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39F2F" w14:textId="77777777" w:rsidR="00BF08E3" w:rsidRPr="00B13EE0" w:rsidRDefault="00BF08E3" w:rsidP="00BF08E3">
      <w:pPr>
        <w:pStyle w:val="Giua"/>
        <w:rPr>
          <w:color w:val="auto"/>
          <w:spacing w:val="24"/>
          <w:sz w:val="26"/>
          <w:szCs w:val="26"/>
        </w:rPr>
      </w:pPr>
      <w:bookmarkStart w:id="0" w:name="_Hlk115680952"/>
    </w:p>
    <w:p w14:paraId="58CCDAAF" w14:textId="473903EC" w:rsidR="00BF08E3" w:rsidRPr="00BF08E3" w:rsidRDefault="00BF08E3" w:rsidP="00BF08E3">
      <w:pPr>
        <w:pStyle w:val="01"/>
        <w:rPr>
          <w:sz w:val="26"/>
          <w:szCs w:val="26"/>
        </w:rPr>
      </w:pPr>
      <w:r w:rsidRPr="00B13EE0">
        <w:rPr>
          <w:sz w:val="26"/>
          <w:szCs w:val="26"/>
        </w:rPr>
        <w:t>CHƯƠNG V. YÊU CẦU VỀ KỸ THUẬT</w:t>
      </w:r>
    </w:p>
    <w:p w14:paraId="0D393C70" w14:textId="368E3FFF" w:rsidR="00B13EE0" w:rsidRDefault="00BF08E3" w:rsidP="00B13EE0">
      <w:pPr>
        <w:spacing w:before="120"/>
        <w:ind w:right="29"/>
        <w:jc w:val="center"/>
        <w:rPr>
          <w:sz w:val="26"/>
          <w:szCs w:val="26"/>
        </w:rPr>
      </w:pPr>
      <w:r>
        <w:rPr>
          <w:spacing w:val="24"/>
          <w:sz w:val="26"/>
          <w:szCs w:val="26"/>
        </w:rPr>
        <w:t xml:space="preserve">GÓI THẦU: </w:t>
      </w:r>
      <w:r>
        <w:rPr>
          <w:sz w:val="26"/>
          <w:szCs w:val="26"/>
        </w:rPr>
        <w:t>CUNG CẤP DỊCH VỤ ĐÁNH GIÁ, CÔNG NHẬN THEO TIÊU CHUẨN ISO/IEC 17025:2017 CHO PHÒNG THÍ NGHIỆM HÓA – SINH VÀ HIỆU CHUẨN.</w:t>
      </w:r>
    </w:p>
    <w:p w14:paraId="5DA70470" w14:textId="77777777" w:rsidR="005A5640" w:rsidRPr="005A5640" w:rsidRDefault="005A5640" w:rsidP="00B13EE0">
      <w:pPr>
        <w:spacing w:before="120"/>
        <w:rPr>
          <w:b/>
          <w:sz w:val="26"/>
          <w:szCs w:val="26"/>
          <w:lang w:val="vi-VN"/>
        </w:rPr>
      </w:pPr>
      <w:r w:rsidRPr="005A5640">
        <w:rPr>
          <w:b/>
          <w:sz w:val="26"/>
          <w:szCs w:val="26"/>
          <w:lang w:val="vi-VN"/>
        </w:rPr>
        <w:t>1. Giới thiệu chung về dự án, gói thầu:</w:t>
      </w:r>
    </w:p>
    <w:p w14:paraId="6B621B8B" w14:textId="77777777" w:rsidR="005A5640" w:rsidRPr="005A5640" w:rsidRDefault="005A5640" w:rsidP="00B13EE0">
      <w:pPr>
        <w:numPr>
          <w:ilvl w:val="1"/>
          <w:numId w:val="1"/>
        </w:numPr>
        <w:spacing w:before="120"/>
        <w:ind w:left="0" w:firstLine="0"/>
        <w:rPr>
          <w:spacing w:val="-4"/>
          <w:sz w:val="26"/>
          <w:szCs w:val="26"/>
          <w:lang w:val="nl-NL"/>
        </w:rPr>
      </w:pPr>
      <w:r w:rsidRPr="005A5640">
        <w:rPr>
          <w:spacing w:val="-4"/>
          <w:sz w:val="26"/>
          <w:szCs w:val="26"/>
          <w:lang w:val="nl-NL"/>
        </w:rPr>
        <w:t>Địa điểm thực hiện:</w:t>
      </w:r>
    </w:p>
    <w:p w14:paraId="2DC7A20D" w14:textId="5A865E61" w:rsidR="005A5640" w:rsidRPr="005A5640" w:rsidRDefault="00E04121" w:rsidP="00B13EE0">
      <w:pPr>
        <w:tabs>
          <w:tab w:val="left" w:pos="567"/>
        </w:tabs>
        <w:spacing w:before="120" w:line="312" w:lineRule="auto"/>
        <w:rPr>
          <w:iCs/>
          <w:sz w:val="26"/>
          <w:szCs w:val="26"/>
          <w:lang w:val="nl-NL"/>
        </w:rPr>
      </w:pPr>
      <w:r>
        <w:rPr>
          <w:sz w:val="26"/>
          <w:szCs w:val="26"/>
          <w:lang w:val="nl-NL" w:bidi="he-IL"/>
        </w:rPr>
        <w:tab/>
      </w:r>
      <w:r w:rsidR="005A5640" w:rsidRPr="005A5640">
        <w:rPr>
          <w:sz w:val="26"/>
          <w:szCs w:val="26"/>
          <w:lang w:val="nl-NL" w:bidi="he-IL"/>
        </w:rPr>
        <w:t>Đánh giá công nhận Phòng thí nghiệm</w:t>
      </w:r>
      <w:r w:rsidR="005A5640" w:rsidRPr="005A5640">
        <w:rPr>
          <w:b/>
          <w:sz w:val="26"/>
          <w:szCs w:val="26"/>
          <w:lang w:val="nl-NL" w:bidi="he-IL"/>
        </w:rPr>
        <w:t xml:space="preserve"> </w:t>
      </w:r>
      <w:r w:rsidR="005A5640" w:rsidRPr="005A5640">
        <w:rPr>
          <w:sz w:val="26"/>
          <w:szCs w:val="26"/>
          <w:lang w:val="nl-NL" w:bidi="he-IL"/>
        </w:rPr>
        <w:t xml:space="preserve">theo </w:t>
      </w:r>
      <w:r w:rsidR="005A5640" w:rsidRPr="005A5640">
        <w:rPr>
          <w:iCs/>
          <w:sz w:val="26"/>
          <w:szCs w:val="26"/>
          <w:lang w:val="nl-NL"/>
        </w:rPr>
        <w:t xml:space="preserve">tiêu chuẩn ISO/IEC 17025 : 2017 Yêu cầu chung về năng lực của Phòng thử nghiệm và hiệu chuẩn tại 02 địa điểm : </w:t>
      </w:r>
    </w:p>
    <w:p w14:paraId="5EA09E9E" w14:textId="06081698" w:rsidR="005A5640" w:rsidRPr="005A5640" w:rsidRDefault="005A5640" w:rsidP="00B13EE0">
      <w:pPr>
        <w:numPr>
          <w:ilvl w:val="2"/>
          <w:numId w:val="1"/>
        </w:numPr>
        <w:autoSpaceDE w:val="0"/>
        <w:autoSpaceDN w:val="0"/>
        <w:adjustRightInd w:val="0"/>
        <w:spacing w:before="120" w:line="312" w:lineRule="auto"/>
        <w:ind w:left="0" w:firstLine="0"/>
        <w:rPr>
          <w:b/>
          <w:iCs/>
          <w:sz w:val="26"/>
          <w:szCs w:val="26"/>
          <w:lang w:val="nl-NL"/>
        </w:rPr>
      </w:pPr>
      <w:r w:rsidRPr="005A5640">
        <w:rPr>
          <w:b/>
          <w:iCs/>
          <w:sz w:val="26"/>
          <w:szCs w:val="26"/>
          <w:lang w:val="nl-NL"/>
        </w:rPr>
        <w:t xml:space="preserve">Trung tâm Dịch vụ Phân tích </w:t>
      </w:r>
      <w:r w:rsidR="00FE2AEE">
        <w:rPr>
          <w:b/>
          <w:iCs/>
          <w:sz w:val="26"/>
          <w:szCs w:val="26"/>
          <w:lang w:val="nl-NL"/>
        </w:rPr>
        <w:t>t</w:t>
      </w:r>
      <w:r w:rsidRPr="005A5640">
        <w:rPr>
          <w:b/>
          <w:iCs/>
          <w:sz w:val="26"/>
          <w:szCs w:val="26"/>
          <w:lang w:val="nl-NL"/>
        </w:rPr>
        <w:t xml:space="preserve">hí nghiệm </w:t>
      </w:r>
      <w:r w:rsidR="00FE2AEE">
        <w:rPr>
          <w:b/>
          <w:iCs/>
          <w:sz w:val="26"/>
          <w:szCs w:val="26"/>
          <w:lang w:val="nl-NL"/>
        </w:rPr>
        <w:t>và Tiêu chuẩn Đo lường Chất lượng Thành phố Hồ Chí Minh</w:t>
      </w:r>
    </w:p>
    <w:p w14:paraId="52F201B1" w14:textId="13F592CF" w:rsidR="005A5640" w:rsidRPr="005A5640" w:rsidRDefault="00E04121" w:rsidP="00B13EE0">
      <w:pPr>
        <w:autoSpaceDE w:val="0"/>
        <w:autoSpaceDN w:val="0"/>
        <w:adjustRightInd w:val="0"/>
        <w:spacing w:before="120" w:line="312" w:lineRule="auto"/>
        <w:rPr>
          <w:b/>
          <w:iCs/>
          <w:sz w:val="26"/>
          <w:szCs w:val="26"/>
          <w:lang w:val="nl-NL"/>
        </w:rPr>
      </w:pPr>
      <w:r>
        <w:rPr>
          <w:iCs/>
          <w:sz w:val="26"/>
          <w:szCs w:val="26"/>
          <w:lang w:val="nl-NL"/>
        </w:rPr>
        <w:tab/>
      </w:r>
      <w:r w:rsidR="00FE2AEE">
        <w:rPr>
          <w:iCs/>
          <w:sz w:val="26"/>
          <w:szCs w:val="26"/>
          <w:lang w:val="nl-NL"/>
        </w:rPr>
        <w:t xml:space="preserve">Địa chỉ : Số </w:t>
      </w:r>
      <w:r w:rsidR="005A5640" w:rsidRPr="005A5640">
        <w:rPr>
          <w:iCs/>
          <w:sz w:val="26"/>
          <w:szCs w:val="26"/>
          <w:lang w:val="nl-NL"/>
        </w:rPr>
        <w:t xml:space="preserve">2 Nguyễn Văn Thủ, Phường  </w:t>
      </w:r>
      <w:r w:rsidR="00FE2AEE">
        <w:rPr>
          <w:iCs/>
          <w:sz w:val="26"/>
          <w:szCs w:val="26"/>
          <w:lang w:val="nl-NL"/>
        </w:rPr>
        <w:t>Tân Định</w:t>
      </w:r>
      <w:r w:rsidR="005A5640" w:rsidRPr="005A5640">
        <w:rPr>
          <w:iCs/>
          <w:sz w:val="26"/>
          <w:szCs w:val="26"/>
          <w:lang w:val="nl-NL"/>
        </w:rPr>
        <w:t xml:space="preserve">, TPHCM </w:t>
      </w:r>
    </w:p>
    <w:p w14:paraId="4CDCE6BC" w14:textId="77777777" w:rsidR="00FE2AEE" w:rsidRPr="005A5640" w:rsidRDefault="005A5640" w:rsidP="00FE2AEE">
      <w:pPr>
        <w:numPr>
          <w:ilvl w:val="2"/>
          <w:numId w:val="1"/>
        </w:numPr>
        <w:autoSpaceDE w:val="0"/>
        <w:autoSpaceDN w:val="0"/>
        <w:adjustRightInd w:val="0"/>
        <w:spacing w:before="120" w:line="312" w:lineRule="auto"/>
        <w:ind w:left="0" w:firstLine="0"/>
        <w:rPr>
          <w:b/>
          <w:iCs/>
          <w:sz w:val="26"/>
          <w:szCs w:val="26"/>
          <w:lang w:val="nl-NL"/>
        </w:rPr>
      </w:pPr>
      <w:r w:rsidRPr="005A5640">
        <w:rPr>
          <w:b/>
          <w:iCs/>
          <w:sz w:val="26"/>
          <w:szCs w:val="26"/>
          <w:lang w:val="nl-NL"/>
        </w:rPr>
        <w:t xml:space="preserve">Chi nhánh Cần Thơ - </w:t>
      </w:r>
      <w:r w:rsidR="00FE2AEE" w:rsidRPr="005A5640">
        <w:rPr>
          <w:b/>
          <w:iCs/>
          <w:sz w:val="26"/>
          <w:szCs w:val="26"/>
          <w:lang w:val="nl-NL"/>
        </w:rPr>
        <w:t xml:space="preserve">Trung tâm Dịch vụ Phân tích </w:t>
      </w:r>
      <w:r w:rsidR="00FE2AEE">
        <w:rPr>
          <w:b/>
          <w:iCs/>
          <w:sz w:val="26"/>
          <w:szCs w:val="26"/>
          <w:lang w:val="nl-NL"/>
        </w:rPr>
        <w:t>t</w:t>
      </w:r>
      <w:r w:rsidR="00FE2AEE" w:rsidRPr="005A5640">
        <w:rPr>
          <w:b/>
          <w:iCs/>
          <w:sz w:val="26"/>
          <w:szCs w:val="26"/>
          <w:lang w:val="nl-NL"/>
        </w:rPr>
        <w:t xml:space="preserve">hí nghiệm </w:t>
      </w:r>
      <w:r w:rsidR="00FE2AEE">
        <w:rPr>
          <w:b/>
          <w:iCs/>
          <w:sz w:val="26"/>
          <w:szCs w:val="26"/>
          <w:lang w:val="nl-NL"/>
        </w:rPr>
        <w:t>và Tiêu chuẩn Đo lường Chất lượng Thành phố Hồ Chí Minh</w:t>
      </w:r>
    </w:p>
    <w:p w14:paraId="2937CB87" w14:textId="542FE7D0" w:rsidR="005A5640" w:rsidRPr="005A5640" w:rsidRDefault="005A5640" w:rsidP="00B13EE0">
      <w:pPr>
        <w:numPr>
          <w:ilvl w:val="2"/>
          <w:numId w:val="1"/>
        </w:numPr>
        <w:autoSpaceDE w:val="0"/>
        <w:autoSpaceDN w:val="0"/>
        <w:adjustRightInd w:val="0"/>
        <w:spacing w:before="120" w:line="312" w:lineRule="auto"/>
        <w:ind w:left="0" w:firstLine="0"/>
        <w:rPr>
          <w:b/>
          <w:iCs/>
          <w:sz w:val="26"/>
          <w:szCs w:val="26"/>
          <w:lang w:val="nl-NL"/>
        </w:rPr>
      </w:pPr>
    </w:p>
    <w:p w14:paraId="5C87C6EB" w14:textId="0FA7FD7F" w:rsidR="005A5640" w:rsidRPr="005A5640" w:rsidRDefault="00E04121" w:rsidP="00B13EE0">
      <w:pPr>
        <w:autoSpaceDE w:val="0"/>
        <w:autoSpaceDN w:val="0"/>
        <w:adjustRightInd w:val="0"/>
        <w:spacing w:before="120" w:line="312" w:lineRule="auto"/>
        <w:rPr>
          <w:b/>
          <w:iCs/>
          <w:sz w:val="26"/>
          <w:szCs w:val="26"/>
          <w:lang w:val="nl-NL"/>
        </w:rPr>
      </w:pPr>
      <w:r>
        <w:rPr>
          <w:iCs/>
          <w:sz w:val="26"/>
          <w:szCs w:val="26"/>
          <w:lang w:val="nl-NL"/>
        </w:rPr>
        <w:tab/>
      </w:r>
      <w:r w:rsidR="005A5640" w:rsidRPr="005A5640">
        <w:rPr>
          <w:iCs/>
          <w:sz w:val="26"/>
          <w:szCs w:val="26"/>
          <w:lang w:val="nl-NL"/>
        </w:rPr>
        <w:t>Địa chỉ : F2</w:t>
      </w:r>
      <w:r w:rsidR="00FE2AEE">
        <w:rPr>
          <w:iCs/>
          <w:sz w:val="26"/>
          <w:szCs w:val="26"/>
          <w:lang w:val="nl-NL"/>
        </w:rPr>
        <w:t xml:space="preserve"> – </w:t>
      </w:r>
      <w:r w:rsidR="005A5640" w:rsidRPr="005A5640">
        <w:rPr>
          <w:iCs/>
          <w:sz w:val="26"/>
          <w:szCs w:val="26"/>
          <w:lang w:val="nl-NL"/>
        </w:rPr>
        <w:t>67</w:t>
      </w:r>
      <w:r w:rsidR="00FE2AEE">
        <w:rPr>
          <w:iCs/>
          <w:sz w:val="26"/>
          <w:szCs w:val="26"/>
          <w:lang w:val="nl-NL"/>
        </w:rPr>
        <w:t xml:space="preserve">, </w:t>
      </w:r>
      <w:r w:rsidR="005A5640" w:rsidRPr="005A5640">
        <w:rPr>
          <w:iCs/>
          <w:sz w:val="26"/>
          <w:szCs w:val="26"/>
          <w:lang w:val="nl-NL"/>
        </w:rPr>
        <w:t>F2</w:t>
      </w:r>
      <w:r w:rsidR="00FE2AEE">
        <w:rPr>
          <w:iCs/>
          <w:sz w:val="26"/>
          <w:szCs w:val="26"/>
          <w:lang w:val="nl-NL"/>
        </w:rPr>
        <w:t xml:space="preserve">- </w:t>
      </w:r>
      <w:r w:rsidR="005A5640" w:rsidRPr="005A5640">
        <w:rPr>
          <w:iCs/>
          <w:sz w:val="26"/>
          <w:szCs w:val="26"/>
          <w:lang w:val="nl-NL"/>
        </w:rPr>
        <w:t xml:space="preserve">68, Đường </w:t>
      </w:r>
      <w:r w:rsidR="00FE2AEE">
        <w:rPr>
          <w:iCs/>
          <w:sz w:val="26"/>
          <w:szCs w:val="26"/>
          <w:lang w:val="nl-NL"/>
        </w:rPr>
        <w:t>Nguyễn Thị Sáu, Phường Hưng Phú</w:t>
      </w:r>
      <w:r w:rsidR="005A5640" w:rsidRPr="005A5640">
        <w:rPr>
          <w:iCs/>
          <w:sz w:val="26"/>
          <w:szCs w:val="26"/>
          <w:lang w:val="nl-NL"/>
        </w:rPr>
        <w:t xml:space="preserve">, Thành phố Cần Thơ </w:t>
      </w:r>
    </w:p>
    <w:p w14:paraId="5FE70D25" w14:textId="77777777" w:rsidR="005A5640" w:rsidRPr="005A5640" w:rsidRDefault="005A5640" w:rsidP="00B13EE0">
      <w:pPr>
        <w:numPr>
          <w:ilvl w:val="1"/>
          <w:numId w:val="1"/>
        </w:numPr>
        <w:spacing w:before="120"/>
        <w:ind w:left="0" w:firstLine="0"/>
        <w:rPr>
          <w:spacing w:val="-4"/>
          <w:sz w:val="26"/>
          <w:szCs w:val="26"/>
          <w:lang w:val="nl-NL"/>
        </w:rPr>
      </w:pPr>
      <w:r w:rsidRPr="005A5640">
        <w:rPr>
          <w:spacing w:val="-4"/>
          <w:sz w:val="26"/>
          <w:szCs w:val="26"/>
          <w:lang w:val="nl-NL"/>
        </w:rPr>
        <w:t>Quy mô:</w:t>
      </w:r>
    </w:p>
    <w:p w14:paraId="3DF0343C" w14:textId="77777777" w:rsidR="005A5640" w:rsidRPr="005A5640" w:rsidRDefault="005A5640" w:rsidP="00B13EE0">
      <w:pPr>
        <w:numPr>
          <w:ilvl w:val="2"/>
          <w:numId w:val="1"/>
        </w:numPr>
        <w:autoSpaceDE w:val="0"/>
        <w:autoSpaceDN w:val="0"/>
        <w:adjustRightInd w:val="0"/>
        <w:spacing w:before="120" w:line="312" w:lineRule="auto"/>
        <w:ind w:left="0" w:firstLine="0"/>
        <w:rPr>
          <w:iCs/>
          <w:sz w:val="26"/>
          <w:szCs w:val="26"/>
          <w:lang w:val="nl-NL"/>
        </w:rPr>
      </w:pPr>
      <w:r w:rsidRPr="005A5640">
        <w:rPr>
          <w:iCs/>
          <w:sz w:val="26"/>
          <w:szCs w:val="26"/>
          <w:lang w:val="nl-NL"/>
        </w:rPr>
        <w:t xml:space="preserve">Tiêu chuẩn ISO/IEC 17025 : 2017 : Yêu cầu chung về năng lực của Phòng thử nghiệm và hiệu chuẩn là tiêu chuẩn quốc tế về Công nhận năng lực của Phòng thí nghiệm, bảo đảm rằng các kết quả của Phòng thí nghiệm ban hành chính xác và tin cậy và có giá trị về mặt kỹ thuật. </w:t>
      </w:r>
    </w:p>
    <w:p w14:paraId="4310BBF0" w14:textId="77777777" w:rsidR="005A5640" w:rsidRPr="005A5640" w:rsidRDefault="005A5640" w:rsidP="00B13EE0">
      <w:pPr>
        <w:numPr>
          <w:ilvl w:val="2"/>
          <w:numId w:val="1"/>
        </w:numPr>
        <w:autoSpaceDE w:val="0"/>
        <w:autoSpaceDN w:val="0"/>
        <w:adjustRightInd w:val="0"/>
        <w:spacing w:before="120" w:line="312" w:lineRule="auto"/>
        <w:ind w:left="0" w:firstLine="0"/>
        <w:rPr>
          <w:iCs/>
          <w:sz w:val="26"/>
          <w:szCs w:val="26"/>
          <w:lang w:val="nl-NL"/>
        </w:rPr>
      </w:pPr>
      <w:r w:rsidRPr="005A5640">
        <w:rPr>
          <w:iCs/>
          <w:sz w:val="26"/>
          <w:szCs w:val="26"/>
          <w:lang w:val="nl-NL"/>
        </w:rPr>
        <w:t>Công nhận phòng thử nghiệm theo tiêu chuẩn ISO/IEC 17025 Yêu cầu chung về năng lực của Phòng thử nghiệm và hiệu chuẩn là một bằng chứng khách quan về năng lực của Phòng thí nghiệm và tạo sự tin tưởng cho khách hàng trong nước cũng như ngoài nước, Công nhận phòng thử nghiệm cũng hỗ trợ cho việc phục vụ các yêu cầu về quản lý nhà nước thông qua việc chỉ định Phòng thí nghiệm của các Bộ, Ngành.</w:t>
      </w:r>
    </w:p>
    <w:p w14:paraId="7406AD5E" w14:textId="77777777" w:rsidR="005A5640" w:rsidRPr="005A5640" w:rsidRDefault="005A5640" w:rsidP="00B13EE0">
      <w:pPr>
        <w:numPr>
          <w:ilvl w:val="2"/>
          <w:numId w:val="1"/>
        </w:numPr>
        <w:autoSpaceDE w:val="0"/>
        <w:autoSpaceDN w:val="0"/>
        <w:adjustRightInd w:val="0"/>
        <w:spacing w:before="120" w:line="312" w:lineRule="auto"/>
        <w:ind w:left="0" w:firstLine="0"/>
        <w:rPr>
          <w:iCs/>
          <w:sz w:val="26"/>
          <w:szCs w:val="26"/>
          <w:lang w:val="nl-NL"/>
        </w:rPr>
      </w:pPr>
      <w:r w:rsidRPr="005A5640">
        <w:rPr>
          <w:iCs/>
          <w:sz w:val="26"/>
          <w:szCs w:val="26"/>
          <w:lang w:val="nl-NL"/>
        </w:rPr>
        <w:t xml:space="preserve">Công nhận phòng thử nghiệm theo tiêu chuẩn ISO/IEC 17025 Yêu cầu chung về năng lực của Phòng thử nghiệm và hiệu chuẩn giúp nâng cao giá trị của thương hiệu CASE  trên thị trường trong nước và quốc tế.  </w:t>
      </w:r>
    </w:p>
    <w:p w14:paraId="3F35DE6B" w14:textId="77777777" w:rsidR="005A5640" w:rsidRPr="005A5640" w:rsidRDefault="005A5640" w:rsidP="00B13EE0">
      <w:pPr>
        <w:numPr>
          <w:ilvl w:val="1"/>
          <w:numId w:val="1"/>
        </w:numPr>
        <w:spacing w:before="120"/>
        <w:ind w:left="0" w:firstLine="0"/>
        <w:rPr>
          <w:spacing w:val="-4"/>
          <w:sz w:val="26"/>
          <w:szCs w:val="26"/>
          <w:lang w:val="nl-NL"/>
        </w:rPr>
      </w:pPr>
      <w:r w:rsidRPr="005A5640">
        <w:rPr>
          <w:spacing w:val="-4"/>
          <w:sz w:val="26"/>
          <w:szCs w:val="26"/>
          <w:lang w:val="nl-NL"/>
        </w:rPr>
        <w:lastRenderedPageBreak/>
        <w:t>Yêu cầu về cung cấp dịch vụ</w:t>
      </w:r>
    </w:p>
    <w:p w14:paraId="10A27EAC" w14:textId="4EA02B51" w:rsidR="005A5640" w:rsidRDefault="00E04121" w:rsidP="00B13EE0">
      <w:pPr>
        <w:autoSpaceDE w:val="0"/>
        <w:autoSpaceDN w:val="0"/>
        <w:adjustRightInd w:val="0"/>
        <w:spacing w:before="120" w:line="312" w:lineRule="auto"/>
        <w:rPr>
          <w:iCs/>
          <w:sz w:val="26"/>
          <w:szCs w:val="26"/>
          <w:lang w:val="nl-NL"/>
        </w:rPr>
      </w:pPr>
      <w:r>
        <w:rPr>
          <w:spacing w:val="-4"/>
          <w:sz w:val="26"/>
          <w:szCs w:val="26"/>
          <w:lang w:val="nl-NL"/>
        </w:rPr>
        <w:tab/>
      </w:r>
      <w:r w:rsidR="005A5640" w:rsidRPr="005A5640">
        <w:rPr>
          <w:spacing w:val="-4"/>
          <w:sz w:val="26"/>
          <w:szCs w:val="26"/>
          <w:lang w:val="nl-NL"/>
        </w:rPr>
        <w:t xml:space="preserve">Cung cấp dịch vụ </w:t>
      </w:r>
      <w:r w:rsidR="006019B1" w:rsidRPr="006019B1">
        <w:rPr>
          <w:color w:val="000000" w:themeColor="text1"/>
          <w:spacing w:val="-4"/>
          <w:sz w:val="26"/>
          <w:szCs w:val="26"/>
          <w:lang w:val="nl-NL"/>
        </w:rPr>
        <w:t>đánh giá.</w:t>
      </w:r>
      <w:r w:rsidR="005A5640" w:rsidRPr="006019B1">
        <w:rPr>
          <w:color w:val="000000" w:themeColor="text1"/>
          <w:spacing w:val="-4"/>
          <w:sz w:val="26"/>
          <w:szCs w:val="26"/>
          <w:lang w:val="nl-NL"/>
        </w:rPr>
        <w:t xml:space="preserve"> </w:t>
      </w:r>
      <w:r w:rsidRPr="006019B1">
        <w:rPr>
          <w:iCs/>
          <w:color w:val="000000" w:themeColor="text1"/>
          <w:sz w:val="26"/>
          <w:szCs w:val="26"/>
          <w:lang w:val="nl-NL"/>
        </w:rPr>
        <w:t>c</w:t>
      </w:r>
      <w:r w:rsidR="005A5640" w:rsidRPr="006019B1">
        <w:rPr>
          <w:iCs/>
          <w:color w:val="000000" w:themeColor="text1"/>
          <w:sz w:val="26"/>
          <w:szCs w:val="26"/>
          <w:lang w:val="nl-NL"/>
        </w:rPr>
        <w:t xml:space="preserve">ông </w:t>
      </w:r>
      <w:r w:rsidR="005A5640" w:rsidRPr="005A5640">
        <w:rPr>
          <w:iCs/>
          <w:sz w:val="26"/>
          <w:szCs w:val="26"/>
          <w:lang w:val="nl-NL"/>
        </w:rPr>
        <w:t xml:space="preserve">nhận Phòng thí nghiệm hóa, sinh và hiệu chuẩn theo tiêu chuẩn ISO/IEC 17025 : 2017 : Yêu cầu chung về năng lực của Phòng thử nghiệm và hiệu chuẩn tại TP Hồ Chí Minh và Chi nhánh Cần Thơ </w:t>
      </w:r>
      <w:r>
        <w:rPr>
          <w:iCs/>
          <w:sz w:val="26"/>
          <w:szCs w:val="26"/>
          <w:lang w:val="nl-NL"/>
        </w:rPr>
        <w:t>.</w:t>
      </w:r>
    </w:p>
    <w:p w14:paraId="04B38CA5" w14:textId="7E18BBF1" w:rsidR="00E04121" w:rsidRPr="005A5640" w:rsidRDefault="00E04121" w:rsidP="00E04121">
      <w:pPr>
        <w:autoSpaceDE w:val="0"/>
        <w:autoSpaceDN w:val="0"/>
        <w:adjustRightInd w:val="0"/>
        <w:spacing w:before="120" w:line="312" w:lineRule="auto"/>
        <w:rPr>
          <w:iCs/>
          <w:sz w:val="26"/>
          <w:szCs w:val="26"/>
          <w:lang w:val="nl-NL"/>
        </w:rPr>
      </w:pPr>
      <w:r>
        <w:rPr>
          <w:iCs/>
          <w:sz w:val="26"/>
          <w:szCs w:val="26"/>
          <w:lang w:val="nl-NL"/>
        </w:rPr>
        <w:tab/>
        <w:t>Nội dung danh sách phép thử được đề nghị c</w:t>
      </w:r>
      <w:r w:rsidRPr="005A5640">
        <w:rPr>
          <w:iCs/>
          <w:sz w:val="26"/>
          <w:szCs w:val="26"/>
          <w:lang w:val="nl-NL"/>
        </w:rPr>
        <w:t>ông nhận Phòng thí nghiệm</w:t>
      </w:r>
      <w:r>
        <w:rPr>
          <w:iCs/>
          <w:sz w:val="26"/>
          <w:szCs w:val="26"/>
          <w:lang w:val="nl-NL"/>
        </w:rPr>
        <w:t xml:space="preserve"> theo </w:t>
      </w:r>
      <w:r w:rsidRPr="005A5640">
        <w:rPr>
          <w:iCs/>
          <w:sz w:val="26"/>
          <w:szCs w:val="26"/>
          <w:lang w:val="nl-NL"/>
        </w:rPr>
        <w:t>tiêu chuẩn ISO/IEC 17025 : 2017</w:t>
      </w:r>
      <w:r>
        <w:rPr>
          <w:iCs/>
          <w:sz w:val="26"/>
          <w:szCs w:val="26"/>
          <w:lang w:val="nl-NL"/>
        </w:rPr>
        <w:t xml:space="preserve"> theo phụ lục đính kèm.</w:t>
      </w:r>
    </w:p>
    <w:p w14:paraId="44E2511E" w14:textId="77777777" w:rsidR="005A5640" w:rsidRPr="005A5640" w:rsidRDefault="005A5640" w:rsidP="00B13EE0">
      <w:pPr>
        <w:numPr>
          <w:ilvl w:val="1"/>
          <w:numId w:val="1"/>
        </w:numPr>
        <w:autoSpaceDE w:val="0"/>
        <w:autoSpaceDN w:val="0"/>
        <w:adjustRightInd w:val="0"/>
        <w:spacing w:before="120" w:line="312" w:lineRule="auto"/>
        <w:ind w:left="0" w:firstLine="0"/>
        <w:rPr>
          <w:iCs/>
          <w:sz w:val="26"/>
          <w:szCs w:val="26"/>
        </w:rPr>
      </w:pPr>
      <w:r w:rsidRPr="005A5640">
        <w:rPr>
          <w:iCs/>
          <w:sz w:val="26"/>
          <w:szCs w:val="26"/>
        </w:rPr>
        <w:t>Thời gian thực hiện hợp đồng</w:t>
      </w:r>
    </w:p>
    <w:p w14:paraId="394ED46D" w14:textId="759D3E14" w:rsidR="005A5640" w:rsidRPr="005A5640" w:rsidRDefault="005A5640" w:rsidP="00B13EE0">
      <w:pPr>
        <w:autoSpaceDE w:val="0"/>
        <w:autoSpaceDN w:val="0"/>
        <w:adjustRightInd w:val="0"/>
        <w:spacing w:before="120" w:line="312" w:lineRule="auto"/>
        <w:ind w:firstLine="720"/>
        <w:rPr>
          <w:b/>
          <w:iCs/>
          <w:sz w:val="26"/>
          <w:szCs w:val="26"/>
        </w:rPr>
      </w:pPr>
      <w:r w:rsidRPr="005A5640">
        <w:rPr>
          <w:b/>
          <w:iCs/>
          <w:sz w:val="26"/>
          <w:szCs w:val="26"/>
        </w:rPr>
        <w:t xml:space="preserve">Tối thiểu trong vòng </w:t>
      </w:r>
      <w:r w:rsidR="00FE2AEE">
        <w:rPr>
          <w:b/>
          <w:iCs/>
          <w:sz w:val="26"/>
          <w:szCs w:val="26"/>
        </w:rPr>
        <w:t>5</w:t>
      </w:r>
      <w:r w:rsidRPr="005A5640">
        <w:rPr>
          <w:b/>
          <w:iCs/>
          <w:sz w:val="26"/>
          <w:szCs w:val="26"/>
        </w:rPr>
        <w:t xml:space="preserve"> năm kể từ ngày </w:t>
      </w:r>
      <w:r w:rsidR="00E04121">
        <w:rPr>
          <w:b/>
          <w:iCs/>
          <w:sz w:val="26"/>
          <w:szCs w:val="26"/>
        </w:rPr>
        <w:t xml:space="preserve">bắt đầu dánh giá công nhận </w:t>
      </w:r>
    </w:p>
    <w:p w14:paraId="20381BFD" w14:textId="77777777" w:rsidR="005A5640" w:rsidRPr="005A5640" w:rsidRDefault="005A5640" w:rsidP="00B13EE0">
      <w:pPr>
        <w:spacing w:before="120"/>
        <w:rPr>
          <w:b/>
          <w:sz w:val="26"/>
          <w:szCs w:val="26"/>
        </w:rPr>
      </w:pPr>
      <w:r w:rsidRPr="005A5640">
        <w:rPr>
          <w:b/>
          <w:sz w:val="26"/>
          <w:szCs w:val="26"/>
        </w:rPr>
        <w:t>2. Mục tiêu công việc:</w:t>
      </w:r>
    </w:p>
    <w:p w14:paraId="239669D7" w14:textId="2CA661E8" w:rsidR="005A5640" w:rsidRPr="005A5640" w:rsidRDefault="005A5640" w:rsidP="00B13EE0">
      <w:pPr>
        <w:tabs>
          <w:tab w:val="left" w:pos="567"/>
        </w:tabs>
        <w:spacing w:before="120" w:line="312" w:lineRule="auto"/>
        <w:rPr>
          <w:sz w:val="26"/>
          <w:szCs w:val="26"/>
          <w:lang w:bidi="he-IL"/>
        </w:rPr>
      </w:pPr>
      <w:r>
        <w:rPr>
          <w:sz w:val="26"/>
          <w:szCs w:val="26"/>
          <w:lang w:bidi="he-IL"/>
        </w:rPr>
        <w:tab/>
      </w:r>
      <w:r w:rsidRPr="005A5640">
        <w:rPr>
          <w:sz w:val="26"/>
          <w:szCs w:val="26"/>
          <w:lang w:bidi="he-IL"/>
        </w:rPr>
        <w:t xml:space="preserve">Việc tuyển chọn nhà thầu Công nhận Phòng thí nghiệm theo </w:t>
      </w:r>
      <w:r w:rsidRPr="005A5640">
        <w:rPr>
          <w:iCs/>
          <w:sz w:val="26"/>
          <w:szCs w:val="26"/>
        </w:rPr>
        <w:t>tiêu chuẩn ISO/IEC 17025 : 2017 Yêu cầu chung về năng lực của Phòng thử nghiệm và hiệu chuẩn,</w:t>
      </w:r>
      <w:r w:rsidRPr="005A5640">
        <w:rPr>
          <w:sz w:val="26"/>
          <w:szCs w:val="26"/>
          <w:lang w:bidi="he-IL"/>
        </w:rPr>
        <w:t xml:space="preserve"> nhằm chọn nhà thầu có đủ tư cách pháp nhân, đủ năng lực, kinh nghiệm thực hiện dịch vụ Công nhận; thực hiện đúng thời gian và đầy đủ các hoạt động đánh giá công nhận Phòng thí nghiệm, có chi phí hợp lý, đảm bảo chất lượng hồ sơ dự án Công nhận Phòng thí nghiệm, đáp ứng được nhiệm vụ của dự án Công nhận Phòng thí nghiệm và các yêu cầu theo quy định hiện hành.</w:t>
      </w:r>
    </w:p>
    <w:p w14:paraId="5C672808" w14:textId="0606DC06" w:rsidR="005A5640" w:rsidRPr="005A5640" w:rsidRDefault="005A5640" w:rsidP="00B13EE0">
      <w:pPr>
        <w:tabs>
          <w:tab w:val="left" w:pos="567"/>
        </w:tabs>
        <w:spacing w:before="120" w:line="312" w:lineRule="auto"/>
        <w:rPr>
          <w:sz w:val="26"/>
          <w:szCs w:val="26"/>
          <w:lang w:bidi="he-IL"/>
        </w:rPr>
      </w:pPr>
      <w:r>
        <w:rPr>
          <w:sz w:val="26"/>
          <w:szCs w:val="26"/>
          <w:lang w:bidi="he-IL"/>
        </w:rPr>
        <w:tab/>
      </w:r>
      <w:r w:rsidRPr="005A5640">
        <w:rPr>
          <w:sz w:val="26"/>
          <w:szCs w:val="26"/>
          <w:lang w:bidi="he-IL"/>
        </w:rPr>
        <w:t xml:space="preserve">Hoạt động cộng nhận là một hoạt động có điều kiện, Tổ chức Công nhận phải đáp ứng điều kiện đặc biệt, Tổ chức công nhận phải là một tổ chức có uy tín đối với trong và ngoài nước </w:t>
      </w:r>
    </w:p>
    <w:p w14:paraId="7C77AD52" w14:textId="77777777" w:rsidR="005A5640" w:rsidRPr="005A5640" w:rsidRDefault="005A5640" w:rsidP="00B13EE0">
      <w:pPr>
        <w:spacing w:before="120"/>
        <w:rPr>
          <w:b/>
          <w:sz w:val="26"/>
          <w:szCs w:val="26"/>
        </w:rPr>
      </w:pPr>
      <w:r w:rsidRPr="005A5640">
        <w:rPr>
          <w:b/>
          <w:sz w:val="26"/>
          <w:szCs w:val="26"/>
        </w:rPr>
        <w:t>3. Yêu cầu kỹ thuật của gói thầu:</w:t>
      </w:r>
    </w:p>
    <w:p w14:paraId="16410AA4" w14:textId="77777777" w:rsidR="005A5640" w:rsidRPr="005A5640" w:rsidRDefault="005A5640" w:rsidP="00B13EE0">
      <w:pPr>
        <w:autoSpaceDE w:val="0"/>
        <w:autoSpaceDN w:val="0"/>
        <w:adjustRightInd w:val="0"/>
        <w:spacing w:before="120"/>
        <w:rPr>
          <w:iCs/>
          <w:sz w:val="26"/>
          <w:szCs w:val="26"/>
        </w:rPr>
      </w:pPr>
      <w:r w:rsidRPr="005A5640">
        <w:rPr>
          <w:b/>
          <w:iCs/>
          <w:sz w:val="26"/>
          <w:szCs w:val="26"/>
        </w:rPr>
        <w:t>3.1 Các nhiệm vụ cụ thể do nhà thầu phải tiến hành trong thời gian thực hiện hợp đồng Công nhận</w:t>
      </w:r>
      <w:r w:rsidRPr="005A5640">
        <w:rPr>
          <w:iCs/>
          <w:sz w:val="26"/>
          <w:szCs w:val="26"/>
        </w:rPr>
        <w:t xml:space="preserve">: </w:t>
      </w:r>
    </w:p>
    <w:p w14:paraId="58420620" w14:textId="26A7FBE8" w:rsidR="005A5640" w:rsidRPr="00FE2AEE" w:rsidRDefault="00332E9C" w:rsidP="00332E9C">
      <w:pPr>
        <w:autoSpaceDE w:val="0"/>
        <w:autoSpaceDN w:val="0"/>
        <w:adjustRightInd w:val="0"/>
        <w:spacing w:before="120" w:line="312" w:lineRule="auto"/>
        <w:rPr>
          <w:b/>
          <w:iCs/>
          <w:sz w:val="26"/>
          <w:szCs w:val="26"/>
          <w:lang w:val="nl-NL"/>
        </w:rPr>
      </w:pPr>
      <w:r>
        <w:rPr>
          <w:sz w:val="26"/>
          <w:szCs w:val="26"/>
        </w:rPr>
        <w:tab/>
      </w:r>
      <w:r w:rsidR="005A5640" w:rsidRPr="005A5640">
        <w:rPr>
          <w:sz w:val="26"/>
          <w:szCs w:val="26"/>
        </w:rPr>
        <w:t xml:space="preserve">Nhà thầu phải Thực hiện đánh giá công nhận Phòng thí nghiệm </w:t>
      </w:r>
      <w:r w:rsidR="005A5640" w:rsidRPr="005A5640">
        <w:rPr>
          <w:iCs/>
          <w:sz w:val="26"/>
          <w:szCs w:val="26"/>
        </w:rPr>
        <w:t>tại 02 Phòng thí nghiệm</w:t>
      </w:r>
      <w:r w:rsidR="00FE2AEE">
        <w:rPr>
          <w:iCs/>
          <w:sz w:val="26"/>
          <w:szCs w:val="26"/>
        </w:rPr>
        <w:t xml:space="preserve"> tại</w:t>
      </w:r>
      <w:r w:rsidR="005A5640" w:rsidRPr="005A5640">
        <w:rPr>
          <w:iCs/>
          <w:sz w:val="26"/>
          <w:szCs w:val="26"/>
        </w:rPr>
        <w:t xml:space="preserve"> </w:t>
      </w:r>
      <w:r w:rsidR="00FE2AEE" w:rsidRPr="00FE2AEE">
        <w:rPr>
          <w:iCs/>
          <w:sz w:val="26"/>
          <w:szCs w:val="26"/>
          <w:lang w:val="nl-NL"/>
        </w:rPr>
        <w:t xml:space="preserve">Trung tâm Dịch vụ Phân tích thí nghiệm và Tiêu chuẩn Đo lường Chất lượng Thành phố Hồ Chí Minh </w:t>
      </w:r>
      <w:r w:rsidR="005A5640" w:rsidRPr="00FE2AEE">
        <w:rPr>
          <w:iCs/>
          <w:sz w:val="26"/>
          <w:szCs w:val="26"/>
        </w:rPr>
        <w:t xml:space="preserve">và </w:t>
      </w:r>
      <w:r w:rsidR="00FE2AEE" w:rsidRPr="00FE2AEE">
        <w:rPr>
          <w:iCs/>
          <w:sz w:val="26"/>
          <w:szCs w:val="26"/>
          <w:lang w:val="nl-NL"/>
        </w:rPr>
        <w:t xml:space="preserve">Chi nhánh Cần Thơ - Trung tâm Dịch vụ Phân tích thí nghiệm và Tiêu chuẩn Đo lường Chất lượng Thành phố Hồ Chí Minh </w:t>
      </w:r>
      <w:r w:rsidR="005A5640" w:rsidRPr="00FE2AEE">
        <w:rPr>
          <w:sz w:val="26"/>
          <w:szCs w:val="26"/>
          <w:lang w:bidi="he-IL"/>
        </w:rPr>
        <w:t xml:space="preserve">theo </w:t>
      </w:r>
      <w:r w:rsidR="005A5640" w:rsidRPr="00FE2AEE">
        <w:rPr>
          <w:iCs/>
          <w:sz w:val="26"/>
          <w:szCs w:val="26"/>
        </w:rPr>
        <w:t>tiêu chuẩn ISO/IEC 17025: 2017 Yêu cầu chung về năng lực của Phòng thử nghiệm và hiệu chuẩn</w:t>
      </w:r>
      <w:r w:rsidR="005A5640" w:rsidRPr="00FE2AEE">
        <w:rPr>
          <w:sz w:val="26"/>
          <w:szCs w:val="26"/>
        </w:rPr>
        <w:t xml:space="preserve"> và theo đúng các quy định của Luật Đấu thầu, các nghị định, thông tư hướng dẫn và các văn bản pháp quy hiện hành có liên quan.</w:t>
      </w:r>
    </w:p>
    <w:p w14:paraId="77F1DD94" w14:textId="77777777" w:rsidR="005A5640" w:rsidRPr="005A5640" w:rsidRDefault="005A5640" w:rsidP="00B13EE0">
      <w:pPr>
        <w:spacing w:before="120" w:line="312" w:lineRule="auto"/>
        <w:ind w:firstLine="720"/>
        <w:rPr>
          <w:sz w:val="26"/>
          <w:szCs w:val="26"/>
        </w:rPr>
      </w:pPr>
      <w:r w:rsidRPr="005A5640">
        <w:rPr>
          <w:sz w:val="26"/>
          <w:szCs w:val="26"/>
        </w:rPr>
        <w:t xml:space="preserve">Tổ chức công nhận phải chịu trách nhiệm trước Chủ đầu tư và pháp luật về hoạt động Công nhận từ khi hợp đồng Đánh giá công nhận có hiệu lực đến khi kết thúc và theo </w:t>
      </w:r>
      <w:r w:rsidRPr="005A5640">
        <w:rPr>
          <w:sz w:val="26"/>
          <w:szCs w:val="26"/>
        </w:rPr>
        <w:lastRenderedPageBreak/>
        <w:t>các điều khoản nội dung đã cam kết trong hợp đồng. Phải chịu trách nhiệm do lỗi của mình gây ra trong quá trình thực hiện hợp đồng đã ký kết.</w:t>
      </w:r>
    </w:p>
    <w:p w14:paraId="14CE5C72" w14:textId="77777777" w:rsidR="005A5640" w:rsidRPr="005A5640" w:rsidRDefault="005A5640" w:rsidP="00B13EE0">
      <w:pPr>
        <w:spacing w:before="120" w:line="312" w:lineRule="auto"/>
        <w:ind w:firstLine="720"/>
        <w:rPr>
          <w:sz w:val="26"/>
          <w:szCs w:val="26"/>
        </w:rPr>
      </w:pPr>
      <w:r w:rsidRPr="005A5640">
        <w:rPr>
          <w:sz w:val="26"/>
          <w:szCs w:val="26"/>
        </w:rPr>
        <w:t xml:space="preserve">Một số nội dung chính yêu cầu Tổ chức công nhận thực hiện đánh giá công nhận: </w:t>
      </w:r>
    </w:p>
    <w:p w14:paraId="4BBD479F" w14:textId="1FBF1AEB" w:rsidR="005A5640" w:rsidRPr="005A5640" w:rsidRDefault="005A5640" w:rsidP="00AC03D6">
      <w:pPr>
        <w:pStyle w:val="ListParagraph"/>
        <w:numPr>
          <w:ilvl w:val="0"/>
          <w:numId w:val="2"/>
        </w:numPr>
        <w:spacing w:before="120" w:line="312" w:lineRule="auto"/>
        <w:ind w:left="0" w:firstLine="0"/>
        <w:rPr>
          <w:sz w:val="26"/>
          <w:szCs w:val="26"/>
        </w:rPr>
      </w:pPr>
      <w:r w:rsidRPr="005A5640">
        <w:rPr>
          <w:sz w:val="26"/>
          <w:szCs w:val="26"/>
        </w:rPr>
        <w:t xml:space="preserve">Thông báo cho </w:t>
      </w:r>
      <w:r w:rsidR="00FE2AEE">
        <w:rPr>
          <w:sz w:val="26"/>
          <w:szCs w:val="26"/>
        </w:rPr>
        <w:t>Chủ đầu tư</w:t>
      </w:r>
      <w:r w:rsidRPr="005A5640">
        <w:rPr>
          <w:sz w:val="26"/>
          <w:szCs w:val="26"/>
        </w:rPr>
        <w:t xml:space="preserve"> biết người chịu trách nhiệm điều phối hoạt động đánh giá công nhận để phối hợp thực hiện.</w:t>
      </w:r>
    </w:p>
    <w:p w14:paraId="3771802B" w14:textId="1F8FF240" w:rsidR="005A5640" w:rsidRPr="005A5640" w:rsidRDefault="005A5640" w:rsidP="00AC03D6">
      <w:pPr>
        <w:pStyle w:val="ListParagraph"/>
        <w:numPr>
          <w:ilvl w:val="0"/>
          <w:numId w:val="2"/>
        </w:numPr>
        <w:spacing w:before="120" w:line="312" w:lineRule="auto"/>
        <w:ind w:left="0" w:firstLine="0"/>
        <w:rPr>
          <w:sz w:val="26"/>
          <w:szCs w:val="26"/>
        </w:rPr>
      </w:pPr>
      <w:r w:rsidRPr="005A5640">
        <w:rPr>
          <w:sz w:val="26"/>
          <w:szCs w:val="26"/>
        </w:rPr>
        <w:t xml:space="preserve">Khi có ý kiến về việc đánh giá công nhận của </w:t>
      </w:r>
      <w:r w:rsidR="00FE2AEE">
        <w:rPr>
          <w:sz w:val="26"/>
          <w:szCs w:val="26"/>
        </w:rPr>
        <w:t>Chủ đầu tư</w:t>
      </w:r>
      <w:r w:rsidRPr="005A5640">
        <w:rPr>
          <w:sz w:val="26"/>
          <w:szCs w:val="26"/>
        </w:rPr>
        <w:t xml:space="preserve"> thì Tổ chức Công nhận phải xem xét giải quyết không để xảy ra bất đồng kéo dài hay không giải quyết.</w:t>
      </w:r>
    </w:p>
    <w:p w14:paraId="184ED08F" w14:textId="1B086701" w:rsidR="005A5640" w:rsidRPr="005A5640" w:rsidRDefault="005A5640" w:rsidP="00AC03D6">
      <w:pPr>
        <w:pStyle w:val="ListParagraph"/>
        <w:numPr>
          <w:ilvl w:val="0"/>
          <w:numId w:val="2"/>
        </w:numPr>
        <w:spacing w:before="120" w:line="312" w:lineRule="auto"/>
        <w:ind w:left="0" w:firstLine="0"/>
        <w:rPr>
          <w:sz w:val="26"/>
          <w:szCs w:val="26"/>
        </w:rPr>
      </w:pPr>
      <w:r w:rsidRPr="005A5640">
        <w:rPr>
          <w:sz w:val="26"/>
          <w:szCs w:val="26"/>
        </w:rPr>
        <w:t xml:space="preserve">Kiểm tra và xác định năng lực của </w:t>
      </w:r>
      <w:r w:rsidR="004662B1" w:rsidRPr="004662B1">
        <w:rPr>
          <w:color w:val="FF0000"/>
          <w:sz w:val="26"/>
          <w:szCs w:val="26"/>
        </w:rPr>
        <w:t xml:space="preserve">chuyên gia đánh giá trưởng và </w:t>
      </w:r>
      <w:r w:rsidRPr="005A5640">
        <w:rPr>
          <w:sz w:val="26"/>
          <w:szCs w:val="26"/>
        </w:rPr>
        <w:t xml:space="preserve">các chuyên gia đánh giá: Chứng chỉ hay Giấy chứng nhận năng lực của các chuyên gia, bảo đảm các nhân sự có năng lực phù hợp cho hoạt động đánh giá công nhận. </w:t>
      </w:r>
    </w:p>
    <w:p w14:paraId="22A3B6BF" w14:textId="23D99838" w:rsidR="005A5640" w:rsidRPr="005A5640" w:rsidRDefault="005A5640" w:rsidP="00AC03D6">
      <w:pPr>
        <w:pStyle w:val="ListParagraph"/>
        <w:numPr>
          <w:ilvl w:val="0"/>
          <w:numId w:val="2"/>
        </w:numPr>
        <w:spacing w:before="120" w:line="312" w:lineRule="auto"/>
        <w:ind w:left="0" w:firstLine="0"/>
        <w:rPr>
          <w:sz w:val="26"/>
          <w:szCs w:val="26"/>
        </w:rPr>
      </w:pPr>
      <w:r w:rsidRPr="005A5640">
        <w:rPr>
          <w:sz w:val="26"/>
          <w:szCs w:val="26"/>
        </w:rPr>
        <w:t xml:space="preserve">Kiểm tra đôn đốc quá trình đánh giá công nhận và giải quyết hồ sơ công nhận cũng như cấp chứng chỉ công nhận đúng theo thời gian thoả thuận (sau khi đã nhận được các bằng chứng khắc phục sau đánh giá công nhận (nếu có). </w:t>
      </w:r>
    </w:p>
    <w:p w14:paraId="7DA68B15" w14:textId="40634CF1" w:rsidR="005A5640" w:rsidRPr="005A5640" w:rsidRDefault="005A5640" w:rsidP="00AC03D6">
      <w:pPr>
        <w:pStyle w:val="ListParagraph"/>
        <w:numPr>
          <w:ilvl w:val="0"/>
          <w:numId w:val="2"/>
        </w:numPr>
        <w:spacing w:before="120" w:line="288" w:lineRule="auto"/>
        <w:ind w:left="0" w:firstLine="0"/>
        <w:rPr>
          <w:sz w:val="26"/>
          <w:szCs w:val="26"/>
        </w:rPr>
      </w:pPr>
      <w:r w:rsidRPr="005A5640">
        <w:rPr>
          <w:sz w:val="26"/>
          <w:szCs w:val="26"/>
        </w:rPr>
        <w:t xml:space="preserve">Trường hợp xét thấy thời gian giải quyết hồ sơ công nhận bị kéo dài thì Tổ chức Công nhận phải đánh giá, xác định các nguyên nhân, trong đó cần phân định rõ các yếu tố thuộc trách nhiệm của Tổ chức Công nhận và các yếu tố khách quan khác và báo cho </w:t>
      </w:r>
      <w:r w:rsidR="00FE2AEE">
        <w:rPr>
          <w:sz w:val="26"/>
          <w:szCs w:val="26"/>
        </w:rPr>
        <w:t>Chủ đầu tư</w:t>
      </w:r>
      <w:r w:rsidRPr="005A5640">
        <w:rPr>
          <w:sz w:val="26"/>
          <w:szCs w:val="26"/>
        </w:rPr>
        <w:t xml:space="preserve"> biết để xem xét điều chỉnh thời gian thực hiện.</w:t>
      </w:r>
    </w:p>
    <w:p w14:paraId="7932B2B1" w14:textId="7A7E0EA8" w:rsidR="005A5640" w:rsidRPr="005A5640" w:rsidRDefault="005A5640" w:rsidP="00AC03D6">
      <w:pPr>
        <w:pStyle w:val="ListParagraph"/>
        <w:numPr>
          <w:ilvl w:val="0"/>
          <w:numId w:val="2"/>
        </w:numPr>
        <w:spacing w:before="120" w:line="288" w:lineRule="auto"/>
        <w:ind w:left="0" w:firstLine="0"/>
        <w:rPr>
          <w:sz w:val="26"/>
          <w:szCs w:val="26"/>
        </w:rPr>
      </w:pPr>
      <w:r w:rsidRPr="005A5640">
        <w:rPr>
          <w:sz w:val="26"/>
          <w:szCs w:val="26"/>
        </w:rPr>
        <w:t xml:space="preserve">Bảo mật tất cả các thông tin nhận được từ </w:t>
      </w:r>
      <w:r w:rsidR="00FE2AEE">
        <w:rPr>
          <w:sz w:val="26"/>
          <w:szCs w:val="26"/>
        </w:rPr>
        <w:t>Chủ đầu tư</w:t>
      </w:r>
      <w:r w:rsidRPr="005A5640">
        <w:rPr>
          <w:sz w:val="26"/>
          <w:szCs w:val="26"/>
        </w:rPr>
        <w:t xml:space="preserve"> trước</w:t>
      </w:r>
      <w:r w:rsidR="00FE2AEE">
        <w:rPr>
          <w:sz w:val="26"/>
          <w:szCs w:val="26"/>
        </w:rPr>
        <w:t>,</w:t>
      </w:r>
      <w:r w:rsidRPr="005A5640">
        <w:rPr>
          <w:sz w:val="26"/>
          <w:szCs w:val="26"/>
        </w:rPr>
        <w:t xml:space="preserve"> trong và sau quá trình đánh giá, không được cung cấp thông tin cho bất cứ bên thứ 3 nào khi chưa có sự cho phép của </w:t>
      </w:r>
      <w:r w:rsidR="00FE2AEE">
        <w:rPr>
          <w:sz w:val="26"/>
          <w:szCs w:val="26"/>
        </w:rPr>
        <w:t>Chủ đầu tư</w:t>
      </w:r>
      <w:r w:rsidRPr="005A5640">
        <w:rPr>
          <w:sz w:val="26"/>
          <w:szCs w:val="26"/>
        </w:rPr>
        <w:t xml:space="preserve">.  </w:t>
      </w:r>
    </w:p>
    <w:p w14:paraId="28FE1921" w14:textId="77777777" w:rsidR="005A5640" w:rsidRPr="005A5640" w:rsidRDefault="005A5640" w:rsidP="00B13EE0">
      <w:pPr>
        <w:autoSpaceDE w:val="0"/>
        <w:autoSpaceDN w:val="0"/>
        <w:adjustRightInd w:val="0"/>
        <w:spacing w:before="120"/>
        <w:rPr>
          <w:b/>
          <w:iCs/>
          <w:sz w:val="26"/>
          <w:szCs w:val="26"/>
        </w:rPr>
      </w:pPr>
      <w:proofErr w:type="gramStart"/>
      <w:r w:rsidRPr="005A5640">
        <w:rPr>
          <w:b/>
          <w:iCs/>
          <w:sz w:val="26"/>
          <w:szCs w:val="26"/>
        </w:rPr>
        <w:t>3.2  Dự</w:t>
      </w:r>
      <w:proofErr w:type="gramEnd"/>
      <w:r w:rsidRPr="005A5640">
        <w:rPr>
          <w:b/>
          <w:iCs/>
          <w:sz w:val="26"/>
          <w:szCs w:val="26"/>
        </w:rPr>
        <w:t xml:space="preserve"> kiến thời gian chuyên gia bắt đầu thực hiện Dịch vụ Đánh giá công nhận :</w:t>
      </w:r>
    </w:p>
    <w:p w14:paraId="3716BEF6" w14:textId="77777777" w:rsidR="005A5640" w:rsidRPr="005A5640" w:rsidRDefault="005A5640" w:rsidP="00B13EE0">
      <w:pPr>
        <w:spacing w:before="120" w:line="288" w:lineRule="auto"/>
        <w:ind w:firstLine="720"/>
        <w:rPr>
          <w:sz w:val="26"/>
          <w:szCs w:val="26"/>
        </w:rPr>
      </w:pPr>
      <w:r w:rsidRPr="005A5640">
        <w:rPr>
          <w:sz w:val="26"/>
          <w:szCs w:val="26"/>
        </w:rPr>
        <w:t>Tổ chức Công nhận phải lập kế hoạch và bố trí chuyên gia đánh giá công nhận bắt đầu thực hiện dịch vu Đánh giá công nhận ngay khi Hợp đồng Đánh giá công nhận có hiệu lực.</w:t>
      </w:r>
    </w:p>
    <w:p w14:paraId="7EA8B124" w14:textId="77777777" w:rsidR="005A5640" w:rsidRPr="005A5640" w:rsidRDefault="005A5640" w:rsidP="00B13EE0">
      <w:pPr>
        <w:spacing w:before="120" w:line="288" w:lineRule="auto"/>
        <w:rPr>
          <w:sz w:val="26"/>
          <w:szCs w:val="26"/>
        </w:rPr>
      </w:pPr>
      <w:r w:rsidRPr="005A5640">
        <w:rPr>
          <w:sz w:val="26"/>
          <w:szCs w:val="26"/>
        </w:rPr>
        <w:t xml:space="preserve">3.3 </w:t>
      </w:r>
      <w:r w:rsidRPr="005A5640">
        <w:rPr>
          <w:b/>
          <w:bCs/>
          <w:sz w:val="26"/>
          <w:szCs w:val="26"/>
        </w:rPr>
        <w:t>Báo cáo và thời gian thực hiện:</w:t>
      </w:r>
    </w:p>
    <w:p w14:paraId="28A0A0C0" w14:textId="479978FC" w:rsidR="005A5640" w:rsidRPr="005A5640" w:rsidRDefault="005A5640" w:rsidP="00B13EE0">
      <w:pPr>
        <w:spacing w:before="120" w:line="288" w:lineRule="auto"/>
        <w:ind w:firstLine="851"/>
        <w:rPr>
          <w:sz w:val="26"/>
          <w:szCs w:val="26"/>
        </w:rPr>
      </w:pPr>
      <w:r>
        <w:rPr>
          <w:sz w:val="26"/>
          <w:szCs w:val="26"/>
        </w:rPr>
        <w:t>T</w:t>
      </w:r>
      <w:r w:rsidRPr="005A5640">
        <w:rPr>
          <w:sz w:val="26"/>
          <w:szCs w:val="26"/>
        </w:rPr>
        <w:t xml:space="preserve">ổ chức Công nhận và </w:t>
      </w:r>
      <w:r w:rsidR="00FE2AEE">
        <w:rPr>
          <w:sz w:val="26"/>
          <w:szCs w:val="26"/>
        </w:rPr>
        <w:t>Chủ đầu tư</w:t>
      </w:r>
      <w:r w:rsidRPr="005A5640">
        <w:rPr>
          <w:sz w:val="26"/>
          <w:szCs w:val="26"/>
        </w:rPr>
        <w:t xml:space="preserve"> thực hiện hoạt động công nhận phải lập báo cáo về hoạt động công nhận và hành động khắc phục sau đánh giá công nhận (nếu có) gởi cho </w:t>
      </w:r>
      <w:r w:rsidR="00FE2AEE">
        <w:rPr>
          <w:sz w:val="26"/>
          <w:szCs w:val="26"/>
        </w:rPr>
        <w:t>Chủ đầu tư</w:t>
      </w:r>
      <w:r w:rsidRPr="005A5640">
        <w:rPr>
          <w:sz w:val="26"/>
          <w:szCs w:val="26"/>
        </w:rPr>
        <w:t xml:space="preserve"> và chịu trách nhiệm về tính chính xác, trung thực, khách quan đối với những nội dung trong báo cáo này. Báo cáo được như sau:</w:t>
      </w:r>
    </w:p>
    <w:p w14:paraId="3543A42B" w14:textId="4CBD4FB1" w:rsidR="005A5640" w:rsidRPr="005A5640" w:rsidRDefault="005A5640" w:rsidP="00AC03D6">
      <w:pPr>
        <w:pStyle w:val="ListParagraph"/>
        <w:numPr>
          <w:ilvl w:val="0"/>
          <w:numId w:val="3"/>
        </w:numPr>
        <w:spacing w:before="120" w:line="288" w:lineRule="auto"/>
        <w:ind w:left="0" w:firstLine="0"/>
        <w:rPr>
          <w:sz w:val="26"/>
          <w:szCs w:val="26"/>
        </w:rPr>
      </w:pPr>
      <w:r w:rsidRPr="005A5640">
        <w:rPr>
          <w:sz w:val="26"/>
          <w:szCs w:val="26"/>
        </w:rPr>
        <w:t>Báo cáo kết quả đánh giá Công nhận (do tổ chức công nhận lập)</w:t>
      </w:r>
    </w:p>
    <w:p w14:paraId="7EFDC4DB" w14:textId="64DA4F56" w:rsidR="005A5640" w:rsidRPr="005A5640" w:rsidRDefault="005A5640" w:rsidP="00AC03D6">
      <w:pPr>
        <w:pStyle w:val="ListParagraph"/>
        <w:numPr>
          <w:ilvl w:val="0"/>
          <w:numId w:val="3"/>
        </w:numPr>
        <w:spacing w:before="120" w:line="288" w:lineRule="auto"/>
        <w:ind w:left="0" w:firstLine="0"/>
        <w:rPr>
          <w:sz w:val="26"/>
          <w:szCs w:val="26"/>
        </w:rPr>
      </w:pPr>
      <w:r w:rsidRPr="005A5640">
        <w:rPr>
          <w:sz w:val="26"/>
          <w:szCs w:val="26"/>
        </w:rPr>
        <w:t xml:space="preserve">Báo cáo hành động khắc phục (do </w:t>
      </w:r>
      <w:r w:rsidR="00FE2AEE">
        <w:rPr>
          <w:sz w:val="26"/>
          <w:szCs w:val="26"/>
        </w:rPr>
        <w:t>Chủ đầu tư</w:t>
      </w:r>
      <w:r w:rsidRPr="005A5640">
        <w:rPr>
          <w:sz w:val="26"/>
          <w:szCs w:val="26"/>
        </w:rPr>
        <w:t xml:space="preserve"> lập sau đánh giá công nhận)</w:t>
      </w:r>
    </w:p>
    <w:p w14:paraId="68761173" w14:textId="41F88D49" w:rsidR="005A5640" w:rsidRPr="005A5640" w:rsidRDefault="005A5640" w:rsidP="00AC03D6">
      <w:pPr>
        <w:pStyle w:val="ListParagraph"/>
        <w:numPr>
          <w:ilvl w:val="0"/>
          <w:numId w:val="3"/>
        </w:numPr>
        <w:spacing w:before="120" w:line="288" w:lineRule="auto"/>
        <w:ind w:left="0" w:firstLine="0"/>
        <w:rPr>
          <w:sz w:val="26"/>
          <w:szCs w:val="26"/>
        </w:rPr>
      </w:pPr>
      <w:r w:rsidRPr="005A5640">
        <w:rPr>
          <w:sz w:val="26"/>
          <w:szCs w:val="26"/>
        </w:rPr>
        <w:t>Báo cáo khác: Khi có các vấn đề phát sinh.</w:t>
      </w:r>
    </w:p>
    <w:p w14:paraId="1488476A" w14:textId="77777777" w:rsidR="005A5640" w:rsidRPr="005A5640" w:rsidRDefault="005A5640" w:rsidP="00B13EE0">
      <w:pPr>
        <w:spacing w:before="120"/>
        <w:rPr>
          <w:b/>
          <w:sz w:val="26"/>
          <w:szCs w:val="26"/>
        </w:rPr>
      </w:pPr>
      <w:r w:rsidRPr="005A5640">
        <w:rPr>
          <w:b/>
          <w:sz w:val="26"/>
          <w:szCs w:val="26"/>
        </w:rPr>
        <w:lastRenderedPageBreak/>
        <w:t>4. Giải pháp và phương pháp luận:</w:t>
      </w:r>
    </w:p>
    <w:p w14:paraId="4B2870CB" w14:textId="77777777" w:rsidR="005A5640" w:rsidRPr="005A5640" w:rsidRDefault="005A5640" w:rsidP="00B13EE0">
      <w:pPr>
        <w:spacing w:before="120"/>
        <w:ind w:firstLine="720"/>
        <w:rPr>
          <w:spacing w:val="-2"/>
          <w:sz w:val="26"/>
          <w:szCs w:val="26"/>
        </w:rPr>
      </w:pPr>
      <w:r w:rsidRPr="005A5640">
        <w:rPr>
          <w:spacing w:val="-2"/>
          <w:sz w:val="26"/>
          <w:szCs w:val="26"/>
        </w:rPr>
        <w:t xml:space="preserve">Nhà thầu chuẩn bị đề xuất giải pháp, phương pháp luận tổng quát thực hiện dịch vụ theo các nội dung quy định tại Chương V, gồm các phần như sau: </w:t>
      </w:r>
    </w:p>
    <w:p w14:paraId="697BF9EE" w14:textId="747B114E" w:rsidR="005A5640" w:rsidRPr="005A5640" w:rsidRDefault="005A5640" w:rsidP="00AC03D6">
      <w:pPr>
        <w:pStyle w:val="ListParagraph"/>
        <w:numPr>
          <w:ilvl w:val="1"/>
          <w:numId w:val="5"/>
        </w:numPr>
        <w:spacing w:before="120"/>
        <w:rPr>
          <w:spacing w:val="-2"/>
          <w:sz w:val="26"/>
          <w:szCs w:val="26"/>
        </w:rPr>
      </w:pPr>
      <w:r w:rsidRPr="005A5640">
        <w:rPr>
          <w:spacing w:val="-2"/>
          <w:sz w:val="26"/>
          <w:szCs w:val="26"/>
        </w:rPr>
        <w:t>Giải pháp và phương pháp luận;</w:t>
      </w:r>
    </w:p>
    <w:p w14:paraId="543005AA" w14:textId="5FDD4387" w:rsidR="005A5640" w:rsidRPr="005A5640" w:rsidRDefault="005A5640" w:rsidP="00AC03D6">
      <w:pPr>
        <w:pStyle w:val="ListParagraph"/>
        <w:numPr>
          <w:ilvl w:val="1"/>
          <w:numId w:val="5"/>
        </w:numPr>
        <w:spacing w:before="120"/>
        <w:rPr>
          <w:spacing w:val="-2"/>
          <w:sz w:val="26"/>
          <w:szCs w:val="26"/>
        </w:rPr>
      </w:pPr>
      <w:r w:rsidRPr="005A5640">
        <w:rPr>
          <w:spacing w:val="-2"/>
          <w:sz w:val="26"/>
          <w:szCs w:val="26"/>
        </w:rPr>
        <w:t>Kế hoạch công tác.</w:t>
      </w:r>
    </w:p>
    <w:p w14:paraId="51561B4E" w14:textId="77777777" w:rsidR="005A5640" w:rsidRPr="005A5640" w:rsidRDefault="005A5640" w:rsidP="00B13EE0">
      <w:pPr>
        <w:spacing w:before="120"/>
        <w:rPr>
          <w:b/>
          <w:sz w:val="26"/>
          <w:szCs w:val="26"/>
        </w:rPr>
      </w:pPr>
      <w:r w:rsidRPr="005A5640">
        <w:rPr>
          <w:b/>
          <w:sz w:val="26"/>
          <w:szCs w:val="26"/>
        </w:rPr>
        <w:t>5. Quy định về kiểm tra, nghiệm thu sản phẩm:</w:t>
      </w:r>
    </w:p>
    <w:p w14:paraId="2C87F390" w14:textId="57F10761" w:rsidR="005A5640" w:rsidRPr="005A5640" w:rsidRDefault="005A5640" w:rsidP="00AC03D6">
      <w:pPr>
        <w:pStyle w:val="00"/>
        <w:numPr>
          <w:ilvl w:val="1"/>
          <w:numId w:val="4"/>
        </w:numPr>
        <w:spacing w:before="120"/>
        <w:jc w:val="both"/>
        <w:rPr>
          <w:sz w:val="26"/>
          <w:szCs w:val="26"/>
        </w:rPr>
      </w:pPr>
      <w:r w:rsidRPr="005A5640">
        <w:rPr>
          <w:b w:val="0"/>
          <w:sz w:val="26"/>
          <w:szCs w:val="26"/>
        </w:rPr>
        <w:t>Báo cáo kết quả đánh giá Công nhận (do tổ chức công nhận lập)</w:t>
      </w:r>
    </w:p>
    <w:p w14:paraId="7697A184" w14:textId="02B5185F" w:rsidR="005A5640" w:rsidRPr="005A5640" w:rsidRDefault="005A5640" w:rsidP="00AC03D6">
      <w:pPr>
        <w:pStyle w:val="00"/>
        <w:numPr>
          <w:ilvl w:val="1"/>
          <w:numId w:val="4"/>
        </w:numPr>
        <w:spacing w:before="120"/>
        <w:jc w:val="both"/>
        <w:rPr>
          <w:b w:val="0"/>
          <w:sz w:val="26"/>
          <w:szCs w:val="26"/>
        </w:rPr>
      </w:pPr>
      <w:r w:rsidRPr="005A5640">
        <w:rPr>
          <w:b w:val="0"/>
          <w:sz w:val="26"/>
          <w:szCs w:val="26"/>
        </w:rPr>
        <w:t>Chứng chỉ công nhận (Do tổ chức công nhận cấp cho chủ đầu tư)</w:t>
      </w:r>
    </w:p>
    <w:p w14:paraId="517F9696" w14:textId="77777777" w:rsidR="00E821DD" w:rsidRDefault="00E821DD" w:rsidP="00E32E34">
      <w:pPr>
        <w:jc w:val="center"/>
        <w:rPr>
          <w:sz w:val="26"/>
          <w:szCs w:val="26"/>
        </w:rPr>
        <w:sectPr w:rsidR="00E821DD">
          <w:footerReference w:type="default" r:id="rId8"/>
          <w:pgSz w:w="12240" w:h="15840"/>
          <w:pgMar w:top="1440" w:right="1440" w:bottom="1440" w:left="1440" w:header="720" w:footer="720" w:gutter="0"/>
          <w:cols w:space="720"/>
          <w:docGrid w:linePitch="360"/>
        </w:sectPr>
      </w:pPr>
      <w:bookmarkStart w:id="1" w:name="_GoBack"/>
      <w:bookmarkEnd w:id="0"/>
      <w:bookmarkEnd w:id="1"/>
    </w:p>
    <w:p w14:paraId="68CBD8F5" w14:textId="567494DC" w:rsidR="00D03FC7" w:rsidRPr="0000691E" w:rsidRDefault="00E32E34" w:rsidP="00E32E34">
      <w:pPr>
        <w:jc w:val="center"/>
        <w:rPr>
          <w:b/>
          <w:sz w:val="26"/>
          <w:szCs w:val="26"/>
        </w:rPr>
      </w:pPr>
      <w:r w:rsidRPr="0000691E">
        <w:rPr>
          <w:b/>
          <w:sz w:val="26"/>
          <w:szCs w:val="26"/>
        </w:rPr>
        <w:lastRenderedPageBreak/>
        <w:t>PHỤ LỤC ĐÍNH KÈM CHƯƠNG V- YÊU CẦU KỸ THUẬT</w:t>
      </w:r>
    </w:p>
    <w:p w14:paraId="0FAF46E9" w14:textId="0B99EC65" w:rsidR="00E32E34" w:rsidRDefault="00E32E34" w:rsidP="00E32E34">
      <w:pPr>
        <w:jc w:val="center"/>
        <w:rPr>
          <w:sz w:val="26"/>
          <w:szCs w:val="26"/>
        </w:rPr>
      </w:pPr>
    </w:p>
    <w:p w14:paraId="36A1A415" w14:textId="77777777" w:rsidR="0000691E" w:rsidRDefault="00AF2650" w:rsidP="00AF2650">
      <w:pPr>
        <w:pStyle w:val="Header"/>
        <w:tabs>
          <w:tab w:val="clear" w:pos="4680"/>
          <w:tab w:val="clear" w:pos="9360"/>
        </w:tabs>
        <w:spacing w:before="60" w:after="60" w:line="340" w:lineRule="exact"/>
        <w:jc w:val="center"/>
        <w:rPr>
          <w:b/>
          <w:sz w:val="26"/>
          <w:szCs w:val="26"/>
        </w:rPr>
      </w:pPr>
      <w:r w:rsidRPr="00395438">
        <w:rPr>
          <w:b/>
          <w:sz w:val="26"/>
          <w:szCs w:val="26"/>
        </w:rPr>
        <w:t xml:space="preserve">PHỤ LỤC </w:t>
      </w:r>
      <w:r>
        <w:rPr>
          <w:b/>
          <w:sz w:val="26"/>
          <w:szCs w:val="26"/>
        </w:rPr>
        <w:t>I</w:t>
      </w:r>
      <w:r w:rsidR="0000691E">
        <w:rPr>
          <w:b/>
          <w:sz w:val="26"/>
          <w:szCs w:val="26"/>
        </w:rPr>
        <w:t xml:space="preserve"> </w:t>
      </w:r>
    </w:p>
    <w:p w14:paraId="56DFF96C" w14:textId="665DC6D4" w:rsidR="00AF2650" w:rsidRDefault="00AF2650" w:rsidP="00AF2650">
      <w:pPr>
        <w:pStyle w:val="Header"/>
        <w:tabs>
          <w:tab w:val="clear" w:pos="4680"/>
          <w:tab w:val="clear" w:pos="9360"/>
        </w:tabs>
        <w:spacing w:before="60" w:after="60" w:line="340" w:lineRule="exact"/>
        <w:jc w:val="center"/>
        <w:rPr>
          <w:b/>
          <w:sz w:val="26"/>
          <w:szCs w:val="26"/>
        </w:rPr>
      </w:pPr>
      <w:r w:rsidRPr="00395438">
        <w:rPr>
          <w:b/>
          <w:sz w:val="26"/>
          <w:szCs w:val="26"/>
        </w:rPr>
        <w:t xml:space="preserve"> DANH MỤC PHÉP THỬ/XÉT NGHIỆM ĐĂNG KÝ CÔNG NHẬN</w:t>
      </w:r>
    </w:p>
    <w:p w14:paraId="697089D6" w14:textId="77777777" w:rsidR="00AF2650" w:rsidRDefault="00AF2650" w:rsidP="00AF2650">
      <w:pPr>
        <w:pStyle w:val="ListParagraph"/>
        <w:tabs>
          <w:tab w:val="left" w:pos="851"/>
        </w:tabs>
        <w:spacing w:before="120"/>
        <w:ind w:left="0"/>
        <w:contextualSpacing w:val="0"/>
        <w:jc w:val="center"/>
        <w:rPr>
          <w:b/>
          <w:sz w:val="26"/>
          <w:szCs w:val="26"/>
        </w:rPr>
      </w:pPr>
      <w:r>
        <w:rPr>
          <w:b/>
          <w:sz w:val="26"/>
          <w:szCs w:val="26"/>
        </w:rPr>
        <w:t>TẠI TP.HCM</w:t>
      </w:r>
    </w:p>
    <w:p w14:paraId="1D64BC46" w14:textId="77777777" w:rsidR="00AF2650" w:rsidRPr="00160AF3" w:rsidRDefault="00AF2650" w:rsidP="0000691E">
      <w:pPr>
        <w:pStyle w:val="ListParagraph"/>
        <w:numPr>
          <w:ilvl w:val="0"/>
          <w:numId w:val="45"/>
        </w:numPr>
        <w:spacing w:before="120"/>
        <w:ind w:left="0" w:firstLine="0"/>
        <w:contextualSpacing w:val="0"/>
        <w:rPr>
          <w:b/>
          <w:sz w:val="26"/>
          <w:szCs w:val="26"/>
        </w:rPr>
      </w:pPr>
      <w:r>
        <w:rPr>
          <w:b/>
          <w:sz w:val="26"/>
          <w:szCs w:val="26"/>
        </w:rPr>
        <w:t>LĨNH VỰC HÓA</w:t>
      </w:r>
    </w:p>
    <w:p w14:paraId="3C9781A0" w14:textId="6CDA5286" w:rsidR="00AF2650" w:rsidRDefault="0000691E" w:rsidP="0000691E">
      <w:pPr>
        <w:pStyle w:val="ListParagraph"/>
        <w:numPr>
          <w:ilvl w:val="0"/>
          <w:numId w:val="6"/>
        </w:numPr>
        <w:spacing w:before="120"/>
        <w:ind w:left="0" w:firstLine="0"/>
        <w:contextualSpacing w:val="0"/>
        <w:rPr>
          <w:b/>
          <w:sz w:val="26"/>
          <w:szCs w:val="26"/>
        </w:rPr>
      </w:pPr>
      <w:r>
        <w:rPr>
          <w:b/>
          <w:sz w:val="26"/>
          <w:szCs w:val="26"/>
        </w:rPr>
        <w:t>PHÒNG HÓA DƯỢC</w:t>
      </w:r>
    </w:p>
    <w:tbl>
      <w:tblPr>
        <w:tblW w:w="10207"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51"/>
        <w:gridCol w:w="2552"/>
        <w:gridCol w:w="2551"/>
        <w:gridCol w:w="1843"/>
        <w:gridCol w:w="2410"/>
      </w:tblGrid>
      <w:tr w:rsidR="00AF2650" w:rsidRPr="00720107" w14:paraId="1C9AEBAA" w14:textId="77777777" w:rsidTr="0000691E">
        <w:trPr>
          <w:trHeight w:val="1146"/>
          <w:tblHeader/>
        </w:trPr>
        <w:tc>
          <w:tcPr>
            <w:tcW w:w="851" w:type="dxa"/>
            <w:vAlign w:val="center"/>
          </w:tcPr>
          <w:p w14:paraId="1B54B9CF" w14:textId="77777777" w:rsidR="00AF2650" w:rsidRPr="00720107" w:rsidRDefault="00AF2650" w:rsidP="00446452">
            <w:pPr>
              <w:spacing w:before="40" w:after="40"/>
              <w:jc w:val="center"/>
              <w:rPr>
                <w:b/>
                <w:sz w:val="18"/>
                <w:szCs w:val="18"/>
              </w:rPr>
            </w:pPr>
            <w:r w:rsidRPr="00720107">
              <w:rPr>
                <w:b/>
                <w:sz w:val="18"/>
                <w:szCs w:val="18"/>
              </w:rPr>
              <w:t>TT</w:t>
            </w:r>
          </w:p>
        </w:tc>
        <w:tc>
          <w:tcPr>
            <w:tcW w:w="2552" w:type="dxa"/>
            <w:vAlign w:val="center"/>
          </w:tcPr>
          <w:p w14:paraId="1C68F625" w14:textId="77777777" w:rsidR="00AF2650" w:rsidRPr="00720107" w:rsidRDefault="00AF2650" w:rsidP="00446452">
            <w:pPr>
              <w:spacing w:before="40" w:after="40"/>
              <w:jc w:val="center"/>
              <w:rPr>
                <w:b/>
                <w:sz w:val="18"/>
                <w:szCs w:val="18"/>
              </w:rPr>
            </w:pPr>
            <w:r w:rsidRPr="00720107">
              <w:rPr>
                <w:b/>
                <w:sz w:val="18"/>
                <w:szCs w:val="18"/>
              </w:rPr>
              <w:t>Tên sản phẩm, vật liệu được thử/</w:t>
            </w:r>
          </w:p>
          <w:p w14:paraId="01B7A8E9" w14:textId="77777777" w:rsidR="00AF2650" w:rsidRPr="00720107" w:rsidRDefault="00AF2650" w:rsidP="00446452">
            <w:pPr>
              <w:spacing w:before="40" w:after="40"/>
              <w:jc w:val="center"/>
              <w:rPr>
                <w:b/>
                <w:i/>
                <w:sz w:val="18"/>
                <w:szCs w:val="18"/>
              </w:rPr>
            </w:pPr>
            <w:r w:rsidRPr="00720107">
              <w:rPr>
                <w:b/>
                <w:i/>
                <w:sz w:val="18"/>
                <w:szCs w:val="18"/>
              </w:rPr>
              <w:t>Materials or product tested</w:t>
            </w:r>
          </w:p>
        </w:tc>
        <w:tc>
          <w:tcPr>
            <w:tcW w:w="2551" w:type="dxa"/>
            <w:vAlign w:val="center"/>
          </w:tcPr>
          <w:p w14:paraId="7DD7A059" w14:textId="77777777" w:rsidR="00AF2650" w:rsidRPr="00720107" w:rsidRDefault="00AF2650" w:rsidP="00446452">
            <w:pPr>
              <w:spacing w:before="40" w:after="40"/>
              <w:jc w:val="center"/>
              <w:rPr>
                <w:b/>
                <w:sz w:val="18"/>
                <w:szCs w:val="18"/>
              </w:rPr>
            </w:pPr>
            <w:r w:rsidRPr="00720107">
              <w:rPr>
                <w:b/>
                <w:sz w:val="18"/>
                <w:szCs w:val="18"/>
              </w:rPr>
              <w:t>Tên phép thử cụ thể/</w:t>
            </w:r>
          </w:p>
          <w:p w14:paraId="542F6EE5" w14:textId="77777777" w:rsidR="00AF2650" w:rsidRPr="00720107" w:rsidRDefault="00AF2650" w:rsidP="00446452">
            <w:pPr>
              <w:spacing w:before="40" w:after="40"/>
              <w:jc w:val="center"/>
              <w:rPr>
                <w:b/>
                <w:i/>
                <w:sz w:val="18"/>
                <w:szCs w:val="18"/>
              </w:rPr>
            </w:pPr>
            <w:r w:rsidRPr="00720107">
              <w:rPr>
                <w:b/>
                <w:i/>
                <w:sz w:val="18"/>
                <w:szCs w:val="18"/>
              </w:rPr>
              <w:t>The name of specific tests</w:t>
            </w:r>
          </w:p>
        </w:tc>
        <w:tc>
          <w:tcPr>
            <w:tcW w:w="1843" w:type="dxa"/>
            <w:vAlign w:val="center"/>
          </w:tcPr>
          <w:p w14:paraId="3ABE1BA3" w14:textId="77777777" w:rsidR="00AF2650" w:rsidRPr="00720107" w:rsidRDefault="00AF2650" w:rsidP="00446452">
            <w:pPr>
              <w:pStyle w:val="Heading5"/>
              <w:spacing w:before="40" w:after="40"/>
              <w:jc w:val="center"/>
              <w:rPr>
                <w:i w:val="0"/>
                <w:sz w:val="18"/>
                <w:szCs w:val="18"/>
              </w:rPr>
            </w:pPr>
            <w:r w:rsidRPr="00720107">
              <w:rPr>
                <w:i w:val="0"/>
                <w:sz w:val="18"/>
                <w:szCs w:val="18"/>
              </w:rPr>
              <w:t>Giới hạn định lượng (nếu có)/ Phạm vi đo</w:t>
            </w:r>
          </w:p>
          <w:p w14:paraId="2A370AE4" w14:textId="77777777" w:rsidR="00AF2650" w:rsidRPr="00720107" w:rsidRDefault="00AF2650" w:rsidP="00446452">
            <w:pPr>
              <w:spacing w:before="40" w:after="40"/>
              <w:jc w:val="center"/>
              <w:rPr>
                <w:b/>
                <w:sz w:val="16"/>
                <w:szCs w:val="16"/>
              </w:rPr>
            </w:pPr>
            <w:r w:rsidRPr="00720107">
              <w:rPr>
                <w:b/>
                <w:i/>
                <w:sz w:val="16"/>
                <w:szCs w:val="16"/>
              </w:rPr>
              <w:t>Limit of quantitation (if any)/range of measurement</w:t>
            </w:r>
          </w:p>
        </w:tc>
        <w:tc>
          <w:tcPr>
            <w:tcW w:w="2410" w:type="dxa"/>
            <w:vAlign w:val="center"/>
          </w:tcPr>
          <w:p w14:paraId="1CA99C08" w14:textId="77777777" w:rsidR="00AF2650" w:rsidRPr="00720107" w:rsidRDefault="00AF2650" w:rsidP="00446452">
            <w:pPr>
              <w:spacing w:before="40" w:after="40"/>
              <w:jc w:val="center"/>
              <w:rPr>
                <w:b/>
                <w:sz w:val="18"/>
                <w:szCs w:val="18"/>
              </w:rPr>
            </w:pPr>
            <w:r w:rsidRPr="00720107">
              <w:rPr>
                <w:b/>
                <w:sz w:val="18"/>
                <w:szCs w:val="18"/>
              </w:rPr>
              <w:t>Phương pháp thử/</w:t>
            </w:r>
          </w:p>
          <w:p w14:paraId="31D39229" w14:textId="77777777" w:rsidR="00AF2650" w:rsidRPr="00720107" w:rsidRDefault="00AF2650" w:rsidP="00446452">
            <w:pPr>
              <w:spacing w:before="40" w:after="40"/>
              <w:jc w:val="center"/>
              <w:rPr>
                <w:b/>
                <w:i/>
                <w:sz w:val="18"/>
                <w:szCs w:val="18"/>
              </w:rPr>
            </w:pPr>
            <w:r w:rsidRPr="00720107">
              <w:rPr>
                <w:b/>
                <w:i/>
                <w:sz w:val="18"/>
                <w:szCs w:val="18"/>
              </w:rPr>
              <w:t>Test method</w:t>
            </w:r>
          </w:p>
        </w:tc>
      </w:tr>
      <w:tr w:rsidR="00AF2650" w:rsidRPr="00720107" w14:paraId="63DFDC01" w14:textId="77777777" w:rsidTr="0000691E">
        <w:trPr>
          <w:trHeight w:val="1702"/>
        </w:trPr>
        <w:tc>
          <w:tcPr>
            <w:tcW w:w="851" w:type="dxa"/>
            <w:vMerge w:val="restart"/>
            <w:vAlign w:val="center"/>
          </w:tcPr>
          <w:p w14:paraId="7E4F9825" w14:textId="77777777" w:rsidR="00AF2650" w:rsidRPr="0008622A" w:rsidRDefault="00AF2650" w:rsidP="00AC03D6">
            <w:pPr>
              <w:numPr>
                <w:ilvl w:val="0"/>
                <w:numId w:val="8"/>
              </w:numPr>
              <w:spacing w:before="40" w:after="40"/>
              <w:jc w:val="center"/>
            </w:pPr>
            <w:r w:rsidRPr="0008622A">
              <w:br w:type="page"/>
            </w:r>
          </w:p>
        </w:tc>
        <w:tc>
          <w:tcPr>
            <w:tcW w:w="2552" w:type="dxa"/>
            <w:vMerge w:val="restart"/>
            <w:shd w:val="clear" w:color="auto" w:fill="auto"/>
            <w:vAlign w:val="center"/>
          </w:tcPr>
          <w:p w14:paraId="4E8CB6E8" w14:textId="77777777" w:rsidR="00AF2650" w:rsidRPr="00E90DB8" w:rsidRDefault="00AF2650" w:rsidP="00446452">
            <w:pPr>
              <w:pBdr>
                <w:top w:val="nil"/>
                <w:left w:val="nil"/>
                <w:bottom w:val="nil"/>
                <w:right w:val="nil"/>
                <w:between w:val="nil"/>
              </w:pBdr>
              <w:spacing w:before="40" w:after="40" w:line="280" w:lineRule="exact"/>
              <w:jc w:val="center"/>
              <w:rPr>
                <w:b/>
                <w:bCs/>
              </w:rPr>
            </w:pPr>
            <w:r w:rsidRPr="00E90DB8">
              <w:rPr>
                <w:b/>
                <w:bCs/>
              </w:rPr>
              <w:t>Cá, tôm, sò</w:t>
            </w:r>
          </w:p>
          <w:p w14:paraId="0751B8AD" w14:textId="77777777" w:rsidR="00AF2650" w:rsidRPr="00E90DB8" w:rsidRDefault="00AF2650" w:rsidP="00446452">
            <w:pPr>
              <w:pBdr>
                <w:top w:val="nil"/>
                <w:left w:val="nil"/>
                <w:bottom w:val="nil"/>
                <w:right w:val="nil"/>
                <w:between w:val="nil"/>
              </w:pBdr>
              <w:spacing w:before="40" w:after="40" w:line="280" w:lineRule="exact"/>
              <w:jc w:val="center"/>
              <w:rPr>
                <w:b/>
                <w:bCs/>
                <w:i/>
                <w:iCs/>
                <w:color w:val="000000" w:themeColor="text1"/>
                <w:lang w:val="vi-VN"/>
              </w:rPr>
            </w:pPr>
            <w:r w:rsidRPr="00E90DB8">
              <w:rPr>
                <w:b/>
                <w:bCs/>
                <w:i/>
                <w:iCs/>
              </w:rPr>
              <w:t>Fish, shrimp, bivalve</w:t>
            </w:r>
          </w:p>
        </w:tc>
        <w:tc>
          <w:tcPr>
            <w:tcW w:w="2551" w:type="dxa"/>
            <w:vAlign w:val="center"/>
          </w:tcPr>
          <w:p w14:paraId="652688E1" w14:textId="77777777" w:rsidR="00AF2650" w:rsidRPr="0008622A" w:rsidRDefault="00AF2650" w:rsidP="00446452">
            <w:pPr>
              <w:pBdr>
                <w:top w:val="nil"/>
                <w:left w:val="nil"/>
                <w:bottom w:val="nil"/>
                <w:right w:val="nil"/>
                <w:between w:val="nil"/>
              </w:pBdr>
              <w:spacing w:before="40" w:after="40" w:line="280" w:lineRule="exact"/>
            </w:pPr>
            <w:r w:rsidRPr="0008622A">
              <w:t xml:space="preserve">Xác định hàm lượng Dioxin (tổng 17 đồng loại PCDDs/PCDFs). Phương pháp Sắc ký khí ghép khối phổ độ phân giải cao HRGC-HRMS </w:t>
            </w:r>
          </w:p>
          <w:p w14:paraId="125E1D3F" w14:textId="77777777" w:rsidR="00AF2650" w:rsidRPr="0008622A" w:rsidRDefault="00AF2650" w:rsidP="00446452">
            <w:pPr>
              <w:pBdr>
                <w:top w:val="nil"/>
                <w:left w:val="nil"/>
                <w:bottom w:val="nil"/>
                <w:right w:val="nil"/>
                <w:between w:val="nil"/>
              </w:pBdr>
              <w:spacing w:before="40" w:after="40" w:line="280" w:lineRule="exact"/>
              <w:rPr>
                <w:i/>
                <w:iCs/>
              </w:rPr>
            </w:pPr>
            <w:r w:rsidRPr="0008622A">
              <w:rPr>
                <w:i/>
                <w:iCs/>
              </w:rPr>
              <w:t>Determination of Dioxin content (total 17 congeners of PCDDs/PCDFs). HRGC-HRMS method</w:t>
            </w:r>
          </w:p>
        </w:tc>
        <w:tc>
          <w:tcPr>
            <w:tcW w:w="1843" w:type="dxa"/>
            <w:vAlign w:val="center"/>
          </w:tcPr>
          <w:p w14:paraId="3F94B6E1" w14:textId="77777777" w:rsidR="00AF2650" w:rsidRPr="0008622A" w:rsidRDefault="00AF2650" w:rsidP="00446452">
            <w:pPr>
              <w:spacing w:before="40" w:after="40" w:line="280" w:lineRule="exact"/>
              <w:jc w:val="center"/>
            </w:pPr>
            <w:r w:rsidRPr="0008622A">
              <w:t>pg-TEQ/g</w:t>
            </w:r>
          </w:p>
        </w:tc>
        <w:tc>
          <w:tcPr>
            <w:tcW w:w="2410" w:type="dxa"/>
            <w:vMerge w:val="restart"/>
            <w:vAlign w:val="center"/>
          </w:tcPr>
          <w:p w14:paraId="4738AA08" w14:textId="77777777" w:rsidR="00AF2650" w:rsidRPr="0008622A" w:rsidRDefault="00AF2650" w:rsidP="00446452">
            <w:pPr>
              <w:spacing w:before="40" w:after="40"/>
              <w:jc w:val="center"/>
            </w:pPr>
            <w:r w:rsidRPr="0008622A">
              <w:t>CASE.NC.0019</w:t>
            </w:r>
            <w:r>
              <w:t xml:space="preserve"> (</w:t>
            </w:r>
            <w:r w:rsidRPr="0008622A">
              <w:t>2016</w:t>
            </w:r>
            <w:r>
              <w:t>)</w:t>
            </w:r>
            <w:r w:rsidRPr="0008622A">
              <w:t xml:space="preserve"> (Ref. US EPA Method 1613B, 1994)</w:t>
            </w:r>
          </w:p>
        </w:tc>
      </w:tr>
      <w:tr w:rsidR="00AF2650" w:rsidRPr="00720107" w14:paraId="7B3D444F" w14:textId="77777777" w:rsidTr="0000691E">
        <w:trPr>
          <w:trHeight w:val="65"/>
        </w:trPr>
        <w:tc>
          <w:tcPr>
            <w:tcW w:w="851" w:type="dxa"/>
            <w:vMerge/>
            <w:vAlign w:val="center"/>
          </w:tcPr>
          <w:p w14:paraId="1E08102C"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6611A7D" w14:textId="77777777" w:rsidR="00AF2650" w:rsidRPr="00E90DB8" w:rsidRDefault="00AF2650" w:rsidP="00446452">
            <w:pPr>
              <w:spacing w:before="40" w:after="40" w:line="280" w:lineRule="exact"/>
              <w:jc w:val="center"/>
              <w:rPr>
                <w:b/>
                <w:bCs/>
                <w:color w:val="000000" w:themeColor="text1"/>
                <w:sz w:val="21"/>
                <w:szCs w:val="21"/>
              </w:rPr>
            </w:pPr>
          </w:p>
        </w:tc>
        <w:tc>
          <w:tcPr>
            <w:tcW w:w="2551" w:type="dxa"/>
            <w:vAlign w:val="center"/>
          </w:tcPr>
          <w:p w14:paraId="4641F138" w14:textId="77777777" w:rsidR="00AF2650" w:rsidRPr="0008622A" w:rsidRDefault="00AF2650" w:rsidP="00446452">
            <w:pPr>
              <w:spacing w:before="40" w:after="40" w:line="280" w:lineRule="exact"/>
              <w:rPr>
                <w:color w:val="000000" w:themeColor="text1"/>
              </w:rPr>
            </w:pPr>
            <w:r w:rsidRPr="0008622A">
              <w:t>2,3,7,8 – TCDF</w:t>
            </w:r>
          </w:p>
        </w:tc>
        <w:tc>
          <w:tcPr>
            <w:tcW w:w="1843" w:type="dxa"/>
            <w:vAlign w:val="center"/>
          </w:tcPr>
          <w:p w14:paraId="6ACFD9F1" w14:textId="77777777" w:rsidR="00AF2650" w:rsidRPr="0008622A" w:rsidRDefault="00AF2650" w:rsidP="00446452">
            <w:pPr>
              <w:spacing w:before="40" w:after="40" w:line="280" w:lineRule="exact"/>
              <w:jc w:val="center"/>
              <w:rPr>
                <w:color w:val="000000" w:themeColor="text1"/>
              </w:rPr>
            </w:pPr>
            <w:r w:rsidRPr="0008622A">
              <w:t>0,0300</w:t>
            </w:r>
          </w:p>
        </w:tc>
        <w:tc>
          <w:tcPr>
            <w:tcW w:w="2410" w:type="dxa"/>
            <w:vMerge/>
            <w:vAlign w:val="center"/>
          </w:tcPr>
          <w:p w14:paraId="42E8E245" w14:textId="77777777" w:rsidR="00AF2650" w:rsidRPr="00D83512" w:rsidRDefault="00AF2650" w:rsidP="00446452">
            <w:pPr>
              <w:spacing w:before="40" w:after="40"/>
              <w:ind w:hanging="2"/>
              <w:jc w:val="center"/>
              <w:rPr>
                <w:color w:val="000000" w:themeColor="text1"/>
                <w:sz w:val="20"/>
                <w:lang w:val="vi-VN"/>
              </w:rPr>
            </w:pPr>
          </w:p>
        </w:tc>
      </w:tr>
      <w:tr w:rsidR="00AF2650" w:rsidRPr="00720107" w14:paraId="0D9FCA41" w14:textId="77777777" w:rsidTr="0000691E">
        <w:trPr>
          <w:trHeight w:val="65"/>
        </w:trPr>
        <w:tc>
          <w:tcPr>
            <w:tcW w:w="851" w:type="dxa"/>
            <w:vMerge/>
            <w:vAlign w:val="center"/>
          </w:tcPr>
          <w:p w14:paraId="78728355"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5C253ECD" w14:textId="77777777" w:rsidR="00AF2650" w:rsidRPr="00E90DB8" w:rsidRDefault="00AF2650" w:rsidP="00446452">
            <w:pPr>
              <w:spacing w:before="40" w:after="40" w:line="280" w:lineRule="exact"/>
              <w:jc w:val="center"/>
              <w:rPr>
                <w:b/>
                <w:bCs/>
                <w:color w:val="000000" w:themeColor="text1"/>
                <w:sz w:val="21"/>
                <w:szCs w:val="21"/>
              </w:rPr>
            </w:pPr>
          </w:p>
        </w:tc>
        <w:tc>
          <w:tcPr>
            <w:tcW w:w="2551" w:type="dxa"/>
            <w:vAlign w:val="center"/>
          </w:tcPr>
          <w:p w14:paraId="1BE7201B" w14:textId="77777777" w:rsidR="00AF2650" w:rsidRPr="0008622A" w:rsidRDefault="00AF2650" w:rsidP="00446452">
            <w:pPr>
              <w:spacing w:before="40" w:after="40" w:line="280" w:lineRule="exact"/>
              <w:rPr>
                <w:color w:val="000000" w:themeColor="text1"/>
              </w:rPr>
            </w:pPr>
            <w:r w:rsidRPr="0008622A">
              <w:t>1,2,3,7,8 – PeCDF</w:t>
            </w:r>
          </w:p>
        </w:tc>
        <w:tc>
          <w:tcPr>
            <w:tcW w:w="1843" w:type="dxa"/>
            <w:vAlign w:val="center"/>
          </w:tcPr>
          <w:p w14:paraId="0CC7794A" w14:textId="77777777" w:rsidR="00AF2650" w:rsidRPr="0008622A" w:rsidRDefault="00AF2650" w:rsidP="00446452">
            <w:pPr>
              <w:spacing w:before="40" w:after="40" w:line="280" w:lineRule="exact"/>
              <w:jc w:val="center"/>
              <w:rPr>
                <w:color w:val="000000" w:themeColor="text1"/>
              </w:rPr>
            </w:pPr>
            <w:r w:rsidRPr="0008622A">
              <w:t>0,0153</w:t>
            </w:r>
          </w:p>
        </w:tc>
        <w:tc>
          <w:tcPr>
            <w:tcW w:w="2410" w:type="dxa"/>
            <w:vMerge/>
            <w:vAlign w:val="center"/>
          </w:tcPr>
          <w:p w14:paraId="5B84B850" w14:textId="77777777" w:rsidR="00AF2650" w:rsidRPr="00D83512" w:rsidRDefault="00AF2650" w:rsidP="00446452">
            <w:pPr>
              <w:spacing w:before="40" w:after="40"/>
              <w:ind w:hanging="2"/>
              <w:jc w:val="center"/>
              <w:rPr>
                <w:color w:val="000000" w:themeColor="text1"/>
                <w:sz w:val="21"/>
                <w:szCs w:val="21"/>
                <w:lang w:val="vi-VN"/>
              </w:rPr>
            </w:pPr>
          </w:p>
        </w:tc>
      </w:tr>
      <w:tr w:rsidR="00AF2650" w:rsidRPr="00720107" w14:paraId="2D1FC542" w14:textId="77777777" w:rsidTr="0000691E">
        <w:trPr>
          <w:trHeight w:val="65"/>
        </w:trPr>
        <w:tc>
          <w:tcPr>
            <w:tcW w:w="851" w:type="dxa"/>
            <w:vMerge/>
            <w:vAlign w:val="center"/>
          </w:tcPr>
          <w:p w14:paraId="461ED663"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8136557" w14:textId="77777777" w:rsidR="00AF2650" w:rsidRPr="00E90DB8" w:rsidRDefault="00AF2650" w:rsidP="00446452">
            <w:pPr>
              <w:spacing w:before="40" w:after="40" w:line="280" w:lineRule="exact"/>
              <w:jc w:val="center"/>
              <w:rPr>
                <w:b/>
                <w:bCs/>
                <w:color w:val="000000" w:themeColor="text1"/>
                <w:sz w:val="21"/>
                <w:szCs w:val="21"/>
              </w:rPr>
            </w:pPr>
          </w:p>
        </w:tc>
        <w:tc>
          <w:tcPr>
            <w:tcW w:w="2551" w:type="dxa"/>
            <w:vAlign w:val="center"/>
          </w:tcPr>
          <w:p w14:paraId="0B237820" w14:textId="77777777" w:rsidR="00AF2650" w:rsidRPr="0008622A" w:rsidRDefault="00AF2650" w:rsidP="00446452">
            <w:pPr>
              <w:spacing w:before="40" w:after="40" w:line="280" w:lineRule="exact"/>
              <w:rPr>
                <w:color w:val="000000" w:themeColor="text1"/>
              </w:rPr>
            </w:pPr>
            <w:r w:rsidRPr="0008622A">
              <w:t>2,3,4,7,8 – PeCDF</w:t>
            </w:r>
          </w:p>
        </w:tc>
        <w:tc>
          <w:tcPr>
            <w:tcW w:w="1843" w:type="dxa"/>
            <w:vAlign w:val="center"/>
          </w:tcPr>
          <w:p w14:paraId="6AC41BF8" w14:textId="77777777" w:rsidR="00AF2650" w:rsidRPr="0008622A" w:rsidRDefault="00AF2650" w:rsidP="00446452">
            <w:pPr>
              <w:spacing w:before="40" w:after="40" w:line="280" w:lineRule="exact"/>
              <w:jc w:val="center"/>
              <w:rPr>
                <w:color w:val="000000" w:themeColor="text1"/>
                <w:lang w:val="vi-VN"/>
              </w:rPr>
            </w:pPr>
            <w:r w:rsidRPr="0008622A">
              <w:t>0,1500</w:t>
            </w:r>
          </w:p>
        </w:tc>
        <w:tc>
          <w:tcPr>
            <w:tcW w:w="2410" w:type="dxa"/>
            <w:vMerge/>
            <w:vAlign w:val="center"/>
          </w:tcPr>
          <w:p w14:paraId="0071E9B7" w14:textId="77777777" w:rsidR="00AF2650" w:rsidRPr="00D83512" w:rsidRDefault="00AF2650" w:rsidP="00446452">
            <w:pPr>
              <w:spacing w:before="40" w:after="40"/>
              <w:ind w:hanging="2"/>
              <w:jc w:val="center"/>
              <w:rPr>
                <w:color w:val="000000" w:themeColor="text1"/>
                <w:sz w:val="21"/>
                <w:szCs w:val="21"/>
                <w:lang w:val="vi-VN"/>
              </w:rPr>
            </w:pPr>
          </w:p>
        </w:tc>
      </w:tr>
      <w:tr w:rsidR="00AF2650" w:rsidRPr="00720107" w14:paraId="1AA7A009" w14:textId="77777777" w:rsidTr="0000691E">
        <w:trPr>
          <w:trHeight w:val="65"/>
        </w:trPr>
        <w:tc>
          <w:tcPr>
            <w:tcW w:w="851" w:type="dxa"/>
            <w:vMerge/>
            <w:vAlign w:val="center"/>
          </w:tcPr>
          <w:p w14:paraId="36DF3C29"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D13C54E" w14:textId="77777777" w:rsidR="00AF2650" w:rsidRPr="00E90DB8" w:rsidRDefault="00AF2650" w:rsidP="00446452">
            <w:pPr>
              <w:spacing w:before="40" w:after="40" w:line="280" w:lineRule="exact"/>
              <w:jc w:val="center"/>
              <w:rPr>
                <w:b/>
                <w:bCs/>
                <w:color w:val="000000" w:themeColor="text1"/>
                <w:sz w:val="21"/>
                <w:szCs w:val="21"/>
              </w:rPr>
            </w:pPr>
          </w:p>
        </w:tc>
        <w:tc>
          <w:tcPr>
            <w:tcW w:w="2551" w:type="dxa"/>
            <w:vAlign w:val="center"/>
          </w:tcPr>
          <w:p w14:paraId="6A84F961" w14:textId="77777777" w:rsidR="00AF2650" w:rsidRPr="0008622A" w:rsidRDefault="00AF2650" w:rsidP="00446452">
            <w:pPr>
              <w:spacing w:before="40" w:after="40" w:line="280" w:lineRule="exact"/>
              <w:rPr>
                <w:color w:val="000000" w:themeColor="text1"/>
              </w:rPr>
            </w:pPr>
            <w:r w:rsidRPr="0008622A">
              <w:t>1,2,3,4,7,8 – HxCDF</w:t>
            </w:r>
          </w:p>
        </w:tc>
        <w:tc>
          <w:tcPr>
            <w:tcW w:w="1843" w:type="dxa"/>
            <w:vAlign w:val="center"/>
          </w:tcPr>
          <w:p w14:paraId="0A5FF959" w14:textId="77777777" w:rsidR="00AF2650" w:rsidRPr="0008622A" w:rsidRDefault="00AF2650" w:rsidP="00446452">
            <w:pPr>
              <w:spacing w:before="40" w:after="40" w:line="280" w:lineRule="exact"/>
              <w:jc w:val="center"/>
              <w:rPr>
                <w:color w:val="000000" w:themeColor="text1"/>
              </w:rPr>
            </w:pPr>
            <w:r w:rsidRPr="0008622A">
              <w:t>0,0300</w:t>
            </w:r>
          </w:p>
        </w:tc>
        <w:tc>
          <w:tcPr>
            <w:tcW w:w="2410" w:type="dxa"/>
            <w:vMerge/>
            <w:vAlign w:val="center"/>
          </w:tcPr>
          <w:p w14:paraId="1EED8F85" w14:textId="77777777" w:rsidR="00AF2650" w:rsidRPr="00A41AFF" w:rsidRDefault="00AF2650" w:rsidP="00446452">
            <w:pPr>
              <w:spacing w:before="40" w:after="40"/>
              <w:ind w:hanging="2"/>
              <w:jc w:val="center"/>
              <w:rPr>
                <w:color w:val="000000" w:themeColor="text1"/>
                <w:lang w:val="vi-VN"/>
              </w:rPr>
            </w:pPr>
          </w:p>
        </w:tc>
      </w:tr>
      <w:tr w:rsidR="00AF2650" w:rsidRPr="00720107" w14:paraId="1EB5173E" w14:textId="77777777" w:rsidTr="0000691E">
        <w:trPr>
          <w:trHeight w:val="65"/>
        </w:trPr>
        <w:tc>
          <w:tcPr>
            <w:tcW w:w="851" w:type="dxa"/>
            <w:vMerge/>
            <w:vAlign w:val="center"/>
          </w:tcPr>
          <w:p w14:paraId="2BB32E05"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3F94ADD" w14:textId="77777777" w:rsidR="00AF2650" w:rsidRPr="00E90DB8" w:rsidRDefault="00AF2650" w:rsidP="00446452">
            <w:pPr>
              <w:spacing w:before="40" w:after="40" w:line="280" w:lineRule="exact"/>
              <w:jc w:val="center"/>
              <w:rPr>
                <w:b/>
                <w:bCs/>
                <w:color w:val="000000" w:themeColor="text1"/>
                <w:sz w:val="21"/>
                <w:szCs w:val="21"/>
              </w:rPr>
            </w:pPr>
          </w:p>
        </w:tc>
        <w:tc>
          <w:tcPr>
            <w:tcW w:w="2551" w:type="dxa"/>
            <w:vAlign w:val="center"/>
          </w:tcPr>
          <w:p w14:paraId="5DB9B9FA" w14:textId="77777777" w:rsidR="00AF2650" w:rsidRPr="0008622A" w:rsidRDefault="00AF2650" w:rsidP="00446452">
            <w:pPr>
              <w:spacing w:before="40" w:after="40" w:line="280" w:lineRule="exact"/>
              <w:rPr>
                <w:color w:val="000000" w:themeColor="text1"/>
              </w:rPr>
            </w:pPr>
            <w:r w:rsidRPr="0008622A">
              <w:t>1,2,3,6,7,8 – HxCDF</w:t>
            </w:r>
          </w:p>
        </w:tc>
        <w:tc>
          <w:tcPr>
            <w:tcW w:w="1843" w:type="dxa"/>
            <w:vAlign w:val="center"/>
          </w:tcPr>
          <w:p w14:paraId="3920A6C7" w14:textId="77777777" w:rsidR="00AF2650" w:rsidRPr="0008622A" w:rsidRDefault="00AF2650" w:rsidP="00446452">
            <w:pPr>
              <w:spacing w:before="40" w:after="40" w:line="280" w:lineRule="exact"/>
              <w:jc w:val="center"/>
              <w:rPr>
                <w:color w:val="000000" w:themeColor="text1"/>
              </w:rPr>
            </w:pPr>
            <w:r w:rsidRPr="0008622A">
              <w:t>0,0300</w:t>
            </w:r>
          </w:p>
        </w:tc>
        <w:tc>
          <w:tcPr>
            <w:tcW w:w="2410" w:type="dxa"/>
            <w:vMerge/>
            <w:vAlign w:val="center"/>
          </w:tcPr>
          <w:p w14:paraId="34AAFCE8" w14:textId="77777777" w:rsidR="00AF2650" w:rsidRPr="00D83512" w:rsidRDefault="00AF2650" w:rsidP="00446452">
            <w:pPr>
              <w:spacing w:before="40" w:after="40"/>
              <w:jc w:val="center"/>
              <w:rPr>
                <w:color w:val="000000" w:themeColor="text1"/>
                <w:sz w:val="21"/>
                <w:szCs w:val="21"/>
                <w:lang w:val="vi-VN"/>
              </w:rPr>
            </w:pPr>
          </w:p>
        </w:tc>
      </w:tr>
      <w:tr w:rsidR="00AF2650" w:rsidRPr="00720107" w14:paraId="4B6B2E59" w14:textId="77777777" w:rsidTr="0000691E">
        <w:trPr>
          <w:trHeight w:val="65"/>
        </w:trPr>
        <w:tc>
          <w:tcPr>
            <w:tcW w:w="851" w:type="dxa"/>
            <w:vMerge/>
            <w:vAlign w:val="center"/>
          </w:tcPr>
          <w:p w14:paraId="24495987"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CFC45C5" w14:textId="77777777" w:rsidR="00AF2650" w:rsidRPr="00E90DB8" w:rsidRDefault="00AF2650" w:rsidP="00446452">
            <w:pPr>
              <w:spacing w:before="40" w:after="40" w:line="280" w:lineRule="exact"/>
              <w:jc w:val="center"/>
              <w:rPr>
                <w:b/>
                <w:bCs/>
                <w:color w:val="000000" w:themeColor="text1"/>
                <w:sz w:val="21"/>
                <w:szCs w:val="21"/>
              </w:rPr>
            </w:pPr>
          </w:p>
        </w:tc>
        <w:tc>
          <w:tcPr>
            <w:tcW w:w="2551" w:type="dxa"/>
            <w:vAlign w:val="center"/>
          </w:tcPr>
          <w:p w14:paraId="650D531B" w14:textId="77777777" w:rsidR="00AF2650" w:rsidRPr="0008622A" w:rsidRDefault="00AF2650" w:rsidP="00446452">
            <w:pPr>
              <w:spacing w:before="40" w:after="40" w:line="280" w:lineRule="exact"/>
              <w:rPr>
                <w:color w:val="000000" w:themeColor="text1"/>
              </w:rPr>
            </w:pPr>
            <w:r w:rsidRPr="0008622A">
              <w:t>2,3,4,6,7,8 – HxCDF</w:t>
            </w:r>
          </w:p>
        </w:tc>
        <w:tc>
          <w:tcPr>
            <w:tcW w:w="1843" w:type="dxa"/>
            <w:vAlign w:val="center"/>
          </w:tcPr>
          <w:p w14:paraId="4B3A2A05" w14:textId="77777777" w:rsidR="00AF2650" w:rsidRPr="0008622A" w:rsidRDefault="00AF2650" w:rsidP="00446452">
            <w:pPr>
              <w:spacing w:before="40" w:after="40" w:line="280" w:lineRule="exact"/>
              <w:jc w:val="center"/>
              <w:rPr>
                <w:color w:val="000000" w:themeColor="text1"/>
              </w:rPr>
            </w:pPr>
            <w:r w:rsidRPr="0008622A">
              <w:t>0,0300</w:t>
            </w:r>
          </w:p>
        </w:tc>
        <w:tc>
          <w:tcPr>
            <w:tcW w:w="2410" w:type="dxa"/>
            <w:vMerge/>
            <w:vAlign w:val="center"/>
          </w:tcPr>
          <w:p w14:paraId="116ADB49" w14:textId="77777777" w:rsidR="00AF2650" w:rsidRPr="00A41AFF" w:rsidRDefault="00AF2650" w:rsidP="00446452">
            <w:pPr>
              <w:spacing w:before="40" w:after="40"/>
              <w:ind w:hanging="2"/>
              <w:jc w:val="center"/>
              <w:rPr>
                <w:color w:val="000000" w:themeColor="text1"/>
                <w:lang w:val="vi-VN"/>
              </w:rPr>
            </w:pPr>
          </w:p>
        </w:tc>
      </w:tr>
      <w:tr w:rsidR="00AF2650" w:rsidRPr="00720107" w14:paraId="062EA994" w14:textId="77777777" w:rsidTr="0000691E">
        <w:trPr>
          <w:trHeight w:val="65"/>
        </w:trPr>
        <w:tc>
          <w:tcPr>
            <w:tcW w:w="851" w:type="dxa"/>
            <w:vMerge/>
            <w:vAlign w:val="center"/>
          </w:tcPr>
          <w:p w14:paraId="69DDFA53"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3D934DF"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3ECE0602" w14:textId="77777777" w:rsidR="00AF2650" w:rsidRPr="0008622A" w:rsidRDefault="00AF2650" w:rsidP="00446452">
            <w:pPr>
              <w:spacing w:before="40" w:after="40" w:line="280" w:lineRule="exact"/>
              <w:rPr>
                <w:color w:val="000000" w:themeColor="text1"/>
              </w:rPr>
            </w:pPr>
            <w:r w:rsidRPr="0008622A">
              <w:t>1,2,3,7,8,9 – HxCDF</w:t>
            </w:r>
          </w:p>
        </w:tc>
        <w:tc>
          <w:tcPr>
            <w:tcW w:w="1843" w:type="dxa"/>
            <w:vAlign w:val="center"/>
          </w:tcPr>
          <w:p w14:paraId="00C96102" w14:textId="77777777" w:rsidR="00AF2650" w:rsidRPr="0008622A" w:rsidRDefault="00AF2650" w:rsidP="00446452">
            <w:pPr>
              <w:spacing w:before="40" w:after="40" w:line="280" w:lineRule="exact"/>
              <w:jc w:val="center"/>
              <w:rPr>
                <w:color w:val="000000" w:themeColor="text1"/>
              </w:rPr>
            </w:pPr>
            <w:r w:rsidRPr="0008622A">
              <w:t>0,0300</w:t>
            </w:r>
          </w:p>
        </w:tc>
        <w:tc>
          <w:tcPr>
            <w:tcW w:w="2410" w:type="dxa"/>
            <w:vMerge/>
            <w:vAlign w:val="center"/>
          </w:tcPr>
          <w:p w14:paraId="489B3AE1" w14:textId="77777777" w:rsidR="00AF2650" w:rsidRPr="00A41AFF" w:rsidRDefault="00AF2650" w:rsidP="00446452">
            <w:pPr>
              <w:spacing w:before="40" w:after="40"/>
              <w:ind w:hanging="2"/>
              <w:jc w:val="center"/>
              <w:rPr>
                <w:color w:val="000000" w:themeColor="text1"/>
                <w:lang w:val="vi-VN"/>
              </w:rPr>
            </w:pPr>
          </w:p>
        </w:tc>
      </w:tr>
      <w:tr w:rsidR="00AF2650" w:rsidRPr="00720107" w14:paraId="52C74ABD" w14:textId="77777777" w:rsidTr="0000691E">
        <w:trPr>
          <w:trHeight w:val="65"/>
        </w:trPr>
        <w:tc>
          <w:tcPr>
            <w:tcW w:w="851" w:type="dxa"/>
            <w:vMerge/>
            <w:vAlign w:val="center"/>
          </w:tcPr>
          <w:p w14:paraId="472C378E"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65C238C"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17CC66FC" w14:textId="77777777" w:rsidR="00AF2650" w:rsidRPr="0008622A" w:rsidRDefault="00AF2650" w:rsidP="00446452">
            <w:pPr>
              <w:spacing w:before="40" w:after="40" w:line="280" w:lineRule="exact"/>
              <w:rPr>
                <w:color w:val="000000" w:themeColor="text1"/>
              </w:rPr>
            </w:pPr>
            <w:r w:rsidRPr="0008622A">
              <w:t>1,2,3,4,6,7,8 – HpCDF</w:t>
            </w:r>
          </w:p>
        </w:tc>
        <w:tc>
          <w:tcPr>
            <w:tcW w:w="1843" w:type="dxa"/>
            <w:vAlign w:val="center"/>
          </w:tcPr>
          <w:p w14:paraId="1797A312" w14:textId="77777777" w:rsidR="00AF2650" w:rsidRPr="0008622A" w:rsidRDefault="00AF2650" w:rsidP="00446452">
            <w:pPr>
              <w:spacing w:before="40" w:after="40" w:line="280" w:lineRule="exact"/>
              <w:jc w:val="center"/>
              <w:rPr>
                <w:color w:val="000000" w:themeColor="text1"/>
              </w:rPr>
            </w:pPr>
            <w:r w:rsidRPr="0008622A">
              <w:t>0,0042</w:t>
            </w:r>
          </w:p>
        </w:tc>
        <w:tc>
          <w:tcPr>
            <w:tcW w:w="2410" w:type="dxa"/>
            <w:vMerge/>
            <w:vAlign w:val="center"/>
          </w:tcPr>
          <w:p w14:paraId="2F57B4FE" w14:textId="77777777" w:rsidR="00AF2650" w:rsidRPr="00A41AFF" w:rsidRDefault="00AF2650" w:rsidP="00446452">
            <w:pPr>
              <w:spacing w:before="40" w:after="40"/>
              <w:ind w:hanging="2"/>
              <w:jc w:val="center"/>
              <w:rPr>
                <w:color w:val="000000" w:themeColor="text1"/>
                <w:lang w:val="vi-VN"/>
              </w:rPr>
            </w:pPr>
          </w:p>
        </w:tc>
      </w:tr>
      <w:tr w:rsidR="00AF2650" w:rsidRPr="00720107" w14:paraId="2D72DC05" w14:textId="77777777" w:rsidTr="0000691E">
        <w:trPr>
          <w:trHeight w:val="73"/>
        </w:trPr>
        <w:tc>
          <w:tcPr>
            <w:tcW w:w="851" w:type="dxa"/>
            <w:vMerge/>
            <w:vAlign w:val="center"/>
          </w:tcPr>
          <w:p w14:paraId="428B2607"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F3EAD90"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295510B" w14:textId="77777777" w:rsidR="00AF2650" w:rsidRPr="0008622A" w:rsidRDefault="00AF2650" w:rsidP="00446452">
            <w:pPr>
              <w:spacing w:before="40" w:after="40" w:line="280" w:lineRule="exact"/>
              <w:rPr>
                <w:color w:val="000000" w:themeColor="text1"/>
              </w:rPr>
            </w:pPr>
            <w:r w:rsidRPr="0008622A">
              <w:t>1,2,3,4,7,8,9 – HpCDF</w:t>
            </w:r>
          </w:p>
        </w:tc>
        <w:tc>
          <w:tcPr>
            <w:tcW w:w="1843" w:type="dxa"/>
            <w:vAlign w:val="center"/>
          </w:tcPr>
          <w:p w14:paraId="4552E3D8" w14:textId="77777777" w:rsidR="00AF2650" w:rsidRPr="0008622A" w:rsidRDefault="00AF2650" w:rsidP="00446452">
            <w:pPr>
              <w:spacing w:before="40" w:after="40" w:line="280" w:lineRule="exact"/>
              <w:jc w:val="center"/>
              <w:rPr>
                <w:color w:val="000000" w:themeColor="text1"/>
              </w:rPr>
            </w:pPr>
            <w:r w:rsidRPr="0008622A">
              <w:t>0,0039</w:t>
            </w:r>
          </w:p>
        </w:tc>
        <w:tc>
          <w:tcPr>
            <w:tcW w:w="2410" w:type="dxa"/>
            <w:vMerge/>
            <w:vAlign w:val="center"/>
          </w:tcPr>
          <w:p w14:paraId="17FBAEF0" w14:textId="77777777" w:rsidR="00AF2650" w:rsidRPr="00A41AFF" w:rsidRDefault="00AF2650" w:rsidP="00446452">
            <w:pPr>
              <w:spacing w:before="40" w:after="40"/>
              <w:ind w:hanging="2"/>
              <w:jc w:val="center"/>
              <w:rPr>
                <w:color w:val="000000" w:themeColor="text1"/>
                <w:lang w:val="vi-VN"/>
              </w:rPr>
            </w:pPr>
          </w:p>
        </w:tc>
      </w:tr>
      <w:tr w:rsidR="00AF2650" w:rsidRPr="00720107" w14:paraId="53E08F45" w14:textId="77777777" w:rsidTr="0000691E">
        <w:trPr>
          <w:trHeight w:val="65"/>
        </w:trPr>
        <w:tc>
          <w:tcPr>
            <w:tcW w:w="851" w:type="dxa"/>
            <w:vMerge/>
            <w:vAlign w:val="center"/>
          </w:tcPr>
          <w:p w14:paraId="2A6F7373"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0ACCF22"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0930259" w14:textId="77777777" w:rsidR="00AF2650" w:rsidRPr="0008622A" w:rsidRDefault="00AF2650" w:rsidP="00446452">
            <w:pPr>
              <w:spacing w:before="40" w:after="40" w:line="280" w:lineRule="exact"/>
              <w:rPr>
                <w:color w:val="000000" w:themeColor="text1"/>
              </w:rPr>
            </w:pPr>
            <w:r w:rsidRPr="0008622A">
              <w:t>OCDF</w:t>
            </w:r>
          </w:p>
        </w:tc>
        <w:tc>
          <w:tcPr>
            <w:tcW w:w="1843" w:type="dxa"/>
            <w:vAlign w:val="center"/>
          </w:tcPr>
          <w:p w14:paraId="32CDF69C" w14:textId="77777777" w:rsidR="00AF2650" w:rsidRPr="0008622A" w:rsidRDefault="00AF2650" w:rsidP="00446452">
            <w:pPr>
              <w:spacing w:before="40" w:after="40" w:line="280" w:lineRule="exact"/>
              <w:jc w:val="center"/>
              <w:rPr>
                <w:color w:val="000000" w:themeColor="text1"/>
              </w:rPr>
            </w:pPr>
            <w:r w:rsidRPr="0008622A">
              <w:t>0,0003</w:t>
            </w:r>
          </w:p>
        </w:tc>
        <w:tc>
          <w:tcPr>
            <w:tcW w:w="2410" w:type="dxa"/>
            <w:vMerge/>
            <w:vAlign w:val="center"/>
          </w:tcPr>
          <w:p w14:paraId="227A9631" w14:textId="77777777" w:rsidR="00AF2650" w:rsidRPr="00A41AFF" w:rsidRDefault="00AF2650" w:rsidP="00446452">
            <w:pPr>
              <w:spacing w:before="40" w:after="40"/>
              <w:ind w:hanging="2"/>
              <w:jc w:val="center"/>
              <w:rPr>
                <w:color w:val="000000" w:themeColor="text1"/>
                <w:lang w:val="vi-VN"/>
              </w:rPr>
            </w:pPr>
          </w:p>
        </w:tc>
      </w:tr>
      <w:tr w:rsidR="00AF2650" w:rsidRPr="00720107" w14:paraId="28A92CB0" w14:textId="77777777" w:rsidTr="0000691E">
        <w:trPr>
          <w:trHeight w:val="65"/>
        </w:trPr>
        <w:tc>
          <w:tcPr>
            <w:tcW w:w="851" w:type="dxa"/>
            <w:vMerge/>
            <w:vAlign w:val="center"/>
          </w:tcPr>
          <w:p w14:paraId="68E5301E"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B73D7E0"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62D7235" w14:textId="77777777" w:rsidR="00AF2650" w:rsidRPr="0008622A" w:rsidRDefault="00AF2650" w:rsidP="00446452">
            <w:pPr>
              <w:spacing w:before="40" w:after="40" w:line="280" w:lineRule="exact"/>
              <w:rPr>
                <w:color w:val="000000" w:themeColor="text1"/>
              </w:rPr>
            </w:pPr>
            <w:r w:rsidRPr="0008622A">
              <w:t>2,3,7,8 – TCDD</w:t>
            </w:r>
          </w:p>
        </w:tc>
        <w:tc>
          <w:tcPr>
            <w:tcW w:w="1843" w:type="dxa"/>
            <w:vAlign w:val="center"/>
          </w:tcPr>
          <w:p w14:paraId="7883402E" w14:textId="77777777" w:rsidR="00AF2650" w:rsidRPr="0008622A" w:rsidRDefault="00AF2650" w:rsidP="00446452">
            <w:pPr>
              <w:spacing w:before="40" w:after="40" w:line="280" w:lineRule="exact"/>
              <w:jc w:val="center"/>
              <w:rPr>
                <w:color w:val="000000" w:themeColor="text1"/>
              </w:rPr>
            </w:pPr>
            <w:r w:rsidRPr="0008622A">
              <w:t>0,3600</w:t>
            </w:r>
          </w:p>
        </w:tc>
        <w:tc>
          <w:tcPr>
            <w:tcW w:w="2410" w:type="dxa"/>
            <w:vMerge/>
            <w:vAlign w:val="center"/>
          </w:tcPr>
          <w:p w14:paraId="5E421840" w14:textId="77777777" w:rsidR="00AF2650" w:rsidRPr="00A41AFF" w:rsidRDefault="00AF2650" w:rsidP="00446452">
            <w:pPr>
              <w:spacing w:before="40" w:after="40"/>
              <w:ind w:hanging="2"/>
              <w:jc w:val="center"/>
              <w:rPr>
                <w:color w:val="000000" w:themeColor="text1"/>
                <w:lang w:val="vi-VN"/>
              </w:rPr>
            </w:pPr>
          </w:p>
        </w:tc>
      </w:tr>
      <w:tr w:rsidR="00AF2650" w:rsidRPr="00720107" w14:paraId="48247D00" w14:textId="77777777" w:rsidTr="0000691E">
        <w:trPr>
          <w:trHeight w:val="65"/>
        </w:trPr>
        <w:tc>
          <w:tcPr>
            <w:tcW w:w="851" w:type="dxa"/>
            <w:vMerge/>
            <w:vAlign w:val="center"/>
          </w:tcPr>
          <w:p w14:paraId="7D2422D1"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E58A5AF"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9D90ADB" w14:textId="77777777" w:rsidR="00AF2650" w:rsidRPr="0008622A" w:rsidRDefault="00AF2650" w:rsidP="00446452">
            <w:pPr>
              <w:spacing w:before="40" w:after="40" w:line="280" w:lineRule="exact"/>
              <w:rPr>
                <w:color w:val="000000" w:themeColor="text1"/>
              </w:rPr>
            </w:pPr>
            <w:r w:rsidRPr="0008622A">
              <w:t>1,2,3,7,8 – PeCDD</w:t>
            </w:r>
          </w:p>
        </w:tc>
        <w:tc>
          <w:tcPr>
            <w:tcW w:w="1843" w:type="dxa"/>
            <w:vAlign w:val="center"/>
          </w:tcPr>
          <w:p w14:paraId="76825D21" w14:textId="77777777" w:rsidR="00AF2650" w:rsidRPr="0008622A" w:rsidRDefault="00AF2650" w:rsidP="00446452">
            <w:pPr>
              <w:spacing w:before="40" w:after="40" w:line="280" w:lineRule="exact"/>
              <w:jc w:val="center"/>
              <w:rPr>
                <w:color w:val="000000" w:themeColor="text1"/>
              </w:rPr>
            </w:pPr>
            <w:r w:rsidRPr="0008622A">
              <w:t>1,0200</w:t>
            </w:r>
          </w:p>
        </w:tc>
        <w:tc>
          <w:tcPr>
            <w:tcW w:w="2410" w:type="dxa"/>
            <w:vMerge/>
            <w:vAlign w:val="center"/>
          </w:tcPr>
          <w:p w14:paraId="023BB892" w14:textId="77777777" w:rsidR="00AF2650" w:rsidRPr="00A41AFF" w:rsidRDefault="00AF2650" w:rsidP="00446452">
            <w:pPr>
              <w:spacing w:before="40" w:after="40"/>
              <w:ind w:hanging="2"/>
              <w:jc w:val="center"/>
              <w:rPr>
                <w:color w:val="000000" w:themeColor="text1"/>
                <w:lang w:val="vi-VN"/>
              </w:rPr>
            </w:pPr>
          </w:p>
        </w:tc>
      </w:tr>
      <w:tr w:rsidR="00AF2650" w:rsidRPr="00720107" w14:paraId="18D84967" w14:textId="77777777" w:rsidTr="0000691E">
        <w:trPr>
          <w:trHeight w:val="65"/>
        </w:trPr>
        <w:tc>
          <w:tcPr>
            <w:tcW w:w="851" w:type="dxa"/>
            <w:vMerge/>
            <w:vAlign w:val="center"/>
          </w:tcPr>
          <w:p w14:paraId="3ADC392D"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D8A4B77"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D7DDF16" w14:textId="77777777" w:rsidR="00AF2650" w:rsidRPr="0008622A" w:rsidRDefault="00AF2650" w:rsidP="00446452">
            <w:pPr>
              <w:spacing w:before="40" w:after="40" w:line="280" w:lineRule="exact"/>
              <w:rPr>
                <w:color w:val="000000" w:themeColor="text1"/>
              </w:rPr>
            </w:pPr>
            <w:r w:rsidRPr="0008622A">
              <w:t>1,2,3,4,7,8 – HxCDD</w:t>
            </w:r>
          </w:p>
        </w:tc>
        <w:tc>
          <w:tcPr>
            <w:tcW w:w="1843" w:type="dxa"/>
            <w:vAlign w:val="center"/>
          </w:tcPr>
          <w:p w14:paraId="50E41413" w14:textId="77777777" w:rsidR="00AF2650" w:rsidRPr="0008622A" w:rsidRDefault="00AF2650" w:rsidP="00446452">
            <w:pPr>
              <w:spacing w:before="40" w:after="40" w:line="280" w:lineRule="exact"/>
              <w:jc w:val="center"/>
              <w:rPr>
                <w:color w:val="000000" w:themeColor="text1"/>
              </w:rPr>
            </w:pPr>
            <w:r w:rsidRPr="0008622A">
              <w:t>0,0300</w:t>
            </w:r>
          </w:p>
        </w:tc>
        <w:tc>
          <w:tcPr>
            <w:tcW w:w="2410" w:type="dxa"/>
            <w:vMerge/>
            <w:vAlign w:val="center"/>
          </w:tcPr>
          <w:p w14:paraId="58E308DF" w14:textId="77777777" w:rsidR="00AF2650" w:rsidRPr="00A41AFF" w:rsidRDefault="00AF2650" w:rsidP="00446452">
            <w:pPr>
              <w:spacing w:before="40" w:after="40"/>
              <w:ind w:hanging="2"/>
              <w:jc w:val="center"/>
              <w:rPr>
                <w:color w:val="000000" w:themeColor="text1"/>
                <w:lang w:val="vi-VN"/>
              </w:rPr>
            </w:pPr>
          </w:p>
        </w:tc>
      </w:tr>
      <w:tr w:rsidR="00AF2650" w:rsidRPr="00720107" w14:paraId="70848461" w14:textId="77777777" w:rsidTr="0000691E">
        <w:trPr>
          <w:trHeight w:val="65"/>
        </w:trPr>
        <w:tc>
          <w:tcPr>
            <w:tcW w:w="851" w:type="dxa"/>
            <w:vMerge/>
            <w:vAlign w:val="center"/>
          </w:tcPr>
          <w:p w14:paraId="3C84A798"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81E4E61"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DB1C91D" w14:textId="77777777" w:rsidR="00AF2650" w:rsidRPr="0008622A" w:rsidRDefault="00AF2650" w:rsidP="00446452">
            <w:pPr>
              <w:spacing w:before="40" w:after="40" w:line="280" w:lineRule="exact"/>
              <w:rPr>
                <w:color w:val="000000" w:themeColor="text1"/>
              </w:rPr>
            </w:pPr>
            <w:r w:rsidRPr="0008622A">
              <w:t>1,2,3,6,7,8 – HxCDD</w:t>
            </w:r>
          </w:p>
        </w:tc>
        <w:tc>
          <w:tcPr>
            <w:tcW w:w="1843" w:type="dxa"/>
            <w:vAlign w:val="center"/>
          </w:tcPr>
          <w:p w14:paraId="387D2A43" w14:textId="77777777" w:rsidR="00AF2650" w:rsidRPr="0008622A" w:rsidRDefault="00AF2650" w:rsidP="00446452">
            <w:pPr>
              <w:spacing w:before="40" w:after="40" w:line="280" w:lineRule="exact"/>
              <w:jc w:val="center"/>
              <w:rPr>
                <w:color w:val="000000" w:themeColor="text1"/>
              </w:rPr>
            </w:pPr>
            <w:r w:rsidRPr="0008622A">
              <w:t>0,0300</w:t>
            </w:r>
          </w:p>
        </w:tc>
        <w:tc>
          <w:tcPr>
            <w:tcW w:w="2410" w:type="dxa"/>
            <w:vMerge/>
            <w:vAlign w:val="center"/>
          </w:tcPr>
          <w:p w14:paraId="34CB262E" w14:textId="77777777" w:rsidR="00AF2650" w:rsidRPr="00A41AFF" w:rsidRDefault="00AF2650" w:rsidP="00446452">
            <w:pPr>
              <w:spacing w:before="40" w:after="40"/>
              <w:ind w:hanging="2"/>
              <w:jc w:val="center"/>
              <w:rPr>
                <w:color w:val="000000" w:themeColor="text1"/>
                <w:lang w:val="vi-VN"/>
              </w:rPr>
            </w:pPr>
          </w:p>
        </w:tc>
      </w:tr>
      <w:tr w:rsidR="00AF2650" w:rsidRPr="00720107" w14:paraId="5B0358B2" w14:textId="77777777" w:rsidTr="0000691E">
        <w:trPr>
          <w:trHeight w:val="65"/>
        </w:trPr>
        <w:tc>
          <w:tcPr>
            <w:tcW w:w="851" w:type="dxa"/>
            <w:vMerge/>
            <w:vAlign w:val="center"/>
          </w:tcPr>
          <w:p w14:paraId="26D77CFE"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3E2EA93"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34DDC20" w14:textId="77777777" w:rsidR="00AF2650" w:rsidRPr="0008622A" w:rsidRDefault="00AF2650" w:rsidP="00446452">
            <w:pPr>
              <w:spacing w:before="40" w:after="40" w:line="280" w:lineRule="exact"/>
              <w:rPr>
                <w:color w:val="000000" w:themeColor="text1"/>
              </w:rPr>
            </w:pPr>
            <w:r w:rsidRPr="0008622A">
              <w:t>1,2,3,7,8,9 – HxCDD</w:t>
            </w:r>
          </w:p>
        </w:tc>
        <w:tc>
          <w:tcPr>
            <w:tcW w:w="1843" w:type="dxa"/>
            <w:vAlign w:val="center"/>
          </w:tcPr>
          <w:p w14:paraId="7D027F7A" w14:textId="77777777" w:rsidR="00AF2650" w:rsidRPr="0008622A" w:rsidRDefault="00AF2650" w:rsidP="00446452">
            <w:pPr>
              <w:spacing w:before="40" w:after="40" w:line="280" w:lineRule="exact"/>
              <w:jc w:val="center"/>
              <w:rPr>
                <w:color w:val="000000" w:themeColor="text1"/>
              </w:rPr>
            </w:pPr>
            <w:r w:rsidRPr="0008622A">
              <w:t>0,0300</w:t>
            </w:r>
          </w:p>
        </w:tc>
        <w:tc>
          <w:tcPr>
            <w:tcW w:w="2410" w:type="dxa"/>
            <w:vMerge/>
            <w:vAlign w:val="center"/>
          </w:tcPr>
          <w:p w14:paraId="63E172F0" w14:textId="77777777" w:rsidR="00AF2650" w:rsidRPr="00A41AFF" w:rsidRDefault="00AF2650" w:rsidP="00446452">
            <w:pPr>
              <w:spacing w:before="40" w:after="40"/>
              <w:ind w:hanging="2"/>
              <w:jc w:val="center"/>
              <w:rPr>
                <w:color w:val="000000" w:themeColor="text1"/>
                <w:lang w:val="vi-VN"/>
              </w:rPr>
            </w:pPr>
          </w:p>
        </w:tc>
      </w:tr>
      <w:tr w:rsidR="00AF2650" w:rsidRPr="00720107" w14:paraId="51D5B918" w14:textId="77777777" w:rsidTr="0000691E">
        <w:trPr>
          <w:trHeight w:val="65"/>
        </w:trPr>
        <w:tc>
          <w:tcPr>
            <w:tcW w:w="851" w:type="dxa"/>
            <w:vMerge/>
            <w:vAlign w:val="center"/>
          </w:tcPr>
          <w:p w14:paraId="2A6E9A01"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7016DD12"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382BEB08" w14:textId="77777777" w:rsidR="00AF2650" w:rsidRPr="0008622A" w:rsidRDefault="00AF2650" w:rsidP="00446452">
            <w:pPr>
              <w:spacing w:before="40" w:after="40" w:line="280" w:lineRule="exact"/>
              <w:rPr>
                <w:color w:val="000000" w:themeColor="text1"/>
              </w:rPr>
            </w:pPr>
            <w:r w:rsidRPr="0008622A">
              <w:t>1,2,3,4,6,7,8 – HpCDD</w:t>
            </w:r>
          </w:p>
        </w:tc>
        <w:tc>
          <w:tcPr>
            <w:tcW w:w="1843" w:type="dxa"/>
            <w:vAlign w:val="center"/>
          </w:tcPr>
          <w:p w14:paraId="07E4768A" w14:textId="77777777" w:rsidR="00AF2650" w:rsidRPr="0008622A" w:rsidRDefault="00AF2650" w:rsidP="00446452">
            <w:pPr>
              <w:spacing w:before="40" w:after="40" w:line="280" w:lineRule="exact"/>
              <w:jc w:val="center"/>
              <w:rPr>
                <w:color w:val="000000" w:themeColor="text1"/>
              </w:rPr>
            </w:pPr>
            <w:r w:rsidRPr="0008622A">
              <w:t>0,0050</w:t>
            </w:r>
          </w:p>
        </w:tc>
        <w:tc>
          <w:tcPr>
            <w:tcW w:w="2410" w:type="dxa"/>
            <w:vMerge/>
            <w:vAlign w:val="center"/>
          </w:tcPr>
          <w:p w14:paraId="62A43D6F" w14:textId="77777777" w:rsidR="00AF2650" w:rsidRPr="00A41AFF" w:rsidRDefault="00AF2650" w:rsidP="00446452">
            <w:pPr>
              <w:spacing w:before="40" w:after="40"/>
              <w:ind w:hanging="2"/>
              <w:jc w:val="center"/>
              <w:rPr>
                <w:color w:val="000000" w:themeColor="text1"/>
                <w:lang w:val="vi-VN"/>
              </w:rPr>
            </w:pPr>
          </w:p>
        </w:tc>
      </w:tr>
      <w:tr w:rsidR="00AF2650" w:rsidRPr="00720107" w14:paraId="46D0C65D" w14:textId="77777777" w:rsidTr="0000691E">
        <w:trPr>
          <w:trHeight w:val="65"/>
        </w:trPr>
        <w:tc>
          <w:tcPr>
            <w:tcW w:w="851" w:type="dxa"/>
            <w:vMerge/>
            <w:vAlign w:val="center"/>
          </w:tcPr>
          <w:p w14:paraId="0F2AAB88"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730343C4"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F4B9B5B" w14:textId="77777777" w:rsidR="00AF2650" w:rsidRPr="0008622A" w:rsidRDefault="00AF2650" w:rsidP="00446452">
            <w:pPr>
              <w:spacing w:before="40" w:after="40" w:line="280" w:lineRule="exact"/>
              <w:rPr>
                <w:color w:val="000000" w:themeColor="text1"/>
              </w:rPr>
            </w:pPr>
            <w:r w:rsidRPr="0008622A">
              <w:t>OCDD</w:t>
            </w:r>
          </w:p>
        </w:tc>
        <w:tc>
          <w:tcPr>
            <w:tcW w:w="1843" w:type="dxa"/>
            <w:vAlign w:val="center"/>
          </w:tcPr>
          <w:p w14:paraId="7293D449" w14:textId="77777777" w:rsidR="00AF2650" w:rsidRPr="0008622A" w:rsidRDefault="00AF2650" w:rsidP="00446452">
            <w:pPr>
              <w:spacing w:before="40" w:after="40" w:line="280" w:lineRule="exact"/>
              <w:jc w:val="center"/>
              <w:rPr>
                <w:color w:val="000000" w:themeColor="text1"/>
              </w:rPr>
            </w:pPr>
            <w:r w:rsidRPr="0008622A">
              <w:t>0,0002</w:t>
            </w:r>
          </w:p>
        </w:tc>
        <w:tc>
          <w:tcPr>
            <w:tcW w:w="2410" w:type="dxa"/>
            <w:vMerge/>
            <w:vAlign w:val="center"/>
          </w:tcPr>
          <w:p w14:paraId="2C43F9BE" w14:textId="77777777" w:rsidR="00AF2650" w:rsidRPr="00A41AFF" w:rsidRDefault="00AF2650" w:rsidP="00446452">
            <w:pPr>
              <w:spacing w:before="40" w:after="40"/>
              <w:ind w:hanging="2"/>
              <w:jc w:val="center"/>
              <w:rPr>
                <w:color w:val="000000" w:themeColor="text1"/>
                <w:lang w:val="vi-VN"/>
              </w:rPr>
            </w:pPr>
          </w:p>
        </w:tc>
      </w:tr>
      <w:tr w:rsidR="00AF2650" w:rsidRPr="00720107" w14:paraId="778DFA74" w14:textId="77777777" w:rsidTr="0000691E">
        <w:trPr>
          <w:trHeight w:val="2242"/>
        </w:trPr>
        <w:tc>
          <w:tcPr>
            <w:tcW w:w="851" w:type="dxa"/>
            <w:vMerge w:val="restart"/>
            <w:vAlign w:val="center"/>
          </w:tcPr>
          <w:p w14:paraId="5256BD8B" w14:textId="77777777" w:rsidR="00AF2650" w:rsidRPr="0008622A" w:rsidRDefault="00AF2650" w:rsidP="00AC03D6">
            <w:pPr>
              <w:numPr>
                <w:ilvl w:val="0"/>
                <w:numId w:val="8"/>
              </w:numPr>
              <w:spacing w:before="40" w:after="40"/>
              <w:jc w:val="center"/>
            </w:pPr>
          </w:p>
        </w:tc>
        <w:tc>
          <w:tcPr>
            <w:tcW w:w="2552" w:type="dxa"/>
            <w:vMerge w:val="restart"/>
            <w:shd w:val="clear" w:color="auto" w:fill="auto"/>
            <w:vAlign w:val="center"/>
          </w:tcPr>
          <w:p w14:paraId="64B25C94" w14:textId="77777777" w:rsidR="00AF2650" w:rsidRPr="00E90DB8" w:rsidRDefault="00AF2650" w:rsidP="00446452">
            <w:pPr>
              <w:spacing w:before="40" w:after="40" w:line="280" w:lineRule="exact"/>
              <w:ind w:hanging="2"/>
              <w:jc w:val="center"/>
              <w:rPr>
                <w:b/>
                <w:bCs/>
              </w:rPr>
            </w:pPr>
            <w:r w:rsidRPr="00E90DB8">
              <w:rPr>
                <w:b/>
                <w:bCs/>
              </w:rPr>
              <w:t>Ngũ cốc</w:t>
            </w:r>
          </w:p>
          <w:p w14:paraId="299686DD" w14:textId="77777777" w:rsidR="00AF2650" w:rsidRPr="00E90DB8" w:rsidRDefault="00AF2650" w:rsidP="00446452">
            <w:pPr>
              <w:spacing w:before="40" w:after="40" w:line="280" w:lineRule="exact"/>
              <w:ind w:hanging="2"/>
              <w:jc w:val="center"/>
              <w:rPr>
                <w:b/>
                <w:bCs/>
                <w:i/>
                <w:iCs/>
                <w:color w:val="000000" w:themeColor="text1"/>
              </w:rPr>
            </w:pPr>
            <w:r w:rsidRPr="00E90DB8">
              <w:rPr>
                <w:b/>
                <w:bCs/>
                <w:i/>
                <w:iCs/>
              </w:rPr>
              <w:t>Cereal</w:t>
            </w:r>
          </w:p>
        </w:tc>
        <w:tc>
          <w:tcPr>
            <w:tcW w:w="2551" w:type="dxa"/>
            <w:vAlign w:val="center"/>
          </w:tcPr>
          <w:p w14:paraId="0EC091BF" w14:textId="77777777" w:rsidR="00AF2650" w:rsidRPr="0008622A" w:rsidRDefault="00AF2650" w:rsidP="00446452">
            <w:pPr>
              <w:spacing w:before="40" w:after="40" w:line="280" w:lineRule="exact"/>
            </w:pPr>
            <w:r w:rsidRPr="0008622A">
              <w:t>Xác định hàm lượng Dioxin (tổng 17 đồng loại PCDDs/PCDFs). Phương pháp Sắc ký khí ghép khối phổ độ phân giải cao HRGC-HRMS.</w:t>
            </w:r>
          </w:p>
          <w:p w14:paraId="0CA40E7A" w14:textId="77777777" w:rsidR="00AF2650" w:rsidRPr="0008622A" w:rsidRDefault="00AF2650" w:rsidP="00446452">
            <w:pPr>
              <w:spacing w:before="40" w:after="40" w:line="280" w:lineRule="exact"/>
              <w:rPr>
                <w:i/>
                <w:iCs/>
                <w:spacing w:val="-4"/>
              </w:rPr>
            </w:pPr>
            <w:r w:rsidRPr="0008622A">
              <w:rPr>
                <w:i/>
                <w:iCs/>
                <w:spacing w:val="-4"/>
              </w:rPr>
              <w:t xml:space="preserve">Determination of s Dioxin content (total 17 congeners of PCDDs/PCDFs). HRGC-HRMS method </w:t>
            </w:r>
          </w:p>
        </w:tc>
        <w:tc>
          <w:tcPr>
            <w:tcW w:w="1843" w:type="dxa"/>
            <w:vAlign w:val="center"/>
          </w:tcPr>
          <w:p w14:paraId="0CCC19BE" w14:textId="77777777" w:rsidR="00AF2650" w:rsidRPr="0008622A" w:rsidRDefault="00AF2650" w:rsidP="00446452">
            <w:pPr>
              <w:spacing w:before="40" w:after="40" w:line="280" w:lineRule="exact"/>
              <w:jc w:val="center"/>
            </w:pPr>
            <w:r w:rsidRPr="0008622A">
              <w:t>pg-TEQ/g</w:t>
            </w:r>
          </w:p>
        </w:tc>
        <w:tc>
          <w:tcPr>
            <w:tcW w:w="2410" w:type="dxa"/>
            <w:vMerge w:val="restart"/>
            <w:vAlign w:val="center"/>
          </w:tcPr>
          <w:p w14:paraId="0D044313" w14:textId="77777777" w:rsidR="00AF2650" w:rsidRPr="0008622A" w:rsidRDefault="00AF2650" w:rsidP="00446452">
            <w:pPr>
              <w:spacing w:before="40" w:after="40"/>
              <w:ind w:hanging="2"/>
              <w:jc w:val="center"/>
              <w:rPr>
                <w:color w:val="000000" w:themeColor="text1"/>
                <w:lang w:val="vi-VN"/>
              </w:rPr>
            </w:pPr>
            <w:r w:rsidRPr="0008622A">
              <w:t>CASE.NC.0020</w:t>
            </w:r>
            <w:r>
              <w:t xml:space="preserve"> (</w:t>
            </w:r>
            <w:r w:rsidRPr="0008622A">
              <w:t>2016</w:t>
            </w:r>
            <w:r>
              <w:t xml:space="preserve">) </w:t>
            </w:r>
            <w:r w:rsidRPr="0008622A">
              <w:t>(Ref. US EPA Method 1613B, 1994)</w:t>
            </w:r>
          </w:p>
        </w:tc>
      </w:tr>
      <w:tr w:rsidR="00AF2650" w:rsidRPr="00720107" w14:paraId="310DCAE7" w14:textId="77777777" w:rsidTr="0000691E">
        <w:trPr>
          <w:trHeight w:val="65"/>
        </w:trPr>
        <w:tc>
          <w:tcPr>
            <w:tcW w:w="851" w:type="dxa"/>
            <w:vMerge/>
            <w:vAlign w:val="center"/>
          </w:tcPr>
          <w:p w14:paraId="1CCE2A15"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C311782"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25FB2AF" w14:textId="77777777" w:rsidR="00AF2650" w:rsidRPr="0008622A" w:rsidRDefault="00AF2650" w:rsidP="00446452">
            <w:pPr>
              <w:spacing w:before="40" w:after="40" w:line="280" w:lineRule="exact"/>
            </w:pPr>
            <w:r w:rsidRPr="0008622A">
              <w:t>12378 – PeCDF</w:t>
            </w:r>
          </w:p>
        </w:tc>
        <w:tc>
          <w:tcPr>
            <w:tcW w:w="1843" w:type="dxa"/>
            <w:vAlign w:val="center"/>
          </w:tcPr>
          <w:p w14:paraId="5C56E952" w14:textId="77777777" w:rsidR="00AF2650" w:rsidRPr="0008622A" w:rsidRDefault="00AF2650" w:rsidP="00446452">
            <w:pPr>
              <w:spacing w:before="40" w:after="40" w:line="280" w:lineRule="exact"/>
              <w:jc w:val="center"/>
            </w:pPr>
            <w:r w:rsidRPr="0008622A">
              <w:t>0,006</w:t>
            </w:r>
          </w:p>
        </w:tc>
        <w:tc>
          <w:tcPr>
            <w:tcW w:w="2410" w:type="dxa"/>
            <w:vMerge/>
            <w:vAlign w:val="center"/>
          </w:tcPr>
          <w:p w14:paraId="0D41D179" w14:textId="77777777" w:rsidR="00AF2650" w:rsidRPr="00A41AFF" w:rsidRDefault="00AF2650" w:rsidP="00446452">
            <w:pPr>
              <w:spacing w:before="40" w:after="40"/>
              <w:ind w:hanging="2"/>
              <w:jc w:val="center"/>
              <w:rPr>
                <w:color w:val="000000" w:themeColor="text1"/>
                <w:lang w:val="vi-VN"/>
              </w:rPr>
            </w:pPr>
          </w:p>
        </w:tc>
      </w:tr>
      <w:tr w:rsidR="00AF2650" w:rsidRPr="00720107" w14:paraId="64DAF0B4" w14:textId="77777777" w:rsidTr="0000691E">
        <w:trPr>
          <w:trHeight w:val="65"/>
        </w:trPr>
        <w:tc>
          <w:tcPr>
            <w:tcW w:w="851" w:type="dxa"/>
            <w:vMerge/>
            <w:vAlign w:val="center"/>
          </w:tcPr>
          <w:p w14:paraId="792DBF61"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B13E6AB"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58526D4" w14:textId="77777777" w:rsidR="00AF2650" w:rsidRPr="0008622A" w:rsidRDefault="00AF2650" w:rsidP="00446452">
            <w:pPr>
              <w:spacing w:before="40" w:after="40" w:line="280" w:lineRule="exact"/>
            </w:pPr>
            <w:r w:rsidRPr="0008622A">
              <w:t>23478 – PeCDF</w:t>
            </w:r>
          </w:p>
        </w:tc>
        <w:tc>
          <w:tcPr>
            <w:tcW w:w="1843" w:type="dxa"/>
            <w:vAlign w:val="center"/>
          </w:tcPr>
          <w:p w14:paraId="102F84D6" w14:textId="77777777" w:rsidR="00AF2650" w:rsidRPr="0008622A" w:rsidRDefault="00AF2650" w:rsidP="00446452">
            <w:pPr>
              <w:spacing w:before="40" w:after="40" w:line="280" w:lineRule="exact"/>
              <w:jc w:val="center"/>
            </w:pPr>
            <w:r w:rsidRPr="0008622A">
              <w:t>0,060</w:t>
            </w:r>
          </w:p>
        </w:tc>
        <w:tc>
          <w:tcPr>
            <w:tcW w:w="2410" w:type="dxa"/>
            <w:vMerge/>
            <w:vAlign w:val="center"/>
          </w:tcPr>
          <w:p w14:paraId="0A07B5ED" w14:textId="77777777" w:rsidR="00AF2650" w:rsidRPr="00A41AFF" w:rsidRDefault="00AF2650" w:rsidP="00446452">
            <w:pPr>
              <w:spacing w:before="40" w:after="40"/>
              <w:ind w:hanging="2"/>
              <w:jc w:val="center"/>
              <w:rPr>
                <w:color w:val="000000" w:themeColor="text1"/>
                <w:lang w:val="vi-VN"/>
              </w:rPr>
            </w:pPr>
          </w:p>
        </w:tc>
      </w:tr>
      <w:tr w:rsidR="00AF2650" w:rsidRPr="00720107" w14:paraId="3C08EE75" w14:textId="77777777" w:rsidTr="0000691E">
        <w:trPr>
          <w:trHeight w:val="65"/>
        </w:trPr>
        <w:tc>
          <w:tcPr>
            <w:tcW w:w="851" w:type="dxa"/>
            <w:vMerge/>
            <w:vAlign w:val="center"/>
          </w:tcPr>
          <w:p w14:paraId="3E511EA7"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911D0C6"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B83092E" w14:textId="77777777" w:rsidR="00AF2650" w:rsidRPr="0008622A" w:rsidRDefault="00AF2650" w:rsidP="00446452">
            <w:pPr>
              <w:spacing w:before="40" w:after="40" w:line="280" w:lineRule="exact"/>
            </w:pPr>
            <w:r w:rsidRPr="0008622A">
              <w:t>123478 – HxCDF</w:t>
            </w:r>
          </w:p>
        </w:tc>
        <w:tc>
          <w:tcPr>
            <w:tcW w:w="1843" w:type="dxa"/>
            <w:vAlign w:val="center"/>
          </w:tcPr>
          <w:p w14:paraId="7D040DF6" w14:textId="77777777" w:rsidR="00AF2650" w:rsidRPr="0008622A" w:rsidRDefault="00AF2650" w:rsidP="00446452">
            <w:pPr>
              <w:spacing w:before="40" w:after="40" w:line="280" w:lineRule="exact"/>
              <w:jc w:val="center"/>
            </w:pPr>
            <w:r w:rsidRPr="0008622A">
              <w:t>0,012</w:t>
            </w:r>
          </w:p>
        </w:tc>
        <w:tc>
          <w:tcPr>
            <w:tcW w:w="2410" w:type="dxa"/>
            <w:vMerge/>
            <w:vAlign w:val="center"/>
          </w:tcPr>
          <w:p w14:paraId="1F9897EC" w14:textId="77777777" w:rsidR="00AF2650" w:rsidRPr="00A41AFF" w:rsidRDefault="00AF2650" w:rsidP="00446452">
            <w:pPr>
              <w:spacing w:before="40" w:after="40"/>
              <w:ind w:hanging="2"/>
              <w:jc w:val="center"/>
              <w:rPr>
                <w:color w:val="000000" w:themeColor="text1"/>
                <w:lang w:val="vi-VN"/>
              </w:rPr>
            </w:pPr>
          </w:p>
        </w:tc>
      </w:tr>
      <w:tr w:rsidR="00AF2650" w:rsidRPr="00720107" w14:paraId="751A7E26" w14:textId="77777777" w:rsidTr="0000691E">
        <w:trPr>
          <w:trHeight w:val="65"/>
        </w:trPr>
        <w:tc>
          <w:tcPr>
            <w:tcW w:w="851" w:type="dxa"/>
            <w:vMerge/>
            <w:vAlign w:val="center"/>
          </w:tcPr>
          <w:p w14:paraId="3DB0E169"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5C449FE"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16576EBE" w14:textId="77777777" w:rsidR="00AF2650" w:rsidRPr="0008622A" w:rsidRDefault="00AF2650" w:rsidP="00446452">
            <w:pPr>
              <w:spacing w:before="40" w:after="40" w:line="280" w:lineRule="exact"/>
            </w:pPr>
            <w:r w:rsidRPr="0008622A">
              <w:t>123678 – HxCDF</w:t>
            </w:r>
          </w:p>
        </w:tc>
        <w:tc>
          <w:tcPr>
            <w:tcW w:w="1843" w:type="dxa"/>
            <w:vAlign w:val="center"/>
          </w:tcPr>
          <w:p w14:paraId="33401DDB" w14:textId="77777777" w:rsidR="00AF2650" w:rsidRPr="0008622A" w:rsidRDefault="00AF2650" w:rsidP="00446452">
            <w:pPr>
              <w:spacing w:before="40" w:after="40" w:line="280" w:lineRule="exact"/>
              <w:jc w:val="center"/>
            </w:pPr>
            <w:r w:rsidRPr="0008622A">
              <w:t>0,018</w:t>
            </w:r>
          </w:p>
        </w:tc>
        <w:tc>
          <w:tcPr>
            <w:tcW w:w="2410" w:type="dxa"/>
            <w:vMerge/>
            <w:vAlign w:val="center"/>
          </w:tcPr>
          <w:p w14:paraId="3DC62231" w14:textId="77777777" w:rsidR="00AF2650" w:rsidRPr="00A41AFF" w:rsidRDefault="00AF2650" w:rsidP="00446452">
            <w:pPr>
              <w:spacing w:before="40" w:after="40"/>
              <w:ind w:hanging="2"/>
              <w:jc w:val="center"/>
              <w:rPr>
                <w:color w:val="000000" w:themeColor="text1"/>
                <w:lang w:val="vi-VN"/>
              </w:rPr>
            </w:pPr>
          </w:p>
        </w:tc>
      </w:tr>
      <w:tr w:rsidR="00AF2650" w:rsidRPr="00720107" w14:paraId="6BBE7E32" w14:textId="77777777" w:rsidTr="0000691E">
        <w:trPr>
          <w:trHeight w:val="65"/>
        </w:trPr>
        <w:tc>
          <w:tcPr>
            <w:tcW w:w="851" w:type="dxa"/>
            <w:vMerge/>
            <w:vAlign w:val="center"/>
          </w:tcPr>
          <w:p w14:paraId="14667B88"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A9DD078"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353710C" w14:textId="77777777" w:rsidR="00AF2650" w:rsidRPr="0008622A" w:rsidRDefault="00AF2650" w:rsidP="00446452">
            <w:pPr>
              <w:spacing w:before="40" w:after="40" w:line="280" w:lineRule="exact"/>
            </w:pPr>
            <w:r w:rsidRPr="0008622A">
              <w:t>234678 – HxCDF</w:t>
            </w:r>
          </w:p>
        </w:tc>
        <w:tc>
          <w:tcPr>
            <w:tcW w:w="1843" w:type="dxa"/>
            <w:vAlign w:val="center"/>
          </w:tcPr>
          <w:p w14:paraId="4324B0F3" w14:textId="77777777" w:rsidR="00AF2650" w:rsidRPr="0008622A" w:rsidRDefault="00AF2650" w:rsidP="00446452">
            <w:pPr>
              <w:spacing w:before="40" w:after="40" w:line="280" w:lineRule="exact"/>
              <w:jc w:val="center"/>
            </w:pPr>
            <w:r w:rsidRPr="0008622A">
              <w:t>0,012</w:t>
            </w:r>
          </w:p>
        </w:tc>
        <w:tc>
          <w:tcPr>
            <w:tcW w:w="2410" w:type="dxa"/>
            <w:vMerge/>
            <w:vAlign w:val="center"/>
          </w:tcPr>
          <w:p w14:paraId="71A54114" w14:textId="77777777" w:rsidR="00AF2650" w:rsidRPr="00A41AFF" w:rsidRDefault="00AF2650" w:rsidP="00446452">
            <w:pPr>
              <w:spacing w:before="40" w:after="40"/>
              <w:ind w:hanging="2"/>
              <w:jc w:val="center"/>
              <w:rPr>
                <w:color w:val="000000" w:themeColor="text1"/>
                <w:lang w:val="vi-VN"/>
              </w:rPr>
            </w:pPr>
          </w:p>
        </w:tc>
      </w:tr>
      <w:tr w:rsidR="00AF2650" w:rsidRPr="00720107" w14:paraId="0D31ABD8" w14:textId="77777777" w:rsidTr="0000691E">
        <w:trPr>
          <w:trHeight w:val="65"/>
        </w:trPr>
        <w:tc>
          <w:tcPr>
            <w:tcW w:w="851" w:type="dxa"/>
            <w:vMerge/>
            <w:vAlign w:val="center"/>
          </w:tcPr>
          <w:p w14:paraId="05FC2D98"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66DC336"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BE6C1CA" w14:textId="77777777" w:rsidR="00AF2650" w:rsidRPr="0008622A" w:rsidRDefault="00AF2650" w:rsidP="00446452">
            <w:pPr>
              <w:spacing w:before="40" w:after="40" w:line="280" w:lineRule="exact"/>
            </w:pPr>
            <w:r w:rsidRPr="0008622A">
              <w:t>123789 – HxCDF</w:t>
            </w:r>
          </w:p>
        </w:tc>
        <w:tc>
          <w:tcPr>
            <w:tcW w:w="1843" w:type="dxa"/>
            <w:vAlign w:val="center"/>
          </w:tcPr>
          <w:p w14:paraId="4EA52DAF" w14:textId="77777777" w:rsidR="00AF2650" w:rsidRPr="0008622A" w:rsidRDefault="00AF2650" w:rsidP="00446452">
            <w:pPr>
              <w:spacing w:before="40" w:after="40" w:line="280" w:lineRule="exact"/>
              <w:jc w:val="center"/>
            </w:pPr>
            <w:r w:rsidRPr="0008622A">
              <w:t>0,018</w:t>
            </w:r>
          </w:p>
        </w:tc>
        <w:tc>
          <w:tcPr>
            <w:tcW w:w="2410" w:type="dxa"/>
            <w:vMerge/>
            <w:vAlign w:val="center"/>
          </w:tcPr>
          <w:p w14:paraId="31D68178" w14:textId="77777777" w:rsidR="00AF2650" w:rsidRPr="00A41AFF" w:rsidRDefault="00AF2650" w:rsidP="00446452">
            <w:pPr>
              <w:spacing w:before="40" w:after="40"/>
              <w:ind w:hanging="2"/>
              <w:jc w:val="center"/>
              <w:rPr>
                <w:color w:val="000000" w:themeColor="text1"/>
                <w:lang w:val="vi-VN"/>
              </w:rPr>
            </w:pPr>
          </w:p>
        </w:tc>
      </w:tr>
      <w:tr w:rsidR="00AF2650" w:rsidRPr="00720107" w14:paraId="2F30977F" w14:textId="77777777" w:rsidTr="0000691E">
        <w:trPr>
          <w:trHeight w:val="65"/>
        </w:trPr>
        <w:tc>
          <w:tcPr>
            <w:tcW w:w="851" w:type="dxa"/>
            <w:vMerge/>
            <w:vAlign w:val="center"/>
          </w:tcPr>
          <w:p w14:paraId="459A2960"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63232A6"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0ECDDDEE" w14:textId="77777777" w:rsidR="00AF2650" w:rsidRPr="0008622A" w:rsidRDefault="00AF2650" w:rsidP="00446452">
            <w:pPr>
              <w:spacing w:before="40" w:after="40" w:line="280" w:lineRule="exact"/>
            </w:pPr>
            <w:r w:rsidRPr="0008622A">
              <w:t>1234678 – HpCDF</w:t>
            </w:r>
          </w:p>
        </w:tc>
        <w:tc>
          <w:tcPr>
            <w:tcW w:w="1843" w:type="dxa"/>
            <w:vAlign w:val="center"/>
          </w:tcPr>
          <w:p w14:paraId="0AC79BDA" w14:textId="77777777" w:rsidR="00AF2650" w:rsidRPr="0008622A" w:rsidRDefault="00AF2650" w:rsidP="00446452">
            <w:pPr>
              <w:spacing w:before="40" w:after="40" w:line="280" w:lineRule="exact"/>
              <w:jc w:val="center"/>
            </w:pPr>
            <w:r w:rsidRPr="0008622A">
              <w:t>0,0011</w:t>
            </w:r>
          </w:p>
        </w:tc>
        <w:tc>
          <w:tcPr>
            <w:tcW w:w="2410" w:type="dxa"/>
            <w:vMerge/>
            <w:vAlign w:val="center"/>
          </w:tcPr>
          <w:p w14:paraId="26B2AA00" w14:textId="77777777" w:rsidR="00AF2650" w:rsidRPr="00A41AFF" w:rsidRDefault="00AF2650" w:rsidP="00446452">
            <w:pPr>
              <w:spacing w:before="40" w:after="40"/>
              <w:ind w:hanging="2"/>
              <w:jc w:val="center"/>
              <w:rPr>
                <w:color w:val="000000" w:themeColor="text1"/>
                <w:lang w:val="vi-VN"/>
              </w:rPr>
            </w:pPr>
          </w:p>
        </w:tc>
      </w:tr>
      <w:tr w:rsidR="00AF2650" w:rsidRPr="00720107" w14:paraId="317CCE7D" w14:textId="77777777" w:rsidTr="0000691E">
        <w:trPr>
          <w:trHeight w:val="65"/>
        </w:trPr>
        <w:tc>
          <w:tcPr>
            <w:tcW w:w="851" w:type="dxa"/>
            <w:vMerge/>
            <w:vAlign w:val="center"/>
          </w:tcPr>
          <w:p w14:paraId="7630A046"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281A606"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02CB131E" w14:textId="77777777" w:rsidR="00AF2650" w:rsidRPr="0008622A" w:rsidRDefault="00AF2650" w:rsidP="00446452">
            <w:pPr>
              <w:spacing w:before="40" w:after="40" w:line="280" w:lineRule="exact"/>
            </w:pPr>
            <w:r w:rsidRPr="0008622A">
              <w:t>1234789 – HpCDF</w:t>
            </w:r>
          </w:p>
        </w:tc>
        <w:tc>
          <w:tcPr>
            <w:tcW w:w="1843" w:type="dxa"/>
            <w:vAlign w:val="center"/>
          </w:tcPr>
          <w:p w14:paraId="43A91EB2" w14:textId="77777777" w:rsidR="00AF2650" w:rsidRPr="0008622A" w:rsidRDefault="00AF2650" w:rsidP="00446452">
            <w:pPr>
              <w:spacing w:before="40" w:after="40" w:line="280" w:lineRule="exact"/>
              <w:jc w:val="center"/>
            </w:pPr>
            <w:r w:rsidRPr="0008622A">
              <w:t>0,0008</w:t>
            </w:r>
          </w:p>
        </w:tc>
        <w:tc>
          <w:tcPr>
            <w:tcW w:w="2410" w:type="dxa"/>
            <w:vMerge/>
            <w:vAlign w:val="center"/>
          </w:tcPr>
          <w:p w14:paraId="4A0B605E" w14:textId="77777777" w:rsidR="00AF2650" w:rsidRPr="00A41AFF" w:rsidRDefault="00AF2650" w:rsidP="00446452">
            <w:pPr>
              <w:spacing w:before="40" w:after="40"/>
              <w:ind w:hanging="2"/>
              <w:jc w:val="center"/>
              <w:rPr>
                <w:color w:val="000000" w:themeColor="text1"/>
                <w:lang w:val="vi-VN"/>
              </w:rPr>
            </w:pPr>
          </w:p>
        </w:tc>
      </w:tr>
      <w:tr w:rsidR="00AF2650" w:rsidRPr="00720107" w14:paraId="76D2E503" w14:textId="77777777" w:rsidTr="0000691E">
        <w:trPr>
          <w:trHeight w:val="65"/>
        </w:trPr>
        <w:tc>
          <w:tcPr>
            <w:tcW w:w="851" w:type="dxa"/>
            <w:vMerge/>
            <w:vAlign w:val="center"/>
          </w:tcPr>
          <w:p w14:paraId="1C0A712C"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57A45DB4"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7ABAF7C" w14:textId="77777777" w:rsidR="00AF2650" w:rsidRPr="0008622A" w:rsidRDefault="00AF2650" w:rsidP="00446452">
            <w:pPr>
              <w:spacing w:before="40" w:after="40" w:line="280" w:lineRule="exact"/>
            </w:pPr>
            <w:r w:rsidRPr="0008622A">
              <w:t>OCDF</w:t>
            </w:r>
          </w:p>
        </w:tc>
        <w:tc>
          <w:tcPr>
            <w:tcW w:w="1843" w:type="dxa"/>
            <w:vAlign w:val="center"/>
          </w:tcPr>
          <w:p w14:paraId="707813DE" w14:textId="77777777" w:rsidR="00AF2650" w:rsidRPr="0008622A" w:rsidRDefault="00AF2650" w:rsidP="00446452">
            <w:pPr>
              <w:spacing w:before="40" w:after="40" w:line="280" w:lineRule="exact"/>
              <w:jc w:val="center"/>
            </w:pPr>
            <w:r w:rsidRPr="0008622A">
              <w:t>0,00006</w:t>
            </w:r>
          </w:p>
        </w:tc>
        <w:tc>
          <w:tcPr>
            <w:tcW w:w="2410" w:type="dxa"/>
            <w:vMerge/>
            <w:vAlign w:val="center"/>
          </w:tcPr>
          <w:p w14:paraId="499F1419" w14:textId="77777777" w:rsidR="00AF2650" w:rsidRPr="00A41AFF" w:rsidRDefault="00AF2650" w:rsidP="00446452">
            <w:pPr>
              <w:spacing w:before="40" w:after="40"/>
              <w:ind w:hanging="2"/>
              <w:jc w:val="center"/>
              <w:rPr>
                <w:color w:val="000000" w:themeColor="text1"/>
                <w:lang w:val="vi-VN"/>
              </w:rPr>
            </w:pPr>
          </w:p>
        </w:tc>
      </w:tr>
      <w:tr w:rsidR="00AF2650" w:rsidRPr="00720107" w14:paraId="6A8BFA95" w14:textId="77777777" w:rsidTr="0000691E">
        <w:trPr>
          <w:trHeight w:val="65"/>
        </w:trPr>
        <w:tc>
          <w:tcPr>
            <w:tcW w:w="851" w:type="dxa"/>
            <w:vMerge/>
            <w:vAlign w:val="center"/>
          </w:tcPr>
          <w:p w14:paraId="13A88D71"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446EA83"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F9F81D9" w14:textId="77777777" w:rsidR="00AF2650" w:rsidRPr="0008622A" w:rsidRDefault="00AF2650" w:rsidP="00446452">
            <w:pPr>
              <w:spacing w:before="40" w:after="40" w:line="280" w:lineRule="exact"/>
            </w:pPr>
            <w:r w:rsidRPr="0008622A">
              <w:t>2378 – TCDD</w:t>
            </w:r>
          </w:p>
        </w:tc>
        <w:tc>
          <w:tcPr>
            <w:tcW w:w="1843" w:type="dxa"/>
            <w:vAlign w:val="center"/>
          </w:tcPr>
          <w:p w14:paraId="55454F00" w14:textId="77777777" w:rsidR="00AF2650" w:rsidRPr="0008622A" w:rsidRDefault="00AF2650" w:rsidP="00446452">
            <w:pPr>
              <w:spacing w:before="40" w:after="40" w:line="280" w:lineRule="exact"/>
              <w:jc w:val="center"/>
            </w:pPr>
            <w:r w:rsidRPr="0008622A">
              <w:t>0,180</w:t>
            </w:r>
          </w:p>
        </w:tc>
        <w:tc>
          <w:tcPr>
            <w:tcW w:w="2410" w:type="dxa"/>
            <w:vMerge/>
            <w:vAlign w:val="center"/>
          </w:tcPr>
          <w:p w14:paraId="5EF4A5DD" w14:textId="77777777" w:rsidR="00AF2650" w:rsidRPr="00A41AFF" w:rsidRDefault="00AF2650" w:rsidP="00446452">
            <w:pPr>
              <w:spacing w:before="40" w:after="40"/>
              <w:ind w:hanging="2"/>
              <w:jc w:val="center"/>
              <w:rPr>
                <w:color w:val="000000" w:themeColor="text1"/>
                <w:lang w:val="vi-VN"/>
              </w:rPr>
            </w:pPr>
          </w:p>
        </w:tc>
      </w:tr>
      <w:tr w:rsidR="00AF2650" w:rsidRPr="00720107" w14:paraId="6469B05B" w14:textId="77777777" w:rsidTr="0000691E">
        <w:trPr>
          <w:trHeight w:val="65"/>
        </w:trPr>
        <w:tc>
          <w:tcPr>
            <w:tcW w:w="851" w:type="dxa"/>
            <w:vMerge/>
            <w:vAlign w:val="center"/>
          </w:tcPr>
          <w:p w14:paraId="1719042B"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5C19786"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EDEC878" w14:textId="77777777" w:rsidR="00AF2650" w:rsidRPr="0008622A" w:rsidRDefault="00AF2650" w:rsidP="00446452">
            <w:pPr>
              <w:spacing w:before="40" w:after="40" w:line="280" w:lineRule="exact"/>
            </w:pPr>
            <w:r w:rsidRPr="0008622A">
              <w:t>12378 – PeCDD</w:t>
            </w:r>
          </w:p>
        </w:tc>
        <w:tc>
          <w:tcPr>
            <w:tcW w:w="1843" w:type="dxa"/>
            <w:vAlign w:val="center"/>
          </w:tcPr>
          <w:p w14:paraId="23BD86CD" w14:textId="77777777" w:rsidR="00AF2650" w:rsidRPr="0008622A" w:rsidRDefault="00AF2650" w:rsidP="00446452">
            <w:pPr>
              <w:spacing w:before="40" w:after="40" w:line="280" w:lineRule="exact"/>
              <w:jc w:val="center"/>
            </w:pPr>
            <w:r w:rsidRPr="0008622A">
              <w:t>0,390</w:t>
            </w:r>
          </w:p>
        </w:tc>
        <w:tc>
          <w:tcPr>
            <w:tcW w:w="2410" w:type="dxa"/>
            <w:vMerge/>
            <w:vAlign w:val="center"/>
          </w:tcPr>
          <w:p w14:paraId="38E92CD5" w14:textId="77777777" w:rsidR="00AF2650" w:rsidRPr="00A41AFF" w:rsidRDefault="00AF2650" w:rsidP="00446452">
            <w:pPr>
              <w:spacing w:before="40" w:after="40"/>
              <w:ind w:hanging="2"/>
              <w:jc w:val="center"/>
              <w:rPr>
                <w:color w:val="000000" w:themeColor="text1"/>
                <w:lang w:val="vi-VN"/>
              </w:rPr>
            </w:pPr>
          </w:p>
        </w:tc>
      </w:tr>
      <w:tr w:rsidR="00AF2650" w:rsidRPr="00720107" w14:paraId="3BFF83F6" w14:textId="77777777" w:rsidTr="0000691E">
        <w:trPr>
          <w:trHeight w:val="65"/>
        </w:trPr>
        <w:tc>
          <w:tcPr>
            <w:tcW w:w="851" w:type="dxa"/>
            <w:vMerge/>
            <w:vAlign w:val="center"/>
          </w:tcPr>
          <w:p w14:paraId="459F901D"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5688872"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6474412" w14:textId="77777777" w:rsidR="00AF2650" w:rsidRPr="0008622A" w:rsidRDefault="00AF2650" w:rsidP="00446452">
            <w:pPr>
              <w:spacing w:before="40" w:after="40" w:line="280" w:lineRule="exact"/>
            </w:pPr>
            <w:r w:rsidRPr="0008622A">
              <w:t>123478 – HxCDD</w:t>
            </w:r>
          </w:p>
        </w:tc>
        <w:tc>
          <w:tcPr>
            <w:tcW w:w="1843" w:type="dxa"/>
            <w:vAlign w:val="center"/>
          </w:tcPr>
          <w:p w14:paraId="570B4B64" w14:textId="77777777" w:rsidR="00AF2650" w:rsidRPr="0008622A" w:rsidRDefault="00AF2650" w:rsidP="00446452">
            <w:pPr>
              <w:spacing w:before="40" w:after="40" w:line="280" w:lineRule="exact"/>
              <w:jc w:val="center"/>
            </w:pPr>
            <w:r w:rsidRPr="0008622A">
              <w:t>0,024</w:t>
            </w:r>
          </w:p>
        </w:tc>
        <w:tc>
          <w:tcPr>
            <w:tcW w:w="2410" w:type="dxa"/>
            <w:vMerge/>
            <w:vAlign w:val="center"/>
          </w:tcPr>
          <w:p w14:paraId="675827E6" w14:textId="77777777" w:rsidR="00AF2650" w:rsidRPr="00A41AFF" w:rsidRDefault="00AF2650" w:rsidP="00446452">
            <w:pPr>
              <w:spacing w:before="40" w:after="40"/>
              <w:ind w:hanging="2"/>
              <w:jc w:val="center"/>
              <w:rPr>
                <w:color w:val="000000" w:themeColor="text1"/>
                <w:lang w:val="vi-VN"/>
              </w:rPr>
            </w:pPr>
          </w:p>
        </w:tc>
      </w:tr>
      <w:tr w:rsidR="00AF2650" w:rsidRPr="00720107" w14:paraId="48810DB5" w14:textId="77777777" w:rsidTr="0000691E">
        <w:trPr>
          <w:trHeight w:val="65"/>
        </w:trPr>
        <w:tc>
          <w:tcPr>
            <w:tcW w:w="851" w:type="dxa"/>
            <w:vMerge/>
            <w:vAlign w:val="center"/>
          </w:tcPr>
          <w:p w14:paraId="5476534D"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5A669021"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BB4360E" w14:textId="77777777" w:rsidR="00AF2650" w:rsidRPr="0008622A" w:rsidRDefault="00AF2650" w:rsidP="00446452">
            <w:pPr>
              <w:spacing w:before="40" w:after="40" w:line="280" w:lineRule="exact"/>
            </w:pPr>
            <w:r w:rsidRPr="0008622A">
              <w:t>123678 – HxCDD</w:t>
            </w:r>
          </w:p>
        </w:tc>
        <w:tc>
          <w:tcPr>
            <w:tcW w:w="1843" w:type="dxa"/>
            <w:vAlign w:val="center"/>
          </w:tcPr>
          <w:p w14:paraId="3B8A786D" w14:textId="77777777" w:rsidR="00AF2650" w:rsidRPr="0008622A" w:rsidRDefault="00AF2650" w:rsidP="00446452">
            <w:pPr>
              <w:spacing w:before="40" w:after="40" w:line="280" w:lineRule="exact"/>
              <w:jc w:val="center"/>
            </w:pPr>
            <w:r w:rsidRPr="0008622A">
              <w:t>0,021</w:t>
            </w:r>
          </w:p>
        </w:tc>
        <w:tc>
          <w:tcPr>
            <w:tcW w:w="2410" w:type="dxa"/>
            <w:vMerge/>
            <w:vAlign w:val="center"/>
          </w:tcPr>
          <w:p w14:paraId="4A3AB00F" w14:textId="77777777" w:rsidR="00AF2650" w:rsidRPr="00A41AFF" w:rsidRDefault="00AF2650" w:rsidP="00446452">
            <w:pPr>
              <w:spacing w:before="40" w:after="40"/>
              <w:ind w:hanging="2"/>
              <w:jc w:val="center"/>
              <w:rPr>
                <w:color w:val="000000" w:themeColor="text1"/>
                <w:lang w:val="vi-VN"/>
              </w:rPr>
            </w:pPr>
          </w:p>
        </w:tc>
      </w:tr>
      <w:tr w:rsidR="00AF2650" w:rsidRPr="00720107" w14:paraId="41391954" w14:textId="77777777" w:rsidTr="0000691E">
        <w:trPr>
          <w:trHeight w:val="65"/>
        </w:trPr>
        <w:tc>
          <w:tcPr>
            <w:tcW w:w="851" w:type="dxa"/>
            <w:vMerge/>
            <w:vAlign w:val="center"/>
          </w:tcPr>
          <w:p w14:paraId="19F7C5ED"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5170E186"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288B602" w14:textId="77777777" w:rsidR="00AF2650" w:rsidRPr="0008622A" w:rsidRDefault="00AF2650" w:rsidP="00446452">
            <w:pPr>
              <w:spacing w:before="40" w:after="40" w:line="280" w:lineRule="exact"/>
            </w:pPr>
            <w:r w:rsidRPr="0008622A">
              <w:t>123789 – HxCDD</w:t>
            </w:r>
          </w:p>
        </w:tc>
        <w:tc>
          <w:tcPr>
            <w:tcW w:w="1843" w:type="dxa"/>
            <w:vAlign w:val="center"/>
          </w:tcPr>
          <w:p w14:paraId="01BB4CE3" w14:textId="77777777" w:rsidR="00AF2650" w:rsidRPr="0008622A" w:rsidRDefault="00AF2650" w:rsidP="00446452">
            <w:pPr>
              <w:spacing w:before="40" w:after="40" w:line="280" w:lineRule="exact"/>
              <w:jc w:val="center"/>
            </w:pPr>
            <w:r w:rsidRPr="0008622A">
              <w:t>0,024</w:t>
            </w:r>
          </w:p>
        </w:tc>
        <w:tc>
          <w:tcPr>
            <w:tcW w:w="2410" w:type="dxa"/>
            <w:vMerge/>
            <w:vAlign w:val="center"/>
          </w:tcPr>
          <w:p w14:paraId="09815225" w14:textId="77777777" w:rsidR="00AF2650" w:rsidRPr="00A41AFF" w:rsidRDefault="00AF2650" w:rsidP="00446452">
            <w:pPr>
              <w:spacing w:before="40" w:after="40"/>
              <w:ind w:hanging="2"/>
              <w:jc w:val="center"/>
              <w:rPr>
                <w:color w:val="000000" w:themeColor="text1"/>
                <w:lang w:val="vi-VN"/>
              </w:rPr>
            </w:pPr>
          </w:p>
        </w:tc>
      </w:tr>
      <w:tr w:rsidR="00AF2650" w:rsidRPr="00720107" w14:paraId="19945C2D" w14:textId="77777777" w:rsidTr="0000691E">
        <w:trPr>
          <w:trHeight w:val="65"/>
        </w:trPr>
        <w:tc>
          <w:tcPr>
            <w:tcW w:w="851" w:type="dxa"/>
            <w:vMerge/>
            <w:vAlign w:val="center"/>
          </w:tcPr>
          <w:p w14:paraId="468D8BB7"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F35BEBA"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0BE2B7D8" w14:textId="77777777" w:rsidR="00AF2650" w:rsidRPr="0008622A" w:rsidRDefault="00AF2650" w:rsidP="00446452">
            <w:pPr>
              <w:spacing w:before="40" w:after="40" w:line="280" w:lineRule="exact"/>
            </w:pPr>
            <w:r w:rsidRPr="0008622A">
              <w:t>1234678 – HpCDD</w:t>
            </w:r>
          </w:p>
        </w:tc>
        <w:tc>
          <w:tcPr>
            <w:tcW w:w="1843" w:type="dxa"/>
            <w:vAlign w:val="center"/>
          </w:tcPr>
          <w:p w14:paraId="13B39DE2" w14:textId="77777777" w:rsidR="00AF2650" w:rsidRPr="0008622A" w:rsidRDefault="00AF2650" w:rsidP="00446452">
            <w:pPr>
              <w:spacing w:before="40" w:after="40" w:line="280" w:lineRule="exact"/>
              <w:jc w:val="center"/>
            </w:pPr>
            <w:r w:rsidRPr="0008622A">
              <w:t>0,0016</w:t>
            </w:r>
          </w:p>
        </w:tc>
        <w:tc>
          <w:tcPr>
            <w:tcW w:w="2410" w:type="dxa"/>
            <w:vMerge/>
            <w:vAlign w:val="center"/>
          </w:tcPr>
          <w:p w14:paraId="6CBC945B" w14:textId="77777777" w:rsidR="00AF2650" w:rsidRPr="00A41AFF" w:rsidRDefault="00AF2650" w:rsidP="00446452">
            <w:pPr>
              <w:spacing w:before="40" w:after="40"/>
              <w:ind w:hanging="2"/>
              <w:jc w:val="center"/>
              <w:rPr>
                <w:color w:val="000000" w:themeColor="text1"/>
                <w:lang w:val="vi-VN"/>
              </w:rPr>
            </w:pPr>
          </w:p>
        </w:tc>
      </w:tr>
      <w:tr w:rsidR="00AF2650" w:rsidRPr="00720107" w14:paraId="70065A3D" w14:textId="77777777" w:rsidTr="0000691E">
        <w:trPr>
          <w:trHeight w:val="65"/>
        </w:trPr>
        <w:tc>
          <w:tcPr>
            <w:tcW w:w="851" w:type="dxa"/>
            <w:vMerge/>
            <w:vAlign w:val="center"/>
          </w:tcPr>
          <w:p w14:paraId="6BA0DA39"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4E0BF89"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0D20A3F1" w14:textId="77777777" w:rsidR="00AF2650" w:rsidRPr="0008622A" w:rsidRDefault="00AF2650" w:rsidP="00446452">
            <w:pPr>
              <w:spacing w:before="40" w:after="40" w:line="280" w:lineRule="exact"/>
            </w:pPr>
            <w:r w:rsidRPr="0008622A">
              <w:t>OCDD</w:t>
            </w:r>
          </w:p>
        </w:tc>
        <w:tc>
          <w:tcPr>
            <w:tcW w:w="1843" w:type="dxa"/>
            <w:vAlign w:val="center"/>
          </w:tcPr>
          <w:p w14:paraId="383E1EBB" w14:textId="77777777" w:rsidR="00AF2650" w:rsidRPr="0008622A" w:rsidRDefault="00AF2650" w:rsidP="00446452">
            <w:pPr>
              <w:spacing w:before="40" w:after="40" w:line="280" w:lineRule="exact"/>
              <w:jc w:val="center"/>
            </w:pPr>
            <w:r w:rsidRPr="0008622A">
              <w:t>0,00005</w:t>
            </w:r>
          </w:p>
        </w:tc>
        <w:tc>
          <w:tcPr>
            <w:tcW w:w="2410" w:type="dxa"/>
            <w:vMerge/>
            <w:vAlign w:val="center"/>
          </w:tcPr>
          <w:p w14:paraId="422DBF07" w14:textId="77777777" w:rsidR="00AF2650" w:rsidRPr="00A41AFF" w:rsidRDefault="00AF2650" w:rsidP="00446452">
            <w:pPr>
              <w:spacing w:before="40" w:after="40"/>
              <w:ind w:hanging="2"/>
              <w:jc w:val="center"/>
              <w:rPr>
                <w:color w:val="000000" w:themeColor="text1"/>
                <w:lang w:val="vi-VN"/>
              </w:rPr>
            </w:pPr>
          </w:p>
        </w:tc>
      </w:tr>
      <w:tr w:rsidR="00AF2650" w:rsidRPr="00720107" w14:paraId="75B653B8" w14:textId="77777777" w:rsidTr="0000691E">
        <w:trPr>
          <w:trHeight w:val="2332"/>
        </w:trPr>
        <w:tc>
          <w:tcPr>
            <w:tcW w:w="851" w:type="dxa"/>
            <w:vMerge w:val="restart"/>
            <w:vAlign w:val="center"/>
          </w:tcPr>
          <w:p w14:paraId="3EC0C92D" w14:textId="77777777" w:rsidR="00AF2650" w:rsidRPr="00720107" w:rsidRDefault="00AF2650" w:rsidP="00AC03D6">
            <w:pPr>
              <w:numPr>
                <w:ilvl w:val="0"/>
                <w:numId w:val="8"/>
              </w:numPr>
              <w:spacing w:before="40" w:after="40"/>
              <w:jc w:val="center"/>
            </w:pPr>
            <w:r>
              <w:lastRenderedPageBreak/>
              <w:br w:type="page"/>
            </w:r>
          </w:p>
        </w:tc>
        <w:tc>
          <w:tcPr>
            <w:tcW w:w="2552" w:type="dxa"/>
            <w:vMerge w:val="restart"/>
            <w:shd w:val="clear" w:color="auto" w:fill="auto"/>
            <w:vAlign w:val="center"/>
          </w:tcPr>
          <w:p w14:paraId="04F2964C" w14:textId="77777777" w:rsidR="00AF2650" w:rsidRPr="00E90DB8" w:rsidRDefault="00AF2650" w:rsidP="00446452">
            <w:pPr>
              <w:spacing w:before="40" w:after="40" w:line="280" w:lineRule="exact"/>
              <w:ind w:hanging="2"/>
              <w:jc w:val="center"/>
              <w:rPr>
                <w:b/>
                <w:bCs/>
              </w:rPr>
            </w:pPr>
            <w:r w:rsidRPr="00E90DB8">
              <w:rPr>
                <w:b/>
                <w:bCs/>
              </w:rPr>
              <w:t>Đất, cát, bùn</w:t>
            </w:r>
          </w:p>
          <w:p w14:paraId="697C9801" w14:textId="77777777" w:rsidR="00AF2650" w:rsidRPr="00E90DB8" w:rsidRDefault="00AF2650" w:rsidP="00446452">
            <w:pPr>
              <w:spacing w:before="40" w:after="40" w:line="280" w:lineRule="exact"/>
              <w:ind w:hanging="2"/>
              <w:jc w:val="center"/>
              <w:rPr>
                <w:b/>
                <w:bCs/>
                <w:color w:val="000000" w:themeColor="text1"/>
              </w:rPr>
            </w:pPr>
            <w:r w:rsidRPr="00E90DB8">
              <w:rPr>
                <w:b/>
                <w:bCs/>
                <w:i/>
                <w:iCs/>
              </w:rPr>
              <w:t>Soil, sand, Sludge</w:t>
            </w:r>
          </w:p>
        </w:tc>
        <w:tc>
          <w:tcPr>
            <w:tcW w:w="2551" w:type="dxa"/>
            <w:vAlign w:val="center"/>
          </w:tcPr>
          <w:p w14:paraId="6BE0599E" w14:textId="77777777" w:rsidR="00AF2650" w:rsidRPr="00A539B2" w:rsidRDefault="00AF2650" w:rsidP="00446452">
            <w:pPr>
              <w:spacing w:before="40" w:after="40" w:line="280" w:lineRule="exact"/>
            </w:pPr>
            <w:r w:rsidRPr="00A539B2">
              <w:t xml:space="preserve">Xác định hàm lượng Dioxin (tổng 17 đồng loại PCDDs/PCDFs). Phương pháp Sắc ký khí ghép khối phổ độ phân giải cao HRGC-HRMS </w:t>
            </w:r>
          </w:p>
          <w:p w14:paraId="18DAFAE3" w14:textId="77777777" w:rsidR="00AF2650" w:rsidRPr="00A539B2" w:rsidRDefault="00AF2650" w:rsidP="00446452">
            <w:pPr>
              <w:spacing w:before="40" w:after="40" w:line="280" w:lineRule="exact"/>
              <w:rPr>
                <w:i/>
                <w:iCs/>
              </w:rPr>
            </w:pPr>
            <w:r w:rsidRPr="00A539B2">
              <w:rPr>
                <w:i/>
                <w:iCs/>
              </w:rPr>
              <w:t xml:space="preserve">Determination of Dioxin content (total 17 congeners of PCDDs/PCDFs). HRGC-HRMS method </w:t>
            </w:r>
          </w:p>
        </w:tc>
        <w:tc>
          <w:tcPr>
            <w:tcW w:w="1843" w:type="dxa"/>
            <w:vAlign w:val="center"/>
          </w:tcPr>
          <w:p w14:paraId="23D78CF1" w14:textId="77777777" w:rsidR="00AF2650" w:rsidRPr="00A539B2" w:rsidRDefault="00AF2650" w:rsidP="00446452">
            <w:pPr>
              <w:spacing w:before="40" w:after="40" w:line="280" w:lineRule="exact"/>
              <w:jc w:val="center"/>
            </w:pPr>
            <w:r w:rsidRPr="00A539B2">
              <w:t>ng-TEQ/Kg</w:t>
            </w:r>
          </w:p>
        </w:tc>
        <w:tc>
          <w:tcPr>
            <w:tcW w:w="2410" w:type="dxa"/>
            <w:vMerge w:val="restart"/>
            <w:vAlign w:val="center"/>
          </w:tcPr>
          <w:p w14:paraId="1F46AF0D" w14:textId="77777777" w:rsidR="00AF2650" w:rsidRPr="00A539B2" w:rsidRDefault="00AF2650" w:rsidP="00446452">
            <w:pPr>
              <w:spacing w:before="130" w:after="130"/>
              <w:ind w:hanging="2"/>
              <w:jc w:val="center"/>
              <w:rPr>
                <w:color w:val="000000" w:themeColor="text1"/>
                <w:lang w:val="vi-VN"/>
              </w:rPr>
            </w:pPr>
            <w:r w:rsidRPr="00A539B2">
              <w:t>CASE.NC.0017</w:t>
            </w:r>
            <w:r>
              <w:t xml:space="preserve"> (</w:t>
            </w:r>
            <w:r w:rsidRPr="00A539B2">
              <w:t>2019</w:t>
            </w:r>
            <w:r>
              <w:t>)</w:t>
            </w:r>
            <w:r w:rsidRPr="00A539B2">
              <w:t xml:space="preserve"> (Ref. US EPA Method 1613B, 1994)</w:t>
            </w:r>
          </w:p>
        </w:tc>
      </w:tr>
      <w:tr w:rsidR="00AF2650" w:rsidRPr="00720107" w14:paraId="38DB7EFF" w14:textId="77777777" w:rsidTr="0000691E">
        <w:trPr>
          <w:trHeight w:val="65"/>
        </w:trPr>
        <w:tc>
          <w:tcPr>
            <w:tcW w:w="851" w:type="dxa"/>
            <w:vMerge/>
            <w:vAlign w:val="center"/>
          </w:tcPr>
          <w:p w14:paraId="6EB6BD6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738D8A35"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17FC1974" w14:textId="77777777" w:rsidR="00AF2650" w:rsidRPr="00A539B2" w:rsidRDefault="00AF2650" w:rsidP="00446452">
            <w:pPr>
              <w:spacing w:before="40" w:after="40" w:line="280" w:lineRule="exact"/>
            </w:pPr>
            <w:r w:rsidRPr="00A539B2">
              <w:t>2,3,7,8 – TCDF</w:t>
            </w:r>
          </w:p>
        </w:tc>
        <w:tc>
          <w:tcPr>
            <w:tcW w:w="1843" w:type="dxa"/>
            <w:vAlign w:val="center"/>
          </w:tcPr>
          <w:p w14:paraId="3D6936E8" w14:textId="77777777" w:rsidR="00AF2650" w:rsidRPr="00A539B2" w:rsidRDefault="00AF2650" w:rsidP="00446452">
            <w:pPr>
              <w:spacing w:before="40" w:after="40" w:line="280" w:lineRule="exact"/>
              <w:jc w:val="center"/>
            </w:pPr>
            <w:r w:rsidRPr="00A539B2">
              <w:t>0,0050</w:t>
            </w:r>
          </w:p>
        </w:tc>
        <w:tc>
          <w:tcPr>
            <w:tcW w:w="2410" w:type="dxa"/>
            <w:vMerge/>
            <w:vAlign w:val="center"/>
          </w:tcPr>
          <w:p w14:paraId="086C2BDD" w14:textId="77777777" w:rsidR="00AF2650" w:rsidRPr="00D228F3" w:rsidRDefault="00AF2650" w:rsidP="00446452">
            <w:pPr>
              <w:spacing w:before="130" w:after="130"/>
              <w:ind w:hanging="2"/>
              <w:jc w:val="center"/>
              <w:rPr>
                <w:color w:val="000000" w:themeColor="text1"/>
                <w:lang w:val="vi-VN"/>
              </w:rPr>
            </w:pPr>
          </w:p>
        </w:tc>
      </w:tr>
      <w:tr w:rsidR="00AF2650" w:rsidRPr="00720107" w14:paraId="579518A3" w14:textId="77777777" w:rsidTr="0000691E">
        <w:trPr>
          <w:trHeight w:val="65"/>
        </w:trPr>
        <w:tc>
          <w:tcPr>
            <w:tcW w:w="851" w:type="dxa"/>
            <w:vMerge/>
            <w:vAlign w:val="center"/>
          </w:tcPr>
          <w:p w14:paraId="57A3E1F0"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51FA435"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9EB4DEF" w14:textId="77777777" w:rsidR="00AF2650" w:rsidRPr="00A539B2" w:rsidRDefault="00AF2650" w:rsidP="00446452">
            <w:pPr>
              <w:spacing w:before="40" w:after="40" w:line="280" w:lineRule="exact"/>
            </w:pPr>
            <w:r w:rsidRPr="00A539B2">
              <w:t>1,2,3,7,8 – PeCDF</w:t>
            </w:r>
          </w:p>
        </w:tc>
        <w:tc>
          <w:tcPr>
            <w:tcW w:w="1843" w:type="dxa"/>
            <w:vAlign w:val="center"/>
          </w:tcPr>
          <w:p w14:paraId="0319AB03" w14:textId="77777777" w:rsidR="00AF2650" w:rsidRPr="00A539B2" w:rsidRDefault="00AF2650" w:rsidP="00446452">
            <w:pPr>
              <w:spacing w:before="40" w:after="40" w:line="280" w:lineRule="exact"/>
              <w:jc w:val="center"/>
            </w:pPr>
            <w:r w:rsidRPr="00A539B2">
              <w:t>0,0075</w:t>
            </w:r>
          </w:p>
        </w:tc>
        <w:tc>
          <w:tcPr>
            <w:tcW w:w="2410" w:type="dxa"/>
            <w:vMerge/>
            <w:vAlign w:val="center"/>
          </w:tcPr>
          <w:p w14:paraId="0AC235C2" w14:textId="77777777" w:rsidR="00AF2650" w:rsidRPr="00D228F3" w:rsidRDefault="00AF2650" w:rsidP="00446452">
            <w:pPr>
              <w:spacing w:before="130" w:after="130"/>
              <w:ind w:hanging="2"/>
              <w:jc w:val="center"/>
              <w:rPr>
                <w:color w:val="000000" w:themeColor="text1"/>
                <w:lang w:val="vi-VN"/>
              </w:rPr>
            </w:pPr>
          </w:p>
        </w:tc>
      </w:tr>
      <w:tr w:rsidR="00AF2650" w:rsidRPr="00720107" w14:paraId="5A053DAD" w14:textId="77777777" w:rsidTr="0000691E">
        <w:trPr>
          <w:trHeight w:val="65"/>
        </w:trPr>
        <w:tc>
          <w:tcPr>
            <w:tcW w:w="851" w:type="dxa"/>
            <w:vMerge/>
            <w:vAlign w:val="center"/>
          </w:tcPr>
          <w:p w14:paraId="0DDF08C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060E0EF"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FA20976" w14:textId="77777777" w:rsidR="00AF2650" w:rsidRPr="00A539B2" w:rsidRDefault="00AF2650" w:rsidP="00446452">
            <w:pPr>
              <w:spacing w:before="40" w:after="40" w:line="280" w:lineRule="exact"/>
            </w:pPr>
            <w:r w:rsidRPr="00A539B2">
              <w:t>2,3,4,7,8 – PeCDF</w:t>
            </w:r>
          </w:p>
        </w:tc>
        <w:tc>
          <w:tcPr>
            <w:tcW w:w="1843" w:type="dxa"/>
            <w:vAlign w:val="center"/>
          </w:tcPr>
          <w:p w14:paraId="6651EF7F" w14:textId="77777777" w:rsidR="00AF2650" w:rsidRPr="00A539B2" w:rsidRDefault="00AF2650" w:rsidP="00446452">
            <w:pPr>
              <w:spacing w:before="40" w:after="40" w:line="280" w:lineRule="exact"/>
              <w:jc w:val="center"/>
            </w:pPr>
            <w:r w:rsidRPr="00A539B2">
              <w:t>0,0750</w:t>
            </w:r>
          </w:p>
        </w:tc>
        <w:tc>
          <w:tcPr>
            <w:tcW w:w="2410" w:type="dxa"/>
            <w:vMerge/>
            <w:vAlign w:val="center"/>
          </w:tcPr>
          <w:p w14:paraId="705DD019" w14:textId="77777777" w:rsidR="00AF2650" w:rsidRPr="00D228F3" w:rsidRDefault="00AF2650" w:rsidP="00446452">
            <w:pPr>
              <w:spacing w:before="130" w:after="130"/>
              <w:ind w:hanging="2"/>
              <w:jc w:val="center"/>
              <w:rPr>
                <w:color w:val="000000" w:themeColor="text1"/>
                <w:lang w:val="vi-VN"/>
              </w:rPr>
            </w:pPr>
          </w:p>
        </w:tc>
      </w:tr>
      <w:tr w:rsidR="00AF2650" w:rsidRPr="00720107" w14:paraId="27A3B214" w14:textId="77777777" w:rsidTr="0000691E">
        <w:trPr>
          <w:trHeight w:val="65"/>
        </w:trPr>
        <w:tc>
          <w:tcPr>
            <w:tcW w:w="851" w:type="dxa"/>
            <w:vMerge/>
            <w:vAlign w:val="center"/>
          </w:tcPr>
          <w:p w14:paraId="161BF396"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95C7DE2"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C56305F" w14:textId="77777777" w:rsidR="00AF2650" w:rsidRPr="00A539B2" w:rsidRDefault="00AF2650" w:rsidP="00446452">
            <w:pPr>
              <w:spacing w:before="40" w:after="40" w:line="280" w:lineRule="exact"/>
            </w:pPr>
            <w:r w:rsidRPr="00A539B2">
              <w:t>1,2,3,4,7,8 – HxCDF</w:t>
            </w:r>
          </w:p>
        </w:tc>
        <w:tc>
          <w:tcPr>
            <w:tcW w:w="1843" w:type="dxa"/>
            <w:vAlign w:val="center"/>
          </w:tcPr>
          <w:p w14:paraId="118AB496" w14:textId="77777777" w:rsidR="00AF2650" w:rsidRPr="00A539B2" w:rsidRDefault="00AF2650" w:rsidP="00446452">
            <w:pPr>
              <w:spacing w:before="40" w:after="40" w:line="280" w:lineRule="exact"/>
              <w:jc w:val="center"/>
            </w:pPr>
            <w:r w:rsidRPr="00A539B2">
              <w:t>0,0250</w:t>
            </w:r>
          </w:p>
        </w:tc>
        <w:tc>
          <w:tcPr>
            <w:tcW w:w="2410" w:type="dxa"/>
            <w:vMerge/>
            <w:vAlign w:val="center"/>
          </w:tcPr>
          <w:p w14:paraId="113E8C94" w14:textId="77777777" w:rsidR="00AF2650" w:rsidRPr="00D228F3" w:rsidRDefault="00AF2650" w:rsidP="00446452">
            <w:pPr>
              <w:spacing w:before="130" w:after="130"/>
              <w:ind w:hanging="2"/>
              <w:jc w:val="center"/>
              <w:rPr>
                <w:color w:val="000000" w:themeColor="text1"/>
                <w:lang w:val="vi-VN"/>
              </w:rPr>
            </w:pPr>
          </w:p>
        </w:tc>
      </w:tr>
      <w:tr w:rsidR="00AF2650" w:rsidRPr="00720107" w14:paraId="2ABACC07" w14:textId="77777777" w:rsidTr="0000691E">
        <w:trPr>
          <w:trHeight w:val="65"/>
        </w:trPr>
        <w:tc>
          <w:tcPr>
            <w:tcW w:w="851" w:type="dxa"/>
            <w:vMerge/>
            <w:vAlign w:val="center"/>
          </w:tcPr>
          <w:p w14:paraId="4DF37877"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06146D9"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EE7AF98" w14:textId="77777777" w:rsidR="00AF2650" w:rsidRPr="00A539B2" w:rsidRDefault="00AF2650" w:rsidP="00446452">
            <w:pPr>
              <w:spacing w:before="40" w:after="40" w:line="280" w:lineRule="exact"/>
            </w:pPr>
            <w:r w:rsidRPr="00A539B2">
              <w:t>1,2,3,6,7,8 – HxCDF</w:t>
            </w:r>
          </w:p>
        </w:tc>
        <w:tc>
          <w:tcPr>
            <w:tcW w:w="1843" w:type="dxa"/>
            <w:vAlign w:val="center"/>
          </w:tcPr>
          <w:p w14:paraId="19486656" w14:textId="77777777" w:rsidR="00AF2650" w:rsidRPr="00A539B2" w:rsidRDefault="00AF2650" w:rsidP="00446452">
            <w:pPr>
              <w:spacing w:before="40" w:after="40" w:line="280" w:lineRule="exact"/>
              <w:jc w:val="center"/>
            </w:pPr>
            <w:r w:rsidRPr="00A539B2">
              <w:t>0,0250</w:t>
            </w:r>
          </w:p>
        </w:tc>
        <w:tc>
          <w:tcPr>
            <w:tcW w:w="2410" w:type="dxa"/>
            <w:vMerge/>
            <w:vAlign w:val="center"/>
          </w:tcPr>
          <w:p w14:paraId="098ABE7F" w14:textId="77777777" w:rsidR="00AF2650" w:rsidRPr="00D228F3" w:rsidRDefault="00AF2650" w:rsidP="00446452">
            <w:pPr>
              <w:spacing w:before="130" w:after="130"/>
              <w:ind w:hanging="2"/>
              <w:jc w:val="center"/>
              <w:rPr>
                <w:color w:val="000000" w:themeColor="text1"/>
                <w:lang w:val="vi-VN"/>
              </w:rPr>
            </w:pPr>
          </w:p>
        </w:tc>
      </w:tr>
      <w:tr w:rsidR="00AF2650" w:rsidRPr="00720107" w14:paraId="1C34D620" w14:textId="77777777" w:rsidTr="0000691E">
        <w:trPr>
          <w:trHeight w:val="65"/>
        </w:trPr>
        <w:tc>
          <w:tcPr>
            <w:tcW w:w="851" w:type="dxa"/>
            <w:vMerge/>
            <w:vAlign w:val="center"/>
          </w:tcPr>
          <w:p w14:paraId="5B3203BB"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8C5F8F3"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DEC37DA" w14:textId="77777777" w:rsidR="00AF2650" w:rsidRPr="00A539B2" w:rsidRDefault="00AF2650" w:rsidP="00446452">
            <w:pPr>
              <w:spacing w:before="40" w:after="40" w:line="280" w:lineRule="exact"/>
            </w:pPr>
            <w:r w:rsidRPr="00A539B2">
              <w:t>2,3,4,6,7,8 – HxCDF</w:t>
            </w:r>
          </w:p>
        </w:tc>
        <w:tc>
          <w:tcPr>
            <w:tcW w:w="1843" w:type="dxa"/>
            <w:vAlign w:val="center"/>
          </w:tcPr>
          <w:p w14:paraId="7A277B29" w14:textId="77777777" w:rsidR="00AF2650" w:rsidRPr="00A539B2" w:rsidRDefault="00AF2650" w:rsidP="00446452">
            <w:pPr>
              <w:spacing w:before="40" w:after="40" w:line="280" w:lineRule="exact"/>
              <w:jc w:val="center"/>
            </w:pPr>
            <w:r w:rsidRPr="00A539B2">
              <w:t>0,0250</w:t>
            </w:r>
          </w:p>
        </w:tc>
        <w:tc>
          <w:tcPr>
            <w:tcW w:w="2410" w:type="dxa"/>
            <w:vMerge/>
            <w:vAlign w:val="center"/>
          </w:tcPr>
          <w:p w14:paraId="57ACD359" w14:textId="77777777" w:rsidR="00AF2650" w:rsidRPr="00D228F3" w:rsidRDefault="00AF2650" w:rsidP="00446452">
            <w:pPr>
              <w:spacing w:before="130" w:after="130"/>
              <w:ind w:hanging="2"/>
              <w:jc w:val="center"/>
              <w:rPr>
                <w:color w:val="000000" w:themeColor="text1"/>
                <w:lang w:val="vi-VN"/>
              </w:rPr>
            </w:pPr>
          </w:p>
        </w:tc>
      </w:tr>
      <w:tr w:rsidR="00AF2650" w:rsidRPr="00720107" w14:paraId="7A894960" w14:textId="77777777" w:rsidTr="0000691E">
        <w:trPr>
          <w:trHeight w:val="65"/>
        </w:trPr>
        <w:tc>
          <w:tcPr>
            <w:tcW w:w="851" w:type="dxa"/>
            <w:vMerge/>
            <w:vAlign w:val="center"/>
          </w:tcPr>
          <w:p w14:paraId="32074678"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5C272FF3"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6676C9E" w14:textId="77777777" w:rsidR="00AF2650" w:rsidRPr="00A539B2" w:rsidRDefault="00AF2650" w:rsidP="00446452">
            <w:pPr>
              <w:spacing w:before="40" w:after="40" w:line="280" w:lineRule="exact"/>
            </w:pPr>
            <w:r w:rsidRPr="00A539B2">
              <w:t>1,2,3,7,8,9 – HxCDF</w:t>
            </w:r>
          </w:p>
        </w:tc>
        <w:tc>
          <w:tcPr>
            <w:tcW w:w="1843" w:type="dxa"/>
            <w:vAlign w:val="center"/>
          </w:tcPr>
          <w:p w14:paraId="28BEE675" w14:textId="77777777" w:rsidR="00AF2650" w:rsidRPr="00A539B2" w:rsidRDefault="00AF2650" w:rsidP="00446452">
            <w:pPr>
              <w:spacing w:before="40" w:after="40" w:line="280" w:lineRule="exact"/>
              <w:jc w:val="center"/>
            </w:pPr>
            <w:r w:rsidRPr="00A539B2">
              <w:t>0,0250</w:t>
            </w:r>
          </w:p>
        </w:tc>
        <w:tc>
          <w:tcPr>
            <w:tcW w:w="2410" w:type="dxa"/>
            <w:vMerge/>
            <w:vAlign w:val="center"/>
          </w:tcPr>
          <w:p w14:paraId="3E9BD00D" w14:textId="77777777" w:rsidR="00AF2650" w:rsidRPr="00D228F3" w:rsidRDefault="00AF2650" w:rsidP="00446452">
            <w:pPr>
              <w:spacing w:before="130" w:after="130"/>
              <w:ind w:hanging="2"/>
              <w:jc w:val="center"/>
              <w:rPr>
                <w:color w:val="000000" w:themeColor="text1"/>
                <w:lang w:val="vi-VN"/>
              </w:rPr>
            </w:pPr>
          </w:p>
        </w:tc>
      </w:tr>
      <w:tr w:rsidR="00AF2650" w:rsidRPr="00720107" w14:paraId="110FE9B6" w14:textId="77777777" w:rsidTr="0000691E">
        <w:trPr>
          <w:trHeight w:val="65"/>
        </w:trPr>
        <w:tc>
          <w:tcPr>
            <w:tcW w:w="851" w:type="dxa"/>
            <w:vMerge/>
            <w:vAlign w:val="center"/>
          </w:tcPr>
          <w:p w14:paraId="7FD0F317"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E0AA614"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9921652" w14:textId="77777777" w:rsidR="00AF2650" w:rsidRPr="00A539B2" w:rsidRDefault="00AF2650" w:rsidP="00446452">
            <w:pPr>
              <w:spacing w:before="40" w:after="40" w:line="280" w:lineRule="exact"/>
            </w:pPr>
            <w:r w:rsidRPr="00A539B2">
              <w:t>1,2,3,4,6,7,8 – HpCDF</w:t>
            </w:r>
          </w:p>
        </w:tc>
        <w:tc>
          <w:tcPr>
            <w:tcW w:w="1843" w:type="dxa"/>
            <w:vAlign w:val="center"/>
          </w:tcPr>
          <w:p w14:paraId="046F2574" w14:textId="77777777" w:rsidR="00AF2650" w:rsidRPr="00A539B2" w:rsidRDefault="00AF2650" w:rsidP="00446452">
            <w:pPr>
              <w:spacing w:before="40" w:after="40" w:line="280" w:lineRule="exact"/>
              <w:jc w:val="center"/>
            </w:pPr>
            <w:r w:rsidRPr="00A539B2">
              <w:t>0,0025</w:t>
            </w:r>
          </w:p>
        </w:tc>
        <w:tc>
          <w:tcPr>
            <w:tcW w:w="2410" w:type="dxa"/>
            <w:vMerge/>
            <w:vAlign w:val="center"/>
          </w:tcPr>
          <w:p w14:paraId="36FC8891" w14:textId="77777777" w:rsidR="00AF2650" w:rsidRPr="00D228F3" w:rsidRDefault="00AF2650" w:rsidP="00446452">
            <w:pPr>
              <w:spacing w:before="130" w:after="130"/>
              <w:ind w:hanging="2"/>
              <w:jc w:val="center"/>
              <w:rPr>
                <w:color w:val="000000" w:themeColor="text1"/>
                <w:lang w:val="vi-VN"/>
              </w:rPr>
            </w:pPr>
          </w:p>
        </w:tc>
      </w:tr>
      <w:tr w:rsidR="00AF2650" w:rsidRPr="00720107" w14:paraId="06C98A5F" w14:textId="77777777" w:rsidTr="0000691E">
        <w:trPr>
          <w:trHeight w:val="65"/>
        </w:trPr>
        <w:tc>
          <w:tcPr>
            <w:tcW w:w="851" w:type="dxa"/>
            <w:vMerge/>
            <w:vAlign w:val="center"/>
          </w:tcPr>
          <w:p w14:paraId="2A85A616"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44171F5"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3DBDA749" w14:textId="77777777" w:rsidR="00AF2650" w:rsidRPr="00A539B2" w:rsidRDefault="00AF2650" w:rsidP="00446452">
            <w:pPr>
              <w:spacing w:before="40" w:after="40" w:line="280" w:lineRule="exact"/>
            </w:pPr>
            <w:r w:rsidRPr="00A539B2">
              <w:t>1,2,3,4,7,8,9 – HpCDF</w:t>
            </w:r>
          </w:p>
        </w:tc>
        <w:tc>
          <w:tcPr>
            <w:tcW w:w="1843" w:type="dxa"/>
            <w:vAlign w:val="center"/>
          </w:tcPr>
          <w:p w14:paraId="2FC768D9" w14:textId="77777777" w:rsidR="00AF2650" w:rsidRPr="00A539B2" w:rsidRDefault="00AF2650" w:rsidP="00446452">
            <w:pPr>
              <w:spacing w:before="40" w:after="40" w:line="280" w:lineRule="exact"/>
              <w:jc w:val="center"/>
            </w:pPr>
            <w:r w:rsidRPr="00A539B2">
              <w:t>0,0025</w:t>
            </w:r>
          </w:p>
        </w:tc>
        <w:tc>
          <w:tcPr>
            <w:tcW w:w="2410" w:type="dxa"/>
            <w:vMerge/>
            <w:vAlign w:val="center"/>
          </w:tcPr>
          <w:p w14:paraId="100E11B2" w14:textId="77777777" w:rsidR="00AF2650" w:rsidRPr="00D228F3" w:rsidRDefault="00AF2650" w:rsidP="00446452">
            <w:pPr>
              <w:spacing w:before="130" w:after="130"/>
              <w:ind w:hanging="2"/>
              <w:jc w:val="center"/>
              <w:rPr>
                <w:color w:val="000000" w:themeColor="text1"/>
                <w:lang w:val="vi-VN"/>
              </w:rPr>
            </w:pPr>
          </w:p>
        </w:tc>
      </w:tr>
      <w:tr w:rsidR="00AF2650" w:rsidRPr="00720107" w14:paraId="51E90AC9" w14:textId="77777777" w:rsidTr="0000691E">
        <w:trPr>
          <w:trHeight w:val="65"/>
        </w:trPr>
        <w:tc>
          <w:tcPr>
            <w:tcW w:w="851" w:type="dxa"/>
            <w:vMerge/>
            <w:vAlign w:val="center"/>
          </w:tcPr>
          <w:p w14:paraId="7CCE1488"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8F6A430"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90585CC" w14:textId="77777777" w:rsidR="00AF2650" w:rsidRPr="00A539B2" w:rsidRDefault="00AF2650" w:rsidP="00446452">
            <w:pPr>
              <w:spacing w:before="40" w:after="40" w:line="280" w:lineRule="exact"/>
            </w:pPr>
            <w:r w:rsidRPr="00A539B2">
              <w:t>OCDF</w:t>
            </w:r>
          </w:p>
        </w:tc>
        <w:tc>
          <w:tcPr>
            <w:tcW w:w="1843" w:type="dxa"/>
            <w:vAlign w:val="center"/>
          </w:tcPr>
          <w:p w14:paraId="63EAE46F" w14:textId="77777777" w:rsidR="00AF2650" w:rsidRPr="00A539B2" w:rsidRDefault="00AF2650" w:rsidP="00446452">
            <w:pPr>
              <w:spacing w:before="40" w:after="40" w:line="280" w:lineRule="exact"/>
              <w:jc w:val="center"/>
            </w:pPr>
            <w:r w:rsidRPr="00A539B2">
              <w:t>0,0002</w:t>
            </w:r>
          </w:p>
        </w:tc>
        <w:tc>
          <w:tcPr>
            <w:tcW w:w="2410" w:type="dxa"/>
            <w:vMerge/>
            <w:vAlign w:val="center"/>
          </w:tcPr>
          <w:p w14:paraId="454A63F2" w14:textId="77777777" w:rsidR="00AF2650" w:rsidRPr="00D228F3" w:rsidRDefault="00AF2650" w:rsidP="00446452">
            <w:pPr>
              <w:spacing w:before="130" w:after="130"/>
              <w:ind w:hanging="2"/>
              <w:jc w:val="center"/>
              <w:rPr>
                <w:color w:val="000000" w:themeColor="text1"/>
                <w:lang w:val="vi-VN"/>
              </w:rPr>
            </w:pPr>
          </w:p>
        </w:tc>
      </w:tr>
      <w:tr w:rsidR="00AF2650" w:rsidRPr="00720107" w14:paraId="2EF5CA4B" w14:textId="77777777" w:rsidTr="0000691E">
        <w:trPr>
          <w:trHeight w:val="65"/>
        </w:trPr>
        <w:tc>
          <w:tcPr>
            <w:tcW w:w="851" w:type="dxa"/>
            <w:vMerge/>
            <w:vAlign w:val="center"/>
          </w:tcPr>
          <w:p w14:paraId="744FB2FC"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09251F4"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85EC066" w14:textId="77777777" w:rsidR="00AF2650" w:rsidRPr="00A539B2" w:rsidRDefault="00AF2650" w:rsidP="00446452">
            <w:pPr>
              <w:spacing w:before="40" w:after="40" w:line="280" w:lineRule="exact"/>
            </w:pPr>
            <w:r w:rsidRPr="00A539B2">
              <w:t>2,3,7,8 – TCDD</w:t>
            </w:r>
          </w:p>
        </w:tc>
        <w:tc>
          <w:tcPr>
            <w:tcW w:w="1843" w:type="dxa"/>
            <w:vAlign w:val="center"/>
          </w:tcPr>
          <w:p w14:paraId="66080330" w14:textId="77777777" w:rsidR="00AF2650" w:rsidRPr="00A539B2" w:rsidRDefault="00AF2650" w:rsidP="00446452">
            <w:pPr>
              <w:spacing w:before="40" w:after="40" w:line="280" w:lineRule="exact"/>
              <w:jc w:val="center"/>
            </w:pPr>
            <w:r w:rsidRPr="00A539B2">
              <w:t>0,0500</w:t>
            </w:r>
          </w:p>
        </w:tc>
        <w:tc>
          <w:tcPr>
            <w:tcW w:w="2410" w:type="dxa"/>
            <w:vMerge/>
            <w:vAlign w:val="center"/>
          </w:tcPr>
          <w:p w14:paraId="5C6F2546" w14:textId="77777777" w:rsidR="00AF2650" w:rsidRPr="00D228F3" w:rsidRDefault="00AF2650" w:rsidP="00446452">
            <w:pPr>
              <w:spacing w:before="130" w:after="130"/>
              <w:ind w:hanging="2"/>
              <w:jc w:val="center"/>
              <w:rPr>
                <w:color w:val="000000" w:themeColor="text1"/>
                <w:lang w:val="vi-VN"/>
              </w:rPr>
            </w:pPr>
          </w:p>
        </w:tc>
      </w:tr>
      <w:tr w:rsidR="00AF2650" w:rsidRPr="00720107" w14:paraId="779AAAE4" w14:textId="77777777" w:rsidTr="0000691E">
        <w:trPr>
          <w:trHeight w:val="65"/>
        </w:trPr>
        <w:tc>
          <w:tcPr>
            <w:tcW w:w="851" w:type="dxa"/>
            <w:vMerge/>
            <w:vAlign w:val="center"/>
          </w:tcPr>
          <w:p w14:paraId="265E6D40"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F91E71A"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B5B826C" w14:textId="77777777" w:rsidR="00AF2650" w:rsidRPr="00A539B2" w:rsidRDefault="00AF2650" w:rsidP="00446452">
            <w:pPr>
              <w:spacing w:before="40" w:after="40" w:line="280" w:lineRule="exact"/>
            </w:pPr>
            <w:r w:rsidRPr="00A539B2">
              <w:t>1,2,3,7,8 – PeCDD</w:t>
            </w:r>
          </w:p>
        </w:tc>
        <w:tc>
          <w:tcPr>
            <w:tcW w:w="1843" w:type="dxa"/>
            <w:vAlign w:val="center"/>
          </w:tcPr>
          <w:p w14:paraId="30A748FE" w14:textId="77777777" w:rsidR="00AF2650" w:rsidRPr="00A539B2" w:rsidRDefault="00AF2650" w:rsidP="00446452">
            <w:pPr>
              <w:spacing w:before="40" w:after="40" w:line="280" w:lineRule="exact"/>
              <w:jc w:val="center"/>
            </w:pPr>
            <w:r w:rsidRPr="00A539B2">
              <w:t>0,2500</w:t>
            </w:r>
          </w:p>
        </w:tc>
        <w:tc>
          <w:tcPr>
            <w:tcW w:w="2410" w:type="dxa"/>
            <w:vMerge/>
            <w:vAlign w:val="center"/>
          </w:tcPr>
          <w:p w14:paraId="1CA81783" w14:textId="77777777" w:rsidR="00AF2650" w:rsidRPr="00D228F3" w:rsidRDefault="00AF2650" w:rsidP="00446452">
            <w:pPr>
              <w:spacing w:before="130" w:after="130"/>
              <w:ind w:hanging="2"/>
              <w:jc w:val="center"/>
              <w:rPr>
                <w:color w:val="000000" w:themeColor="text1"/>
                <w:lang w:val="vi-VN"/>
              </w:rPr>
            </w:pPr>
          </w:p>
        </w:tc>
      </w:tr>
      <w:tr w:rsidR="00AF2650" w:rsidRPr="00720107" w14:paraId="67DA169D" w14:textId="77777777" w:rsidTr="0000691E">
        <w:trPr>
          <w:trHeight w:val="65"/>
        </w:trPr>
        <w:tc>
          <w:tcPr>
            <w:tcW w:w="851" w:type="dxa"/>
            <w:vMerge/>
            <w:vAlign w:val="center"/>
          </w:tcPr>
          <w:p w14:paraId="039AF6C6"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AF9CCD7"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0C3435D1" w14:textId="77777777" w:rsidR="00AF2650" w:rsidRPr="00A539B2" w:rsidRDefault="00AF2650" w:rsidP="00446452">
            <w:pPr>
              <w:spacing w:before="40" w:after="40" w:line="280" w:lineRule="exact"/>
            </w:pPr>
            <w:r w:rsidRPr="00A539B2">
              <w:t>1,2,3,4,7,8 – HxCDD</w:t>
            </w:r>
          </w:p>
        </w:tc>
        <w:tc>
          <w:tcPr>
            <w:tcW w:w="1843" w:type="dxa"/>
            <w:vAlign w:val="center"/>
          </w:tcPr>
          <w:p w14:paraId="4A014102" w14:textId="77777777" w:rsidR="00AF2650" w:rsidRPr="00A539B2" w:rsidRDefault="00AF2650" w:rsidP="00446452">
            <w:pPr>
              <w:spacing w:before="40" w:after="40" w:line="280" w:lineRule="exact"/>
              <w:jc w:val="center"/>
            </w:pPr>
            <w:r w:rsidRPr="00A539B2">
              <w:t>0,0250</w:t>
            </w:r>
          </w:p>
        </w:tc>
        <w:tc>
          <w:tcPr>
            <w:tcW w:w="2410" w:type="dxa"/>
            <w:vMerge/>
            <w:vAlign w:val="center"/>
          </w:tcPr>
          <w:p w14:paraId="2D27B867" w14:textId="77777777" w:rsidR="00AF2650" w:rsidRPr="00D228F3" w:rsidRDefault="00AF2650" w:rsidP="00446452">
            <w:pPr>
              <w:spacing w:before="130" w:after="130"/>
              <w:ind w:hanging="2"/>
              <w:jc w:val="center"/>
              <w:rPr>
                <w:color w:val="000000" w:themeColor="text1"/>
                <w:lang w:val="vi-VN"/>
              </w:rPr>
            </w:pPr>
          </w:p>
        </w:tc>
      </w:tr>
      <w:tr w:rsidR="00AF2650" w:rsidRPr="00720107" w14:paraId="24F031B5" w14:textId="77777777" w:rsidTr="0000691E">
        <w:trPr>
          <w:trHeight w:val="65"/>
        </w:trPr>
        <w:tc>
          <w:tcPr>
            <w:tcW w:w="851" w:type="dxa"/>
            <w:vMerge/>
            <w:vAlign w:val="center"/>
          </w:tcPr>
          <w:p w14:paraId="34A28504"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59D5A738"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47CF518" w14:textId="77777777" w:rsidR="00AF2650" w:rsidRPr="00A539B2" w:rsidRDefault="00AF2650" w:rsidP="00446452">
            <w:pPr>
              <w:spacing w:before="40" w:after="40" w:line="280" w:lineRule="exact"/>
            </w:pPr>
            <w:r w:rsidRPr="00A539B2">
              <w:t>1,2,3,6,7,8 – HxCDD</w:t>
            </w:r>
          </w:p>
        </w:tc>
        <w:tc>
          <w:tcPr>
            <w:tcW w:w="1843" w:type="dxa"/>
            <w:vAlign w:val="center"/>
          </w:tcPr>
          <w:p w14:paraId="78D38D2E" w14:textId="77777777" w:rsidR="00AF2650" w:rsidRPr="00A539B2" w:rsidRDefault="00AF2650" w:rsidP="00446452">
            <w:pPr>
              <w:spacing w:before="40" w:after="40" w:line="280" w:lineRule="exact"/>
              <w:jc w:val="center"/>
            </w:pPr>
            <w:r w:rsidRPr="00A539B2">
              <w:t>0,0250</w:t>
            </w:r>
          </w:p>
        </w:tc>
        <w:tc>
          <w:tcPr>
            <w:tcW w:w="2410" w:type="dxa"/>
            <w:vMerge/>
            <w:vAlign w:val="center"/>
          </w:tcPr>
          <w:p w14:paraId="66DC1A77" w14:textId="77777777" w:rsidR="00AF2650" w:rsidRPr="00D228F3" w:rsidRDefault="00AF2650" w:rsidP="00446452">
            <w:pPr>
              <w:spacing w:before="130" w:after="130"/>
              <w:ind w:hanging="2"/>
              <w:jc w:val="center"/>
              <w:rPr>
                <w:color w:val="000000" w:themeColor="text1"/>
                <w:lang w:val="vi-VN"/>
              </w:rPr>
            </w:pPr>
          </w:p>
        </w:tc>
      </w:tr>
      <w:tr w:rsidR="00AF2650" w:rsidRPr="00720107" w14:paraId="247D854C" w14:textId="77777777" w:rsidTr="0000691E">
        <w:trPr>
          <w:trHeight w:val="65"/>
        </w:trPr>
        <w:tc>
          <w:tcPr>
            <w:tcW w:w="851" w:type="dxa"/>
            <w:vMerge/>
            <w:vAlign w:val="center"/>
          </w:tcPr>
          <w:p w14:paraId="2DAFA481"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646A1BC"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1EB77DF8" w14:textId="77777777" w:rsidR="00AF2650" w:rsidRPr="00A539B2" w:rsidRDefault="00AF2650" w:rsidP="00446452">
            <w:pPr>
              <w:spacing w:before="40" w:after="40" w:line="280" w:lineRule="exact"/>
            </w:pPr>
            <w:r w:rsidRPr="00A539B2">
              <w:t>1,2,3,7,8,9 – HxCDD</w:t>
            </w:r>
          </w:p>
        </w:tc>
        <w:tc>
          <w:tcPr>
            <w:tcW w:w="1843" w:type="dxa"/>
            <w:vAlign w:val="center"/>
          </w:tcPr>
          <w:p w14:paraId="00685050" w14:textId="77777777" w:rsidR="00AF2650" w:rsidRPr="00A539B2" w:rsidRDefault="00AF2650" w:rsidP="00446452">
            <w:pPr>
              <w:spacing w:before="40" w:after="40" w:line="280" w:lineRule="exact"/>
              <w:jc w:val="center"/>
            </w:pPr>
            <w:r w:rsidRPr="00A539B2">
              <w:t>0,0250</w:t>
            </w:r>
          </w:p>
        </w:tc>
        <w:tc>
          <w:tcPr>
            <w:tcW w:w="2410" w:type="dxa"/>
            <w:vMerge/>
            <w:vAlign w:val="center"/>
          </w:tcPr>
          <w:p w14:paraId="3CDDCFE6" w14:textId="77777777" w:rsidR="00AF2650" w:rsidRPr="00D228F3" w:rsidRDefault="00AF2650" w:rsidP="00446452">
            <w:pPr>
              <w:spacing w:before="130" w:after="130"/>
              <w:ind w:hanging="2"/>
              <w:jc w:val="center"/>
              <w:rPr>
                <w:color w:val="000000" w:themeColor="text1"/>
                <w:lang w:val="vi-VN"/>
              </w:rPr>
            </w:pPr>
          </w:p>
        </w:tc>
      </w:tr>
      <w:tr w:rsidR="00AF2650" w:rsidRPr="00720107" w14:paraId="11178648" w14:textId="77777777" w:rsidTr="0000691E">
        <w:trPr>
          <w:trHeight w:val="65"/>
        </w:trPr>
        <w:tc>
          <w:tcPr>
            <w:tcW w:w="851" w:type="dxa"/>
            <w:vMerge/>
            <w:vAlign w:val="center"/>
          </w:tcPr>
          <w:p w14:paraId="7E6F7532"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4EFEF09"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3B1E716" w14:textId="77777777" w:rsidR="00AF2650" w:rsidRPr="00A539B2" w:rsidRDefault="00AF2650" w:rsidP="00446452">
            <w:pPr>
              <w:spacing w:before="40" w:after="40" w:line="280" w:lineRule="exact"/>
            </w:pPr>
            <w:r w:rsidRPr="00A539B2">
              <w:t>1,2,3,4,6,7,8 – HpCDD</w:t>
            </w:r>
          </w:p>
        </w:tc>
        <w:tc>
          <w:tcPr>
            <w:tcW w:w="1843" w:type="dxa"/>
            <w:vAlign w:val="center"/>
          </w:tcPr>
          <w:p w14:paraId="6AFB2762" w14:textId="77777777" w:rsidR="00AF2650" w:rsidRPr="00A539B2" w:rsidRDefault="00AF2650" w:rsidP="00446452">
            <w:pPr>
              <w:spacing w:before="40" w:after="40" w:line="280" w:lineRule="exact"/>
              <w:jc w:val="center"/>
            </w:pPr>
            <w:r w:rsidRPr="00A539B2">
              <w:t>0,0025</w:t>
            </w:r>
          </w:p>
        </w:tc>
        <w:tc>
          <w:tcPr>
            <w:tcW w:w="2410" w:type="dxa"/>
            <w:vMerge/>
            <w:vAlign w:val="center"/>
          </w:tcPr>
          <w:p w14:paraId="4022C620" w14:textId="77777777" w:rsidR="00AF2650" w:rsidRPr="00D228F3" w:rsidRDefault="00AF2650" w:rsidP="00446452">
            <w:pPr>
              <w:spacing w:before="130" w:after="130"/>
              <w:ind w:hanging="2"/>
              <w:jc w:val="center"/>
              <w:rPr>
                <w:color w:val="000000" w:themeColor="text1"/>
                <w:lang w:val="vi-VN"/>
              </w:rPr>
            </w:pPr>
          </w:p>
        </w:tc>
      </w:tr>
      <w:tr w:rsidR="00AF2650" w:rsidRPr="00720107" w14:paraId="5182E38D" w14:textId="77777777" w:rsidTr="0000691E">
        <w:trPr>
          <w:trHeight w:val="65"/>
        </w:trPr>
        <w:tc>
          <w:tcPr>
            <w:tcW w:w="851" w:type="dxa"/>
            <w:vMerge/>
            <w:vAlign w:val="center"/>
          </w:tcPr>
          <w:p w14:paraId="4E8724A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196638D"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175F13C" w14:textId="77777777" w:rsidR="00AF2650" w:rsidRPr="00A539B2" w:rsidRDefault="00AF2650" w:rsidP="00446452">
            <w:pPr>
              <w:spacing w:before="40" w:after="40" w:line="280" w:lineRule="exact"/>
            </w:pPr>
            <w:r w:rsidRPr="00A539B2">
              <w:t>OCDD</w:t>
            </w:r>
          </w:p>
        </w:tc>
        <w:tc>
          <w:tcPr>
            <w:tcW w:w="1843" w:type="dxa"/>
            <w:vAlign w:val="center"/>
          </w:tcPr>
          <w:p w14:paraId="54B482E8" w14:textId="77777777" w:rsidR="00AF2650" w:rsidRPr="00A539B2" w:rsidRDefault="00AF2650" w:rsidP="00446452">
            <w:pPr>
              <w:spacing w:before="40" w:after="40" w:line="280" w:lineRule="exact"/>
              <w:jc w:val="center"/>
            </w:pPr>
            <w:r w:rsidRPr="00A539B2">
              <w:t>0,0002</w:t>
            </w:r>
          </w:p>
        </w:tc>
        <w:tc>
          <w:tcPr>
            <w:tcW w:w="2410" w:type="dxa"/>
            <w:vMerge/>
            <w:vAlign w:val="center"/>
          </w:tcPr>
          <w:p w14:paraId="2C0EDEB7" w14:textId="77777777" w:rsidR="00AF2650" w:rsidRPr="00D228F3" w:rsidRDefault="00AF2650" w:rsidP="00446452">
            <w:pPr>
              <w:spacing w:before="130" w:after="130"/>
              <w:ind w:hanging="2"/>
              <w:jc w:val="center"/>
              <w:rPr>
                <w:color w:val="000000" w:themeColor="text1"/>
                <w:lang w:val="vi-VN"/>
              </w:rPr>
            </w:pPr>
          </w:p>
        </w:tc>
      </w:tr>
      <w:tr w:rsidR="00AF2650" w:rsidRPr="00720107" w14:paraId="1157BBE7" w14:textId="77777777" w:rsidTr="0000691E">
        <w:trPr>
          <w:trHeight w:val="2242"/>
        </w:trPr>
        <w:tc>
          <w:tcPr>
            <w:tcW w:w="851" w:type="dxa"/>
            <w:vMerge w:val="restart"/>
            <w:vAlign w:val="center"/>
          </w:tcPr>
          <w:p w14:paraId="25608698" w14:textId="77777777" w:rsidR="00AF2650" w:rsidRPr="00720107" w:rsidRDefault="00AF2650" w:rsidP="00AC03D6">
            <w:pPr>
              <w:numPr>
                <w:ilvl w:val="0"/>
                <w:numId w:val="8"/>
              </w:numPr>
              <w:spacing w:before="40" w:after="40"/>
              <w:jc w:val="center"/>
            </w:pPr>
          </w:p>
        </w:tc>
        <w:tc>
          <w:tcPr>
            <w:tcW w:w="2552" w:type="dxa"/>
            <w:vMerge w:val="restart"/>
            <w:shd w:val="clear" w:color="auto" w:fill="auto"/>
            <w:vAlign w:val="center"/>
          </w:tcPr>
          <w:p w14:paraId="03183E0E" w14:textId="77777777" w:rsidR="00AF2650" w:rsidRPr="00E90DB8" w:rsidRDefault="00AF2650" w:rsidP="00446452">
            <w:pPr>
              <w:spacing w:before="40" w:after="40" w:line="280" w:lineRule="exact"/>
              <w:ind w:hanging="2"/>
              <w:jc w:val="center"/>
              <w:rPr>
                <w:b/>
                <w:bCs/>
              </w:rPr>
            </w:pPr>
            <w:r w:rsidRPr="00E90DB8">
              <w:rPr>
                <w:b/>
                <w:bCs/>
              </w:rPr>
              <w:t>Nước sạch, Nước khoáng, nước dưới đất, nước mặt</w:t>
            </w:r>
          </w:p>
          <w:p w14:paraId="5411417A" w14:textId="77777777" w:rsidR="00AF2650" w:rsidRPr="00E90DB8" w:rsidRDefault="00AF2650" w:rsidP="00446452">
            <w:pPr>
              <w:spacing w:before="40" w:after="40" w:line="280" w:lineRule="exact"/>
              <w:ind w:hanging="2"/>
              <w:jc w:val="center"/>
              <w:rPr>
                <w:b/>
                <w:bCs/>
                <w:i/>
                <w:iCs/>
                <w:color w:val="000000" w:themeColor="text1"/>
              </w:rPr>
            </w:pPr>
            <w:r w:rsidRPr="00E90DB8">
              <w:rPr>
                <w:b/>
                <w:bCs/>
                <w:i/>
                <w:iCs/>
              </w:rPr>
              <w:t>Domestic water, mineral water, ground water, surface water</w:t>
            </w:r>
          </w:p>
        </w:tc>
        <w:tc>
          <w:tcPr>
            <w:tcW w:w="2551" w:type="dxa"/>
            <w:vAlign w:val="center"/>
          </w:tcPr>
          <w:p w14:paraId="3509CD79" w14:textId="77777777" w:rsidR="00AF2650" w:rsidRPr="00A539B2" w:rsidRDefault="00AF2650" w:rsidP="00446452">
            <w:pPr>
              <w:spacing w:before="40" w:after="40" w:line="280" w:lineRule="exact"/>
            </w:pPr>
            <w:r w:rsidRPr="00A539B2">
              <w:t>Xác định hàm lượng Dioxin (tổng 17 đồng loại PCDD/PCDF). Phương pháp Sắc ký ghép khối phổ độ phân giải cao HRGC-HRMS.</w:t>
            </w:r>
          </w:p>
          <w:p w14:paraId="541C77DE" w14:textId="77777777" w:rsidR="00AF2650" w:rsidRPr="00A539B2" w:rsidRDefault="00AF2650" w:rsidP="00446452">
            <w:pPr>
              <w:spacing w:before="40" w:after="40" w:line="280" w:lineRule="exact"/>
              <w:rPr>
                <w:i/>
                <w:iCs/>
              </w:rPr>
            </w:pPr>
            <w:r w:rsidRPr="00A539B2">
              <w:rPr>
                <w:i/>
                <w:iCs/>
              </w:rPr>
              <w:t xml:space="preserve">Determination of Dioxin content (total 17 congeners PCDD/PCDF). HRGC-HRMS method </w:t>
            </w:r>
          </w:p>
        </w:tc>
        <w:tc>
          <w:tcPr>
            <w:tcW w:w="1843" w:type="dxa"/>
            <w:vAlign w:val="center"/>
          </w:tcPr>
          <w:p w14:paraId="632F627A" w14:textId="77777777" w:rsidR="00AF2650" w:rsidRPr="00A539B2" w:rsidRDefault="00AF2650" w:rsidP="00446452">
            <w:pPr>
              <w:spacing w:before="40" w:after="40" w:line="280" w:lineRule="exact"/>
              <w:jc w:val="center"/>
            </w:pPr>
            <w:r w:rsidRPr="00A539B2">
              <w:t>pg-TEQ/L</w:t>
            </w:r>
          </w:p>
        </w:tc>
        <w:tc>
          <w:tcPr>
            <w:tcW w:w="2410" w:type="dxa"/>
            <w:vMerge w:val="restart"/>
            <w:vAlign w:val="center"/>
          </w:tcPr>
          <w:p w14:paraId="2BE1D290" w14:textId="77777777" w:rsidR="00AF2650" w:rsidRPr="00A539B2" w:rsidRDefault="00AF2650" w:rsidP="00446452">
            <w:pPr>
              <w:spacing w:before="130" w:after="130"/>
              <w:ind w:hanging="2"/>
              <w:jc w:val="center"/>
              <w:rPr>
                <w:color w:val="000000" w:themeColor="text1"/>
                <w:lang w:val="vi-VN"/>
              </w:rPr>
            </w:pPr>
            <w:r w:rsidRPr="00A539B2">
              <w:t>CASE.NC.0018</w:t>
            </w:r>
            <w:r>
              <w:t xml:space="preserve"> (</w:t>
            </w:r>
            <w:r w:rsidRPr="00A539B2">
              <w:t>2021</w:t>
            </w:r>
            <w:r>
              <w:t>)</w:t>
            </w:r>
            <w:r w:rsidRPr="00A539B2">
              <w:t xml:space="preserve"> (Ref. US EPA 1613B, 1994); US EPA Method 1613B, 1994</w:t>
            </w:r>
          </w:p>
        </w:tc>
      </w:tr>
      <w:tr w:rsidR="00AF2650" w:rsidRPr="00720107" w14:paraId="70A64BB8" w14:textId="77777777" w:rsidTr="0000691E">
        <w:trPr>
          <w:trHeight w:val="65"/>
        </w:trPr>
        <w:tc>
          <w:tcPr>
            <w:tcW w:w="851" w:type="dxa"/>
            <w:vMerge/>
            <w:vAlign w:val="center"/>
          </w:tcPr>
          <w:p w14:paraId="6DD03B5F"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8829D07"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5CEF692" w14:textId="77777777" w:rsidR="00AF2650" w:rsidRPr="00A539B2" w:rsidRDefault="00AF2650" w:rsidP="00446452">
            <w:pPr>
              <w:spacing w:before="40" w:after="40" w:line="280" w:lineRule="exact"/>
            </w:pPr>
            <w:r w:rsidRPr="00A539B2">
              <w:t>2,3,7,8-TCDF</w:t>
            </w:r>
          </w:p>
        </w:tc>
        <w:tc>
          <w:tcPr>
            <w:tcW w:w="1843" w:type="dxa"/>
            <w:vAlign w:val="center"/>
          </w:tcPr>
          <w:p w14:paraId="1FD647DC" w14:textId="77777777" w:rsidR="00AF2650" w:rsidRPr="00A539B2" w:rsidRDefault="00AF2650" w:rsidP="00446452">
            <w:pPr>
              <w:spacing w:before="40" w:after="40" w:line="280" w:lineRule="exact"/>
              <w:jc w:val="center"/>
            </w:pPr>
            <w:r w:rsidRPr="00A539B2">
              <w:t>0,050</w:t>
            </w:r>
          </w:p>
        </w:tc>
        <w:tc>
          <w:tcPr>
            <w:tcW w:w="2410" w:type="dxa"/>
            <w:vMerge/>
            <w:vAlign w:val="center"/>
          </w:tcPr>
          <w:p w14:paraId="7A8F9078" w14:textId="77777777" w:rsidR="00AF2650" w:rsidRPr="00A41AFF" w:rsidRDefault="00AF2650" w:rsidP="00446452">
            <w:pPr>
              <w:spacing w:before="130" w:after="130"/>
              <w:ind w:hanging="2"/>
              <w:jc w:val="center"/>
              <w:rPr>
                <w:color w:val="000000" w:themeColor="text1"/>
                <w:lang w:val="vi-VN"/>
              </w:rPr>
            </w:pPr>
          </w:p>
        </w:tc>
      </w:tr>
      <w:tr w:rsidR="00AF2650" w:rsidRPr="00720107" w14:paraId="56FACC32" w14:textId="77777777" w:rsidTr="0000691E">
        <w:trPr>
          <w:trHeight w:val="65"/>
        </w:trPr>
        <w:tc>
          <w:tcPr>
            <w:tcW w:w="851" w:type="dxa"/>
            <w:vMerge/>
            <w:vAlign w:val="center"/>
          </w:tcPr>
          <w:p w14:paraId="36B3C310"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94F01F9"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70B7A08" w14:textId="77777777" w:rsidR="00AF2650" w:rsidRPr="00A539B2" w:rsidRDefault="00AF2650" w:rsidP="00446452">
            <w:pPr>
              <w:spacing w:before="40" w:after="40" w:line="280" w:lineRule="exact"/>
            </w:pPr>
            <w:r w:rsidRPr="00A539B2">
              <w:t>1,2,3,7,8-PeCDF</w:t>
            </w:r>
          </w:p>
        </w:tc>
        <w:tc>
          <w:tcPr>
            <w:tcW w:w="1843" w:type="dxa"/>
            <w:vAlign w:val="center"/>
          </w:tcPr>
          <w:p w14:paraId="6E55772B" w14:textId="77777777" w:rsidR="00AF2650" w:rsidRPr="00A539B2" w:rsidRDefault="00AF2650" w:rsidP="00446452">
            <w:pPr>
              <w:spacing w:before="40" w:after="40" w:line="280" w:lineRule="exact"/>
              <w:jc w:val="center"/>
            </w:pPr>
            <w:r w:rsidRPr="00A539B2">
              <w:t>0,075</w:t>
            </w:r>
          </w:p>
        </w:tc>
        <w:tc>
          <w:tcPr>
            <w:tcW w:w="2410" w:type="dxa"/>
            <w:vMerge/>
            <w:vAlign w:val="center"/>
          </w:tcPr>
          <w:p w14:paraId="5FC9ACE6" w14:textId="77777777" w:rsidR="00AF2650" w:rsidRPr="00A41AFF" w:rsidRDefault="00AF2650" w:rsidP="00446452">
            <w:pPr>
              <w:spacing w:before="130" w:after="130"/>
              <w:ind w:hanging="2"/>
              <w:jc w:val="center"/>
              <w:rPr>
                <w:color w:val="000000" w:themeColor="text1"/>
                <w:lang w:val="vi-VN"/>
              </w:rPr>
            </w:pPr>
          </w:p>
        </w:tc>
      </w:tr>
      <w:tr w:rsidR="00AF2650" w:rsidRPr="00720107" w14:paraId="74AC74EA" w14:textId="77777777" w:rsidTr="0000691E">
        <w:trPr>
          <w:trHeight w:val="65"/>
        </w:trPr>
        <w:tc>
          <w:tcPr>
            <w:tcW w:w="851" w:type="dxa"/>
            <w:vMerge/>
            <w:vAlign w:val="center"/>
          </w:tcPr>
          <w:p w14:paraId="6E786F6E"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D57C3ED"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B042367" w14:textId="77777777" w:rsidR="00AF2650" w:rsidRPr="00A539B2" w:rsidRDefault="00AF2650" w:rsidP="00446452">
            <w:pPr>
              <w:spacing w:before="40" w:after="40" w:line="280" w:lineRule="exact"/>
            </w:pPr>
            <w:r w:rsidRPr="00A539B2">
              <w:t>2,3,4,7,8-PeCDF</w:t>
            </w:r>
          </w:p>
        </w:tc>
        <w:tc>
          <w:tcPr>
            <w:tcW w:w="1843" w:type="dxa"/>
            <w:vAlign w:val="center"/>
          </w:tcPr>
          <w:p w14:paraId="78CF0B1E" w14:textId="77777777" w:rsidR="00AF2650" w:rsidRPr="00A539B2" w:rsidRDefault="00AF2650" w:rsidP="00446452">
            <w:pPr>
              <w:spacing w:before="40" w:after="40" w:line="280" w:lineRule="exact"/>
              <w:jc w:val="center"/>
            </w:pPr>
            <w:r w:rsidRPr="00A539B2">
              <w:t>0,750</w:t>
            </w:r>
          </w:p>
        </w:tc>
        <w:tc>
          <w:tcPr>
            <w:tcW w:w="2410" w:type="dxa"/>
            <w:vMerge/>
            <w:vAlign w:val="center"/>
          </w:tcPr>
          <w:p w14:paraId="39EA82E6" w14:textId="77777777" w:rsidR="00AF2650" w:rsidRPr="00A41AFF" w:rsidRDefault="00AF2650" w:rsidP="00446452">
            <w:pPr>
              <w:spacing w:before="130" w:after="130"/>
              <w:ind w:hanging="2"/>
              <w:jc w:val="center"/>
              <w:rPr>
                <w:color w:val="000000" w:themeColor="text1"/>
                <w:lang w:val="vi-VN"/>
              </w:rPr>
            </w:pPr>
          </w:p>
        </w:tc>
      </w:tr>
      <w:tr w:rsidR="00AF2650" w:rsidRPr="00720107" w14:paraId="7A583582" w14:textId="77777777" w:rsidTr="0000691E">
        <w:trPr>
          <w:trHeight w:val="65"/>
        </w:trPr>
        <w:tc>
          <w:tcPr>
            <w:tcW w:w="851" w:type="dxa"/>
            <w:vMerge/>
            <w:vAlign w:val="center"/>
          </w:tcPr>
          <w:p w14:paraId="170E1A2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30E7921"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D499F7C" w14:textId="77777777" w:rsidR="00AF2650" w:rsidRPr="00A539B2" w:rsidRDefault="00AF2650" w:rsidP="00446452">
            <w:pPr>
              <w:spacing w:before="40" w:after="40" w:line="280" w:lineRule="exact"/>
            </w:pPr>
            <w:r w:rsidRPr="00A539B2">
              <w:t>1,2,3,4,7,8-HxCDF</w:t>
            </w:r>
          </w:p>
        </w:tc>
        <w:tc>
          <w:tcPr>
            <w:tcW w:w="1843" w:type="dxa"/>
            <w:vAlign w:val="center"/>
          </w:tcPr>
          <w:p w14:paraId="7C78303C" w14:textId="77777777" w:rsidR="00AF2650" w:rsidRPr="00A539B2" w:rsidRDefault="00AF2650" w:rsidP="00446452">
            <w:pPr>
              <w:spacing w:before="40" w:after="40" w:line="280" w:lineRule="exact"/>
              <w:jc w:val="center"/>
            </w:pPr>
            <w:r w:rsidRPr="00A539B2">
              <w:t>0,250</w:t>
            </w:r>
          </w:p>
        </w:tc>
        <w:tc>
          <w:tcPr>
            <w:tcW w:w="2410" w:type="dxa"/>
            <w:vMerge/>
            <w:vAlign w:val="center"/>
          </w:tcPr>
          <w:p w14:paraId="29DF65FC" w14:textId="77777777" w:rsidR="00AF2650" w:rsidRPr="00A41AFF" w:rsidRDefault="00AF2650" w:rsidP="00446452">
            <w:pPr>
              <w:spacing w:before="130" w:after="130"/>
              <w:ind w:hanging="2"/>
              <w:jc w:val="center"/>
              <w:rPr>
                <w:color w:val="000000" w:themeColor="text1"/>
                <w:lang w:val="vi-VN"/>
              </w:rPr>
            </w:pPr>
          </w:p>
        </w:tc>
      </w:tr>
      <w:tr w:rsidR="00AF2650" w:rsidRPr="00720107" w14:paraId="46776F27" w14:textId="77777777" w:rsidTr="0000691E">
        <w:trPr>
          <w:trHeight w:val="65"/>
        </w:trPr>
        <w:tc>
          <w:tcPr>
            <w:tcW w:w="851" w:type="dxa"/>
            <w:vMerge/>
            <w:vAlign w:val="center"/>
          </w:tcPr>
          <w:p w14:paraId="2509A893"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7E94DC0D"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FCAD7F5" w14:textId="77777777" w:rsidR="00AF2650" w:rsidRPr="00A539B2" w:rsidRDefault="00AF2650" w:rsidP="00446452">
            <w:pPr>
              <w:spacing w:before="40" w:after="40" w:line="280" w:lineRule="exact"/>
            </w:pPr>
            <w:r w:rsidRPr="00A539B2">
              <w:t>1,2,3,6,7,8-HxCDF</w:t>
            </w:r>
          </w:p>
        </w:tc>
        <w:tc>
          <w:tcPr>
            <w:tcW w:w="1843" w:type="dxa"/>
            <w:vAlign w:val="center"/>
          </w:tcPr>
          <w:p w14:paraId="13CBA7F3" w14:textId="77777777" w:rsidR="00AF2650" w:rsidRPr="00A539B2" w:rsidRDefault="00AF2650" w:rsidP="00446452">
            <w:pPr>
              <w:spacing w:before="40" w:after="40" w:line="280" w:lineRule="exact"/>
              <w:jc w:val="center"/>
            </w:pPr>
            <w:r w:rsidRPr="00A539B2">
              <w:t>0,250</w:t>
            </w:r>
          </w:p>
        </w:tc>
        <w:tc>
          <w:tcPr>
            <w:tcW w:w="2410" w:type="dxa"/>
            <w:vMerge/>
            <w:vAlign w:val="center"/>
          </w:tcPr>
          <w:p w14:paraId="06F6D5DF" w14:textId="77777777" w:rsidR="00AF2650" w:rsidRPr="00A41AFF" w:rsidRDefault="00AF2650" w:rsidP="00446452">
            <w:pPr>
              <w:spacing w:before="130" w:after="130"/>
              <w:ind w:hanging="2"/>
              <w:jc w:val="center"/>
              <w:rPr>
                <w:color w:val="000000" w:themeColor="text1"/>
                <w:lang w:val="vi-VN"/>
              </w:rPr>
            </w:pPr>
          </w:p>
        </w:tc>
      </w:tr>
      <w:tr w:rsidR="00AF2650" w:rsidRPr="00720107" w14:paraId="30A5BA0F" w14:textId="77777777" w:rsidTr="0000691E">
        <w:trPr>
          <w:trHeight w:val="65"/>
        </w:trPr>
        <w:tc>
          <w:tcPr>
            <w:tcW w:w="851" w:type="dxa"/>
            <w:vMerge/>
            <w:vAlign w:val="center"/>
          </w:tcPr>
          <w:p w14:paraId="6EF00C46"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A13C2DB"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332714EA" w14:textId="77777777" w:rsidR="00AF2650" w:rsidRPr="00A539B2" w:rsidRDefault="00AF2650" w:rsidP="00446452">
            <w:pPr>
              <w:spacing w:before="40" w:after="40" w:line="280" w:lineRule="exact"/>
            </w:pPr>
            <w:r w:rsidRPr="00A539B2">
              <w:t>2,3,4,6,7,8-HxCDF</w:t>
            </w:r>
          </w:p>
        </w:tc>
        <w:tc>
          <w:tcPr>
            <w:tcW w:w="1843" w:type="dxa"/>
            <w:vAlign w:val="center"/>
          </w:tcPr>
          <w:p w14:paraId="7D5A282D" w14:textId="77777777" w:rsidR="00AF2650" w:rsidRPr="00A539B2" w:rsidRDefault="00AF2650" w:rsidP="00446452">
            <w:pPr>
              <w:spacing w:before="40" w:after="40" w:line="280" w:lineRule="exact"/>
              <w:jc w:val="center"/>
            </w:pPr>
            <w:r w:rsidRPr="00A539B2">
              <w:t>0,250</w:t>
            </w:r>
          </w:p>
        </w:tc>
        <w:tc>
          <w:tcPr>
            <w:tcW w:w="2410" w:type="dxa"/>
            <w:vMerge/>
            <w:vAlign w:val="center"/>
          </w:tcPr>
          <w:p w14:paraId="06C43805" w14:textId="77777777" w:rsidR="00AF2650" w:rsidRPr="00A41AFF" w:rsidRDefault="00AF2650" w:rsidP="00446452">
            <w:pPr>
              <w:spacing w:before="130" w:after="130"/>
              <w:ind w:hanging="2"/>
              <w:jc w:val="center"/>
              <w:rPr>
                <w:color w:val="000000" w:themeColor="text1"/>
                <w:lang w:val="vi-VN"/>
              </w:rPr>
            </w:pPr>
          </w:p>
        </w:tc>
      </w:tr>
      <w:tr w:rsidR="00AF2650" w:rsidRPr="00720107" w14:paraId="4B12E2B2" w14:textId="77777777" w:rsidTr="0000691E">
        <w:trPr>
          <w:trHeight w:val="65"/>
        </w:trPr>
        <w:tc>
          <w:tcPr>
            <w:tcW w:w="851" w:type="dxa"/>
            <w:vMerge/>
            <w:vAlign w:val="center"/>
          </w:tcPr>
          <w:p w14:paraId="60DFABA9"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7FC966E8"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C7DBD6D" w14:textId="77777777" w:rsidR="00AF2650" w:rsidRPr="00A539B2" w:rsidRDefault="00AF2650" w:rsidP="00446452">
            <w:pPr>
              <w:spacing w:before="40" w:after="40" w:line="280" w:lineRule="exact"/>
            </w:pPr>
            <w:r w:rsidRPr="00A539B2">
              <w:t>1,2,3,7,8,9-HxCDF</w:t>
            </w:r>
          </w:p>
        </w:tc>
        <w:tc>
          <w:tcPr>
            <w:tcW w:w="1843" w:type="dxa"/>
            <w:vAlign w:val="center"/>
          </w:tcPr>
          <w:p w14:paraId="2ED8F536" w14:textId="77777777" w:rsidR="00AF2650" w:rsidRPr="00A539B2" w:rsidRDefault="00AF2650" w:rsidP="00446452">
            <w:pPr>
              <w:spacing w:before="40" w:after="40" w:line="280" w:lineRule="exact"/>
              <w:jc w:val="center"/>
            </w:pPr>
            <w:r w:rsidRPr="00A539B2">
              <w:t>0,250</w:t>
            </w:r>
          </w:p>
        </w:tc>
        <w:tc>
          <w:tcPr>
            <w:tcW w:w="2410" w:type="dxa"/>
            <w:vMerge/>
            <w:vAlign w:val="center"/>
          </w:tcPr>
          <w:p w14:paraId="5443E0C6" w14:textId="77777777" w:rsidR="00AF2650" w:rsidRPr="00A41AFF" w:rsidRDefault="00AF2650" w:rsidP="00446452">
            <w:pPr>
              <w:spacing w:before="130" w:after="130"/>
              <w:ind w:hanging="2"/>
              <w:jc w:val="center"/>
              <w:rPr>
                <w:color w:val="000000" w:themeColor="text1"/>
                <w:lang w:val="vi-VN"/>
              </w:rPr>
            </w:pPr>
          </w:p>
        </w:tc>
      </w:tr>
      <w:tr w:rsidR="00AF2650" w:rsidRPr="00720107" w14:paraId="0061C228" w14:textId="77777777" w:rsidTr="0000691E">
        <w:trPr>
          <w:trHeight w:val="65"/>
        </w:trPr>
        <w:tc>
          <w:tcPr>
            <w:tcW w:w="851" w:type="dxa"/>
            <w:vMerge/>
            <w:vAlign w:val="center"/>
          </w:tcPr>
          <w:p w14:paraId="2E8FAD8B"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59017008"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733C823" w14:textId="77777777" w:rsidR="00AF2650" w:rsidRPr="00A539B2" w:rsidRDefault="00AF2650" w:rsidP="00446452">
            <w:pPr>
              <w:spacing w:before="40" w:after="40" w:line="280" w:lineRule="exact"/>
            </w:pPr>
            <w:r w:rsidRPr="00A539B2">
              <w:t>1,2,3,4,6,7,8-HpCDF</w:t>
            </w:r>
          </w:p>
        </w:tc>
        <w:tc>
          <w:tcPr>
            <w:tcW w:w="1843" w:type="dxa"/>
            <w:vAlign w:val="center"/>
          </w:tcPr>
          <w:p w14:paraId="0891A968" w14:textId="77777777" w:rsidR="00AF2650" w:rsidRPr="00A539B2" w:rsidRDefault="00AF2650" w:rsidP="00446452">
            <w:pPr>
              <w:spacing w:before="40" w:after="40" w:line="280" w:lineRule="exact"/>
              <w:jc w:val="center"/>
            </w:pPr>
            <w:r w:rsidRPr="00A539B2">
              <w:t>0,025</w:t>
            </w:r>
          </w:p>
        </w:tc>
        <w:tc>
          <w:tcPr>
            <w:tcW w:w="2410" w:type="dxa"/>
            <w:vMerge/>
            <w:vAlign w:val="center"/>
          </w:tcPr>
          <w:p w14:paraId="571CA138" w14:textId="77777777" w:rsidR="00AF2650" w:rsidRPr="00A41AFF" w:rsidRDefault="00AF2650" w:rsidP="00446452">
            <w:pPr>
              <w:spacing w:before="130" w:after="130"/>
              <w:ind w:hanging="2"/>
              <w:jc w:val="center"/>
              <w:rPr>
                <w:color w:val="000000" w:themeColor="text1"/>
                <w:lang w:val="vi-VN"/>
              </w:rPr>
            </w:pPr>
          </w:p>
        </w:tc>
      </w:tr>
      <w:tr w:rsidR="00AF2650" w:rsidRPr="00720107" w14:paraId="6EEBDF05" w14:textId="77777777" w:rsidTr="0000691E">
        <w:trPr>
          <w:trHeight w:val="65"/>
        </w:trPr>
        <w:tc>
          <w:tcPr>
            <w:tcW w:w="851" w:type="dxa"/>
            <w:vMerge/>
            <w:vAlign w:val="center"/>
          </w:tcPr>
          <w:p w14:paraId="41621FB8"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C67AF9B"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0C8CCC3" w14:textId="77777777" w:rsidR="00AF2650" w:rsidRPr="00A539B2" w:rsidRDefault="00AF2650" w:rsidP="00446452">
            <w:pPr>
              <w:spacing w:before="40" w:after="40" w:line="280" w:lineRule="exact"/>
            </w:pPr>
            <w:r w:rsidRPr="00A539B2">
              <w:t>1,2,3,4,7,8,9-HpCDF</w:t>
            </w:r>
          </w:p>
        </w:tc>
        <w:tc>
          <w:tcPr>
            <w:tcW w:w="1843" w:type="dxa"/>
            <w:vAlign w:val="center"/>
          </w:tcPr>
          <w:p w14:paraId="12642DA2" w14:textId="77777777" w:rsidR="00AF2650" w:rsidRPr="00A539B2" w:rsidRDefault="00AF2650" w:rsidP="00446452">
            <w:pPr>
              <w:spacing w:before="40" w:after="40" w:line="280" w:lineRule="exact"/>
              <w:jc w:val="center"/>
            </w:pPr>
            <w:r w:rsidRPr="00A539B2">
              <w:t>0,025</w:t>
            </w:r>
          </w:p>
        </w:tc>
        <w:tc>
          <w:tcPr>
            <w:tcW w:w="2410" w:type="dxa"/>
            <w:vMerge/>
            <w:vAlign w:val="center"/>
          </w:tcPr>
          <w:p w14:paraId="28375CB2" w14:textId="77777777" w:rsidR="00AF2650" w:rsidRPr="00A41AFF" w:rsidRDefault="00AF2650" w:rsidP="00446452">
            <w:pPr>
              <w:spacing w:before="130" w:after="130"/>
              <w:ind w:hanging="2"/>
              <w:jc w:val="center"/>
              <w:rPr>
                <w:color w:val="000000" w:themeColor="text1"/>
                <w:lang w:val="vi-VN"/>
              </w:rPr>
            </w:pPr>
          </w:p>
        </w:tc>
      </w:tr>
      <w:tr w:rsidR="00AF2650" w:rsidRPr="00720107" w14:paraId="0B1A0D6D" w14:textId="77777777" w:rsidTr="0000691E">
        <w:trPr>
          <w:trHeight w:val="65"/>
        </w:trPr>
        <w:tc>
          <w:tcPr>
            <w:tcW w:w="851" w:type="dxa"/>
            <w:vMerge/>
            <w:vAlign w:val="center"/>
          </w:tcPr>
          <w:p w14:paraId="69D7B228"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2DAA5BD"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9150B24" w14:textId="77777777" w:rsidR="00AF2650" w:rsidRPr="00A539B2" w:rsidRDefault="00AF2650" w:rsidP="00446452">
            <w:pPr>
              <w:spacing w:before="40" w:after="40" w:line="280" w:lineRule="exact"/>
            </w:pPr>
            <w:r w:rsidRPr="00A539B2">
              <w:t>OCDF</w:t>
            </w:r>
          </w:p>
        </w:tc>
        <w:tc>
          <w:tcPr>
            <w:tcW w:w="1843" w:type="dxa"/>
            <w:vAlign w:val="center"/>
          </w:tcPr>
          <w:p w14:paraId="675948DB" w14:textId="77777777" w:rsidR="00AF2650" w:rsidRPr="00A539B2" w:rsidRDefault="00AF2650" w:rsidP="00446452">
            <w:pPr>
              <w:spacing w:before="40" w:after="40" w:line="280" w:lineRule="exact"/>
              <w:jc w:val="center"/>
            </w:pPr>
            <w:r w:rsidRPr="00A539B2">
              <w:t>0,002</w:t>
            </w:r>
          </w:p>
        </w:tc>
        <w:tc>
          <w:tcPr>
            <w:tcW w:w="2410" w:type="dxa"/>
            <w:vMerge/>
            <w:vAlign w:val="center"/>
          </w:tcPr>
          <w:p w14:paraId="674CDF29" w14:textId="77777777" w:rsidR="00AF2650" w:rsidRPr="00A41AFF" w:rsidRDefault="00AF2650" w:rsidP="00446452">
            <w:pPr>
              <w:spacing w:before="130" w:after="130"/>
              <w:ind w:hanging="2"/>
              <w:jc w:val="center"/>
              <w:rPr>
                <w:color w:val="000000" w:themeColor="text1"/>
                <w:lang w:val="vi-VN"/>
              </w:rPr>
            </w:pPr>
          </w:p>
        </w:tc>
      </w:tr>
      <w:tr w:rsidR="00AF2650" w:rsidRPr="00720107" w14:paraId="022C54FA" w14:textId="77777777" w:rsidTr="0000691E">
        <w:trPr>
          <w:trHeight w:val="65"/>
        </w:trPr>
        <w:tc>
          <w:tcPr>
            <w:tcW w:w="851" w:type="dxa"/>
            <w:vMerge/>
            <w:vAlign w:val="center"/>
          </w:tcPr>
          <w:p w14:paraId="0181C6CC"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AB43C6D"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1F7F03E8" w14:textId="77777777" w:rsidR="00AF2650" w:rsidRPr="00A539B2" w:rsidRDefault="00AF2650" w:rsidP="00446452">
            <w:pPr>
              <w:spacing w:before="40" w:after="40" w:line="280" w:lineRule="exact"/>
            </w:pPr>
            <w:r w:rsidRPr="00A539B2">
              <w:t>2,3,7,8-TCDD</w:t>
            </w:r>
          </w:p>
        </w:tc>
        <w:tc>
          <w:tcPr>
            <w:tcW w:w="1843" w:type="dxa"/>
            <w:vAlign w:val="center"/>
          </w:tcPr>
          <w:p w14:paraId="66C5A635" w14:textId="77777777" w:rsidR="00AF2650" w:rsidRPr="00A539B2" w:rsidRDefault="00AF2650" w:rsidP="00446452">
            <w:pPr>
              <w:spacing w:before="40" w:after="40" w:line="280" w:lineRule="exact"/>
              <w:jc w:val="center"/>
            </w:pPr>
            <w:r w:rsidRPr="00A539B2">
              <w:t>0,500</w:t>
            </w:r>
          </w:p>
        </w:tc>
        <w:tc>
          <w:tcPr>
            <w:tcW w:w="2410" w:type="dxa"/>
            <w:vMerge/>
            <w:vAlign w:val="center"/>
          </w:tcPr>
          <w:p w14:paraId="478631AB" w14:textId="77777777" w:rsidR="00AF2650" w:rsidRPr="00A41AFF" w:rsidRDefault="00AF2650" w:rsidP="00446452">
            <w:pPr>
              <w:spacing w:before="130" w:after="130"/>
              <w:ind w:hanging="2"/>
              <w:jc w:val="center"/>
              <w:rPr>
                <w:color w:val="000000" w:themeColor="text1"/>
                <w:lang w:val="vi-VN"/>
              </w:rPr>
            </w:pPr>
          </w:p>
        </w:tc>
      </w:tr>
      <w:tr w:rsidR="00AF2650" w:rsidRPr="00720107" w14:paraId="2194B1AF" w14:textId="77777777" w:rsidTr="0000691E">
        <w:trPr>
          <w:trHeight w:val="65"/>
        </w:trPr>
        <w:tc>
          <w:tcPr>
            <w:tcW w:w="851" w:type="dxa"/>
            <w:vMerge/>
            <w:vAlign w:val="center"/>
          </w:tcPr>
          <w:p w14:paraId="79C4A4D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7F53B95"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5FB7B66" w14:textId="77777777" w:rsidR="00AF2650" w:rsidRPr="00A539B2" w:rsidRDefault="00AF2650" w:rsidP="00446452">
            <w:pPr>
              <w:spacing w:before="40" w:after="40" w:line="280" w:lineRule="exact"/>
            </w:pPr>
            <w:r w:rsidRPr="00A539B2">
              <w:t>1,2,3,7,8-PeCDD</w:t>
            </w:r>
          </w:p>
        </w:tc>
        <w:tc>
          <w:tcPr>
            <w:tcW w:w="1843" w:type="dxa"/>
            <w:vAlign w:val="center"/>
          </w:tcPr>
          <w:p w14:paraId="7BB9E1B3" w14:textId="77777777" w:rsidR="00AF2650" w:rsidRPr="00A539B2" w:rsidRDefault="00AF2650" w:rsidP="00446452">
            <w:pPr>
              <w:spacing w:before="40" w:after="40" w:line="280" w:lineRule="exact"/>
              <w:jc w:val="center"/>
            </w:pPr>
            <w:r w:rsidRPr="00A539B2">
              <w:t>2,500</w:t>
            </w:r>
          </w:p>
        </w:tc>
        <w:tc>
          <w:tcPr>
            <w:tcW w:w="2410" w:type="dxa"/>
            <w:vMerge/>
            <w:vAlign w:val="center"/>
          </w:tcPr>
          <w:p w14:paraId="25149494" w14:textId="77777777" w:rsidR="00AF2650" w:rsidRPr="00A41AFF" w:rsidRDefault="00AF2650" w:rsidP="00446452">
            <w:pPr>
              <w:spacing w:before="130" w:after="130"/>
              <w:ind w:hanging="2"/>
              <w:jc w:val="center"/>
              <w:rPr>
                <w:color w:val="000000" w:themeColor="text1"/>
                <w:lang w:val="vi-VN"/>
              </w:rPr>
            </w:pPr>
          </w:p>
        </w:tc>
      </w:tr>
      <w:tr w:rsidR="00AF2650" w:rsidRPr="00720107" w14:paraId="26D0F8B9" w14:textId="77777777" w:rsidTr="0000691E">
        <w:trPr>
          <w:trHeight w:val="65"/>
        </w:trPr>
        <w:tc>
          <w:tcPr>
            <w:tcW w:w="851" w:type="dxa"/>
            <w:vMerge/>
            <w:vAlign w:val="center"/>
          </w:tcPr>
          <w:p w14:paraId="607137B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7273BA67"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CC2E778" w14:textId="77777777" w:rsidR="00AF2650" w:rsidRPr="00A539B2" w:rsidRDefault="00AF2650" w:rsidP="00446452">
            <w:pPr>
              <w:spacing w:before="40" w:after="40" w:line="280" w:lineRule="exact"/>
            </w:pPr>
            <w:r w:rsidRPr="00A539B2">
              <w:t>1,2,3,4,7,8-HxCDD</w:t>
            </w:r>
          </w:p>
        </w:tc>
        <w:tc>
          <w:tcPr>
            <w:tcW w:w="1843" w:type="dxa"/>
            <w:vAlign w:val="center"/>
          </w:tcPr>
          <w:p w14:paraId="3C36CFB8" w14:textId="77777777" w:rsidR="00AF2650" w:rsidRPr="00A539B2" w:rsidRDefault="00AF2650" w:rsidP="00446452">
            <w:pPr>
              <w:spacing w:before="40" w:after="40" w:line="280" w:lineRule="exact"/>
              <w:jc w:val="center"/>
            </w:pPr>
            <w:r w:rsidRPr="00A539B2">
              <w:t>0,250</w:t>
            </w:r>
          </w:p>
        </w:tc>
        <w:tc>
          <w:tcPr>
            <w:tcW w:w="2410" w:type="dxa"/>
            <w:vMerge/>
            <w:vAlign w:val="center"/>
          </w:tcPr>
          <w:p w14:paraId="1DCB999E" w14:textId="77777777" w:rsidR="00AF2650" w:rsidRPr="00A41AFF" w:rsidRDefault="00AF2650" w:rsidP="00446452">
            <w:pPr>
              <w:spacing w:before="130" w:after="130"/>
              <w:ind w:hanging="2"/>
              <w:jc w:val="center"/>
              <w:rPr>
                <w:color w:val="000000" w:themeColor="text1"/>
                <w:lang w:val="vi-VN"/>
              </w:rPr>
            </w:pPr>
          </w:p>
        </w:tc>
      </w:tr>
      <w:tr w:rsidR="00AF2650" w:rsidRPr="00720107" w14:paraId="407870DC" w14:textId="77777777" w:rsidTr="0000691E">
        <w:trPr>
          <w:trHeight w:val="65"/>
        </w:trPr>
        <w:tc>
          <w:tcPr>
            <w:tcW w:w="851" w:type="dxa"/>
            <w:vMerge/>
            <w:vAlign w:val="center"/>
          </w:tcPr>
          <w:p w14:paraId="39E29F22"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5FFB198"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D4CF0AD" w14:textId="77777777" w:rsidR="00AF2650" w:rsidRPr="00A539B2" w:rsidRDefault="00AF2650" w:rsidP="00446452">
            <w:pPr>
              <w:spacing w:before="40" w:after="40" w:line="280" w:lineRule="exact"/>
            </w:pPr>
            <w:r w:rsidRPr="00A539B2">
              <w:t>1,2,3,6,7,8-HxCDD</w:t>
            </w:r>
          </w:p>
        </w:tc>
        <w:tc>
          <w:tcPr>
            <w:tcW w:w="1843" w:type="dxa"/>
            <w:vAlign w:val="center"/>
          </w:tcPr>
          <w:p w14:paraId="0BBA2299" w14:textId="77777777" w:rsidR="00AF2650" w:rsidRPr="00A539B2" w:rsidRDefault="00AF2650" w:rsidP="00446452">
            <w:pPr>
              <w:spacing w:before="40" w:after="40" w:line="280" w:lineRule="exact"/>
              <w:jc w:val="center"/>
            </w:pPr>
            <w:r w:rsidRPr="00A539B2">
              <w:t>0,250</w:t>
            </w:r>
          </w:p>
        </w:tc>
        <w:tc>
          <w:tcPr>
            <w:tcW w:w="2410" w:type="dxa"/>
            <w:vMerge/>
            <w:vAlign w:val="center"/>
          </w:tcPr>
          <w:p w14:paraId="7ECE03E5" w14:textId="77777777" w:rsidR="00AF2650" w:rsidRPr="00A41AFF" w:rsidRDefault="00AF2650" w:rsidP="00446452">
            <w:pPr>
              <w:spacing w:before="130" w:after="130"/>
              <w:ind w:hanging="2"/>
              <w:jc w:val="center"/>
              <w:rPr>
                <w:color w:val="000000" w:themeColor="text1"/>
                <w:lang w:val="vi-VN"/>
              </w:rPr>
            </w:pPr>
          </w:p>
        </w:tc>
      </w:tr>
      <w:tr w:rsidR="00AF2650" w:rsidRPr="00720107" w14:paraId="59091B90" w14:textId="77777777" w:rsidTr="0000691E">
        <w:trPr>
          <w:trHeight w:val="65"/>
        </w:trPr>
        <w:tc>
          <w:tcPr>
            <w:tcW w:w="851" w:type="dxa"/>
            <w:vMerge/>
            <w:vAlign w:val="center"/>
          </w:tcPr>
          <w:p w14:paraId="678E8DBF"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2E0D2D1"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604947C" w14:textId="77777777" w:rsidR="00AF2650" w:rsidRPr="00A539B2" w:rsidRDefault="00AF2650" w:rsidP="00446452">
            <w:pPr>
              <w:spacing w:before="40" w:after="40" w:line="280" w:lineRule="exact"/>
            </w:pPr>
            <w:r w:rsidRPr="00A539B2">
              <w:t>1,2,3,7,8,9-HxCDD</w:t>
            </w:r>
          </w:p>
        </w:tc>
        <w:tc>
          <w:tcPr>
            <w:tcW w:w="1843" w:type="dxa"/>
            <w:vAlign w:val="center"/>
          </w:tcPr>
          <w:p w14:paraId="58C13CDA" w14:textId="77777777" w:rsidR="00AF2650" w:rsidRPr="00A539B2" w:rsidRDefault="00AF2650" w:rsidP="00446452">
            <w:pPr>
              <w:spacing w:before="40" w:after="40" w:line="280" w:lineRule="exact"/>
              <w:jc w:val="center"/>
            </w:pPr>
            <w:r w:rsidRPr="00A539B2">
              <w:t>0,250</w:t>
            </w:r>
          </w:p>
        </w:tc>
        <w:tc>
          <w:tcPr>
            <w:tcW w:w="2410" w:type="dxa"/>
            <w:vMerge/>
            <w:vAlign w:val="center"/>
          </w:tcPr>
          <w:p w14:paraId="08484EF1" w14:textId="77777777" w:rsidR="00AF2650" w:rsidRPr="00A41AFF" w:rsidRDefault="00AF2650" w:rsidP="00446452">
            <w:pPr>
              <w:spacing w:before="130" w:after="130"/>
              <w:ind w:hanging="2"/>
              <w:jc w:val="center"/>
              <w:rPr>
                <w:color w:val="000000" w:themeColor="text1"/>
                <w:lang w:val="vi-VN"/>
              </w:rPr>
            </w:pPr>
          </w:p>
        </w:tc>
      </w:tr>
      <w:tr w:rsidR="00AF2650" w:rsidRPr="00720107" w14:paraId="18A9B04D" w14:textId="77777777" w:rsidTr="0000691E">
        <w:trPr>
          <w:trHeight w:val="65"/>
        </w:trPr>
        <w:tc>
          <w:tcPr>
            <w:tcW w:w="851" w:type="dxa"/>
            <w:vMerge/>
            <w:vAlign w:val="center"/>
          </w:tcPr>
          <w:p w14:paraId="4D733D00"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58F81319"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00187B7" w14:textId="77777777" w:rsidR="00AF2650" w:rsidRPr="00A539B2" w:rsidRDefault="00AF2650" w:rsidP="00446452">
            <w:pPr>
              <w:spacing w:before="40" w:after="40" w:line="280" w:lineRule="exact"/>
            </w:pPr>
            <w:r w:rsidRPr="00A539B2">
              <w:t>1,2,3,4,6,7,8-HpCDD</w:t>
            </w:r>
          </w:p>
        </w:tc>
        <w:tc>
          <w:tcPr>
            <w:tcW w:w="1843" w:type="dxa"/>
            <w:vAlign w:val="center"/>
          </w:tcPr>
          <w:p w14:paraId="15C044F6" w14:textId="77777777" w:rsidR="00AF2650" w:rsidRPr="00A539B2" w:rsidRDefault="00AF2650" w:rsidP="00446452">
            <w:pPr>
              <w:spacing w:before="40" w:after="40" w:line="280" w:lineRule="exact"/>
              <w:jc w:val="center"/>
            </w:pPr>
            <w:r w:rsidRPr="00A539B2">
              <w:t>0,025</w:t>
            </w:r>
          </w:p>
        </w:tc>
        <w:tc>
          <w:tcPr>
            <w:tcW w:w="2410" w:type="dxa"/>
            <w:vMerge/>
            <w:vAlign w:val="center"/>
          </w:tcPr>
          <w:p w14:paraId="0C223DCE" w14:textId="77777777" w:rsidR="00AF2650" w:rsidRPr="00A41AFF" w:rsidRDefault="00AF2650" w:rsidP="00446452">
            <w:pPr>
              <w:spacing w:before="130" w:after="130"/>
              <w:ind w:hanging="2"/>
              <w:jc w:val="center"/>
              <w:rPr>
                <w:color w:val="000000" w:themeColor="text1"/>
                <w:lang w:val="vi-VN"/>
              </w:rPr>
            </w:pPr>
          </w:p>
        </w:tc>
      </w:tr>
      <w:tr w:rsidR="00AF2650" w:rsidRPr="00720107" w14:paraId="61F63889" w14:textId="77777777" w:rsidTr="0000691E">
        <w:trPr>
          <w:trHeight w:val="65"/>
        </w:trPr>
        <w:tc>
          <w:tcPr>
            <w:tcW w:w="851" w:type="dxa"/>
            <w:vMerge/>
            <w:vAlign w:val="center"/>
          </w:tcPr>
          <w:p w14:paraId="40DD30BF"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0A3E0C3"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9F2565C" w14:textId="77777777" w:rsidR="00AF2650" w:rsidRPr="00A539B2" w:rsidRDefault="00AF2650" w:rsidP="00446452">
            <w:pPr>
              <w:spacing w:before="40" w:after="40" w:line="280" w:lineRule="exact"/>
            </w:pPr>
            <w:r w:rsidRPr="00A539B2">
              <w:t>OCDD</w:t>
            </w:r>
          </w:p>
        </w:tc>
        <w:tc>
          <w:tcPr>
            <w:tcW w:w="1843" w:type="dxa"/>
            <w:vAlign w:val="center"/>
          </w:tcPr>
          <w:p w14:paraId="50E7BFC5" w14:textId="77777777" w:rsidR="00AF2650" w:rsidRPr="00A539B2" w:rsidRDefault="00AF2650" w:rsidP="00446452">
            <w:pPr>
              <w:spacing w:before="40" w:after="40" w:line="280" w:lineRule="exact"/>
              <w:jc w:val="center"/>
            </w:pPr>
            <w:r w:rsidRPr="00A539B2">
              <w:t>0,002</w:t>
            </w:r>
          </w:p>
        </w:tc>
        <w:tc>
          <w:tcPr>
            <w:tcW w:w="2410" w:type="dxa"/>
            <w:vMerge/>
            <w:vAlign w:val="center"/>
          </w:tcPr>
          <w:p w14:paraId="65B4BE52" w14:textId="77777777" w:rsidR="00AF2650" w:rsidRPr="00A41AFF" w:rsidRDefault="00AF2650" w:rsidP="00446452">
            <w:pPr>
              <w:spacing w:before="130" w:after="130"/>
              <w:ind w:hanging="2"/>
              <w:jc w:val="center"/>
              <w:rPr>
                <w:color w:val="000000" w:themeColor="text1"/>
                <w:lang w:val="vi-VN"/>
              </w:rPr>
            </w:pPr>
          </w:p>
        </w:tc>
      </w:tr>
      <w:tr w:rsidR="00AF2650" w:rsidRPr="00720107" w14:paraId="2BC30CDA" w14:textId="77777777" w:rsidTr="0000691E">
        <w:trPr>
          <w:trHeight w:val="2332"/>
        </w:trPr>
        <w:tc>
          <w:tcPr>
            <w:tcW w:w="851" w:type="dxa"/>
            <w:vMerge w:val="restart"/>
            <w:vAlign w:val="center"/>
          </w:tcPr>
          <w:p w14:paraId="3DE3DD6D" w14:textId="77777777" w:rsidR="00AF2650" w:rsidRPr="00720107" w:rsidRDefault="00AF2650" w:rsidP="00AC03D6">
            <w:pPr>
              <w:numPr>
                <w:ilvl w:val="0"/>
                <w:numId w:val="8"/>
              </w:numPr>
              <w:spacing w:before="40" w:after="40"/>
              <w:jc w:val="center"/>
            </w:pPr>
          </w:p>
        </w:tc>
        <w:tc>
          <w:tcPr>
            <w:tcW w:w="2552" w:type="dxa"/>
            <w:vMerge w:val="restart"/>
            <w:shd w:val="clear" w:color="auto" w:fill="auto"/>
            <w:vAlign w:val="center"/>
          </w:tcPr>
          <w:p w14:paraId="69B26986" w14:textId="77777777" w:rsidR="00AF2650" w:rsidRPr="00E90DB8" w:rsidRDefault="00AF2650" w:rsidP="00446452">
            <w:pPr>
              <w:spacing w:before="40" w:after="40" w:line="280" w:lineRule="exact"/>
              <w:jc w:val="center"/>
              <w:rPr>
                <w:b/>
                <w:bCs/>
              </w:rPr>
            </w:pPr>
            <w:r w:rsidRPr="00E90DB8">
              <w:rPr>
                <w:b/>
                <w:bCs/>
              </w:rPr>
              <w:t>Nước thải</w:t>
            </w:r>
          </w:p>
          <w:p w14:paraId="7C872C18" w14:textId="77777777" w:rsidR="00AF2650" w:rsidRPr="00E90DB8" w:rsidRDefault="00AF2650" w:rsidP="00446452">
            <w:pPr>
              <w:spacing w:before="40" w:after="40" w:line="280" w:lineRule="exact"/>
              <w:jc w:val="center"/>
              <w:rPr>
                <w:b/>
                <w:bCs/>
                <w:i/>
                <w:iCs/>
              </w:rPr>
            </w:pPr>
            <w:r w:rsidRPr="00E90DB8">
              <w:rPr>
                <w:b/>
                <w:bCs/>
                <w:i/>
                <w:iCs/>
              </w:rPr>
              <w:t>Wastewater</w:t>
            </w:r>
          </w:p>
        </w:tc>
        <w:tc>
          <w:tcPr>
            <w:tcW w:w="2551" w:type="dxa"/>
            <w:vAlign w:val="center"/>
          </w:tcPr>
          <w:p w14:paraId="68B37C91" w14:textId="77777777" w:rsidR="00AF2650" w:rsidRPr="000206CA" w:rsidRDefault="00AF2650" w:rsidP="00446452">
            <w:pPr>
              <w:spacing w:before="40" w:after="40" w:line="280" w:lineRule="exact"/>
            </w:pPr>
            <w:r w:rsidRPr="000206CA">
              <w:t>Xác định hàm lượng Dioxin (tổng 17 đồng loại PCDD/PCDF). Phương pháp sắc ký khí ghép khối phổ độ phân giải cao HRGC-HRMS</w:t>
            </w:r>
          </w:p>
          <w:p w14:paraId="48BEBD96" w14:textId="77777777" w:rsidR="00AF2650" w:rsidRPr="000206CA" w:rsidRDefault="00AF2650" w:rsidP="00446452">
            <w:pPr>
              <w:spacing w:before="40" w:after="40" w:line="280" w:lineRule="exact"/>
            </w:pPr>
            <w:r w:rsidRPr="000206CA">
              <w:rPr>
                <w:i/>
                <w:iCs/>
              </w:rPr>
              <w:t>Determination of Dioxin content (total 17 congeners PCDDs/PCDFs). HRGC-HRMS method</w:t>
            </w:r>
          </w:p>
        </w:tc>
        <w:tc>
          <w:tcPr>
            <w:tcW w:w="1843" w:type="dxa"/>
            <w:vAlign w:val="center"/>
          </w:tcPr>
          <w:p w14:paraId="587C0772" w14:textId="77777777" w:rsidR="00AF2650" w:rsidRPr="000206CA" w:rsidRDefault="00AF2650" w:rsidP="00446452">
            <w:pPr>
              <w:spacing w:before="40" w:after="40" w:line="280" w:lineRule="exact"/>
              <w:jc w:val="center"/>
            </w:pPr>
            <w:r w:rsidRPr="000206CA">
              <w:t>pg-TEQ/L</w:t>
            </w:r>
          </w:p>
        </w:tc>
        <w:tc>
          <w:tcPr>
            <w:tcW w:w="2410" w:type="dxa"/>
            <w:vMerge w:val="restart"/>
            <w:vAlign w:val="center"/>
          </w:tcPr>
          <w:p w14:paraId="29368618" w14:textId="77777777" w:rsidR="00AF2650" w:rsidRPr="000206CA" w:rsidRDefault="00AF2650" w:rsidP="00446452">
            <w:pPr>
              <w:spacing w:before="130" w:after="130"/>
              <w:jc w:val="center"/>
            </w:pPr>
            <w:r w:rsidRPr="000206CA">
              <w:t>CASE.NC.0018</w:t>
            </w:r>
            <w:r>
              <w:t xml:space="preserve"> (</w:t>
            </w:r>
            <w:r w:rsidRPr="000206CA">
              <w:t>2021</w:t>
            </w:r>
            <w:r>
              <w:t>)</w:t>
            </w:r>
            <w:r w:rsidRPr="000206CA">
              <w:t xml:space="preserve"> (Ref. US EPA Method 1613B, 1994)</w:t>
            </w:r>
          </w:p>
        </w:tc>
      </w:tr>
      <w:tr w:rsidR="00AF2650" w:rsidRPr="00720107" w14:paraId="6EE79DFE" w14:textId="77777777" w:rsidTr="0000691E">
        <w:trPr>
          <w:trHeight w:val="65"/>
        </w:trPr>
        <w:tc>
          <w:tcPr>
            <w:tcW w:w="851" w:type="dxa"/>
            <w:vMerge/>
            <w:vAlign w:val="center"/>
          </w:tcPr>
          <w:p w14:paraId="74D0E1A2"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C6CE6E9" w14:textId="77777777" w:rsidR="00AF2650" w:rsidRPr="00E90DB8" w:rsidRDefault="00AF2650" w:rsidP="00446452">
            <w:pPr>
              <w:spacing w:before="40" w:after="40" w:line="280" w:lineRule="exact"/>
              <w:jc w:val="center"/>
              <w:rPr>
                <w:b/>
                <w:bCs/>
              </w:rPr>
            </w:pPr>
          </w:p>
        </w:tc>
        <w:tc>
          <w:tcPr>
            <w:tcW w:w="2551" w:type="dxa"/>
            <w:vAlign w:val="center"/>
          </w:tcPr>
          <w:p w14:paraId="48E33137" w14:textId="77777777" w:rsidR="00AF2650" w:rsidRPr="000206CA" w:rsidRDefault="00AF2650" w:rsidP="00446452">
            <w:pPr>
              <w:spacing w:before="40" w:after="40" w:line="280" w:lineRule="exact"/>
            </w:pPr>
            <w:r w:rsidRPr="000206CA">
              <w:t>2,3,7,8-TCDF</w:t>
            </w:r>
          </w:p>
        </w:tc>
        <w:tc>
          <w:tcPr>
            <w:tcW w:w="1843" w:type="dxa"/>
            <w:vAlign w:val="center"/>
          </w:tcPr>
          <w:p w14:paraId="4EE3EA24" w14:textId="77777777" w:rsidR="00AF2650" w:rsidRPr="000206CA" w:rsidRDefault="00AF2650" w:rsidP="00446452">
            <w:pPr>
              <w:spacing w:before="40" w:after="40" w:line="280" w:lineRule="exact"/>
              <w:jc w:val="center"/>
            </w:pPr>
            <w:r w:rsidRPr="000206CA">
              <w:t>0,08</w:t>
            </w:r>
          </w:p>
        </w:tc>
        <w:tc>
          <w:tcPr>
            <w:tcW w:w="2410" w:type="dxa"/>
            <w:vMerge/>
            <w:vAlign w:val="center"/>
          </w:tcPr>
          <w:p w14:paraId="189A34C8" w14:textId="77777777" w:rsidR="00AF2650" w:rsidRDefault="00AF2650" w:rsidP="00446452">
            <w:pPr>
              <w:spacing w:before="130" w:after="130"/>
            </w:pPr>
          </w:p>
        </w:tc>
      </w:tr>
      <w:tr w:rsidR="00AF2650" w:rsidRPr="00720107" w14:paraId="17D56F83" w14:textId="77777777" w:rsidTr="0000691E">
        <w:trPr>
          <w:trHeight w:val="65"/>
        </w:trPr>
        <w:tc>
          <w:tcPr>
            <w:tcW w:w="851" w:type="dxa"/>
            <w:vMerge/>
            <w:vAlign w:val="center"/>
          </w:tcPr>
          <w:p w14:paraId="46A50219"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34E576B" w14:textId="77777777" w:rsidR="00AF2650" w:rsidRPr="00E90DB8" w:rsidRDefault="00AF2650" w:rsidP="00446452">
            <w:pPr>
              <w:spacing w:before="40" w:after="40" w:line="280" w:lineRule="exact"/>
              <w:jc w:val="center"/>
              <w:rPr>
                <w:b/>
                <w:bCs/>
              </w:rPr>
            </w:pPr>
          </w:p>
        </w:tc>
        <w:tc>
          <w:tcPr>
            <w:tcW w:w="2551" w:type="dxa"/>
            <w:vAlign w:val="center"/>
          </w:tcPr>
          <w:p w14:paraId="2F7C71A6" w14:textId="77777777" w:rsidR="00AF2650" w:rsidRPr="000206CA" w:rsidRDefault="00AF2650" w:rsidP="00446452">
            <w:pPr>
              <w:spacing w:before="40" w:after="40" w:line="280" w:lineRule="exact"/>
            </w:pPr>
            <w:r w:rsidRPr="000206CA">
              <w:t>1,2,3,7,8-PeCDF</w:t>
            </w:r>
          </w:p>
        </w:tc>
        <w:tc>
          <w:tcPr>
            <w:tcW w:w="1843" w:type="dxa"/>
            <w:vAlign w:val="center"/>
          </w:tcPr>
          <w:p w14:paraId="5420B59C" w14:textId="77777777" w:rsidR="00AF2650" w:rsidRPr="000206CA" w:rsidRDefault="00AF2650" w:rsidP="00446452">
            <w:pPr>
              <w:spacing w:before="40" w:after="40" w:line="280" w:lineRule="exact"/>
              <w:jc w:val="center"/>
            </w:pPr>
            <w:r w:rsidRPr="000206CA">
              <w:t>0,09</w:t>
            </w:r>
          </w:p>
        </w:tc>
        <w:tc>
          <w:tcPr>
            <w:tcW w:w="2410" w:type="dxa"/>
            <w:vMerge/>
            <w:vAlign w:val="center"/>
          </w:tcPr>
          <w:p w14:paraId="05E40661" w14:textId="77777777" w:rsidR="00AF2650" w:rsidRDefault="00AF2650" w:rsidP="00446452">
            <w:pPr>
              <w:spacing w:before="130" w:after="130"/>
            </w:pPr>
          </w:p>
        </w:tc>
      </w:tr>
      <w:tr w:rsidR="00AF2650" w:rsidRPr="00720107" w14:paraId="73EE7E47" w14:textId="77777777" w:rsidTr="0000691E">
        <w:trPr>
          <w:trHeight w:val="65"/>
        </w:trPr>
        <w:tc>
          <w:tcPr>
            <w:tcW w:w="851" w:type="dxa"/>
            <w:vMerge/>
            <w:vAlign w:val="center"/>
          </w:tcPr>
          <w:p w14:paraId="7223B7DF"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5F51EA8F" w14:textId="77777777" w:rsidR="00AF2650" w:rsidRPr="00E90DB8" w:rsidRDefault="00AF2650" w:rsidP="00446452">
            <w:pPr>
              <w:spacing w:before="40" w:after="40" w:line="280" w:lineRule="exact"/>
              <w:jc w:val="center"/>
              <w:rPr>
                <w:b/>
                <w:bCs/>
              </w:rPr>
            </w:pPr>
          </w:p>
        </w:tc>
        <w:tc>
          <w:tcPr>
            <w:tcW w:w="2551" w:type="dxa"/>
            <w:vAlign w:val="center"/>
          </w:tcPr>
          <w:p w14:paraId="64A05639" w14:textId="77777777" w:rsidR="00AF2650" w:rsidRPr="000206CA" w:rsidRDefault="00AF2650" w:rsidP="00446452">
            <w:pPr>
              <w:spacing w:before="40" w:after="40" w:line="280" w:lineRule="exact"/>
            </w:pPr>
            <w:r w:rsidRPr="000206CA">
              <w:t>2,3,4,7,8-PeCDF</w:t>
            </w:r>
          </w:p>
        </w:tc>
        <w:tc>
          <w:tcPr>
            <w:tcW w:w="1843" w:type="dxa"/>
            <w:vAlign w:val="center"/>
          </w:tcPr>
          <w:p w14:paraId="7618C695" w14:textId="77777777" w:rsidR="00AF2650" w:rsidRPr="000206CA" w:rsidRDefault="00AF2650" w:rsidP="00446452">
            <w:pPr>
              <w:spacing w:before="40" w:after="40" w:line="280" w:lineRule="exact"/>
              <w:jc w:val="center"/>
            </w:pPr>
            <w:r w:rsidRPr="000206CA">
              <w:t>0,97</w:t>
            </w:r>
          </w:p>
        </w:tc>
        <w:tc>
          <w:tcPr>
            <w:tcW w:w="2410" w:type="dxa"/>
            <w:vMerge/>
            <w:vAlign w:val="center"/>
          </w:tcPr>
          <w:p w14:paraId="2F874854" w14:textId="77777777" w:rsidR="00AF2650" w:rsidRDefault="00AF2650" w:rsidP="00446452">
            <w:pPr>
              <w:spacing w:before="130" w:after="130"/>
            </w:pPr>
          </w:p>
        </w:tc>
      </w:tr>
      <w:tr w:rsidR="00AF2650" w:rsidRPr="00720107" w14:paraId="423D521F" w14:textId="77777777" w:rsidTr="0000691E">
        <w:trPr>
          <w:trHeight w:val="65"/>
        </w:trPr>
        <w:tc>
          <w:tcPr>
            <w:tcW w:w="851" w:type="dxa"/>
            <w:vMerge/>
            <w:vAlign w:val="center"/>
          </w:tcPr>
          <w:p w14:paraId="1F6F59BD"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DD26987" w14:textId="77777777" w:rsidR="00AF2650" w:rsidRPr="00E90DB8" w:rsidRDefault="00AF2650" w:rsidP="00446452">
            <w:pPr>
              <w:spacing w:before="40" w:after="40" w:line="280" w:lineRule="exact"/>
              <w:jc w:val="center"/>
              <w:rPr>
                <w:b/>
                <w:bCs/>
              </w:rPr>
            </w:pPr>
          </w:p>
        </w:tc>
        <w:tc>
          <w:tcPr>
            <w:tcW w:w="2551" w:type="dxa"/>
            <w:vAlign w:val="center"/>
          </w:tcPr>
          <w:p w14:paraId="5C27068E" w14:textId="77777777" w:rsidR="00AF2650" w:rsidRPr="000206CA" w:rsidRDefault="00AF2650" w:rsidP="00446452">
            <w:pPr>
              <w:spacing w:before="40" w:after="40" w:line="280" w:lineRule="exact"/>
            </w:pPr>
            <w:r w:rsidRPr="000206CA">
              <w:t>1,2,3,4,7,8-HxCDF</w:t>
            </w:r>
          </w:p>
        </w:tc>
        <w:tc>
          <w:tcPr>
            <w:tcW w:w="1843" w:type="dxa"/>
            <w:vAlign w:val="center"/>
          </w:tcPr>
          <w:p w14:paraId="60335D5C" w14:textId="77777777" w:rsidR="00AF2650" w:rsidRPr="000206CA" w:rsidRDefault="00AF2650" w:rsidP="00446452">
            <w:pPr>
              <w:spacing w:before="40" w:after="40" w:line="280" w:lineRule="exact"/>
              <w:jc w:val="center"/>
            </w:pPr>
            <w:r w:rsidRPr="000206CA">
              <w:t>0,24</w:t>
            </w:r>
          </w:p>
        </w:tc>
        <w:tc>
          <w:tcPr>
            <w:tcW w:w="2410" w:type="dxa"/>
            <w:vMerge/>
            <w:vAlign w:val="center"/>
          </w:tcPr>
          <w:p w14:paraId="2D918237" w14:textId="77777777" w:rsidR="00AF2650" w:rsidRDefault="00AF2650" w:rsidP="00446452">
            <w:pPr>
              <w:spacing w:before="130" w:after="130"/>
            </w:pPr>
          </w:p>
        </w:tc>
      </w:tr>
      <w:tr w:rsidR="00AF2650" w:rsidRPr="00720107" w14:paraId="3CB7A65F" w14:textId="77777777" w:rsidTr="0000691E">
        <w:trPr>
          <w:trHeight w:val="65"/>
        </w:trPr>
        <w:tc>
          <w:tcPr>
            <w:tcW w:w="851" w:type="dxa"/>
            <w:vMerge/>
            <w:vAlign w:val="center"/>
          </w:tcPr>
          <w:p w14:paraId="45843672"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7C297C51" w14:textId="77777777" w:rsidR="00AF2650" w:rsidRPr="00E90DB8" w:rsidRDefault="00AF2650" w:rsidP="00446452">
            <w:pPr>
              <w:spacing w:before="40" w:after="40" w:line="280" w:lineRule="exact"/>
              <w:jc w:val="center"/>
              <w:rPr>
                <w:b/>
                <w:bCs/>
              </w:rPr>
            </w:pPr>
          </w:p>
        </w:tc>
        <w:tc>
          <w:tcPr>
            <w:tcW w:w="2551" w:type="dxa"/>
            <w:vAlign w:val="center"/>
          </w:tcPr>
          <w:p w14:paraId="5E932583" w14:textId="77777777" w:rsidR="00AF2650" w:rsidRPr="000206CA" w:rsidRDefault="00AF2650" w:rsidP="00446452">
            <w:pPr>
              <w:spacing w:before="40" w:after="40" w:line="280" w:lineRule="exact"/>
            </w:pPr>
            <w:r w:rsidRPr="000206CA">
              <w:t>1,2,3,6,7,8-HxCDF</w:t>
            </w:r>
          </w:p>
        </w:tc>
        <w:tc>
          <w:tcPr>
            <w:tcW w:w="1843" w:type="dxa"/>
            <w:vAlign w:val="center"/>
          </w:tcPr>
          <w:p w14:paraId="4E12F69E" w14:textId="77777777" w:rsidR="00AF2650" w:rsidRPr="000206CA" w:rsidRDefault="00AF2650" w:rsidP="00446452">
            <w:pPr>
              <w:spacing w:before="40" w:after="40" w:line="280" w:lineRule="exact"/>
              <w:jc w:val="center"/>
            </w:pPr>
            <w:r w:rsidRPr="000206CA">
              <w:t>0,30</w:t>
            </w:r>
          </w:p>
        </w:tc>
        <w:tc>
          <w:tcPr>
            <w:tcW w:w="2410" w:type="dxa"/>
            <w:vMerge/>
            <w:vAlign w:val="center"/>
          </w:tcPr>
          <w:p w14:paraId="488BF80B" w14:textId="77777777" w:rsidR="00AF2650" w:rsidRDefault="00AF2650" w:rsidP="00446452">
            <w:pPr>
              <w:spacing w:before="130" w:after="130"/>
            </w:pPr>
          </w:p>
        </w:tc>
      </w:tr>
      <w:tr w:rsidR="00AF2650" w:rsidRPr="00720107" w14:paraId="7852AA4F" w14:textId="77777777" w:rsidTr="0000691E">
        <w:trPr>
          <w:trHeight w:val="65"/>
        </w:trPr>
        <w:tc>
          <w:tcPr>
            <w:tcW w:w="851" w:type="dxa"/>
            <w:vMerge/>
            <w:vAlign w:val="center"/>
          </w:tcPr>
          <w:p w14:paraId="6C766553"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51A00B0" w14:textId="77777777" w:rsidR="00AF2650" w:rsidRPr="00E90DB8" w:rsidRDefault="00AF2650" w:rsidP="00446452">
            <w:pPr>
              <w:spacing w:before="40" w:after="40" w:line="280" w:lineRule="exact"/>
              <w:jc w:val="center"/>
              <w:rPr>
                <w:b/>
                <w:bCs/>
              </w:rPr>
            </w:pPr>
          </w:p>
        </w:tc>
        <w:tc>
          <w:tcPr>
            <w:tcW w:w="2551" w:type="dxa"/>
            <w:vAlign w:val="center"/>
          </w:tcPr>
          <w:p w14:paraId="21992A32" w14:textId="77777777" w:rsidR="00AF2650" w:rsidRPr="000206CA" w:rsidRDefault="00AF2650" w:rsidP="00446452">
            <w:pPr>
              <w:spacing w:before="40" w:after="40" w:line="280" w:lineRule="exact"/>
            </w:pPr>
            <w:r w:rsidRPr="000206CA">
              <w:t>2,3,4,6,7,8-HxCDF</w:t>
            </w:r>
          </w:p>
        </w:tc>
        <w:tc>
          <w:tcPr>
            <w:tcW w:w="1843" w:type="dxa"/>
            <w:vAlign w:val="center"/>
          </w:tcPr>
          <w:p w14:paraId="0BF473DE" w14:textId="77777777" w:rsidR="00AF2650" w:rsidRPr="000206CA" w:rsidRDefault="00AF2650" w:rsidP="00446452">
            <w:pPr>
              <w:spacing w:before="40" w:after="40" w:line="280" w:lineRule="exact"/>
              <w:jc w:val="center"/>
            </w:pPr>
            <w:r w:rsidRPr="000206CA">
              <w:t>0,36</w:t>
            </w:r>
          </w:p>
        </w:tc>
        <w:tc>
          <w:tcPr>
            <w:tcW w:w="2410" w:type="dxa"/>
            <w:vMerge/>
            <w:vAlign w:val="center"/>
          </w:tcPr>
          <w:p w14:paraId="3C0DCBDD" w14:textId="77777777" w:rsidR="00AF2650" w:rsidRDefault="00AF2650" w:rsidP="00446452">
            <w:pPr>
              <w:spacing w:before="130" w:after="130"/>
            </w:pPr>
          </w:p>
        </w:tc>
      </w:tr>
      <w:tr w:rsidR="00AF2650" w:rsidRPr="00720107" w14:paraId="70A23B1B" w14:textId="77777777" w:rsidTr="0000691E">
        <w:trPr>
          <w:trHeight w:val="65"/>
        </w:trPr>
        <w:tc>
          <w:tcPr>
            <w:tcW w:w="851" w:type="dxa"/>
            <w:vMerge/>
            <w:vAlign w:val="center"/>
          </w:tcPr>
          <w:p w14:paraId="165C8E6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77D039C4" w14:textId="77777777" w:rsidR="00AF2650" w:rsidRPr="00E90DB8" w:rsidRDefault="00AF2650" w:rsidP="00446452">
            <w:pPr>
              <w:spacing w:before="40" w:after="40" w:line="280" w:lineRule="exact"/>
              <w:jc w:val="center"/>
              <w:rPr>
                <w:b/>
                <w:bCs/>
              </w:rPr>
            </w:pPr>
          </w:p>
        </w:tc>
        <w:tc>
          <w:tcPr>
            <w:tcW w:w="2551" w:type="dxa"/>
            <w:vAlign w:val="center"/>
          </w:tcPr>
          <w:p w14:paraId="0A451C6D" w14:textId="77777777" w:rsidR="00AF2650" w:rsidRPr="000206CA" w:rsidRDefault="00AF2650" w:rsidP="00446452">
            <w:pPr>
              <w:spacing w:before="40" w:after="40" w:line="280" w:lineRule="exact"/>
            </w:pPr>
            <w:r w:rsidRPr="000206CA">
              <w:t>1,2,3,7,8,9-HxCDF</w:t>
            </w:r>
          </w:p>
        </w:tc>
        <w:tc>
          <w:tcPr>
            <w:tcW w:w="1843" w:type="dxa"/>
            <w:vAlign w:val="center"/>
          </w:tcPr>
          <w:p w14:paraId="18603DC5" w14:textId="77777777" w:rsidR="00AF2650" w:rsidRPr="000206CA" w:rsidRDefault="00AF2650" w:rsidP="00446452">
            <w:pPr>
              <w:spacing w:before="40" w:after="40" w:line="280" w:lineRule="exact"/>
              <w:jc w:val="center"/>
            </w:pPr>
            <w:r w:rsidRPr="000206CA">
              <w:t>0,32</w:t>
            </w:r>
          </w:p>
        </w:tc>
        <w:tc>
          <w:tcPr>
            <w:tcW w:w="2410" w:type="dxa"/>
            <w:vMerge/>
            <w:vAlign w:val="center"/>
          </w:tcPr>
          <w:p w14:paraId="3F2E5C93" w14:textId="77777777" w:rsidR="00AF2650" w:rsidRDefault="00AF2650" w:rsidP="00446452">
            <w:pPr>
              <w:spacing w:before="130" w:after="130"/>
            </w:pPr>
          </w:p>
        </w:tc>
      </w:tr>
      <w:tr w:rsidR="00AF2650" w:rsidRPr="00720107" w14:paraId="3A074DEC" w14:textId="77777777" w:rsidTr="0000691E">
        <w:trPr>
          <w:trHeight w:val="65"/>
        </w:trPr>
        <w:tc>
          <w:tcPr>
            <w:tcW w:w="851" w:type="dxa"/>
            <w:vMerge/>
            <w:vAlign w:val="center"/>
          </w:tcPr>
          <w:p w14:paraId="1AC2747F"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0FBDF04" w14:textId="77777777" w:rsidR="00AF2650" w:rsidRPr="00E90DB8" w:rsidRDefault="00AF2650" w:rsidP="00446452">
            <w:pPr>
              <w:spacing w:before="40" w:after="40" w:line="280" w:lineRule="exact"/>
              <w:jc w:val="center"/>
              <w:rPr>
                <w:b/>
                <w:bCs/>
              </w:rPr>
            </w:pPr>
          </w:p>
        </w:tc>
        <w:tc>
          <w:tcPr>
            <w:tcW w:w="2551" w:type="dxa"/>
            <w:vAlign w:val="center"/>
          </w:tcPr>
          <w:p w14:paraId="49A75CBE" w14:textId="77777777" w:rsidR="00AF2650" w:rsidRPr="000206CA" w:rsidRDefault="00AF2650" w:rsidP="00446452">
            <w:pPr>
              <w:spacing w:before="40" w:after="40" w:line="280" w:lineRule="exact"/>
            </w:pPr>
            <w:r w:rsidRPr="000206CA">
              <w:t>1,2,3,4,6,7,8-HpCDF</w:t>
            </w:r>
          </w:p>
        </w:tc>
        <w:tc>
          <w:tcPr>
            <w:tcW w:w="1843" w:type="dxa"/>
            <w:vAlign w:val="center"/>
          </w:tcPr>
          <w:p w14:paraId="349DB905" w14:textId="77777777" w:rsidR="00AF2650" w:rsidRPr="000206CA" w:rsidRDefault="00AF2650" w:rsidP="00446452">
            <w:pPr>
              <w:spacing w:before="40" w:after="40" w:line="280" w:lineRule="exact"/>
              <w:jc w:val="center"/>
            </w:pPr>
            <w:r w:rsidRPr="000206CA">
              <w:t>0,03</w:t>
            </w:r>
          </w:p>
        </w:tc>
        <w:tc>
          <w:tcPr>
            <w:tcW w:w="2410" w:type="dxa"/>
            <w:vMerge/>
            <w:vAlign w:val="center"/>
          </w:tcPr>
          <w:p w14:paraId="21CFC00C" w14:textId="77777777" w:rsidR="00AF2650" w:rsidRDefault="00AF2650" w:rsidP="00446452">
            <w:pPr>
              <w:spacing w:before="130" w:after="130"/>
            </w:pPr>
          </w:p>
        </w:tc>
      </w:tr>
      <w:tr w:rsidR="00AF2650" w:rsidRPr="00720107" w14:paraId="4FD1412E" w14:textId="77777777" w:rsidTr="0000691E">
        <w:trPr>
          <w:trHeight w:val="65"/>
        </w:trPr>
        <w:tc>
          <w:tcPr>
            <w:tcW w:w="851" w:type="dxa"/>
            <w:vMerge/>
            <w:vAlign w:val="center"/>
          </w:tcPr>
          <w:p w14:paraId="45452E1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A066D58" w14:textId="77777777" w:rsidR="00AF2650" w:rsidRPr="00E90DB8" w:rsidRDefault="00AF2650" w:rsidP="00446452">
            <w:pPr>
              <w:spacing w:before="40" w:after="40" w:line="280" w:lineRule="exact"/>
              <w:jc w:val="center"/>
              <w:rPr>
                <w:b/>
                <w:bCs/>
              </w:rPr>
            </w:pPr>
          </w:p>
        </w:tc>
        <w:tc>
          <w:tcPr>
            <w:tcW w:w="2551" w:type="dxa"/>
            <w:vAlign w:val="center"/>
          </w:tcPr>
          <w:p w14:paraId="339D90E7" w14:textId="77777777" w:rsidR="00AF2650" w:rsidRPr="000206CA" w:rsidRDefault="00AF2650" w:rsidP="00446452">
            <w:pPr>
              <w:spacing w:before="40" w:after="40" w:line="280" w:lineRule="exact"/>
            </w:pPr>
            <w:r w:rsidRPr="000206CA">
              <w:t>1,2,3,4,7,8,9-HpCDF</w:t>
            </w:r>
          </w:p>
        </w:tc>
        <w:tc>
          <w:tcPr>
            <w:tcW w:w="1843" w:type="dxa"/>
            <w:vAlign w:val="center"/>
          </w:tcPr>
          <w:p w14:paraId="3ECCAFC8" w14:textId="77777777" w:rsidR="00AF2650" w:rsidRPr="000206CA" w:rsidRDefault="00AF2650" w:rsidP="00446452">
            <w:pPr>
              <w:spacing w:before="40" w:after="40" w:line="280" w:lineRule="exact"/>
              <w:jc w:val="center"/>
            </w:pPr>
            <w:r w:rsidRPr="000206CA">
              <w:t>0,03</w:t>
            </w:r>
          </w:p>
        </w:tc>
        <w:tc>
          <w:tcPr>
            <w:tcW w:w="2410" w:type="dxa"/>
            <w:vMerge/>
            <w:vAlign w:val="center"/>
          </w:tcPr>
          <w:p w14:paraId="4D805888" w14:textId="77777777" w:rsidR="00AF2650" w:rsidRDefault="00AF2650" w:rsidP="00446452">
            <w:pPr>
              <w:spacing w:before="130" w:after="130"/>
            </w:pPr>
          </w:p>
        </w:tc>
      </w:tr>
      <w:tr w:rsidR="00AF2650" w:rsidRPr="00720107" w14:paraId="31B5B600" w14:textId="77777777" w:rsidTr="0000691E">
        <w:trPr>
          <w:trHeight w:val="65"/>
        </w:trPr>
        <w:tc>
          <w:tcPr>
            <w:tcW w:w="851" w:type="dxa"/>
            <w:vMerge/>
            <w:vAlign w:val="center"/>
          </w:tcPr>
          <w:p w14:paraId="29BE7181"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A153C01" w14:textId="77777777" w:rsidR="00AF2650" w:rsidRPr="00E90DB8" w:rsidRDefault="00AF2650" w:rsidP="00446452">
            <w:pPr>
              <w:spacing w:before="40" w:after="40" w:line="280" w:lineRule="exact"/>
              <w:jc w:val="center"/>
              <w:rPr>
                <w:b/>
                <w:bCs/>
              </w:rPr>
            </w:pPr>
          </w:p>
        </w:tc>
        <w:tc>
          <w:tcPr>
            <w:tcW w:w="2551" w:type="dxa"/>
            <w:vAlign w:val="center"/>
          </w:tcPr>
          <w:p w14:paraId="6BABB98B" w14:textId="77777777" w:rsidR="00AF2650" w:rsidRPr="000206CA" w:rsidRDefault="00AF2650" w:rsidP="00446452">
            <w:pPr>
              <w:spacing w:before="40" w:after="40" w:line="280" w:lineRule="exact"/>
            </w:pPr>
            <w:r w:rsidRPr="000206CA">
              <w:t>OCDF</w:t>
            </w:r>
          </w:p>
        </w:tc>
        <w:tc>
          <w:tcPr>
            <w:tcW w:w="1843" w:type="dxa"/>
            <w:vAlign w:val="center"/>
          </w:tcPr>
          <w:p w14:paraId="35F9F8C4" w14:textId="77777777" w:rsidR="00AF2650" w:rsidRPr="000206CA" w:rsidRDefault="00AF2650" w:rsidP="00446452">
            <w:pPr>
              <w:spacing w:before="40" w:after="40" w:line="280" w:lineRule="exact"/>
              <w:jc w:val="center"/>
            </w:pPr>
            <w:r w:rsidRPr="000206CA">
              <w:t>0,0013</w:t>
            </w:r>
          </w:p>
        </w:tc>
        <w:tc>
          <w:tcPr>
            <w:tcW w:w="2410" w:type="dxa"/>
            <w:vMerge/>
            <w:vAlign w:val="center"/>
          </w:tcPr>
          <w:p w14:paraId="51C94700" w14:textId="77777777" w:rsidR="00AF2650" w:rsidRDefault="00AF2650" w:rsidP="00446452">
            <w:pPr>
              <w:spacing w:before="130" w:after="130"/>
            </w:pPr>
          </w:p>
        </w:tc>
      </w:tr>
      <w:tr w:rsidR="00AF2650" w:rsidRPr="00720107" w14:paraId="2DC1B49D" w14:textId="77777777" w:rsidTr="0000691E">
        <w:trPr>
          <w:trHeight w:val="65"/>
        </w:trPr>
        <w:tc>
          <w:tcPr>
            <w:tcW w:w="851" w:type="dxa"/>
            <w:vMerge/>
            <w:vAlign w:val="center"/>
          </w:tcPr>
          <w:p w14:paraId="2313E02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C8B6DA5" w14:textId="77777777" w:rsidR="00AF2650" w:rsidRPr="00E90DB8" w:rsidRDefault="00AF2650" w:rsidP="00446452">
            <w:pPr>
              <w:spacing w:before="40" w:after="40" w:line="280" w:lineRule="exact"/>
              <w:jc w:val="center"/>
              <w:rPr>
                <w:b/>
                <w:bCs/>
              </w:rPr>
            </w:pPr>
          </w:p>
        </w:tc>
        <w:tc>
          <w:tcPr>
            <w:tcW w:w="2551" w:type="dxa"/>
            <w:vAlign w:val="center"/>
          </w:tcPr>
          <w:p w14:paraId="1BFA2A3C" w14:textId="77777777" w:rsidR="00AF2650" w:rsidRPr="000206CA" w:rsidRDefault="00AF2650" w:rsidP="00446452">
            <w:pPr>
              <w:spacing w:before="40" w:after="40" w:line="280" w:lineRule="exact"/>
            </w:pPr>
            <w:r w:rsidRPr="000206CA">
              <w:t>2,3,7,8-TCDD</w:t>
            </w:r>
          </w:p>
        </w:tc>
        <w:tc>
          <w:tcPr>
            <w:tcW w:w="1843" w:type="dxa"/>
            <w:vAlign w:val="center"/>
          </w:tcPr>
          <w:p w14:paraId="67330AB9" w14:textId="77777777" w:rsidR="00AF2650" w:rsidRPr="000206CA" w:rsidRDefault="00AF2650" w:rsidP="00446452">
            <w:pPr>
              <w:spacing w:before="40" w:after="40" w:line="280" w:lineRule="exact"/>
              <w:jc w:val="center"/>
            </w:pPr>
            <w:r w:rsidRPr="000206CA">
              <w:t>0,84</w:t>
            </w:r>
          </w:p>
        </w:tc>
        <w:tc>
          <w:tcPr>
            <w:tcW w:w="2410" w:type="dxa"/>
            <w:vMerge/>
            <w:vAlign w:val="center"/>
          </w:tcPr>
          <w:p w14:paraId="2C2F4DA0" w14:textId="77777777" w:rsidR="00AF2650" w:rsidRDefault="00AF2650" w:rsidP="00446452">
            <w:pPr>
              <w:spacing w:before="130" w:after="130"/>
            </w:pPr>
          </w:p>
        </w:tc>
      </w:tr>
      <w:tr w:rsidR="00AF2650" w:rsidRPr="00720107" w14:paraId="294989E9" w14:textId="77777777" w:rsidTr="0000691E">
        <w:trPr>
          <w:trHeight w:val="65"/>
        </w:trPr>
        <w:tc>
          <w:tcPr>
            <w:tcW w:w="851" w:type="dxa"/>
            <w:vMerge/>
            <w:vAlign w:val="center"/>
          </w:tcPr>
          <w:p w14:paraId="7B3ABB6E"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7356758" w14:textId="77777777" w:rsidR="00AF2650" w:rsidRPr="00E90DB8" w:rsidRDefault="00AF2650" w:rsidP="00446452">
            <w:pPr>
              <w:spacing w:before="40" w:after="40" w:line="280" w:lineRule="exact"/>
              <w:jc w:val="center"/>
              <w:rPr>
                <w:b/>
                <w:bCs/>
              </w:rPr>
            </w:pPr>
          </w:p>
        </w:tc>
        <w:tc>
          <w:tcPr>
            <w:tcW w:w="2551" w:type="dxa"/>
            <w:vAlign w:val="center"/>
          </w:tcPr>
          <w:p w14:paraId="76CA6286" w14:textId="77777777" w:rsidR="00AF2650" w:rsidRPr="000206CA" w:rsidRDefault="00AF2650" w:rsidP="00446452">
            <w:pPr>
              <w:spacing w:before="40" w:after="40" w:line="280" w:lineRule="exact"/>
            </w:pPr>
            <w:r w:rsidRPr="000206CA">
              <w:t>1,2,3,7,8-PeCDD</w:t>
            </w:r>
          </w:p>
        </w:tc>
        <w:tc>
          <w:tcPr>
            <w:tcW w:w="1843" w:type="dxa"/>
            <w:vAlign w:val="center"/>
          </w:tcPr>
          <w:p w14:paraId="4D329A6D" w14:textId="77777777" w:rsidR="00AF2650" w:rsidRPr="000206CA" w:rsidRDefault="00AF2650" w:rsidP="00446452">
            <w:pPr>
              <w:spacing w:before="40" w:after="40" w:line="280" w:lineRule="exact"/>
              <w:jc w:val="center"/>
            </w:pPr>
            <w:r w:rsidRPr="000206CA">
              <w:t>3,00</w:t>
            </w:r>
          </w:p>
        </w:tc>
        <w:tc>
          <w:tcPr>
            <w:tcW w:w="2410" w:type="dxa"/>
            <w:vMerge/>
            <w:vAlign w:val="center"/>
          </w:tcPr>
          <w:p w14:paraId="295B293B" w14:textId="77777777" w:rsidR="00AF2650" w:rsidRDefault="00AF2650" w:rsidP="00446452">
            <w:pPr>
              <w:spacing w:before="130" w:after="130"/>
            </w:pPr>
          </w:p>
        </w:tc>
      </w:tr>
      <w:tr w:rsidR="00AF2650" w:rsidRPr="00720107" w14:paraId="7260257C" w14:textId="77777777" w:rsidTr="0000691E">
        <w:trPr>
          <w:trHeight w:val="65"/>
        </w:trPr>
        <w:tc>
          <w:tcPr>
            <w:tcW w:w="851" w:type="dxa"/>
            <w:vMerge/>
            <w:vAlign w:val="center"/>
          </w:tcPr>
          <w:p w14:paraId="053C8272"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7D64F7DF"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5862983" w14:textId="77777777" w:rsidR="00AF2650" w:rsidRPr="000206CA" w:rsidRDefault="00AF2650" w:rsidP="00446452">
            <w:pPr>
              <w:spacing w:before="40" w:after="40" w:line="280" w:lineRule="exact"/>
            </w:pPr>
            <w:r w:rsidRPr="000206CA">
              <w:t>1,2,3,4,7,8-HxCDD</w:t>
            </w:r>
          </w:p>
        </w:tc>
        <w:tc>
          <w:tcPr>
            <w:tcW w:w="1843" w:type="dxa"/>
            <w:vAlign w:val="center"/>
          </w:tcPr>
          <w:p w14:paraId="26F3580A" w14:textId="77777777" w:rsidR="00AF2650" w:rsidRPr="000206CA" w:rsidRDefault="00AF2650" w:rsidP="00446452">
            <w:pPr>
              <w:spacing w:before="40" w:after="40" w:line="280" w:lineRule="exact"/>
              <w:jc w:val="center"/>
            </w:pPr>
            <w:r w:rsidRPr="000206CA">
              <w:t>0,25</w:t>
            </w:r>
          </w:p>
        </w:tc>
        <w:tc>
          <w:tcPr>
            <w:tcW w:w="2410" w:type="dxa"/>
            <w:vMerge/>
            <w:vAlign w:val="center"/>
          </w:tcPr>
          <w:p w14:paraId="60853C1E" w14:textId="77777777" w:rsidR="00AF2650" w:rsidRPr="00A41AFF" w:rsidRDefault="00AF2650" w:rsidP="00446452">
            <w:pPr>
              <w:spacing w:before="130" w:after="130"/>
              <w:ind w:hanging="2"/>
              <w:jc w:val="center"/>
              <w:rPr>
                <w:color w:val="000000" w:themeColor="text1"/>
                <w:lang w:val="vi-VN"/>
              </w:rPr>
            </w:pPr>
          </w:p>
        </w:tc>
      </w:tr>
      <w:tr w:rsidR="00AF2650" w:rsidRPr="00720107" w14:paraId="7962C030" w14:textId="77777777" w:rsidTr="0000691E">
        <w:trPr>
          <w:trHeight w:val="65"/>
        </w:trPr>
        <w:tc>
          <w:tcPr>
            <w:tcW w:w="851" w:type="dxa"/>
            <w:vMerge/>
            <w:vAlign w:val="center"/>
          </w:tcPr>
          <w:p w14:paraId="6D8AF709"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734112E"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383BD64" w14:textId="77777777" w:rsidR="00AF2650" w:rsidRPr="000206CA" w:rsidRDefault="00AF2650" w:rsidP="00446452">
            <w:pPr>
              <w:spacing w:before="40" w:after="40" w:line="280" w:lineRule="exact"/>
            </w:pPr>
            <w:r w:rsidRPr="000206CA">
              <w:t>1,2,3,6,7,8-HxCDD</w:t>
            </w:r>
          </w:p>
        </w:tc>
        <w:tc>
          <w:tcPr>
            <w:tcW w:w="1843" w:type="dxa"/>
            <w:vAlign w:val="center"/>
          </w:tcPr>
          <w:p w14:paraId="2005A190" w14:textId="77777777" w:rsidR="00AF2650" w:rsidRPr="000206CA" w:rsidRDefault="00AF2650" w:rsidP="00446452">
            <w:pPr>
              <w:spacing w:before="40" w:after="40" w:line="280" w:lineRule="exact"/>
              <w:jc w:val="center"/>
            </w:pPr>
            <w:r w:rsidRPr="000206CA">
              <w:t>0,25</w:t>
            </w:r>
          </w:p>
        </w:tc>
        <w:tc>
          <w:tcPr>
            <w:tcW w:w="2410" w:type="dxa"/>
            <w:vMerge/>
            <w:vAlign w:val="center"/>
          </w:tcPr>
          <w:p w14:paraId="1313CB16" w14:textId="77777777" w:rsidR="00AF2650" w:rsidRPr="00A41AFF" w:rsidRDefault="00AF2650" w:rsidP="00446452">
            <w:pPr>
              <w:spacing w:before="130" w:after="130"/>
              <w:ind w:hanging="2"/>
              <w:jc w:val="center"/>
              <w:rPr>
                <w:color w:val="000000" w:themeColor="text1"/>
                <w:lang w:val="vi-VN"/>
              </w:rPr>
            </w:pPr>
          </w:p>
        </w:tc>
      </w:tr>
      <w:tr w:rsidR="00AF2650" w:rsidRPr="00720107" w14:paraId="6B0F3CE2" w14:textId="77777777" w:rsidTr="0000691E">
        <w:trPr>
          <w:trHeight w:val="65"/>
        </w:trPr>
        <w:tc>
          <w:tcPr>
            <w:tcW w:w="851" w:type="dxa"/>
            <w:vMerge/>
            <w:vAlign w:val="center"/>
          </w:tcPr>
          <w:p w14:paraId="5C73F04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6D634A7"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2AEC87A" w14:textId="77777777" w:rsidR="00AF2650" w:rsidRPr="000206CA" w:rsidRDefault="00AF2650" w:rsidP="00446452">
            <w:pPr>
              <w:spacing w:before="40" w:after="40" w:line="280" w:lineRule="exact"/>
            </w:pPr>
            <w:r w:rsidRPr="000206CA">
              <w:t>1,2,3,7,8,9-HxCDD</w:t>
            </w:r>
          </w:p>
        </w:tc>
        <w:tc>
          <w:tcPr>
            <w:tcW w:w="1843" w:type="dxa"/>
            <w:vAlign w:val="center"/>
          </w:tcPr>
          <w:p w14:paraId="464DDA0B" w14:textId="77777777" w:rsidR="00AF2650" w:rsidRPr="000206CA" w:rsidRDefault="00AF2650" w:rsidP="00446452">
            <w:pPr>
              <w:spacing w:before="40" w:after="40" w:line="280" w:lineRule="exact"/>
              <w:jc w:val="center"/>
            </w:pPr>
            <w:r w:rsidRPr="000206CA">
              <w:t>0,25</w:t>
            </w:r>
          </w:p>
        </w:tc>
        <w:tc>
          <w:tcPr>
            <w:tcW w:w="2410" w:type="dxa"/>
            <w:vMerge/>
            <w:vAlign w:val="center"/>
          </w:tcPr>
          <w:p w14:paraId="33B2BD26" w14:textId="77777777" w:rsidR="00AF2650" w:rsidRPr="00A41AFF" w:rsidRDefault="00AF2650" w:rsidP="00446452">
            <w:pPr>
              <w:spacing w:before="130" w:after="130"/>
              <w:ind w:hanging="2"/>
              <w:jc w:val="center"/>
              <w:rPr>
                <w:color w:val="000000" w:themeColor="text1"/>
                <w:lang w:val="vi-VN"/>
              </w:rPr>
            </w:pPr>
          </w:p>
        </w:tc>
      </w:tr>
      <w:tr w:rsidR="00AF2650" w:rsidRPr="00720107" w14:paraId="35709990" w14:textId="77777777" w:rsidTr="0000691E">
        <w:trPr>
          <w:trHeight w:val="65"/>
        </w:trPr>
        <w:tc>
          <w:tcPr>
            <w:tcW w:w="851" w:type="dxa"/>
            <w:vMerge/>
            <w:vAlign w:val="center"/>
          </w:tcPr>
          <w:p w14:paraId="429FA163"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0FF3367"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963A120" w14:textId="77777777" w:rsidR="00AF2650" w:rsidRPr="000206CA" w:rsidRDefault="00AF2650" w:rsidP="00446452">
            <w:pPr>
              <w:spacing w:before="40" w:after="40" w:line="280" w:lineRule="exact"/>
            </w:pPr>
            <w:r w:rsidRPr="000206CA">
              <w:t>1,2,3,4,6,7,8-HpCDD</w:t>
            </w:r>
          </w:p>
        </w:tc>
        <w:tc>
          <w:tcPr>
            <w:tcW w:w="1843" w:type="dxa"/>
            <w:vAlign w:val="center"/>
          </w:tcPr>
          <w:p w14:paraId="5E2936FE" w14:textId="77777777" w:rsidR="00AF2650" w:rsidRPr="000206CA" w:rsidRDefault="00AF2650" w:rsidP="00446452">
            <w:pPr>
              <w:spacing w:before="40" w:after="40" w:line="280" w:lineRule="exact"/>
              <w:jc w:val="center"/>
            </w:pPr>
            <w:r w:rsidRPr="000206CA">
              <w:t>0,03</w:t>
            </w:r>
          </w:p>
        </w:tc>
        <w:tc>
          <w:tcPr>
            <w:tcW w:w="2410" w:type="dxa"/>
            <w:vMerge/>
            <w:vAlign w:val="center"/>
          </w:tcPr>
          <w:p w14:paraId="6E2FA8EE" w14:textId="77777777" w:rsidR="00AF2650" w:rsidRPr="00A41AFF" w:rsidRDefault="00AF2650" w:rsidP="00446452">
            <w:pPr>
              <w:spacing w:before="130" w:after="130"/>
              <w:ind w:hanging="2"/>
              <w:jc w:val="center"/>
              <w:rPr>
                <w:color w:val="000000" w:themeColor="text1"/>
                <w:lang w:val="vi-VN"/>
              </w:rPr>
            </w:pPr>
          </w:p>
        </w:tc>
      </w:tr>
      <w:tr w:rsidR="00AF2650" w:rsidRPr="00720107" w14:paraId="2F29271B" w14:textId="77777777" w:rsidTr="0000691E">
        <w:trPr>
          <w:trHeight w:val="65"/>
        </w:trPr>
        <w:tc>
          <w:tcPr>
            <w:tcW w:w="851" w:type="dxa"/>
            <w:vMerge/>
            <w:vAlign w:val="center"/>
          </w:tcPr>
          <w:p w14:paraId="3BC000C1"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FE9C4FA"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63694FE" w14:textId="77777777" w:rsidR="00AF2650" w:rsidRPr="000206CA" w:rsidRDefault="00AF2650" w:rsidP="00446452">
            <w:pPr>
              <w:spacing w:before="40" w:after="40" w:line="280" w:lineRule="exact"/>
            </w:pPr>
            <w:r w:rsidRPr="000206CA">
              <w:t>OCDD</w:t>
            </w:r>
          </w:p>
        </w:tc>
        <w:tc>
          <w:tcPr>
            <w:tcW w:w="1843" w:type="dxa"/>
            <w:vAlign w:val="center"/>
          </w:tcPr>
          <w:p w14:paraId="06FEBCE1" w14:textId="77777777" w:rsidR="00AF2650" w:rsidRPr="000206CA" w:rsidRDefault="00AF2650" w:rsidP="00446452">
            <w:pPr>
              <w:spacing w:before="40" w:after="40" w:line="280" w:lineRule="exact"/>
              <w:jc w:val="center"/>
            </w:pPr>
            <w:r w:rsidRPr="000206CA">
              <w:t>0,0013</w:t>
            </w:r>
          </w:p>
        </w:tc>
        <w:tc>
          <w:tcPr>
            <w:tcW w:w="2410" w:type="dxa"/>
            <w:vMerge/>
            <w:vAlign w:val="center"/>
          </w:tcPr>
          <w:p w14:paraId="75A0A6BA" w14:textId="77777777" w:rsidR="00AF2650" w:rsidRPr="00A41AFF" w:rsidRDefault="00AF2650" w:rsidP="00446452">
            <w:pPr>
              <w:spacing w:before="130" w:after="130"/>
              <w:ind w:hanging="2"/>
              <w:jc w:val="center"/>
              <w:rPr>
                <w:color w:val="000000" w:themeColor="text1"/>
                <w:lang w:val="vi-VN"/>
              </w:rPr>
            </w:pPr>
          </w:p>
        </w:tc>
      </w:tr>
      <w:tr w:rsidR="00AF2650" w:rsidRPr="00720107" w14:paraId="5DD9EB28" w14:textId="77777777" w:rsidTr="0000691E">
        <w:trPr>
          <w:trHeight w:val="2242"/>
        </w:trPr>
        <w:tc>
          <w:tcPr>
            <w:tcW w:w="851" w:type="dxa"/>
            <w:vMerge w:val="restart"/>
            <w:vAlign w:val="center"/>
          </w:tcPr>
          <w:p w14:paraId="58CE0243" w14:textId="77777777" w:rsidR="00AF2650" w:rsidRPr="00720107" w:rsidRDefault="00AF2650" w:rsidP="00AC03D6">
            <w:pPr>
              <w:numPr>
                <w:ilvl w:val="0"/>
                <w:numId w:val="8"/>
              </w:numPr>
              <w:spacing w:before="40" w:after="40"/>
              <w:jc w:val="center"/>
            </w:pPr>
            <w:r>
              <w:lastRenderedPageBreak/>
              <w:br w:type="page"/>
            </w:r>
          </w:p>
        </w:tc>
        <w:tc>
          <w:tcPr>
            <w:tcW w:w="2552" w:type="dxa"/>
            <w:vMerge w:val="restart"/>
            <w:shd w:val="clear" w:color="auto" w:fill="auto"/>
            <w:vAlign w:val="center"/>
          </w:tcPr>
          <w:p w14:paraId="72399ACE" w14:textId="77777777" w:rsidR="00AF2650" w:rsidRPr="00E90DB8" w:rsidRDefault="00AF2650" w:rsidP="00446452">
            <w:pPr>
              <w:spacing w:before="40" w:after="40" w:line="280" w:lineRule="exact"/>
              <w:ind w:hanging="2"/>
              <w:jc w:val="center"/>
              <w:rPr>
                <w:b/>
                <w:bCs/>
              </w:rPr>
            </w:pPr>
            <w:r w:rsidRPr="00E90DB8">
              <w:rPr>
                <w:b/>
                <w:bCs/>
              </w:rPr>
              <w:t xml:space="preserve">Sữa, sản phẩm sữa </w:t>
            </w:r>
          </w:p>
          <w:p w14:paraId="26F4C234" w14:textId="77777777" w:rsidR="00AF2650" w:rsidRPr="00E90DB8" w:rsidRDefault="00AF2650" w:rsidP="00446452">
            <w:pPr>
              <w:spacing w:before="40" w:after="40" w:line="280" w:lineRule="exact"/>
              <w:ind w:hanging="2"/>
              <w:jc w:val="center"/>
              <w:rPr>
                <w:b/>
                <w:bCs/>
                <w:i/>
                <w:iCs/>
                <w:color w:val="000000" w:themeColor="text1"/>
              </w:rPr>
            </w:pPr>
            <w:r w:rsidRPr="00E90DB8">
              <w:rPr>
                <w:b/>
                <w:bCs/>
                <w:i/>
                <w:iCs/>
              </w:rPr>
              <w:t>Milk, milk products</w:t>
            </w:r>
          </w:p>
        </w:tc>
        <w:tc>
          <w:tcPr>
            <w:tcW w:w="2551" w:type="dxa"/>
            <w:vAlign w:val="center"/>
          </w:tcPr>
          <w:p w14:paraId="16CB17FD" w14:textId="77777777" w:rsidR="00AF2650" w:rsidRPr="008F538D" w:rsidRDefault="00AF2650" w:rsidP="00446452">
            <w:pPr>
              <w:spacing w:before="40" w:after="40" w:line="280" w:lineRule="exact"/>
            </w:pPr>
            <w:r w:rsidRPr="008F538D">
              <w:t>Xác định hàm lượng Dioxin (tổng 17 đồng loại PCDD/PCDF). Phương pháp Sắc ký ghép khối phổ độ phân giải cao HRGC-HRMS.</w:t>
            </w:r>
          </w:p>
          <w:p w14:paraId="08640940" w14:textId="77777777" w:rsidR="00AF2650" w:rsidRPr="008F538D" w:rsidRDefault="00AF2650" w:rsidP="00446452">
            <w:pPr>
              <w:spacing w:before="40" w:after="40" w:line="280" w:lineRule="exact"/>
            </w:pPr>
            <w:r w:rsidRPr="008F538D">
              <w:rPr>
                <w:i/>
                <w:iCs/>
              </w:rPr>
              <w:t>Determination of Dioxin content (total 17 congeners PCDD/PCDF). HRGC-HRMS method</w:t>
            </w:r>
            <w:r w:rsidRPr="008F538D">
              <w:t xml:space="preserve"> </w:t>
            </w:r>
          </w:p>
        </w:tc>
        <w:tc>
          <w:tcPr>
            <w:tcW w:w="1843" w:type="dxa"/>
            <w:vAlign w:val="center"/>
          </w:tcPr>
          <w:p w14:paraId="00C3828B" w14:textId="77777777" w:rsidR="00AF2650" w:rsidRPr="008F538D" w:rsidRDefault="00AF2650" w:rsidP="00446452">
            <w:pPr>
              <w:spacing w:before="40" w:after="40" w:line="280" w:lineRule="exact"/>
              <w:jc w:val="center"/>
            </w:pPr>
            <w:r w:rsidRPr="008F538D">
              <w:t>pg-TEQ/g</w:t>
            </w:r>
          </w:p>
        </w:tc>
        <w:tc>
          <w:tcPr>
            <w:tcW w:w="2410" w:type="dxa"/>
            <w:vMerge w:val="restart"/>
            <w:vAlign w:val="center"/>
          </w:tcPr>
          <w:p w14:paraId="6773BB00" w14:textId="77777777" w:rsidR="00AF2650" w:rsidRPr="008F538D" w:rsidRDefault="00AF2650" w:rsidP="00446452">
            <w:pPr>
              <w:spacing w:before="130" w:after="130"/>
              <w:ind w:hanging="2"/>
              <w:jc w:val="center"/>
              <w:rPr>
                <w:color w:val="000000" w:themeColor="text1"/>
                <w:lang w:val="vi-VN"/>
              </w:rPr>
            </w:pPr>
            <w:r w:rsidRPr="008F538D">
              <w:t>CASE.NC.0042</w:t>
            </w:r>
            <w:r>
              <w:t xml:space="preserve"> (</w:t>
            </w:r>
            <w:r w:rsidRPr="008F538D">
              <w:t>2017</w:t>
            </w:r>
            <w:r>
              <w:t>)</w:t>
            </w:r>
            <w:r w:rsidRPr="008F538D">
              <w:t xml:space="preserve"> (Ref. US EPA Method 1613B, 1994)</w:t>
            </w:r>
          </w:p>
        </w:tc>
      </w:tr>
      <w:tr w:rsidR="00AF2650" w:rsidRPr="00720107" w14:paraId="6D3718AA" w14:textId="77777777" w:rsidTr="0000691E">
        <w:trPr>
          <w:trHeight w:val="65"/>
        </w:trPr>
        <w:tc>
          <w:tcPr>
            <w:tcW w:w="851" w:type="dxa"/>
            <w:vMerge/>
            <w:vAlign w:val="center"/>
          </w:tcPr>
          <w:p w14:paraId="0C1F4203"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63436D2"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3C27E5F0" w14:textId="77777777" w:rsidR="00AF2650" w:rsidRPr="008F538D" w:rsidRDefault="00AF2650" w:rsidP="00446452">
            <w:pPr>
              <w:spacing w:before="40" w:after="40" w:line="280" w:lineRule="exact"/>
            </w:pPr>
            <w:r w:rsidRPr="008F538D">
              <w:t>2,3,7,8 – TCDF</w:t>
            </w:r>
          </w:p>
        </w:tc>
        <w:tc>
          <w:tcPr>
            <w:tcW w:w="1843" w:type="dxa"/>
            <w:vAlign w:val="center"/>
          </w:tcPr>
          <w:p w14:paraId="61AD053F" w14:textId="77777777" w:rsidR="00AF2650" w:rsidRPr="008F538D" w:rsidRDefault="00AF2650" w:rsidP="00446452">
            <w:pPr>
              <w:spacing w:before="40" w:after="40" w:line="280" w:lineRule="exact"/>
              <w:jc w:val="center"/>
            </w:pPr>
            <w:r w:rsidRPr="008F538D">
              <w:t>0,0182</w:t>
            </w:r>
          </w:p>
        </w:tc>
        <w:tc>
          <w:tcPr>
            <w:tcW w:w="2410" w:type="dxa"/>
            <w:vMerge/>
            <w:vAlign w:val="center"/>
          </w:tcPr>
          <w:p w14:paraId="45AF32A7" w14:textId="77777777" w:rsidR="00AF2650" w:rsidRPr="00A41AFF" w:rsidRDefault="00AF2650" w:rsidP="00446452">
            <w:pPr>
              <w:spacing w:before="130" w:after="130"/>
              <w:ind w:hanging="2"/>
              <w:jc w:val="center"/>
              <w:rPr>
                <w:color w:val="000000" w:themeColor="text1"/>
                <w:lang w:val="vi-VN"/>
              </w:rPr>
            </w:pPr>
          </w:p>
        </w:tc>
      </w:tr>
      <w:tr w:rsidR="00AF2650" w:rsidRPr="00720107" w14:paraId="0485B3B5" w14:textId="77777777" w:rsidTr="0000691E">
        <w:trPr>
          <w:trHeight w:val="65"/>
        </w:trPr>
        <w:tc>
          <w:tcPr>
            <w:tcW w:w="851" w:type="dxa"/>
            <w:vMerge/>
            <w:vAlign w:val="center"/>
          </w:tcPr>
          <w:p w14:paraId="75BA3674"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3C7F45C"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8F61669" w14:textId="77777777" w:rsidR="00AF2650" w:rsidRPr="008F538D" w:rsidRDefault="00AF2650" w:rsidP="00446452">
            <w:pPr>
              <w:spacing w:before="40" w:after="40" w:line="280" w:lineRule="exact"/>
            </w:pPr>
            <w:r w:rsidRPr="008F538D">
              <w:t>1,2,3,7,8 – PeCDF</w:t>
            </w:r>
          </w:p>
        </w:tc>
        <w:tc>
          <w:tcPr>
            <w:tcW w:w="1843" w:type="dxa"/>
            <w:vAlign w:val="center"/>
          </w:tcPr>
          <w:p w14:paraId="03C67B56" w14:textId="77777777" w:rsidR="00AF2650" w:rsidRPr="008F538D" w:rsidRDefault="00AF2650" w:rsidP="00446452">
            <w:pPr>
              <w:spacing w:before="40" w:after="40" w:line="280" w:lineRule="exact"/>
              <w:jc w:val="center"/>
            </w:pPr>
            <w:r w:rsidRPr="008F538D">
              <w:t>0,0239</w:t>
            </w:r>
          </w:p>
        </w:tc>
        <w:tc>
          <w:tcPr>
            <w:tcW w:w="2410" w:type="dxa"/>
            <w:vMerge/>
            <w:vAlign w:val="center"/>
          </w:tcPr>
          <w:p w14:paraId="707646C4" w14:textId="77777777" w:rsidR="00AF2650" w:rsidRPr="00A41AFF" w:rsidRDefault="00AF2650" w:rsidP="00446452">
            <w:pPr>
              <w:spacing w:before="130" w:after="130"/>
              <w:ind w:hanging="2"/>
              <w:jc w:val="center"/>
              <w:rPr>
                <w:color w:val="000000" w:themeColor="text1"/>
                <w:lang w:val="vi-VN"/>
              </w:rPr>
            </w:pPr>
          </w:p>
        </w:tc>
      </w:tr>
      <w:tr w:rsidR="00AF2650" w:rsidRPr="00720107" w14:paraId="0203226D" w14:textId="77777777" w:rsidTr="0000691E">
        <w:trPr>
          <w:trHeight w:val="65"/>
        </w:trPr>
        <w:tc>
          <w:tcPr>
            <w:tcW w:w="851" w:type="dxa"/>
            <w:vMerge/>
            <w:vAlign w:val="center"/>
          </w:tcPr>
          <w:p w14:paraId="184BECD1"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3C8BB09"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36BC0915" w14:textId="77777777" w:rsidR="00AF2650" w:rsidRPr="008F538D" w:rsidRDefault="00AF2650" w:rsidP="00446452">
            <w:pPr>
              <w:spacing w:before="40" w:after="40" w:line="280" w:lineRule="exact"/>
            </w:pPr>
            <w:r w:rsidRPr="008F538D">
              <w:t>2,3,4,7,8 – PeCDF</w:t>
            </w:r>
          </w:p>
        </w:tc>
        <w:tc>
          <w:tcPr>
            <w:tcW w:w="1843" w:type="dxa"/>
            <w:vAlign w:val="center"/>
          </w:tcPr>
          <w:p w14:paraId="66B54909" w14:textId="77777777" w:rsidR="00AF2650" w:rsidRPr="008F538D" w:rsidRDefault="00AF2650" w:rsidP="00446452">
            <w:pPr>
              <w:spacing w:before="40" w:after="40" w:line="280" w:lineRule="exact"/>
              <w:jc w:val="center"/>
            </w:pPr>
            <w:r w:rsidRPr="008F538D">
              <w:t>0,2826</w:t>
            </w:r>
          </w:p>
        </w:tc>
        <w:tc>
          <w:tcPr>
            <w:tcW w:w="2410" w:type="dxa"/>
            <w:vMerge/>
            <w:vAlign w:val="center"/>
          </w:tcPr>
          <w:p w14:paraId="53BFD960" w14:textId="77777777" w:rsidR="00AF2650" w:rsidRPr="00A41AFF" w:rsidRDefault="00AF2650" w:rsidP="00446452">
            <w:pPr>
              <w:spacing w:before="130" w:after="130"/>
              <w:ind w:hanging="2"/>
              <w:jc w:val="center"/>
              <w:rPr>
                <w:color w:val="000000" w:themeColor="text1"/>
                <w:lang w:val="vi-VN"/>
              </w:rPr>
            </w:pPr>
          </w:p>
        </w:tc>
      </w:tr>
      <w:tr w:rsidR="00AF2650" w:rsidRPr="00720107" w14:paraId="102F03D0" w14:textId="77777777" w:rsidTr="0000691E">
        <w:trPr>
          <w:trHeight w:val="65"/>
        </w:trPr>
        <w:tc>
          <w:tcPr>
            <w:tcW w:w="851" w:type="dxa"/>
            <w:vMerge/>
            <w:vAlign w:val="center"/>
          </w:tcPr>
          <w:p w14:paraId="4D4C6E50"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830CE2E"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3628065" w14:textId="77777777" w:rsidR="00AF2650" w:rsidRPr="008F538D" w:rsidRDefault="00AF2650" w:rsidP="00446452">
            <w:pPr>
              <w:spacing w:before="40" w:after="40" w:line="280" w:lineRule="exact"/>
            </w:pPr>
            <w:r w:rsidRPr="008F538D">
              <w:t>1,2,3,4,7,8 – HxCDF</w:t>
            </w:r>
          </w:p>
        </w:tc>
        <w:tc>
          <w:tcPr>
            <w:tcW w:w="1843" w:type="dxa"/>
            <w:vAlign w:val="center"/>
          </w:tcPr>
          <w:p w14:paraId="04E479B0" w14:textId="77777777" w:rsidR="00AF2650" w:rsidRPr="008F538D" w:rsidRDefault="00AF2650" w:rsidP="00446452">
            <w:pPr>
              <w:spacing w:before="40" w:after="40" w:line="280" w:lineRule="exact"/>
              <w:jc w:val="center"/>
            </w:pPr>
            <w:r w:rsidRPr="008F538D">
              <w:t>0,0632</w:t>
            </w:r>
          </w:p>
        </w:tc>
        <w:tc>
          <w:tcPr>
            <w:tcW w:w="2410" w:type="dxa"/>
            <w:vMerge/>
            <w:vAlign w:val="center"/>
          </w:tcPr>
          <w:p w14:paraId="4C1D03FE" w14:textId="77777777" w:rsidR="00AF2650" w:rsidRPr="00A41AFF" w:rsidRDefault="00AF2650" w:rsidP="00446452">
            <w:pPr>
              <w:spacing w:before="130" w:after="130"/>
              <w:ind w:hanging="2"/>
              <w:jc w:val="center"/>
              <w:rPr>
                <w:color w:val="000000" w:themeColor="text1"/>
                <w:lang w:val="vi-VN"/>
              </w:rPr>
            </w:pPr>
          </w:p>
        </w:tc>
      </w:tr>
      <w:tr w:rsidR="00AF2650" w:rsidRPr="00720107" w14:paraId="739A09D7" w14:textId="77777777" w:rsidTr="0000691E">
        <w:trPr>
          <w:trHeight w:val="65"/>
        </w:trPr>
        <w:tc>
          <w:tcPr>
            <w:tcW w:w="851" w:type="dxa"/>
            <w:vMerge/>
            <w:vAlign w:val="center"/>
          </w:tcPr>
          <w:p w14:paraId="76B2028C"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618B9B6"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1D99308B" w14:textId="77777777" w:rsidR="00AF2650" w:rsidRPr="008F538D" w:rsidRDefault="00AF2650" w:rsidP="00446452">
            <w:pPr>
              <w:spacing w:before="40" w:after="40" w:line="280" w:lineRule="exact"/>
            </w:pPr>
            <w:r w:rsidRPr="008F538D">
              <w:t>1,2,3,6,7,8 – HxCDF</w:t>
            </w:r>
          </w:p>
        </w:tc>
        <w:tc>
          <w:tcPr>
            <w:tcW w:w="1843" w:type="dxa"/>
            <w:vAlign w:val="center"/>
          </w:tcPr>
          <w:p w14:paraId="18E80B88" w14:textId="77777777" w:rsidR="00AF2650" w:rsidRPr="008F538D" w:rsidRDefault="00AF2650" w:rsidP="00446452">
            <w:pPr>
              <w:spacing w:before="40" w:after="40" w:line="280" w:lineRule="exact"/>
              <w:jc w:val="center"/>
            </w:pPr>
            <w:r w:rsidRPr="008F538D">
              <w:t>0,0870</w:t>
            </w:r>
          </w:p>
        </w:tc>
        <w:tc>
          <w:tcPr>
            <w:tcW w:w="2410" w:type="dxa"/>
            <w:vMerge/>
            <w:vAlign w:val="center"/>
          </w:tcPr>
          <w:p w14:paraId="190F1B61" w14:textId="77777777" w:rsidR="00AF2650" w:rsidRPr="00A41AFF" w:rsidRDefault="00AF2650" w:rsidP="00446452">
            <w:pPr>
              <w:spacing w:before="130" w:after="130"/>
              <w:ind w:hanging="2"/>
              <w:jc w:val="center"/>
              <w:rPr>
                <w:color w:val="000000" w:themeColor="text1"/>
                <w:lang w:val="vi-VN"/>
              </w:rPr>
            </w:pPr>
          </w:p>
        </w:tc>
      </w:tr>
      <w:tr w:rsidR="00AF2650" w:rsidRPr="00720107" w14:paraId="0E5C40D5" w14:textId="77777777" w:rsidTr="0000691E">
        <w:trPr>
          <w:trHeight w:val="65"/>
        </w:trPr>
        <w:tc>
          <w:tcPr>
            <w:tcW w:w="851" w:type="dxa"/>
            <w:vMerge/>
            <w:vAlign w:val="center"/>
          </w:tcPr>
          <w:p w14:paraId="77786062"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016835D"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ABA790D" w14:textId="77777777" w:rsidR="00AF2650" w:rsidRPr="008F538D" w:rsidRDefault="00AF2650" w:rsidP="00446452">
            <w:pPr>
              <w:spacing w:before="40" w:after="40" w:line="280" w:lineRule="exact"/>
            </w:pPr>
            <w:r w:rsidRPr="008F538D">
              <w:t>2,3,4,6,7,8 – HxCDF</w:t>
            </w:r>
          </w:p>
        </w:tc>
        <w:tc>
          <w:tcPr>
            <w:tcW w:w="1843" w:type="dxa"/>
            <w:vAlign w:val="center"/>
          </w:tcPr>
          <w:p w14:paraId="3EC2C1A3" w14:textId="77777777" w:rsidR="00AF2650" w:rsidRPr="008F538D" w:rsidRDefault="00AF2650" w:rsidP="00446452">
            <w:pPr>
              <w:spacing w:before="40" w:after="40" w:line="280" w:lineRule="exact"/>
              <w:jc w:val="center"/>
            </w:pPr>
            <w:r w:rsidRPr="008F538D">
              <w:t>0,0901</w:t>
            </w:r>
          </w:p>
        </w:tc>
        <w:tc>
          <w:tcPr>
            <w:tcW w:w="2410" w:type="dxa"/>
            <w:vMerge/>
            <w:vAlign w:val="center"/>
          </w:tcPr>
          <w:p w14:paraId="508B62DB" w14:textId="77777777" w:rsidR="00AF2650" w:rsidRPr="00A41AFF" w:rsidRDefault="00AF2650" w:rsidP="00446452">
            <w:pPr>
              <w:spacing w:before="130" w:after="130"/>
              <w:ind w:hanging="2"/>
              <w:jc w:val="center"/>
              <w:rPr>
                <w:color w:val="000000" w:themeColor="text1"/>
                <w:lang w:val="vi-VN"/>
              </w:rPr>
            </w:pPr>
          </w:p>
        </w:tc>
      </w:tr>
      <w:tr w:rsidR="00AF2650" w:rsidRPr="00720107" w14:paraId="0D44E5CA" w14:textId="77777777" w:rsidTr="0000691E">
        <w:trPr>
          <w:trHeight w:val="65"/>
        </w:trPr>
        <w:tc>
          <w:tcPr>
            <w:tcW w:w="851" w:type="dxa"/>
            <w:vMerge/>
            <w:vAlign w:val="center"/>
          </w:tcPr>
          <w:p w14:paraId="042FD39F"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9D61CA1"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6152A39" w14:textId="77777777" w:rsidR="00AF2650" w:rsidRPr="008F538D" w:rsidRDefault="00AF2650" w:rsidP="00446452">
            <w:pPr>
              <w:spacing w:before="40" w:after="40" w:line="280" w:lineRule="exact"/>
            </w:pPr>
            <w:r w:rsidRPr="008F538D">
              <w:t>1,2,3,7,8,9 – HxCDF</w:t>
            </w:r>
          </w:p>
        </w:tc>
        <w:tc>
          <w:tcPr>
            <w:tcW w:w="1843" w:type="dxa"/>
            <w:vAlign w:val="center"/>
          </w:tcPr>
          <w:p w14:paraId="5501AF76" w14:textId="77777777" w:rsidR="00AF2650" w:rsidRPr="008F538D" w:rsidRDefault="00AF2650" w:rsidP="00446452">
            <w:pPr>
              <w:spacing w:before="40" w:after="40" w:line="280" w:lineRule="exact"/>
              <w:jc w:val="center"/>
            </w:pPr>
            <w:r w:rsidRPr="008F538D">
              <w:t>0,0894</w:t>
            </w:r>
          </w:p>
        </w:tc>
        <w:tc>
          <w:tcPr>
            <w:tcW w:w="2410" w:type="dxa"/>
            <w:vMerge/>
            <w:vAlign w:val="center"/>
          </w:tcPr>
          <w:p w14:paraId="3CB52B24" w14:textId="77777777" w:rsidR="00AF2650" w:rsidRPr="00A41AFF" w:rsidRDefault="00AF2650" w:rsidP="00446452">
            <w:pPr>
              <w:spacing w:before="130" w:after="130"/>
              <w:ind w:hanging="2"/>
              <w:jc w:val="center"/>
              <w:rPr>
                <w:color w:val="000000" w:themeColor="text1"/>
                <w:lang w:val="vi-VN"/>
              </w:rPr>
            </w:pPr>
          </w:p>
        </w:tc>
      </w:tr>
      <w:tr w:rsidR="00AF2650" w:rsidRPr="00720107" w14:paraId="64BBDE4D" w14:textId="77777777" w:rsidTr="0000691E">
        <w:trPr>
          <w:trHeight w:val="65"/>
        </w:trPr>
        <w:tc>
          <w:tcPr>
            <w:tcW w:w="851" w:type="dxa"/>
            <w:vMerge/>
            <w:vAlign w:val="center"/>
          </w:tcPr>
          <w:p w14:paraId="27302477"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7CF3B7E7"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CE30E7B" w14:textId="77777777" w:rsidR="00AF2650" w:rsidRPr="008F538D" w:rsidRDefault="00AF2650" w:rsidP="00446452">
            <w:pPr>
              <w:spacing w:before="40" w:after="40" w:line="280" w:lineRule="exact"/>
            </w:pPr>
            <w:r w:rsidRPr="008F538D">
              <w:t>1,2,3,4,6,7,8 – HpCDF</w:t>
            </w:r>
          </w:p>
        </w:tc>
        <w:tc>
          <w:tcPr>
            <w:tcW w:w="1843" w:type="dxa"/>
            <w:vAlign w:val="center"/>
          </w:tcPr>
          <w:p w14:paraId="1DAF5E60" w14:textId="77777777" w:rsidR="00AF2650" w:rsidRPr="008F538D" w:rsidRDefault="00AF2650" w:rsidP="00446452">
            <w:pPr>
              <w:spacing w:before="40" w:after="40" w:line="280" w:lineRule="exact"/>
              <w:jc w:val="center"/>
            </w:pPr>
            <w:r w:rsidRPr="008F538D">
              <w:t>0,0078</w:t>
            </w:r>
          </w:p>
        </w:tc>
        <w:tc>
          <w:tcPr>
            <w:tcW w:w="2410" w:type="dxa"/>
            <w:vMerge/>
            <w:vAlign w:val="center"/>
          </w:tcPr>
          <w:p w14:paraId="6BC44C9C" w14:textId="77777777" w:rsidR="00AF2650" w:rsidRPr="00A41AFF" w:rsidRDefault="00AF2650" w:rsidP="00446452">
            <w:pPr>
              <w:spacing w:before="130" w:after="130"/>
              <w:ind w:hanging="2"/>
              <w:jc w:val="center"/>
              <w:rPr>
                <w:color w:val="000000" w:themeColor="text1"/>
                <w:lang w:val="vi-VN"/>
              </w:rPr>
            </w:pPr>
          </w:p>
        </w:tc>
      </w:tr>
      <w:tr w:rsidR="00AF2650" w:rsidRPr="00720107" w14:paraId="42CB3675" w14:textId="77777777" w:rsidTr="0000691E">
        <w:trPr>
          <w:trHeight w:val="65"/>
        </w:trPr>
        <w:tc>
          <w:tcPr>
            <w:tcW w:w="851" w:type="dxa"/>
            <w:vMerge/>
            <w:vAlign w:val="center"/>
          </w:tcPr>
          <w:p w14:paraId="164C23E4"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209953C"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4AEC323" w14:textId="77777777" w:rsidR="00AF2650" w:rsidRPr="008F538D" w:rsidRDefault="00AF2650" w:rsidP="00446452">
            <w:pPr>
              <w:spacing w:before="40" w:after="40" w:line="280" w:lineRule="exact"/>
            </w:pPr>
            <w:r w:rsidRPr="008F538D">
              <w:t>1,2,3,4,7,8,9 – HpCDF</w:t>
            </w:r>
          </w:p>
        </w:tc>
        <w:tc>
          <w:tcPr>
            <w:tcW w:w="1843" w:type="dxa"/>
            <w:vAlign w:val="center"/>
          </w:tcPr>
          <w:p w14:paraId="7F80F339" w14:textId="77777777" w:rsidR="00AF2650" w:rsidRPr="008F538D" w:rsidRDefault="00AF2650" w:rsidP="00446452">
            <w:pPr>
              <w:spacing w:before="40" w:after="40" w:line="280" w:lineRule="exact"/>
              <w:jc w:val="center"/>
            </w:pPr>
            <w:r w:rsidRPr="008F538D">
              <w:t>0,0079</w:t>
            </w:r>
          </w:p>
        </w:tc>
        <w:tc>
          <w:tcPr>
            <w:tcW w:w="2410" w:type="dxa"/>
            <w:vMerge/>
            <w:vAlign w:val="center"/>
          </w:tcPr>
          <w:p w14:paraId="10FFDCED" w14:textId="77777777" w:rsidR="00AF2650" w:rsidRPr="00A41AFF" w:rsidRDefault="00AF2650" w:rsidP="00446452">
            <w:pPr>
              <w:spacing w:before="130" w:after="130"/>
              <w:ind w:hanging="2"/>
              <w:jc w:val="center"/>
              <w:rPr>
                <w:color w:val="000000" w:themeColor="text1"/>
                <w:lang w:val="vi-VN"/>
              </w:rPr>
            </w:pPr>
          </w:p>
        </w:tc>
      </w:tr>
      <w:tr w:rsidR="00AF2650" w:rsidRPr="00720107" w14:paraId="065D18AE" w14:textId="77777777" w:rsidTr="0000691E">
        <w:trPr>
          <w:trHeight w:val="65"/>
        </w:trPr>
        <w:tc>
          <w:tcPr>
            <w:tcW w:w="851" w:type="dxa"/>
            <w:vMerge/>
            <w:vAlign w:val="center"/>
          </w:tcPr>
          <w:p w14:paraId="08F4EF7D"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7943EBD"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D37B891" w14:textId="77777777" w:rsidR="00AF2650" w:rsidRPr="008F538D" w:rsidRDefault="00AF2650" w:rsidP="00446452">
            <w:pPr>
              <w:spacing w:before="40" w:after="40" w:line="280" w:lineRule="exact"/>
            </w:pPr>
            <w:r w:rsidRPr="008F538D">
              <w:t>OCDF</w:t>
            </w:r>
          </w:p>
        </w:tc>
        <w:tc>
          <w:tcPr>
            <w:tcW w:w="1843" w:type="dxa"/>
            <w:vAlign w:val="center"/>
          </w:tcPr>
          <w:p w14:paraId="6DB07FB2" w14:textId="77777777" w:rsidR="00AF2650" w:rsidRPr="008F538D" w:rsidRDefault="00AF2650" w:rsidP="00446452">
            <w:pPr>
              <w:spacing w:before="40" w:after="40" w:line="280" w:lineRule="exact"/>
              <w:jc w:val="center"/>
            </w:pPr>
            <w:r w:rsidRPr="008F538D">
              <w:t>0,0004</w:t>
            </w:r>
          </w:p>
        </w:tc>
        <w:tc>
          <w:tcPr>
            <w:tcW w:w="2410" w:type="dxa"/>
            <w:vMerge/>
            <w:vAlign w:val="center"/>
          </w:tcPr>
          <w:p w14:paraId="271FB485" w14:textId="77777777" w:rsidR="00AF2650" w:rsidRPr="00A41AFF" w:rsidRDefault="00AF2650" w:rsidP="00446452">
            <w:pPr>
              <w:spacing w:before="130" w:after="130"/>
              <w:ind w:hanging="2"/>
              <w:jc w:val="center"/>
              <w:rPr>
                <w:color w:val="000000" w:themeColor="text1"/>
                <w:lang w:val="vi-VN"/>
              </w:rPr>
            </w:pPr>
          </w:p>
        </w:tc>
      </w:tr>
      <w:tr w:rsidR="00AF2650" w:rsidRPr="00720107" w14:paraId="4E81B024" w14:textId="77777777" w:rsidTr="0000691E">
        <w:trPr>
          <w:trHeight w:val="65"/>
        </w:trPr>
        <w:tc>
          <w:tcPr>
            <w:tcW w:w="851" w:type="dxa"/>
            <w:vMerge/>
            <w:vAlign w:val="center"/>
          </w:tcPr>
          <w:p w14:paraId="3C886DD4"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58EA34B5"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BF4E3AA" w14:textId="77777777" w:rsidR="00AF2650" w:rsidRPr="008F538D" w:rsidRDefault="00AF2650" w:rsidP="00446452">
            <w:pPr>
              <w:spacing w:before="40" w:after="40" w:line="280" w:lineRule="exact"/>
            </w:pPr>
            <w:r w:rsidRPr="008F538D">
              <w:t>2,3,7,8 – TCDD</w:t>
            </w:r>
          </w:p>
        </w:tc>
        <w:tc>
          <w:tcPr>
            <w:tcW w:w="1843" w:type="dxa"/>
            <w:vAlign w:val="center"/>
          </w:tcPr>
          <w:p w14:paraId="6CCEB76A" w14:textId="77777777" w:rsidR="00AF2650" w:rsidRPr="008F538D" w:rsidRDefault="00AF2650" w:rsidP="00446452">
            <w:pPr>
              <w:spacing w:before="40" w:after="40" w:line="280" w:lineRule="exact"/>
              <w:jc w:val="center"/>
            </w:pPr>
            <w:r w:rsidRPr="008F538D">
              <w:t>0,1843</w:t>
            </w:r>
          </w:p>
        </w:tc>
        <w:tc>
          <w:tcPr>
            <w:tcW w:w="2410" w:type="dxa"/>
            <w:vMerge/>
            <w:vAlign w:val="center"/>
          </w:tcPr>
          <w:p w14:paraId="515F425C" w14:textId="77777777" w:rsidR="00AF2650" w:rsidRPr="00A41AFF" w:rsidRDefault="00AF2650" w:rsidP="00446452">
            <w:pPr>
              <w:spacing w:before="130" w:after="130"/>
              <w:ind w:hanging="2"/>
              <w:jc w:val="center"/>
              <w:rPr>
                <w:color w:val="000000" w:themeColor="text1"/>
                <w:lang w:val="vi-VN"/>
              </w:rPr>
            </w:pPr>
          </w:p>
        </w:tc>
      </w:tr>
      <w:tr w:rsidR="00AF2650" w:rsidRPr="00720107" w14:paraId="667DFADC" w14:textId="77777777" w:rsidTr="0000691E">
        <w:trPr>
          <w:trHeight w:val="65"/>
        </w:trPr>
        <w:tc>
          <w:tcPr>
            <w:tcW w:w="851" w:type="dxa"/>
            <w:vMerge/>
            <w:vAlign w:val="center"/>
          </w:tcPr>
          <w:p w14:paraId="604F446B"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5C00B9ED"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2E99902" w14:textId="77777777" w:rsidR="00AF2650" w:rsidRPr="008F538D" w:rsidRDefault="00AF2650" w:rsidP="00446452">
            <w:pPr>
              <w:spacing w:before="40" w:after="40" w:line="280" w:lineRule="exact"/>
            </w:pPr>
            <w:r w:rsidRPr="008F538D">
              <w:t>1,2,3,7,8 – PeCDD</w:t>
            </w:r>
          </w:p>
        </w:tc>
        <w:tc>
          <w:tcPr>
            <w:tcW w:w="1843" w:type="dxa"/>
            <w:vAlign w:val="center"/>
          </w:tcPr>
          <w:p w14:paraId="769FA862" w14:textId="77777777" w:rsidR="00AF2650" w:rsidRPr="008F538D" w:rsidRDefault="00AF2650" w:rsidP="00446452">
            <w:pPr>
              <w:spacing w:before="40" w:after="40" w:line="280" w:lineRule="exact"/>
              <w:jc w:val="center"/>
            </w:pPr>
            <w:r w:rsidRPr="008F538D">
              <w:t>0,8844</w:t>
            </w:r>
          </w:p>
        </w:tc>
        <w:tc>
          <w:tcPr>
            <w:tcW w:w="2410" w:type="dxa"/>
            <w:vMerge/>
            <w:vAlign w:val="center"/>
          </w:tcPr>
          <w:p w14:paraId="660B9C74" w14:textId="77777777" w:rsidR="00AF2650" w:rsidRPr="00A41AFF" w:rsidRDefault="00AF2650" w:rsidP="00446452">
            <w:pPr>
              <w:spacing w:before="130" w:after="130"/>
              <w:ind w:hanging="2"/>
              <w:jc w:val="center"/>
              <w:rPr>
                <w:color w:val="000000" w:themeColor="text1"/>
                <w:lang w:val="vi-VN"/>
              </w:rPr>
            </w:pPr>
          </w:p>
        </w:tc>
      </w:tr>
      <w:tr w:rsidR="00AF2650" w:rsidRPr="00720107" w14:paraId="2C71A68E" w14:textId="77777777" w:rsidTr="0000691E">
        <w:trPr>
          <w:trHeight w:val="65"/>
        </w:trPr>
        <w:tc>
          <w:tcPr>
            <w:tcW w:w="851" w:type="dxa"/>
            <w:vMerge/>
            <w:vAlign w:val="center"/>
          </w:tcPr>
          <w:p w14:paraId="0A0DB945"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B893C65"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ADECE99" w14:textId="77777777" w:rsidR="00AF2650" w:rsidRPr="008F538D" w:rsidRDefault="00AF2650" w:rsidP="00446452">
            <w:pPr>
              <w:spacing w:before="40" w:after="40" w:line="280" w:lineRule="exact"/>
            </w:pPr>
            <w:r w:rsidRPr="008F538D">
              <w:t>1,2,3,4,7,8 – HxCDD</w:t>
            </w:r>
          </w:p>
        </w:tc>
        <w:tc>
          <w:tcPr>
            <w:tcW w:w="1843" w:type="dxa"/>
            <w:vAlign w:val="center"/>
          </w:tcPr>
          <w:p w14:paraId="00A8B09B" w14:textId="77777777" w:rsidR="00AF2650" w:rsidRPr="008F538D" w:rsidRDefault="00AF2650" w:rsidP="00446452">
            <w:pPr>
              <w:spacing w:before="40" w:after="40" w:line="280" w:lineRule="exact"/>
              <w:jc w:val="center"/>
            </w:pPr>
            <w:r w:rsidRPr="008F538D">
              <w:t>0,0833</w:t>
            </w:r>
          </w:p>
        </w:tc>
        <w:tc>
          <w:tcPr>
            <w:tcW w:w="2410" w:type="dxa"/>
            <w:vMerge/>
            <w:vAlign w:val="center"/>
          </w:tcPr>
          <w:p w14:paraId="628BE8DF" w14:textId="77777777" w:rsidR="00AF2650" w:rsidRPr="00A41AFF" w:rsidRDefault="00AF2650" w:rsidP="00446452">
            <w:pPr>
              <w:spacing w:before="130" w:after="130"/>
              <w:ind w:hanging="2"/>
              <w:jc w:val="center"/>
              <w:rPr>
                <w:color w:val="000000" w:themeColor="text1"/>
                <w:lang w:val="vi-VN"/>
              </w:rPr>
            </w:pPr>
          </w:p>
        </w:tc>
      </w:tr>
      <w:tr w:rsidR="00AF2650" w:rsidRPr="00720107" w14:paraId="58885B59" w14:textId="77777777" w:rsidTr="0000691E">
        <w:trPr>
          <w:trHeight w:val="65"/>
        </w:trPr>
        <w:tc>
          <w:tcPr>
            <w:tcW w:w="851" w:type="dxa"/>
            <w:vMerge/>
            <w:vAlign w:val="center"/>
          </w:tcPr>
          <w:p w14:paraId="1F0F57F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AAEC2C0"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0D720AAF" w14:textId="77777777" w:rsidR="00AF2650" w:rsidRPr="008F538D" w:rsidRDefault="00AF2650" w:rsidP="00446452">
            <w:pPr>
              <w:spacing w:before="40" w:after="40" w:line="280" w:lineRule="exact"/>
            </w:pPr>
            <w:r w:rsidRPr="008F538D">
              <w:t>1,2,3,6,7,8 – HxCDD</w:t>
            </w:r>
          </w:p>
        </w:tc>
        <w:tc>
          <w:tcPr>
            <w:tcW w:w="1843" w:type="dxa"/>
            <w:vAlign w:val="center"/>
          </w:tcPr>
          <w:p w14:paraId="6B108143" w14:textId="77777777" w:rsidR="00AF2650" w:rsidRPr="008F538D" w:rsidRDefault="00AF2650" w:rsidP="00446452">
            <w:pPr>
              <w:spacing w:before="40" w:after="40" w:line="280" w:lineRule="exact"/>
              <w:jc w:val="center"/>
            </w:pPr>
            <w:r w:rsidRPr="008F538D">
              <w:t>0,0683</w:t>
            </w:r>
          </w:p>
        </w:tc>
        <w:tc>
          <w:tcPr>
            <w:tcW w:w="2410" w:type="dxa"/>
            <w:vMerge/>
            <w:vAlign w:val="center"/>
          </w:tcPr>
          <w:p w14:paraId="733BCF30" w14:textId="77777777" w:rsidR="00AF2650" w:rsidRPr="00A41AFF" w:rsidRDefault="00AF2650" w:rsidP="00446452">
            <w:pPr>
              <w:spacing w:before="130" w:after="130"/>
              <w:ind w:hanging="2"/>
              <w:jc w:val="center"/>
              <w:rPr>
                <w:color w:val="000000" w:themeColor="text1"/>
                <w:lang w:val="vi-VN"/>
              </w:rPr>
            </w:pPr>
          </w:p>
        </w:tc>
      </w:tr>
      <w:tr w:rsidR="00AF2650" w:rsidRPr="00720107" w14:paraId="04E84874" w14:textId="77777777" w:rsidTr="0000691E">
        <w:trPr>
          <w:trHeight w:val="65"/>
        </w:trPr>
        <w:tc>
          <w:tcPr>
            <w:tcW w:w="851" w:type="dxa"/>
            <w:vMerge/>
            <w:vAlign w:val="center"/>
          </w:tcPr>
          <w:p w14:paraId="0225495E"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B7C3B11"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17F2E38E" w14:textId="77777777" w:rsidR="00AF2650" w:rsidRPr="008F538D" w:rsidRDefault="00AF2650" w:rsidP="00446452">
            <w:pPr>
              <w:spacing w:before="40" w:after="40" w:line="280" w:lineRule="exact"/>
            </w:pPr>
            <w:r w:rsidRPr="008F538D">
              <w:t>1,2,3,7,8,9 – HxCDD</w:t>
            </w:r>
          </w:p>
        </w:tc>
        <w:tc>
          <w:tcPr>
            <w:tcW w:w="1843" w:type="dxa"/>
            <w:vAlign w:val="center"/>
          </w:tcPr>
          <w:p w14:paraId="5C108A0A" w14:textId="77777777" w:rsidR="00AF2650" w:rsidRPr="008F538D" w:rsidRDefault="00AF2650" w:rsidP="00446452">
            <w:pPr>
              <w:spacing w:before="40" w:after="40" w:line="280" w:lineRule="exact"/>
              <w:jc w:val="center"/>
            </w:pPr>
            <w:r w:rsidRPr="008F538D">
              <w:t>0,0668</w:t>
            </w:r>
          </w:p>
        </w:tc>
        <w:tc>
          <w:tcPr>
            <w:tcW w:w="2410" w:type="dxa"/>
            <w:vMerge/>
            <w:vAlign w:val="center"/>
          </w:tcPr>
          <w:p w14:paraId="018C781B" w14:textId="77777777" w:rsidR="00AF2650" w:rsidRPr="00A41AFF" w:rsidRDefault="00AF2650" w:rsidP="00446452">
            <w:pPr>
              <w:spacing w:before="130" w:after="130"/>
              <w:ind w:hanging="2"/>
              <w:jc w:val="center"/>
              <w:rPr>
                <w:color w:val="000000" w:themeColor="text1"/>
                <w:lang w:val="vi-VN"/>
              </w:rPr>
            </w:pPr>
          </w:p>
        </w:tc>
      </w:tr>
      <w:tr w:rsidR="00AF2650" w:rsidRPr="00720107" w14:paraId="125E2EB0" w14:textId="77777777" w:rsidTr="0000691E">
        <w:trPr>
          <w:trHeight w:val="65"/>
        </w:trPr>
        <w:tc>
          <w:tcPr>
            <w:tcW w:w="851" w:type="dxa"/>
            <w:vMerge/>
            <w:vAlign w:val="center"/>
          </w:tcPr>
          <w:p w14:paraId="5E3036CC"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7AB31F55"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4C5FE0F" w14:textId="77777777" w:rsidR="00AF2650" w:rsidRPr="008F538D" w:rsidRDefault="00AF2650" w:rsidP="00446452">
            <w:pPr>
              <w:spacing w:before="40" w:after="40" w:line="280" w:lineRule="exact"/>
            </w:pPr>
            <w:r w:rsidRPr="008F538D">
              <w:t>1,2,3,4,6,7,8 – HpCDD</w:t>
            </w:r>
          </w:p>
        </w:tc>
        <w:tc>
          <w:tcPr>
            <w:tcW w:w="1843" w:type="dxa"/>
            <w:vAlign w:val="center"/>
          </w:tcPr>
          <w:p w14:paraId="7AB05ACA" w14:textId="77777777" w:rsidR="00AF2650" w:rsidRPr="008F538D" w:rsidRDefault="00AF2650" w:rsidP="00446452">
            <w:pPr>
              <w:spacing w:before="40" w:after="40" w:line="280" w:lineRule="exact"/>
              <w:jc w:val="center"/>
            </w:pPr>
            <w:r w:rsidRPr="008F538D">
              <w:t>0,0092</w:t>
            </w:r>
          </w:p>
        </w:tc>
        <w:tc>
          <w:tcPr>
            <w:tcW w:w="2410" w:type="dxa"/>
            <w:vMerge/>
            <w:vAlign w:val="center"/>
          </w:tcPr>
          <w:p w14:paraId="5A97F350" w14:textId="77777777" w:rsidR="00AF2650" w:rsidRPr="00A41AFF" w:rsidRDefault="00AF2650" w:rsidP="00446452">
            <w:pPr>
              <w:spacing w:before="130" w:after="130"/>
              <w:ind w:hanging="2"/>
              <w:jc w:val="center"/>
              <w:rPr>
                <w:color w:val="000000" w:themeColor="text1"/>
                <w:lang w:val="vi-VN"/>
              </w:rPr>
            </w:pPr>
          </w:p>
        </w:tc>
      </w:tr>
      <w:tr w:rsidR="00AF2650" w:rsidRPr="00720107" w14:paraId="3E7AC667" w14:textId="77777777" w:rsidTr="0000691E">
        <w:trPr>
          <w:trHeight w:val="65"/>
        </w:trPr>
        <w:tc>
          <w:tcPr>
            <w:tcW w:w="851" w:type="dxa"/>
            <w:vMerge/>
            <w:vAlign w:val="center"/>
          </w:tcPr>
          <w:p w14:paraId="4231DB9F"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DC339C2"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158B7689" w14:textId="77777777" w:rsidR="00AF2650" w:rsidRPr="008F538D" w:rsidRDefault="00AF2650" w:rsidP="00446452">
            <w:pPr>
              <w:spacing w:before="40" w:after="40" w:line="280" w:lineRule="exact"/>
            </w:pPr>
            <w:r w:rsidRPr="008F538D">
              <w:t>OCDD</w:t>
            </w:r>
          </w:p>
        </w:tc>
        <w:tc>
          <w:tcPr>
            <w:tcW w:w="1843" w:type="dxa"/>
            <w:vAlign w:val="center"/>
          </w:tcPr>
          <w:p w14:paraId="224F1BF2" w14:textId="77777777" w:rsidR="00AF2650" w:rsidRPr="008F538D" w:rsidRDefault="00AF2650" w:rsidP="00446452">
            <w:pPr>
              <w:spacing w:before="40" w:after="40" w:line="280" w:lineRule="exact"/>
              <w:jc w:val="center"/>
            </w:pPr>
            <w:r w:rsidRPr="008F538D">
              <w:t>0,0004</w:t>
            </w:r>
          </w:p>
        </w:tc>
        <w:tc>
          <w:tcPr>
            <w:tcW w:w="2410" w:type="dxa"/>
            <w:vMerge/>
            <w:vAlign w:val="center"/>
          </w:tcPr>
          <w:p w14:paraId="4FEFD2E7" w14:textId="77777777" w:rsidR="00AF2650" w:rsidRPr="00A41AFF" w:rsidRDefault="00AF2650" w:rsidP="00446452">
            <w:pPr>
              <w:spacing w:before="130" w:after="130"/>
              <w:ind w:hanging="2"/>
              <w:jc w:val="center"/>
              <w:rPr>
                <w:color w:val="000000" w:themeColor="text1"/>
                <w:lang w:val="vi-VN"/>
              </w:rPr>
            </w:pPr>
          </w:p>
        </w:tc>
      </w:tr>
      <w:tr w:rsidR="00AF2650" w:rsidRPr="00720107" w14:paraId="0DABF6E7" w14:textId="77777777" w:rsidTr="0000691E">
        <w:trPr>
          <w:trHeight w:val="2242"/>
        </w:trPr>
        <w:tc>
          <w:tcPr>
            <w:tcW w:w="851" w:type="dxa"/>
            <w:vMerge w:val="restart"/>
            <w:vAlign w:val="center"/>
          </w:tcPr>
          <w:p w14:paraId="071A3922" w14:textId="77777777" w:rsidR="00AF2650" w:rsidRPr="00720107" w:rsidRDefault="00AF2650" w:rsidP="00AC03D6">
            <w:pPr>
              <w:numPr>
                <w:ilvl w:val="0"/>
                <w:numId w:val="8"/>
              </w:numPr>
              <w:spacing w:before="40" w:after="40"/>
              <w:jc w:val="center"/>
            </w:pPr>
            <w:r>
              <w:lastRenderedPageBreak/>
              <w:br w:type="page"/>
            </w:r>
          </w:p>
        </w:tc>
        <w:tc>
          <w:tcPr>
            <w:tcW w:w="2552" w:type="dxa"/>
            <w:vMerge w:val="restart"/>
            <w:shd w:val="clear" w:color="auto" w:fill="auto"/>
            <w:vAlign w:val="center"/>
          </w:tcPr>
          <w:p w14:paraId="140E8D6B" w14:textId="77777777" w:rsidR="00AF2650" w:rsidRPr="00E90DB8" w:rsidRDefault="00AF2650" w:rsidP="00446452">
            <w:pPr>
              <w:spacing w:before="40" w:after="40" w:line="280" w:lineRule="exact"/>
              <w:ind w:hanging="2"/>
              <w:jc w:val="center"/>
              <w:rPr>
                <w:b/>
                <w:bCs/>
              </w:rPr>
            </w:pPr>
            <w:r w:rsidRPr="00E90DB8">
              <w:rPr>
                <w:b/>
                <w:bCs/>
              </w:rPr>
              <w:t>Thức ăn chăn nuôi, thức ăn thủy sản</w:t>
            </w:r>
          </w:p>
          <w:p w14:paraId="0D5400F7" w14:textId="77777777" w:rsidR="00AF2650" w:rsidRPr="00E90DB8" w:rsidRDefault="00AF2650" w:rsidP="00446452">
            <w:pPr>
              <w:spacing w:before="40" w:after="40" w:line="280" w:lineRule="exact"/>
              <w:ind w:hanging="2"/>
              <w:jc w:val="center"/>
              <w:rPr>
                <w:b/>
                <w:bCs/>
                <w:i/>
                <w:iCs/>
                <w:color w:val="000000" w:themeColor="text1"/>
              </w:rPr>
            </w:pPr>
            <w:r w:rsidRPr="00E90DB8">
              <w:rPr>
                <w:b/>
                <w:bCs/>
                <w:i/>
                <w:iCs/>
              </w:rPr>
              <w:t>Animal feed, Aquatic feed</w:t>
            </w:r>
          </w:p>
        </w:tc>
        <w:tc>
          <w:tcPr>
            <w:tcW w:w="2551" w:type="dxa"/>
            <w:vAlign w:val="center"/>
          </w:tcPr>
          <w:p w14:paraId="6AB5B4F5" w14:textId="77777777" w:rsidR="00AF2650" w:rsidRPr="008F538D" w:rsidRDefault="00AF2650" w:rsidP="00446452">
            <w:pPr>
              <w:spacing w:before="40" w:after="40" w:line="280" w:lineRule="exact"/>
            </w:pPr>
            <w:r w:rsidRPr="008F538D">
              <w:t>Xác định hàm lượng Dioxin (tổng 17 đồng loại PCDD/PCDF). Phương pháp Sắc ký ghép khối phổ độ phân giải cao HRGC-HRMS.</w:t>
            </w:r>
          </w:p>
          <w:p w14:paraId="57EC01CE" w14:textId="77777777" w:rsidR="00AF2650" w:rsidRPr="008F538D" w:rsidRDefault="00AF2650" w:rsidP="00446452">
            <w:pPr>
              <w:spacing w:before="40" w:after="40" w:line="280" w:lineRule="exact"/>
              <w:rPr>
                <w:i/>
                <w:iCs/>
              </w:rPr>
            </w:pPr>
            <w:r w:rsidRPr="008F538D">
              <w:rPr>
                <w:i/>
                <w:iCs/>
              </w:rPr>
              <w:t xml:space="preserve">Determination of Dioxin content (total 17 congeners PCDD/PCDF). HRGC-HRMS method </w:t>
            </w:r>
          </w:p>
        </w:tc>
        <w:tc>
          <w:tcPr>
            <w:tcW w:w="1843" w:type="dxa"/>
            <w:vAlign w:val="center"/>
          </w:tcPr>
          <w:p w14:paraId="140E1DC5" w14:textId="77777777" w:rsidR="00AF2650" w:rsidRPr="008F538D" w:rsidRDefault="00AF2650" w:rsidP="00446452">
            <w:pPr>
              <w:spacing w:before="40" w:after="40" w:line="280" w:lineRule="exact"/>
              <w:jc w:val="center"/>
            </w:pPr>
            <w:r w:rsidRPr="008F538D">
              <w:t>pg-TEQ/g</w:t>
            </w:r>
          </w:p>
        </w:tc>
        <w:tc>
          <w:tcPr>
            <w:tcW w:w="2410" w:type="dxa"/>
            <w:vMerge w:val="restart"/>
            <w:vAlign w:val="center"/>
          </w:tcPr>
          <w:p w14:paraId="7C98D18D" w14:textId="77777777" w:rsidR="00AF2650" w:rsidRPr="008F538D" w:rsidRDefault="00AF2650" w:rsidP="00446452">
            <w:pPr>
              <w:spacing w:before="130" w:after="130"/>
              <w:ind w:hanging="2"/>
              <w:jc w:val="center"/>
              <w:rPr>
                <w:color w:val="000000" w:themeColor="text1"/>
                <w:lang w:val="vi-VN"/>
              </w:rPr>
            </w:pPr>
            <w:r w:rsidRPr="008F538D">
              <w:t>CASE.NC.0054</w:t>
            </w:r>
            <w:r>
              <w:t xml:space="preserve"> (</w:t>
            </w:r>
            <w:r w:rsidRPr="008F538D">
              <w:t>2017</w:t>
            </w:r>
            <w:r>
              <w:t>)</w:t>
            </w:r>
            <w:r w:rsidRPr="008F538D">
              <w:t xml:space="preserve"> (Ref. US EPA 1613B, 1994)</w:t>
            </w:r>
          </w:p>
        </w:tc>
      </w:tr>
      <w:tr w:rsidR="00AF2650" w:rsidRPr="00720107" w14:paraId="78EC934B" w14:textId="77777777" w:rsidTr="0000691E">
        <w:trPr>
          <w:trHeight w:val="65"/>
        </w:trPr>
        <w:tc>
          <w:tcPr>
            <w:tcW w:w="851" w:type="dxa"/>
            <w:vMerge/>
            <w:vAlign w:val="center"/>
          </w:tcPr>
          <w:p w14:paraId="192BA5F5"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A8A57A9"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851B5F3" w14:textId="77777777" w:rsidR="00AF2650" w:rsidRPr="008F538D" w:rsidRDefault="00AF2650" w:rsidP="00446452">
            <w:pPr>
              <w:spacing w:before="40" w:after="40" w:line="280" w:lineRule="exact"/>
            </w:pPr>
            <w:r w:rsidRPr="008F538D">
              <w:t>2,3,7,8 – TCDF</w:t>
            </w:r>
          </w:p>
        </w:tc>
        <w:tc>
          <w:tcPr>
            <w:tcW w:w="1843" w:type="dxa"/>
            <w:vAlign w:val="center"/>
          </w:tcPr>
          <w:p w14:paraId="21BE1707" w14:textId="77777777" w:rsidR="00AF2650" w:rsidRPr="008F538D" w:rsidRDefault="00AF2650" w:rsidP="00446452">
            <w:pPr>
              <w:spacing w:before="40" w:after="40" w:line="280" w:lineRule="exact"/>
              <w:jc w:val="center"/>
            </w:pPr>
            <w:r w:rsidRPr="008F538D">
              <w:t>0,0177</w:t>
            </w:r>
          </w:p>
        </w:tc>
        <w:tc>
          <w:tcPr>
            <w:tcW w:w="2410" w:type="dxa"/>
            <w:vMerge/>
            <w:vAlign w:val="center"/>
          </w:tcPr>
          <w:p w14:paraId="148622AA" w14:textId="77777777" w:rsidR="00AF2650" w:rsidRPr="00A41AFF" w:rsidRDefault="00AF2650" w:rsidP="00446452">
            <w:pPr>
              <w:spacing w:before="130" w:after="130"/>
              <w:ind w:hanging="2"/>
              <w:jc w:val="center"/>
              <w:rPr>
                <w:color w:val="000000" w:themeColor="text1"/>
                <w:lang w:val="vi-VN"/>
              </w:rPr>
            </w:pPr>
          </w:p>
        </w:tc>
      </w:tr>
      <w:tr w:rsidR="00AF2650" w:rsidRPr="00720107" w14:paraId="29A6AD58" w14:textId="77777777" w:rsidTr="0000691E">
        <w:trPr>
          <w:trHeight w:val="65"/>
        </w:trPr>
        <w:tc>
          <w:tcPr>
            <w:tcW w:w="851" w:type="dxa"/>
            <w:vMerge/>
            <w:vAlign w:val="center"/>
          </w:tcPr>
          <w:p w14:paraId="26DBA5A6"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536E9F74"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5E81049" w14:textId="77777777" w:rsidR="00AF2650" w:rsidRPr="008F538D" w:rsidRDefault="00AF2650" w:rsidP="00446452">
            <w:pPr>
              <w:spacing w:before="40" w:after="40" w:line="280" w:lineRule="exact"/>
            </w:pPr>
            <w:r w:rsidRPr="008F538D">
              <w:t>1,2,3,7,8 – PeCDF</w:t>
            </w:r>
          </w:p>
        </w:tc>
        <w:tc>
          <w:tcPr>
            <w:tcW w:w="1843" w:type="dxa"/>
            <w:vAlign w:val="center"/>
          </w:tcPr>
          <w:p w14:paraId="42C5B6FB" w14:textId="77777777" w:rsidR="00AF2650" w:rsidRPr="008F538D" w:rsidRDefault="00AF2650" w:rsidP="00446452">
            <w:pPr>
              <w:spacing w:before="40" w:after="40" w:line="280" w:lineRule="exact"/>
              <w:jc w:val="center"/>
            </w:pPr>
            <w:r w:rsidRPr="008F538D">
              <w:t>0,0082</w:t>
            </w:r>
          </w:p>
        </w:tc>
        <w:tc>
          <w:tcPr>
            <w:tcW w:w="2410" w:type="dxa"/>
            <w:vMerge/>
            <w:vAlign w:val="center"/>
          </w:tcPr>
          <w:p w14:paraId="36099BB1" w14:textId="77777777" w:rsidR="00AF2650" w:rsidRPr="00A41AFF" w:rsidRDefault="00AF2650" w:rsidP="00446452">
            <w:pPr>
              <w:spacing w:before="130" w:after="130"/>
              <w:ind w:hanging="2"/>
              <w:jc w:val="center"/>
              <w:rPr>
                <w:color w:val="000000" w:themeColor="text1"/>
                <w:lang w:val="vi-VN"/>
              </w:rPr>
            </w:pPr>
          </w:p>
        </w:tc>
      </w:tr>
      <w:tr w:rsidR="00AF2650" w:rsidRPr="00720107" w14:paraId="5275AF42" w14:textId="77777777" w:rsidTr="0000691E">
        <w:trPr>
          <w:trHeight w:val="65"/>
        </w:trPr>
        <w:tc>
          <w:tcPr>
            <w:tcW w:w="851" w:type="dxa"/>
            <w:vMerge/>
            <w:vAlign w:val="center"/>
          </w:tcPr>
          <w:p w14:paraId="7A54CCD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243B6C4"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1AC74284" w14:textId="77777777" w:rsidR="00AF2650" w:rsidRPr="008F538D" w:rsidRDefault="00AF2650" w:rsidP="00446452">
            <w:pPr>
              <w:spacing w:before="40" w:after="40" w:line="280" w:lineRule="exact"/>
            </w:pPr>
            <w:r w:rsidRPr="008F538D">
              <w:t>2,3,4,7,8 – PeCDF</w:t>
            </w:r>
          </w:p>
        </w:tc>
        <w:tc>
          <w:tcPr>
            <w:tcW w:w="1843" w:type="dxa"/>
            <w:vAlign w:val="center"/>
          </w:tcPr>
          <w:p w14:paraId="694F761A" w14:textId="77777777" w:rsidR="00AF2650" w:rsidRPr="008F538D" w:rsidRDefault="00AF2650" w:rsidP="00446452">
            <w:pPr>
              <w:spacing w:before="40" w:after="40" w:line="280" w:lineRule="exact"/>
              <w:jc w:val="center"/>
            </w:pPr>
            <w:r w:rsidRPr="008F538D">
              <w:t>0,1231</w:t>
            </w:r>
          </w:p>
        </w:tc>
        <w:tc>
          <w:tcPr>
            <w:tcW w:w="2410" w:type="dxa"/>
            <w:vMerge/>
            <w:vAlign w:val="center"/>
          </w:tcPr>
          <w:p w14:paraId="2872AD78" w14:textId="77777777" w:rsidR="00AF2650" w:rsidRPr="00A41AFF" w:rsidRDefault="00AF2650" w:rsidP="00446452">
            <w:pPr>
              <w:spacing w:before="130" w:after="130"/>
              <w:ind w:hanging="2"/>
              <w:jc w:val="center"/>
              <w:rPr>
                <w:color w:val="000000" w:themeColor="text1"/>
                <w:lang w:val="vi-VN"/>
              </w:rPr>
            </w:pPr>
          </w:p>
        </w:tc>
      </w:tr>
      <w:tr w:rsidR="00AF2650" w:rsidRPr="00720107" w14:paraId="380CC199" w14:textId="77777777" w:rsidTr="0000691E">
        <w:trPr>
          <w:trHeight w:val="65"/>
        </w:trPr>
        <w:tc>
          <w:tcPr>
            <w:tcW w:w="851" w:type="dxa"/>
            <w:vMerge/>
            <w:vAlign w:val="center"/>
          </w:tcPr>
          <w:p w14:paraId="07D14894"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2DA01D4"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0084CE01" w14:textId="77777777" w:rsidR="00AF2650" w:rsidRPr="008F538D" w:rsidRDefault="00AF2650" w:rsidP="00446452">
            <w:pPr>
              <w:spacing w:before="40" w:after="40" w:line="280" w:lineRule="exact"/>
            </w:pPr>
            <w:r w:rsidRPr="008F538D">
              <w:t>1,2,3,4,7,8 – HxCDF</w:t>
            </w:r>
          </w:p>
        </w:tc>
        <w:tc>
          <w:tcPr>
            <w:tcW w:w="1843" w:type="dxa"/>
            <w:vAlign w:val="center"/>
          </w:tcPr>
          <w:p w14:paraId="01DFA162" w14:textId="77777777" w:rsidR="00AF2650" w:rsidRPr="008F538D" w:rsidRDefault="00AF2650" w:rsidP="00446452">
            <w:pPr>
              <w:spacing w:before="40" w:after="40" w:line="280" w:lineRule="exact"/>
              <w:jc w:val="center"/>
            </w:pPr>
            <w:r w:rsidRPr="008F538D">
              <w:t>0,0313</w:t>
            </w:r>
          </w:p>
        </w:tc>
        <w:tc>
          <w:tcPr>
            <w:tcW w:w="2410" w:type="dxa"/>
            <w:vMerge/>
            <w:vAlign w:val="center"/>
          </w:tcPr>
          <w:p w14:paraId="7B3EECBB" w14:textId="77777777" w:rsidR="00AF2650" w:rsidRPr="00A41AFF" w:rsidRDefault="00AF2650" w:rsidP="00446452">
            <w:pPr>
              <w:spacing w:before="130" w:after="130"/>
              <w:ind w:hanging="2"/>
              <w:jc w:val="center"/>
              <w:rPr>
                <w:color w:val="000000" w:themeColor="text1"/>
                <w:lang w:val="vi-VN"/>
              </w:rPr>
            </w:pPr>
          </w:p>
        </w:tc>
      </w:tr>
      <w:tr w:rsidR="00AF2650" w:rsidRPr="00720107" w14:paraId="6B62C98C" w14:textId="77777777" w:rsidTr="0000691E">
        <w:trPr>
          <w:trHeight w:val="65"/>
        </w:trPr>
        <w:tc>
          <w:tcPr>
            <w:tcW w:w="851" w:type="dxa"/>
            <w:vMerge/>
            <w:vAlign w:val="center"/>
          </w:tcPr>
          <w:p w14:paraId="5C6BCA58"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E3E81EA"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F0AAFB9" w14:textId="77777777" w:rsidR="00AF2650" w:rsidRPr="008F538D" w:rsidRDefault="00AF2650" w:rsidP="00446452">
            <w:pPr>
              <w:spacing w:before="40" w:after="40" w:line="280" w:lineRule="exact"/>
            </w:pPr>
            <w:r w:rsidRPr="008F538D">
              <w:t>1,2,3,6,7,8 – HxCDF</w:t>
            </w:r>
          </w:p>
        </w:tc>
        <w:tc>
          <w:tcPr>
            <w:tcW w:w="1843" w:type="dxa"/>
            <w:vAlign w:val="center"/>
          </w:tcPr>
          <w:p w14:paraId="48040B26" w14:textId="77777777" w:rsidR="00AF2650" w:rsidRPr="008F538D" w:rsidRDefault="00AF2650" w:rsidP="00446452">
            <w:pPr>
              <w:spacing w:before="40" w:after="40" w:line="280" w:lineRule="exact"/>
              <w:jc w:val="center"/>
            </w:pPr>
            <w:r w:rsidRPr="008F538D">
              <w:t>0,0296</w:t>
            </w:r>
          </w:p>
        </w:tc>
        <w:tc>
          <w:tcPr>
            <w:tcW w:w="2410" w:type="dxa"/>
            <w:vMerge/>
            <w:vAlign w:val="center"/>
          </w:tcPr>
          <w:p w14:paraId="5E2C7A75" w14:textId="77777777" w:rsidR="00AF2650" w:rsidRPr="00A41AFF" w:rsidRDefault="00AF2650" w:rsidP="00446452">
            <w:pPr>
              <w:spacing w:before="130" w:after="130"/>
              <w:ind w:hanging="2"/>
              <w:jc w:val="center"/>
              <w:rPr>
                <w:color w:val="000000" w:themeColor="text1"/>
                <w:lang w:val="vi-VN"/>
              </w:rPr>
            </w:pPr>
          </w:p>
        </w:tc>
      </w:tr>
      <w:tr w:rsidR="00AF2650" w:rsidRPr="00720107" w14:paraId="434A47CA" w14:textId="77777777" w:rsidTr="0000691E">
        <w:trPr>
          <w:trHeight w:val="65"/>
        </w:trPr>
        <w:tc>
          <w:tcPr>
            <w:tcW w:w="851" w:type="dxa"/>
            <w:vMerge/>
            <w:vAlign w:val="center"/>
          </w:tcPr>
          <w:p w14:paraId="47DAE10B"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2F82D1A"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5E70A92" w14:textId="77777777" w:rsidR="00AF2650" w:rsidRPr="008F538D" w:rsidRDefault="00AF2650" w:rsidP="00446452">
            <w:pPr>
              <w:spacing w:before="40" w:after="40" w:line="280" w:lineRule="exact"/>
            </w:pPr>
            <w:r w:rsidRPr="008F538D">
              <w:t>2,3,4,6,7,8 – HxCDF</w:t>
            </w:r>
          </w:p>
        </w:tc>
        <w:tc>
          <w:tcPr>
            <w:tcW w:w="1843" w:type="dxa"/>
            <w:vAlign w:val="center"/>
          </w:tcPr>
          <w:p w14:paraId="3B8D71DC" w14:textId="77777777" w:rsidR="00AF2650" w:rsidRPr="008F538D" w:rsidRDefault="00AF2650" w:rsidP="00446452">
            <w:pPr>
              <w:spacing w:before="40" w:after="40" w:line="280" w:lineRule="exact"/>
              <w:jc w:val="center"/>
            </w:pPr>
            <w:r w:rsidRPr="008F538D">
              <w:t>0,0313</w:t>
            </w:r>
          </w:p>
        </w:tc>
        <w:tc>
          <w:tcPr>
            <w:tcW w:w="2410" w:type="dxa"/>
            <w:vMerge/>
            <w:vAlign w:val="center"/>
          </w:tcPr>
          <w:p w14:paraId="3C55D146" w14:textId="77777777" w:rsidR="00AF2650" w:rsidRPr="00A41AFF" w:rsidRDefault="00AF2650" w:rsidP="00446452">
            <w:pPr>
              <w:spacing w:before="130" w:after="130"/>
              <w:ind w:hanging="2"/>
              <w:jc w:val="center"/>
              <w:rPr>
                <w:color w:val="000000" w:themeColor="text1"/>
                <w:lang w:val="vi-VN"/>
              </w:rPr>
            </w:pPr>
          </w:p>
        </w:tc>
      </w:tr>
      <w:tr w:rsidR="00AF2650" w:rsidRPr="00720107" w14:paraId="22340A3F" w14:textId="77777777" w:rsidTr="0000691E">
        <w:trPr>
          <w:trHeight w:val="65"/>
        </w:trPr>
        <w:tc>
          <w:tcPr>
            <w:tcW w:w="851" w:type="dxa"/>
            <w:vMerge/>
            <w:vAlign w:val="center"/>
          </w:tcPr>
          <w:p w14:paraId="13B0F6A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6F388EA"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7D8327A" w14:textId="77777777" w:rsidR="00AF2650" w:rsidRPr="008F538D" w:rsidRDefault="00AF2650" w:rsidP="00446452">
            <w:pPr>
              <w:spacing w:before="40" w:after="40" w:line="280" w:lineRule="exact"/>
            </w:pPr>
            <w:r w:rsidRPr="008F538D">
              <w:t>1,2,3,7,8,9 – HxCDF</w:t>
            </w:r>
          </w:p>
        </w:tc>
        <w:tc>
          <w:tcPr>
            <w:tcW w:w="1843" w:type="dxa"/>
            <w:vAlign w:val="center"/>
          </w:tcPr>
          <w:p w14:paraId="4C15585F" w14:textId="77777777" w:rsidR="00AF2650" w:rsidRPr="008F538D" w:rsidRDefault="00AF2650" w:rsidP="00446452">
            <w:pPr>
              <w:spacing w:before="40" w:after="40" w:line="280" w:lineRule="exact"/>
              <w:jc w:val="center"/>
            </w:pPr>
            <w:r w:rsidRPr="008F538D">
              <w:t>0,0296</w:t>
            </w:r>
          </w:p>
        </w:tc>
        <w:tc>
          <w:tcPr>
            <w:tcW w:w="2410" w:type="dxa"/>
            <w:vMerge/>
            <w:vAlign w:val="center"/>
          </w:tcPr>
          <w:p w14:paraId="69EC1D7C" w14:textId="77777777" w:rsidR="00AF2650" w:rsidRPr="00A41AFF" w:rsidRDefault="00AF2650" w:rsidP="00446452">
            <w:pPr>
              <w:spacing w:before="130" w:after="130"/>
              <w:ind w:hanging="2"/>
              <w:jc w:val="center"/>
              <w:rPr>
                <w:color w:val="000000" w:themeColor="text1"/>
                <w:lang w:val="vi-VN"/>
              </w:rPr>
            </w:pPr>
          </w:p>
        </w:tc>
      </w:tr>
      <w:tr w:rsidR="00AF2650" w:rsidRPr="00720107" w14:paraId="225FFD27" w14:textId="77777777" w:rsidTr="0000691E">
        <w:trPr>
          <w:trHeight w:val="65"/>
        </w:trPr>
        <w:tc>
          <w:tcPr>
            <w:tcW w:w="851" w:type="dxa"/>
            <w:vMerge/>
            <w:vAlign w:val="center"/>
          </w:tcPr>
          <w:p w14:paraId="4179D174"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79651C50"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36FC2CB6" w14:textId="77777777" w:rsidR="00AF2650" w:rsidRPr="008F538D" w:rsidRDefault="00AF2650" w:rsidP="00446452">
            <w:pPr>
              <w:spacing w:before="40" w:after="40" w:line="280" w:lineRule="exact"/>
            </w:pPr>
            <w:r w:rsidRPr="008F538D">
              <w:t>1,2,3,4,6,7,8 – HpCDF</w:t>
            </w:r>
          </w:p>
        </w:tc>
        <w:tc>
          <w:tcPr>
            <w:tcW w:w="1843" w:type="dxa"/>
            <w:vAlign w:val="center"/>
          </w:tcPr>
          <w:p w14:paraId="034C2181" w14:textId="77777777" w:rsidR="00AF2650" w:rsidRPr="008F538D" w:rsidRDefault="00AF2650" w:rsidP="00446452">
            <w:pPr>
              <w:spacing w:before="40" w:after="40" w:line="280" w:lineRule="exact"/>
              <w:jc w:val="center"/>
            </w:pPr>
            <w:r w:rsidRPr="008F538D">
              <w:t>0,0029</w:t>
            </w:r>
          </w:p>
        </w:tc>
        <w:tc>
          <w:tcPr>
            <w:tcW w:w="2410" w:type="dxa"/>
            <w:vMerge/>
            <w:vAlign w:val="center"/>
          </w:tcPr>
          <w:p w14:paraId="1AAE0E1C" w14:textId="77777777" w:rsidR="00AF2650" w:rsidRPr="00A41AFF" w:rsidRDefault="00AF2650" w:rsidP="00446452">
            <w:pPr>
              <w:spacing w:before="130" w:after="130"/>
              <w:ind w:hanging="2"/>
              <w:jc w:val="center"/>
              <w:rPr>
                <w:color w:val="000000" w:themeColor="text1"/>
                <w:lang w:val="vi-VN"/>
              </w:rPr>
            </w:pPr>
          </w:p>
        </w:tc>
      </w:tr>
      <w:tr w:rsidR="00AF2650" w:rsidRPr="00720107" w14:paraId="7928BAD2" w14:textId="77777777" w:rsidTr="0000691E">
        <w:trPr>
          <w:trHeight w:val="65"/>
        </w:trPr>
        <w:tc>
          <w:tcPr>
            <w:tcW w:w="851" w:type="dxa"/>
            <w:vMerge/>
            <w:vAlign w:val="center"/>
          </w:tcPr>
          <w:p w14:paraId="577F7564"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FC76E52"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30E01655" w14:textId="77777777" w:rsidR="00AF2650" w:rsidRPr="008F538D" w:rsidRDefault="00AF2650" w:rsidP="00446452">
            <w:pPr>
              <w:spacing w:before="40" w:after="40" w:line="280" w:lineRule="exact"/>
            </w:pPr>
            <w:r w:rsidRPr="008F538D">
              <w:t>1,2,3,4,7,8,9 – HpCDF</w:t>
            </w:r>
          </w:p>
        </w:tc>
        <w:tc>
          <w:tcPr>
            <w:tcW w:w="1843" w:type="dxa"/>
            <w:vAlign w:val="center"/>
          </w:tcPr>
          <w:p w14:paraId="1FC58CDA" w14:textId="77777777" w:rsidR="00AF2650" w:rsidRPr="008F538D" w:rsidRDefault="00AF2650" w:rsidP="00446452">
            <w:pPr>
              <w:spacing w:before="40" w:after="40" w:line="280" w:lineRule="exact"/>
              <w:jc w:val="center"/>
            </w:pPr>
            <w:r w:rsidRPr="008F538D">
              <w:t>0,0029</w:t>
            </w:r>
          </w:p>
        </w:tc>
        <w:tc>
          <w:tcPr>
            <w:tcW w:w="2410" w:type="dxa"/>
            <w:vMerge/>
            <w:vAlign w:val="center"/>
          </w:tcPr>
          <w:p w14:paraId="78B95617" w14:textId="77777777" w:rsidR="00AF2650" w:rsidRPr="00A41AFF" w:rsidRDefault="00AF2650" w:rsidP="00446452">
            <w:pPr>
              <w:spacing w:before="130" w:after="130"/>
              <w:ind w:hanging="2"/>
              <w:jc w:val="center"/>
              <w:rPr>
                <w:color w:val="000000" w:themeColor="text1"/>
                <w:lang w:val="vi-VN"/>
              </w:rPr>
            </w:pPr>
          </w:p>
        </w:tc>
      </w:tr>
      <w:tr w:rsidR="00AF2650" w:rsidRPr="00720107" w14:paraId="234A029D" w14:textId="77777777" w:rsidTr="0000691E">
        <w:trPr>
          <w:trHeight w:val="65"/>
        </w:trPr>
        <w:tc>
          <w:tcPr>
            <w:tcW w:w="851" w:type="dxa"/>
            <w:vMerge/>
            <w:vAlign w:val="center"/>
          </w:tcPr>
          <w:p w14:paraId="2A93FDE8"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A806B40"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B9F320A" w14:textId="77777777" w:rsidR="00AF2650" w:rsidRPr="008F538D" w:rsidRDefault="00AF2650" w:rsidP="00446452">
            <w:pPr>
              <w:spacing w:before="40" w:after="40" w:line="280" w:lineRule="exact"/>
            </w:pPr>
            <w:r w:rsidRPr="008F538D">
              <w:t>OCDF</w:t>
            </w:r>
          </w:p>
        </w:tc>
        <w:tc>
          <w:tcPr>
            <w:tcW w:w="1843" w:type="dxa"/>
            <w:vAlign w:val="center"/>
          </w:tcPr>
          <w:p w14:paraId="254FA7E4" w14:textId="77777777" w:rsidR="00AF2650" w:rsidRPr="008F538D" w:rsidRDefault="00AF2650" w:rsidP="00446452">
            <w:pPr>
              <w:spacing w:before="40" w:after="40" w:line="280" w:lineRule="exact"/>
              <w:jc w:val="center"/>
            </w:pPr>
            <w:r w:rsidRPr="008F538D">
              <w:t>0,0002</w:t>
            </w:r>
          </w:p>
        </w:tc>
        <w:tc>
          <w:tcPr>
            <w:tcW w:w="2410" w:type="dxa"/>
            <w:vMerge/>
            <w:vAlign w:val="center"/>
          </w:tcPr>
          <w:p w14:paraId="7BE88BD9" w14:textId="77777777" w:rsidR="00AF2650" w:rsidRPr="00A41AFF" w:rsidRDefault="00AF2650" w:rsidP="00446452">
            <w:pPr>
              <w:spacing w:before="130" w:after="130"/>
              <w:ind w:hanging="2"/>
              <w:jc w:val="center"/>
              <w:rPr>
                <w:color w:val="000000" w:themeColor="text1"/>
                <w:lang w:val="vi-VN"/>
              </w:rPr>
            </w:pPr>
          </w:p>
        </w:tc>
      </w:tr>
      <w:tr w:rsidR="00AF2650" w:rsidRPr="00720107" w14:paraId="63777A30" w14:textId="77777777" w:rsidTr="0000691E">
        <w:trPr>
          <w:trHeight w:val="65"/>
        </w:trPr>
        <w:tc>
          <w:tcPr>
            <w:tcW w:w="851" w:type="dxa"/>
            <w:vMerge/>
            <w:vAlign w:val="center"/>
          </w:tcPr>
          <w:p w14:paraId="69530165"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0698105"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A8763EC" w14:textId="77777777" w:rsidR="00AF2650" w:rsidRPr="008F538D" w:rsidRDefault="00AF2650" w:rsidP="00446452">
            <w:pPr>
              <w:spacing w:before="40" w:after="40" w:line="280" w:lineRule="exact"/>
            </w:pPr>
            <w:r w:rsidRPr="008F538D">
              <w:t>2,3,7,8 – TCDD</w:t>
            </w:r>
          </w:p>
        </w:tc>
        <w:tc>
          <w:tcPr>
            <w:tcW w:w="1843" w:type="dxa"/>
            <w:vAlign w:val="center"/>
          </w:tcPr>
          <w:p w14:paraId="17113D0A" w14:textId="77777777" w:rsidR="00AF2650" w:rsidRPr="008F538D" w:rsidRDefault="00AF2650" w:rsidP="00446452">
            <w:pPr>
              <w:spacing w:before="40" w:after="40" w:line="280" w:lineRule="exact"/>
              <w:jc w:val="center"/>
            </w:pPr>
            <w:r w:rsidRPr="008F538D">
              <w:t>0,1225</w:t>
            </w:r>
          </w:p>
        </w:tc>
        <w:tc>
          <w:tcPr>
            <w:tcW w:w="2410" w:type="dxa"/>
            <w:vMerge/>
            <w:vAlign w:val="center"/>
          </w:tcPr>
          <w:p w14:paraId="0B5F561E" w14:textId="77777777" w:rsidR="00AF2650" w:rsidRPr="00A41AFF" w:rsidRDefault="00AF2650" w:rsidP="00446452">
            <w:pPr>
              <w:spacing w:before="130" w:after="130"/>
              <w:ind w:hanging="2"/>
              <w:jc w:val="center"/>
              <w:rPr>
                <w:color w:val="000000" w:themeColor="text1"/>
                <w:lang w:val="vi-VN"/>
              </w:rPr>
            </w:pPr>
          </w:p>
        </w:tc>
      </w:tr>
      <w:tr w:rsidR="00AF2650" w:rsidRPr="00720107" w14:paraId="4B4955DB" w14:textId="77777777" w:rsidTr="0000691E">
        <w:trPr>
          <w:trHeight w:val="65"/>
        </w:trPr>
        <w:tc>
          <w:tcPr>
            <w:tcW w:w="851" w:type="dxa"/>
            <w:vMerge/>
            <w:vAlign w:val="center"/>
          </w:tcPr>
          <w:p w14:paraId="7997739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23AD7ED"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67A7809" w14:textId="77777777" w:rsidR="00AF2650" w:rsidRPr="008F538D" w:rsidRDefault="00AF2650" w:rsidP="00446452">
            <w:pPr>
              <w:spacing w:before="40" w:after="40" w:line="280" w:lineRule="exact"/>
            </w:pPr>
            <w:r w:rsidRPr="008F538D">
              <w:t>1,2,3,7,8 – PeCDD</w:t>
            </w:r>
          </w:p>
        </w:tc>
        <w:tc>
          <w:tcPr>
            <w:tcW w:w="1843" w:type="dxa"/>
            <w:vAlign w:val="center"/>
          </w:tcPr>
          <w:p w14:paraId="035BE26A" w14:textId="77777777" w:rsidR="00AF2650" w:rsidRPr="008F538D" w:rsidRDefault="00AF2650" w:rsidP="00446452">
            <w:pPr>
              <w:spacing w:before="40" w:after="40" w:line="280" w:lineRule="exact"/>
              <w:jc w:val="center"/>
            </w:pPr>
            <w:r w:rsidRPr="008F538D">
              <w:t>0,4770</w:t>
            </w:r>
          </w:p>
        </w:tc>
        <w:tc>
          <w:tcPr>
            <w:tcW w:w="2410" w:type="dxa"/>
            <w:vMerge/>
            <w:vAlign w:val="center"/>
          </w:tcPr>
          <w:p w14:paraId="7709BA9F" w14:textId="77777777" w:rsidR="00AF2650" w:rsidRPr="00A41AFF" w:rsidRDefault="00AF2650" w:rsidP="00446452">
            <w:pPr>
              <w:spacing w:before="130" w:after="130"/>
              <w:ind w:hanging="2"/>
              <w:jc w:val="center"/>
              <w:rPr>
                <w:color w:val="000000" w:themeColor="text1"/>
                <w:lang w:val="vi-VN"/>
              </w:rPr>
            </w:pPr>
          </w:p>
        </w:tc>
      </w:tr>
      <w:tr w:rsidR="00AF2650" w:rsidRPr="00720107" w14:paraId="06059600" w14:textId="77777777" w:rsidTr="0000691E">
        <w:trPr>
          <w:trHeight w:val="65"/>
        </w:trPr>
        <w:tc>
          <w:tcPr>
            <w:tcW w:w="851" w:type="dxa"/>
            <w:vMerge/>
            <w:vAlign w:val="center"/>
          </w:tcPr>
          <w:p w14:paraId="576F8235"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BE30850"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FC2D5D3" w14:textId="77777777" w:rsidR="00AF2650" w:rsidRPr="008F538D" w:rsidRDefault="00AF2650" w:rsidP="00446452">
            <w:pPr>
              <w:spacing w:before="40" w:after="40" w:line="280" w:lineRule="exact"/>
            </w:pPr>
            <w:r w:rsidRPr="008F538D">
              <w:t>1,2,3,4,7,8 – HxCDD</w:t>
            </w:r>
          </w:p>
        </w:tc>
        <w:tc>
          <w:tcPr>
            <w:tcW w:w="1843" w:type="dxa"/>
            <w:vAlign w:val="center"/>
          </w:tcPr>
          <w:p w14:paraId="70920E17" w14:textId="77777777" w:rsidR="00AF2650" w:rsidRPr="008F538D" w:rsidRDefault="00AF2650" w:rsidP="00446452">
            <w:pPr>
              <w:spacing w:before="40" w:after="40" w:line="280" w:lineRule="exact"/>
              <w:jc w:val="center"/>
            </w:pPr>
            <w:r w:rsidRPr="008F538D">
              <w:t>0,0362</w:t>
            </w:r>
          </w:p>
        </w:tc>
        <w:tc>
          <w:tcPr>
            <w:tcW w:w="2410" w:type="dxa"/>
            <w:vMerge/>
            <w:vAlign w:val="center"/>
          </w:tcPr>
          <w:p w14:paraId="2E336DBC" w14:textId="77777777" w:rsidR="00AF2650" w:rsidRPr="00A41AFF" w:rsidRDefault="00AF2650" w:rsidP="00446452">
            <w:pPr>
              <w:spacing w:before="130" w:after="130"/>
              <w:ind w:hanging="2"/>
              <w:jc w:val="center"/>
              <w:rPr>
                <w:color w:val="000000" w:themeColor="text1"/>
                <w:lang w:val="vi-VN"/>
              </w:rPr>
            </w:pPr>
          </w:p>
        </w:tc>
      </w:tr>
      <w:tr w:rsidR="00AF2650" w:rsidRPr="00720107" w14:paraId="3CF76FD2" w14:textId="77777777" w:rsidTr="0000691E">
        <w:trPr>
          <w:trHeight w:val="65"/>
        </w:trPr>
        <w:tc>
          <w:tcPr>
            <w:tcW w:w="851" w:type="dxa"/>
            <w:vMerge/>
            <w:vAlign w:val="center"/>
          </w:tcPr>
          <w:p w14:paraId="1F58232B"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349DFB2"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1417768D" w14:textId="77777777" w:rsidR="00AF2650" w:rsidRPr="008F538D" w:rsidRDefault="00AF2650" w:rsidP="00446452">
            <w:pPr>
              <w:spacing w:before="40" w:after="40" w:line="280" w:lineRule="exact"/>
            </w:pPr>
            <w:r w:rsidRPr="008F538D">
              <w:t>1,2,3,6,7,8 – HxCDD</w:t>
            </w:r>
          </w:p>
        </w:tc>
        <w:tc>
          <w:tcPr>
            <w:tcW w:w="1843" w:type="dxa"/>
            <w:vAlign w:val="center"/>
          </w:tcPr>
          <w:p w14:paraId="632BAC41" w14:textId="77777777" w:rsidR="00AF2650" w:rsidRPr="008F538D" w:rsidRDefault="00AF2650" w:rsidP="00446452">
            <w:pPr>
              <w:spacing w:before="40" w:after="40" w:line="280" w:lineRule="exact"/>
              <w:jc w:val="center"/>
            </w:pPr>
            <w:r w:rsidRPr="008F538D">
              <w:t>0,0362</w:t>
            </w:r>
          </w:p>
        </w:tc>
        <w:tc>
          <w:tcPr>
            <w:tcW w:w="2410" w:type="dxa"/>
            <w:vMerge/>
            <w:vAlign w:val="center"/>
          </w:tcPr>
          <w:p w14:paraId="1D7C19D3" w14:textId="77777777" w:rsidR="00AF2650" w:rsidRPr="00A41AFF" w:rsidRDefault="00AF2650" w:rsidP="00446452">
            <w:pPr>
              <w:spacing w:before="130" w:after="130"/>
              <w:ind w:hanging="2"/>
              <w:jc w:val="center"/>
              <w:rPr>
                <w:color w:val="000000" w:themeColor="text1"/>
                <w:lang w:val="vi-VN"/>
              </w:rPr>
            </w:pPr>
          </w:p>
        </w:tc>
      </w:tr>
      <w:tr w:rsidR="00AF2650" w:rsidRPr="00720107" w14:paraId="4C9F4CAA" w14:textId="77777777" w:rsidTr="0000691E">
        <w:trPr>
          <w:trHeight w:val="65"/>
        </w:trPr>
        <w:tc>
          <w:tcPr>
            <w:tcW w:w="851" w:type="dxa"/>
            <w:vMerge/>
            <w:vAlign w:val="center"/>
          </w:tcPr>
          <w:p w14:paraId="7B899FA8"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9BEDE19"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A5B5ED7" w14:textId="77777777" w:rsidR="00AF2650" w:rsidRPr="008F538D" w:rsidRDefault="00AF2650" w:rsidP="00446452">
            <w:pPr>
              <w:spacing w:before="40" w:after="40" w:line="280" w:lineRule="exact"/>
            </w:pPr>
            <w:r w:rsidRPr="008F538D">
              <w:t>1,2,3,7,8,9 – HxCDD</w:t>
            </w:r>
          </w:p>
        </w:tc>
        <w:tc>
          <w:tcPr>
            <w:tcW w:w="1843" w:type="dxa"/>
            <w:vAlign w:val="center"/>
          </w:tcPr>
          <w:p w14:paraId="7E523E4F" w14:textId="77777777" w:rsidR="00AF2650" w:rsidRPr="008F538D" w:rsidRDefault="00AF2650" w:rsidP="00446452">
            <w:pPr>
              <w:spacing w:before="40" w:after="40" w:line="280" w:lineRule="exact"/>
              <w:jc w:val="center"/>
            </w:pPr>
            <w:r w:rsidRPr="008F538D">
              <w:t>0,0328</w:t>
            </w:r>
          </w:p>
        </w:tc>
        <w:tc>
          <w:tcPr>
            <w:tcW w:w="2410" w:type="dxa"/>
            <w:vMerge/>
            <w:vAlign w:val="center"/>
          </w:tcPr>
          <w:p w14:paraId="342D6598" w14:textId="77777777" w:rsidR="00AF2650" w:rsidRPr="00A41AFF" w:rsidRDefault="00AF2650" w:rsidP="00446452">
            <w:pPr>
              <w:spacing w:before="130" w:after="130"/>
              <w:ind w:hanging="2"/>
              <w:jc w:val="center"/>
              <w:rPr>
                <w:color w:val="000000" w:themeColor="text1"/>
                <w:lang w:val="vi-VN"/>
              </w:rPr>
            </w:pPr>
          </w:p>
        </w:tc>
      </w:tr>
      <w:tr w:rsidR="00AF2650" w:rsidRPr="00720107" w14:paraId="12033098" w14:textId="77777777" w:rsidTr="0000691E">
        <w:trPr>
          <w:trHeight w:val="65"/>
        </w:trPr>
        <w:tc>
          <w:tcPr>
            <w:tcW w:w="851" w:type="dxa"/>
            <w:vMerge/>
            <w:vAlign w:val="center"/>
          </w:tcPr>
          <w:p w14:paraId="164CE46F"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EE44587"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364BFF4B" w14:textId="77777777" w:rsidR="00AF2650" w:rsidRPr="008F538D" w:rsidRDefault="00AF2650" w:rsidP="00446452">
            <w:pPr>
              <w:spacing w:before="40" w:after="40" w:line="280" w:lineRule="exact"/>
            </w:pPr>
            <w:r w:rsidRPr="008F538D">
              <w:t>1,2,3,4,6,7,8 – HpCDD</w:t>
            </w:r>
          </w:p>
        </w:tc>
        <w:tc>
          <w:tcPr>
            <w:tcW w:w="1843" w:type="dxa"/>
            <w:vAlign w:val="center"/>
          </w:tcPr>
          <w:p w14:paraId="1C8DC361" w14:textId="77777777" w:rsidR="00AF2650" w:rsidRPr="008F538D" w:rsidRDefault="00AF2650" w:rsidP="00446452">
            <w:pPr>
              <w:spacing w:before="40" w:after="40" w:line="280" w:lineRule="exact"/>
              <w:jc w:val="center"/>
            </w:pPr>
            <w:r w:rsidRPr="008F538D">
              <w:t>0,0028</w:t>
            </w:r>
          </w:p>
        </w:tc>
        <w:tc>
          <w:tcPr>
            <w:tcW w:w="2410" w:type="dxa"/>
            <w:vMerge/>
            <w:vAlign w:val="center"/>
          </w:tcPr>
          <w:p w14:paraId="058D1FA2" w14:textId="77777777" w:rsidR="00AF2650" w:rsidRPr="00A41AFF" w:rsidRDefault="00AF2650" w:rsidP="00446452">
            <w:pPr>
              <w:spacing w:before="130" w:after="130"/>
              <w:ind w:hanging="2"/>
              <w:jc w:val="center"/>
              <w:rPr>
                <w:color w:val="000000" w:themeColor="text1"/>
                <w:lang w:val="vi-VN"/>
              </w:rPr>
            </w:pPr>
          </w:p>
        </w:tc>
      </w:tr>
      <w:tr w:rsidR="00AF2650" w:rsidRPr="00720107" w14:paraId="20D4AB31" w14:textId="77777777" w:rsidTr="0000691E">
        <w:trPr>
          <w:trHeight w:val="65"/>
        </w:trPr>
        <w:tc>
          <w:tcPr>
            <w:tcW w:w="851" w:type="dxa"/>
            <w:vMerge/>
            <w:vAlign w:val="center"/>
          </w:tcPr>
          <w:p w14:paraId="1F6BE72D"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990666B"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03B5CBC6" w14:textId="77777777" w:rsidR="00AF2650" w:rsidRPr="008F538D" w:rsidRDefault="00AF2650" w:rsidP="00446452">
            <w:pPr>
              <w:spacing w:before="40" w:after="40" w:line="280" w:lineRule="exact"/>
            </w:pPr>
            <w:r w:rsidRPr="008F538D">
              <w:t>OCDD</w:t>
            </w:r>
          </w:p>
        </w:tc>
        <w:tc>
          <w:tcPr>
            <w:tcW w:w="1843" w:type="dxa"/>
            <w:vAlign w:val="center"/>
          </w:tcPr>
          <w:p w14:paraId="7057278B" w14:textId="77777777" w:rsidR="00AF2650" w:rsidRPr="008F538D" w:rsidRDefault="00AF2650" w:rsidP="00446452">
            <w:pPr>
              <w:spacing w:before="40" w:after="40" w:line="280" w:lineRule="exact"/>
              <w:jc w:val="center"/>
            </w:pPr>
            <w:r w:rsidRPr="008F538D">
              <w:t>0,0001</w:t>
            </w:r>
          </w:p>
        </w:tc>
        <w:tc>
          <w:tcPr>
            <w:tcW w:w="2410" w:type="dxa"/>
            <w:vMerge/>
            <w:vAlign w:val="center"/>
          </w:tcPr>
          <w:p w14:paraId="5A94FDAD" w14:textId="77777777" w:rsidR="00AF2650" w:rsidRPr="00A41AFF" w:rsidRDefault="00AF2650" w:rsidP="00446452">
            <w:pPr>
              <w:spacing w:before="130" w:after="130"/>
              <w:ind w:hanging="2"/>
              <w:jc w:val="center"/>
              <w:rPr>
                <w:color w:val="000000" w:themeColor="text1"/>
                <w:lang w:val="vi-VN"/>
              </w:rPr>
            </w:pPr>
          </w:p>
        </w:tc>
      </w:tr>
      <w:tr w:rsidR="00AF2650" w:rsidRPr="00720107" w14:paraId="39C03672" w14:textId="77777777" w:rsidTr="0000691E">
        <w:trPr>
          <w:trHeight w:val="2242"/>
        </w:trPr>
        <w:tc>
          <w:tcPr>
            <w:tcW w:w="851" w:type="dxa"/>
            <w:vMerge w:val="restart"/>
            <w:vAlign w:val="center"/>
          </w:tcPr>
          <w:p w14:paraId="19B84C5F" w14:textId="77777777" w:rsidR="00AF2650" w:rsidRPr="00720107" w:rsidRDefault="00AF2650" w:rsidP="00AC03D6">
            <w:pPr>
              <w:numPr>
                <w:ilvl w:val="0"/>
                <w:numId w:val="8"/>
              </w:numPr>
              <w:spacing w:before="40" w:after="40"/>
              <w:jc w:val="center"/>
            </w:pPr>
            <w:r>
              <w:lastRenderedPageBreak/>
              <w:br w:type="page"/>
            </w:r>
          </w:p>
        </w:tc>
        <w:tc>
          <w:tcPr>
            <w:tcW w:w="2552" w:type="dxa"/>
            <w:vMerge w:val="restart"/>
            <w:shd w:val="clear" w:color="auto" w:fill="auto"/>
            <w:vAlign w:val="center"/>
          </w:tcPr>
          <w:p w14:paraId="4E569C9F" w14:textId="77777777" w:rsidR="00AF2650" w:rsidRPr="00E90DB8" w:rsidRDefault="00AF2650" w:rsidP="00446452">
            <w:pPr>
              <w:spacing w:before="40" w:after="40" w:line="280" w:lineRule="exact"/>
              <w:ind w:hanging="2"/>
              <w:jc w:val="center"/>
              <w:rPr>
                <w:b/>
                <w:bCs/>
              </w:rPr>
            </w:pPr>
            <w:r w:rsidRPr="00E90DB8">
              <w:rPr>
                <w:b/>
                <w:bCs/>
              </w:rPr>
              <w:t>Dầu mỡ động thực vật</w:t>
            </w:r>
          </w:p>
          <w:p w14:paraId="6BC35DDF" w14:textId="77777777" w:rsidR="00AF2650" w:rsidRPr="00E90DB8" w:rsidRDefault="00AF2650" w:rsidP="00446452">
            <w:pPr>
              <w:spacing w:before="40" w:after="40" w:line="280" w:lineRule="exact"/>
              <w:ind w:hanging="2"/>
              <w:jc w:val="center"/>
              <w:rPr>
                <w:b/>
                <w:bCs/>
                <w:i/>
                <w:iCs/>
                <w:color w:val="000000" w:themeColor="text1"/>
              </w:rPr>
            </w:pPr>
            <w:r w:rsidRPr="00E90DB8">
              <w:rPr>
                <w:b/>
                <w:bCs/>
                <w:i/>
                <w:iCs/>
              </w:rPr>
              <w:t>Animal and vegetable oil</w:t>
            </w:r>
          </w:p>
        </w:tc>
        <w:tc>
          <w:tcPr>
            <w:tcW w:w="2551" w:type="dxa"/>
            <w:vAlign w:val="center"/>
          </w:tcPr>
          <w:p w14:paraId="40F5133F" w14:textId="77777777" w:rsidR="00AF2650" w:rsidRPr="008F538D" w:rsidRDefault="00AF2650" w:rsidP="00446452">
            <w:pPr>
              <w:spacing w:before="40" w:after="40" w:line="280" w:lineRule="exact"/>
            </w:pPr>
            <w:r w:rsidRPr="008F538D">
              <w:t>Xác định hàm lượng Dioxin (tổng 17 đồng loại PCDD/PCDF). Phương pháp Sắc ký ghép khối phổ độ phân giải cao HRGC-HRMS.</w:t>
            </w:r>
          </w:p>
          <w:p w14:paraId="14F02CA2" w14:textId="77777777" w:rsidR="00AF2650" w:rsidRPr="008F538D" w:rsidRDefault="00AF2650" w:rsidP="00446452">
            <w:pPr>
              <w:spacing w:before="40" w:after="40" w:line="280" w:lineRule="exact"/>
              <w:rPr>
                <w:i/>
                <w:iCs/>
              </w:rPr>
            </w:pPr>
            <w:r w:rsidRPr="008F538D">
              <w:rPr>
                <w:i/>
                <w:iCs/>
              </w:rPr>
              <w:t xml:space="preserve">Determination of Dioxin content (total 17 congeners PCDD/PCDF). HRGC-HRMS method </w:t>
            </w:r>
          </w:p>
        </w:tc>
        <w:tc>
          <w:tcPr>
            <w:tcW w:w="1843" w:type="dxa"/>
            <w:vAlign w:val="center"/>
          </w:tcPr>
          <w:p w14:paraId="5CED0709" w14:textId="77777777" w:rsidR="00AF2650" w:rsidRPr="008F538D" w:rsidRDefault="00AF2650" w:rsidP="00446452">
            <w:pPr>
              <w:spacing w:before="40" w:after="40" w:line="280" w:lineRule="exact"/>
              <w:jc w:val="center"/>
            </w:pPr>
            <w:r w:rsidRPr="008F538D">
              <w:t>pg-TEQ/g</w:t>
            </w:r>
          </w:p>
        </w:tc>
        <w:tc>
          <w:tcPr>
            <w:tcW w:w="2410" w:type="dxa"/>
            <w:vMerge w:val="restart"/>
            <w:vAlign w:val="center"/>
          </w:tcPr>
          <w:p w14:paraId="0C33C95A" w14:textId="77777777" w:rsidR="00AF2650" w:rsidRPr="008F538D" w:rsidRDefault="00AF2650" w:rsidP="00446452">
            <w:pPr>
              <w:spacing w:before="130" w:after="130"/>
              <w:ind w:hanging="2"/>
              <w:jc w:val="center"/>
              <w:rPr>
                <w:color w:val="000000" w:themeColor="text1"/>
                <w:lang w:val="vi-VN"/>
              </w:rPr>
            </w:pPr>
            <w:r w:rsidRPr="008F538D">
              <w:t>CASE.NC.0055</w:t>
            </w:r>
            <w:r>
              <w:t xml:space="preserve"> (</w:t>
            </w:r>
            <w:r w:rsidRPr="008F538D">
              <w:t>2017</w:t>
            </w:r>
            <w:r>
              <w:t>)</w:t>
            </w:r>
            <w:r w:rsidRPr="008F538D">
              <w:t xml:space="preserve"> (Ref. US EPA 1613B, 1994)</w:t>
            </w:r>
          </w:p>
        </w:tc>
      </w:tr>
      <w:tr w:rsidR="00AF2650" w:rsidRPr="00720107" w14:paraId="454F260F" w14:textId="77777777" w:rsidTr="0000691E">
        <w:trPr>
          <w:trHeight w:val="65"/>
        </w:trPr>
        <w:tc>
          <w:tcPr>
            <w:tcW w:w="851" w:type="dxa"/>
            <w:vMerge/>
            <w:vAlign w:val="center"/>
          </w:tcPr>
          <w:p w14:paraId="1DF58876"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F80D08F"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3BCDF8E8" w14:textId="77777777" w:rsidR="00AF2650" w:rsidRPr="008F538D" w:rsidRDefault="00AF2650" w:rsidP="00446452">
            <w:pPr>
              <w:spacing w:before="40" w:after="40" w:line="280" w:lineRule="exact"/>
            </w:pPr>
            <w:r w:rsidRPr="008F538D">
              <w:t>2,3,7,8 – TCDF</w:t>
            </w:r>
          </w:p>
        </w:tc>
        <w:tc>
          <w:tcPr>
            <w:tcW w:w="1843" w:type="dxa"/>
            <w:vAlign w:val="center"/>
          </w:tcPr>
          <w:p w14:paraId="67D2B8F7" w14:textId="77777777" w:rsidR="00AF2650" w:rsidRPr="008F538D" w:rsidRDefault="00AF2650" w:rsidP="00446452">
            <w:pPr>
              <w:spacing w:before="40" w:after="40" w:line="280" w:lineRule="exact"/>
              <w:jc w:val="center"/>
            </w:pPr>
            <w:r w:rsidRPr="008F538D">
              <w:t>0,0337</w:t>
            </w:r>
          </w:p>
        </w:tc>
        <w:tc>
          <w:tcPr>
            <w:tcW w:w="2410" w:type="dxa"/>
            <w:vMerge/>
            <w:vAlign w:val="center"/>
          </w:tcPr>
          <w:p w14:paraId="1A0ED006" w14:textId="77777777" w:rsidR="00AF2650" w:rsidRPr="00A41AFF" w:rsidRDefault="00AF2650" w:rsidP="00446452">
            <w:pPr>
              <w:spacing w:before="130" w:after="130"/>
              <w:ind w:hanging="2"/>
              <w:jc w:val="center"/>
              <w:rPr>
                <w:color w:val="000000" w:themeColor="text1"/>
                <w:lang w:val="vi-VN"/>
              </w:rPr>
            </w:pPr>
          </w:p>
        </w:tc>
      </w:tr>
      <w:tr w:rsidR="00AF2650" w:rsidRPr="00720107" w14:paraId="32CA923D" w14:textId="77777777" w:rsidTr="0000691E">
        <w:trPr>
          <w:trHeight w:val="65"/>
        </w:trPr>
        <w:tc>
          <w:tcPr>
            <w:tcW w:w="851" w:type="dxa"/>
            <w:vMerge/>
            <w:vAlign w:val="center"/>
          </w:tcPr>
          <w:p w14:paraId="0873E9E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1E16F07"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06D4227" w14:textId="77777777" w:rsidR="00AF2650" w:rsidRPr="008F538D" w:rsidRDefault="00AF2650" w:rsidP="00446452">
            <w:pPr>
              <w:spacing w:before="40" w:after="40" w:line="280" w:lineRule="exact"/>
            </w:pPr>
            <w:r w:rsidRPr="008F538D">
              <w:t>1,2,3,7,8 – PeCDF</w:t>
            </w:r>
          </w:p>
        </w:tc>
        <w:tc>
          <w:tcPr>
            <w:tcW w:w="1843" w:type="dxa"/>
            <w:vAlign w:val="center"/>
          </w:tcPr>
          <w:p w14:paraId="1A8F8725" w14:textId="77777777" w:rsidR="00AF2650" w:rsidRPr="008F538D" w:rsidRDefault="00AF2650" w:rsidP="00446452">
            <w:pPr>
              <w:spacing w:before="40" w:after="40" w:line="280" w:lineRule="exact"/>
              <w:jc w:val="center"/>
            </w:pPr>
            <w:r w:rsidRPr="008F538D">
              <w:t>0,0123</w:t>
            </w:r>
          </w:p>
        </w:tc>
        <w:tc>
          <w:tcPr>
            <w:tcW w:w="2410" w:type="dxa"/>
            <w:vMerge/>
            <w:vAlign w:val="center"/>
          </w:tcPr>
          <w:p w14:paraId="0F405A08" w14:textId="77777777" w:rsidR="00AF2650" w:rsidRPr="00A41AFF" w:rsidRDefault="00AF2650" w:rsidP="00446452">
            <w:pPr>
              <w:spacing w:before="130" w:after="130"/>
              <w:ind w:hanging="2"/>
              <w:jc w:val="center"/>
              <w:rPr>
                <w:color w:val="000000" w:themeColor="text1"/>
                <w:lang w:val="vi-VN"/>
              </w:rPr>
            </w:pPr>
          </w:p>
        </w:tc>
      </w:tr>
      <w:tr w:rsidR="00AF2650" w:rsidRPr="00720107" w14:paraId="13AFFD27" w14:textId="77777777" w:rsidTr="0000691E">
        <w:trPr>
          <w:trHeight w:val="65"/>
        </w:trPr>
        <w:tc>
          <w:tcPr>
            <w:tcW w:w="851" w:type="dxa"/>
            <w:vMerge/>
            <w:vAlign w:val="center"/>
          </w:tcPr>
          <w:p w14:paraId="205903E1"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1F6A0CA"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3D8314E3" w14:textId="77777777" w:rsidR="00AF2650" w:rsidRPr="008F538D" w:rsidRDefault="00AF2650" w:rsidP="00446452">
            <w:pPr>
              <w:spacing w:before="40" w:after="40" w:line="280" w:lineRule="exact"/>
            </w:pPr>
            <w:r w:rsidRPr="008F538D">
              <w:t>2,3,4,7,8 – PeCDF</w:t>
            </w:r>
          </w:p>
        </w:tc>
        <w:tc>
          <w:tcPr>
            <w:tcW w:w="1843" w:type="dxa"/>
            <w:vAlign w:val="center"/>
          </w:tcPr>
          <w:p w14:paraId="68C52872" w14:textId="77777777" w:rsidR="00AF2650" w:rsidRPr="008F538D" w:rsidRDefault="00AF2650" w:rsidP="00446452">
            <w:pPr>
              <w:spacing w:before="40" w:after="40" w:line="280" w:lineRule="exact"/>
              <w:jc w:val="center"/>
            </w:pPr>
            <w:r w:rsidRPr="008F538D">
              <w:t>0,1231</w:t>
            </w:r>
          </w:p>
        </w:tc>
        <w:tc>
          <w:tcPr>
            <w:tcW w:w="2410" w:type="dxa"/>
            <w:vMerge/>
            <w:vAlign w:val="center"/>
          </w:tcPr>
          <w:p w14:paraId="6EAD9167" w14:textId="77777777" w:rsidR="00AF2650" w:rsidRPr="00A41AFF" w:rsidRDefault="00AF2650" w:rsidP="00446452">
            <w:pPr>
              <w:spacing w:before="130" w:after="130"/>
              <w:ind w:hanging="2"/>
              <w:jc w:val="center"/>
              <w:rPr>
                <w:color w:val="000000" w:themeColor="text1"/>
                <w:lang w:val="vi-VN"/>
              </w:rPr>
            </w:pPr>
          </w:p>
        </w:tc>
      </w:tr>
      <w:tr w:rsidR="00AF2650" w:rsidRPr="00720107" w14:paraId="1C3D05E3" w14:textId="77777777" w:rsidTr="0000691E">
        <w:trPr>
          <w:trHeight w:val="65"/>
        </w:trPr>
        <w:tc>
          <w:tcPr>
            <w:tcW w:w="851" w:type="dxa"/>
            <w:vMerge/>
            <w:vAlign w:val="center"/>
          </w:tcPr>
          <w:p w14:paraId="618F87D3"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5A5A8E81"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F19D76F" w14:textId="77777777" w:rsidR="00AF2650" w:rsidRPr="008F538D" w:rsidRDefault="00AF2650" w:rsidP="00446452">
            <w:pPr>
              <w:spacing w:before="40" w:after="40" w:line="280" w:lineRule="exact"/>
            </w:pPr>
            <w:r w:rsidRPr="008F538D">
              <w:t>1,2,3,4,7,8 – HxCDF</w:t>
            </w:r>
          </w:p>
        </w:tc>
        <w:tc>
          <w:tcPr>
            <w:tcW w:w="1843" w:type="dxa"/>
            <w:vAlign w:val="center"/>
          </w:tcPr>
          <w:p w14:paraId="7D6A9EBA" w14:textId="77777777" w:rsidR="00AF2650" w:rsidRPr="008F538D" w:rsidRDefault="00AF2650" w:rsidP="00446452">
            <w:pPr>
              <w:spacing w:before="40" w:after="40" w:line="280" w:lineRule="exact"/>
              <w:jc w:val="center"/>
            </w:pPr>
            <w:r w:rsidRPr="008F538D">
              <w:t>0,0345</w:t>
            </w:r>
          </w:p>
        </w:tc>
        <w:tc>
          <w:tcPr>
            <w:tcW w:w="2410" w:type="dxa"/>
            <w:vMerge/>
            <w:vAlign w:val="center"/>
          </w:tcPr>
          <w:p w14:paraId="7E584ADD" w14:textId="77777777" w:rsidR="00AF2650" w:rsidRPr="00A41AFF" w:rsidRDefault="00AF2650" w:rsidP="00446452">
            <w:pPr>
              <w:spacing w:before="130" w:after="130"/>
              <w:ind w:hanging="2"/>
              <w:jc w:val="center"/>
              <w:rPr>
                <w:color w:val="000000" w:themeColor="text1"/>
                <w:lang w:val="vi-VN"/>
              </w:rPr>
            </w:pPr>
          </w:p>
        </w:tc>
      </w:tr>
      <w:tr w:rsidR="00AF2650" w:rsidRPr="00720107" w14:paraId="47F392E3" w14:textId="77777777" w:rsidTr="0000691E">
        <w:trPr>
          <w:trHeight w:val="65"/>
        </w:trPr>
        <w:tc>
          <w:tcPr>
            <w:tcW w:w="851" w:type="dxa"/>
            <w:vMerge/>
            <w:vAlign w:val="center"/>
          </w:tcPr>
          <w:p w14:paraId="6C1783D8"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5D29E004"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A83DEAF" w14:textId="77777777" w:rsidR="00AF2650" w:rsidRPr="008F538D" w:rsidRDefault="00AF2650" w:rsidP="00446452">
            <w:pPr>
              <w:spacing w:before="40" w:after="40" w:line="280" w:lineRule="exact"/>
            </w:pPr>
            <w:r w:rsidRPr="008F538D">
              <w:t>1,2,3,6,7,8 – HxCDF</w:t>
            </w:r>
          </w:p>
        </w:tc>
        <w:tc>
          <w:tcPr>
            <w:tcW w:w="1843" w:type="dxa"/>
            <w:vAlign w:val="center"/>
          </w:tcPr>
          <w:p w14:paraId="2002A243" w14:textId="77777777" w:rsidR="00AF2650" w:rsidRPr="008F538D" w:rsidRDefault="00AF2650" w:rsidP="00446452">
            <w:pPr>
              <w:spacing w:before="40" w:after="40" w:line="280" w:lineRule="exact"/>
              <w:jc w:val="center"/>
            </w:pPr>
            <w:r w:rsidRPr="008F538D">
              <w:t>0,0388</w:t>
            </w:r>
          </w:p>
        </w:tc>
        <w:tc>
          <w:tcPr>
            <w:tcW w:w="2410" w:type="dxa"/>
            <w:vMerge/>
            <w:vAlign w:val="center"/>
          </w:tcPr>
          <w:p w14:paraId="2017B125" w14:textId="77777777" w:rsidR="00AF2650" w:rsidRPr="00A41AFF" w:rsidRDefault="00AF2650" w:rsidP="00446452">
            <w:pPr>
              <w:spacing w:before="130" w:after="130"/>
              <w:ind w:hanging="2"/>
              <w:jc w:val="center"/>
              <w:rPr>
                <w:color w:val="000000" w:themeColor="text1"/>
                <w:lang w:val="vi-VN"/>
              </w:rPr>
            </w:pPr>
          </w:p>
        </w:tc>
      </w:tr>
      <w:tr w:rsidR="00AF2650" w:rsidRPr="00720107" w14:paraId="3FEB708F" w14:textId="77777777" w:rsidTr="0000691E">
        <w:trPr>
          <w:trHeight w:val="65"/>
        </w:trPr>
        <w:tc>
          <w:tcPr>
            <w:tcW w:w="851" w:type="dxa"/>
            <w:vMerge/>
            <w:vAlign w:val="center"/>
          </w:tcPr>
          <w:p w14:paraId="6656DC03"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D435F38"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0CA8B20D" w14:textId="77777777" w:rsidR="00AF2650" w:rsidRPr="008F538D" w:rsidRDefault="00AF2650" w:rsidP="00446452">
            <w:pPr>
              <w:spacing w:before="40" w:after="40" w:line="280" w:lineRule="exact"/>
            </w:pPr>
            <w:r w:rsidRPr="008F538D">
              <w:t>2,3,4,6,7,8 – HxCDF</w:t>
            </w:r>
          </w:p>
        </w:tc>
        <w:tc>
          <w:tcPr>
            <w:tcW w:w="1843" w:type="dxa"/>
            <w:vAlign w:val="center"/>
          </w:tcPr>
          <w:p w14:paraId="3EC353DF" w14:textId="77777777" w:rsidR="00AF2650" w:rsidRPr="008F538D" w:rsidRDefault="00AF2650" w:rsidP="00446452">
            <w:pPr>
              <w:spacing w:before="40" w:after="40" w:line="280" w:lineRule="exact"/>
              <w:jc w:val="center"/>
            </w:pPr>
            <w:r w:rsidRPr="008F538D">
              <w:t>0,0449</w:t>
            </w:r>
          </w:p>
        </w:tc>
        <w:tc>
          <w:tcPr>
            <w:tcW w:w="2410" w:type="dxa"/>
            <w:vMerge/>
            <w:vAlign w:val="center"/>
          </w:tcPr>
          <w:p w14:paraId="66755FDC" w14:textId="77777777" w:rsidR="00AF2650" w:rsidRPr="00A41AFF" w:rsidRDefault="00AF2650" w:rsidP="00446452">
            <w:pPr>
              <w:spacing w:before="130" w:after="130"/>
              <w:ind w:hanging="2"/>
              <w:jc w:val="center"/>
              <w:rPr>
                <w:color w:val="000000" w:themeColor="text1"/>
                <w:lang w:val="vi-VN"/>
              </w:rPr>
            </w:pPr>
          </w:p>
        </w:tc>
      </w:tr>
      <w:tr w:rsidR="00AF2650" w:rsidRPr="00720107" w14:paraId="6B0E3897" w14:textId="77777777" w:rsidTr="0000691E">
        <w:trPr>
          <w:trHeight w:val="65"/>
        </w:trPr>
        <w:tc>
          <w:tcPr>
            <w:tcW w:w="851" w:type="dxa"/>
            <w:vMerge/>
            <w:vAlign w:val="center"/>
          </w:tcPr>
          <w:p w14:paraId="4649FE88"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FB6866B"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384F76A3" w14:textId="77777777" w:rsidR="00AF2650" w:rsidRPr="008F538D" w:rsidRDefault="00AF2650" w:rsidP="00446452">
            <w:pPr>
              <w:spacing w:before="40" w:after="40" w:line="280" w:lineRule="exact"/>
            </w:pPr>
            <w:r w:rsidRPr="008F538D">
              <w:t>1,2,3,7,8,9 – HxCDF</w:t>
            </w:r>
          </w:p>
        </w:tc>
        <w:tc>
          <w:tcPr>
            <w:tcW w:w="1843" w:type="dxa"/>
            <w:vAlign w:val="center"/>
          </w:tcPr>
          <w:p w14:paraId="5B8714CB" w14:textId="77777777" w:rsidR="00AF2650" w:rsidRPr="008F538D" w:rsidRDefault="00AF2650" w:rsidP="00446452">
            <w:pPr>
              <w:spacing w:before="40" w:after="40" w:line="280" w:lineRule="exact"/>
              <w:jc w:val="center"/>
            </w:pPr>
            <w:r w:rsidRPr="008F538D">
              <w:t>0,0380</w:t>
            </w:r>
          </w:p>
        </w:tc>
        <w:tc>
          <w:tcPr>
            <w:tcW w:w="2410" w:type="dxa"/>
            <w:vMerge/>
            <w:vAlign w:val="center"/>
          </w:tcPr>
          <w:p w14:paraId="683597D2" w14:textId="77777777" w:rsidR="00AF2650" w:rsidRPr="00A41AFF" w:rsidRDefault="00AF2650" w:rsidP="00446452">
            <w:pPr>
              <w:spacing w:before="130" w:after="130"/>
              <w:ind w:hanging="2"/>
              <w:jc w:val="center"/>
              <w:rPr>
                <w:color w:val="000000" w:themeColor="text1"/>
                <w:lang w:val="vi-VN"/>
              </w:rPr>
            </w:pPr>
          </w:p>
        </w:tc>
      </w:tr>
      <w:tr w:rsidR="00AF2650" w:rsidRPr="00720107" w14:paraId="790CEF77" w14:textId="77777777" w:rsidTr="0000691E">
        <w:trPr>
          <w:trHeight w:val="65"/>
        </w:trPr>
        <w:tc>
          <w:tcPr>
            <w:tcW w:w="851" w:type="dxa"/>
            <w:vMerge/>
            <w:vAlign w:val="center"/>
          </w:tcPr>
          <w:p w14:paraId="1B9DE8E0"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3FBA222"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3787B424" w14:textId="77777777" w:rsidR="00AF2650" w:rsidRPr="008F538D" w:rsidRDefault="00AF2650" w:rsidP="00446452">
            <w:pPr>
              <w:spacing w:before="40" w:after="40" w:line="280" w:lineRule="exact"/>
            </w:pPr>
            <w:r w:rsidRPr="008F538D">
              <w:t>1,2,3,4,6,7,8 – HpCDF</w:t>
            </w:r>
          </w:p>
        </w:tc>
        <w:tc>
          <w:tcPr>
            <w:tcW w:w="1843" w:type="dxa"/>
            <w:vAlign w:val="center"/>
          </w:tcPr>
          <w:p w14:paraId="6C168EFC" w14:textId="77777777" w:rsidR="00AF2650" w:rsidRPr="008F538D" w:rsidRDefault="00AF2650" w:rsidP="00446452">
            <w:pPr>
              <w:spacing w:before="40" w:after="40" w:line="280" w:lineRule="exact"/>
              <w:jc w:val="center"/>
            </w:pPr>
            <w:r w:rsidRPr="008F538D">
              <w:t>0,0042</w:t>
            </w:r>
          </w:p>
        </w:tc>
        <w:tc>
          <w:tcPr>
            <w:tcW w:w="2410" w:type="dxa"/>
            <w:vMerge/>
            <w:vAlign w:val="center"/>
          </w:tcPr>
          <w:p w14:paraId="38784572" w14:textId="77777777" w:rsidR="00AF2650" w:rsidRPr="00A41AFF" w:rsidRDefault="00AF2650" w:rsidP="00446452">
            <w:pPr>
              <w:spacing w:before="130" w:after="130"/>
              <w:ind w:hanging="2"/>
              <w:jc w:val="center"/>
              <w:rPr>
                <w:color w:val="000000" w:themeColor="text1"/>
                <w:lang w:val="vi-VN"/>
              </w:rPr>
            </w:pPr>
          </w:p>
        </w:tc>
      </w:tr>
      <w:tr w:rsidR="00AF2650" w:rsidRPr="00720107" w14:paraId="0BFAD5BE" w14:textId="77777777" w:rsidTr="0000691E">
        <w:trPr>
          <w:trHeight w:val="65"/>
        </w:trPr>
        <w:tc>
          <w:tcPr>
            <w:tcW w:w="851" w:type="dxa"/>
            <w:vMerge/>
            <w:vAlign w:val="center"/>
          </w:tcPr>
          <w:p w14:paraId="004BAC42"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721C158C"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3A739732" w14:textId="77777777" w:rsidR="00AF2650" w:rsidRPr="008F538D" w:rsidRDefault="00AF2650" w:rsidP="00446452">
            <w:pPr>
              <w:spacing w:before="40" w:after="40" w:line="280" w:lineRule="exact"/>
            </w:pPr>
            <w:r w:rsidRPr="008F538D">
              <w:t>1,2,3,4,7,8,9 – HpCDF</w:t>
            </w:r>
          </w:p>
        </w:tc>
        <w:tc>
          <w:tcPr>
            <w:tcW w:w="1843" w:type="dxa"/>
            <w:vAlign w:val="center"/>
          </w:tcPr>
          <w:p w14:paraId="7F7C1A46" w14:textId="77777777" w:rsidR="00AF2650" w:rsidRPr="008F538D" w:rsidRDefault="00AF2650" w:rsidP="00446452">
            <w:pPr>
              <w:spacing w:before="40" w:after="40" w:line="280" w:lineRule="exact"/>
              <w:jc w:val="center"/>
            </w:pPr>
            <w:r w:rsidRPr="008F538D">
              <w:t>0,0041</w:t>
            </w:r>
          </w:p>
        </w:tc>
        <w:tc>
          <w:tcPr>
            <w:tcW w:w="2410" w:type="dxa"/>
            <w:vMerge/>
            <w:vAlign w:val="center"/>
          </w:tcPr>
          <w:p w14:paraId="5708E9B6" w14:textId="77777777" w:rsidR="00AF2650" w:rsidRPr="00A41AFF" w:rsidRDefault="00AF2650" w:rsidP="00446452">
            <w:pPr>
              <w:spacing w:before="130" w:after="130"/>
              <w:ind w:hanging="2"/>
              <w:jc w:val="center"/>
              <w:rPr>
                <w:color w:val="000000" w:themeColor="text1"/>
                <w:lang w:val="vi-VN"/>
              </w:rPr>
            </w:pPr>
          </w:p>
        </w:tc>
      </w:tr>
      <w:tr w:rsidR="00AF2650" w:rsidRPr="00720107" w14:paraId="58C876C5" w14:textId="77777777" w:rsidTr="0000691E">
        <w:trPr>
          <w:trHeight w:val="65"/>
        </w:trPr>
        <w:tc>
          <w:tcPr>
            <w:tcW w:w="851" w:type="dxa"/>
            <w:vMerge/>
            <w:vAlign w:val="center"/>
          </w:tcPr>
          <w:p w14:paraId="30E69FB5"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A89B9C0"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30A7A9CE" w14:textId="77777777" w:rsidR="00AF2650" w:rsidRPr="008F538D" w:rsidRDefault="00AF2650" w:rsidP="00446452">
            <w:pPr>
              <w:spacing w:before="40" w:after="40" w:line="280" w:lineRule="exact"/>
            </w:pPr>
            <w:r w:rsidRPr="008F538D">
              <w:t>OCDF</w:t>
            </w:r>
          </w:p>
        </w:tc>
        <w:tc>
          <w:tcPr>
            <w:tcW w:w="1843" w:type="dxa"/>
            <w:vAlign w:val="center"/>
          </w:tcPr>
          <w:p w14:paraId="2B2A2060" w14:textId="77777777" w:rsidR="00AF2650" w:rsidRPr="008F538D" w:rsidRDefault="00AF2650" w:rsidP="00446452">
            <w:pPr>
              <w:spacing w:before="40" w:after="40" w:line="280" w:lineRule="exact"/>
              <w:jc w:val="center"/>
            </w:pPr>
            <w:r w:rsidRPr="008F538D">
              <w:t>0,0002</w:t>
            </w:r>
          </w:p>
        </w:tc>
        <w:tc>
          <w:tcPr>
            <w:tcW w:w="2410" w:type="dxa"/>
            <w:vMerge/>
            <w:vAlign w:val="center"/>
          </w:tcPr>
          <w:p w14:paraId="0A28C2DE" w14:textId="77777777" w:rsidR="00AF2650" w:rsidRPr="00A41AFF" w:rsidRDefault="00AF2650" w:rsidP="00446452">
            <w:pPr>
              <w:spacing w:before="130" w:after="130"/>
              <w:ind w:hanging="2"/>
              <w:jc w:val="center"/>
              <w:rPr>
                <w:color w:val="000000" w:themeColor="text1"/>
                <w:lang w:val="vi-VN"/>
              </w:rPr>
            </w:pPr>
          </w:p>
        </w:tc>
      </w:tr>
      <w:tr w:rsidR="00AF2650" w:rsidRPr="00720107" w14:paraId="5138D345" w14:textId="77777777" w:rsidTr="0000691E">
        <w:trPr>
          <w:trHeight w:val="65"/>
        </w:trPr>
        <w:tc>
          <w:tcPr>
            <w:tcW w:w="851" w:type="dxa"/>
            <w:vMerge/>
            <w:vAlign w:val="center"/>
          </w:tcPr>
          <w:p w14:paraId="1D813F48"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2656D39"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081BE2CD" w14:textId="77777777" w:rsidR="00AF2650" w:rsidRPr="008F538D" w:rsidRDefault="00AF2650" w:rsidP="00446452">
            <w:pPr>
              <w:spacing w:before="40" w:after="40" w:line="280" w:lineRule="exact"/>
            </w:pPr>
            <w:r w:rsidRPr="008F538D">
              <w:t>2,3,7,8 – TCDD</w:t>
            </w:r>
          </w:p>
        </w:tc>
        <w:tc>
          <w:tcPr>
            <w:tcW w:w="1843" w:type="dxa"/>
            <w:vAlign w:val="center"/>
          </w:tcPr>
          <w:p w14:paraId="30D883B4" w14:textId="77777777" w:rsidR="00AF2650" w:rsidRPr="008F538D" w:rsidRDefault="00AF2650" w:rsidP="00446452">
            <w:pPr>
              <w:spacing w:before="40" w:after="40" w:line="280" w:lineRule="exact"/>
              <w:jc w:val="center"/>
            </w:pPr>
            <w:r w:rsidRPr="008F538D">
              <w:t>0,2789</w:t>
            </w:r>
          </w:p>
        </w:tc>
        <w:tc>
          <w:tcPr>
            <w:tcW w:w="2410" w:type="dxa"/>
            <w:vMerge/>
            <w:vAlign w:val="center"/>
          </w:tcPr>
          <w:p w14:paraId="7D4167D2" w14:textId="77777777" w:rsidR="00AF2650" w:rsidRPr="00A41AFF" w:rsidRDefault="00AF2650" w:rsidP="00446452">
            <w:pPr>
              <w:spacing w:before="130" w:after="130"/>
              <w:ind w:hanging="2"/>
              <w:jc w:val="center"/>
              <w:rPr>
                <w:color w:val="000000" w:themeColor="text1"/>
                <w:lang w:val="vi-VN"/>
              </w:rPr>
            </w:pPr>
          </w:p>
        </w:tc>
      </w:tr>
      <w:tr w:rsidR="00AF2650" w:rsidRPr="00720107" w14:paraId="413A828C" w14:textId="77777777" w:rsidTr="0000691E">
        <w:trPr>
          <w:trHeight w:val="65"/>
        </w:trPr>
        <w:tc>
          <w:tcPr>
            <w:tcW w:w="851" w:type="dxa"/>
            <w:vMerge/>
            <w:vAlign w:val="center"/>
          </w:tcPr>
          <w:p w14:paraId="0C0DD68F"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9ECF349"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23DE7FF" w14:textId="77777777" w:rsidR="00AF2650" w:rsidRPr="008F538D" w:rsidRDefault="00AF2650" w:rsidP="00446452">
            <w:pPr>
              <w:spacing w:before="40" w:after="40" w:line="280" w:lineRule="exact"/>
            </w:pPr>
            <w:r w:rsidRPr="008F538D">
              <w:t>1,2,3,7,8 – PeCDD</w:t>
            </w:r>
          </w:p>
        </w:tc>
        <w:tc>
          <w:tcPr>
            <w:tcW w:w="1843" w:type="dxa"/>
            <w:vAlign w:val="center"/>
          </w:tcPr>
          <w:p w14:paraId="7BFA0F7A" w14:textId="77777777" w:rsidR="00AF2650" w:rsidRPr="008F538D" w:rsidRDefault="00AF2650" w:rsidP="00446452">
            <w:pPr>
              <w:spacing w:before="40" w:after="40" w:line="280" w:lineRule="exact"/>
              <w:jc w:val="center"/>
            </w:pPr>
            <w:r w:rsidRPr="008F538D">
              <w:t>0,4907</w:t>
            </w:r>
          </w:p>
        </w:tc>
        <w:tc>
          <w:tcPr>
            <w:tcW w:w="2410" w:type="dxa"/>
            <w:vMerge/>
            <w:vAlign w:val="center"/>
          </w:tcPr>
          <w:p w14:paraId="4330C676" w14:textId="77777777" w:rsidR="00AF2650" w:rsidRPr="00A41AFF" w:rsidRDefault="00AF2650" w:rsidP="00446452">
            <w:pPr>
              <w:spacing w:before="130" w:after="130"/>
              <w:ind w:hanging="2"/>
              <w:jc w:val="center"/>
              <w:rPr>
                <w:color w:val="000000" w:themeColor="text1"/>
                <w:lang w:val="vi-VN"/>
              </w:rPr>
            </w:pPr>
          </w:p>
        </w:tc>
      </w:tr>
      <w:tr w:rsidR="00AF2650" w:rsidRPr="00720107" w14:paraId="6D1F9887" w14:textId="77777777" w:rsidTr="0000691E">
        <w:trPr>
          <w:trHeight w:val="65"/>
        </w:trPr>
        <w:tc>
          <w:tcPr>
            <w:tcW w:w="851" w:type="dxa"/>
            <w:vMerge/>
            <w:vAlign w:val="center"/>
          </w:tcPr>
          <w:p w14:paraId="7CAEFAFD"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5FDFBCB6"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5577540" w14:textId="77777777" w:rsidR="00AF2650" w:rsidRPr="008F538D" w:rsidRDefault="00AF2650" w:rsidP="00446452">
            <w:pPr>
              <w:spacing w:before="40" w:after="40" w:line="280" w:lineRule="exact"/>
            </w:pPr>
            <w:r w:rsidRPr="008F538D">
              <w:t>1,2,3,4,7,8 – HxCDD</w:t>
            </w:r>
          </w:p>
        </w:tc>
        <w:tc>
          <w:tcPr>
            <w:tcW w:w="1843" w:type="dxa"/>
            <w:vAlign w:val="center"/>
          </w:tcPr>
          <w:p w14:paraId="2739D7A4" w14:textId="77777777" w:rsidR="00AF2650" w:rsidRPr="008F538D" w:rsidRDefault="00AF2650" w:rsidP="00446452">
            <w:pPr>
              <w:spacing w:before="40" w:after="40" w:line="280" w:lineRule="exact"/>
              <w:jc w:val="center"/>
            </w:pPr>
            <w:r w:rsidRPr="008F538D">
              <w:t>0,0413</w:t>
            </w:r>
          </w:p>
        </w:tc>
        <w:tc>
          <w:tcPr>
            <w:tcW w:w="2410" w:type="dxa"/>
            <w:vMerge/>
            <w:vAlign w:val="center"/>
          </w:tcPr>
          <w:p w14:paraId="71127BAD" w14:textId="77777777" w:rsidR="00AF2650" w:rsidRPr="00A41AFF" w:rsidRDefault="00AF2650" w:rsidP="00446452">
            <w:pPr>
              <w:spacing w:before="130" w:after="130"/>
              <w:ind w:hanging="2"/>
              <w:jc w:val="center"/>
              <w:rPr>
                <w:color w:val="000000" w:themeColor="text1"/>
                <w:lang w:val="vi-VN"/>
              </w:rPr>
            </w:pPr>
          </w:p>
        </w:tc>
      </w:tr>
      <w:tr w:rsidR="00AF2650" w:rsidRPr="00720107" w14:paraId="6292B5D3" w14:textId="77777777" w:rsidTr="0000691E">
        <w:trPr>
          <w:trHeight w:val="65"/>
        </w:trPr>
        <w:tc>
          <w:tcPr>
            <w:tcW w:w="851" w:type="dxa"/>
            <w:vMerge/>
            <w:vAlign w:val="center"/>
          </w:tcPr>
          <w:p w14:paraId="702B5678"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9A13B4B"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96C9645" w14:textId="77777777" w:rsidR="00AF2650" w:rsidRPr="008F538D" w:rsidRDefault="00AF2650" w:rsidP="00446452">
            <w:pPr>
              <w:spacing w:before="40" w:after="40" w:line="280" w:lineRule="exact"/>
            </w:pPr>
            <w:r w:rsidRPr="008F538D">
              <w:t>1,2,3,6,7,8 – HxCDD</w:t>
            </w:r>
          </w:p>
        </w:tc>
        <w:tc>
          <w:tcPr>
            <w:tcW w:w="1843" w:type="dxa"/>
            <w:vAlign w:val="center"/>
          </w:tcPr>
          <w:p w14:paraId="65CDAFBA" w14:textId="77777777" w:rsidR="00AF2650" w:rsidRPr="008F538D" w:rsidRDefault="00AF2650" w:rsidP="00446452">
            <w:pPr>
              <w:spacing w:before="40" w:after="40" w:line="280" w:lineRule="exact"/>
              <w:jc w:val="center"/>
            </w:pPr>
            <w:r w:rsidRPr="008F538D">
              <w:t>0,0448</w:t>
            </w:r>
          </w:p>
        </w:tc>
        <w:tc>
          <w:tcPr>
            <w:tcW w:w="2410" w:type="dxa"/>
            <w:vMerge/>
            <w:vAlign w:val="center"/>
          </w:tcPr>
          <w:p w14:paraId="1EDB6A88" w14:textId="77777777" w:rsidR="00AF2650" w:rsidRPr="00A41AFF" w:rsidRDefault="00AF2650" w:rsidP="00446452">
            <w:pPr>
              <w:spacing w:before="130" w:after="130"/>
              <w:ind w:hanging="2"/>
              <w:jc w:val="center"/>
              <w:rPr>
                <w:color w:val="000000" w:themeColor="text1"/>
                <w:lang w:val="vi-VN"/>
              </w:rPr>
            </w:pPr>
          </w:p>
        </w:tc>
      </w:tr>
      <w:tr w:rsidR="00AF2650" w:rsidRPr="00720107" w14:paraId="729F641B" w14:textId="77777777" w:rsidTr="0000691E">
        <w:trPr>
          <w:trHeight w:val="65"/>
        </w:trPr>
        <w:tc>
          <w:tcPr>
            <w:tcW w:w="851" w:type="dxa"/>
            <w:vMerge/>
            <w:vAlign w:val="center"/>
          </w:tcPr>
          <w:p w14:paraId="3156585D"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5888B329"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0F4E21C3" w14:textId="77777777" w:rsidR="00AF2650" w:rsidRPr="008F538D" w:rsidRDefault="00AF2650" w:rsidP="00446452">
            <w:pPr>
              <w:spacing w:before="40" w:after="40" w:line="280" w:lineRule="exact"/>
            </w:pPr>
            <w:r w:rsidRPr="008F538D">
              <w:t>1,2,3,7,8,9 – HxCDD</w:t>
            </w:r>
          </w:p>
        </w:tc>
        <w:tc>
          <w:tcPr>
            <w:tcW w:w="1843" w:type="dxa"/>
            <w:vAlign w:val="center"/>
          </w:tcPr>
          <w:p w14:paraId="4371DE9A" w14:textId="77777777" w:rsidR="00AF2650" w:rsidRPr="008F538D" w:rsidRDefault="00AF2650" w:rsidP="00446452">
            <w:pPr>
              <w:spacing w:before="40" w:after="40" w:line="280" w:lineRule="exact"/>
              <w:jc w:val="center"/>
            </w:pPr>
            <w:r w:rsidRPr="008F538D">
              <w:t>0,0487</w:t>
            </w:r>
          </w:p>
        </w:tc>
        <w:tc>
          <w:tcPr>
            <w:tcW w:w="2410" w:type="dxa"/>
            <w:vMerge/>
            <w:vAlign w:val="center"/>
          </w:tcPr>
          <w:p w14:paraId="02758C98" w14:textId="77777777" w:rsidR="00AF2650" w:rsidRPr="00A41AFF" w:rsidRDefault="00AF2650" w:rsidP="00446452">
            <w:pPr>
              <w:spacing w:before="130" w:after="130"/>
              <w:ind w:hanging="2"/>
              <w:jc w:val="center"/>
              <w:rPr>
                <w:color w:val="000000" w:themeColor="text1"/>
                <w:lang w:val="vi-VN"/>
              </w:rPr>
            </w:pPr>
          </w:p>
        </w:tc>
      </w:tr>
      <w:tr w:rsidR="00AF2650" w:rsidRPr="00720107" w14:paraId="38B1C18F" w14:textId="77777777" w:rsidTr="0000691E">
        <w:trPr>
          <w:trHeight w:val="65"/>
        </w:trPr>
        <w:tc>
          <w:tcPr>
            <w:tcW w:w="851" w:type="dxa"/>
            <w:vMerge/>
            <w:vAlign w:val="center"/>
          </w:tcPr>
          <w:p w14:paraId="67D04530"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BFB2A10"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D8989AC" w14:textId="77777777" w:rsidR="00AF2650" w:rsidRPr="008F538D" w:rsidRDefault="00AF2650" w:rsidP="00446452">
            <w:pPr>
              <w:spacing w:before="40" w:after="40" w:line="280" w:lineRule="exact"/>
            </w:pPr>
            <w:r w:rsidRPr="008F538D">
              <w:t>1234678 – HpCDD</w:t>
            </w:r>
          </w:p>
        </w:tc>
        <w:tc>
          <w:tcPr>
            <w:tcW w:w="1843" w:type="dxa"/>
            <w:vAlign w:val="center"/>
          </w:tcPr>
          <w:p w14:paraId="10734781" w14:textId="77777777" w:rsidR="00AF2650" w:rsidRPr="008F538D" w:rsidRDefault="00AF2650" w:rsidP="00446452">
            <w:pPr>
              <w:spacing w:before="40" w:after="40" w:line="280" w:lineRule="exact"/>
              <w:jc w:val="center"/>
            </w:pPr>
            <w:r w:rsidRPr="008F538D">
              <w:t>0,0059</w:t>
            </w:r>
          </w:p>
        </w:tc>
        <w:tc>
          <w:tcPr>
            <w:tcW w:w="2410" w:type="dxa"/>
            <w:vMerge/>
            <w:vAlign w:val="center"/>
          </w:tcPr>
          <w:p w14:paraId="318AE64C" w14:textId="77777777" w:rsidR="00AF2650" w:rsidRPr="00A41AFF" w:rsidRDefault="00AF2650" w:rsidP="00446452">
            <w:pPr>
              <w:spacing w:before="130" w:after="130"/>
              <w:ind w:hanging="2"/>
              <w:jc w:val="center"/>
              <w:rPr>
                <w:color w:val="000000" w:themeColor="text1"/>
                <w:lang w:val="vi-VN"/>
              </w:rPr>
            </w:pPr>
          </w:p>
        </w:tc>
      </w:tr>
      <w:tr w:rsidR="00AF2650" w:rsidRPr="00720107" w14:paraId="0A89423E" w14:textId="77777777" w:rsidTr="0000691E">
        <w:trPr>
          <w:trHeight w:val="65"/>
        </w:trPr>
        <w:tc>
          <w:tcPr>
            <w:tcW w:w="851" w:type="dxa"/>
            <w:vMerge/>
            <w:vAlign w:val="center"/>
          </w:tcPr>
          <w:p w14:paraId="165B5D86"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A1F9799"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3907B215" w14:textId="77777777" w:rsidR="00AF2650" w:rsidRPr="008F538D" w:rsidRDefault="00AF2650" w:rsidP="00446452">
            <w:pPr>
              <w:spacing w:before="40" w:after="40" w:line="280" w:lineRule="exact"/>
            </w:pPr>
            <w:r w:rsidRPr="008F538D">
              <w:t>OCDD</w:t>
            </w:r>
          </w:p>
        </w:tc>
        <w:tc>
          <w:tcPr>
            <w:tcW w:w="1843" w:type="dxa"/>
            <w:vAlign w:val="center"/>
          </w:tcPr>
          <w:p w14:paraId="77479FE0" w14:textId="77777777" w:rsidR="00AF2650" w:rsidRPr="008F538D" w:rsidRDefault="00AF2650" w:rsidP="00446452">
            <w:pPr>
              <w:spacing w:before="40" w:after="40" w:line="280" w:lineRule="exact"/>
              <w:jc w:val="center"/>
            </w:pPr>
            <w:r w:rsidRPr="008F538D">
              <w:t>0,0002</w:t>
            </w:r>
          </w:p>
        </w:tc>
        <w:tc>
          <w:tcPr>
            <w:tcW w:w="2410" w:type="dxa"/>
            <w:vMerge/>
            <w:vAlign w:val="center"/>
          </w:tcPr>
          <w:p w14:paraId="11CD42D3" w14:textId="77777777" w:rsidR="00AF2650" w:rsidRPr="00A41AFF" w:rsidRDefault="00AF2650" w:rsidP="00446452">
            <w:pPr>
              <w:spacing w:before="130" w:after="130"/>
              <w:ind w:hanging="2"/>
              <w:jc w:val="center"/>
              <w:rPr>
                <w:color w:val="000000" w:themeColor="text1"/>
                <w:lang w:val="vi-VN"/>
              </w:rPr>
            </w:pPr>
          </w:p>
        </w:tc>
      </w:tr>
      <w:tr w:rsidR="00AF2650" w:rsidRPr="00720107" w14:paraId="4D31FFDD" w14:textId="77777777" w:rsidTr="0000691E">
        <w:trPr>
          <w:trHeight w:val="2242"/>
        </w:trPr>
        <w:tc>
          <w:tcPr>
            <w:tcW w:w="851" w:type="dxa"/>
            <w:vMerge w:val="restart"/>
            <w:vAlign w:val="center"/>
          </w:tcPr>
          <w:p w14:paraId="4EBEF0BB" w14:textId="77777777" w:rsidR="00AF2650" w:rsidRPr="00720107" w:rsidRDefault="00AF2650" w:rsidP="00AC03D6">
            <w:pPr>
              <w:numPr>
                <w:ilvl w:val="0"/>
                <w:numId w:val="8"/>
              </w:numPr>
              <w:spacing w:before="40" w:after="40"/>
              <w:jc w:val="center"/>
            </w:pPr>
            <w:r>
              <w:lastRenderedPageBreak/>
              <w:br w:type="page"/>
            </w:r>
          </w:p>
        </w:tc>
        <w:tc>
          <w:tcPr>
            <w:tcW w:w="2552" w:type="dxa"/>
            <w:vMerge w:val="restart"/>
            <w:shd w:val="clear" w:color="auto" w:fill="auto"/>
            <w:vAlign w:val="center"/>
          </w:tcPr>
          <w:p w14:paraId="0E261638" w14:textId="77777777" w:rsidR="00AF2650" w:rsidRPr="00E90DB8" w:rsidRDefault="00AF2650" w:rsidP="00446452">
            <w:pPr>
              <w:spacing w:before="40" w:after="40" w:line="280" w:lineRule="exact"/>
              <w:jc w:val="center"/>
              <w:rPr>
                <w:b/>
                <w:bCs/>
              </w:rPr>
            </w:pPr>
            <w:r w:rsidRPr="00E90DB8">
              <w:rPr>
                <w:b/>
                <w:bCs/>
              </w:rPr>
              <w:t>Khí thải lò đốt (không bao gồm lấy mẫu): chất thải sinh hoạt, chất thải y tế</w:t>
            </w:r>
          </w:p>
          <w:p w14:paraId="662F257A" w14:textId="77777777" w:rsidR="00AF2650" w:rsidRPr="00E90DB8" w:rsidRDefault="00AF2650" w:rsidP="00446452">
            <w:pPr>
              <w:spacing w:before="40" w:after="40" w:line="280" w:lineRule="exact"/>
              <w:jc w:val="center"/>
              <w:rPr>
                <w:b/>
                <w:bCs/>
                <w:i/>
                <w:iCs/>
              </w:rPr>
            </w:pPr>
            <w:r w:rsidRPr="00E90DB8">
              <w:rPr>
                <w:b/>
                <w:bCs/>
                <w:i/>
                <w:iCs/>
              </w:rPr>
              <w:t>Exhaust gas  non including sample): domestic waste, medical waste</w:t>
            </w:r>
          </w:p>
        </w:tc>
        <w:tc>
          <w:tcPr>
            <w:tcW w:w="2551" w:type="dxa"/>
            <w:vAlign w:val="center"/>
          </w:tcPr>
          <w:p w14:paraId="39BDAFEF" w14:textId="77777777" w:rsidR="00AF2650" w:rsidRPr="008F538D" w:rsidRDefault="00AF2650" w:rsidP="00446452">
            <w:pPr>
              <w:spacing w:before="40" w:after="40" w:line="280" w:lineRule="exact"/>
            </w:pPr>
            <w:r w:rsidRPr="008F538D">
              <w:t>Xác định hàm lượng Dioxin (tổng 17 đồng loại PCDD/PCDF). Phương pháp Sắc ký ghép khối phổ độ phân giải cao HRGC-HRMS Quantitative</w:t>
            </w:r>
          </w:p>
          <w:p w14:paraId="3D132BE8" w14:textId="77777777" w:rsidR="00AF2650" w:rsidRPr="008F538D" w:rsidRDefault="00AF2650" w:rsidP="00446452">
            <w:pPr>
              <w:spacing w:before="40" w:after="40" w:line="280" w:lineRule="exact"/>
              <w:rPr>
                <w:i/>
                <w:iCs/>
              </w:rPr>
            </w:pPr>
            <w:r w:rsidRPr="008F538D">
              <w:rPr>
                <w:i/>
                <w:iCs/>
              </w:rPr>
              <w:t>Determination of Dioxin content (total 17 congeners PCDD/PCDF).</w:t>
            </w:r>
            <w:r>
              <w:rPr>
                <w:i/>
                <w:iCs/>
              </w:rPr>
              <w:t xml:space="preserve"> </w:t>
            </w:r>
            <w:r w:rsidRPr="008F538D">
              <w:rPr>
                <w:i/>
                <w:iCs/>
              </w:rPr>
              <w:t>HRGC-HRMS method</w:t>
            </w:r>
          </w:p>
        </w:tc>
        <w:tc>
          <w:tcPr>
            <w:tcW w:w="1843" w:type="dxa"/>
            <w:vAlign w:val="center"/>
          </w:tcPr>
          <w:p w14:paraId="23883315" w14:textId="77777777" w:rsidR="00AF2650" w:rsidRPr="008F538D" w:rsidRDefault="00AF2650" w:rsidP="00446452">
            <w:pPr>
              <w:spacing w:before="40" w:after="40" w:line="280" w:lineRule="exact"/>
              <w:jc w:val="center"/>
            </w:pPr>
            <w:r w:rsidRPr="008F538D">
              <w:t>ng-TEQ/Nm</w:t>
            </w:r>
            <w:r w:rsidRPr="008F538D">
              <w:rPr>
                <w:vertAlign w:val="superscript"/>
              </w:rPr>
              <w:t>3</w:t>
            </w:r>
          </w:p>
        </w:tc>
        <w:tc>
          <w:tcPr>
            <w:tcW w:w="2410" w:type="dxa"/>
            <w:vMerge w:val="restart"/>
            <w:vAlign w:val="center"/>
          </w:tcPr>
          <w:p w14:paraId="3B1C7144" w14:textId="77777777" w:rsidR="00AF2650" w:rsidRPr="008F538D" w:rsidRDefault="00AF2650" w:rsidP="00446452">
            <w:pPr>
              <w:spacing w:before="130" w:after="130"/>
              <w:jc w:val="center"/>
            </w:pPr>
            <w:r w:rsidRPr="008F538D">
              <w:t>CASE.NC.0068</w:t>
            </w:r>
            <w:r>
              <w:t xml:space="preserve"> (</w:t>
            </w:r>
            <w:r w:rsidRPr="008F538D">
              <w:t>2019</w:t>
            </w:r>
            <w:r>
              <w:t>)</w:t>
            </w:r>
            <w:r w:rsidRPr="008F538D">
              <w:t xml:space="preserve"> (Ref. US EPA method 23, 2017)</w:t>
            </w:r>
          </w:p>
        </w:tc>
      </w:tr>
      <w:tr w:rsidR="00AF2650" w:rsidRPr="00720107" w14:paraId="7A721402" w14:textId="77777777" w:rsidTr="0000691E">
        <w:trPr>
          <w:trHeight w:val="65"/>
        </w:trPr>
        <w:tc>
          <w:tcPr>
            <w:tcW w:w="851" w:type="dxa"/>
            <w:vMerge/>
            <w:vAlign w:val="center"/>
          </w:tcPr>
          <w:p w14:paraId="1231AA0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654F290"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3EA493D" w14:textId="77777777" w:rsidR="00AF2650" w:rsidRPr="008F538D" w:rsidRDefault="00AF2650" w:rsidP="00446452">
            <w:pPr>
              <w:spacing w:before="40" w:after="40" w:line="280" w:lineRule="exact"/>
            </w:pPr>
            <w:r w:rsidRPr="008F538D">
              <w:t>2,3,7,8 – TCDF</w:t>
            </w:r>
          </w:p>
        </w:tc>
        <w:tc>
          <w:tcPr>
            <w:tcW w:w="1843" w:type="dxa"/>
            <w:vAlign w:val="center"/>
          </w:tcPr>
          <w:p w14:paraId="5E089B93" w14:textId="77777777" w:rsidR="00AF2650" w:rsidRPr="008F538D" w:rsidRDefault="00AF2650" w:rsidP="00446452">
            <w:pPr>
              <w:spacing w:before="40" w:after="40" w:line="280" w:lineRule="exact"/>
              <w:jc w:val="center"/>
            </w:pPr>
            <w:r w:rsidRPr="008F538D">
              <w:t>0,00033</w:t>
            </w:r>
          </w:p>
        </w:tc>
        <w:tc>
          <w:tcPr>
            <w:tcW w:w="2410" w:type="dxa"/>
            <w:vMerge/>
            <w:vAlign w:val="center"/>
          </w:tcPr>
          <w:p w14:paraId="0B453E42" w14:textId="77777777" w:rsidR="00AF2650" w:rsidRPr="00A41AFF" w:rsidRDefault="00AF2650" w:rsidP="00446452">
            <w:pPr>
              <w:spacing w:before="130" w:after="130"/>
              <w:ind w:hanging="2"/>
              <w:jc w:val="center"/>
              <w:rPr>
                <w:color w:val="000000" w:themeColor="text1"/>
                <w:lang w:val="vi-VN"/>
              </w:rPr>
            </w:pPr>
          </w:p>
        </w:tc>
      </w:tr>
      <w:tr w:rsidR="00AF2650" w:rsidRPr="00720107" w14:paraId="01F674FD" w14:textId="77777777" w:rsidTr="0000691E">
        <w:trPr>
          <w:trHeight w:val="65"/>
        </w:trPr>
        <w:tc>
          <w:tcPr>
            <w:tcW w:w="851" w:type="dxa"/>
            <w:vMerge/>
            <w:vAlign w:val="center"/>
          </w:tcPr>
          <w:p w14:paraId="05768D1D"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01032BB"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876F550" w14:textId="77777777" w:rsidR="00AF2650" w:rsidRPr="008F538D" w:rsidRDefault="00AF2650" w:rsidP="00446452">
            <w:pPr>
              <w:spacing w:before="40" w:after="40" w:line="280" w:lineRule="exact"/>
            </w:pPr>
            <w:r w:rsidRPr="008F538D">
              <w:t>1,2,3,7,8 – PeCDF</w:t>
            </w:r>
          </w:p>
        </w:tc>
        <w:tc>
          <w:tcPr>
            <w:tcW w:w="1843" w:type="dxa"/>
            <w:vAlign w:val="center"/>
          </w:tcPr>
          <w:p w14:paraId="06AE05E9" w14:textId="77777777" w:rsidR="00AF2650" w:rsidRPr="008F538D" w:rsidRDefault="00AF2650" w:rsidP="00446452">
            <w:pPr>
              <w:spacing w:before="40" w:after="40" w:line="280" w:lineRule="exact"/>
              <w:jc w:val="center"/>
            </w:pPr>
            <w:r w:rsidRPr="008F538D">
              <w:t>0,00050</w:t>
            </w:r>
          </w:p>
        </w:tc>
        <w:tc>
          <w:tcPr>
            <w:tcW w:w="2410" w:type="dxa"/>
            <w:vMerge/>
            <w:vAlign w:val="center"/>
          </w:tcPr>
          <w:p w14:paraId="5D257B42" w14:textId="77777777" w:rsidR="00AF2650" w:rsidRPr="00A41AFF" w:rsidRDefault="00AF2650" w:rsidP="00446452">
            <w:pPr>
              <w:spacing w:before="130" w:after="130"/>
              <w:ind w:hanging="2"/>
              <w:jc w:val="center"/>
              <w:rPr>
                <w:color w:val="000000" w:themeColor="text1"/>
                <w:lang w:val="vi-VN"/>
              </w:rPr>
            </w:pPr>
          </w:p>
        </w:tc>
      </w:tr>
      <w:tr w:rsidR="00AF2650" w:rsidRPr="00720107" w14:paraId="063C77BF" w14:textId="77777777" w:rsidTr="0000691E">
        <w:trPr>
          <w:trHeight w:val="65"/>
        </w:trPr>
        <w:tc>
          <w:tcPr>
            <w:tcW w:w="851" w:type="dxa"/>
            <w:vMerge/>
            <w:vAlign w:val="center"/>
          </w:tcPr>
          <w:p w14:paraId="66F2B180"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790600F"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8C1E0C9" w14:textId="77777777" w:rsidR="00AF2650" w:rsidRPr="008F538D" w:rsidRDefault="00AF2650" w:rsidP="00446452">
            <w:pPr>
              <w:spacing w:before="40" w:after="40" w:line="280" w:lineRule="exact"/>
            </w:pPr>
            <w:r w:rsidRPr="008F538D">
              <w:t>2,3,4,7,8 – PeCDF</w:t>
            </w:r>
          </w:p>
        </w:tc>
        <w:tc>
          <w:tcPr>
            <w:tcW w:w="1843" w:type="dxa"/>
            <w:vAlign w:val="center"/>
          </w:tcPr>
          <w:p w14:paraId="50D967D8" w14:textId="77777777" w:rsidR="00AF2650" w:rsidRPr="008F538D" w:rsidRDefault="00AF2650" w:rsidP="00446452">
            <w:pPr>
              <w:spacing w:before="40" w:after="40" w:line="280" w:lineRule="exact"/>
              <w:jc w:val="center"/>
            </w:pPr>
            <w:r w:rsidRPr="008F538D">
              <w:t>0,0050</w:t>
            </w:r>
          </w:p>
        </w:tc>
        <w:tc>
          <w:tcPr>
            <w:tcW w:w="2410" w:type="dxa"/>
            <w:vMerge/>
            <w:vAlign w:val="center"/>
          </w:tcPr>
          <w:p w14:paraId="3F71A7BB" w14:textId="77777777" w:rsidR="00AF2650" w:rsidRPr="00A41AFF" w:rsidRDefault="00AF2650" w:rsidP="00446452">
            <w:pPr>
              <w:spacing w:before="130" w:after="130"/>
              <w:ind w:hanging="2"/>
              <w:jc w:val="center"/>
              <w:rPr>
                <w:color w:val="000000" w:themeColor="text1"/>
                <w:lang w:val="vi-VN"/>
              </w:rPr>
            </w:pPr>
          </w:p>
        </w:tc>
      </w:tr>
      <w:tr w:rsidR="00AF2650" w:rsidRPr="00720107" w14:paraId="1751A222" w14:textId="77777777" w:rsidTr="0000691E">
        <w:trPr>
          <w:trHeight w:val="65"/>
        </w:trPr>
        <w:tc>
          <w:tcPr>
            <w:tcW w:w="851" w:type="dxa"/>
            <w:vMerge/>
            <w:vAlign w:val="center"/>
          </w:tcPr>
          <w:p w14:paraId="58CA8073"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BAEA01B"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5410DF7" w14:textId="77777777" w:rsidR="00AF2650" w:rsidRPr="008F538D" w:rsidRDefault="00AF2650" w:rsidP="00446452">
            <w:pPr>
              <w:spacing w:before="40" w:after="40" w:line="280" w:lineRule="exact"/>
            </w:pPr>
            <w:r w:rsidRPr="008F538D">
              <w:t>1,2,3,4,7,8 – HxCDF</w:t>
            </w:r>
          </w:p>
        </w:tc>
        <w:tc>
          <w:tcPr>
            <w:tcW w:w="1843" w:type="dxa"/>
            <w:vAlign w:val="center"/>
          </w:tcPr>
          <w:p w14:paraId="4BC194C5" w14:textId="77777777" w:rsidR="00AF2650" w:rsidRPr="008F538D" w:rsidRDefault="00AF2650" w:rsidP="00446452">
            <w:pPr>
              <w:spacing w:before="40" w:after="40" w:line="280" w:lineRule="exact"/>
              <w:jc w:val="center"/>
            </w:pPr>
            <w:r w:rsidRPr="008F538D">
              <w:t>0,0017</w:t>
            </w:r>
          </w:p>
        </w:tc>
        <w:tc>
          <w:tcPr>
            <w:tcW w:w="2410" w:type="dxa"/>
            <w:vMerge/>
            <w:vAlign w:val="center"/>
          </w:tcPr>
          <w:p w14:paraId="5C7533D0" w14:textId="77777777" w:rsidR="00AF2650" w:rsidRPr="00A41AFF" w:rsidRDefault="00AF2650" w:rsidP="00446452">
            <w:pPr>
              <w:spacing w:before="130" w:after="130"/>
              <w:ind w:hanging="2"/>
              <w:jc w:val="center"/>
              <w:rPr>
                <w:color w:val="000000" w:themeColor="text1"/>
                <w:lang w:val="vi-VN"/>
              </w:rPr>
            </w:pPr>
          </w:p>
        </w:tc>
      </w:tr>
      <w:tr w:rsidR="00AF2650" w:rsidRPr="00720107" w14:paraId="27E21B19" w14:textId="77777777" w:rsidTr="0000691E">
        <w:trPr>
          <w:trHeight w:val="65"/>
        </w:trPr>
        <w:tc>
          <w:tcPr>
            <w:tcW w:w="851" w:type="dxa"/>
            <w:vMerge/>
            <w:vAlign w:val="center"/>
          </w:tcPr>
          <w:p w14:paraId="31C5B796"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920C90A"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9CD4C6A" w14:textId="77777777" w:rsidR="00AF2650" w:rsidRPr="008F538D" w:rsidRDefault="00AF2650" w:rsidP="00446452">
            <w:pPr>
              <w:spacing w:before="40" w:after="40" w:line="280" w:lineRule="exact"/>
            </w:pPr>
            <w:r w:rsidRPr="008F538D">
              <w:t>1,2,3,6,7,8 – HxCDF</w:t>
            </w:r>
          </w:p>
        </w:tc>
        <w:tc>
          <w:tcPr>
            <w:tcW w:w="1843" w:type="dxa"/>
            <w:vAlign w:val="center"/>
          </w:tcPr>
          <w:p w14:paraId="63F958CB" w14:textId="77777777" w:rsidR="00AF2650" w:rsidRPr="008F538D" w:rsidRDefault="00AF2650" w:rsidP="00446452">
            <w:pPr>
              <w:spacing w:before="40" w:after="40" w:line="280" w:lineRule="exact"/>
              <w:jc w:val="center"/>
            </w:pPr>
            <w:r w:rsidRPr="008F538D">
              <w:t>0,0017</w:t>
            </w:r>
          </w:p>
        </w:tc>
        <w:tc>
          <w:tcPr>
            <w:tcW w:w="2410" w:type="dxa"/>
            <w:vMerge/>
            <w:vAlign w:val="center"/>
          </w:tcPr>
          <w:p w14:paraId="6FD05F3A" w14:textId="77777777" w:rsidR="00AF2650" w:rsidRPr="00A41AFF" w:rsidRDefault="00AF2650" w:rsidP="00446452">
            <w:pPr>
              <w:spacing w:before="130" w:after="130"/>
              <w:ind w:hanging="2"/>
              <w:jc w:val="center"/>
              <w:rPr>
                <w:color w:val="000000" w:themeColor="text1"/>
                <w:lang w:val="vi-VN"/>
              </w:rPr>
            </w:pPr>
          </w:p>
        </w:tc>
      </w:tr>
      <w:tr w:rsidR="00AF2650" w:rsidRPr="00720107" w14:paraId="08EB1218" w14:textId="77777777" w:rsidTr="0000691E">
        <w:trPr>
          <w:trHeight w:val="65"/>
        </w:trPr>
        <w:tc>
          <w:tcPr>
            <w:tcW w:w="851" w:type="dxa"/>
            <w:vMerge/>
            <w:vAlign w:val="center"/>
          </w:tcPr>
          <w:p w14:paraId="28365EA2"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8D92A71"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E3E16BA" w14:textId="77777777" w:rsidR="00AF2650" w:rsidRPr="008F538D" w:rsidRDefault="00AF2650" w:rsidP="00446452">
            <w:pPr>
              <w:spacing w:before="40" w:after="40" w:line="280" w:lineRule="exact"/>
            </w:pPr>
            <w:r w:rsidRPr="008F538D">
              <w:t>2,3,4,6,7,8 – HxCDF</w:t>
            </w:r>
          </w:p>
        </w:tc>
        <w:tc>
          <w:tcPr>
            <w:tcW w:w="1843" w:type="dxa"/>
            <w:vAlign w:val="center"/>
          </w:tcPr>
          <w:p w14:paraId="3EFACA11" w14:textId="77777777" w:rsidR="00AF2650" w:rsidRPr="008F538D" w:rsidRDefault="00AF2650" w:rsidP="00446452">
            <w:pPr>
              <w:spacing w:before="40" w:after="40" w:line="280" w:lineRule="exact"/>
              <w:jc w:val="center"/>
            </w:pPr>
            <w:r w:rsidRPr="008F538D">
              <w:t>0,0017</w:t>
            </w:r>
          </w:p>
        </w:tc>
        <w:tc>
          <w:tcPr>
            <w:tcW w:w="2410" w:type="dxa"/>
            <w:vMerge/>
            <w:vAlign w:val="center"/>
          </w:tcPr>
          <w:p w14:paraId="3626C89D" w14:textId="77777777" w:rsidR="00AF2650" w:rsidRPr="00A41AFF" w:rsidRDefault="00AF2650" w:rsidP="00446452">
            <w:pPr>
              <w:spacing w:before="130" w:after="130"/>
              <w:ind w:hanging="2"/>
              <w:jc w:val="center"/>
              <w:rPr>
                <w:color w:val="000000" w:themeColor="text1"/>
                <w:lang w:val="vi-VN"/>
              </w:rPr>
            </w:pPr>
          </w:p>
        </w:tc>
      </w:tr>
      <w:tr w:rsidR="00AF2650" w:rsidRPr="00720107" w14:paraId="4155391E" w14:textId="77777777" w:rsidTr="0000691E">
        <w:trPr>
          <w:trHeight w:val="65"/>
        </w:trPr>
        <w:tc>
          <w:tcPr>
            <w:tcW w:w="851" w:type="dxa"/>
            <w:vMerge/>
            <w:vAlign w:val="center"/>
          </w:tcPr>
          <w:p w14:paraId="3D21DB24"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56E0C54D"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07FDF0EB" w14:textId="77777777" w:rsidR="00AF2650" w:rsidRPr="008F538D" w:rsidRDefault="00AF2650" w:rsidP="00446452">
            <w:pPr>
              <w:spacing w:before="40" w:after="40" w:line="280" w:lineRule="exact"/>
            </w:pPr>
            <w:r w:rsidRPr="008F538D">
              <w:t>1,2,3,7,8,9 – HxCDF</w:t>
            </w:r>
          </w:p>
        </w:tc>
        <w:tc>
          <w:tcPr>
            <w:tcW w:w="1843" w:type="dxa"/>
            <w:vAlign w:val="center"/>
          </w:tcPr>
          <w:p w14:paraId="341027F6" w14:textId="77777777" w:rsidR="00AF2650" w:rsidRPr="008F538D" w:rsidRDefault="00AF2650" w:rsidP="00446452">
            <w:pPr>
              <w:spacing w:before="40" w:after="40" w:line="280" w:lineRule="exact"/>
              <w:jc w:val="center"/>
            </w:pPr>
            <w:r w:rsidRPr="008F538D">
              <w:t>0,0017</w:t>
            </w:r>
          </w:p>
        </w:tc>
        <w:tc>
          <w:tcPr>
            <w:tcW w:w="2410" w:type="dxa"/>
            <w:vMerge/>
            <w:vAlign w:val="center"/>
          </w:tcPr>
          <w:p w14:paraId="6AD9D1DF" w14:textId="77777777" w:rsidR="00AF2650" w:rsidRPr="00A41AFF" w:rsidRDefault="00AF2650" w:rsidP="00446452">
            <w:pPr>
              <w:spacing w:before="130" w:after="130"/>
              <w:ind w:hanging="2"/>
              <w:jc w:val="center"/>
              <w:rPr>
                <w:color w:val="000000" w:themeColor="text1"/>
                <w:lang w:val="vi-VN"/>
              </w:rPr>
            </w:pPr>
          </w:p>
        </w:tc>
      </w:tr>
      <w:tr w:rsidR="00AF2650" w:rsidRPr="00720107" w14:paraId="0D5D75ED" w14:textId="77777777" w:rsidTr="0000691E">
        <w:trPr>
          <w:trHeight w:val="65"/>
        </w:trPr>
        <w:tc>
          <w:tcPr>
            <w:tcW w:w="851" w:type="dxa"/>
            <w:vMerge/>
            <w:vAlign w:val="center"/>
          </w:tcPr>
          <w:p w14:paraId="7D7D1D52"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3DAC26F"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3A61E8AD" w14:textId="77777777" w:rsidR="00AF2650" w:rsidRPr="008F538D" w:rsidRDefault="00AF2650" w:rsidP="00446452">
            <w:pPr>
              <w:spacing w:before="40" w:after="40" w:line="280" w:lineRule="exact"/>
            </w:pPr>
            <w:r w:rsidRPr="008F538D">
              <w:t>1,2,3,4,6,7,8 – HpCDF</w:t>
            </w:r>
          </w:p>
        </w:tc>
        <w:tc>
          <w:tcPr>
            <w:tcW w:w="1843" w:type="dxa"/>
            <w:vAlign w:val="center"/>
          </w:tcPr>
          <w:p w14:paraId="59281235" w14:textId="77777777" w:rsidR="00AF2650" w:rsidRPr="008F538D" w:rsidRDefault="00AF2650" w:rsidP="00446452">
            <w:pPr>
              <w:spacing w:before="40" w:after="40" w:line="280" w:lineRule="exact"/>
              <w:jc w:val="center"/>
            </w:pPr>
            <w:r w:rsidRPr="008F538D">
              <w:t>0,00017</w:t>
            </w:r>
          </w:p>
        </w:tc>
        <w:tc>
          <w:tcPr>
            <w:tcW w:w="2410" w:type="dxa"/>
            <w:vMerge/>
            <w:vAlign w:val="center"/>
          </w:tcPr>
          <w:p w14:paraId="714F6187" w14:textId="77777777" w:rsidR="00AF2650" w:rsidRPr="00A41AFF" w:rsidRDefault="00AF2650" w:rsidP="00446452">
            <w:pPr>
              <w:spacing w:before="130" w:after="130"/>
              <w:ind w:hanging="2"/>
              <w:jc w:val="center"/>
              <w:rPr>
                <w:color w:val="000000" w:themeColor="text1"/>
                <w:lang w:val="vi-VN"/>
              </w:rPr>
            </w:pPr>
          </w:p>
        </w:tc>
      </w:tr>
      <w:tr w:rsidR="00AF2650" w:rsidRPr="00720107" w14:paraId="1F251B81" w14:textId="77777777" w:rsidTr="0000691E">
        <w:trPr>
          <w:trHeight w:val="65"/>
        </w:trPr>
        <w:tc>
          <w:tcPr>
            <w:tcW w:w="851" w:type="dxa"/>
            <w:vMerge/>
            <w:vAlign w:val="center"/>
          </w:tcPr>
          <w:p w14:paraId="5581BE91"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D78A6BA"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8A1168B" w14:textId="77777777" w:rsidR="00AF2650" w:rsidRPr="008F538D" w:rsidRDefault="00AF2650" w:rsidP="00446452">
            <w:pPr>
              <w:spacing w:before="40" w:after="40" w:line="280" w:lineRule="exact"/>
            </w:pPr>
            <w:r w:rsidRPr="008F538D">
              <w:t>1,2,3,4,7,8,9 – HpCDF</w:t>
            </w:r>
          </w:p>
        </w:tc>
        <w:tc>
          <w:tcPr>
            <w:tcW w:w="1843" w:type="dxa"/>
            <w:vAlign w:val="center"/>
          </w:tcPr>
          <w:p w14:paraId="66EABEC4" w14:textId="77777777" w:rsidR="00AF2650" w:rsidRPr="008F538D" w:rsidRDefault="00AF2650" w:rsidP="00446452">
            <w:pPr>
              <w:spacing w:before="40" w:after="40" w:line="280" w:lineRule="exact"/>
              <w:jc w:val="center"/>
            </w:pPr>
            <w:r w:rsidRPr="008F538D">
              <w:t>0,00017</w:t>
            </w:r>
          </w:p>
        </w:tc>
        <w:tc>
          <w:tcPr>
            <w:tcW w:w="2410" w:type="dxa"/>
            <w:vMerge/>
            <w:vAlign w:val="center"/>
          </w:tcPr>
          <w:p w14:paraId="56A55119" w14:textId="77777777" w:rsidR="00AF2650" w:rsidRPr="00A41AFF" w:rsidRDefault="00AF2650" w:rsidP="00446452">
            <w:pPr>
              <w:spacing w:before="130" w:after="130"/>
              <w:ind w:hanging="2"/>
              <w:jc w:val="center"/>
              <w:rPr>
                <w:color w:val="000000" w:themeColor="text1"/>
                <w:lang w:val="vi-VN"/>
              </w:rPr>
            </w:pPr>
          </w:p>
        </w:tc>
      </w:tr>
      <w:tr w:rsidR="00AF2650" w:rsidRPr="00720107" w14:paraId="6980D8FA" w14:textId="77777777" w:rsidTr="0000691E">
        <w:trPr>
          <w:trHeight w:val="65"/>
        </w:trPr>
        <w:tc>
          <w:tcPr>
            <w:tcW w:w="851" w:type="dxa"/>
            <w:vMerge/>
            <w:vAlign w:val="center"/>
          </w:tcPr>
          <w:p w14:paraId="6D9CDB28"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5908FAF"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05E4F3AF" w14:textId="77777777" w:rsidR="00AF2650" w:rsidRPr="008F538D" w:rsidRDefault="00AF2650" w:rsidP="00446452">
            <w:pPr>
              <w:spacing w:before="40" w:after="40" w:line="280" w:lineRule="exact"/>
            </w:pPr>
            <w:r w:rsidRPr="008F538D">
              <w:t>OCDF</w:t>
            </w:r>
          </w:p>
        </w:tc>
        <w:tc>
          <w:tcPr>
            <w:tcW w:w="1843" w:type="dxa"/>
            <w:vAlign w:val="center"/>
          </w:tcPr>
          <w:p w14:paraId="3B654283" w14:textId="77777777" w:rsidR="00AF2650" w:rsidRPr="008F538D" w:rsidRDefault="00AF2650" w:rsidP="00446452">
            <w:pPr>
              <w:spacing w:before="40" w:after="40" w:line="280" w:lineRule="exact"/>
              <w:jc w:val="center"/>
            </w:pPr>
            <w:r w:rsidRPr="008F538D">
              <w:t>0,00001</w:t>
            </w:r>
          </w:p>
        </w:tc>
        <w:tc>
          <w:tcPr>
            <w:tcW w:w="2410" w:type="dxa"/>
            <w:vMerge/>
            <w:vAlign w:val="center"/>
          </w:tcPr>
          <w:p w14:paraId="36B56F6F" w14:textId="77777777" w:rsidR="00AF2650" w:rsidRPr="00A41AFF" w:rsidRDefault="00AF2650" w:rsidP="00446452">
            <w:pPr>
              <w:spacing w:before="130" w:after="130"/>
              <w:ind w:hanging="2"/>
              <w:jc w:val="center"/>
              <w:rPr>
                <w:color w:val="000000" w:themeColor="text1"/>
                <w:lang w:val="vi-VN"/>
              </w:rPr>
            </w:pPr>
          </w:p>
        </w:tc>
      </w:tr>
      <w:tr w:rsidR="00AF2650" w:rsidRPr="00720107" w14:paraId="362F7753" w14:textId="77777777" w:rsidTr="0000691E">
        <w:trPr>
          <w:trHeight w:val="65"/>
        </w:trPr>
        <w:tc>
          <w:tcPr>
            <w:tcW w:w="851" w:type="dxa"/>
            <w:vMerge/>
            <w:vAlign w:val="center"/>
          </w:tcPr>
          <w:p w14:paraId="0F10DEFE"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5476688"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F3521FB" w14:textId="77777777" w:rsidR="00AF2650" w:rsidRPr="008F538D" w:rsidRDefault="00AF2650" w:rsidP="00446452">
            <w:pPr>
              <w:spacing w:before="40" w:after="40" w:line="280" w:lineRule="exact"/>
            </w:pPr>
            <w:r w:rsidRPr="008F538D">
              <w:t>2,3,7,8 – TCDD</w:t>
            </w:r>
          </w:p>
        </w:tc>
        <w:tc>
          <w:tcPr>
            <w:tcW w:w="1843" w:type="dxa"/>
            <w:vAlign w:val="center"/>
          </w:tcPr>
          <w:p w14:paraId="64658B53" w14:textId="77777777" w:rsidR="00AF2650" w:rsidRPr="008F538D" w:rsidRDefault="00AF2650" w:rsidP="00446452">
            <w:pPr>
              <w:spacing w:before="40" w:after="40" w:line="280" w:lineRule="exact"/>
              <w:jc w:val="center"/>
            </w:pPr>
            <w:r w:rsidRPr="008F538D">
              <w:t>0,0033</w:t>
            </w:r>
          </w:p>
        </w:tc>
        <w:tc>
          <w:tcPr>
            <w:tcW w:w="2410" w:type="dxa"/>
            <w:vMerge/>
            <w:vAlign w:val="center"/>
          </w:tcPr>
          <w:p w14:paraId="269ED3C8" w14:textId="77777777" w:rsidR="00AF2650" w:rsidRPr="00A41AFF" w:rsidRDefault="00AF2650" w:rsidP="00446452">
            <w:pPr>
              <w:spacing w:before="130" w:after="130"/>
              <w:ind w:hanging="2"/>
              <w:jc w:val="center"/>
              <w:rPr>
                <w:color w:val="000000" w:themeColor="text1"/>
                <w:lang w:val="vi-VN"/>
              </w:rPr>
            </w:pPr>
          </w:p>
        </w:tc>
      </w:tr>
      <w:tr w:rsidR="00AF2650" w:rsidRPr="00720107" w14:paraId="6ACE512B" w14:textId="77777777" w:rsidTr="0000691E">
        <w:trPr>
          <w:trHeight w:val="65"/>
        </w:trPr>
        <w:tc>
          <w:tcPr>
            <w:tcW w:w="851" w:type="dxa"/>
            <w:vMerge/>
            <w:vAlign w:val="center"/>
          </w:tcPr>
          <w:p w14:paraId="5601728F"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094B5C3"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340DBD34" w14:textId="77777777" w:rsidR="00AF2650" w:rsidRPr="008F538D" w:rsidRDefault="00AF2650" w:rsidP="00446452">
            <w:pPr>
              <w:spacing w:before="40" w:after="40" w:line="280" w:lineRule="exact"/>
            </w:pPr>
            <w:r w:rsidRPr="008F538D">
              <w:t>1,2,3,7,8 – PeCDD</w:t>
            </w:r>
          </w:p>
        </w:tc>
        <w:tc>
          <w:tcPr>
            <w:tcW w:w="1843" w:type="dxa"/>
            <w:vAlign w:val="center"/>
          </w:tcPr>
          <w:p w14:paraId="0E2032AF" w14:textId="77777777" w:rsidR="00AF2650" w:rsidRPr="008F538D" w:rsidRDefault="00AF2650" w:rsidP="00446452">
            <w:pPr>
              <w:spacing w:before="40" w:after="40" w:line="280" w:lineRule="exact"/>
              <w:jc w:val="center"/>
            </w:pPr>
            <w:r w:rsidRPr="008F538D">
              <w:t>0,017</w:t>
            </w:r>
          </w:p>
        </w:tc>
        <w:tc>
          <w:tcPr>
            <w:tcW w:w="2410" w:type="dxa"/>
            <w:vMerge/>
            <w:vAlign w:val="center"/>
          </w:tcPr>
          <w:p w14:paraId="04451F4C" w14:textId="77777777" w:rsidR="00AF2650" w:rsidRPr="00A41AFF" w:rsidRDefault="00AF2650" w:rsidP="00446452">
            <w:pPr>
              <w:spacing w:before="130" w:after="130"/>
              <w:ind w:hanging="2"/>
              <w:jc w:val="center"/>
              <w:rPr>
                <w:color w:val="000000" w:themeColor="text1"/>
                <w:lang w:val="vi-VN"/>
              </w:rPr>
            </w:pPr>
          </w:p>
        </w:tc>
      </w:tr>
      <w:tr w:rsidR="00AF2650" w:rsidRPr="00720107" w14:paraId="45220D2A" w14:textId="77777777" w:rsidTr="0000691E">
        <w:trPr>
          <w:trHeight w:val="65"/>
        </w:trPr>
        <w:tc>
          <w:tcPr>
            <w:tcW w:w="851" w:type="dxa"/>
            <w:vMerge/>
            <w:vAlign w:val="center"/>
          </w:tcPr>
          <w:p w14:paraId="080CBF0F"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C0A4D3B"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241C5C5" w14:textId="77777777" w:rsidR="00AF2650" w:rsidRPr="008F538D" w:rsidRDefault="00AF2650" w:rsidP="00446452">
            <w:pPr>
              <w:spacing w:before="40" w:after="40" w:line="280" w:lineRule="exact"/>
            </w:pPr>
            <w:r w:rsidRPr="008F538D">
              <w:t>1,2,3,4,7,8 – HxCDD</w:t>
            </w:r>
          </w:p>
        </w:tc>
        <w:tc>
          <w:tcPr>
            <w:tcW w:w="1843" w:type="dxa"/>
            <w:vAlign w:val="center"/>
          </w:tcPr>
          <w:p w14:paraId="104D01CB" w14:textId="77777777" w:rsidR="00AF2650" w:rsidRPr="008F538D" w:rsidRDefault="00AF2650" w:rsidP="00446452">
            <w:pPr>
              <w:spacing w:before="40" w:after="40" w:line="280" w:lineRule="exact"/>
              <w:jc w:val="center"/>
            </w:pPr>
            <w:r w:rsidRPr="008F538D">
              <w:t>0,0017</w:t>
            </w:r>
          </w:p>
        </w:tc>
        <w:tc>
          <w:tcPr>
            <w:tcW w:w="2410" w:type="dxa"/>
            <w:vMerge/>
            <w:vAlign w:val="center"/>
          </w:tcPr>
          <w:p w14:paraId="754A7972" w14:textId="77777777" w:rsidR="00AF2650" w:rsidRPr="00A41AFF" w:rsidRDefault="00AF2650" w:rsidP="00446452">
            <w:pPr>
              <w:spacing w:before="130" w:after="130"/>
              <w:ind w:hanging="2"/>
              <w:jc w:val="center"/>
              <w:rPr>
                <w:color w:val="000000" w:themeColor="text1"/>
                <w:lang w:val="vi-VN"/>
              </w:rPr>
            </w:pPr>
          </w:p>
        </w:tc>
      </w:tr>
      <w:tr w:rsidR="00AF2650" w:rsidRPr="00720107" w14:paraId="220439D6" w14:textId="77777777" w:rsidTr="0000691E">
        <w:trPr>
          <w:trHeight w:val="65"/>
        </w:trPr>
        <w:tc>
          <w:tcPr>
            <w:tcW w:w="851" w:type="dxa"/>
            <w:vMerge/>
            <w:vAlign w:val="center"/>
          </w:tcPr>
          <w:p w14:paraId="465FDCC0"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6A47914"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EC5F178" w14:textId="77777777" w:rsidR="00AF2650" w:rsidRPr="008F538D" w:rsidRDefault="00AF2650" w:rsidP="00446452">
            <w:pPr>
              <w:spacing w:before="40" w:after="40" w:line="280" w:lineRule="exact"/>
            </w:pPr>
            <w:r w:rsidRPr="008F538D">
              <w:t>1,2,3,6,7,8 – HxCDD</w:t>
            </w:r>
          </w:p>
        </w:tc>
        <w:tc>
          <w:tcPr>
            <w:tcW w:w="1843" w:type="dxa"/>
            <w:vAlign w:val="center"/>
          </w:tcPr>
          <w:p w14:paraId="1ACD7671" w14:textId="77777777" w:rsidR="00AF2650" w:rsidRPr="008F538D" w:rsidRDefault="00AF2650" w:rsidP="00446452">
            <w:pPr>
              <w:spacing w:before="40" w:after="40" w:line="280" w:lineRule="exact"/>
              <w:jc w:val="center"/>
            </w:pPr>
            <w:r w:rsidRPr="008F538D">
              <w:t>0,0017</w:t>
            </w:r>
          </w:p>
        </w:tc>
        <w:tc>
          <w:tcPr>
            <w:tcW w:w="2410" w:type="dxa"/>
            <w:vMerge/>
            <w:vAlign w:val="center"/>
          </w:tcPr>
          <w:p w14:paraId="57458B77" w14:textId="77777777" w:rsidR="00AF2650" w:rsidRPr="00A41AFF" w:rsidRDefault="00AF2650" w:rsidP="00446452">
            <w:pPr>
              <w:spacing w:before="130" w:after="130"/>
              <w:ind w:hanging="2"/>
              <w:jc w:val="center"/>
              <w:rPr>
                <w:color w:val="000000" w:themeColor="text1"/>
                <w:lang w:val="vi-VN"/>
              </w:rPr>
            </w:pPr>
          </w:p>
        </w:tc>
      </w:tr>
      <w:tr w:rsidR="00AF2650" w:rsidRPr="00720107" w14:paraId="15046A26" w14:textId="77777777" w:rsidTr="0000691E">
        <w:trPr>
          <w:trHeight w:val="65"/>
        </w:trPr>
        <w:tc>
          <w:tcPr>
            <w:tcW w:w="851" w:type="dxa"/>
            <w:vMerge/>
            <w:vAlign w:val="center"/>
          </w:tcPr>
          <w:p w14:paraId="172B85E9"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7BBCF3D6"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1AE361CA" w14:textId="77777777" w:rsidR="00AF2650" w:rsidRPr="008F538D" w:rsidRDefault="00AF2650" w:rsidP="00446452">
            <w:pPr>
              <w:spacing w:before="40" w:after="40" w:line="280" w:lineRule="exact"/>
            </w:pPr>
            <w:r w:rsidRPr="008F538D">
              <w:t>1,2,3,7,8,9 – HxCDD</w:t>
            </w:r>
          </w:p>
        </w:tc>
        <w:tc>
          <w:tcPr>
            <w:tcW w:w="1843" w:type="dxa"/>
            <w:vAlign w:val="center"/>
          </w:tcPr>
          <w:p w14:paraId="202B3E67" w14:textId="77777777" w:rsidR="00AF2650" w:rsidRPr="008F538D" w:rsidRDefault="00AF2650" w:rsidP="00446452">
            <w:pPr>
              <w:spacing w:before="40" w:after="40" w:line="280" w:lineRule="exact"/>
              <w:jc w:val="center"/>
            </w:pPr>
            <w:r w:rsidRPr="008F538D">
              <w:t>0,0017</w:t>
            </w:r>
          </w:p>
        </w:tc>
        <w:tc>
          <w:tcPr>
            <w:tcW w:w="2410" w:type="dxa"/>
            <w:vMerge/>
            <w:vAlign w:val="center"/>
          </w:tcPr>
          <w:p w14:paraId="3605BBDA" w14:textId="77777777" w:rsidR="00AF2650" w:rsidRPr="00A41AFF" w:rsidRDefault="00AF2650" w:rsidP="00446452">
            <w:pPr>
              <w:spacing w:before="130" w:after="130"/>
              <w:ind w:hanging="2"/>
              <w:jc w:val="center"/>
              <w:rPr>
                <w:color w:val="000000" w:themeColor="text1"/>
                <w:lang w:val="vi-VN"/>
              </w:rPr>
            </w:pPr>
          </w:p>
        </w:tc>
      </w:tr>
      <w:tr w:rsidR="00AF2650" w:rsidRPr="00720107" w14:paraId="558398BC" w14:textId="77777777" w:rsidTr="0000691E">
        <w:trPr>
          <w:trHeight w:val="65"/>
        </w:trPr>
        <w:tc>
          <w:tcPr>
            <w:tcW w:w="851" w:type="dxa"/>
            <w:vMerge/>
            <w:vAlign w:val="center"/>
          </w:tcPr>
          <w:p w14:paraId="6568E003"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366B360"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15FC2D03" w14:textId="77777777" w:rsidR="00AF2650" w:rsidRPr="008F538D" w:rsidRDefault="00AF2650" w:rsidP="00446452">
            <w:pPr>
              <w:spacing w:before="40" w:after="40" w:line="280" w:lineRule="exact"/>
            </w:pPr>
            <w:r w:rsidRPr="008F538D">
              <w:t>1,2,3,4,6,7,8 – HpCDD</w:t>
            </w:r>
          </w:p>
        </w:tc>
        <w:tc>
          <w:tcPr>
            <w:tcW w:w="1843" w:type="dxa"/>
            <w:vAlign w:val="center"/>
          </w:tcPr>
          <w:p w14:paraId="06579C58" w14:textId="77777777" w:rsidR="00AF2650" w:rsidRPr="008F538D" w:rsidRDefault="00AF2650" w:rsidP="00446452">
            <w:pPr>
              <w:spacing w:before="40" w:after="40" w:line="280" w:lineRule="exact"/>
              <w:jc w:val="center"/>
            </w:pPr>
            <w:r w:rsidRPr="008F538D">
              <w:t>0,00017</w:t>
            </w:r>
          </w:p>
        </w:tc>
        <w:tc>
          <w:tcPr>
            <w:tcW w:w="2410" w:type="dxa"/>
            <w:vMerge/>
            <w:vAlign w:val="center"/>
          </w:tcPr>
          <w:p w14:paraId="6A157DAF" w14:textId="77777777" w:rsidR="00AF2650" w:rsidRPr="00A41AFF" w:rsidRDefault="00AF2650" w:rsidP="00446452">
            <w:pPr>
              <w:spacing w:before="130" w:after="130"/>
              <w:ind w:hanging="2"/>
              <w:jc w:val="center"/>
              <w:rPr>
                <w:color w:val="000000" w:themeColor="text1"/>
                <w:lang w:val="vi-VN"/>
              </w:rPr>
            </w:pPr>
          </w:p>
        </w:tc>
      </w:tr>
      <w:tr w:rsidR="00AF2650" w:rsidRPr="00720107" w14:paraId="327608FC" w14:textId="77777777" w:rsidTr="0000691E">
        <w:trPr>
          <w:trHeight w:val="65"/>
        </w:trPr>
        <w:tc>
          <w:tcPr>
            <w:tcW w:w="851" w:type="dxa"/>
            <w:vMerge/>
            <w:vAlign w:val="center"/>
          </w:tcPr>
          <w:p w14:paraId="34874F4C"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5F9D8C5"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1CFDE652" w14:textId="77777777" w:rsidR="00AF2650" w:rsidRPr="008F538D" w:rsidRDefault="00AF2650" w:rsidP="00446452">
            <w:pPr>
              <w:spacing w:before="40" w:after="40" w:line="280" w:lineRule="exact"/>
            </w:pPr>
            <w:r w:rsidRPr="008F538D">
              <w:t>OCDD</w:t>
            </w:r>
          </w:p>
        </w:tc>
        <w:tc>
          <w:tcPr>
            <w:tcW w:w="1843" w:type="dxa"/>
            <w:vAlign w:val="center"/>
          </w:tcPr>
          <w:p w14:paraId="537988B7" w14:textId="77777777" w:rsidR="00AF2650" w:rsidRPr="008F538D" w:rsidRDefault="00AF2650" w:rsidP="00446452">
            <w:pPr>
              <w:spacing w:before="40" w:after="40" w:line="280" w:lineRule="exact"/>
              <w:jc w:val="center"/>
            </w:pPr>
            <w:r w:rsidRPr="008F538D">
              <w:t>0,00001</w:t>
            </w:r>
          </w:p>
        </w:tc>
        <w:tc>
          <w:tcPr>
            <w:tcW w:w="2410" w:type="dxa"/>
            <w:vMerge/>
            <w:vAlign w:val="center"/>
          </w:tcPr>
          <w:p w14:paraId="787EC5C5" w14:textId="77777777" w:rsidR="00AF2650" w:rsidRPr="00A41AFF" w:rsidRDefault="00AF2650" w:rsidP="00446452">
            <w:pPr>
              <w:spacing w:before="130" w:after="130"/>
              <w:ind w:hanging="2"/>
              <w:jc w:val="center"/>
              <w:rPr>
                <w:color w:val="000000" w:themeColor="text1"/>
                <w:lang w:val="vi-VN"/>
              </w:rPr>
            </w:pPr>
          </w:p>
        </w:tc>
      </w:tr>
      <w:tr w:rsidR="00AF2650" w:rsidRPr="00720107" w14:paraId="6C195641" w14:textId="77777777" w:rsidTr="0000691E">
        <w:trPr>
          <w:trHeight w:val="2242"/>
        </w:trPr>
        <w:tc>
          <w:tcPr>
            <w:tcW w:w="851" w:type="dxa"/>
            <w:vMerge w:val="restart"/>
            <w:vAlign w:val="center"/>
          </w:tcPr>
          <w:p w14:paraId="75436D1B" w14:textId="77777777" w:rsidR="00AF2650" w:rsidRPr="00720107" w:rsidRDefault="00AF2650" w:rsidP="00AC03D6">
            <w:pPr>
              <w:numPr>
                <w:ilvl w:val="0"/>
                <w:numId w:val="8"/>
              </w:numPr>
              <w:spacing w:before="40" w:after="40"/>
              <w:jc w:val="center"/>
            </w:pPr>
            <w:r>
              <w:lastRenderedPageBreak/>
              <w:br w:type="page"/>
            </w:r>
          </w:p>
        </w:tc>
        <w:tc>
          <w:tcPr>
            <w:tcW w:w="2552" w:type="dxa"/>
            <w:vMerge w:val="restart"/>
            <w:shd w:val="clear" w:color="auto" w:fill="auto"/>
            <w:vAlign w:val="center"/>
          </w:tcPr>
          <w:p w14:paraId="36BDA28A" w14:textId="77777777" w:rsidR="00AF2650" w:rsidRPr="00E90DB8" w:rsidRDefault="00AF2650" w:rsidP="00446452">
            <w:pPr>
              <w:spacing w:before="40" w:after="40" w:line="280" w:lineRule="exact"/>
              <w:jc w:val="center"/>
              <w:rPr>
                <w:b/>
                <w:bCs/>
              </w:rPr>
            </w:pPr>
            <w:r w:rsidRPr="00E90DB8">
              <w:rPr>
                <w:b/>
                <w:bCs/>
              </w:rPr>
              <w:t>Huyết thanh</w:t>
            </w:r>
          </w:p>
          <w:p w14:paraId="24115A2E" w14:textId="77777777" w:rsidR="00AF2650" w:rsidRPr="00E90DB8" w:rsidRDefault="00AF2650" w:rsidP="00446452">
            <w:pPr>
              <w:spacing w:before="40" w:after="40" w:line="280" w:lineRule="exact"/>
              <w:jc w:val="center"/>
              <w:rPr>
                <w:b/>
                <w:bCs/>
                <w:i/>
                <w:iCs/>
              </w:rPr>
            </w:pPr>
            <w:r w:rsidRPr="00E90DB8">
              <w:rPr>
                <w:b/>
                <w:bCs/>
                <w:i/>
                <w:iCs/>
              </w:rPr>
              <w:t>Serum</w:t>
            </w:r>
          </w:p>
        </w:tc>
        <w:tc>
          <w:tcPr>
            <w:tcW w:w="2551" w:type="dxa"/>
            <w:vAlign w:val="center"/>
          </w:tcPr>
          <w:p w14:paraId="48BD6C94" w14:textId="77777777" w:rsidR="00AF2650" w:rsidRPr="008F538D" w:rsidRDefault="00AF2650" w:rsidP="00446452">
            <w:pPr>
              <w:spacing w:before="40" w:after="40" w:line="280" w:lineRule="exact"/>
            </w:pPr>
            <w:r w:rsidRPr="008F538D">
              <w:t>Xác định hàm lượng Dioxin (tổng 17 đồng loại PCDDs/PCDFs). Phương pháp sắc ký khí ghép khối phổ độ phân giải cao HRGC-HRMS</w:t>
            </w:r>
          </w:p>
          <w:p w14:paraId="25FB49C0" w14:textId="77777777" w:rsidR="00AF2650" w:rsidRPr="008F538D" w:rsidRDefault="00AF2650" w:rsidP="00446452">
            <w:pPr>
              <w:spacing w:before="40" w:after="40" w:line="280" w:lineRule="exact"/>
              <w:rPr>
                <w:i/>
                <w:iCs/>
              </w:rPr>
            </w:pPr>
            <w:r w:rsidRPr="008F538D">
              <w:rPr>
                <w:i/>
                <w:iCs/>
              </w:rPr>
              <w:t>Determination of Dioxin content (total 17 congeners of PCDDs/PCDFs). HRGC-HRMS method</w:t>
            </w:r>
          </w:p>
        </w:tc>
        <w:tc>
          <w:tcPr>
            <w:tcW w:w="1843" w:type="dxa"/>
            <w:vAlign w:val="center"/>
          </w:tcPr>
          <w:p w14:paraId="34491860" w14:textId="77777777" w:rsidR="00AF2650" w:rsidRPr="008F538D" w:rsidRDefault="00AF2650" w:rsidP="00446452">
            <w:pPr>
              <w:spacing w:before="40" w:after="40" w:line="280" w:lineRule="exact"/>
              <w:jc w:val="center"/>
            </w:pPr>
            <w:r w:rsidRPr="008F538D">
              <w:t>pg-TEQ/g</w:t>
            </w:r>
          </w:p>
        </w:tc>
        <w:tc>
          <w:tcPr>
            <w:tcW w:w="2410" w:type="dxa"/>
            <w:vMerge w:val="restart"/>
            <w:vAlign w:val="center"/>
          </w:tcPr>
          <w:p w14:paraId="7338FB9B" w14:textId="77777777" w:rsidR="00AF2650" w:rsidRPr="008F538D" w:rsidRDefault="00AF2650" w:rsidP="00446452">
            <w:pPr>
              <w:spacing w:before="130" w:after="130"/>
              <w:jc w:val="center"/>
            </w:pPr>
            <w:r w:rsidRPr="008F538D">
              <w:t>CASE.HD.0008</w:t>
            </w:r>
            <w:r>
              <w:t xml:space="preserve"> (</w:t>
            </w:r>
            <w:r w:rsidRPr="008F538D">
              <w:t>2021</w:t>
            </w:r>
            <w:r>
              <w:t>)</w:t>
            </w:r>
            <w:r w:rsidRPr="008F538D">
              <w:t xml:space="preserve"> (Ref. US EPA Method 1613B, 1994)</w:t>
            </w:r>
          </w:p>
        </w:tc>
      </w:tr>
      <w:tr w:rsidR="00AF2650" w:rsidRPr="00720107" w14:paraId="1CB31B66" w14:textId="77777777" w:rsidTr="0000691E">
        <w:trPr>
          <w:trHeight w:val="65"/>
        </w:trPr>
        <w:tc>
          <w:tcPr>
            <w:tcW w:w="851" w:type="dxa"/>
            <w:vMerge/>
            <w:vAlign w:val="center"/>
          </w:tcPr>
          <w:p w14:paraId="230ED9A6"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BC08DA6"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506D2B2" w14:textId="77777777" w:rsidR="00AF2650" w:rsidRPr="008F538D" w:rsidRDefault="00AF2650" w:rsidP="00446452">
            <w:pPr>
              <w:spacing w:before="40" w:after="40" w:line="280" w:lineRule="exact"/>
            </w:pPr>
            <w:r w:rsidRPr="008F538D">
              <w:t>2,3,7,8-TCDF</w:t>
            </w:r>
          </w:p>
        </w:tc>
        <w:tc>
          <w:tcPr>
            <w:tcW w:w="1843" w:type="dxa"/>
            <w:vAlign w:val="center"/>
          </w:tcPr>
          <w:p w14:paraId="21CDFC1D" w14:textId="77777777" w:rsidR="00AF2650" w:rsidRPr="008F538D" w:rsidRDefault="00AF2650" w:rsidP="00446452">
            <w:pPr>
              <w:spacing w:before="40" w:after="40" w:line="280" w:lineRule="exact"/>
              <w:jc w:val="center"/>
            </w:pPr>
            <w:r w:rsidRPr="008F538D">
              <w:t>0,00111</w:t>
            </w:r>
          </w:p>
        </w:tc>
        <w:tc>
          <w:tcPr>
            <w:tcW w:w="2410" w:type="dxa"/>
            <w:vMerge/>
            <w:vAlign w:val="center"/>
          </w:tcPr>
          <w:p w14:paraId="764DAB57" w14:textId="77777777" w:rsidR="00AF2650" w:rsidRPr="00A41AFF" w:rsidRDefault="00AF2650" w:rsidP="00446452">
            <w:pPr>
              <w:spacing w:before="130" w:after="130"/>
              <w:ind w:hanging="2"/>
              <w:jc w:val="center"/>
              <w:rPr>
                <w:color w:val="000000" w:themeColor="text1"/>
                <w:lang w:val="vi-VN"/>
              </w:rPr>
            </w:pPr>
          </w:p>
        </w:tc>
      </w:tr>
      <w:tr w:rsidR="00AF2650" w:rsidRPr="00720107" w14:paraId="2282D8E4" w14:textId="77777777" w:rsidTr="0000691E">
        <w:trPr>
          <w:trHeight w:val="65"/>
        </w:trPr>
        <w:tc>
          <w:tcPr>
            <w:tcW w:w="851" w:type="dxa"/>
            <w:vMerge/>
            <w:vAlign w:val="center"/>
          </w:tcPr>
          <w:p w14:paraId="1E2ED606"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5D55FFA"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5CFAB59" w14:textId="77777777" w:rsidR="00AF2650" w:rsidRPr="008F538D" w:rsidRDefault="00AF2650" w:rsidP="00446452">
            <w:pPr>
              <w:spacing w:before="40" w:after="40" w:line="280" w:lineRule="exact"/>
            </w:pPr>
            <w:r w:rsidRPr="008F538D">
              <w:t>1,2,3,7,8-PeCDF</w:t>
            </w:r>
          </w:p>
        </w:tc>
        <w:tc>
          <w:tcPr>
            <w:tcW w:w="1843" w:type="dxa"/>
            <w:vAlign w:val="center"/>
          </w:tcPr>
          <w:p w14:paraId="6AED51A4" w14:textId="77777777" w:rsidR="00AF2650" w:rsidRPr="008F538D" w:rsidRDefault="00AF2650" w:rsidP="00446452">
            <w:pPr>
              <w:spacing w:before="40" w:after="40" w:line="280" w:lineRule="exact"/>
              <w:jc w:val="center"/>
            </w:pPr>
            <w:r w:rsidRPr="008F538D">
              <w:t>0,00167</w:t>
            </w:r>
          </w:p>
        </w:tc>
        <w:tc>
          <w:tcPr>
            <w:tcW w:w="2410" w:type="dxa"/>
            <w:vMerge/>
            <w:vAlign w:val="center"/>
          </w:tcPr>
          <w:p w14:paraId="2D61F864" w14:textId="77777777" w:rsidR="00AF2650" w:rsidRPr="00A41AFF" w:rsidRDefault="00AF2650" w:rsidP="00446452">
            <w:pPr>
              <w:spacing w:before="130" w:after="130"/>
              <w:ind w:hanging="2"/>
              <w:jc w:val="center"/>
              <w:rPr>
                <w:color w:val="000000" w:themeColor="text1"/>
                <w:lang w:val="vi-VN"/>
              </w:rPr>
            </w:pPr>
          </w:p>
        </w:tc>
      </w:tr>
      <w:tr w:rsidR="00AF2650" w:rsidRPr="00720107" w14:paraId="6173EE73" w14:textId="77777777" w:rsidTr="0000691E">
        <w:trPr>
          <w:trHeight w:val="65"/>
        </w:trPr>
        <w:tc>
          <w:tcPr>
            <w:tcW w:w="851" w:type="dxa"/>
            <w:vMerge/>
            <w:vAlign w:val="center"/>
          </w:tcPr>
          <w:p w14:paraId="10C75E06"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B6ED2B0"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59580DA" w14:textId="77777777" w:rsidR="00AF2650" w:rsidRPr="008F538D" w:rsidRDefault="00AF2650" w:rsidP="00446452">
            <w:pPr>
              <w:spacing w:before="40" w:after="40" w:line="280" w:lineRule="exact"/>
            </w:pPr>
            <w:r w:rsidRPr="008F538D">
              <w:t>2,3,4,7,8-PeCDF</w:t>
            </w:r>
          </w:p>
        </w:tc>
        <w:tc>
          <w:tcPr>
            <w:tcW w:w="1843" w:type="dxa"/>
            <w:vAlign w:val="center"/>
          </w:tcPr>
          <w:p w14:paraId="037D2003" w14:textId="77777777" w:rsidR="00AF2650" w:rsidRPr="008F538D" w:rsidRDefault="00AF2650" w:rsidP="00446452">
            <w:pPr>
              <w:spacing w:before="40" w:after="40" w:line="280" w:lineRule="exact"/>
              <w:jc w:val="center"/>
            </w:pPr>
            <w:r w:rsidRPr="008F538D">
              <w:t>0,01667</w:t>
            </w:r>
          </w:p>
        </w:tc>
        <w:tc>
          <w:tcPr>
            <w:tcW w:w="2410" w:type="dxa"/>
            <w:vMerge/>
            <w:vAlign w:val="center"/>
          </w:tcPr>
          <w:p w14:paraId="7241CD75" w14:textId="77777777" w:rsidR="00AF2650" w:rsidRPr="00A41AFF" w:rsidRDefault="00AF2650" w:rsidP="00446452">
            <w:pPr>
              <w:spacing w:before="130" w:after="130"/>
              <w:ind w:hanging="2"/>
              <w:jc w:val="center"/>
              <w:rPr>
                <w:color w:val="000000" w:themeColor="text1"/>
                <w:lang w:val="vi-VN"/>
              </w:rPr>
            </w:pPr>
          </w:p>
        </w:tc>
      </w:tr>
      <w:tr w:rsidR="00AF2650" w:rsidRPr="00720107" w14:paraId="118AE10B" w14:textId="77777777" w:rsidTr="0000691E">
        <w:trPr>
          <w:trHeight w:val="65"/>
        </w:trPr>
        <w:tc>
          <w:tcPr>
            <w:tcW w:w="851" w:type="dxa"/>
            <w:vMerge/>
            <w:vAlign w:val="center"/>
          </w:tcPr>
          <w:p w14:paraId="378F8FD0"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98CF6D5"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FE5FBCE" w14:textId="77777777" w:rsidR="00AF2650" w:rsidRPr="008F538D" w:rsidRDefault="00AF2650" w:rsidP="00446452">
            <w:pPr>
              <w:spacing w:before="40" w:after="40" w:line="280" w:lineRule="exact"/>
            </w:pPr>
            <w:r w:rsidRPr="008F538D">
              <w:t>1,2,3,4,7,8-HxCDF</w:t>
            </w:r>
          </w:p>
        </w:tc>
        <w:tc>
          <w:tcPr>
            <w:tcW w:w="1843" w:type="dxa"/>
            <w:vAlign w:val="center"/>
          </w:tcPr>
          <w:p w14:paraId="44F9F10B" w14:textId="77777777" w:rsidR="00AF2650" w:rsidRPr="008F538D" w:rsidRDefault="00AF2650" w:rsidP="00446452">
            <w:pPr>
              <w:spacing w:before="40" w:after="40" w:line="280" w:lineRule="exact"/>
              <w:jc w:val="center"/>
            </w:pPr>
            <w:r w:rsidRPr="008F538D">
              <w:t>0,00556</w:t>
            </w:r>
          </w:p>
        </w:tc>
        <w:tc>
          <w:tcPr>
            <w:tcW w:w="2410" w:type="dxa"/>
            <w:vMerge/>
            <w:vAlign w:val="center"/>
          </w:tcPr>
          <w:p w14:paraId="43A0F95B" w14:textId="77777777" w:rsidR="00AF2650" w:rsidRPr="00A41AFF" w:rsidRDefault="00AF2650" w:rsidP="00446452">
            <w:pPr>
              <w:spacing w:before="130" w:after="130"/>
              <w:ind w:hanging="2"/>
              <w:jc w:val="center"/>
              <w:rPr>
                <w:color w:val="000000" w:themeColor="text1"/>
                <w:lang w:val="vi-VN"/>
              </w:rPr>
            </w:pPr>
          </w:p>
        </w:tc>
      </w:tr>
      <w:tr w:rsidR="00AF2650" w:rsidRPr="00720107" w14:paraId="0E3664B3" w14:textId="77777777" w:rsidTr="0000691E">
        <w:trPr>
          <w:trHeight w:val="65"/>
        </w:trPr>
        <w:tc>
          <w:tcPr>
            <w:tcW w:w="851" w:type="dxa"/>
            <w:vMerge/>
            <w:vAlign w:val="center"/>
          </w:tcPr>
          <w:p w14:paraId="17E81354"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D3A3710"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D5F2777" w14:textId="77777777" w:rsidR="00AF2650" w:rsidRPr="008F538D" w:rsidRDefault="00AF2650" w:rsidP="00446452">
            <w:pPr>
              <w:spacing w:before="40" w:after="40" w:line="280" w:lineRule="exact"/>
            </w:pPr>
            <w:r w:rsidRPr="008F538D">
              <w:t>1,2,3,6,7,8-HxCDF</w:t>
            </w:r>
          </w:p>
        </w:tc>
        <w:tc>
          <w:tcPr>
            <w:tcW w:w="1843" w:type="dxa"/>
            <w:vAlign w:val="center"/>
          </w:tcPr>
          <w:p w14:paraId="467A0B72" w14:textId="77777777" w:rsidR="00AF2650" w:rsidRPr="008F538D" w:rsidRDefault="00AF2650" w:rsidP="00446452">
            <w:pPr>
              <w:spacing w:before="40" w:after="40" w:line="280" w:lineRule="exact"/>
              <w:jc w:val="center"/>
            </w:pPr>
            <w:r w:rsidRPr="008F538D">
              <w:t>0,00556</w:t>
            </w:r>
          </w:p>
        </w:tc>
        <w:tc>
          <w:tcPr>
            <w:tcW w:w="2410" w:type="dxa"/>
            <w:vMerge/>
            <w:vAlign w:val="center"/>
          </w:tcPr>
          <w:p w14:paraId="53160122" w14:textId="77777777" w:rsidR="00AF2650" w:rsidRPr="00A41AFF" w:rsidRDefault="00AF2650" w:rsidP="00446452">
            <w:pPr>
              <w:spacing w:before="130" w:after="130"/>
              <w:ind w:hanging="2"/>
              <w:jc w:val="center"/>
              <w:rPr>
                <w:color w:val="000000" w:themeColor="text1"/>
                <w:lang w:val="vi-VN"/>
              </w:rPr>
            </w:pPr>
          </w:p>
        </w:tc>
      </w:tr>
      <w:tr w:rsidR="00AF2650" w:rsidRPr="00720107" w14:paraId="5C31005C" w14:textId="77777777" w:rsidTr="0000691E">
        <w:trPr>
          <w:trHeight w:val="65"/>
        </w:trPr>
        <w:tc>
          <w:tcPr>
            <w:tcW w:w="851" w:type="dxa"/>
            <w:vMerge/>
            <w:vAlign w:val="center"/>
          </w:tcPr>
          <w:p w14:paraId="57C1D75B"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26F9DF8"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F0BF9C0" w14:textId="77777777" w:rsidR="00AF2650" w:rsidRPr="008F538D" w:rsidRDefault="00AF2650" w:rsidP="00446452">
            <w:pPr>
              <w:spacing w:before="40" w:after="40" w:line="280" w:lineRule="exact"/>
            </w:pPr>
            <w:r w:rsidRPr="008F538D">
              <w:t>2,3,4,6,7,8-HxCDF</w:t>
            </w:r>
          </w:p>
        </w:tc>
        <w:tc>
          <w:tcPr>
            <w:tcW w:w="1843" w:type="dxa"/>
            <w:vAlign w:val="center"/>
          </w:tcPr>
          <w:p w14:paraId="19791F9B" w14:textId="77777777" w:rsidR="00AF2650" w:rsidRPr="008F538D" w:rsidRDefault="00AF2650" w:rsidP="00446452">
            <w:pPr>
              <w:spacing w:before="40" w:after="40" w:line="280" w:lineRule="exact"/>
              <w:jc w:val="center"/>
            </w:pPr>
            <w:r w:rsidRPr="008F538D">
              <w:t>0,00556</w:t>
            </w:r>
          </w:p>
        </w:tc>
        <w:tc>
          <w:tcPr>
            <w:tcW w:w="2410" w:type="dxa"/>
            <w:vMerge/>
            <w:vAlign w:val="center"/>
          </w:tcPr>
          <w:p w14:paraId="56BE4384" w14:textId="77777777" w:rsidR="00AF2650" w:rsidRPr="00A41AFF" w:rsidRDefault="00AF2650" w:rsidP="00446452">
            <w:pPr>
              <w:spacing w:before="130" w:after="130"/>
              <w:ind w:hanging="2"/>
              <w:jc w:val="center"/>
              <w:rPr>
                <w:color w:val="000000" w:themeColor="text1"/>
                <w:lang w:val="vi-VN"/>
              </w:rPr>
            </w:pPr>
          </w:p>
        </w:tc>
      </w:tr>
      <w:tr w:rsidR="00AF2650" w:rsidRPr="00720107" w14:paraId="79AD7D8F" w14:textId="77777777" w:rsidTr="0000691E">
        <w:trPr>
          <w:trHeight w:val="65"/>
        </w:trPr>
        <w:tc>
          <w:tcPr>
            <w:tcW w:w="851" w:type="dxa"/>
            <w:vMerge/>
            <w:vAlign w:val="center"/>
          </w:tcPr>
          <w:p w14:paraId="5EE7A85B"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78328A37"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5ED540B" w14:textId="77777777" w:rsidR="00AF2650" w:rsidRPr="008F538D" w:rsidRDefault="00AF2650" w:rsidP="00446452">
            <w:pPr>
              <w:spacing w:before="40" w:after="40" w:line="280" w:lineRule="exact"/>
            </w:pPr>
            <w:r w:rsidRPr="008F538D">
              <w:t>1,2,3,7,8,9-HxCDF</w:t>
            </w:r>
          </w:p>
        </w:tc>
        <w:tc>
          <w:tcPr>
            <w:tcW w:w="1843" w:type="dxa"/>
            <w:vAlign w:val="center"/>
          </w:tcPr>
          <w:p w14:paraId="3CBE11C6" w14:textId="77777777" w:rsidR="00AF2650" w:rsidRPr="008F538D" w:rsidRDefault="00AF2650" w:rsidP="00446452">
            <w:pPr>
              <w:spacing w:before="40" w:after="40" w:line="280" w:lineRule="exact"/>
              <w:jc w:val="center"/>
            </w:pPr>
            <w:r w:rsidRPr="008F538D">
              <w:t>0,00556</w:t>
            </w:r>
          </w:p>
        </w:tc>
        <w:tc>
          <w:tcPr>
            <w:tcW w:w="2410" w:type="dxa"/>
            <w:vMerge/>
            <w:vAlign w:val="center"/>
          </w:tcPr>
          <w:p w14:paraId="62BCA25C" w14:textId="77777777" w:rsidR="00AF2650" w:rsidRPr="00A41AFF" w:rsidRDefault="00AF2650" w:rsidP="00446452">
            <w:pPr>
              <w:spacing w:before="130" w:after="130"/>
              <w:ind w:hanging="2"/>
              <w:jc w:val="center"/>
              <w:rPr>
                <w:color w:val="000000" w:themeColor="text1"/>
                <w:lang w:val="vi-VN"/>
              </w:rPr>
            </w:pPr>
          </w:p>
        </w:tc>
      </w:tr>
      <w:tr w:rsidR="00AF2650" w:rsidRPr="00720107" w14:paraId="517B36ED" w14:textId="77777777" w:rsidTr="0000691E">
        <w:trPr>
          <w:trHeight w:val="65"/>
        </w:trPr>
        <w:tc>
          <w:tcPr>
            <w:tcW w:w="851" w:type="dxa"/>
            <w:vMerge/>
            <w:vAlign w:val="center"/>
          </w:tcPr>
          <w:p w14:paraId="0FB6C47F"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719D0530"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2FDD0676" w14:textId="77777777" w:rsidR="00AF2650" w:rsidRPr="008F538D" w:rsidRDefault="00AF2650" w:rsidP="00446452">
            <w:pPr>
              <w:spacing w:before="40" w:after="40" w:line="280" w:lineRule="exact"/>
            </w:pPr>
            <w:r w:rsidRPr="008F538D">
              <w:t>1,2,3,4,6,7,8-HpCDF</w:t>
            </w:r>
          </w:p>
        </w:tc>
        <w:tc>
          <w:tcPr>
            <w:tcW w:w="1843" w:type="dxa"/>
            <w:vAlign w:val="center"/>
          </w:tcPr>
          <w:p w14:paraId="4D4DB8CE" w14:textId="77777777" w:rsidR="00AF2650" w:rsidRPr="008F538D" w:rsidRDefault="00AF2650" w:rsidP="00446452">
            <w:pPr>
              <w:spacing w:before="40" w:after="40" w:line="280" w:lineRule="exact"/>
              <w:jc w:val="center"/>
            </w:pPr>
            <w:r w:rsidRPr="008F538D">
              <w:t>0,00056</w:t>
            </w:r>
          </w:p>
        </w:tc>
        <w:tc>
          <w:tcPr>
            <w:tcW w:w="2410" w:type="dxa"/>
            <w:vMerge/>
            <w:vAlign w:val="center"/>
          </w:tcPr>
          <w:p w14:paraId="39B78BCE" w14:textId="77777777" w:rsidR="00AF2650" w:rsidRPr="00A41AFF" w:rsidRDefault="00AF2650" w:rsidP="00446452">
            <w:pPr>
              <w:spacing w:before="130" w:after="130"/>
              <w:ind w:hanging="2"/>
              <w:jc w:val="center"/>
              <w:rPr>
                <w:color w:val="000000" w:themeColor="text1"/>
                <w:lang w:val="vi-VN"/>
              </w:rPr>
            </w:pPr>
          </w:p>
        </w:tc>
      </w:tr>
      <w:tr w:rsidR="00AF2650" w:rsidRPr="00720107" w14:paraId="3B75D6E0" w14:textId="77777777" w:rsidTr="0000691E">
        <w:trPr>
          <w:trHeight w:val="65"/>
        </w:trPr>
        <w:tc>
          <w:tcPr>
            <w:tcW w:w="851" w:type="dxa"/>
            <w:vMerge/>
            <w:vAlign w:val="center"/>
          </w:tcPr>
          <w:p w14:paraId="7EF6FACF"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400D9CC"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0FB05808" w14:textId="77777777" w:rsidR="00AF2650" w:rsidRPr="008F538D" w:rsidRDefault="00AF2650" w:rsidP="00446452">
            <w:pPr>
              <w:spacing w:before="40" w:after="40" w:line="280" w:lineRule="exact"/>
            </w:pPr>
            <w:r w:rsidRPr="008F538D">
              <w:t>1,2,3,4,7,8,9-HpCDF</w:t>
            </w:r>
          </w:p>
        </w:tc>
        <w:tc>
          <w:tcPr>
            <w:tcW w:w="1843" w:type="dxa"/>
            <w:vAlign w:val="center"/>
          </w:tcPr>
          <w:p w14:paraId="7B2DD41D" w14:textId="77777777" w:rsidR="00AF2650" w:rsidRPr="008F538D" w:rsidRDefault="00AF2650" w:rsidP="00446452">
            <w:pPr>
              <w:spacing w:before="40" w:after="40" w:line="280" w:lineRule="exact"/>
              <w:jc w:val="center"/>
            </w:pPr>
            <w:r w:rsidRPr="008F538D">
              <w:t>0,00056</w:t>
            </w:r>
          </w:p>
        </w:tc>
        <w:tc>
          <w:tcPr>
            <w:tcW w:w="2410" w:type="dxa"/>
            <w:vMerge/>
            <w:vAlign w:val="center"/>
          </w:tcPr>
          <w:p w14:paraId="282F58FE" w14:textId="77777777" w:rsidR="00AF2650" w:rsidRPr="00A41AFF" w:rsidRDefault="00AF2650" w:rsidP="00446452">
            <w:pPr>
              <w:spacing w:before="130" w:after="130"/>
              <w:ind w:hanging="2"/>
              <w:jc w:val="center"/>
              <w:rPr>
                <w:color w:val="000000" w:themeColor="text1"/>
                <w:lang w:val="vi-VN"/>
              </w:rPr>
            </w:pPr>
          </w:p>
        </w:tc>
      </w:tr>
      <w:tr w:rsidR="00AF2650" w:rsidRPr="00720107" w14:paraId="38F615E9" w14:textId="77777777" w:rsidTr="0000691E">
        <w:trPr>
          <w:trHeight w:val="65"/>
        </w:trPr>
        <w:tc>
          <w:tcPr>
            <w:tcW w:w="851" w:type="dxa"/>
            <w:vMerge/>
            <w:vAlign w:val="center"/>
          </w:tcPr>
          <w:p w14:paraId="32C1179B"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4B3730B"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63514FC0" w14:textId="77777777" w:rsidR="00AF2650" w:rsidRPr="008F538D" w:rsidRDefault="00AF2650" w:rsidP="00446452">
            <w:pPr>
              <w:spacing w:before="40" w:after="40" w:line="280" w:lineRule="exact"/>
            </w:pPr>
            <w:r w:rsidRPr="008F538D">
              <w:t>OCDF</w:t>
            </w:r>
          </w:p>
        </w:tc>
        <w:tc>
          <w:tcPr>
            <w:tcW w:w="1843" w:type="dxa"/>
            <w:vAlign w:val="center"/>
          </w:tcPr>
          <w:p w14:paraId="416D6206" w14:textId="77777777" w:rsidR="00AF2650" w:rsidRPr="008F538D" w:rsidRDefault="00AF2650" w:rsidP="00446452">
            <w:pPr>
              <w:spacing w:before="40" w:after="40" w:line="280" w:lineRule="exact"/>
              <w:jc w:val="center"/>
            </w:pPr>
            <w:r w:rsidRPr="008F538D">
              <w:t>0,00003</w:t>
            </w:r>
          </w:p>
        </w:tc>
        <w:tc>
          <w:tcPr>
            <w:tcW w:w="2410" w:type="dxa"/>
            <w:vMerge/>
            <w:vAlign w:val="center"/>
          </w:tcPr>
          <w:p w14:paraId="1C5661E4" w14:textId="77777777" w:rsidR="00AF2650" w:rsidRPr="00A41AFF" w:rsidRDefault="00AF2650" w:rsidP="00446452">
            <w:pPr>
              <w:spacing w:before="130" w:after="130"/>
              <w:ind w:hanging="2"/>
              <w:jc w:val="center"/>
              <w:rPr>
                <w:color w:val="000000" w:themeColor="text1"/>
                <w:lang w:val="vi-VN"/>
              </w:rPr>
            </w:pPr>
          </w:p>
        </w:tc>
      </w:tr>
      <w:tr w:rsidR="00AF2650" w:rsidRPr="00720107" w14:paraId="6BBDE79C" w14:textId="77777777" w:rsidTr="0000691E">
        <w:trPr>
          <w:trHeight w:val="65"/>
        </w:trPr>
        <w:tc>
          <w:tcPr>
            <w:tcW w:w="851" w:type="dxa"/>
            <w:vMerge/>
            <w:vAlign w:val="center"/>
          </w:tcPr>
          <w:p w14:paraId="53B35A52"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29CCAFE"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74242586" w14:textId="77777777" w:rsidR="00AF2650" w:rsidRPr="008F538D" w:rsidRDefault="00AF2650" w:rsidP="00446452">
            <w:pPr>
              <w:spacing w:before="40" w:after="40" w:line="280" w:lineRule="exact"/>
            </w:pPr>
            <w:r w:rsidRPr="008F538D">
              <w:t>2,3,7,8-TCDD</w:t>
            </w:r>
          </w:p>
        </w:tc>
        <w:tc>
          <w:tcPr>
            <w:tcW w:w="1843" w:type="dxa"/>
            <w:vAlign w:val="center"/>
          </w:tcPr>
          <w:p w14:paraId="29C068D0" w14:textId="77777777" w:rsidR="00AF2650" w:rsidRPr="008F538D" w:rsidRDefault="00AF2650" w:rsidP="00446452">
            <w:pPr>
              <w:spacing w:before="40" w:after="40" w:line="280" w:lineRule="exact"/>
              <w:jc w:val="center"/>
            </w:pPr>
            <w:r w:rsidRPr="008F538D">
              <w:t>0,01111</w:t>
            </w:r>
          </w:p>
        </w:tc>
        <w:tc>
          <w:tcPr>
            <w:tcW w:w="2410" w:type="dxa"/>
            <w:vMerge/>
            <w:vAlign w:val="center"/>
          </w:tcPr>
          <w:p w14:paraId="5581B307" w14:textId="77777777" w:rsidR="00AF2650" w:rsidRPr="00A41AFF" w:rsidRDefault="00AF2650" w:rsidP="00446452">
            <w:pPr>
              <w:spacing w:before="130" w:after="130"/>
              <w:ind w:hanging="2"/>
              <w:jc w:val="center"/>
              <w:rPr>
                <w:color w:val="000000" w:themeColor="text1"/>
                <w:lang w:val="vi-VN"/>
              </w:rPr>
            </w:pPr>
          </w:p>
        </w:tc>
      </w:tr>
      <w:tr w:rsidR="00AF2650" w:rsidRPr="00720107" w14:paraId="74916EC1" w14:textId="77777777" w:rsidTr="0000691E">
        <w:trPr>
          <w:trHeight w:val="65"/>
        </w:trPr>
        <w:tc>
          <w:tcPr>
            <w:tcW w:w="851" w:type="dxa"/>
            <w:vMerge/>
            <w:vAlign w:val="center"/>
          </w:tcPr>
          <w:p w14:paraId="6F6B443B"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01256F51"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142C2EDA" w14:textId="77777777" w:rsidR="00AF2650" w:rsidRPr="008F538D" w:rsidRDefault="00AF2650" w:rsidP="00446452">
            <w:pPr>
              <w:spacing w:before="40" w:after="40" w:line="280" w:lineRule="exact"/>
            </w:pPr>
            <w:r w:rsidRPr="008F538D">
              <w:t>1,2,3,7,8-PeCDD</w:t>
            </w:r>
          </w:p>
        </w:tc>
        <w:tc>
          <w:tcPr>
            <w:tcW w:w="1843" w:type="dxa"/>
            <w:vAlign w:val="center"/>
          </w:tcPr>
          <w:p w14:paraId="7E0E0C0D" w14:textId="77777777" w:rsidR="00AF2650" w:rsidRPr="008F538D" w:rsidRDefault="00AF2650" w:rsidP="00446452">
            <w:pPr>
              <w:spacing w:before="40" w:after="40" w:line="280" w:lineRule="exact"/>
              <w:jc w:val="center"/>
            </w:pPr>
            <w:r w:rsidRPr="008F538D">
              <w:t>0,05556</w:t>
            </w:r>
          </w:p>
        </w:tc>
        <w:tc>
          <w:tcPr>
            <w:tcW w:w="2410" w:type="dxa"/>
            <w:vMerge/>
            <w:vAlign w:val="center"/>
          </w:tcPr>
          <w:p w14:paraId="7BF15687" w14:textId="77777777" w:rsidR="00AF2650" w:rsidRPr="00A41AFF" w:rsidRDefault="00AF2650" w:rsidP="00446452">
            <w:pPr>
              <w:spacing w:before="130" w:after="130"/>
              <w:ind w:hanging="2"/>
              <w:jc w:val="center"/>
              <w:rPr>
                <w:color w:val="000000" w:themeColor="text1"/>
                <w:lang w:val="vi-VN"/>
              </w:rPr>
            </w:pPr>
          </w:p>
        </w:tc>
      </w:tr>
      <w:tr w:rsidR="00AF2650" w:rsidRPr="00720107" w14:paraId="71F4140C" w14:textId="77777777" w:rsidTr="0000691E">
        <w:trPr>
          <w:trHeight w:val="65"/>
        </w:trPr>
        <w:tc>
          <w:tcPr>
            <w:tcW w:w="851" w:type="dxa"/>
            <w:vMerge/>
            <w:vAlign w:val="center"/>
          </w:tcPr>
          <w:p w14:paraId="0A52C9BE"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5123998"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47383F34" w14:textId="77777777" w:rsidR="00AF2650" w:rsidRPr="008F538D" w:rsidRDefault="00AF2650" w:rsidP="00446452">
            <w:pPr>
              <w:spacing w:before="40" w:after="40" w:line="280" w:lineRule="exact"/>
            </w:pPr>
            <w:r w:rsidRPr="008F538D">
              <w:t>1,2,3,4,7,8-HxCDD</w:t>
            </w:r>
          </w:p>
        </w:tc>
        <w:tc>
          <w:tcPr>
            <w:tcW w:w="1843" w:type="dxa"/>
            <w:vAlign w:val="center"/>
          </w:tcPr>
          <w:p w14:paraId="53DD9691" w14:textId="77777777" w:rsidR="00AF2650" w:rsidRPr="008F538D" w:rsidRDefault="00AF2650" w:rsidP="00446452">
            <w:pPr>
              <w:spacing w:before="40" w:after="40" w:line="280" w:lineRule="exact"/>
              <w:jc w:val="center"/>
            </w:pPr>
            <w:r w:rsidRPr="008F538D">
              <w:t>0,00556</w:t>
            </w:r>
          </w:p>
        </w:tc>
        <w:tc>
          <w:tcPr>
            <w:tcW w:w="2410" w:type="dxa"/>
            <w:vMerge/>
            <w:vAlign w:val="center"/>
          </w:tcPr>
          <w:p w14:paraId="76E608FF" w14:textId="77777777" w:rsidR="00AF2650" w:rsidRPr="00A41AFF" w:rsidRDefault="00AF2650" w:rsidP="00446452">
            <w:pPr>
              <w:spacing w:before="130" w:after="130"/>
              <w:ind w:hanging="2"/>
              <w:jc w:val="center"/>
              <w:rPr>
                <w:color w:val="000000" w:themeColor="text1"/>
                <w:lang w:val="vi-VN"/>
              </w:rPr>
            </w:pPr>
          </w:p>
        </w:tc>
      </w:tr>
      <w:tr w:rsidR="00AF2650" w:rsidRPr="00720107" w14:paraId="12C6BF47" w14:textId="77777777" w:rsidTr="0000691E">
        <w:trPr>
          <w:trHeight w:val="65"/>
        </w:trPr>
        <w:tc>
          <w:tcPr>
            <w:tcW w:w="851" w:type="dxa"/>
            <w:vMerge/>
            <w:vAlign w:val="center"/>
          </w:tcPr>
          <w:p w14:paraId="3BB2027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715CE60"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A9AFA5C" w14:textId="77777777" w:rsidR="00AF2650" w:rsidRPr="008F538D" w:rsidRDefault="00AF2650" w:rsidP="00446452">
            <w:pPr>
              <w:spacing w:before="40" w:after="40" w:line="280" w:lineRule="exact"/>
            </w:pPr>
            <w:r w:rsidRPr="008F538D">
              <w:t>1,2,3,6,7,8-HxCDD</w:t>
            </w:r>
          </w:p>
        </w:tc>
        <w:tc>
          <w:tcPr>
            <w:tcW w:w="1843" w:type="dxa"/>
            <w:vAlign w:val="center"/>
          </w:tcPr>
          <w:p w14:paraId="06839230" w14:textId="77777777" w:rsidR="00AF2650" w:rsidRPr="008F538D" w:rsidRDefault="00AF2650" w:rsidP="00446452">
            <w:pPr>
              <w:spacing w:before="40" w:after="40" w:line="280" w:lineRule="exact"/>
              <w:jc w:val="center"/>
            </w:pPr>
            <w:r w:rsidRPr="008F538D">
              <w:t>0,00556</w:t>
            </w:r>
          </w:p>
        </w:tc>
        <w:tc>
          <w:tcPr>
            <w:tcW w:w="2410" w:type="dxa"/>
            <w:vMerge/>
            <w:vAlign w:val="center"/>
          </w:tcPr>
          <w:p w14:paraId="008BEB19" w14:textId="77777777" w:rsidR="00AF2650" w:rsidRPr="00A41AFF" w:rsidRDefault="00AF2650" w:rsidP="00446452">
            <w:pPr>
              <w:spacing w:before="130" w:after="130"/>
              <w:ind w:hanging="2"/>
              <w:jc w:val="center"/>
              <w:rPr>
                <w:color w:val="000000" w:themeColor="text1"/>
                <w:lang w:val="vi-VN"/>
              </w:rPr>
            </w:pPr>
          </w:p>
        </w:tc>
      </w:tr>
      <w:tr w:rsidR="00AF2650" w:rsidRPr="00720107" w14:paraId="4D6924F8" w14:textId="77777777" w:rsidTr="0000691E">
        <w:trPr>
          <w:trHeight w:val="65"/>
        </w:trPr>
        <w:tc>
          <w:tcPr>
            <w:tcW w:w="851" w:type="dxa"/>
            <w:vMerge/>
            <w:vAlign w:val="center"/>
          </w:tcPr>
          <w:p w14:paraId="6DA4CC2D"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639C754"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51A0D62E" w14:textId="77777777" w:rsidR="00AF2650" w:rsidRPr="008F538D" w:rsidRDefault="00AF2650" w:rsidP="00446452">
            <w:pPr>
              <w:spacing w:before="40" w:after="40" w:line="280" w:lineRule="exact"/>
            </w:pPr>
            <w:r w:rsidRPr="008F538D">
              <w:t>1,2,3,7,8,9-HxCDD</w:t>
            </w:r>
          </w:p>
        </w:tc>
        <w:tc>
          <w:tcPr>
            <w:tcW w:w="1843" w:type="dxa"/>
            <w:vAlign w:val="center"/>
          </w:tcPr>
          <w:p w14:paraId="2245756F" w14:textId="77777777" w:rsidR="00AF2650" w:rsidRPr="008F538D" w:rsidRDefault="00AF2650" w:rsidP="00446452">
            <w:pPr>
              <w:spacing w:before="40" w:after="40" w:line="280" w:lineRule="exact"/>
              <w:jc w:val="center"/>
            </w:pPr>
            <w:r w:rsidRPr="008F538D">
              <w:t>0,00556</w:t>
            </w:r>
          </w:p>
        </w:tc>
        <w:tc>
          <w:tcPr>
            <w:tcW w:w="2410" w:type="dxa"/>
            <w:vMerge/>
            <w:vAlign w:val="center"/>
          </w:tcPr>
          <w:p w14:paraId="5DB6EB2E" w14:textId="77777777" w:rsidR="00AF2650" w:rsidRPr="00A41AFF" w:rsidRDefault="00AF2650" w:rsidP="00446452">
            <w:pPr>
              <w:spacing w:before="130" w:after="130"/>
              <w:ind w:hanging="2"/>
              <w:jc w:val="center"/>
              <w:rPr>
                <w:color w:val="000000" w:themeColor="text1"/>
                <w:lang w:val="vi-VN"/>
              </w:rPr>
            </w:pPr>
          </w:p>
        </w:tc>
      </w:tr>
      <w:tr w:rsidR="00AF2650" w:rsidRPr="00720107" w14:paraId="7260CA4E" w14:textId="77777777" w:rsidTr="0000691E">
        <w:trPr>
          <w:trHeight w:val="65"/>
        </w:trPr>
        <w:tc>
          <w:tcPr>
            <w:tcW w:w="851" w:type="dxa"/>
            <w:vMerge/>
            <w:vAlign w:val="center"/>
          </w:tcPr>
          <w:p w14:paraId="55BC0F17"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A9BCCC2"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360AFB6E" w14:textId="77777777" w:rsidR="00AF2650" w:rsidRPr="008F538D" w:rsidRDefault="00AF2650" w:rsidP="00446452">
            <w:pPr>
              <w:spacing w:before="40" w:after="40" w:line="280" w:lineRule="exact"/>
            </w:pPr>
            <w:r w:rsidRPr="008F538D">
              <w:t>1,2,3,4,6,7,8-HpCDD</w:t>
            </w:r>
          </w:p>
        </w:tc>
        <w:tc>
          <w:tcPr>
            <w:tcW w:w="1843" w:type="dxa"/>
            <w:vAlign w:val="center"/>
          </w:tcPr>
          <w:p w14:paraId="5E5C7357" w14:textId="77777777" w:rsidR="00AF2650" w:rsidRPr="008F538D" w:rsidRDefault="00AF2650" w:rsidP="00446452">
            <w:pPr>
              <w:spacing w:before="40" w:after="40" w:line="280" w:lineRule="exact"/>
              <w:jc w:val="center"/>
            </w:pPr>
            <w:r w:rsidRPr="008F538D">
              <w:t>0,00056</w:t>
            </w:r>
          </w:p>
        </w:tc>
        <w:tc>
          <w:tcPr>
            <w:tcW w:w="2410" w:type="dxa"/>
            <w:vMerge/>
            <w:vAlign w:val="center"/>
          </w:tcPr>
          <w:p w14:paraId="1BC1BC48" w14:textId="77777777" w:rsidR="00AF2650" w:rsidRPr="00A41AFF" w:rsidRDefault="00AF2650" w:rsidP="00446452">
            <w:pPr>
              <w:spacing w:before="130" w:after="130"/>
              <w:ind w:hanging="2"/>
              <w:jc w:val="center"/>
              <w:rPr>
                <w:color w:val="000000" w:themeColor="text1"/>
                <w:lang w:val="vi-VN"/>
              </w:rPr>
            </w:pPr>
          </w:p>
        </w:tc>
      </w:tr>
      <w:tr w:rsidR="00AF2650" w:rsidRPr="00720107" w14:paraId="2E9FF1D4" w14:textId="77777777" w:rsidTr="0000691E">
        <w:trPr>
          <w:trHeight w:val="65"/>
        </w:trPr>
        <w:tc>
          <w:tcPr>
            <w:tcW w:w="851" w:type="dxa"/>
            <w:vMerge/>
            <w:vAlign w:val="center"/>
          </w:tcPr>
          <w:p w14:paraId="063DFC5D"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1307302A" w14:textId="77777777" w:rsidR="00AF2650" w:rsidRPr="00E90DB8" w:rsidRDefault="00AF2650" w:rsidP="00446452">
            <w:pPr>
              <w:spacing w:before="40" w:after="40" w:line="280" w:lineRule="exact"/>
              <w:ind w:hanging="2"/>
              <w:jc w:val="center"/>
              <w:rPr>
                <w:b/>
                <w:bCs/>
                <w:color w:val="000000" w:themeColor="text1"/>
              </w:rPr>
            </w:pPr>
          </w:p>
        </w:tc>
        <w:tc>
          <w:tcPr>
            <w:tcW w:w="2551" w:type="dxa"/>
            <w:vAlign w:val="center"/>
          </w:tcPr>
          <w:p w14:paraId="15CF6D76" w14:textId="77777777" w:rsidR="00AF2650" w:rsidRPr="008F538D" w:rsidRDefault="00AF2650" w:rsidP="00446452">
            <w:pPr>
              <w:spacing w:before="40" w:after="40" w:line="280" w:lineRule="exact"/>
            </w:pPr>
            <w:r w:rsidRPr="008F538D">
              <w:t>OCDD</w:t>
            </w:r>
          </w:p>
        </w:tc>
        <w:tc>
          <w:tcPr>
            <w:tcW w:w="1843" w:type="dxa"/>
            <w:vAlign w:val="center"/>
          </w:tcPr>
          <w:p w14:paraId="51A7162B" w14:textId="77777777" w:rsidR="00AF2650" w:rsidRPr="008F538D" w:rsidRDefault="00AF2650" w:rsidP="00446452">
            <w:pPr>
              <w:spacing w:before="40" w:after="40" w:line="280" w:lineRule="exact"/>
              <w:jc w:val="center"/>
            </w:pPr>
            <w:r w:rsidRPr="008F538D">
              <w:t>0,00003</w:t>
            </w:r>
          </w:p>
        </w:tc>
        <w:tc>
          <w:tcPr>
            <w:tcW w:w="2410" w:type="dxa"/>
            <w:vMerge/>
            <w:vAlign w:val="center"/>
          </w:tcPr>
          <w:p w14:paraId="120A4258" w14:textId="77777777" w:rsidR="00AF2650" w:rsidRPr="00A41AFF" w:rsidRDefault="00AF2650" w:rsidP="00446452">
            <w:pPr>
              <w:spacing w:before="130" w:after="130"/>
              <w:ind w:hanging="2"/>
              <w:jc w:val="center"/>
              <w:rPr>
                <w:color w:val="000000" w:themeColor="text1"/>
                <w:lang w:val="vi-VN"/>
              </w:rPr>
            </w:pPr>
          </w:p>
        </w:tc>
      </w:tr>
      <w:tr w:rsidR="00AF2650" w:rsidRPr="00720107" w14:paraId="0F345E91" w14:textId="77777777" w:rsidTr="0000691E">
        <w:trPr>
          <w:trHeight w:val="2242"/>
        </w:trPr>
        <w:tc>
          <w:tcPr>
            <w:tcW w:w="851" w:type="dxa"/>
            <w:vMerge w:val="restart"/>
            <w:vAlign w:val="center"/>
          </w:tcPr>
          <w:p w14:paraId="490D0CE9" w14:textId="77777777" w:rsidR="00AF2650" w:rsidRPr="00720107" w:rsidRDefault="00AF2650" w:rsidP="00AC03D6">
            <w:pPr>
              <w:numPr>
                <w:ilvl w:val="0"/>
                <w:numId w:val="8"/>
              </w:numPr>
              <w:spacing w:before="40" w:after="40"/>
              <w:jc w:val="center"/>
            </w:pPr>
            <w:r>
              <w:lastRenderedPageBreak/>
              <w:br w:type="page"/>
            </w:r>
          </w:p>
        </w:tc>
        <w:tc>
          <w:tcPr>
            <w:tcW w:w="2552" w:type="dxa"/>
            <w:vMerge w:val="restart"/>
            <w:shd w:val="clear" w:color="auto" w:fill="auto"/>
            <w:vAlign w:val="center"/>
          </w:tcPr>
          <w:p w14:paraId="14B517A5" w14:textId="77777777" w:rsidR="00AF2650" w:rsidRPr="00E90DB8" w:rsidRDefault="00AF2650" w:rsidP="00446452">
            <w:pPr>
              <w:spacing w:before="40" w:after="40" w:line="280" w:lineRule="exact"/>
              <w:jc w:val="center"/>
              <w:rPr>
                <w:b/>
                <w:bCs/>
              </w:rPr>
            </w:pPr>
            <w:r w:rsidRPr="00E90DB8">
              <w:rPr>
                <w:b/>
                <w:bCs/>
              </w:rPr>
              <w:t>Trầm tích</w:t>
            </w:r>
          </w:p>
          <w:p w14:paraId="0258D5FC" w14:textId="77777777" w:rsidR="00AF2650" w:rsidRPr="00E90DB8" w:rsidRDefault="00AF2650" w:rsidP="00446452">
            <w:pPr>
              <w:spacing w:before="40" w:after="40" w:line="280" w:lineRule="exact"/>
              <w:jc w:val="center"/>
              <w:rPr>
                <w:b/>
                <w:bCs/>
                <w:i/>
                <w:iCs/>
              </w:rPr>
            </w:pPr>
            <w:r w:rsidRPr="00E90DB8">
              <w:rPr>
                <w:b/>
                <w:bCs/>
                <w:i/>
                <w:iCs/>
              </w:rPr>
              <w:t>Sediment</w:t>
            </w:r>
          </w:p>
        </w:tc>
        <w:tc>
          <w:tcPr>
            <w:tcW w:w="2551" w:type="dxa"/>
            <w:vAlign w:val="center"/>
          </w:tcPr>
          <w:p w14:paraId="2515CB23" w14:textId="77777777" w:rsidR="00AF2650" w:rsidRPr="008F538D" w:rsidRDefault="00AF2650" w:rsidP="00446452">
            <w:pPr>
              <w:spacing w:before="40" w:after="40" w:line="280" w:lineRule="exact"/>
            </w:pPr>
            <w:r w:rsidRPr="008F538D">
              <w:t>Xác định hàm lượng Dioxin (tổng 17 đồng loại PCDDs/PCDFs). Phương pháp sắc ký khí ghép khối phổ độ phân giải cao HRGC-HRMS</w:t>
            </w:r>
          </w:p>
          <w:p w14:paraId="501EC619" w14:textId="77777777" w:rsidR="00AF2650" w:rsidRPr="008F538D" w:rsidRDefault="00AF2650" w:rsidP="00446452">
            <w:pPr>
              <w:spacing w:before="40" w:after="40" w:line="280" w:lineRule="exact"/>
              <w:rPr>
                <w:i/>
                <w:iCs/>
              </w:rPr>
            </w:pPr>
            <w:r w:rsidRPr="008F538D">
              <w:rPr>
                <w:i/>
                <w:iCs/>
              </w:rPr>
              <w:t>Determination of Dioxin content (total 17 congeners of PCDDs/PCDFs). HRGC-HRMS method</w:t>
            </w:r>
          </w:p>
        </w:tc>
        <w:tc>
          <w:tcPr>
            <w:tcW w:w="1843" w:type="dxa"/>
            <w:vAlign w:val="center"/>
          </w:tcPr>
          <w:p w14:paraId="47A28965" w14:textId="77777777" w:rsidR="00AF2650" w:rsidRPr="008F538D" w:rsidRDefault="00AF2650" w:rsidP="00446452">
            <w:pPr>
              <w:spacing w:before="40" w:after="40" w:line="280" w:lineRule="exact"/>
              <w:jc w:val="center"/>
            </w:pPr>
            <w:r w:rsidRPr="008F538D">
              <w:t>ng-TEQ/Kg</w:t>
            </w:r>
          </w:p>
        </w:tc>
        <w:tc>
          <w:tcPr>
            <w:tcW w:w="2410" w:type="dxa"/>
            <w:vMerge w:val="restart"/>
            <w:vAlign w:val="center"/>
          </w:tcPr>
          <w:p w14:paraId="417DB924" w14:textId="77777777" w:rsidR="00AF2650" w:rsidRPr="008F538D" w:rsidRDefault="00AF2650" w:rsidP="00446452">
            <w:pPr>
              <w:spacing w:before="130" w:after="130"/>
              <w:jc w:val="center"/>
            </w:pPr>
            <w:r w:rsidRPr="008F538D">
              <w:t>CASE.HD.0036</w:t>
            </w:r>
            <w:r>
              <w:t xml:space="preserve"> (</w:t>
            </w:r>
            <w:r w:rsidRPr="008F538D">
              <w:t>2021</w:t>
            </w:r>
            <w:r>
              <w:t>)</w:t>
            </w:r>
            <w:r w:rsidRPr="008F538D">
              <w:t xml:space="preserve"> (Ref. US EPA Method 1613B, 1994)</w:t>
            </w:r>
          </w:p>
        </w:tc>
      </w:tr>
      <w:tr w:rsidR="00AF2650" w:rsidRPr="00720107" w14:paraId="3D241DEB" w14:textId="77777777" w:rsidTr="0000691E">
        <w:trPr>
          <w:trHeight w:val="65"/>
        </w:trPr>
        <w:tc>
          <w:tcPr>
            <w:tcW w:w="851" w:type="dxa"/>
            <w:vMerge/>
            <w:vAlign w:val="center"/>
          </w:tcPr>
          <w:p w14:paraId="671C94E6"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E892C8C" w14:textId="77777777" w:rsidR="00AF2650" w:rsidRPr="00A41AFF" w:rsidRDefault="00AF2650" w:rsidP="00446452">
            <w:pPr>
              <w:spacing w:before="130" w:after="130"/>
              <w:ind w:hanging="2"/>
              <w:jc w:val="center"/>
              <w:rPr>
                <w:b/>
                <w:color w:val="000000" w:themeColor="text1"/>
              </w:rPr>
            </w:pPr>
          </w:p>
        </w:tc>
        <w:tc>
          <w:tcPr>
            <w:tcW w:w="2551" w:type="dxa"/>
            <w:vAlign w:val="center"/>
          </w:tcPr>
          <w:p w14:paraId="7F7ECD66" w14:textId="77777777" w:rsidR="00AF2650" w:rsidRPr="008F538D" w:rsidRDefault="00AF2650" w:rsidP="00446452">
            <w:pPr>
              <w:spacing w:before="40" w:after="40" w:line="280" w:lineRule="exact"/>
            </w:pPr>
            <w:r w:rsidRPr="008F538D">
              <w:t xml:space="preserve">2,3,7,8-TCDF </w:t>
            </w:r>
          </w:p>
        </w:tc>
        <w:tc>
          <w:tcPr>
            <w:tcW w:w="1843" w:type="dxa"/>
            <w:vAlign w:val="center"/>
          </w:tcPr>
          <w:p w14:paraId="3E9ABA64" w14:textId="77777777" w:rsidR="00AF2650" w:rsidRPr="008F538D" w:rsidRDefault="00AF2650" w:rsidP="00446452">
            <w:pPr>
              <w:spacing w:before="40" w:after="40" w:line="280" w:lineRule="exact"/>
              <w:jc w:val="center"/>
            </w:pPr>
            <w:r w:rsidRPr="008F538D">
              <w:t>0,0050</w:t>
            </w:r>
          </w:p>
        </w:tc>
        <w:tc>
          <w:tcPr>
            <w:tcW w:w="2410" w:type="dxa"/>
            <w:vMerge/>
            <w:vAlign w:val="center"/>
          </w:tcPr>
          <w:p w14:paraId="50ED5D60" w14:textId="77777777" w:rsidR="00AF2650" w:rsidRPr="00A41AFF" w:rsidRDefault="00AF2650" w:rsidP="00446452">
            <w:pPr>
              <w:spacing w:before="130" w:after="130"/>
              <w:ind w:hanging="2"/>
              <w:jc w:val="center"/>
              <w:rPr>
                <w:color w:val="000000" w:themeColor="text1"/>
                <w:lang w:val="vi-VN"/>
              </w:rPr>
            </w:pPr>
          </w:p>
        </w:tc>
      </w:tr>
      <w:tr w:rsidR="00AF2650" w:rsidRPr="00720107" w14:paraId="003DB903" w14:textId="77777777" w:rsidTr="0000691E">
        <w:trPr>
          <w:trHeight w:val="65"/>
        </w:trPr>
        <w:tc>
          <w:tcPr>
            <w:tcW w:w="851" w:type="dxa"/>
            <w:vMerge/>
            <w:vAlign w:val="center"/>
          </w:tcPr>
          <w:p w14:paraId="2D9C8562"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68B5BF3D" w14:textId="77777777" w:rsidR="00AF2650" w:rsidRPr="00A41AFF" w:rsidRDefault="00AF2650" w:rsidP="00446452">
            <w:pPr>
              <w:spacing w:before="130" w:after="130"/>
              <w:ind w:hanging="2"/>
              <w:jc w:val="center"/>
              <w:rPr>
                <w:b/>
                <w:color w:val="000000" w:themeColor="text1"/>
              </w:rPr>
            </w:pPr>
          </w:p>
        </w:tc>
        <w:tc>
          <w:tcPr>
            <w:tcW w:w="2551" w:type="dxa"/>
            <w:vAlign w:val="center"/>
          </w:tcPr>
          <w:p w14:paraId="1F7681AC" w14:textId="77777777" w:rsidR="00AF2650" w:rsidRPr="008F538D" w:rsidRDefault="00AF2650" w:rsidP="00446452">
            <w:pPr>
              <w:spacing w:before="40" w:after="40" w:line="280" w:lineRule="exact"/>
            </w:pPr>
            <w:r w:rsidRPr="008F538D">
              <w:t xml:space="preserve">1,2,3,7,8-PeCDF </w:t>
            </w:r>
          </w:p>
        </w:tc>
        <w:tc>
          <w:tcPr>
            <w:tcW w:w="1843" w:type="dxa"/>
            <w:vAlign w:val="center"/>
          </w:tcPr>
          <w:p w14:paraId="2059564A" w14:textId="77777777" w:rsidR="00AF2650" w:rsidRPr="008F538D" w:rsidRDefault="00AF2650" w:rsidP="00446452">
            <w:pPr>
              <w:spacing w:before="40" w:after="40" w:line="280" w:lineRule="exact"/>
              <w:jc w:val="center"/>
            </w:pPr>
            <w:r w:rsidRPr="008F538D">
              <w:t>0,0075</w:t>
            </w:r>
          </w:p>
        </w:tc>
        <w:tc>
          <w:tcPr>
            <w:tcW w:w="2410" w:type="dxa"/>
            <w:vMerge/>
            <w:vAlign w:val="center"/>
          </w:tcPr>
          <w:p w14:paraId="1E500E35" w14:textId="77777777" w:rsidR="00AF2650" w:rsidRPr="00A41AFF" w:rsidRDefault="00AF2650" w:rsidP="00446452">
            <w:pPr>
              <w:spacing w:before="130" w:after="130"/>
              <w:ind w:hanging="2"/>
              <w:jc w:val="center"/>
              <w:rPr>
                <w:color w:val="000000" w:themeColor="text1"/>
                <w:lang w:val="vi-VN"/>
              </w:rPr>
            </w:pPr>
          </w:p>
        </w:tc>
      </w:tr>
      <w:tr w:rsidR="00AF2650" w:rsidRPr="00720107" w14:paraId="4B1817E3" w14:textId="77777777" w:rsidTr="0000691E">
        <w:trPr>
          <w:trHeight w:val="65"/>
        </w:trPr>
        <w:tc>
          <w:tcPr>
            <w:tcW w:w="851" w:type="dxa"/>
            <w:vMerge/>
            <w:vAlign w:val="center"/>
          </w:tcPr>
          <w:p w14:paraId="5AEF4C94"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959B537" w14:textId="77777777" w:rsidR="00AF2650" w:rsidRPr="00A41AFF" w:rsidRDefault="00AF2650" w:rsidP="00446452">
            <w:pPr>
              <w:spacing w:before="130" w:after="130"/>
              <w:ind w:hanging="2"/>
              <w:jc w:val="center"/>
              <w:rPr>
                <w:b/>
                <w:color w:val="000000" w:themeColor="text1"/>
              </w:rPr>
            </w:pPr>
          </w:p>
        </w:tc>
        <w:tc>
          <w:tcPr>
            <w:tcW w:w="2551" w:type="dxa"/>
            <w:vAlign w:val="center"/>
          </w:tcPr>
          <w:p w14:paraId="7189D2F9" w14:textId="77777777" w:rsidR="00AF2650" w:rsidRPr="008F538D" w:rsidRDefault="00AF2650" w:rsidP="00446452">
            <w:pPr>
              <w:spacing w:before="40" w:after="40" w:line="280" w:lineRule="exact"/>
            </w:pPr>
            <w:r w:rsidRPr="008F538D">
              <w:t xml:space="preserve">2,3,4,7,8-PeCDF </w:t>
            </w:r>
          </w:p>
        </w:tc>
        <w:tc>
          <w:tcPr>
            <w:tcW w:w="1843" w:type="dxa"/>
            <w:vAlign w:val="center"/>
          </w:tcPr>
          <w:p w14:paraId="4F6F8C0C" w14:textId="77777777" w:rsidR="00AF2650" w:rsidRPr="008F538D" w:rsidRDefault="00AF2650" w:rsidP="00446452">
            <w:pPr>
              <w:spacing w:before="40" w:after="40" w:line="280" w:lineRule="exact"/>
              <w:jc w:val="center"/>
            </w:pPr>
            <w:r w:rsidRPr="008F538D">
              <w:t>0,0750</w:t>
            </w:r>
          </w:p>
        </w:tc>
        <w:tc>
          <w:tcPr>
            <w:tcW w:w="2410" w:type="dxa"/>
            <w:vMerge/>
            <w:vAlign w:val="center"/>
          </w:tcPr>
          <w:p w14:paraId="055C904A" w14:textId="77777777" w:rsidR="00AF2650" w:rsidRPr="00A41AFF" w:rsidRDefault="00AF2650" w:rsidP="00446452">
            <w:pPr>
              <w:spacing w:before="130" w:after="130"/>
              <w:ind w:hanging="2"/>
              <w:jc w:val="center"/>
              <w:rPr>
                <w:color w:val="000000" w:themeColor="text1"/>
                <w:lang w:val="vi-VN"/>
              </w:rPr>
            </w:pPr>
          </w:p>
        </w:tc>
      </w:tr>
      <w:tr w:rsidR="00AF2650" w:rsidRPr="00720107" w14:paraId="3AB79622" w14:textId="77777777" w:rsidTr="0000691E">
        <w:trPr>
          <w:trHeight w:val="65"/>
        </w:trPr>
        <w:tc>
          <w:tcPr>
            <w:tcW w:w="851" w:type="dxa"/>
            <w:vMerge/>
            <w:vAlign w:val="center"/>
          </w:tcPr>
          <w:p w14:paraId="7659315C"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56C784B7" w14:textId="77777777" w:rsidR="00AF2650" w:rsidRPr="00A41AFF" w:rsidRDefault="00AF2650" w:rsidP="00446452">
            <w:pPr>
              <w:spacing w:before="130" w:after="130"/>
              <w:ind w:hanging="2"/>
              <w:jc w:val="center"/>
              <w:rPr>
                <w:b/>
                <w:color w:val="000000" w:themeColor="text1"/>
              </w:rPr>
            </w:pPr>
          </w:p>
        </w:tc>
        <w:tc>
          <w:tcPr>
            <w:tcW w:w="2551" w:type="dxa"/>
            <w:vAlign w:val="center"/>
          </w:tcPr>
          <w:p w14:paraId="3F3B48B5" w14:textId="77777777" w:rsidR="00AF2650" w:rsidRPr="008F538D" w:rsidRDefault="00AF2650" w:rsidP="00446452">
            <w:pPr>
              <w:spacing w:before="40" w:after="40" w:line="280" w:lineRule="exact"/>
            </w:pPr>
            <w:r w:rsidRPr="008F538D">
              <w:t xml:space="preserve">1,2,3,4,7,8-HxCDF </w:t>
            </w:r>
          </w:p>
        </w:tc>
        <w:tc>
          <w:tcPr>
            <w:tcW w:w="1843" w:type="dxa"/>
            <w:vAlign w:val="center"/>
          </w:tcPr>
          <w:p w14:paraId="606114A1" w14:textId="77777777" w:rsidR="00AF2650" w:rsidRPr="008F538D" w:rsidRDefault="00AF2650" w:rsidP="00446452">
            <w:pPr>
              <w:spacing w:before="40" w:after="40" w:line="280" w:lineRule="exact"/>
              <w:jc w:val="center"/>
            </w:pPr>
            <w:r w:rsidRPr="008F538D">
              <w:t>0,0250</w:t>
            </w:r>
          </w:p>
        </w:tc>
        <w:tc>
          <w:tcPr>
            <w:tcW w:w="2410" w:type="dxa"/>
            <w:vMerge/>
            <w:vAlign w:val="center"/>
          </w:tcPr>
          <w:p w14:paraId="07614C45" w14:textId="77777777" w:rsidR="00AF2650" w:rsidRPr="00A41AFF" w:rsidRDefault="00AF2650" w:rsidP="00446452">
            <w:pPr>
              <w:spacing w:before="130" w:after="130"/>
              <w:ind w:hanging="2"/>
              <w:jc w:val="center"/>
              <w:rPr>
                <w:color w:val="000000" w:themeColor="text1"/>
                <w:lang w:val="vi-VN"/>
              </w:rPr>
            </w:pPr>
          </w:p>
        </w:tc>
      </w:tr>
      <w:tr w:rsidR="00AF2650" w:rsidRPr="00720107" w14:paraId="1E89D9FF" w14:textId="77777777" w:rsidTr="0000691E">
        <w:trPr>
          <w:trHeight w:val="65"/>
        </w:trPr>
        <w:tc>
          <w:tcPr>
            <w:tcW w:w="851" w:type="dxa"/>
            <w:vMerge/>
            <w:vAlign w:val="center"/>
          </w:tcPr>
          <w:p w14:paraId="3007707E"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87358F5" w14:textId="77777777" w:rsidR="00AF2650" w:rsidRPr="00A41AFF" w:rsidRDefault="00AF2650" w:rsidP="00446452">
            <w:pPr>
              <w:spacing w:before="130" w:after="130"/>
              <w:ind w:hanging="2"/>
              <w:jc w:val="center"/>
              <w:rPr>
                <w:b/>
                <w:color w:val="000000" w:themeColor="text1"/>
              </w:rPr>
            </w:pPr>
          </w:p>
        </w:tc>
        <w:tc>
          <w:tcPr>
            <w:tcW w:w="2551" w:type="dxa"/>
            <w:vAlign w:val="center"/>
          </w:tcPr>
          <w:p w14:paraId="6C2877E8" w14:textId="77777777" w:rsidR="00AF2650" w:rsidRPr="008F538D" w:rsidRDefault="00AF2650" w:rsidP="00446452">
            <w:pPr>
              <w:spacing w:before="40" w:after="40" w:line="280" w:lineRule="exact"/>
            </w:pPr>
            <w:r w:rsidRPr="008F538D">
              <w:t xml:space="preserve">1,2,3,6,7,8-HxCDF </w:t>
            </w:r>
          </w:p>
        </w:tc>
        <w:tc>
          <w:tcPr>
            <w:tcW w:w="1843" w:type="dxa"/>
            <w:vAlign w:val="center"/>
          </w:tcPr>
          <w:p w14:paraId="678CF55E" w14:textId="77777777" w:rsidR="00AF2650" w:rsidRPr="008F538D" w:rsidRDefault="00AF2650" w:rsidP="00446452">
            <w:pPr>
              <w:spacing w:before="40" w:after="40" w:line="280" w:lineRule="exact"/>
              <w:jc w:val="center"/>
            </w:pPr>
            <w:r w:rsidRPr="008F538D">
              <w:t>0,0250</w:t>
            </w:r>
          </w:p>
        </w:tc>
        <w:tc>
          <w:tcPr>
            <w:tcW w:w="2410" w:type="dxa"/>
            <w:vMerge/>
            <w:vAlign w:val="center"/>
          </w:tcPr>
          <w:p w14:paraId="25ADFB2E" w14:textId="77777777" w:rsidR="00AF2650" w:rsidRPr="00A41AFF" w:rsidRDefault="00AF2650" w:rsidP="00446452">
            <w:pPr>
              <w:spacing w:before="130" w:after="130"/>
              <w:ind w:hanging="2"/>
              <w:jc w:val="center"/>
              <w:rPr>
                <w:color w:val="000000" w:themeColor="text1"/>
                <w:lang w:val="vi-VN"/>
              </w:rPr>
            </w:pPr>
          </w:p>
        </w:tc>
      </w:tr>
      <w:tr w:rsidR="00AF2650" w:rsidRPr="00720107" w14:paraId="0266E2C8" w14:textId="77777777" w:rsidTr="0000691E">
        <w:trPr>
          <w:trHeight w:val="65"/>
        </w:trPr>
        <w:tc>
          <w:tcPr>
            <w:tcW w:w="851" w:type="dxa"/>
            <w:vMerge/>
            <w:vAlign w:val="center"/>
          </w:tcPr>
          <w:p w14:paraId="297CCDA6"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3EA341E" w14:textId="77777777" w:rsidR="00AF2650" w:rsidRPr="00A41AFF" w:rsidRDefault="00AF2650" w:rsidP="00446452">
            <w:pPr>
              <w:spacing w:before="130" w:after="130"/>
              <w:ind w:hanging="2"/>
              <w:jc w:val="center"/>
              <w:rPr>
                <w:b/>
                <w:color w:val="000000" w:themeColor="text1"/>
              </w:rPr>
            </w:pPr>
          </w:p>
        </w:tc>
        <w:tc>
          <w:tcPr>
            <w:tcW w:w="2551" w:type="dxa"/>
            <w:vAlign w:val="center"/>
          </w:tcPr>
          <w:p w14:paraId="3ADE426F" w14:textId="77777777" w:rsidR="00AF2650" w:rsidRPr="008F538D" w:rsidRDefault="00AF2650" w:rsidP="00446452">
            <w:pPr>
              <w:spacing w:before="40" w:after="40" w:line="280" w:lineRule="exact"/>
            </w:pPr>
            <w:r w:rsidRPr="008F538D">
              <w:t xml:space="preserve">2,3,4,6,7,8-HxCDF </w:t>
            </w:r>
          </w:p>
        </w:tc>
        <w:tc>
          <w:tcPr>
            <w:tcW w:w="1843" w:type="dxa"/>
            <w:vAlign w:val="center"/>
          </w:tcPr>
          <w:p w14:paraId="7BA76680" w14:textId="77777777" w:rsidR="00AF2650" w:rsidRPr="008F538D" w:rsidRDefault="00AF2650" w:rsidP="00446452">
            <w:pPr>
              <w:spacing w:before="40" w:after="40" w:line="280" w:lineRule="exact"/>
              <w:jc w:val="center"/>
            </w:pPr>
            <w:r w:rsidRPr="008F538D">
              <w:t>0,0250</w:t>
            </w:r>
          </w:p>
        </w:tc>
        <w:tc>
          <w:tcPr>
            <w:tcW w:w="2410" w:type="dxa"/>
            <w:vMerge/>
            <w:vAlign w:val="center"/>
          </w:tcPr>
          <w:p w14:paraId="601435F5" w14:textId="77777777" w:rsidR="00AF2650" w:rsidRPr="00A41AFF" w:rsidRDefault="00AF2650" w:rsidP="00446452">
            <w:pPr>
              <w:spacing w:before="130" w:after="130"/>
              <w:ind w:hanging="2"/>
              <w:jc w:val="center"/>
              <w:rPr>
                <w:color w:val="000000" w:themeColor="text1"/>
                <w:lang w:val="vi-VN"/>
              </w:rPr>
            </w:pPr>
          </w:p>
        </w:tc>
      </w:tr>
      <w:tr w:rsidR="00AF2650" w:rsidRPr="00720107" w14:paraId="346AD77F" w14:textId="77777777" w:rsidTr="0000691E">
        <w:trPr>
          <w:trHeight w:val="65"/>
        </w:trPr>
        <w:tc>
          <w:tcPr>
            <w:tcW w:w="851" w:type="dxa"/>
            <w:vMerge/>
            <w:vAlign w:val="center"/>
          </w:tcPr>
          <w:p w14:paraId="4016BFE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3CD42C3" w14:textId="77777777" w:rsidR="00AF2650" w:rsidRPr="00A41AFF" w:rsidRDefault="00AF2650" w:rsidP="00446452">
            <w:pPr>
              <w:spacing w:before="130" w:after="130"/>
              <w:ind w:hanging="2"/>
              <w:jc w:val="center"/>
              <w:rPr>
                <w:b/>
                <w:color w:val="000000" w:themeColor="text1"/>
              </w:rPr>
            </w:pPr>
          </w:p>
        </w:tc>
        <w:tc>
          <w:tcPr>
            <w:tcW w:w="2551" w:type="dxa"/>
            <w:vAlign w:val="center"/>
          </w:tcPr>
          <w:p w14:paraId="3486F9A6" w14:textId="77777777" w:rsidR="00AF2650" w:rsidRPr="008F538D" w:rsidRDefault="00AF2650" w:rsidP="00446452">
            <w:pPr>
              <w:spacing w:before="40" w:after="40" w:line="280" w:lineRule="exact"/>
            </w:pPr>
            <w:r w:rsidRPr="008F538D">
              <w:t xml:space="preserve">1,2,3,7,8,9-HxCDF </w:t>
            </w:r>
          </w:p>
        </w:tc>
        <w:tc>
          <w:tcPr>
            <w:tcW w:w="1843" w:type="dxa"/>
            <w:vAlign w:val="center"/>
          </w:tcPr>
          <w:p w14:paraId="392421BB" w14:textId="77777777" w:rsidR="00AF2650" w:rsidRPr="008F538D" w:rsidRDefault="00AF2650" w:rsidP="00446452">
            <w:pPr>
              <w:spacing w:before="40" w:after="40" w:line="280" w:lineRule="exact"/>
              <w:jc w:val="center"/>
            </w:pPr>
            <w:r w:rsidRPr="008F538D">
              <w:t>0,0250</w:t>
            </w:r>
          </w:p>
        </w:tc>
        <w:tc>
          <w:tcPr>
            <w:tcW w:w="2410" w:type="dxa"/>
            <w:vMerge/>
            <w:vAlign w:val="center"/>
          </w:tcPr>
          <w:p w14:paraId="3A2EE743" w14:textId="77777777" w:rsidR="00AF2650" w:rsidRPr="00A41AFF" w:rsidRDefault="00AF2650" w:rsidP="00446452">
            <w:pPr>
              <w:spacing w:before="130" w:after="130"/>
              <w:ind w:hanging="2"/>
              <w:jc w:val="center"/>
              <w:rPr>
                <w:color w:val="000000" w:themeColor="text1"/>
                <w:lang w:val="vi-VN"/>
              </w:rPr>
            </w:pPr>
          </w:p>
        </w:tc>
      </w:tr>
      <w:tr w:rsidR="00AF2650" w:rsidRPr="00720107" w14:paraId="79ECF150" w14:textId="77777777" w:rsidTr="0000691E">
        <w:trPr>
          <w:trHeight w:val="65"/>
        </w:trPr>
        <w:tc>
          <w:tcPr>
            <w:tcW w:w="851" w:type="dxa"/>
            <w:vMerge/>
            <w:vAlign w:val="center"/>
          </w:tcPr>
          <w:p w14:paraId="01D9FB08"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28017DB" w14:textId="77777777" w:rsidR="00AF2650" w:rsidRPr="00A41AFF" w:rsidRDefault="00AF2650" w:rsidP="00446452">
            <w:pPr>
              <w:spacing w:before="130" w:after="130"/>
              <w:ind w:hanging="2"/>
              <w:jc w:val="center"/>
              <w:rPr>
                <w:b/>
                <w:color w:val="000000" w:themeColor="text1"/>
              </w:rPr>
            </w:pPr>
          </w:p>
        </w:tc>
        <w:tc>
          <w:tcPr>
            <w:tcW w:w="2551" w:type="dxa"/>
            <w:vAlign w:val="center"/>
          </w:tcPr>
          <w:p w14:paraId="271FFE03" w14:textId="77777777" w:rsidR="00AF2650" w:rsidRPr="008F538D" w:rsidRDefault="00AF2650" w:rsidP="00446452">
            <w:pPr>
              <w:spacing w:before="40" w:after="40" w:line="280" w:lineRule="exact"/>
            </w:pPr>
            <w:r w:rsidRPr="008F538D">
              <w:t xml:space="preserve">1,2,3,4,6,7,8-HpCDF </w:t>
            </w:r>
          </w:p>
        </w:tc>
        <w:tc>
          <w:tcPr>
            <w:tcW w:w="1843" w:type="dxa"/>
            <w:vAlign w:val="center"/>
          </w:tcPr>
          <w:p w14:paraId="11606E38" w14:textId="77777777" w:rsidR="00AF2650" w:rsidRPr="008F538D" w:rsidRDefault="00AF2650" w:rsidP="00446452">
            <w:pPr>
              <w:spacing w:before="40" w:after="40" w:line="280" w:lineRule="exact"/>
              <w:jc w:val="center"/>
            </w:pPr>
            <w:r w:rsidRPr="008F538D">
              <w:t>0,0025</w:t>
            </w:r>
          </w:p>
        </w:tc>
        <w:tc>
          <w:tcPr>
            <w:tcW w:w="2410" w:type="dxa"/>
            <w:vMerge/>
            <w:vAlign w:val="center"/>
          </w:tcPr>
          <w:p w14:paraId="3B710581" w14:textId="77777777" w:rsidR="00AF2650" w:rsidRPr="00A41AFF" w:rsidRDefault="00AF2650" w:rsidP="00446452">
            <w:pPr>
              <w:spacing w:before="130" w:after="130"/>
              <w:ind w:hanging="2"/>
              <w:jc w:val="center"/>
              <w:rPr>
                <w:color w:val="000000" w:themeColor="text1"/>
                <w:lang w:val="vi-VN"/>
              </w:rPr>
            </w:pPr>
          </w:p>
        </w:tc>
      </w:tr>
      <w:tr w:rsidR="00AF2650" w:rsidRPr="00720107" w14:paraId="29EFD1E8" w14:textId="77777777" w:rsidTr="0000691E">
        <w:trPr>
          <w:trHeight w:val="65"/>
        </w:trPr>
        <w:tc>
          <w:tcPr>
            <w:tcW w:w="851" w:type="dxa"/>
            <w:vMerge/>
            <w:vAlign w:val="center"/>
          </w:tcPr>
          <w:p w14:paraId="11F286E5"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202DCA59" w14:textId="77777777" w:rsidR="00AF2650" w:rsidRPr="00A41AFF" w:rsidRDefault="00AF2650" w:rsidP="00446452">
            <w:pPr>
              <w:spacing w:before="130" w:after="130"/>
              <w:ind w:hanging="2"/>
              <w:jc w:val="center"/>
              <w:rPr>
                <w:b/>
                <w:color w:val="000000" w:themeColor="text1"/>
              </w:rPr>
            </w:pPr>
          </w:p>
        </w:tc>
        <w:tc>
          <w:tcPr>
            <w:tcW w:w="2551" w:type="dxa"/>
            <w:vAlign w:val="center"/>
          </w:tcPr>
          <w:p w14:paraId="17B872EE" w14:textId="77777777" w:rsidR="00AF2650" w:rsidRPr="008F538D" w:rsidRDefault="00AF2650" w:rsidP="00446452">
            <w:pPr>
              <w:spacing w:before="40" w:after="40" w:line="280" w:lineRule="exact"/>
            </w:pPr>
            <w:r w:rsidRPr="008F538D">
              <w:t xml:space="preserve">1,2,3,4,7,8,9-HpCDF </w:t>
            </w:r>
          </w:p>
        </w:tc>
        <w:tc>
          <w:tcPr>
            <w:tcW w:w="1843" w:type="dxa"/>
            <w:vAlign w:val="center"/>
          </w:tcPr>
          <w:p w14:paraId="1A1DC996" w14:textId="77777777" w:rsidR="00AF2650" w:rsidRPr="008F538D" w:rsidRDefault="00AF2650" w:rsidP="00446452">
            <w:pPr>
              <w:spacing w:before="40" w:after="40" w:line="280" w:lineRule="exact"/>
              <w:jc w:val="center"/>
            </w:pPr>
            <w:r w:rsidRPr="008F538D">
              <w:t>0,0025</w:t>
            </w:r>
          </w:p>
        </w:tc>
        <w:tc>
          <w:tcPr>
            <w:tcW w:w="2410" w:type="dxa"/>
            <w:vMerge/>
            <w:vAlign w:val="center"/>
          </w:tcPr>
          <w:p w14:paraId="03CB5105" w14:textId="77777777" w:rsidR="00AF2650" w:rsidRPr="00A41AFF" w:rsidRDefault="00AF2650" w:rsidP="00446452">
            <w:pPr>
              <w:spacing w:before="130" w:after="130"/>
              <w:ind w:hanging="2"/>
              <w:jc w:val="center"/>
              <w:rPr>
                <w:color w:val="000000" w:themeColor="text1"/>
                <w:lang w:val="vi-VN"/>
              </w:rPr>
            </w:pPr>
          </w:p>
        </w:tc>
      </w:tr>
      <w:tr w:rsidR="00AF2650" w:rsidRPr="00720107" w14:paraId="17795BE2" w14:textId="77777777" w:rsidTr="0000691E">
        <w:trPr>
          <w:trHeight w:val="65"/>
        </w:trPr>
        <w:tc>
          <w:tcPr>
            <w:tcW w:w="851" w:type="dxa"/>
            <w:vMerge/>
            <w:vAlign w:val="center"/>
          </w:tcPr>
          <w:p w14:paraId="705487BF"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75E89BC0" w14:textId="77777777" w:rsidR="00AF2650" w:rsidRPr="00A41AFF" w:rsidRDefault="00AF2650" w:rsidP="00446452">
            <w:pPr>
              <w:spacing w:before="130" w:after="130"/>
              <w:ind w:hanging="2"/>
              <w:jc w:val="center"/>
              <w:rPr>
                <w:b/>
                <w:color w:val="000000" w:themeColor="text1"/>
              </w:rPr>
            </w:pPr>
          </w:p>
        </w:tc>
        <w:tc>
          <w:tcPr>
            <w:tcW w:w="2551" w:type="dxa"/>
            <w:vAlign w:val="center"/>
          </w:tcPr>
          <w:p w14:paraId="77AC0E35" w14:textId="77777777" w:rsidR="00AF2650" w:rsidRPr="008F538D" w:rsidRDefault="00AF2650" w:rsidP="00446452">
            <w:pPr>
              <w:spacing w:before="40" w:after="40" w:line="280" w:lineRule="exact"/>
            </w:pPr>
            <w:r w:rsidRPr="008F538D">
              <w:t xml:space="preserve">OCDF </w:t>
            </w:r>
          </w:p>
        </w:tc>
        <w:tc>
          <w:tcPr>
            <w:tcW w:w="1843" w:type="dxa"/>
            <w:vAlign w:val="center"/>
          </w:tcPr>
          <w:p w14:paraId="1EA9F207" w14:textId="77777777" w:rsidR="00AF2650" w:rsidRPr="008F538D" w:rsidRDefault="00AF2650" w:rsidP="00446452">
            <w:pPr>
              <w:spacing w:before="40" w:after="40" w:line="280" w:lineRule="exact"/>
              <w:jc w:val="center"/>
            </w:pPr>
            <w:r w:rsidRPr="008F538D">
              <w:t>0,0002</w:t>
            </w:r>
          </w:p>
        </w:tc>
        <w:tc>
          <w:tcPr>
            <w:tcW w:w="2410" w:type="dxa"/>
            <w:vMerge/>
            <w:vAlign w:val="center"/>
          </w:tcPr>
          <w:p w14:paraId="78B6CA3C" w14:textId="77777777" w:rsidR="00AF2650" w:rsidRPr="00A41AFF" w:rsidRDefault="00AF2650" w:rsidP="00446452">
            <w:pPr>
              <w:spacing w:before="130" w:after="130"/>
              <w:ind w:hanging="2"/>
              <w:jc w:val="center"/>
              <w:rPr>
                <w:color w:val="000000" w:themeColor="text1"/>
                <w:lang w:val="vi-VN"/>
              </w:rPr>
            </w:pPr>
          </w:p>
        </w:tc>
      </w:tr>
      <w:tr w:rsidR="00AF2650" w:rsidRPr="00720107" w14:paraId="03381FC1" w14:textId="77777777" w:rsidTr="0000691E">
        <w:trPr>
          <w:trHeight w:val="65"/>
        </w:trPr>
        <w:tc>
          <w:tcPr>
            <w:tcW w:w="851" w:type="dxa"/>
            <w:vMerge/>
            <w:vAlign w:val="center"/>
          </w:tcPr>
          <w:p w14:paraId="25C698C9"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EE02CE3" w14:textId="77777777" w:rsidR="00AF2650" w:rsidRPr="00A41AFF" w:rsidRDefault="00AF2650" w:rsidP="00446452">
            <w:pPr>
              <w:spacing w:before="130" w:after="130"/>
              <w:ind w:hanging="2"/>
              <w:jc w:val="center"/>
              <w:rPr>
                <w:b/>
                <w:color w:val="000000" w:themeColor="text1"/>
              </w:rPr>
            </w:pPr>
          </w:p>
        </w:tc>
        <w:tc>
          <w:tcPr>
            <w:tcW w:w="2551" w:type="dxa"/>
            <w:vAlign w:val="center"/>
          </w:tcPr>
          <w:p w14:paraId="0926E074" w14:textId="77777777" w:rsidR="00AF2650" w:rsidRPr="008F538D" w:rsidRDefault="00AF2650" w:rsidP="00446452">
            <w:pPr>
              <w:spacing w:before="40" w:after="40" w:line="280" w:lineRule="exact"/>
            </w:pPr>
            <w:r w:rsidRPr="008F538D">
              <w:t xml:space="preserve">2,3,7,8-TCDD </w:t>
            </w:r>
          </w:p>
        </w:tc>
        <w:tc>
          <w:tcPr>
            <w:tcW w:w="1843" w:type="dxa"/>
            <w:vAlign w:val="center"/>
          </w:tcPr>
          <w:p w14:paraId="337D6967" w14:textId="77777777" w:rsidR="00AF2650" w:rsidRPr="008F538D" w:rsidRDefault="00AF2650" w:rsidP="00446452">
            <w:pPr>
              <w:spacing w:before="40" w:after="40" w:line="280" w:lineRule="exact"/>
              <w:jc w:val="center"/>
            </w:pPr>
            <w:r w:rsidRPr="008F538D">
              <w:t>0,0500</w:t>
            </w:r>
          </w:p>
        </w:tc>
        <w:tc>
          <w:tcPr>
            <w:tcW w:w="2410" w:type="dxa"/>
            <w:vMerge/>
            <w:vAlign w:val="center"/>
          </w:tcPr>
          <w:p w14:paraId="6D417526" w14:textId="77777777" w:rsidR="00AF2650" w:rsidRPr="00A41AFF" w:rsidRDefault="00AF2650" w:rsidP="00446452">
            <w:pPr>
              <w:spacing w:before="130" w:after="130"/>
              <w:ind w:hanging="2"/>
              <w:jc w:val="center"/>
              <w:rPr>
                <w:color w:val="000000" w:themeColor="text1"/>
                <w:lang w:val="vi-VN"/>
              </w:rPr>
            </w:pPr>
          </w:p>
        </w:tc>
      </w:tr>
      <w:tr w:rsidR="00AF2650" w:rsidRPr="00720107" w14:paraId="334A4FAE" w14:textId="77777777" w:rsidTr="0000691E">
        <w:trPr>
          <w:trHeight w:val="65"/>
        </w:trPr>
        <w:tc>
          <w:tcPr>
            <w:tcW w:w="851" w:type="dxa"/>
            <w:vMerge/>
            <w:vAlign w:val="center"/>
          </w:tcPr>
          <w:p w14:paraId="1B26E6C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E70854A" w14:textId="77777777" w:rsidR="00AF2650" w:rsidRPr="00A41AFF" w:rsidRDefault="00AF2650" w:rsidP="00446452">
            <w:pPr>
              <w:spacing w:before="130" w:after="130"/>
              <w:ind w:hanging="2"/>
              <w:jc w:val="center"/>
              <w:rPr>
                <w:b/>
                <w:color w:val="000000" w:themeColor="text1"/>
              </w:rPr>
            </w:pPr>
          </w:p>
        </w:tc>
        <w:tc>
          <w:tcPr>
            <w:tcW w:w="2551" w:type="dxa"/>
            <w:vAlign w:val="center"/>
          </w:tcPr>
          <w:p w14:paraId="7DB6314F" w14:textId="77777777" w:rsidR="00AF2650" w:rsidRPr="008F538D" w:rsidRDefault="00AF2650" w:rsidP="00446452">
            <w:pPr>
              <w:spacing w:before="40" w:after="40" w:line="280" w:lineRule="exact"/>
            </w:pPr>
            <w:r w:rsidRPr="008F538D">
              <w:t xml:space="preserve">1,2,3,7,8-PeCDD </w:t>
            </w:r>
          </w:p>
        </w:tc>
        <w:tc>
          <w:tcPr>
            <w:tcW w:w="1843" w:type="dxa"/>
            <w:vAlign w:val="center"/>
          </w:tcPr>
          <w:p w14:paraId="518EA433" w14:textId="77777777" w:rsidR="00AF2650" w:rsidRPr="008F538D" w:rsidRDefault="00AF2650" w:rsidP="00446452">
            <w:pPr>
              <w:spacing w:before="40" w:after="40" w:line="280" w:lineRule="exact"/>
              <w:jc w:val="center"/>
            </w:pPr>
            <w:r w:rsidRPr="008F538D">
              <w:t>0,2500</w:t>
            </w:r>
          </w:p>
        </w:tc>
        <w:tc>
          <w:tcPr>
            <w:tcW w:w="2410" w:type="dxa"/>
            <w:vMerge/>
            <w:vAlign w:val="center"/>
          </w:tcPr>
          <w:p w14:paraId="683E2625" w14:textId="77777777" w:rsidR="00AF2650" w:rsidRPr="00A41AFF" w:rsidRDefault="00AF2650" w:rsidP="00446452">
            <w:pPr>
              <w:spacing w:before="130" w:after="130"/>
              <w:ind w:hanging="2"/>
              <w:jc w:val="center"/>
              <w:rPr>
                <w:color w:val="000000" w:themeColor="text1"/>
                <w:lang w:val="vi-VN"/>
              </w:rPr>
            </w:pPr>
          </w:p>
        </w:tc>
      </w:tr>
      <w:tr w:rsidR="00AF2650" w:rsidRPr="00720107" w14:paraId="33DD04E4" w14:textId="77777777" w:rsidTr="0000691E">
        <w:trPr>
          <w:trHeight w:val="65"/>
        </w:trPr>
        <w:tc>
          <w:tcPr>
            <w:tcW w:w="851" w:type="dxa"/>
            <w:vMerge/>
            <w:vAlign w:val="center"/>
          </w:tcPr>
          <w:p w14:paraId="44DF91D0"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4FE9BCF7" w14:textId="77777777" w:rsidR="00AF2650" w:rsidRPr="00A41AFF" w:rsidRDefault="00AF2650" w:rsidP="00446452">
            <w:pPr>
              <w:spacing w:before="130" w:after="130"/>
              <w:ind w:hanging="2"/>
              <w:jc w:val="center"/>
              <w:rPr>
                <w:b/>
                <w:color w:val="000000" w:themeColor="text1"/>
              </w:rPr>
            </w:pPr>
          </w:p>
        </w:tc>
        <w:tc>
          <w:tcPr>
            <w:tcW w:w="2551" w:type="dxa"/>
            <w:vAlign w:val="center"/>
          </w:tcPr>
          <w:p w14:paraId="550338DB" w14:textId="77777777" w:rsidR="00AF2650" w:rsidRPr="008F538D" w:rsidRDefault="00AF2650" w:rsidP="00446452">
            <w:pPr>
              <w:spacing w:before="40" w:after="40" w:line="280" w:lineRule="exact"/>
            </w:pPr>
            <w:r w:rsidRPr="008F538D">
              <w:t xml:space="preserve">1,2,3,4,7,8-HxCDD </w:t>
            </w:r>
          </w:p>
        </w:tc>
        <w:tc>
          <w:tcPr>
            <w:tcW w:w="1843" w:type="dxa"/>
            <w:vAlign w:val="center"/>
          </w:tcPr>
          <w:p w14:paraId="77A8FD53" w14:textId="77777777" w:rsidR="00AF2650" w:rsidRPr="008F538D" w:rsidRDefault="00AF2650" w:rsidP="00446452">
            <w:pPr>
              <w:spacing w:before="40" w:after="40" w:line="280" w:lineRule="exact"/>
              <w:jc w:val="center"/>
            </w:pPr>
            <w:r w:rsidRPr="008F538D">
              <w:t>0,0250</w:t>
            </w:r>
          </w:p>
        </w:tc>
        <w:tc>
          <w:tcPr>
            <w:tcW w:w="2410" w:type="dxa"/>
            <w:vMerge/>
            <w:vAlign w:val="center"/>
          </w:tcPr>
          <w:p w14:paraId="290B5C34" w14:textId="77777777" w:rsidR="00AF2650" w:rsidRPr="00A41AFF" w:rsidRDefault="00AF2650" w:rsidP="00446452">
            <w:pPr>
              <w:spacing w:before="130" w:after="130"/>
              <w:ind w:hanging="2"/>
              <w:jc w:val="center"/>
              <w:rPr>
                <w:color w:val="000000" w:themeColor="text1"/>
                <w:lang w:val="vi-VN"/>
              </w:rPr>
            </w:pPr>
          </w:p>
        </w:tc>
      </w:tr>
      <w:tr w:rsidR="00AF2650" w:rsidRPr="00720107" w14:paraId="185A021B" w14:textId="77777777" w:rsidTr="0000691E">
        <w:trPr>
          <w:trHeight w:val="65"/>
        </w:trPr>
        <w:tc>
          <w:tcPr>
            <w:tcW w:w="851" w:type="dxa"/>
            <w:vMerge/>
            <w:vAlign w:val="center"/>
          </w:tcPr>
          <w:p w14:paraId="41117C0A"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56D063F9" w14:textId="77777777" w:rsidR="00AF2650" w:rsidRPr="00A41AFF" w:rsidRDefault="00AF2650" w:rsidP="00446452">
            <w:pPr>
              <w:spacing w:before="130" w:after="130"/>
              <w:ind w:hanging="2"/>
              <w:jc w:val="center"/>
              <w:rPr>
                <w:b/>
                <w:color w:val="000000" w:themeColor="text1"/>
              </w:rPr>
            </w:pPr>
          </w:p>
        </w:tc>
        <w:tc>
          <w:tcPr>
            <w:tcW w:w="2551" w:type="dxa"/>
            <w:vAlign w:val="center"/>
          </w:tcPr>
          <w:p w14:paraId="13982738" w14:textId="77777777" w:rsidR="00AF2650" w:rsidRPr="008F538D" w:rsidRDefault="00AF2650" w:rsidP="00446452">
            <w:pPr>
              <w:spacing w:before="40" w:after="40" w:line="280" w:lineRule="exact"/>
            </w:pPr>
            <w:r w:rsidRPr="008F538D">
              <w:t xml:space="preserve">1,2,3,6,7,8-HxCDD </w:t>
            </w:r>
          </w:p>
        </w:tc>
        <w:tc>
          <w:tcPr>
            <w:tcW w:w="1843" w:type="dxa"/>
            <w:vAlign w:val="center"/>
          </w:tcPr>
          <w:p w14:paraId="4F254810" w14:textId="77777777" w:rsidR="00AF2650" w:rsidRPr="008F538D" w:rsidRDefault="00AF2650" w:rsidP="00446452">
            <w:pPr>
              <w:spacing w:before="40" w:after="40" w:line="280" w:lineRule="exact"/>
              <w:jc w:val="center"/>
            </w:pPr>
            <w:r w:rsidRPr="008F538D">
              <w:t>0,0250</w:t>
            </w:r>
          </w:p>
        </w:tc>
        <w:tc>
          <w:tcPr>
            <w:tcW w:w="2410" w:type="dxa"/>
            <w:vMerge/>
            <w:vAlign w:val="center"/>
          </w:tcPr>
          <w:p w14:paraId="644A7AE8" w14:textId="77777777" w:rsidR="00AF2650" w:rsidRPr="00A41AFF" w:rsidRDefault="00AF2650" w:rsidP="00446452">
            <w:pPr>
              <w:spacing w:before="130" w:after="130"/>
              <w:ind w:hanging="2"/>
              <w:jc w:val="center"/>
              <w:rPr>
                <w:color w:val="000000" w:themeColor="text1"/>
                <w:lang w:val="vi-VN"/>
              </w:rPr>
            </w:pPr>
          </w:p>
        </w:tc>
      </w:tr>
      <w:tr w:rsidR="00AF2650" w:rsidRPr="00720107" w14:paraId="7743D057" w14:textId="77777777" w:rsidTr="0000691E">
        <w:trPr>
          <w:trHeight w:val="65"/>
        </w:trPr>
        <w:tc>
          <w:tcPr>
            <w:tcW w:w="851" w:type="dxa"/>
            <w:vMerge/>
            <w:vAlign w:val="center"/>
          </w:tcPr>
          <w:p w14:paraId="500F87E5"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7EDD3DF8" w14:textId="77777777" w:rsidR="00AF2650" w:rsidRPr="00A41AFF" w:rsidRDefault="00AF2650" w:rsidP="00446452">
            <w:pPr>
              <w:spacing w:before="130" w:after="130"/>
              <w:ind w:hanging="2"/>
              <w:jc w:val="center"/>
              <w:rPr>
                <w:b/>
                <w:color w:val="000000" w:themeColor="text1"/>
              </w:rPr>
            </w:pPr>
          </w:p>
        </w:tc>
        <w:tc>
          <w:tcPr>
            <w:tcW w:w="2551" w:type="dxa"/>
            <w:vAlign w:val="center"/>
          </w:tcPr>
          <w:p w14:paraId="089F54E0" w14:textId="77777777" w:rsidR="00AF2650" w:rsidRPr="008F538D" w:rsidRDefault="00AF2650" w:rsidP="00446452">
            <w:pPr>
              <w:spacing w:before="40" w:after="40" w:line="280" w:lineRule="exact"/>
            </w:pPr>
            <w:r w:rsidRPr="008F538D">
              <w:t xml:space="preserve">1,2,3,7,8,9-HxCDD </w:t>
            </w:r>
          </w:p>
        </w:tc>
        <w:tc>
          <w:tcPr>
            <w:tcW w:w="1843" w:type="dxa"/>
            <w:vAlign w:val="center"/>
          </w:tcPr>
          <w:p w14:paraId="6387B990" w14:textId="77777777" w:rsidR="00AF2650" w:rsidRPr="008F538D" w:rsidRDefault="00AF2650" w:rsidP="00446452">
            <w:pPr>
              <w:spacing w:before="40" w:after="40" w:line="280" w:lineRule="exact"/>
              <w:jc w:val="center"/>
            </w:pPr>
            <w:r w:rsidRPr="008F538D">
              <w:t>0,0250</w:t>
            </w:r>
          </w:p>
        </w:tc>
        <w:tc>
          <w:tcPr>
            <w:tcW w:w="2410" w:type="dxa"/>
            <w:vMerge/>
            <w:vAlign w:val="center"/>
          </w:tcPr>
          <w:p w14:paraId="68E6BF3F" w14:textId="77777777" w:rsidR="00AF2650" w:rsidRPr="00A41AFF" w:rsidRDefault="00AF2650" w:rsidP="00446452">
            <w:pPr>
              <w:spacing w:before="130" w:after="130"/>
              <w:ind w:hanging="2"/>
              <w:jc w:val="center"/>
              <w:rPr>
                <w:color w:val="000000" w:themeColor="text1"/>
                <w:lang w:val="vi-VN"/>
              </w:rPr>
            </w:pPr>
          </w:p>
        </w:tc>
      </w:tr>
      <w:tr w:rsidR="00AF2650" w:rsidRPr="00720107" w14:paraId="6AF736F8" w14:textId="77777777" w:rsidTr="0000691E">
        <w:trPr>
          <w:trHeight w:val="65"/>
        </w:trPr>
        <w:tc>
          <w:tcPr>
            <w:tcW w:w="851" w:type="dxa"/>
            <w:vMerge/>
            <w:vAlign w:val="center"/>
          </w:tcPr>
          <w:p w14:paraId="7F9C8E7D"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4135F66" w14:textId="77777777" w:rsidR="00AF2650" w:rsidRPr="00A41AFF" w:rsidRDefault="00AF2650" w:rsidP="00446452">
            <w:pPr>
              <w:spacing w:before="130" w:after="130"/>
              <w:ind w:hanging="2"/>
              <w:jc w:val="center"/>
              <w:rPr>
                <w:b/>
                <w:color w:val="000000" w:themeColor="text1"/>
              </w:rPr>
            </w:pPr>
          </w:p>
        </w:tc>
        <w:tc>
          <w:tcPr>
            <w:tcW w:w="2551" w:type="dxa"/>
            <w:vAlign w:val="center"/>
          </w:tcPr>
          <w:p w14:paraId="663FADFC" w14:textId="77777777" w:rsidR="00AF2650" w:rsidRPr="008F538D" w:rsidRDefault="00AF2650" w:rsidP="00446452">
            <w:pPr>
              <w:spacing w:before="40" w:after="40" w:line="280" w:lineRule="exact"/>
            </w:pPr>
            <w:r w:rsidRPr="008F538D">
              <w:t xml:space="preserve">1,2,3,4,6,7,8-HpCDD </w:t>
            </w:r>
          </w:p>
        </w:tc>
        <w:tc>
          <w:tcPr>
            <w:tcW w:w="1843" w:type="dxa"/>
            <w:vAlign w:val="center"/>
          </w:tcPr>
          <w:p w14:paraId="340285E6" w14:textId="77777777" w:rsidR="00AF2650" w:rsidRPr="008F538D" w:rsidRDefault="00AF2650" w:rsidP="00446452">
            <w:pPr>
              <w:spacing w:before="40" w:after="40" w:line="280" w:lineRule="exact"/>
              <w:jc w:val="center"/>
            </w:pPr>
            <w:r w:rsidRPr="008F538D">
              <w:t>0,0025</w:t>
            </w:r>
          </w:p>
        </w:tc>
        <w:tc>
          <w:tcPr>
            <w:tcW w:w="2410" w:type="dxa"/>
            <w:vMerge/>
            <w:vAlign w:val="center"/>
          </w:tcPr>
          <w:p w14:paraId="5FD78ADD" w14:textId="77777777" w:rsidR="00AF2650" w:rsidRPr="00A41AFF" w:rsidRDefault="00AF2650" w:rsidP="00446452">
            <w:pPr>
              <w:spacing w:before="130" w:after="130"/>
              <w:ind w:hanging="2"/>
              <w:jc w:val="center"/>
              <w:rPr>
                <w:color w:val="000000" w:themeColor="text1"/>
                <w:lang w:val="vi-VN"/>
              </w:rPr>
            </w:pPr>
          </w:p>
        </w:tc>
      </w:tr>
      <w:tr w:rsidR="00AF2650" w:rsidRPr="00720107" w14:paraId="16A74814" w14:textId="77777777" w:rsidTr="0000691E">
        <w:trPr>
          <w:trHeight w:val="65"/>
        </w:trPr>
        <w:tc>
          <w:tcPr>
            <w:tcW w:w="851" w:type="dxa"/>
            <w:vMerge/>
            <w:vAlign w:val="center"/>
          </w:tcPr>
          <w:p w14:paraId="2904BD82" w14:textId="77777777" w:rsidR="00AF2650" w:rsidRPr="00720107" w:rsidRDefault="00AF2650" w:rsidP="00AC03D6">
            <w:pPr>
              <w:numPr>
                <w:ilvl w:val="0"/>
                <w:numId w:val="8"/>
              </w:numPr>
              <w:spacing w:before="40" w:after="40"/>
              <w:jc w:val="center"/>
            </w:pPr>
          </w:p>
        </w:tc>
        <w:tc>
          <w:tcPr>
            <w:tcW w:w="2552" w:type="dxa"/>
            <w:vMerge/>
            <w:shd w:val="clear" w:color="auto" w:fill="auto"/>
            <w:vAlign w:val="center"/>
          </w:tcPr>
          <w:p w14:paraId="35E6EFFB" w14:textId="77777777" w:rsidR="00AF2650" w:rsidRPr="00A41AFF" w:rsidRDefault="00AF2650" w:rsidP="00446452">
            <w:pPr>
              <w:spacing w:before="130" w:after="130"/>
              <w:ind w:hanging="2"/>
              <w:jc w:val="center"/>
              <w:rPr>
                <w:b/>
                <w:color w:val="000000" w:themeColor="text1"/>
              </w:rPr>
            </w:pPr>
          </w:p>
        </w:tc>
        <w:tc>
          <w:tcPr>
            <w:tcW w:w="2551" w:type="dxa"/>
            <w:vAlign w:val="center"/>
          </w:tcPr>
          <w:p w14:paraId="77913C28" w14:textId="77777777" w:rsidR="00AF2650" w:rsidRPr="008F538D" w:rsidRDefault="00AF2650" w:rsidP="00446452">
            <w:pPr>
              <w:spacing w:before="40" w:after="40" w:line="280" w:lineRule="exact"/>
            </w:pPr>
            <w:r w:rsidRPr="008F538D">
              <w:t>OCDD</w:t>
            </w:r>
          </w:p>
        </w:tc>
        <w:tc>
          <w:tcPr>
            <w:tcW w:w="1843" w:type="dxa"/>
            <w:vAlign w:val="center"/>
          </w:tcPr>
          <w:p w14:paraId="19BDD1C8" w14:textId="77777777" w:rsidR="00AF2650" w:rsidRPr="008F538D" w:rsidRDefault="00AF2650" w:rsidP="00446452">
            <w:pPr>
              <w:spacing w:before="40" w:after="40" w:line="280" w:lineRule="exact"/>
              <w:jc w:val="center"/>
            </w:pPr>
            <w:r w:rsidRPr="008F538D">
              <w:t>0,0002</w:t>
            </w:r>
          </w:p>
        </w:tc>
        <w:tc>
          <w:tcPr>
            <w:tcW w:w="2410" w:type="dxa"/>
            <w:vMerge/>
            <w:vAlign w:val="center"/>
          </w:tcPr>
          <w:p w14:paraId="222593E4" w14:textId="77777777" w:rsidR="00AF2650" w:rsidRPr="00A41AFF" w:rsidRDefault="00AF2650" w:rsidP="00446452">
            <w:pPr>
              <w:spacing w:before="130" w:after="130"/>
              <w:ind w:hanging="2"/>
              <w:jc w:val="center"/>
              <w:rPr>
                <w:color w:val="000000" w:themeColor="text1"/>
                <w:lang w:val="vi-VN"/>
              </w:rPr>
            </w:pPr>
          </w:p>
        </w:tc>
      </w:tr>
    </w:tbl>
    <w:p w14:paraId="2A84EE39" w14:textId="77777777" w:rsidR="00AF2650" w:rsidRPr="00CE0B49" w:rsidRDefault="00AF2650" w:rsidP="005B3B74">
      <w:pPr>
        <w:spacing w:before="120"/>
        <w:ind w:left="-142"/>
        <w:rPr>
          <w:b/>
          <w:bCs/>
          <w:i/>
          <w:color w:val="000000" w:themeColor="text1"/>
          <w:sz w:val="26"/>
          <w:szCs w:val="26"/>
          <w:lang w:val="x-none" w:eastAsia="x-none"/>
        </w:rPr>
      </w:pPr>
      <w:r w:rsidRPr="00CE0B49">
        <w:rPr>
          <w:b/>
          <w:bCs/>
          <w:color w:val="000000" w:themeColor="text1"/>
          <w:sz w:val="26"/>
          <w:szCs w:val="26"/>
          <w:lang w:val="x-none" w:eastAsia="x-none"/>
        </w:rPr>
        <w:t xml:space="preserve">Chú thích/ </w:t>
      </w:r>
      <w:r w:rsidRPr="00CE0B49">
        <w:rPr>
          <w:b/>
          <w:bCs/>
          <w:i/>
          <w:color w:val="000000" w:themeColor="text1"/>
          <w:sz w:val="26"/>
          <w:szCs w:val="26"/>
          <w:lang w:val="x-none" w:eastAsia="x-none"/>
        </w:rPr>
        <w:t>Note:</w:t>
      </w:r>
    </w:p>
    <w:p w14:paraId="48B3DB12" w14:textId="77777777" w:rsidR="00AF2650" w:rsidRPr="00CE0B49" w:rsidRDefault="00AF2650" w:rsidP="005B3B74">
      <w:pPr>
        <w:spacing w:before="120"/>
        <w:ind w:left="-142"/>
        <w:rPr>
          <w:color w:val="000000" w:themeColor="text1"/>
          <w:sz w:val="26"/>
          <w:szCs w:val="26"/>
        </w:rPr>
      </w:pPr>
      <w:r w:rsidRPr="00CE0B49">
        <w:rPr>
          <w:iCs/>
          <w:color w:val="000000" w:themeColor="text1"/>
          <w:sz w:val="26"/>
          <w:szCs w:val="26"/>
        </w:rPr>
        <w:t xml:space="preserve">- </w:t>
      </w:r>
      <w:r w:rsidRPr="00CE0B49">
        <w:rPr>
          <w:iCs/>
          <w:color w:val="000000" w:themeColor="text1"/>
          <w:sz w:val="26"/>
          <w:szCs w:val="26"/>
          <w:lang w:val="vi-VN"/>
        </w:rPr>
        <w:t>BYT: Bộ Y tế</w:t>
      </w:r>
    </w:p>
    <w:p w14:paraId="36E81DA0" w14:textId="77777777" w:rsidR="00AF2650" w:rsidRPr="00CE0B49" w:rsidRDefault="00AF2650" w:rsidP="005B3B74">
      <w:pPr>
        <w:spacing w:before="120"/>
        <w:ind w:left="-142"/>
        <w:rPr>
          <w:iCs/>
          <w:color w:val="000000" w:themeColor="text1"/>
          <w:sz w:val="26"/>
          <w:szCs w:val="26"/>
          <w:lang w:val="vi-VN"/>
        </w:rPr>
      </w:pPr>
      <w:r w:rsidRPr="00CE0B49">
        <w:rPr>
          <w:iCs/>
          <w:color w:val="000000" w:themeColor="text1"/>
          <w:sz w:val="26"/>
          <w:szCs w:val="26"/>
          <w:lang w:val="vi-VN"/>
        </w:rPr>
        <w:t xml:space="preserve">- BP: </w:t>
      </w:r>
      <w:r w:rsidRPr="00CE0B49">
        <w:rPr>
          <w:i/>
          <w:color w:val="000000" w:themeColor="text1"/>
          <w:sz w:val="26"/>
          <w:szCs w:val="26"/>
          <w:lang w:val="vi-VN"/>
        </w:rPr>
        <w:t>British Pharmacopoeia</w:t>
      </w:r>
    </w:p>
    <w:p w14:paraId="01C56609" w14:textId="77777777" w:rsidR="00AF2650" w:rsidRPr="00CE0B49" w:rsidRDefault="00AF2650" w:rsidP="005B3B74">
      <w:pPr>
        <w:spacing w:before="120"/>
        <w:ind w:left="-142"/>
        <w:rPr>
          <w:iCs/>
          <w:color w:val="000000" w:themeColor="text1"/>
          <w:sz w:val="26"/>
          <w:szCs w:val="26"/>
          <w:lang w:val="vi-VN"/>
        </w:rPr>
      </w:pPr>
      <w:r w:rsidRPr="00CE0B49">
        <w:rPr>
          <w:iCs/>
          <w:color w:val="000000" w:themeColor="text1"/>
          <w:sz w:val="26"/>
          <w:szCs w:val="26"/>
          <w:lang w:val="vi-VN"/>
        </w:rPr>
        <w:t>- QĐ: Quyết định</w:t>
      </w:r>
    </w:p>
    <w:p w14:paraId="0CE811C2" w14:textId="77777777" w:rsidR="00AF2650" w:rsidRPr="00CE0B49" w:rsidRDefault="00AF2650" w:rsidP="005B3B74">
      <w:pPr>
        <w:spacing w:before="120"/>
        <w:ind w:left="-142"/>
        <w:rPr>
          <w:iCs/>
          <w:color w:val="000000" w:themeColor="text1"/>
          <w:sz w:val="26"/>
          <w:szCs w:val="26"/>
          <w:lang w:val="vi-VN"/>
        </w:rPr>
      </w:pPr>
      <w:r w:rsidRPr="00CE0B49">
        <w:rPr>
          <w:iCs/>
          <w:color w:val="000000" w:themeColor="text1"/>
          <w:sz w:val="26"/>
          <w:szCs w:val="26"/>
          <w:lang w:val="vi-VN"/>
        </w:rPr>
        <w:t xml:space="preserve">- CASE.: Phương pháp thử do phòng thử nghiệm xây dựng/ </w:t>
      </w:r>
      <w:r w:rsidRPr="00CE0B49">
        <w:rPr>
          <w:i/>
          <w:color w:val="000000" w:themeColor="text1"/>
          <w:sz w:val="26"/>
          <w:szCs w:val="26"/>
          <w:lang w:val="vi-VN"/>
        </w:rPr>
        <w:t>Laboratory developed method.</w:t>
      </w:r>
    </w:p>
    <w:p w14:paraId="3DFDF295" w14:textId="77777777" w:rsidR="00AF2650" w:rsidRPr="00CE0B49" w:rsidRDefault="00AF2650" w:rsidP="005B3B74">
      <w:pPr>
        <w:spacing w:before="120"/>
        <w:ind w:left="-142"/>
        <w:rPr>
          <w:iCs/>
          <w:color w:val="000000" w:themeColor="text1"/>
          <w:sz w:val="26"/>
          <w:szCs w:val="26"/>
          <w:lang w:val="vi-VN"/>
        </w:rPr>
      </w:pPr>
      <w:r w:rsidRPr="00CE0B49">
        <w:rPr>
          <w:iCs/>
          <w:color w:val="000000" w:themeColor="text1"/>
          <w:sz w:val="26"/>
          <w:szCs w:val="26"/>
          <w:lang w:val="vi-VN"/>
        </w:rPr>
        <w:lastRenderedPageBreak/>
        <w:t xml:space="preserve">- DĐVN: Dược điển Việt Nam/ </w:t>
      </w:r>
      <w:r w:rsidRPr="00CE0B49">
        <w:rPr>
          <w:i/>
          <w:color w:val="000000" w:themeColor="text1"/>
          <w:sz w:val="26"/>
          <w:szCs w:val="26"/>
          <w:lang w:val="vi-VN"/>
        </w:rPr>
        <w:t>Vietnam Pharmacopeia</w:t>
      </w:r>
    </w:p>
    <w:p w14:paraId="525003F4" w14:textId="77777777" w:rsidR="00AF2650" w:rsidRPr="00CE0B49" w:rsidRDefault="00AF2650" w:rsidP="005B3B74">
      <w:pPr>
        <w:spacing w:before="120"/>
        <w:ind w:left="-142"/>
        <w:rPr>
          <w:iCs/>
          <w:color w:val="000000" w:themeColor="text1"/>
          <w:sz w:val="26"/>
          <w:szCs w:val="26"/>
          <w:lang w:val="vi-VN"/>
        </w:rPr>
      </w:pPr>
      <w:r w:rsidRPr="00CE0B49">
        <w:rPr>
          <w:iCs/>
          <w:color w:val="000000" w:themeColor="text1"/>
          <w:sz w:val="26"/>
          <w:szCs w:val="26"/>
          <w:lang w:val="vi-VN"/>
        </w:rPr>
        <w:t xml:space="preserve">- ISO: </w:t>
      </w:r>
      <w:r w:rsidRPr="00CE0B49">
        <w:rPr>
          <w:i/>
          <w:color w:val="000000" w:themeColor="text1"/>
          <w:sz w:val="26"/>
          <w:szCs w:val="26"/>
          <w:lang w:val="vi-VN"/>
        </w:rPr>
        <w:t>International Standards Organization</w:t>
      </w:r>
    </w:p>
    <w:p w14:paraId="62B47D48" w14:textId="77777777" w:rsidR="00AF2650" w:rsidRPr="00CE0B49" w:rsidRDefault="00AF2650" w:rsidP="005B3B74">
      <w:pPr>
        <w:spacing w:before="120"/>
        <w:ind w:left="-142"/>
        <w:rPr>
          <w:iCs/>
          <w:color w:val="000000" w:themeColor="text1"/>
          <w:sz w:val="26"/>
          <w:szCs w:val="26"/>
          <w:lang w:val="vi-VN"/>
        </w:rPr>
      </w:pPr>
      <w:r w:rsidRPr="00CE0B49">
        <w:rPr>
          <w:iCs/>
          <w:color w:val="000000" w:themeColor="text1"/>
          <w:sz w:val="26"/>
          <w:szCs w:val="26"/>
          <w:lang w:val="vi-VN"/>
        </w:rPr>
        <w:t xml:space="preserve">- ASTM: </w:t>
      </w:r>
      <w:r w:rsidRPr="00CE0B49">
        <w:rPr>
          <w:i/>
          <w:color w:val="000000" w:themeColor="text1"/>
          <w:sz w:val="26"/>
          <w:szCs w:val="26"/>
          <w:lang w:val="vi-VN"/>
        </w:rPr>
        <w:t>American Society for Testing and Materials</w:t>
      </w:r>
    </w:p>
    <w:p w14:paraId="41372499" w14:textId="77777777" w:rsidR="00AF2650" w:rsidRPr="00CE0B49" w:rsidRDefault="00AF2650" w:rsidP="005B3B74">
      <w:pPr>
        <w:spacing w:before="120"/>
        <w:ind w:left="-142"/>
        <w:rPr>
          <w:iCs/>
          <w:color w:val="000000" w:themeColor="text1"/>
          <w:sz w:val="26"/>
          <w:szCs w:val="26"/>
          <w:lang w:val="vi-VN"/>
        </w:rPr>
      </w:pPr>
      <w:r w:rsidRPr="00CE0B49">
        <w:rPr>
          <w:iCs/>
          <w:color w:val="000000" w:themeColor="text1"/>
          <w:sz w:val="26"/>
          <w:szCs w:val="26"/>
          <w:lang w:val="vi-VN"/>
        </w:rPr>
        <w:t xml:space="preserve">- AOAC: </w:t>
      </w:r>
      <w:r w:rsidRPr="00CE0B49">
        <w:rPr>
          <w:i/>
          <w:color w:val="000000" w:themeColor="text1"/>
          <w:sz w:val="26"/>
          <w:szCs w:val="26"/>
          <w:lang w:val="vi-VN"/>
        </w:rPr>
        <w:t>the Association of Official Agricultural Chemists</w:t>
      </w:r>
    </w:p>
    <w:p w14:paraId="7B83DB91" w14:textId="77777777" w:rsidR="00AF2650" w:rsidRPr="00CE0B49" w:rsidRDefault="00AF2650" w:rsidP="005B3B74">
      <w:pPr>
        <w:spacing w:before="120"/>
        <w:ind w:left="-142"/>
        <w:rPr>
          <w:iCs/>
          <w:color w:val="000000" w:themeColor="text1"/>
          <w:sz w:val="26"/>
          <w:szCs w:val="26"/>
          <w:lang w:val="vi-VN"/>
        </w:rPr>
      </w:pPr>
      <w:r w:rsidRPr="00CE0B49">
        <w:rPr>
          <w:iCs/>
          <w:color w:val="000000" w:themeColor="text1"/>
          <w:sz w:val="26"/>
          <w:szCs w:val="26"/>
          <w:lang w:val="vi-VN"/>
        </w:rPr>
        <w:t xml:space="preserve">- LOD: </w:t>
      </w:r>
      <w:r w:rsidRPr="00CE0B49">
        <w:rPr>
          <w:i/>
          <w:color w:val="000000" w:themeColor="text1"/>
          <w:sz w:val="26"/>
          <w:szCs w:val="26"/>
          <w:lang w:val="vi-VN"/>
        </w:rPr>
        <w:t>Limit of detection</w:t>
      </w:r>
    </w:p>
    <w:p w14:paraId="0C8B4FA7" w14:textId="77777777" w:rsidR="00AF2650" w:rsidRPr="00CE0B49" w:rsidRDefault="00AF2650" w:rsidP="005B3B74">
      <w:pPr>
        <w:spacing w:before="120"/>
        <w:ind w:left="-142"/>
        <w:rPr>
          <w:iCs/>
          <w:color w:val="000000" w:themeColor="text1"/>
          <w:sz w:val="26"/>
          <w:szCs w:val="26"/>
          <w:lang w:val="vi-VN"/>
        </w:rPr>
      </w:pPr>
      <w:r w:rsidRPr="00CE0B49">
        <w:rPr>
          <w:iCs/>
          <w:color w:val="000000" w:themeColor="text1"/>
          <w:sz w:val="26"/>
          <w:szCs w:val="26"/>
          <w:lang w:val="vi-VN"/>
        </w:rPr>
        <w:t xml:space="preserve">- MPN: </w:t>
      </w:r>
      <w:r w:rsidRPr="00CE0B49">
        <w:rPr>
          <w:i/>
          <w:color w:val="000000" w:themeColor="text1"/>
          <w:sz w:val="26"/>
          <w:szCs w:val="26"/>
          <w:lang w:val="vi-VN"/>
        </w:rPr>
        <w:t>Most probable number</w:t>
      </w:r>
    </w:p>
    <w:p w14:paraId="577B6473" w14:textId="77777777" w:rsidR="00AF2650" w:rsidRPr="00CE0B49" w:rsidRDefault="00AF2650" w:rsidP="005B3B74">
      <w:pPr>
        <w:spacing w:before="120"/>
        <w:ind w:left="-142"/>
        <w:rPr>
          <w:iCs/>
          <w:color w:val="000000" w:themeColor="text1"/>
          <w:sz w:val="26"/>
          <w:szCs w:val="26"/>
          <w:lang w:val="vi-VN"/>
        </w:rPr>
      </w:pPr>
      <w:r w:rsidRPr="00CE0B49">
        <w:rPr>
          <w:iCs/>
          <w:color w:val="000000" w:themeColor="text1"/>
          <w:sz w:val="26"/>
          <w:szCs w:val="26"/>
          <w:lang w:val="vi-VN"/>
        </w:rPr>
        <w:t xml:space="preserve">- SMEWW: </w:t>
      </w:r>
      <w:r w:rsidRPr="00CE0B49">
        <w:rPr>
          <w:i/>
          <w:color w:val="000000" w:themeColor="text1"/>
          <w:sz w:val="26"/>
          <w:szCs w:val="26"/>
          <w:lang w:val="vi-VN"/>
        </w:rPr>
        <w:t>Standard Methods for the Examination of Water and Wastewater</w:t>
      </w:r>
    </w:p>
    <w:p w14:paraId="33C9851E" w14:textId="77777777" w:rsidR="00AF2650" w:rsidRPr="00CE0B49" w:rsidRDefault="00AF2650" w:rsidP="005B3B74">
      <w:pPr>
        <w:spacing w:before="120"/>
        <w:ind w:left="-142"/>
        <w:rPr>
          <w:iCs/>
          <w:color w:val="000000" w:themeColor="text1"/>
          <w:sz w:val="26"/>
          <w:szCs w:val="26"/>
          <w:lang w:val="vi-VN"/>
        </w:rPr>
      </w:pPr>
      <w:r w:rsidRPr="00CE0B49">
        <w:rPr>
          <w:iCs/>
          <w:color w:val="000000" w:themeColor="text1"/>
          <w:sz w:val="26"/>
          <w:szCs w:val="26"/>
          <w:lang w:val="vi-VN"/>
        </w:rPr>
        <w:t xml:space="preserve">- JECFA: </w:t>
      </w:r>
      <w:r w:rsidRPr="00CE0B49">
        <w:rPr>
          <w:i/>
          <w:color w:val="000000" w:themeColor="text1"/>
          <w:sz w:val="26"/>
          <w:szCs w:val="26"/>
          <w:lang w:val="vi-VN"/>
        </w:rPr>
        <w:t>The Joint FAO/WHO Expert Committee on Food Additives</w:t>
      </w:r>
    </w:p>
    <w:p w14:paraId="5504949B" w14:textId="77777777" w:rsidR="00AF2650" w:rsidRPr="00CE0B49" w:rsidRDefault="00AF2650" w:rsidP="005B3B74">
      <w:pPr>
        <w:spacing w:before="120"/>
        <w:ind w:left="-142"/>
        <w:rPr>
          <w:iCs/>
          <w:color w:val="000000" w:themeColor="text1"/>
          <w:sz w:val="26"/>
          <w:szCs w:val="26"/>
          <w:lang w:val="vi-VN"/>
        </w:rPr>
      </w:pPr>
      <w:r w:rsidRPr="00CE0B49">
        <w:rPr>
          <w:iCs/>
          <w:color w:val="000000" w:themeColor="text1"/>
          <w:sz w:val="26"/>
          <w:szCs w:val="26"/>
          <w:lang w:val="vi-VN"/>
        </w:rPr>
        <w:t xml:space="preserve">- USP: </w:t>
      </w:r>
      <w:r w:rsidRPr="00CE0B49">
        <w:rPr>
          <w:i/>
          <w:color w:val="000000" w:themeColor="text1"/>
          <w:sz w:val="26"/>
          <w:szCs w:val="26"/>
          <w:lang w:val="vi-VN"/>
        </w:rPr>
        <w:t>United States Pharmacopeia</w:t>
      </w:r>
    </w:p>
    <w:p w14:paraId="2BC5EDCE" w14:textId="77777777" w:rsidR="00AF2650" w:rsidRPr="00CE0B49" w:rsidRDefault="00AF2650" w:rsidP="005B3B74">
      <w:pPr>
        <w:spacing w:before="120"/>
        <w:ind w:left="-142"/>
        <w:rPr>
          <w:i/>
          <w:color w:val="000000" w:themeColor="text1"/>
          <w:sz w:val="26"/>
          <w:szCs w:val="26"/>
          <w:lang w:val="vi-VN"/>
        </w:rPr>
      </w:pPr>
      <w:r w:rsidRPr="00CE0B49">
        <w:rPr>
          <w:iCs/>
          <w:color w:val="000000" w:themeColor="text1"/>
          <w:sz w:val="26"/>
          <w:szCs w:val="26"/>
          <w:lang w:val="vi-VN"/>
        </w:rPr>
        <w:t xml:space="preserve">- US EPA: </w:t>
      </w:r>
      <w:r w:rsidRPr="00CE0B49">
        <w:rPr>
          <w:i/>
          <w:color w:val="000000" w:themeColor="text1"/>
          <w:sz w:val="26"/>
          <w:szCs w:val="26"/>
          <w:lang w:val="vi-VN"/>
        </w:rPr>
        <w:t>United States Environmental Protection Agency</w:t>
      </w:r>
    </w:p>
    <w:p w14:paraId="6340B619" w14:textId="2BB4CDA3" w:rsidR="00AF2650" w:rsidRPr="00CE0B49" w:rsidRDefault="0000691E" w:rsidP="005B3B74">
      <w:pPr>
        <w:spacing w:before="120"/>
        <w:rPr>
          <w:b/>
          <w:color w:val="000000" w:themeColor="text1"/>
          <w:sz w:val="26"/>
          <w:szCs w:val="26"/>
        </w:rPr>
      </w:pPr>
      <w:r w:rsidRPr="00CE0B49">
        <w:rPr>
          <w:b/>
          <w:color w:val="000000" w:themeColor="text1"/>
          <w:sz w:val="26"/>
          <w:szCs w:val="26"/>
        </w:rPr>
        <w:t>II. PHÒNG CÔNG NGIỆP TÀI NGUYÊN</w:t>
      </w:r>
    </w:p>
    <w:tbl>
      <w:tblPr>
        <w:tblW w:w="10132"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9"/>
        <w:gridCol w:w="1716"/>
        <w:gridCol w:w="3207"/>
        <w:gridCol w:w="2250"/>
        <w:gridCol w:w="2250"/>
      </w:tblGrid>
      <w:tr w:rsidR="00AF2650" w:rsidRPr="00720107" w14:paraId="766A3E45" w14:textId="77777777" w:rsidTr="00A3735D">
        <w:trPr>
          <w:trHeight w:val="1146"/>
          <w:tblHeader/>
        </w:trPr>
        <w:tc>
          <w:tcPr>
            <w:tcW w:w="709" w:type="dxa"/>
            <w:vAlign w:val="center"/>
          </w:tcPr>
          <w:p w14:paraId="4496DB1D" w14:textId="77777777" w:rsidR="00AF2650" w:rsidRPr="00720107" w:rsidRDefault="00AF2650" w:rsidP="00446452">
            <w:pPr>
              <w:spacing w:before="40" w:after="40"/>
              <w:jc w:val="center"/>
              <w:rPr>
                <w:b/>
                <w:sz w:val="18"/>
                <w:szCs w:val="18"/>
              </w:rPr>
            </w:pPr>
            <w:r w:rsidRPr="00720107">
              <w:rPr>
                <w:b/>
                <w:sz w:val="18"/>
                <w:szCs w:val="18"/>
              </w:rPr>
              <w:t>TT</w:t>
            </w:r>
          </w:p>
        </w:tc>
        <w:tc>
          <w:tcPr>
            <w:tcW w:w="1716" w:type="dxa"/>
            <w:vAlign w:val="center"/>
          </w:tcPr>
          <w:p w14:paraId="6A60AEF1" w14:textId="77777777" w:rsidR="00AF2650" w:rsidRPr="00720107" w:rsidRDefault="00AF2650" w:rsidP="00446452">
            <w:pPr>
              <w:spacing w:before="40" w:after="40"/>
              <w:jc w:val="center"/>
              <w:rPr>
                <w:b/>
                <w:sz w:val="18"/>
                <w:szCs w:val="18"/>
              </w:rPr>
            </w:pPr>
            <w:r w:rsidRPr="00720107">
              <w:rPr>
                <w:b/>
                <w:sz w:val="18"/>
                <w:szCs w:val="18"/>
              </w:rPr>
              <w:t>Tên sản phẩm, vật liệu được thử/</w:t>
            </w:r>
          </w:p>
          <w:p w14:paraId="1A24315D" w14:textId="77777777" w:rsidR="00AF2650" w:rsidRPr="00720107" w:rsidRDefault="00AF2650" w:rsidP="00446452">
            <w:pPr>
              <w:spacing w:before="40" w:after="40"/>
              <w:jc w:val="center"/>
              <w:rPr>
                <w:b/>
                <w:i/>
                <w:sz w:val="18"/>
                <w:szCs w:val="18"/>
              </w:rPr>
            </w:pPr>
            <w:r w:rsidRPr="00720107">
              <w:rPr>
                <w:b/>
                <w:i/>
                <w:sz w:val="18"/>
                <w:szCs w:val="18"/>
              </w:rPr>
              <w:t>Materials or product tested</w:t>
            </w:r>
          </w:p>
        </w:tc>
        <w:tc>
          <w:tcPr>
            <w:tcW w:w="3207" w:type="dxa"/>
            <w:vAlign w:val="center"/>
          </w:tcPr>
          <w:p w14:paraId="79868024" w14:textId="77777777" w:rsidR="00AF2650" w:rsidRPr="00720107" w:rsidRDefault="00AF2650" w:rsidP="00446452">
            <w:pPr>
              <w:spacing w:before="40" w:after="40"/>
              <w:jc w:val="center"/>
              <w:rPr>
                <w:b/>
                <w:sz w:val="18"/>
                <w:szCs w:val="18"/>
              </w:rPr>
            </w:pPr>
            <w:r w:rsidRPr="00720107">
              <w:rPr>
                <w:b/>
                <w:sz w:val="18"/>
                <w:szCs w:val="18"/>
              </w:rPr>
              <w:t>Tên phép thử cụ thể/</w:t>
            </w:r>
          </w:p>
          <w:p w14:paraId="37EEF098" w14:textId="77777777" w:rsidR="00AF2650" w:rsidRPr="00720107" w:rsidRDefault="00AF2650" w:rsidP="00446452">
            <w:pPr>
              <w:spacing w:before="40" w:after="40"/>
              <w:jc w:val="center"/>
              <w:rPr>
                <w:b/>
                <w:i/>
                <w:sz w:val="18"/>
                <w:szCs w:val="18"/>
              </w:rPr>
            </w:pPr>
            <w:r w:rsidRPr="00720107">
              <w:rPr>
                <w:b/>
                <w:i/>
                <w:sz w:val="18"/>
                <w:szCs w:val="18"/>
              </w:rPr>
              <w:t>The name of specific tests</w:t>
            </w:r>
          </w:p>
        </w:tc>
        <w:tc>
          <w:tcPr>
            <w:tcW w:w="2250" w:type="dxa"/>
            <w:vAlign w:val="center"/>
          </w:tcPr>
          <w:p w14:paraId="6490D973" w14:textId="77777777" w:rsidR="00AF2650" w:rsidRPr="00720107" w:rsidRDefault="00AF2650" w:rsidP="00446452">
            <w:pPr>
              <w:pStyle w:val="Heading5"/>
              <w:spacing w:before="40" w:after="40"/>
              <w:jc w:val="center"/>
              <w:rPr>
                <w:i w:val="0"/>
                <w:sz w:val="18"/>
                <w:szCs w:val="18"/>
              </w:rPr>
            </w:pPr>
            <w:r w:rsidRPr="00720107">
              <w:rPr>
                <w:i w:val="0"/>
                <w:sz w:val="18"/>
                <w:szCs w:val="18"/>
              </w:rPr>
              <w:t>Giới hạn định lượng (nếu có)/ Phạm vi đo</w:t>
            </w:r>
          </w:p>
          <w:p w14:paraId="23F2EFA3" w14:textId="77777777" w:rsidR="00AF2650" w:rsidRPr="00720107" w:rsidRDefault="00AF2650" w:rsidP="00446452">
            <w:pPr>
              <w:spacing w:before="40" w:after="40"/>
              <w:jc w:val="center"/>
              <w:rPr>
                <w:b/>
                <w:sz w:val="16"/>
                <w:szCs w:val="16"/>
              </w:rPr>
            </w:pPr>
            <w:r w:rsidRPr="00720107">
              <w:rPr>
                <w:b/>
                <w:i/>
                <w:sz w:val="16"/>
                <w:szCs w:val="16"/>
              </w:rPr>
              <w:t>Limit of quantitation (if any)/range of measurement</w:t>
            </w:r>
          </w:p>
        </w:tc>
        <w:tc>
          <w:tcPr>
            <w:tcW w:w="2250" w:type="dxa"/>
            <w:vAlign w:val="center"/>
          </w:tcPr>
          <w:p w14:paraId="39E01868" w14:textId="77777777" w:rsidR="00AF2650" w:rsidRPr="00720107" w:rsidRDefault="00AF2650" w:rsidP="00446452">
            <w:pPr>
              <w:spacing w:before="40" w:after="40"/>
              <w:jc w:val="center"/>
              <w:rPr>
                <w:b/>
                <w:sz w:val="18"/>
                <w:szCs w:val="18"/>
              </w:rPr>
            </w:pPr>
            <w:r w:rsidRPr="00720107">
              <w:rPr>
                <w:b/>
                <w:sz w:val="18"/>
                <w:szCs w:val="18"/>
              </w:rPr>
              <w:t>Phương pháp thử/</w:t>
            </w:r>
          </w:p>
          <w:p w14:paraId="65151F9A" w14:textId="77777777" w:rsidR="00AF2650" w:rsidRPr="00720107" w:rsidRDefault="00AF2650" w:rsidP="00446452">
            <w:pPr>
              <w:spacing w:before="40" w:after="40"/>
              <w:jc w:val="center"/>
              <w:rPr>
                <w:b/>
                <w:i/>
                <w:sz w:val="18"/>
                <w:szCs w:val="18"/>
              </w:rPr>
            </w:pPr>
            <w:r w:rsidRPr="00720107">
              <w:rPr>
                <w:b/>
                <w:i/>
                <w:sz w:val="18"/>
                <w:szCs w:val="18"/>
              </w:rPr>
              <w:t>Test method</w:t>
            </w:r>
          </w:p>
        </w:tc>
      </w:tr>
      <w:tr w:rsidR="00AF2650" w:rsidRPr="00720107" w14:paraId="64591EC0" w14:textId="77777777" w:rsidTr="00A3735D">
        <w:trPr>
          <w:trHeight w:val="1342"/>
        </w:trPr>
        <w:tc>
          <w:tcPr>
            <w:tcW w:w="709" w:type="dxa"/>
            <w:vAlign w:val="center"/>
          </w:tcPr>
          <w:p w14:paraId="64E3C969" w14:textId="77777777" w:rsidR="00AF2650" w:rsidRDefault="00AF2650" w:rsidP="00AC03D6">
            <w:pPr>
              <w:numPr>
                <w:ilvl w:val="0"/>
                <w:numId w:val="9"/>
              </w:numPr>
              <w:spacing w:before="40" w:after="40"/>
              <w:jc w:val="center"/>
            </w:pPr>
          </w:p>
        </w:tc>
        <w:tc>
          <w:tcPr>
            <w:tcW w:w="1716" w:type="dxa"/>
            <w:shd w:val="clear" w:color="auto" w:fill="auto"/>
            <w:vAlign w:val="center"/>
          </w:tcPr>
          <w:p w14:paraId="11B2B42A"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Thủy sản và sản phẩm thủy sản</w:t>
            </w:r>
          </w:p>
          <w:p w14:paraId="0FB65BC5"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i/>
                <w:iCs/>
                <w:color w:val="000000" w:themeColor="text1"/>
              </w:rPr>
              <w:t>Fishery and Fishery roducts</w:t>
            </w:r>
          </w:p>
        </w:tc>
        <w:tc>
          <w:tcPr>
            <w:tcW w:w="3207" w:type="dxa"/>
            <w:vAlign w:val="center"/>
          </w:tcPr>
          <w:p w14:paraId="61EB43FF"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Methyl Hg. Phương pháp Phổ khối plasma cảm ứng cao tần ghép nối sắc ký lỏng (LC-ICP-MS).</w:t>
            </w:r>
          </w:p>
          <w:p w14:paraId="199C66A7"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Determination of Methyl Mercury content. LC-ICP-MS method</w:t>
            </w:r>
          </w:p>
        </w:tc>
        <w:tc>
          <w:tcPr>
            <w:tcW w:w="2250" w:type="dxa"/>
            <w:vAlign w:val="center"/>
          </w:tcPr>
          <w:p w14:paraId="201AE66B"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0,03 mg/kg</w:t>
            </w:r>
          </w:p>
        </w:tc>
        <w:tc>
          <w:tcPr>
            <w:tcW w:w="2250" w:type="dxa"/>
            <w:vAlign w:val="center"/>
          </w:tcPr>
          <w:p w14:paraId="430650DE" w14:textId="77777777" w:rsidR="00AF2650" w:rsidRPr="00A614BC" w:rsidRDefault="00AF2650" w:rsidP="00446452">
            <w:pPr>
              <w:spacing w:before="40" w:after="40" w:line="280" w:lineRule="exact"/>
              <w:jc w:val="center"/>
              <w:rPr>
                <w:color w:val="000000" w:themeColor="text1"/>
              </w:rPr>
            </w:pPr>
            <w:r w:rsidRPr="00A614BC">
              <w:rPr>
                <w:color w:val="000000" w:themeColor="text1"/>
              </w:rPr>
              <w:t>CASE.TN.0013</w:t>
            </w:r>
            <w:r>
              <w:rPr>
                <w:color w:val="000000" w:themeColor="text1"/>
              </w:rPr>
              <w:t xml:space="preserve"> (</w:t>
            </w:r>
            <w:r w:rsidRPr="00A614BC">
              <w:rPr>
                <w:color w:val="000000" w:themeColor="text1"/>
              </w:rPr>
              <w:t>2022</w:t>
            </w:r>
            <w:r>
              <w:rPr>
                <w:color w:val="000000" w:themeColor="text1"/>
              </w:rPr>
              <w:t>)</w:t>
            </w:r>
            <w:r w:rsidRPr="00A614BC">
              <w:rPr>
                <w:color w:val="000000" w:themeColor="text1"/>
              </w:rPr>
              <w:t xml:space="preserve"> (Ref. Spetrochimica Acta Part B 56 (2001) 1133-1142</w:t>
            </w:r>
          </w:p>
        </w:tc>
      </w:tr>
      <w:tr w:rsidR="00AF2650" w:rsidRPr="00720107" w14:paraId="1CE747B3" w14:textId="77777777" w:rsidTr="00A3735D">
        <w:trPr>
          <w:trHeight w:val="973"/>
        </w:trPr>
        <w:tc>
          <w:tcPr>
            <w:tcW w:w="709" w:type="dxa"/>
            <w:vAlign w:val="center"/>
          </w:tcPr>
          <w:p w14:paraId="49FD9E3D" w14:textId="77777777" w:rsidR="00AF2650" w:rsidRDefault="00AF2650" w:rsidP="00AC03D6">
            <w:pPr>
              <w:numPr>
                <w:ilvl w:val="0"/>
                <w:numId w:val="9"/>
              </w:numPr>
              <w:spacing w:before="40" w:after="40"/>
              <w:jc w:val="center"/>
            </w:pPr>
          </w:p>
        </w:tc>
        <w:tc>
          <w:tcPr>
            <w:tcW w:w="1716" w:type="dxa"/>
            <w:shd w:val="clear" w:color="auto" w:fill="auto"/>
            <w:vAlign w:val="center"/>
          </w:tcPr>
          <w:p w14:paraId="21AC78FB"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Thực phẩm</w:t>
            </w:r>
          </w:p>
          <w:p w14:paraId="70AA0175"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Food</w:t>
            </w:r>
          </w:p>
        </w:tc>
        <w:tc>
          <w:tcPr>
            <w:tcW w:w="3207" w:type="dxa"/>
            <w:vAlign w:val="center"/>
          </w:tcPr>
          <w:p w14:paraId="4506E242"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Natri borat và acid Boric. Phương pháp ICP-OES</w:t>
            </w:r>
          </w:p>
          <w:p w14:paraId="3422E873"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Sodium Borate and boric acid content. ICP-OES method</w:t>
            </w:r>
          </w:p>
        </w:tc>
        <w:tc>
          <w:tcPr>
            <w:tcW w:w="2250" w:type="dxa"/>
            <w:vAlign w:val="center"/>
          </w:tcPr>
          <w:p w14:paraId="3A3C61E3"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50 mg/kg</w:t>
            </w:r>
          </w:p>
        </w:tc>
        <w:tc>
          <w:tcPr>
            <w:tcW w:w="2250" w:type="dxa"/>
            <w:vAlign w:val="center"/>
          </w:tcPr>
          <w:p w14:paraId="398420B3"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CASE.TN.0158</w:t>
            </w:r>
            <w:r>
              <w:rPr>
                <w:color w:val="000000" w:themeColor="text1"/>
              </w:rPr>
              <w:t xml:space="preserve"> (</w:t>
            </w:r>
            <w:r w:rsidRPr="00A614BC">
              <w:rPr>
                <w:color w:val="000000" w:themeColor="text1"/>
              </w:rPr>
              <w:t>2020</w:t>
            </w:r>
            <w:r>
              <w:rPr>
                <w:color w:val="000000" w:themeColor="text1"/>
              </w:rPr>
              <w:t>)</w:t>
            </w:r>
            <w:r w:rsidRPr="00A614BC">
              <w:rPr>
                <w:color w:val="000000" w:themeColor="text1"/>
              </w:rPr>
              <w:t xml:space="preserve"> (Ref. TCVN 8895-2012)</w:t>
            </w:r>
          </w:p>
        </w:tc>
      </w:tr>
      <w:tr w:rsidR="00AF2650" w:rsidRPr="00720107" w14:paraId="551A1C65" w14:textId="77777777" w:rsidTr="00A3735D">
        <w:trPr>
          <w:trHeight w:val="65"/>
        </w:trPr>
        <w:tc>
          <w:tcPr>
            <w:tcW w:w="709" w:type="dxa"/>
            <w:vAlign w:val="center"/>
          </w:tcPr>
          <w:p w14:paraId="6FB65B3E" w14:textId="77777777" w:rsidR="00AF2650" w:rsidRDefault="00AF2650" w:rsidP="00AC03D6">
            <w:pPr>
              <w:numPr>
                <w:ilvl w:val="0"/>
                <w:numId w:val="9"/>
              </w:numPr>
              <w:spacing w:before="40" w:after="40"/>
              <w:jc w:val="center"/>
            </w:pPr>
          </w:p>
        </w:tc>
        <w:tc>
          <w:tcPr>
            <w:tcW w:w="1716" w:type="dxa"/>
            <w:shd w:val="clear" w:color="auto" w:fill="auto"/>
            <w:vAlign w:val="center"/>
          </w:tcPr>
          <w:p w14:paraId="41D742B9"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Sữa và sản phẩm sữa</w:t>
            </w:r>
          </w:p>
          <w:p w14:paraId="7A278DF1"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Milk and milk products</w:t>
            </w:r>
          </w:p>
        </w:tc>
        <w:tc>
          <w:tcPr>
            <w:tcW w:w="3207" w:type="dxa"/>
            <w:vAlign w:val="center"/>
          </w:tcPr>
          <w:p w14:paraId="5A7D557A" w14:textId="77777777" w:rsidR="00AF2650"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Antimon tổng (Sb tổng). Phương pháp Quang phổ hấp thụ nguyên tử - kỹ thuật hydrua (HG-AAS)</w:t>
            </w:r>
          </w:p>
          <w:p w14:paraId="15451E23"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total Sb content. HG-AAS method</w:t>
            </w:r>
          </w:p>
        </w:tc>
        <w:tc>
          <w:tcPr>
            <w:tcW w:w="2250" w:type="dxa"/>
            <w:vAlign w:val="center"/>
          </w:tcPr>
          <w:p w14:paraId="17A1DF03"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0,03 mg/kg</w:t>
            </w:r>
          </w:p>
        </w:tc>
        <w:tc>
          <w:tcPr>
            <w:tcW w:w="2250" w:type="dxa"/>
            <w:vAlign w:val="center"/>
          </w:tcPr>
          <w:p w14:paraId="37F535B4"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CASE.TN.0026</w:t>
            </w:r>
            <w:r>
              <w:rPr>
                <w:color w:val="000000" w:themeColor="text1"/>
              </w:rPr>
              <w:t xml:space="preserve"> (</w:t>
            </w:r>
            <w:r w:rsidRPr="00A614BC">
              <w:rPr>
                <w:color w:val="000000" w:themeColor="text1"/>
              </w:rPr>
              <w:t>2016</w:t>
            </w:r>
            <w:r>
              <w:rPr>
                <w:color w:val="000000" w:themeColor="text1"/>
              </w:rPr>
              <w:t>)</w:t>
            </w:r>
            <w:r w:rsidRPr="00A614BC">
              <w:rPr>
                <w:color w:val="000000" w:themeColor="text1"/>
              </w:rPr>
              <w:t xml:space="preserve"> (Ref. TCVN 4622:1994)</w:t>
            </w:r>
          </w:p>
        </w:tc>
      </w:tr>
      <w:tr w:rsidR="00AF2650" w:rsidRPr="00720107" w14:paraId="01941D7F" w14:textId="77777777" w:rsidTr="00A3735D">
        <w:trPr>
          <w:trHeight w:val="65"/>
        </w:trPr>
        <w:tc>
          <w:tcPr>
            <w:tcW w:w="709" w:type="dxa"/>
            <w:vAlign w:val="center"/>
          </w:tcPr>
          <w:p w14:paraId="65C03F02" w14:textId="77777777" w:rsidR="00AF2650" w:rsidRDefault="00AF2650" w:rsidP="00AC03D6">
            <w:pPr>
              <w:numPr>
                <w:ilvl w:val="0"/>
                <w:numId w:val="9"/>
              </w:numPr>
              <w:spacing w:before="40" w:after="40"/>
              <w:jc w:val="center"/>
            </w:pPr>
          </w:p>
        </w:tc>
        <w:tc>
          <w:tcPr>
            <w:tcW w:w="1716" w:type="dxa"/>
            <w:vMerge w:val="restart"/>
            <w:shd w:val="clear" w:color="auto" w:fill="auto"/>
            <w:vAlign w:val="center"/>
          </w:tcPr>
          <w:p w14:paraId="1B3E1448"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Gia vị</w:t>
            </w:r>
          </w:p>
          <w:p w14:paraId="379CDEDB"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Spices</w:t>
            </w:r>
          </w:p>
        </w:tc>
        <w:tc>
          <w:tcPr>
            <w:tcW w:w="3207" w:type="dxa"/>
            <w:vAlign w:val="center"/>
          </w:tcPr>
          <w:p w14:paraId="181E4317"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Tro tổng số. Phương pháp trọng lượng.</w:t>
            </w:r>
          </w:p>
          <w:p w14:paraId="5C00806D"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total ash content. Gravimetric method</w:t>
            </w:r>
          </w:p>
        </w:tc>
        <w:tc>
          <w:tcPr>
            <w:tcW w:w="2250" w:type="dxa"/>
            <w:vAlign w:val="center"/>
          </w:tcPr>
          <w:p w14:paraId="1A4BC2D9" w14:textId="77777777" w:rsidR="00AF2650" w:rsidRPr="00A614BC" w:rsidRDefault="00AF2650" w:rsidP="00446452">
            <w:pPr>
              <w:spacing w:before="40" w:after="40" w:line="280" w:lineRule="exact"/>
              <w:jc w:val="center"/>
              <w:rPr>
                <w:color w:val="000000" w:themeColor="text1"/>
              </w:rPr>
            </w:pPr>
            <w:r w:rsidRPr="00A614BC">
              <w:rPr>
                <w:color w:val="000000" w:themeColor="text1"/>
              </w:rPr>
              <w:t>0,3 %</w:t>
            </w:r>
          </w:p>
        </w:tc>
        <w:tc>
          <w:tcPr>
            <w:tcW w:w="2250" w:type="dxa"/>
            <w:vAlign w:val="center"/>
          </w:tcPr>
          <w:p w14:paraId="677EABDD"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TCVN 7038:2002 (ISO 928:1997)</w:t>
            </w:r>
          </w:p>
        </w:tc>
      </w:tr>
      <w:tr w:rsidR="00AF2650" w:rsidRPr="00720107" w14:paraId="0584A8BE" w14:textId="77777777" w:rsidTr="00A3735D">
        <w:trPr>
          <w:trHeight w:val="65"/>
        </w:trPr>
        <w:tc>
          <w:tcPr>
            <w:tcW w:w="709" w:type="dxa"/>
            <w:vAlign w:val="center"/>
          </w:tcPr>
          <w:p w14:paraId="2A3C4D4E"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666E7DB4"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3207" w:type="dxa"/>
            <w:vAlign w:val="center"/>
          </w:tcPr>
          <w:p w14:paraId="37D95BF6"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tro không tan trong axit. Phương pháp trọng lượng</w:t>
            </w:r>
          </w:p>
          <w:p w14:paraId="28A9CE60"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Determinination of acid-insoluble Ash. Gravimetric method</w:t>
            </w:r>
          </w:p>
        </w:tc>
        <w:tc>
          <w:tcPr>
            <w:tcW w:w="2250" w:type="dxa"/>
            <w:vAlign w:val="center"/>
          </w:tcPr>
          <w:p w14:paraId="155F02D5" w14:textId="77777777" w:rsidR="00AF2650" w:rsidRPr="00A614BC" w:rsidRDefault="00AF2650" w:rsidP="00446452">
            <w:pPr>
              <w:spacing w:before="40" w:after="40" w:line="280" w:lineRule="exact"/>
              <w:jc w:val="center"/>
              <w:rPr>
                <w:color w:val="000000" w:themeColor="text1"/>
              </w:rPr>
            </w:pPr>
            <w:r w:rsidRPr="00A614BC">
              <w:rPr>
                <w:color w:val="000000" w:themeColor="text1"/>
              </w:rPr>
              <w:t>0,3 %</w:t>
            </w:r>
          </w:p>
        </w:tc>
        <w:tc>
          <w:tcPr>
            <w:tcW w:w="2250" w:type="dxa"/>
            <w:vAlign w:val="center"/>
          </w:tcPr>
          <w:p w14:paraId="78FC6391"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TCVN 5484:2002 (ISO 930:1997)</w:t>
            </w:r>
          </w:p>
        </w:tc>
      </w:tr>
      <w:tr w:rsidR="00AF2650" w:rsidRPr="00720107" w14:paraId="2197A485" w14:textId="77777777" w:rsidTr="00A3735D">
        <w:trPr>
          <w:trHeight w:val="65"/>
        </w:trPr>
        <w:tc>
          <w:tcPr>
            <w:tcW w:w="709" w:type="dxa"/>
            <w:vAlign w:val="center"/>
          </w:tcPr>
          <w:p w14:paraId="4D4A2643" w14:textId="77777777" w:rsidR="00AF2650" w:rsidRDefault="00AF2650" w:rsidP="00AC03D6">
            <w:pPr>
              <w:numPr>
                <w:ilvl w:val="0"/>
                <w:numId w:val="9"/>
              </w:numPr>
              <w:spacing w:before="40" w:after="40"/>
              <w:jc w:val="center"/>
            </w:pPr>
          </w:p>
        </w:tc>
        <w:tc>
          <w:tcPr>
            <w:tcW w:w="1716" w:type="dxa"/>
            <w:shd w:val="clear" w:color="auto" w:fill="auto"/>
            <w:vAlign w:val="center"/>
          </w:tcPr>
          <w:p w14:paraId="30AABCBF"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Thực phẩm đóng hộp</w:t>
            </w:r>
          </w:p>
          <w:p w14:paraId="2117AE26"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Canned food</w:t>
            </w:r>
          </w:p>
        </w:tc>
        <w:tc>
          <w:tcPr>
            <w:tcW w:w="3207" w:type="dxa"/>
            <w:vAlign w:val="center"/>
          </w:tcPr>
          <w:p w14:paraId="2480BB94"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Thiếc. Phương pháp quang phổ phát xạ plasma (ICP-OES)</w:t>
            </w:r>
          </w:p>
          <w:p w14:paraId="79A8D316"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Tin content. ICP-OES method</w:t>
            </w:r>
          </w:p>
        </w:tc>
        <w:tc>
          <w:tcPr>
            <w:tcW w:w="2250" w:type="dxa"/>
            <w:vAlign w:val="center"/>
          </w:tcPr>
          <w:p w14:paraId="5CB6E748" w14:textId="77777777" w:rsidR="00AF2650" w:rsidRPr="00A614BC" w:rsidRDefault="00AF2650" w:rsidP="00446452">
            <w:pPr>
              <w:spacing w:before="40" w:after="40" w:line="280" w:lineRule="exact"/>
              <w:jc w:val="center"/>
              <w:rPr>
                <w:color w:val="000000" w:themeColor="text1"/>
              </w:rPr>
            </w:pPr>
            <w:r w:rsidRPr="00A614BC">
              <w:rPr>
                <w:color w:val="000000" w:themeColor="text1"/>
              </w:rPr>
              <w:t>3 mg/kg</w:t>
            </w:r>
          </w:p>
        </w:tc>
        <w:tc>
          <w:tcPr>
            <w:tcW w:w="2250" w:type="dxa"/>
            <w:vAlign w:val="center"/>
          </w:tcPr>
          <w:p w14:paraId="6FD38B65" w14:textId="77777777" w:rsidR="00AF2650" w:rsidRPr="00A614BC" w:rsidRDefault="00AF2650" w:rsidP="00446452">
            <w:pPr>
              <w:spacing w:before="40" w:after="40" w:line="280" w:lineRule="exact"/>
              <w:jc w:val="center"/>
              <w:rPr>
                <w:color w:val="000000" w:themeColor="text1"/>
              </w:rPr>
            </w:pPr>
            <w:r w:rsidRPr="00A614BC">
              <w:rPr>
                <w:color w:val="000000" w:themeColor="text1"/>
              </w:rPr>
              <w:t>CASE.TN.0021</w:t>
            </w:r>
            <w:r>
              <w:rPr>
                <w:color w:val="000000" w:themeColor="text1"/>
              </w:rPr>
              <w:t xml:space="preserve"> (</w:t>
            </w:r>
            <w:r w:rsidRPr="00A614BC">
              <w:rPr>
                <w:color w:val="000000" w:themeColor="text1"/>
              </w:rPr>
              <w:t>2015</w:t>
            </w:r>
            <w:r>
              <w:rPr>
                <w:color w:val="000000" w:themeColor="text1"/>
              </w:rPr>
              <w:t>)</w:t>
            </w:r>
            <w:r w:rsidRPr="00A614BC">
              <w:rPr>
                <w:color w:val="000000" w:themeColor="text1"/>
              </w:rPr>
              <w:t xml:space="preserve"> (Ref. AOAC 985.16)</w:t>
            </w:r>
          </w:p>
        </w:tc>
      </w:tr>
      <w:tr w:rsidR="00AF2650" w:rsidRPr="00720107" w14:paraId="775DB9C8" w14:textId="77777777" w:rsidTr="00A3735D">
        <w:trPr>
          <w:trHeight w:val="65"/>
        </w:trPr>
        <w:tc>
          <w:tcPr>
            <w:tcW w:w="709" w:type="dxa"/>
            <w:vMerge w:val="restart"/>
            <w:vAlign w:val="center"/>
          </w:tcPr>
          <w:p w14:paraId="518F3B7C" w14:textId="77777777" w:rsidR="00AF2650" w:rsidRDefault="00AF2650" w:rsidP="00AC03D6">
            <w:pPr>
              <w:numPr>
                <w:ilvl w:val="0"/>
                <w:numId w:val="9"/>
              </w:numPr>
              <w:spacing w:before="40" w:after="40"/>
              <w:jc w:val="center"/>
            </w:pPr>
          </w:p>
        </w:tc>
        <w:tc>
          <w:tcPr>
            <w:tcW w:w="1716" w:type="dxa"/>
            <w:vMerge w:val="restart"/>
            <w:shd w:val="clear" w:color="auto" w:fill="auto"/>
            <w:vAlign w:val="center"/>
          </w:tcPr>
          <w:p w14:paraId="7EE9F496"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Thực phẩm (Rau &amp; các sản phẩm từ nông sản khác)</w:t>
            </w:r>
          </w:p>
          <w:p w14:paraId="705917F3"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Food (Vegatable &amp; other products)</w:t>
            </w:r>
          </w:p>
        </w:tc>
        <w:tc>
          <w:tcPr>
            <w:tcW w:w="3207" w:type="dxa"/>
            <w:vMerge w:val="restart"/>
            <w:vAlign w:val="center"/>
          </w:tcPr>
          <w:p w14:paraId="24F8B00D"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B, Ca, Cu, K, Mg, Mn, P, Zn. Phương pháp quang phổ phát xạ plasma (ICP-OES)</w:t>
            </w:r>
          </w:p>
          <w:p w14:paraId="7386B66A"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B, Ca, Cu, K, Mg, Mn, P, Zn content. ICP-OES method</w:t>
            </w:r>
          </w:p>
        </w:tc>
        <w:tc>
          <w:tcPr>
            <w:tcW w:w="2250" w:type="dxa"/>
            <w:vAlign w:val="center"/>
          </w:tcPr>
          <w:p w14:paraId="1210FC98"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B: 6 mg/kg</w:t>
            </w:r>
          </w:p>
        </w:tc>
        <w:tc>
          <w:tcPr>
            <w:tcW w:w="2250" w:type="dxa"/>
            <w:vMerge w:val="restart"/>
            <w:vAlign w:val="center"/>
          </w:tcPr>
          <w:p w14:paraId="30B6FEE7"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AOAC 985.01</w:t>
            </w:r>
          </w:p>
        </w:tc>
      </w:tr>
      <w:tr w:rsidR="00AF2650" w:rsidRPr="00720107" w14:paraId="37473F60" w14:textId="77777777" w:rsidTr="00A3735D">
        <w:trPr>
          <w:trHeight w:val="65"/>
        </w:trPr>
        <w:tc>
          <w:tcPr>
            <w:tcW w:w="709" w:type="dxa"/>
            <w:vMerge/>
            <w:vAlign w:val="center"/>
          </w:tcPr>
          <w:p w14:paraId="61AD3400"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4CB0D810"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375DC584"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236F1B6B"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Ca: 20 mg/kg</w:t>
            </w:r>
          </w:p>
        </w:tc>
        <w:tc>
          <w:tcPr>
            <w:tcW w:w="2250" w:type="dxa"/>
            <w:vMerge/>
            <w:vAlign w:val="center"/>
          </w:tcPr>
          <w:p w14:paraId="787B8FC4"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p>
        </w:tc>
      </w:tr>
      <w:tr w:rsidR="00AF2650" w:rsidRPr="00720107" w14:paraId="4CDC99F7" w14:textId="77777777" w:rsidTr="00A3735D">
        <w:trPr>
          <w:trHeight w:val="65"/>
        </w:trPr>
        <w:tc>
          <w:tcPr>
            <w:tcW w:w="709" w:type="dxa"/>
            <w:vMerge/>
            <w:vAlign w:val="center"/>
          </w:tcPr>
          <w:p w14:paraId="43571260"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7E68D82B"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1739EE06"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246D0E29"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Cu: 2 mg/kg</w:t>
            </w:r>
          </w:p>
        </w:tc>
        <w:tc>
          <w:tcPr>
            <w:tcW w:w="2250" w:type="dxa"/>
            <w:vMerge/>
            <w:vAlign w:val="center"/>
          </w:tcPr>
          <w:p w14:paraId="06C4F44B"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p>
        </w:tc>
      </w:tr>
      <w:tr w:rsidR="00AF2650" w:rsidRPr="00720107" w14:paraId="3DFD6920" w14:textId="77777777" w:rsidTr="00A3735D">
        <w:trPr>
          <w:trHeight w:val="65"/>
        </w:trPr>
        <w:tc>
          <w:tcPr>
            <w:tcW w:w="709" w:type="dxa"/>
            <w:vMerge/>
            <w:vAlign w:val="center"/>
          </w:tcPr>
          <w:p w14:paraId="460B85D3"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4319DB79"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52059968"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3BDB0C90"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K: 10 mg/kg</w:t>
            </w:r>
          </w:p>
        </w:tc>
        <w:tc>
          <w:tcPr>
            <w:tcW w:w="2250" w:type="dxa"/>
            <w:vMerge/>
            <w:vAlign w:val="center"/>
          </w:tcPr>
          <w:p w14:paraId="5D7DCBB9"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p>
        </w:tc>
      </w:tr>
      <w:tr w:rsidR="00AF2650" w:rsidRPr="00720107" w14:paraId="516CFAFD" w14:textId="77777777" w:rsidTr="00A3735D">
        <w:trPr>
          <w:trHeight w:val="65"/>
        </w:trPr>
        <w:tc>
          <w:tcPr>
            <w:tcW w:w="709" w:type="dxa"/>
            <w:vMerge/>
            <w:vAlign w:val="center"/>
          </w:tcPr>
          <w:p w14:paraId="3DB6C033"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26F83A9F"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1BEDB44A"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092A3C26"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Mg: 5 mg/kg</w:t>
            </w:r>
          </w:p>
        </w:tc>
        <w:tc>
          <w:tcPr>
            <w:tcW w:w="2250" w:type="dxa"/>
            <w:vMerge/>
            <w:vAlign w:val="center"/>
          </w:tcPr>
          <w:p w14:paraId="3452394C"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p>
        </w:tc>
      </w:tr>
      <w:tr w:rsidR="00AF2650" w:rsidRPr="00720107" w14:paraId="69FD8ADD" w14:textId="77777777" w:rsidTr="00A3735D">
        <w:trPr>
          <w:trHeight w:val="65"/>
        </w:trPr>
        <w:tc>
          <w:tcPr>
            <w:tcW w:w="709" w:type="dxa"/>
            <w:vMerge/>
            <w:vAlign w:val="center"/>
          </w:tcPr>
          <w:p w14:paraId="5CE5A8B4"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7185F7B3"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3B7C86F6"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33526BCD"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Mn: 0,8 mg/kg</w:t>
            </w:r>
          </w:p>
        </w:tc>
        <w:tc>
          <w:tcPr>
            <w:tcW w:w="2250" w:type="dxa"/>
            <w:vMerge/>
            <w:vAlign w:val="center"/>
          </w:tcPr>
          <w:p w14:paraId="7BFE688B"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p>
        </w:tc>
      </w:tr>
      <w:tr w:rsidR="00AF2650" w:rsidRPr="00720107" w14:paraId="7D09239C" w14:textId="77777777" w:rsidTr="00A3735D">
        <w:trPr>
          <w:trHeight w:val="65"/>
        </w:trPr>
        <w:tc>
          <w:tcPr>
            <w:tcW w:w="709" w:type="dxa"/>
            <w:vMerge/>
            <w:vAlign w:val="center"/>
          </w:tcPr>
          <w:p w14:paraId="3EC52F8E"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2DBE2A50"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7369FCBA"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44115837"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P: 1,5 mg/kg</w:t>
            </w:r>
          </w:p>
        </w:tc>
        <w:tc>
          <w:tcPr>
            <w:tcW w:w="2250" w:type="dxa"/>
            <w:vMerge/>
            <w:vAlign w:val="center"/>
          </w:tcPr>
          <w:p w14:paraId="68721E81"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p>
        </w:tc>
      </w:tr>
      <w:tr w:rsidR="00AF2650" w:rsidRPr="00720107" w14:paraId="27D163CD" w14:textId="77777777" w:rsidTr="00A3735D">
        <w:trPr>
          <w:trHeight w:val="65"/>
        </w:trPr>
        <w:tc>
          <w:tcPr>
            <w:tcW w:w="709" w:type="dxa"/>
            <w:vMerge/>
            <w:tcBorders>
              <w:bottom w:val="single" w:sz="4" w:space="0" w:color="auto"/>
            </w:tcBorders>
            <w:vAlign w:val="center"/>
          </w:tcPr>
          <w:p w14:paraId="62A81553" w14:textId="77777777" w:rsidR="00AF2650" w:rsidRDefault="00AF2650" w:rsidP="00AC03D6">
            <w:pPr>
              <w:numPr>
                <w:ilvl w:val="0"/>
                <w:numId w:val="9"/>
              </w:numPr>
              <w:spacing w:before="40" w:after="40"/>
              <w:jc w:val="center"/>
            </w:pPr>
          </w:p>
        </w:tc>
        <w:tc>
          <w:tcPr>
            <w:tcW w:w="1716" w:type="dxa"/>
            <w:vMerge/>
            <w:tcBorders>
              <w:bottom w:val="single" w:sz="4" w:space="0" w:color="auto"/>
            </w:tcBorders>
            <w:shd w:val="clear" w:color="auto" w:fill="auto"/>
            <w:vAlign w:val="center"/>
          </w:tcPr>
          <w:p w14:paraId="65470284"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tcBorders>
              <w:bottom w:val="single" w:sz="4" w:space="0" w:color="auto"/>
            </w:tcBorders>
            <w:vAlign w:val="center"/>
          </w:tcPr>
          <w:p w14:paraId="70387B56"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tcBorders>
              <w:bottom w:val="single" w:sz="4" w:space="0" w:color="auto"/>
            </w:tcBorders>
            <w:vAlign w:val="center"/>
          </w:tcPr>
          <w:p w14:paraId="41E075F9"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Zn: 1,5 mg/kg</w:t>
            </w:r>
          </w:p>
        </w:tc>
        <w:tc>
          <w:tcPr>
            <w:tcW w:w="2250" w:type="dxa"/>
            <w:vMerge/>
            <w:tcBorders>
              <w:bottom w:val="single" w:sz="4" w:space="0" w:color="auto"/>
            </w:tcBorders>
            <w:vAlign w:val="center"/>
          </w:tcPr>
          <w:p w14:paraId="5B1AA24E"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p>
        </w:tc>
      </w:tr>
      <w:tr w:rsidR="00AF2650" w:rsidRPr="00720107" w14:paraId="72153FBC" w14:textId="77777777" w:rsidTr="00A3735D">
        <w:trPr>
          <w:trHeight w:val="65"/>
        </w:trPr>
        <w:tc>
          <w:tcPr>
            <w:tcW w:w="709" w:type="dxa"/>
            <w:tcBorders>
              <w:top w:val="nil"/>
            </w:tcBorders>
            <w:vAlign w:val="center"/>
          </w:tcPr>
          <w:p w14:paraId="26EE84AB" w14:textId="77777777" w:rsidR="00AF2650" w:rsidRPr="00F269EB" w:rsidRDefault="00AF2650" w:rsidP="00AC03D6">
            <w:pPr>
              <w:numPr>
                <w:ilvl w:val="0"/>
                <w:numId w:val="9"/>
              </w:numPr>
              <w:spacing w:before="40" w:after="40"/>
              <w:jc w:val="center"/>
              <w:rPr>
                <w:color w:val="FF0000"/>
              </w:rPr>
            </w:pPr>
          </w:p>
        </w:tc>
        <w:tc>
          <w:tcPr>
            <w:tcW w:w="1716" w:type="dxa"/>
            <w:vMerge w:val="restart"/>
            <w:tcBorders>
              <w:top w:val="nil"/>
            </w:tcBorders>
            <w:shd w:val="clear" w:color="auto" w:fill="auto"/>
            <w:vAlign w:val="center"/>
          </w:tcPr>
          <w:p w14:paraId="27645BC1"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Thức ăn chăn nuôi, thức ăn thủy sản và nguyên liệu</w:t>
            </w:r>
          </w:p>
          <w:p w14:paraId="5020C777"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Animal feed, Aquatic feed and materials</w:t>
            </w:r>
          </w:p>
        </w:tc>
        <w:tc>
          <w:tcPr>
            <w:tcW w:w="3207" w:type="dxa"/>
            <w:tcBorders>
              <w:top w:val="nil"/>
            </w:tcBorders>
            <w:vAlign w:val="center"/>
          </w:tcPr>
          <w:p w14:paraId="1490FD98" w14:textId="77777777" w:rsidR="00AF2650"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tro thô. Phương pháp trọng lượng</w:t>
            </w:r>
          </w:p>
          <w:p w14:paraId="195D7023"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crude ash content. Gravimetric method</w:t>
            </w:r>
          </w:p>
        </w:tc>
        <w:tc>
          <w:tcPr>
            <w:tcW w:w="2250" w:type="dxa"/>
            <w:tcBorders>
              <w:top w:val="nil"/>
            </w:tcBorders>
            <w:vAlign w:val="center"/>
          </w:tcPr>
          <w:p w14:paraId="30A39FDE"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0,06%</w:t>
            </w:r>
          </w:p>
        </w:tc>
        <w:tc>
          <w:tcPr>
            <w:tcW w:w="2250" w:type="dxa"/>
            <w:tcBorders>
              <w:top w:val="nil"/>
            </w:tcBorders>
            <w:vAlign w:val="center"/>
          </w:tcPr>
          <w:p w14:paraId="1038E77C"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TCVN 4327-2007 (ISO 5984:2002)</w:t>
            </w:r>
          </w:p>
        </w:tc>
      </w:tr>
      <w:tr w:rsidR="00AF2650" w:rsidRPr="00720107" w14:paraId="7B3B88A8" w14:textId="77777777" w:rsidTr="00A3735D">
        <w:trPr>
          <w:trHeight w:val="65"/>
        </w:trPr>
        <w:tc>
          <w:tcPr>
            <w:tcW w:w="709" w:type="dxa"/>
            <w:vAlign w:val="center"/>
          </w:tcPr>
          <w:p w14:paraId="343AF846" w14:textId="77777777" w:rsidR="00AF2650" w:rsidRPr="00F269EB" w:rsidRDefault="00AF2650" w:rsidP="00AC03D6">
            <w:pPr>
              <w:numPr>
                <w:ilvl w:val="0"/>
                <w:numId w:val="9"/>
              </w:numPr>
              <w:spacing w:before="40" w:after="40"/>
              <w:jc w:val="center"/>
              <w:rPr>
                <w:color w:val="FF0000"/>
              </w:rPr>
            </w:pPr>
          </w:p>
        </w:tc>
        <w:tc>
          <w:tcPr>
            <w:tcW w:w="1716" w:type="dxa"/>
            <w:vMerge/>
            <w:shd w:val="clear" w:color="auto" w:fill="auto"/>
            <w:vAlign w:val="center"/>
          </w:tcPr>
          <w:p w14:paraId="55535B56"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Align w:val="center"/>
          </w:tcPr>
          <w:p w14:paraId="79E3DE23"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tro không tan trong HCl. Phương pháp trọng lượng</w:t>
            </w:r>
          </w:p>
          <w:p w14:paraId="35CDD422"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ash insoluble in hydrochloric acid. Gravimetric method</w:t>
            </w:r>
          </w:p>
        </w:tc>
        <w:tc>
          <w:tcPr>
            <w:tcW w:w="2250" w:type="dxa"/>
            <w:vAlign w:val="center"/>
          </w:tcPr>
          <w:p w14:paraId="344FFA17"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0,06 %</w:t>
            </w:r>
          </w:p>
        </w:tc>
        <w:tc>
          <w:tcPr>
            <w:tcW w:w="2250" w:type="dxa"/>
            <w:vAlign w:val="center"/>
          </w:tcPr>
          <w:p w14:paraId="7B3A00BF"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TCVN 9474:2012 (ISO 5985:2002)</w:t>
            </w:r>
          </w:p>
        </w:tc>
      </w:tr>
      <w:tr w:rsidR="00AF2650" w:rsidRPr="00720107" w14:paraId="2C169989" w14:textId="77777777" w:rsidTr="00A3735D">
        <w:trPr>
          <w:trHeight w:val="1198"/>
        </w:trPr>
        <w:tc>
          <w:tcPr>
            <w:tcW w:w="709" w:type="dxa"/>
            <w:vAlign w:val="center"/>
          </w:tcPr>
          <w:p w14:paraId="35F69D2D" w14:textId="77777777" w:rsidR="00AF2650" w:rsidRPr="00F269EB" w:rsidRDefault="00AF2650" w:rsidP="00AC03D6">
            <w:pPr>
              <w:numPr>
                <w:ilvl w:val="0"/>
                <w:numId w:val="9"/>
              </w:numPr>
              <w:spacing w:before="40" w:after="40"/>
              <w:jc w:val="center"/>
              <w:rPr>
                <w:color w:val="FF0000"/>
              </w:rPr>
            </w:pPr>
          </w:p>
        </w:tc>
        <w:tc>
          <w:tcPr>
            <w:tcW w:w="1716" w:type="dxa"/>
            <w:shd w:val="clear" w:color="auto" w:fill="auto"/>
            <w:vAlign w:val="center"/>
          </w:tcPr>
          <w:p w14:paraId="50F8A2D6"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Thức ăn chăn nuôi, thức ăn thủy sản và nguyên liệu</w:t>
            </w:r>
          </w:p>
          <w:p w14:paraId="6D8BBD43"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Animal feed, Aquatic feed and materials</w:t>
            </w:r>
          </w:p>
        </w:tc>
        <w:tc>
          <w:tcPr>
            <w:tcW w:w="3207" w:type="dxa"/>
            <w:vAlign w:val="center"/>
          </w:tcPr>
          <w:p w14:paraId="24E8A528"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clorua (hòa tan trong nước). Phương pháp chuẩn độ</w:t>
            </w:r>
          </w:p>
          <w:p w14:paraId="0C14C614"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chloride content (water soluble). Volumetric method</w:t>
            </w:r>
          </w:p>
        </w:tc>
        <w:tc>
          <w:tcPr>
            <w:tcW w:w="2250" w:type="dxa"/>
            <w:vAlign w:val="center"/>
          </w:tcPr>
          <w:p w14:paraId="13FF98E0"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0,3 %</w:t>
            </w:r>
          </w:p>
        </w:tc>
        <w:tc>
          <w:tcPr>
            <w:tcW w:w="2250" w:type="dxa"/>
            <w:vAlign w:val="center"/>
          </w:tcPr>
          <w:p w14:paraId="4F989846" w14:textId="77777777" w:rsidR="00AF2650" w:rsidRPr="00A614BC" w:rsidRDefault="00AF2650" w:rsidP="00446452">
            <w:pPr>
              <w:spacing w:before="40" w:after="40" w:line="280" w:lineRule="exact"/>
              <w:jc w:val="center"/>
              <w:rPr>
                <w:color w:val="000000" w:themeColor="text1"/>
              </w:rPr>
            </w:pPr>
            <w:r w:rsidRPr="00A614BC">
              <w:rPr>
                <w:color w:val="000000" w:themeColor="text1"/>
              </w:rPr>
              <w:t>TCVN 4806-1:2018</w:t>
            </w:r>
          </w:p>
        </w:tc>
      </w:tr>
      <w:tr w:rsidR="00AF2650" w:rsidRPr="00720107" w14:paraId="759D96EE" w14:textId="77777777" w:rsidTr="00A3735D">
        <w:trPr>
          <w:trHeight w:val="65"/>
        </w:trPr>
        <w:tc>
          <w:tcPr>
            <w:tcW w:w="709" w:type="dxa"/>
            <w:vAlign w:val="center"/>
          </w:tcPr>
          <w:p w14:paraId="7A0CEA04" w14:textId="77777777" w:rsidR="00AF2650" w:rsidRPr="00F269EB" w:rsidRDefault="00AF2650" w:rsidP="00AC03D6">
            <w:pPr>
              <w:numPr>
                <w:ilvl w:val="0"/>
                <w:numId w:val="9"/>
              </w:numPr>
              <w:spacing w:before="40" w:after="40"/>
              <w:jc w:val="center"/>
              <w:rPr>
                <w:color w:val="FF0000"/>
              </w:rPr>
            </w:pPr>
          </w:p>
        </w:tc>
        <w:tc>
          <w:tcPr>
            <w:tcW w:w="1716" w:type="dxa"/>
            <w:shd w:val="clear" w:color="auto" w:fill="auto"/>
            <w:vAlign w:val="center"/>
          </w:tcPr>
          <w:p w14:paraId="5C7AA612"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Nguyên liệu thức ăn chăn nuôi, thủy sản</w:t>
            </w:r>
          </w:p>
          <w:p w14:paraId="6841DBE0"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 xml:space="preserve">Animal feed materials </w:t>
            </w:r>
          </w:p>
        </w:tc>
        <w:tc>
          <w:tcPr>
            <w:tcW w:w="3207" w:type="dxa"/>
            <w:vAlign w:val="center"/>
          </w:tcPr>
          <w:p w14:paraId="419D0A53"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axít xyanhydric (HCN). Phương pháp chuẩn độ</w:t>
            </w:r>
          </w:p>
          <w:p w14:paraId="40A1E5D9"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Hydrocyanic acid (HCN) content. Titrimetric method</w:t>
            </w:r>
          </w:p>
        </w:tc>
        <w:tc>
          <w:tcPr>
            <w:tcW w:w="2250" w:type="dxa"/>
            <w:vAlign w:val="center"/>
          </w:tcPr>
          <w:p w14:paraId="1DFB8B8D"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20 mg/kg</w:t>
            </w:r>
          </w:p>
        </w:tc>
        <w:tc>
          <w:tcPr>
            <w:tcW w:w="2250" w:type="dxa"/>
            <w:vAlign w:val="center"/>
          </w:tcPr>
          <w:p w14:paraId="56257245" w14:textId="77777777" w:rsidR="00AF2650" w:rsidRPr="00A614BC" w:rsidRDefault="00AF2650" w:rsidP="00446452">
            <w:pPr>
              <w:spacing w:before="40" w:after="40" w:line="280" w:lineRule="exact"/>
              <w:jc w:val="center"/>
              <w:rPr>
                <w:color w:val="000000" w:themeColor="text1"/>
              </w:rPr>
            </w:pPr>
            <w:r w:rsidRPr="00A614BC">
              <w:rPr>
                <w:color w:val="000000" w:themeColor="text1"/>
              </w:rPr>
              <w:t>TCVN 8763:2012.</w:t>
            </w:r>
          </w:p>
        </w:tc>
      </w:tr>
      <w:tr w:rsidR="00AF2650" w:rsidRPr="00720107" w14:paraId="435E1D33" w14:textId="77777777" w:rsidTr="00A3735D">
        <w:trPr>
          <w:trHeight w:val="65"/>
        </w:trPr>
        <w:tc>
          <w:tcPr>
            <w:tcW w:w="709" w:type="dxa"/>
            <w:tcBorders>
              <w:bottom w:val="single" w:sz="4" w:space="0" w:color="auto"/>
            </w:tcBorders>
            <w:vAlign w:val="center"/>
          </w:tcPr>
          <w:p w14:paraId="39B42ECF" w14:textId="77777777" w:rsidR="00AF2650" w:rsidRDefault="00AF2650" w:rsidP="00AC03D6">
            <w:pPr>
              <w:numPr>
                <w:ilvl w:val="0"/>
                <w:numId w:val="9"/>
              </w:numPr>
              <w:spacing w:before="40" w:after="40"/>
              <w:jc w:val="center"/>
            </w:pPr>
          </w:p>
        </w:tc>
        <w:tc>
          <w:tcPr>
            <w:tcW w:w="1716" w:type="dxa"/>
            <w:tcBorders>
              <w:bottom w:val="single" w:sz="4" w:space="0" w:color="auto"/>
            </w:tcBorders>
            <w:shd w:val="clear" w:color="auto" w:fill="auto"/>
            <w:vAlign w:val="center"/>
          </w:tcPr>
          <w:p w14:paraId="507488E6"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Phụ gia thức ăn chăn nuôi (dạng rắn)</w:t>
            </w:r>
          </w:p>
          <w:p w14:paraId="21B4C742"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Additive animal feed (solid)</w:t>
            </w:r>
          </w:p>
        </w:tc>
        <w:tc>
          <w:tcPr>
            <w:tcW w:w="3207" w:type="dxa"/>
            <w:tcBorders>
              <w:bottom w:val="single" w:sz="4" w:space="0" w:color="auto"/>
            </w:tcBorders>
            <w:vAlign w:val="center"/>
          </w:tcPr>
          <w:p w14:paraId="2F4CF170"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Florua. Phương pháp dò điện hóa</w:t>
            </w:r>
          </w:p>
          <w:p w14:paraId="35D733F3"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Fluorine content Ion selective electrode method</w:t>
            </w:r>
          </w:p>
        </w:tc>
        <w:tc>
          <w:tcPr>
            <w:tcW w:w="2250" w:type="dxa"/>
            <w:tcBorders>
              <w:bottom w:val="single" w:sz="4" w:space="0" w:color="auto"/>
            </w:tcBorders>
            <w:vAlign w:val="center"/>
          </w:tcPr>
          <w:p w14:paraId="1BF0B816"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15 mg/kg</w:t>
            </w:r>
          </w:p>
        </w:tc>
        <w:tc>
          <w:tcPr>
            <w:tcW w:w="2250" w:type="dxa"/>
            <w:tcBorders>
              <w:bottom w:val="single" w:sz="4" w:space="0" w:color="auto"/>
            </w:tcBorders>
            <w:vAlign w:val="center"/>
          </w:tcPr>
          <w:p w14:paraId="7CD2F06A" w14:textId="77777777" w:rsidR="00AF2650" w:rsidRPr="00A614BC" w:rsidRDefault="00AF2650" w:rsidP="00446452">
            <w:pPr>
              <w:spacing w:before="40" w:after="40" w:line="280" w:lineRule="exact"/>
              <w:jc w:val="center"/>
              <w:rPr>
                <w:color w:val="000000" w:themeColor="text1"/>
                <w:sz w:val="21"/>
                <w:szCs w:val="21"/>
              </w:rPr>
            </w:pPr>
            <w:r w:rsidRPr="00A614BC">
              <w:rPr>
                <w:color w:val="000000" w:themeColor="text1"/>
              </w:rPr>
              <w:t>AOAC 975.08</w:t>
            </w:r>
          </w:p>
        </w:tc>
      </w:tr>
      <w:tr w:rsidR="00AF2650" w:rsidRPr="00720107" w14:paraId="4DBD6087" w14:textId="77777777" w:rsidTr="00A3735D">
        <w:trPr>
          <w:trHeight w:val="65"/>
        </w:trPr>
        <w:tc>
          <w:tcPr>
            <w:tcW w:w="709" w:type="dxa"/>
            <w:vMerge w:val="restart"/>
            <w:tcBorders>
              <w:top w:val="nil"/>
            </w:tcBorders>
            <w:vAlign w:val="center"/>
          </w:tcPr>
          <w:p w14:paraId="0C930FC3" w14:textId="77777777" w:rsidR="00AF2650" w:rsidRDefault="00AF2650" w:rsidP="00AC03D6">
            <w:pPr>
              <w:numPr>
                <w:ilvl w:val="0"/>
                <w:numId w:val="9"/>
              </w:numPr>
              <w:spacing w:before="40" w:after="40"/>
              <w:jc w:val="center"/>
            </w:pPr>
          </w:p>
        </w:tc>
        <w:tc>
          <w:tcPr>
            <w:tcW w:w="1716" w:type="dxa"/>
            <w:vMerge w:val="restart"/>
            <w:tcBorders>
              <w:top w:val="nil"/>
            </w:tcBorders>
            <w:shd w:val="clear" w:color="auto" w:fill="auto"/>
            <w:vAlign w:val="center"/>
          </w:tcPr>
          <w:p w14:paraId="00D06457"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Thức ăn chăn nuôi, thủy sản và nguyên liệu</w:t>
            </w:r>
          </w:p>
          <w:p w14:paraId="55A60F6F" w14:textId="77777777" w:rsidR="00AF2650" w:rsidRPr="00A614BC" w:rsidRDefault="00AF2650" w:rsidP="00446452">
            <w:pPr>
              <w:pBdr>
                <w:top w:val="nil"/>
                <w:left w:val="nil"/>
                <w:bottom w:val="nil"/>
                <w:right w:val="nil"/>
                <w:between w:val="nil"/>
              </w:pBdr>
              <w:spacing w:before="40" w:after="40" w:line="280" w:lineRule="exact"/>
              <w:jc w:val="center"/>
              <w:rPr>
                <w:i/>
                <w:iCs/>
                <w:color w:val="000000" w:themeColor="text1"/>
              </w:rPr>
            </w:pPr>
            <w:r w:rsidRPr="00A614BC">
              <w:rPr>
                <w:b/>
                <w:bCs/>
                <w:i/>
                <w:iCs/>
                <w:color w:val="000000" w:themeColor="text1"/>
              </w:rPr>
              <w:t>Animal feed, Aquatic feed and materials</w:t>
            </w:r>
          </w:p>
        </w:tc>
        <w:tc>
          <w:tcPr>
            <w:tcW w:w="3207" w:type="dxa"/>
            <w:vMerge w:val="restart"/>
            <w:tcBorders>
              <w:top w:val="nil"/>
            </w:tcBorders>
            <w:vAlign w:val="center"/>
          </w:tcPr>
          <w:p w14:paraId="5EAAE725"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Ca, Na, P, Mg, K, Fe, Zn, Cu, Mn, Mo, Co, Pb, Cd. Phương pháp quang phổ phát xạ plasma (ICP-OES).</w:t>
            </w:r>
          </w:p>
          <w:p w14:paraId="5D72693B"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Ca, Na, P, Mg, K, Fe, Zn, Cu, Mn, Mo, Co, Pb, Cd content. ICP-OES method</w:t>
            </w:r>
          </w:p>
        </w:tc>
        <w:tc>
          <w:tcPr>
            <w:tcW w:w="2250" w:type="dxa"/>
            <w:tcBorders>
              <w:top w:val="nil"/>
            </w:tcBorders>
            <w:vAlign w:val="center"/>
          </w:tcPr>
          <w:p w14:paraId="093BE0C4" w14:textId="77777777" w:rsidR="00AF2650" w:rsidRPr="00A614BC" w:rsidRDefault="00AF2650" w:rsidP="00446452">
            <w:pPr>
              <w:pBdr>
                <w:top w:val="nil"/>
                <w:left w:val="nil"/>
                <w:bottom w:val="nil"/>
                <w:right w:val="nil"/>
                <w:between w:val="nil"/>
              </w:pBdr>
              <w:spacing w:before="40" w:after="40" w:line="280" w:lineRule="exact"/>
              <w:jc w:val="center"/>
              <w:rPr>
                <w:i/>
                <w:iCs/>
                <w:color w:val="000000" w:themeColor="text1"/>
              </w:rPr>
            </w:pPr>
            <w:r w:rsidRPr="00A614BC">
              <w:rPr>
                <w:color w:val="000000" w:themeColor="text1"/>
              </w:rPr>
              <w:t xml:space="preserve">Thức ăn chăn nuôi, Thức ăn thủy sản/ </w:t>
            </w:r>
            <w:r w:rsidRPr="00A614BC">
              <w:rPr>
                <w:i/>
                <w:iCs/>
                <w:color w:val="000000" w:themeColor="text1"/>
              </w:rPr>
              <w:t>Animal feed, aquatic feed (mg/kg)</w:t>
            </w:r>
          </w:p>
        </w:tc>
        <w:tc>
          <w:tcPr>
            <w:tcW w:w="2250" w:type="dxa"/>
            <w:vMerge w:val="restart"/>
            <w:tcBorders>
              <w:top w:val="nil"/>
            </w:tcBorders>
            <w:vAlign w:val="center"/>
          </w:tcPr>
          <w:p w14:paraId="592A7AFF" w14:textId="77777777" w:rsidR="00AF2650" w:rsidRPr="00A614BC" w:rsidRDefault="00AF2650" w:rsidP="00446452">
            <w:pPr>
              <w:spacing w:before="40" w:after="40" w:line="280" w:lineRule="exact"/>
              <w:jc w:val="center"/>
              <w:rPr>
                <w:color w:val="000000" w:themeColor="text1"/>
              </w:rPr>
            </w:pPr>
            <w:r w:rsidRPr="00A614BC">
              <w:rPr>
                <w:color w:val="000000" w:themeColor="text1"/>
              </w:rPr>
              <w:t>TCVN 9588:2013 (ISO 27085:2009)</w:t>
            </w:r>
          </w:p>
        </w:tc>
      </w:tr>
      <w:tr w:rsidR="00AF2650" w:rsidRPr="00720107" w14:paraId="07E7925A" w14:textId="77777777" w:rsidTr="00A3735D">
        <w:trPr>
          <w:trHeight w:val="65"/>
        </w:trPr>
        <w:tc>
          <w:tcPr>
            <w:tcW w:w="709" w:type="dxa"/>
            <w:vMerge/>
            <w:vAlign w:val="center"/>
          </w:tcPr>
          <w:p w14:paraId="752CF75A"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591A2F81"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5C9D52C9"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1A7DCA94"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Ca, Na, K, Mg, P: 30</w:t>
            </w:r>
          </w:p>
        </w:tc>
        <w:tc>
          <w:tcPr>
            <w:tcW w:w="2250" w:type="dxa"/>
            <w:vMerge/>
            <w:vAlign w:val="center"/>
          </w:tcPr>
          <w:p w14:paraId="66D15645"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51AECFDA" w14:textId="77777777" w:rsidTr="00A3735D">
        <w:trPr>
          <w:trHeight w:val="65"/>
        </w:trPr>
        <w:tc>
          <w:tcPr>
            <w:tcW w:w="709" w:type="dxa"/>
            <w:vMerge/>
            <w:vAlign w:val="center"/>
          </w:tcPr>
          <w:p w14:paraId="59E62EC8"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6E9D8F50"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2D8FD60B"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02131FB8"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Fe, Zn, Cu, Mn: 3</w:t>
            </w:r>
          </w:p>
        </w:tc>
        <w:tc>
          <w:tcPr>
            <w:tcW w:w="2250" w:type="dxa"/>
            <w:vMerge/>
            <w:vAlign w:val="center"/>
          </w:tcPr>
          <w:p w14:paraId="32B48067"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7278998F" w14:textId="77777777" w:rsidTr="00A3735D">
        <w:trPr>
          <w:trHeight w:val="65"/>
        </w:trPr>
        <w:tc>
          <w:tcPr>
            <w:tcW w:w="709" w:type="dxa"/>
            <w:vMerge/>
            <w:vAlign w:val="center"/>
          </w:tcPr>
          <w:p w14:paraId="3A68C645"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608B2A5E"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55E5482A"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580E624D"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Mo, Co: 1,5</w:t>
            </w:r>
          </w:p>
        </w:tc>
        <w:tc>
          <w:tcPr>
            <w:tcW w:w="2250" w:type="dxa"/>
            <w:vMerge/>
            <w:vAlign w:val="center"/>
          </w:tcPr>
          <w:p w14:paraId="3ADE0528"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2A1A394E" w14:textId="77777777" w:rsidTr="00A3735D">
        <w:trPr>
          <w:trHeight w:val="65"/>
        </w:trPr>
        <w:tc>
          <w:tcPr>
            <w:tcW w:w="709" w:type="dxa"/>
            <w:vMerge/>
            <w:vAlign w:val="center"/>
          </w:tcPr>
          <w:p w14:paraId="17A7EE79"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2074649C"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2C44878B"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5C10B54A" w14:textId="77777777" w:rsidR="00AF2650" w:rsidRPr="00A614BC" w:rsidRDefault="00AF2650" w:rsidP="00446452">
            <w:pPr>
              <w:pBdr>
                <w:top w:val="nil"/>
                <w:left w:val="nil"/>
                <w:bottom w:val="nil"/>
                <w:right w:val="nil"/>
                <w:between w:val="nil"/>
              </w:pBdr>
              <w:spacing w:before="40" w:after="40" w:line="280" w:lineRule="exact"/>
              <w:jc w:val="center"/>
              <w:rPr>
                <w:i/>
                <w:iCs/>
                <w:color w:val="000000" w:themeColor="text1"/>
              </w:rPr>
            </w:pPr>
            <w:r w:rsidRPr="00A614BC">
              <w:rPr>
                <w:color w:val="000000" w:themeColor="text1"/>
              </w:rPr>
              <w:t xml:space="preserve">Nguyên liệu thức ăn chăn nuôi, thủy sản/ </w:t>
            </w:r>
            <w:r w:rsidRPr="00A614BC">
              <w:rPr>
                <w:i/>
                <w:iCs/>
                <w:color w:val="000000" w:themeColor="text1"/>
              </w:rPr>
              <w:t>Animal feed materials (mg/kg)</w:t>
            </w:r>
          </w:p>
        </w:tc>
        <w:tc>
          <w:tcPr>
            <w:tcW w:w="2250" w:type="dxa"/>
            <w:vMerge/>
            <w:vAlign w:val="center"/>
          </w:tcPr>
          <w:p w14:paraId="0807B0E7"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263D6A6E" w14:textId="77777777" w:rsidTr="00A3735D">
        <w:trPr>
          <w:trHeight w:val="65"/>
        </w:trPr>
        <w:tc>
          <w:tcPr>
            <w:tcW w:w="709" w:type="dxa"/>
            <w:vMerge/>
            <w:vAlign w:val="center"/>
          </w:tcPr>
          <w:p w14:paraId="4B151F55"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045FC9FD"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69D494AC"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1B58794E"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Ca: 90</w:t>
            </w:r>
          </w:p>
        </w:tc>
        <w:tc>
          <w:tcPr>
            <w:tcW w:w="2250" w:type="dxa"/>
            <w:vMerge/>
            <w:vAlign w:val="center"/>
          </w:tcPr>
          <w:p w14:paraId="2C32719D"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48BE3C04" w14:textId="77777777" w:rsidTr="00A3735D">
        <w:trPr>
          <w:trHeight w:val="65"/>
        </w:trPr>
        <w:tc>
          <w:tcPr>
            <w:tcW w:w="709" w:type="dxa"/>
            <w:vMerge/>
            <w:vAlign w:val="center"/>
          </w:tcPr>
          <w:p w14:paraId="1D28C200"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3FA72AC7"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0B20F7A7"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0AC96F9A"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Na: 85</w:t>
            </w:r>
          </w:p>
        </w:tc>
        <w:tc>
          <w:tcPr>
            <w:tcW w:w="2250" w:type="dxa"/>
            <w:vMerge/>
            <w:vAlign w:val="center"/>
          </w:tcPr>
          <w:p w14:paraId="6CCB27AE"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23FD7E90" w14:textId="77777777" w:rsidTr="00A3735D">
        <w:trPr>
          <w:trHeight w:val="65"/>
        </w:trPr>
        <w:tc>
          <w:tcPr>
            <w:tcW w:w="709" w:type="dxa"/>
            <w:vMerge/>
            <w:vAlign w:val="center"/>
          </w:tcPr>
          <w:p w14:paraId="45113E65"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41937378"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50C1A712"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30334DA2"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K: 75</w:t>
            </w:r>
          </w:p>
        </w:tc>
        <w:tc>
          <w:tcPr>
            <w:tcW w:w="2250" w:type="dxa"/>
            <w:vMerge/>
            <w:vAlign w:val="center"/>
          </w:tcPr>
          <w:p w14:paraId="3B360F80"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26C07447" w14:textId="77777777" w:rsidTr="00A3735D">
        <w:trPr>
          <w:trHeight w:val="65"/>
        </w:trPr>
        <w:tc>
          <w:tcPr>
            <w:tcW w:w="709" w:type="dxa"/>
            <w:vMerge/>
            <w:vAlign w:val="center"/>
          </w:tcPr>
          <w:p w14:paraId="4EED24B7"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7AA6687A"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5D031504"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5A4A2EAA"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Mg: 80</w:t>
            </w:r>
          </w:p>
        </w:tc>
        <w:tc>
          <w:tcPr>
            <w:tcW w:w="2250" w:type="dxa"/>
            <w:vMerge/>
            <w:vAlign w:val="center"/>
          </w:tcPr>
          <w:p w14:paraId="6AED2565"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113C753A" w14:textId="77777777" w:rsidTr="00A3735D">
        <w:trPr>
          <w:trHeight w:val="65"/>
        </w:trPr>
        <w:tc>
          <w:tcPr>
            <w:tcW w:w="709" w:type="dxa"/>
            <w:vMerge/>
            <w:vAlign w:val="center"/>
          </w:tcPr>
          <w:p w14:paraId="40398084"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79040EAF"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2BB43B66"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3C577A38"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P: 60</w:t>
            </w:r>
          </w:p>
        </w:tc>
        <w:tc>
          <w:tcPr>
            <w:tcW w:w="2250" w:type="dxa"/>
            <w:vMerge/>
            <w:vAlign w:val="center"/>
          </w:tcPr>
          <w:p w14:paraId="02F878BC"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180A5B9D" w14:textId="77777777" w:rsidTr="00A3735D">
        <w:trPr>
          <w:trHeight w:val="65"/>
        </w:trPr>
        <w:tc>
          <w:tcPr>
            <w:tcW w:w="709" w:type="dxa"/>
            <w:vMerge/>
            <w:vAlign w:val="center"/>
          </w:tcPr>
          <w:p w14:paraId="5769FD00"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181BCC0F"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7D7013DE"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4FB7233C"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Fe, Mo: 4</w:t>
            </w:r>
          </w:p>
        </w:tc>
        <w:tc>
          <w:tcPr>
            <w:tcW w:w="2250" w:type="dxa"/>
            <w:vMerge/>
            <w:vAlign w:val="center"/>
          </w:tcPr>
          <w:p w14:paraId="3FCF8ABD"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504C0DDA" w14:textId="77777777" w:rsidTr="00A3735D">
        <w:trPr>
          <w:trHeight w:val="65"/>
        </w:trPr>
        <w:tc>
          <w:tcPr>
            <w:tcW w:w="709" w:type="dxa"/>
            <w:vMerge/>
            <w:vAlign w:val="center"/>
          </w:tcPr>
          <w:p w14:paraId="60695F8A"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4583123D"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505F9795"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7E471EC5"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Cu, Mn: 3</w:t>
            </w:r>
          </w:p>
        </w:tc>
        <w:tc>
          <w:tcPr>
            <w:tcW w:w="2250" w:type="dxa"/>
            <w:vMerge/>
            <w:vAlign w:val="center"/>
          </w:tcPr>
          <w:p w14:paraId="09745E23"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1B2E9FB8" w14:textId="77777777" w:rsidTr="00A3735D">
        <w:trPr>
          <w:trHeight w:val="65"/>
        </w:trPr>
        <w:tc>
          <w:tcPr>
            <w:tcW w:w="709" w:type="dxa"/>
            <w:vMerge/>
            <w:vAlign w:val="center"/>
          </w:tcPr>
          <w:p w14:paraId="10BC3353"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1F09A370"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4FCFC093"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701BACC7"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Zn: 5</w:t>
            </w:r>
          </w:p>
        </w:tc>
        <w:tc>
          <w:tcPr>
            <w:tcW w:w="2250" w:type="dxa"/>
            <w:vMerge/>
            <w:vAlign w:val="center"/>
          </w:tcPr>
          <w:p w14:paraId="70C04547"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404DFC30" w14:textId="77777777" w:rsidTr="00A3735D">
        <w:trPr>
          <w:trHeight w:val="65"/>
        </w:trPr>
        <w:tc>
          <w:tcPr>
            <w:tcW w:w="709" w:type="dxa"/>
            <w:vMerge/>
            <w:vAlign w:val="center"/>
          </w:tcPr>
          <w:p w14:paraId="66B2111C"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58475303"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43486CE3"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4C860F4A" w14:textId="77777777" w:rsidR="00AF2650" w:rsidRPr="00A614BC" w:rsidRDefault="00AF2650" w:rsidP="00446452">
            <w:pPr>
              <w:spacing w:before="40" w:after="40" w:line="280" w:lineRule="exact"/>
              <w:jc w:val="center"/>
              <w:rPr>
                <w:color w:val="000000" w:themeColor="text1"/>
              </w:rPr>
            </w:pPr>
            <w:r w:rsidRPr="00A614BC">
              <w:rPr>
                <w:color w:val="000000" w:themeColor="text1"/>
              </w:rPr>
              <w:t>Pb, Cd, Co: 1</w:t>
            </w:r>
          </w:p>
        </w:tc>
        <w:tc>
          <w:tcPr>
            <w:tcW w:w="2250" w:type="dxa"/>
            <w:vMerge/>
            <w:vAlign w:val="center"/>
          </w:tcPr>
          <w:p w14:paraId="4E056705"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610BF1F3" w14:textId="77777777" w:rsidTr="00A3735D">
        <w:trPr>
          <w:trHeight w:val="802"/>
        </w:trPr>
        <w:tc>
          <w:tcPr>
            <w:tcW w:w="709" w:type="dxa"/>
            <w:vMerge w:val="restart"/>
            <w:vAlign w:val="center"/>
          </w:tcPr>
          <w:p w14:paraId="0AD0A152" w14:textId="77777777" w:rsidR="00AF2650" w:rsidRDefault="00AF2650" w:rsidP="00AC03D6">
            <w:pPr>
              <w:numPr>
                <w:ilvl w:val="0"/>
                <w:numId w:val="9"/>
              </w:numPr>
              <w:spacing w:before="40" w:after="40"/>
              <w:jc w:val="center"/>
            </w:pPr>
          </w:p>
        </w:tc>
        <w:tc>
          <w:tcPr>
            <w:tcW w:w="1716" w:type="dxa"/>
            <w:vMerge w:val="restart"/>
            <w:shd w:val="clear" w:color="auto" w:fill="auto"/>
            <w:vAlign w:val="center"/>
          </w:tcPr>
          <w:p w14:paraId="00C97F24"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Nguyên liệu thức ăn chăn nuôi, thủy sản</w:t>
            </w:r>
          </w:p>
          <w:p w14:paraId="4D1F2BF8"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lastRenderedPageBreak/>
              <w:t>Animal feed materials</w:t>
            </w:r>
          </w:p>
        </w:tc>
        <w:tc>
          <w:tcPr>
            <w:tcW w:w="3207" w:type="dxa"/>
            <w:vMerge w:val="restart"/>
            <w:vAlign w:val="center"/>
          </w:tcPr>
          <w:p w14:paraId="3FE6A329"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lastRenderedPageBreak/>
              <w:t>Xác định hàm lượng Al</w:t>
            </w:r>
            <w:r w:rsidRPr="00A614BC">
              <w:rPr>
                <w:color w:val="000000" w:themeColor="text1"/>
                <w:vertAlign w:val="subscript"/>
              </w:rPr>
              <w:t>2</w:t>
            </w:r>
            <w:r w:rsidRPr="00A614BC">
              <w:rPr>
                <w:color w:val="000000" w:themeColor="text1"/>
              </w:rPr>
              <w:t>O</w:t>
            </w:r>
            <w:r w:rsidRPr="00A614BC">
              <w:rPr>
                <w:color w:val="000000" w:themeColor="text1"/>
                <w:vertAlign w:val="subscript"/>
              </w:rPr>
              <w:t>3</w:t>
            </w:r>
            <w:r w:rsidRPr="00A614BC">
              <w:rPr>
                <w:color w:val="000000" w:themeColor="text1"/>
              </w:rPr>
              <w:t>, SiO</w:t>
            </w:r>
            <w:r w:rsidRPr="00A614BC">
              <w:rPr>
                <w:color w:val="000000" w:themeColor="text1"/>
                <w:vertAlign w:val="subscript"/>
              </w:rPr>
              <w:t>2</w:t>
            </w:r>
            <w:r w:rsidRPr="00A614BC">
              <w:rPr>
                <w:color w:val="000000" w:themeColor="text1"/>
              </w:rPr>
              <w:t>. Phương pháp quang phổ phát xạ plasma (ICP-OES).</w:t>
            </w:r>
          </w:p>
          <w:p w14:paraId="0E0E2793"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lastRenderedPageBreak/>
              <w:t>Determination of Al</w:t>
            </w:r>
            <w:r w:rsidRPr="00A614BC">
              <w:rPr>
                <w:i/>
                <w:iCs/>
                <w:color w:val="000000" w:themeColor="text1"/>
                <w:vertAlign w:val="subscript"/>
              </w:rPr>
              <w:t>2</w:t>
            </w:r>
            <w:r w:rsidRPr="00A614BC">
              <w:rPr>
                <w:i/>
                <w:iCs/>
                <w:color w:val="000000" w:themeColor="text1"/>
              </w:rPr>
              <w:t>O</w:t>
            </w:r>
            <w:r w:rsidRPr="00A614BC">
              <w:rPr>
                <w:i/>
                <w:iCs/>
                <w:color w:val="000000" w:themeColor="text1"/>
                <w:vertAlign w:val="subscript"/>
              </w:rPr>
              <w:t>3</w:t>
            </w:r>
            <w:r w:rsidRPr="00A614BC">
              <w:rPr>
                <w:i/>
                <w:iCs/>
                <w:color w:val="000000" w:themeColor="text1"/>
              </w:rPr>
              <w:t>, SiO</w:t>
            </w:r>
            <w:r w:rsidRPr="00A614BC">
              <w:rPr>
                <w:i/>
                <w:iCs/>
                <w:color w:val="000000" w:themeColor="text1"/>
                <w:vertAlign w:val="subscript"/>
              </w:rPr>
              <w:t>2</w:t>
            </w:r>
            <w:r w:rsidRPr="00A614BC">
              <w:rPr>
                <w:i/>
                <w:iCs/>
                <w:color w:val="000000" w:themeColor="text1"/>
              </w:rPr>
              <w:t xml:space="preserve"> content. ICP-OES method</w:t>
            </w:r>
          </w:p>
        </w:tc>
        <w:tc>
          <w:tcPr>
            <w:tcW w:w="2250" w:type="dxa"/>
            <w:vAlign w:val="center"/>
          </w:tcPr>
          <w:p w14:paraId="5010F769"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lastRenderedPageBreak/>
              <w:t>Al</w:t>
            </w:r>
            <w:r w:rsidRPr="00A614BC">
              <w:rPr>
                <w:color w:val="000000" w:themeColor="text1"/>
                <w:vertAlign w:val="subscript"/>
              </w:rPr>
              <w:t>2</w:t>
            </w:r>
            <w:r w:rsidRPr="00A614BC">
              <w:rPr>
                <w:color w:val="000000" w:themeColor="text1"/>
              </w:rPr>
              <w:t>O</w:t>
            </w:r>
            <w:r w:rsidRPr="00A614BC">
              <w:rPr>
                <w:color w:val="000000" w:themeColor="text1"/>
                <w:vertAlign w:val="subscript"/>
              </w:rPr>
              <w:t>3</w:t>
            </w:r>
            <w:r w:rsidRPr="00A614BC">
              <w:rPr>
                <w:color w:val="000000" w:themeColor="text1"/>
              </w:rPr>
              <w:t>: 0,003 %</w:t>
            </w:r>
          </w:p>
        </w:tc>
        <w:tc>
          <w:tcPr>
            <w:tcW w:w="2250" w:type="dxa"/>
            <w:vMerge w:val="restart"/>
            <w:vAlign w:val="center"/>
          </w:tcPr>
          <w:p w14:paraId="35F05C26"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CASE.TN.0060</w:t>
            </w:r>
            <w:r>
              <w:rPr>
                <w:color w:val="000000" w:themeColor="text1"/>
              </w:rPr>
              <w:t xml:space="preserve"> (</w:t>
            </w:r>
            <w:r w:rsidRPr="00A614BC">
              <w:rPr>
                <w:color w:val="000000" w:themeColor="text1"/>
              </w:rPr>
              <w:t>2022</w:t>
            </w:r>
            <w:r>
              <w:rPr>
                <w:color w:val="000000" w:themeColor="text1"/>
              </w:rPr>
              <w:t>)</w:t>
            </w:r>
            <w:r w:rsidRPr="00A614BC">
              <w:rPr>
                <w:color w:val="000000" w:themeColor="text1"/>
              </w:rPr>
              <w:t xml:space="preserve"> (Ref. Handbook of silicate </w:t>
            </w:r>
            <w:r w:rsidRPr="00A614BC">
              <w:rPr>
                <w:color w:val="000000" w:themeColor="text1"/>
              </w:rPr>
              <w:lastRenderedPageBreak/>
              <w:t>rock analysis, TCVN 9588: 2013)</w:t>
            </w:r>
          </w:p>
        </w:tc>
      </w:tr>
      <w:tr w:rsidR="00AF2650" w:rsidRPr="00720107" w14:paraId="79C71B90" w14:textId="77777777" w:rsidTr="00A3735D">
        <w:trPr>
          <w:trHeight w:val="65"/>
        </w:trPr>
        <w:tc>
          <w:tcPr>
            <w:tcW w:w="709" w:type="dxa"/>
            <w:vMerge/>
            <w:tcBorders>
              <w:bottom w:val="single" w:sz="4" w:space="0" w:color="auto"/>
            </w:tcBorders>
            <w:vAlign w:val="center"/>
          </w:tcPr>
          <w:p w14:paraId="224DD072" w14:textId="77777777" w:rsidR="00AF2650" w:rsidRDefault="00AF2650" w:rsidP="00AC03D6">
            <w:pPr>
              <w:numPr>
                <w:ilvl w:val="0"/>
                <w:numId w:val="9"/>
              </w:numPr>
              <w:spacing w:before="40" w:after="40"/>
              <w:jc w:val="center"/>
            </w:pPr>
          </w:p>
        </w:tc>
        <w:tc>
          <w:tcPr>
            <w:tcW w:w="1716" w:type="dxa"/>
            <w:vMerge/>
            <w:tcBorders>
              <w:bottom w:val="single" w:sz="4" w:space="0" w:color="auto"/>
            </w:tcBorders>
            <w:shd w:val="clear" w:color="auto" w:fill="auto"/>
            <w:vAlign w:val="center"/>
          </w:tcPr>
          <w:p w14:paraId="1E425EBD"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3207" w:type="dxa"/>
            <w:vMerge/>
            <w:tcBorders>
              <w:bottom w:val="single" w:sz="4" w:space="0" w:color="auto"/>
            </w:tcBorders>
            <w:vAlign w:val="center"/>
          </w:tcPr>
          <w:p w14:paraId="73392A69"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tcBorders>
              <w:bottom w:val="single" w:sz="4" w:space="0" w:color="auto"/>
            </w:tcBorders>
            <w:vAlign w:val="center"/>
          </w:tcPr>
          <w:p w14:paraId="731CEF5C"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SiO</w:t>
            </w:r>
            <w:r w:rsidRPr="00A614BC">
              <w:rPr>
                <w:color w:val="000000" w:themeColor="text1"/>
                <w:vertAlign w:val="subscript"/>
              </w:rPr>
              <w:t>2</w:t>
            </w:r>
            <w:r w:rsidRPr="00A614BC">
              <w:rPr>
                <w:color w:val="000000" w:themeColor="text1"/>
              </w:rPr>
              <w:t>: 0,03 %</w:t>
            </w:r>
          </w:p>
        </w:tc>
        <w:tc>
          <w:tcPr>
            <w:tcW w:w="2250" w:type="dxa"/>
            <w:vMerge/>
            <w:tcBorders>
              <w:bottom w:val="single" w:sz="4" w:space="0" w:color="auto"/>
            </w:tcBorders>
            <w:vAlign w:val="center"/>
          </w:tcPr>
          <w:p w14:paraId="381787F2"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r>
      <w:tr w:rsidR="00AF2650" w:rsidRPr="00720107" w14:paraId="1D9D9917" w14:textId="77777777" w:rsidTr="00A3735D">
        <w:trPr>
          <w:trHeight w:val="65"/>
        </w:trPr>
        <w:tc>
          <w:tcPr>
            <w:tcW w:w="709" w:type="dxa"/>
            <w:vMerge w:val="restart"/>
            <w:vAlign w:val="center"/>
          </w:tcPr>
          <w:p w14:paraId="66795C8B" w14:textId="77777777" w:rsidR="00AF2650" w:rsidRDefault="00AF2650" w:rsidP="00AC03D6">
            <w:pPr>
              <w:numPr>
                <w:ilvl w:val="0"/>
                <w:numId w:val="9"/>
              </w:numPr>
              <w:spacing w:before="40" w:after="40"/>
              <w:jc w:val="center"/>
            </w:pPr>
          </w:p>
        </w:tc>
        <w:tc>
          <w:tcPr>
            <w:tcW w:w="1716" w:type="dxa"/>
            <w:vMerge w:val="restart"/>
            <w:shd w:val="clear" w:color="auto" w:fill="auto"/>
            <w:vAlign w:val="center"/>
          </w:tcPr>
          <w:p w14:paraId="58E03CCD"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Thực phẩm, thực phẩm chức năng (Thực phẩm bảo vệ sức khỏe, sản phẩm dinh dưỡng công thức, thực phẩm tăng cường vi chất dinh dưỡng)</w:t>
            </w:r>
          </w:p>
          <w:p w14:paraId="2D896B6D"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Food, functional food (Health Supplement formula nutrition products, food with micronutrients)</w:t>
            </w:r>
          </w:p>
        </w:tc>
        <w:tc>
          <w:tcPr>
            <w:tcW w:w="3207" w:type="dxa"/>
            <w:vMerge w:val="restart"/>
            <w:vAlign w:val="center"/>
          </w:tcPr>
          <w:p w14:paraId="0BEAFE1B"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Na, K, Ca, Mg, Fe, Cu, Zn, P, Mn. Phương pháp Quang phổ phát xạ plasma (ICP-OES)</w:t>
            </w:r>
          </w:p>
          <w:p w14:paraId="51230C8D"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Na, K, Ca, Mg, Fe, Cu, Zn, P, Mn content. ICP-OES method</w:t>
            </w:r>
          </w:p>
          <w:p w14:paraId="48A566A6"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0C5FB797" w14:textId="77777777" w:rsidR="00AF2650" w:rsidRPr="00A614BC" w:rsidRDefault="00AF2650" w:rsidP="00446452">
            <w:pPr>
              <w:spacing w:before="40" w:after="40" w:line="280" w:lineRule="exact"/>
              <w:jc w:val="center"/>
              <w:rPr>
                <w:color w:val="000000" w:themeColor="text1"/>
              </w:rPr>
            </w:pPr>
            <w:r w:rsidRPr="00A614BC">
              <w:rPr>
                <w:color w:val="000000" w:themeColor="text1"/>
              </w:rPr>
              <w:t xml:space="preserve">Thực phẩm, thực phẩm chức năng/ </w:t>
            </w:r>
            <w:r w:rsidRPr="00A614BC">
              <w:rPr>
                <w:i/>
                <w:iCs/>
                <w:color w:val="000000" w:themeColor="text1"/>
              </w:rPr>
              <w:t>Food, food</w:t>
            </w:r>
            <w:r>
              <w:rPr>
                <w:i/>
                <w:iCs/>
                <w:color w:val="000000" w:themeColor="text1"/>
              </w:rPr>
              <w:t xml:space="preserve"> </w:t>
            </w:r>
            <w:r w:rsidRPr="00A614BC">
              <w:rPr>
                <w:i/>
                <w:iCs/>
                <w:color w:val="000000" w:themeColor="text1"/>
              </w:rPr>
              <w:t>supplement</w:t>
            </w:r>
            <w:r w:rsidRPr="00A614BC">
              <w:rPr>
                <w:color w:val="000000" w:themeColor="text1"/>
              </w:rPr>
              <w:t>:</w:t>
            </w:r>
          </w:p>
        </w:tc>
        <w:tc>
          <w:tcPr>
            <w:tcW w:w="2250" w:type="dxa"/>
            <w:vMerge w:val="restart"/>
            <w:vAlign w:val="center"/>
          </w:tcPr>
          <w:p w14:paraId="4F12C1B2" w14:textId="77777777" w:rsidR="00AF2650" w:rsidRPr="00A614BC" w:rsidRDefault="00AF2650" w:rsidP="00446452">
            <w:pPr>
              <w:spacing w:before="40" w:after="40" w:line="280" w:lineRule="exact"/>
              <w:jc w:val="center"/>
              <w:rPr>
                <w:color w:val="000000" w:themeColor="text1"/>
              </w:rPr>
            </w:pPr>
            <w:r w:rsidRPr="00A614BC">
              <w:rPr>
                <w:color w:val="000000" w:themeColor="text1"/>
              </w:rPr>
              <w:t>CASE.TN.0017</w:t>
            </w:r>
            <w:r>
              <w:rPr>
                <w:color w:val="000000" w:themeColor="text1"/>
              </w:rPr>
              <w:t xml:space="preserve"> (</w:t>
            </w:r>
            <w:r w:rsidRPr="00A614BC">
              <w:rPr>
                <w:color w:val="000000" w:themeColor="text1"/>
              </w:rPr>
              <w:t>2021</w:t>
            </w:r>
            <w:r>
              <w:rPr>
                <w:color w:val="000000" w:themeColor="text1"/>
              </w:rPr>
              <w:t>)</w:t>
            </w:r>
            <w:r w:rsidRPr="00A614BC">
              <w:rPr>
                <w:color w:val="000000" w:themeColor="text1"/>
              </w:rPr>
              <w:t xml:space="preserve"> (Ref. AOAC 985.35, AOAC 985.01)</w:t>
            </w:r>
          </w:p>
        </w:tc>
      </w:tr>
      <w:tr w:rsidR="00AF2650" w:rsidRPr="00720107" w14:paraId="0ED17A61" w14:textId="77777777" w:rsidTr="00A3735D">
        <w:trPr>
          <w:trHeight w:val="65"/>
        </w:trPr>
        <w:tc>
          <w:tcPr>
            <w:tcW w:w="709" w:type="dxa"/>
            <w:vMerge/>
            <w:vAlign w:val="center"/>
          </w:tcPr>
          <w:p w14:paraId="4206CF83"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1A53AB5C"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16E1A8F0"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6A1AC1B9" w14:textId="77777777" w:rsidR="00AF2650" w:rsidRPr="00A614BC" w:rsidRDefault="00AF2650" w:rsidP="00446452">
            <w:pPr>
              <w:spacing w:before="40" w:after="40" w:line="280" w:lineRule="exact"/>
              <w:jc w:val="center"/>
              <w:rPr>
                <w:color w:val="000000" w:themeColor="text1"/>
              </w:rPr>
            </w:pPr>
            <w:r w:rsidRPr="00A614BC">
              <w:rPr>
                <w:color w:val="000000" w:themeColor="text1"/>
              </w:rPr>
              <w:t>Na: 6 mg/kg</w:t>
            </w:r>
          </w:p>
        </w:tc>
        <w:tc>
          <w:tcPr>
            <w:tcW w:w="2250" w:type="dxa"/>
            <w:vMerge/>
            <w:vAlign w:val="center"/>
          </w:tcPr>
          <w:p w14:paraId="1F86BB70"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039EFEB5" w14:textId="77777777" w:rsidTr="00A3735D">
        <w:trPr>
          <w:trHeight w:val="65"/>
        </w:trPr>
        <w:tc>
          <w:tcPr>
            <w:tcW w:w="709" w:type="dxa"/>
            <w:vMerge/>
            <w:vAlign w:val="center"/>
          </w:tcPr>
          <w:p w14:paraId="155081AE"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4C8BAAA8"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251EBC96"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273579E5" w14:textId="77777777" w:rsidR="00AF2650" w:rsidRPr="00A614BC" w:rsidRDefault="00AF2650" w:rsidP="00446452">
            <w:pPr>
              <w:spacing w:before="40" w:after="40" w:line="280" w:lineRule="exact"/>
              <w:jc w:val="center"/>
              <w:rPr>
                <w:color w:val="000000" w:themeColor="text1"/>
              </w:rPr>
            </w:pPr>
            <w:r w:rsidRPr="00A614BC">
              <w:rPr>
                <w:color w:val="000000" w:themeColor="text1"/>
              </w:rPr>
              <w:t>K: 10 mg/kg</w:t>
            </w:r>
          </w:p>
        </w:tc>
        <w:tc>
          <w:tcPr>
            <w:tcW w:w="2250" w:type="dxa"/>
            <w:vMerge/>
            <w:vAlign w:val="center"/>
          </w:tcPr>
          <w:p w14:paraId="499210E5"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0C70D3AC" w14:textId="77777777" w:rsidTr="00A3735D">
        <w:trPr>
          <w:trHeight w:val="65"/>
        </w:trPr>
        <w:tc>
          <w:tcPr>
            <w:tcW w:w="709" w:type="dxa"/>
            <w:vMerge/>
            <w:vAlign w:val="center"/>
          </w:tcPr>
          <w:p w14:paraId="059E0D3F"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1B6ED2CD"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0599BCB2"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75E8B14F" w14:textId="77777777" w:rsidR="00AF2650" w:rsidRPr="00A614BC" w:rsidRDefault="00AF2650" w:rsidP="00446452">
            <w:pPr>
              <w:spacing w:before="40" w:after="40" w:line="280" w:lineRule="exact"/>
              <w:jc w:val="center"/>
              <w:rPr>
                <w:color w:val="000000" w:themeColor="text1"/>
              </w:rPr>
            </w:pPr>
            <w:r w:rsidRPr="00A614BC">
              <w:rPr>
                <w:color w:val="000000" w:themeColor="text1"/>
              </w:rPr>
              <w:t>Ca: 3 mg/kg</w:t>
            </w:r>
          </w:p>
        </w:tc>
        <w:tc>
          <w:tcPr>
            <w:tcW w:w="2250" w:type="dxa"/>
            <w:vMerge/>
            <w:vAlign w:val="center"/>
          </w:tcPr>
          <w:p w14:paraId="7AE709D3"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6FA65A2C" w14:textId="77777777" w:rsidTr="00A3735D">
        <w:trPr>
          <w:trHeight w:val="65"/>
        </w:trPr>
        <w:tc>
          <w:tcPr>
            <w:tcW w:w="709" w:type="dxa"/>
            <w:vMerge/>
            <w:vAlign w:val="center"/>
          </w:tcPr>
          <w:p w14:paraId="5F75363D"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2EAEAA50"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7DC884F8"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10A209FE" w14:textId="77777777" w:rsidR="00AF2650" w:rsidRPr="00A614BC" w:rsidRDefault="00AF2650" w:rsidP="00446452">
            <w:pPr>
              <w:spacing w:before="40" w:after="40" w:line="280" w:lineRule="exact"/>
              <w:jc w:val="center"/>
              <w:rPr>
                <w:color w:val="000000" w:themeColor="text1"/>
              </w:rPr>
            </w:pPr>
            <w:r w:rsidRPr="00A614BC">
              <w:rPr>
                <w:color w:val="000000" w:themeColor="text1"/>
              </w:rPr>
              <w:t>Mg: 0,6 mg/kg</w:t>
            </w:r>
          </w:p>
        </w:tc>
        <w:tc>
          <w:tcPr>
            <w:tcW w:w="2250" w:type="dxa"/>
            <w:vMerge/>
            <w:vAlign w:val="center"/>
          </w:tcPr>
          <w:p w14:paraId="33661E54"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26458688" w14:textId="77777777" w:rsidTr="00A3735D">
        <w:trPr>
          <w:trHeight w:val="65"/>
        </w:trPr>
        <w:tc>
          <w:tcPr>
            <w:tcW w:w="709" w:type="dxa"/>
            <w:vMerge/>
            <w:vAlign w:val="center"/>
          </w:tcPr>
          <w:p w14:paraId="5BDE4C22"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7A1BA1D2"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111BDD98"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7510BDB3" w14:textId="77777777" w:rsidR="00AF2650" w:rsidRPr="00A614BC" w:rsidRDefault="00AF2650" w:rsidP="00446452">
            <w:pPr>
              <w:spacing w:before="40" w:after="40" w:line="280" w:lineRule="exact"/>
              <w:jc w:val="center"/>
              <w:rPr>
                <w:color w:val="000000" w:themeColor="text1"/>
              </w:rPr>
            </w:pPr>
            <w:r w:rsidRPr="00A614BC">
              <w:rPr>
                <w:color w:val="000000" w:themeColor="text1"/>
              </w:rPr>
              <w:t>Fe: 1 mg/kg</w:t>
            </w:r>
          </w:p>
        </w:tc>
        <w:tc>
          <w:tcPr>
            <w:tcW w:w="2250" w:type="dxa"/>
            <w:vMerge/>
            <w:vAlign w:val="center"/>
          </w:tcPr>
          <w:p w14:paraId="1E4A5FAF"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22B7B7DB" w14:textId="77777777" w:rsidTr="00A3735D">
        <w:trPr>
          <w:trHeight w:val="65"/>
        </w:trPr>
        <w:tc>
          <w:tcPr>
            <w:tcW w:w="709" w:type="dxa"/>
            <w:vMerge/>
            <w:vAlign w:val="center"/>
          </w:tcPr>
          <w:p w14:paraId="5446CD99"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3B4A3748"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293790B0"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53B66702" w14:textId="77777777" w:rsidR="00AF2650" w:rsidRPr="00A614BC" w:rsidRDefault="00AF2650" w:rsidP="00446452">
            <w:pPr>
              <w:spacing w:before="40" w:after="40" w:line="280" w:lineRule="exact"/>
              <w:jc w:val="center"/>
              <w:rPr>
                <w:color w:val="000000" w:themeColor="text1"/>
              </w:rPr>
            </w:pPr>
            <w:r w:rsidRPr="00A614BC">
              <w:rPr>
                <w:color w:val="000000" w:themeColor="text1"/>
              </w:rPr>
              <w:t>Cu: 0,3 mg/kg</w:t>
            </w:r>
          </w:p>
        </w:tc>
        <w:tc>
          <w:tcPr>
            <w:tcW w:w="2250" w:type="dxa"/>
            <w:vMerge/>
            <w:vAlign w:val="center"/>
          </w:tcPr>
          <w:p w14:paraId="179AA4FA"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72322096" w14:textId="77777777" w:rsidTr="00A3735D">
        <w:trPr>
          <w:trHeight w:val="65"/>
        </w:trPr>
        <w:tc>
          <w:tcPr>
            <w:tcW w:w="709" w:type="dxa"/>
            <w:vMerge/>
            <w:vAlign w:val="center"/>
          </w:tcPr>
          <w:p w14:paraId="7D150666"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2AA37FF3"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5D7061B8"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3B61C4E2" w14:textId="77777777" w:rsidR="00AF2650" w:rsidRPr="00A614BC" w:rsidRDefault="00AF2650" w:rsidP="00446452">
            <w:pPr>
              <w:spacing w:before="40" w:after="40" w:line="280" w:lineRule="exact"/>
              <w:jc w:val="center"/>
              <w:rPr>
                <w:color w:val="000000" w:themeColor="text1"/>
              </w:rPr>
            </w:pPr>
            <w:r w:rsidRPr="00A614BC">
              <w:rPr>
                <w:color w:val="000000" w:themeColor="text1"/>
              </w:rPr>
              <w:t>Zn: 0,6 mg/kg</w:t>
            </w:r>
          </w:p>
        </w:tc>
        <w:tc>
          <w:tcPr>
            <w:tcW w:w="2250" w:type="dxa"/>
            <w:vMerge/>
            <w:vAlign w:val="center"/>
          </w:tcPr>
          <w:p w14:paraId="30CAE14D"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6ED6B355" w14:textId="77777777" w:rsidTr="00A3735D">
        <w:trPr>
          <w:trHeight w:val="65"/>
        </w:trPr>
        <w:tc>
          <w:tcPr>
            <w:tcW w:w="709" w:type="dxa"/>
            <w:vMerge/>
            <w:vAlign w:val="center"/>
          </w:tcPr>
          <w:p w14:paraId="0818FDA0"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41C6A297"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7C584EEC"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62D8AC4B" w14:textId="77777777" w:rsidR="00AF2650" w:rsidRPr="00A614BC" w:rsidRDefault="00AF2650" w:rsidP="00446452">
            <w:pPr>
              <w:spacing w:before="40" w:after="40" w:line="280" w:lineRule="exact"/>
              <w:jc w:val="center"/>
              <w:rPr>
                <w:color w:val="000000" w:themeColor="text1"/>
              </w:rPr>
            </w:pPr>
            <w:r w:rsidRPr="00A614BC">
              <w:rPr>
                <w:color w:val="000000" w:themeColor="text1"/>
              </w:rPr>
              <w:t>P: 15 mg/kg</w:t>
            </w:r>
          </w:p>
        </w:tc>
        <w:tc>
          <w:tcPr>
            <w:tcW w:w="2250" w:type="dxa"/>
            <w:vMerge/>
            <w:vAlign w:val="center"/>
          </w:tcPr>
          <w:p w14:paraId="2D569D21"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2B464326" w14:textId="77777777" w:rsidTr="00A3735D">
        <w:trPr>
          <w:trHeight w:val="65"/>
        </w:trPr>
        <w:tc>
          <w:tcPr>
            <w:tcW w:w="709" w:type="dxa"/>
            <w:vMerge/>
            <w:vAlign w:val="center"/>
          </w:tcPr>
          <w:p w14:paraId="3DAAB47F"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58DB4646"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6F23D8F9"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4D47B7BA" w14:textId="77777777" w:rsidR="00AF2650" w:rsidRPr="00A614BC" w:rsidRDefault="00AF2650" w:rsidP="00446452">
            <w:pPr>
              <w:spacing w:before="40" w:after="40" w:line="280" w:lineRule="exact"/>
              <w:jc w:val="center"/>
              <w:rPr>
                <w:color w:val="000000" w:themeColor="text1"/>
              </w:rPr>
            </w:pPr>
            <w:r w:rsidRPr="00A614BC">
              <w:rPr>
                <w:color w:val="000000" w:themeColor="text1"/>
              </w:rPr>
              <w:t>Mn: 0,1 mg/kg</w:t>
            </w:r>
          </w:p>
        </w:tc>
        <w:tc>
          <w:tcPr>
            <w:tcW w:w="2250" w:type="dxa"/>
            <w:vMerge/>
            <w:vAlign w:val="center"/>
          </w:tcPr>
          <w:p w14:paraId="53602A5E"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1C4C5D53" w14:textId="77777777" w:rsidTr="00A3735D">
        <w:trPr>
          <w:trHeight w:val="65"/>
        </w:trPr>
        <w:tc>
          <w:tcPr>
            <w:tcW w:w="709" w:type="dxa"/>
            <w:vMerge/>
            <w:vAlign w:val="center"/>
          </w:tcPr>
          <w:p w14:paraId="418ACAF7"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04994E7C"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08649BFB"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16C090C0" w14:textId="77777777" w:rsidR="00AF2650" w:rsidRPr="00A614BC" w:rsidRDefault="00AF2650" w:rsidP="00446452">
            <w:pPr>
              <w:spacing w:before="40" w:after="40" w:line="280" w:lineRule="exact"/>
              <w:jc w:val="center"/>
              <w:rPr>
                <w:color w:val="000000" w:themeColor="text1"/>
              </w:rPr>
            </w:pPr>
            <w:r w:rsidRPr="00A614BC">
              <w:rPr>
                <w:color w:val="000000" w:themeColor="text1"/>
              </w:rPr>
              <w:t>Sản phẩm dinh dưỡng công thức/</w:t>
            </w:r>
            <w:r w:rsidRPr="00A614BC">
              <w:rPr>
                <w:i/>
                <w:iCs/>
                <w:color w:val="000000" w:themeColor="text1"/>
              </w:rPr>
              <w:t>Follow up fomular for infants</w:t>
            </w:r>
            <w:r w:rsidRPr="00A614BC">
              <w:rPr>
                <w:color w:val="000000" w:themeColor="text1"/>
              </w:rPr>
              <w:t>:</w:t>
            </w:r>
          </w:p>
        </w:tc>
        <w:tc>
          <w:tcPr>
            <w:tcW w:w="2250" w:type="dxa"/>
            <w:vMerge/>
            <w:vAlign w:val="center"/>
          </w:tcPr>
          <w:p w14:paraId="747DE1CD"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5D3CA9C1" w14:textId="77777777" w:rsidTr="00A3735D">
        <w:trPr>
          <w:trHeight w:val="65"/>
        </w:trPr>
        <w:tc>
          <w:tcPr>
            <w:tcW w:w="709" w:type="dxa"/>
            <w:vMerge/>
            <w:vAlign w:val="center"/>
          </w:tcPr>
          <w:p w14:paraId="38A509B3"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2E71FBFC"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65DCB1DC"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5EA0316B" w14:textId="77777777" w:rsidR="00AF2650" w:rsidRPr="00A614BC" w:rsidRDefault="00AF2650" w:rsidP="00446452">
            <w:pPr>
              <w:spacing w:before="40" w:after="40" w:line="280" w:lineRule="exact"/>
              <w:jc w:val="center"/>
              <w:rPr>
                <w:color w:val="000000" w:themeColor="text1"/>
              </w:rPr>
            </w:pPr>
            <w:r w:rsidRPr="00A614BC">
              <w:rPr>
                <w:color w:val="000000" w:themeColor="text1"/>
              </w:rPr>
              <w:t>Ca, Mg, Na, K, P: 10 mg/kg</w:t>
            </w:r>
          </w:p>
        </w:tc>
        <w:tc>
          <w:tcPr>
            <w:tcW w:w="2250" w:type="dxa"/>
            <w:vMerge/>
            <w:vAlign w:val="center"/>
          </w:tcPr>
          <w:p w14:paraId="4294B04F" w14:textId="77777777" w:rsidR="00AF2650" w:rsidRPr="00A614BC" w:rsidRDefault="00AF2650" w:rsidP="00446452">
            <w:pPr>
              <w:spacing w:before="40" w:after="40" w:line="280" w:lineRule="exact"/>
              <w:jc w:val="center"/>
              <w:rPr>
                <w:color w:val="000000" w:themeColor="text1"/>
                <w:sz w:val="21"/>
                <w:szCs w:val="21"/>
              </w:rPr>
            </w:pPr>
          </w:p>
        </w:tc>
      </w:tr>
      <w:tr w:rsidR="00AF2650" w:rsidRPr="00720107" w14:paraId="0BD928B9" w14:textId="77777777" w:rsidTr="00A3735D">
        <w:trPr>
          <w:trHeight w:val="65"/>
        </w:trPr>
        <w:tc>
          <w:tcPr>
            <w:tcW w:w="709" w:type="dxa"/>
            <w:vMerge/>
            <w:vAlign w:val="center"/>
          </w:tcPr>
          <w:p w14:paraId="7B492FE5"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41BF5BC7"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6530B73C"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18F25FC0" w14:textId="77777777" w:rsidR="00AF2650" w:rsidRPr="00A614BC" w:rsidRDefault="00AF2650" w:rsidP="00446452">
            <w:pPr>
              <w:spacing w:before="40" w:after="40" w:line="280" w:lineRule="exact"/>
              <w:jc w:val="center"/>
              <w:rPr>
                <w:color w:val="000000" w:themeColor="text1"/>
              </w:rPr>
            </w:pPr>
            <w:r w:rsidRPr="00A614BC">
              <w:rPr>
                <w:color w:val="000000" w:themeColor="text1"/>
              </w:rPr>
              <w:t>Cu, Mn, Zn, Fe: 0,5 mg/kg</w:t>
            </w:r>
          </w:p>
        </w:tc>
        <w:tc>
          <w:tcPr>
            <w:tcW w:w="2250" w:type="dxa"/>
            <w:vMerge/>
            <w:vAlign w:val="center"/>
          </w:tcPr>
          <w:p w14:paraId="25501242" w14:textId="77777777" w:rsidR="00AF2650" w:rsidRPr="00A614BC" w:rsidRDefault="00AF2650" w:rsidP="00446452">
            <w:pPr>
              <w:spacing w:before="40" w:after="40" w:line="280" w:lineRule="exact"/>
              <w:jc w:val="center"/>
              <w:rPr>
                <w:color w:val="000000" w:themeColor="text1"/>
                <w:sz w:val="21"/>
                <w:szCs w:val="21"/>
              </w:rPr>
            </w:pPr>
          </w:p>
        </w:tc>
      </w:tr>
      <w:tr w:rsidR="00AF2650" w:rsidRPr="009C5010" w14:paraId="26986EE9" w14:textId="77777777" w:rsidTr="00A3735D">
        <w:trPr>
          <w:trHeight w:val="1342"/>
        </w:trPr>
        <w:tc>
          <w:tcPr>
            <w:tcW w:w="709" w:type="dxa"/>
            <w:vAlign w:val="center"/>
          </w:tcPr>
          <w:p w14:paraId="24FC0445" w14:textId="77777777" w:rsidR="00AF2650" w:rsidRDefault="00AF2650" w:rsidP="00AC03D6">
            <w:pPr>
              <w:numPr>
                <w:ilvl w:val="0"/>
                <w:numId w:val="9"/>
              </w:numPr>
              <w:spacing w:before="40" w:after="40"/>
              <w:jc w:val="center"/>
            </w:pPr>
          </w:p>
        </w:tc>
        <w:tc>
          <w:tcPr>
            <w:tcW w:w="1716" w:type="dxa"/>
            <w:vMerge w:val="restart"/>
            <w:shd w:val="clear" w:color="auto" w:fill="auto"/>
            <w:vAlign w:val="center"/>
          </w:tcPr>
          <w:p w14:paraId="733C9458"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Thực phẩm, thực phẩm chức năng (Thực phẩm bảo vệ sức khỏe, sản phẩm dinh dưỡng công thức, thực phẩm tăng cường vi chất dinh dưỡng)</w:t>
            </w:r>
          </w:p>
          <w:p w14:paraId="7613E688"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 xml:space="preserve">Food, functional </w:t>
            </w:r>
            <w:r w:rsidRPr="00A614BC">
              <w:rPr>
                <w:b/>
                <w:bCs/>
                <w:i/>
                <w:iCs/>
                <w:color w:val="000000" w:themeColor="text1"/>
              </w:rPr>
              <w:lastRenderedPageBreak/>
              <w:t>food (Health Supplement, formula nutrition products, food with micronutrients)</w:t>
            </w:r>
          </w:p>
        </w:tc>
        <w:tc>
          <w:tcPr>
            <w:tcW w:w="3207" w:type="dxa"/>
            <w:vAlign w:val="center"/>
          </w:tcPr>
          <w:p w14:paraId="747FE544"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lastRenderedPageBreak/>
              <w:t>Xác định định hàm lượng Cr, Mo. Phương pháp Quang phổ phát xạ plasma (ICP-OES)</w:t>
            </w:r>
          </w:p>
          <w:p w14:paraId="698B5743"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Cr, Mo content. ICP-OES method</w:t>
            </w:r>
          </w:p>
        </w:tc>
        <w:tc>
          <w:tcPr>
            <w:tcW w:w="2250" w:type="dxa"/>
            <w:vAlign w:val="center"/>
          </w:tcPr>
          <w:p w14:paraId="219FA565"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 xml:space="preserve">Mỗi chất/ </w:t>
            </w:r>
            <w:r w:rsidRPr="00A614BC">
              <w:rPr>
                <w:i/>
                <w:iCs/>
                <w:color w:val="000000" w:themeColor="text1"/>
              </w:rPr>
              <w:t>Each compound</w:t>
            </w:r>
            <w:r w:rsidRPr="00A614BC">
              <w:rPr>
                <w:color w:val="000000" w:themeColor="text1"/>
              </w:rPr>
              <w:t xml:space="preserve">: </w:t>
            </w:r>
          </w:p>
          <w:p w14:paraId="0498D76E"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0,18 mg/kg</w:t>
            </w:r>
          </w:p>
        </w:tc>
        <w:tc>
          <w:tcPr>
            <w:tcW w:w="2250" w:type="dxa"/>
            <w:vAlign w:val="center"/>
          </w:tcPr>
          <w:p w14:paraId="768D523A"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CASE.TN.0071</w:t>
            </w:r>
            <w:r>
              <w:rPr>
                <w:color w:val="000000" w:themeColor="text1"/>
              </w:rPr>
              <w:t xml:space="preserve"> (</w:t>
            </w:r>
            <w:r w:rsidRPr="00A614BC">
              <w:rPr>
                <w:color w:val="000000" w:themeColor="text1"/>
              </w:rPr>
              <w:t>2017</w:t>
            </w:r>
            <w:r>
              <w:rPr>
                <w:color w:val="000000" w:themeColor="text1"/>
              </w:rPr>
              <w:t xml:space="preserve">) </w:t>
            </w:r>
            <w:r w:rsidRPr="00A614BC">
              <w:rPr>
                <w:color w:val="000000" w:themeColor="text1"/>
              </w:rPr>
              <w:t>(Ref. BS EN 14082: 2003)</w:t>
            </w:r>
          </w:p>
        </w:tc>
      </w:tr>
      <w:tr w:rsidR="00AF2650" w:rsidRPr="00720107" w14:paraId="1A297006" w14:textId="77777777" w:rsidTr="00A3735D">
        <w:trPr>
          <w:trHeight w:val="65"/>
        </w:trPr>
        <w:tc>
          <w:tcPr>
            <w:tcW w:w="709" w:type="dxa"/>
            <w:vAlign w:val="center"/>
          </w:tcPr>
          <w:p w14:paraId="40E3B397"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7A6D849D"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Align w:val="center"/>
          </w:tcPr>
          <w:p w14:paraId="5685764B"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Iot. Phương pháp chiết trong kiềm và đo bằng Phổ khối plasma cảm ứng cao tần (ICP-MS).</w:t>
            </w:r>
          </w:p>
          <w:p w14:paraId="5917ED71"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 xml:space="preserve">Determination of Iodine </w:t>
            </w:r>
            <w:proofErr w:type="gramStart"/>
            <w:r w:rsidRPr="00A614BC">
              <w:rPr>
                <w:i/>
                <w:iCs/>
                <w:color w:val="000000" w:themeColor="text1"/>
              </w:rPr>
              <w:t>content</w:t>
            </w:r>
            <w:proofErr w:type="gramEnd"/>
            <w:r w:rsidRPr="00A614BC">
              <w:rPr>
                <w:i/>
                <w:iCs/>
                <w:color w:val="000000" w:themeColor="text1"/>
              </w:rPr>
              <w:t xml:space="preserve"> Alkali solution extracting method. ICP-MS method</w:t>
            </w:r>
          </w:p>
        </w:tc>
        <w:tc>
          <w:tcPr>
            <w:tcW w:w="2250" w:type="dxa"/>
            <w:vAlign w:val="center"/>
          </w:tcPr>
          <w:p w14:paraId="05FCEBDC" w14:textId="77777777" w:rsidR="00AF2650" w:rsidRPr="00A614BC" w:rsidRDefault="00AF2650" w:rsidP="00446452">
            <w:pPr>
              <w:spacing w:before="40" w:after="40" w:line="280" w:lineRule="exact"/>
              <w:jc w:val="center"/>
              <w:rPr>
                <w:color w:val="000000" w:themeColor="text1"/>
              </w:rPr>
            </w:pPr>
            <w:r w:rsidRPr="00A614BC">
              <w:rPr>
                <w:color w:val="000000" w:themeColor="text1"/>
              </w:rPr>
              <w:t>0,25 mg/kg</w:t>
            </w:r>
          </w:p>
        </w:tc>
        <w:tc>
          <w:tcPr>
            <w:tcW w:w="2250" w:type="dxa"/>
            <w:vAlign w:val="center"/>
          </w:tcPr>
          <w:p w14:paraId="52F1084C" w14:textId="77777777" w:rsidR="00AF2650" w:rsidRPr="00A614BC" w:rsidRDefault="00AF2650" w:rsidP="00446452">
            <w:pPr>
              <w:spacing w:before="40" w:after="40" w:line="280" w:lineRule="exact"/>
              <w:jc w:val="center"/>
              <w:rPr>
                <w:color w:val="000000" w:themeColor="text1"/>
              </w:rPr>
            </w:pPr>
            <w:r w:rsidRPr="00A614BC">
              <w:rPr>
                <w:color w:val="000000" w:themeColor="text1"/>
              </w:rPr>
              <w:t xml:space="preserve">TCVN 9517:2012 </w:t>
            </w:r>
          </w:p>
          <w:p w14:paraId="03D8405A" w14:textId="77777777" w:rsidR="00AF2650" w:rsidRPr="00A614BC" w:rsidRDefault="00AF2650" w:rsidP="00446452">
            <w:pPr>
              <w:spacing w:before="40" w:after="40" w:line="280" w:lineRule="exact"/>
              <w:jc w:val="center"/>
              <w:rPr>
                <w:color w:val="000000" w:themeColor="text1"/>
              </w:rPr>
            </w:pPr>
            <w:r w:rsidRPr="00A614BC">
              <w:rPr>
                <w:color w:val="000000" w:themeColor="text1"/>
              </w:rPr>
              <w:t>(EN 15111:2007)</w:t>
            </w:r>
          </w:p>
        </w:tc>
      </w:tr>
      <w:tr w:rsidR="00AF2650" w:rsidRPr="00720107" w14:paraId="7B51A47F" w14:textId="77777777" w:rsidTr="00A3735D">
        <w:trPr>
          <w:trHeight w:val="982"/>
        </w:trPr>
        <w:tc>
          <w:tcPr>
            <w:tcW w:w="709" w:type="dxa"/>
            <w:vAlign w:val="center"/>
          </w:tcPr>
          <w:p w14:paraId="42BB59EA" w14:textId="77777777" w:rsidR="00AF2650" w:rsidRDefault="00AF2650" w:rsidP="00AC03D6">
            <w:pPr>
              <w:numPr>
                <w:ilvl w:val="0"/>
                <w:numId w:val="9"/>
              </w:numPr>
              <w:spacing w:before="40" w:after="40"/>
              <w:jc w:val="center"/>
            </w:pPr>
          </w:p>
        </w:tc>
        <w:tc>
          <w:tcPr>
            <w:tcW w:w="1716" w:type="dxa"/>
            <w:vMerge w:val="restart"/>
            <w:shd w:val="clear" w:color="auto" w:fill="auto"/>
            <w:vAlign w:val="center"/>
          </w:tcPr>
          <w:p w14:paraId="287547A4"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Thực phẩm, thức ăn chăn nuôi, thủy sản và nguyên liệu</w:t>
            </w:r>
          </w:p>
          <w:p w14:paraId="364A2C0E"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Food, animal feed, aquatic feed and materials</w:t>
            </w:r>
          </w:p>
        </w:tc>
        <w:tc>
          <w:tcPr>
            <w:tcW w:w="3207" w:type="dxa"/>
            <w:vAlign w:val="center"/>
          </w:tcPr>
          <w:p w14:paraId="5688E7E1"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Selen. Phương pháp Quang phổ phát xạ plasma ghép khối phổ (ICP-MS), Quang phổ phát xạ plasma (ICP-OES)</w:t>
            </w:r>
          </w:p>
          <w:p w14:paraId="5D3497ED"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Se content. ICP-MS, ICP-OES method.</w:t>
            </w:r>
          </w:p>
        </w:tc>
        <w:tc>
          <w:tcPr>
            <w:tcW w:w="2250" w:type="dxa"/>
            <w:vAlign w:val="center"/>
          </w:tcPr>
          <w:p w14:paraId="45B53C3C"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(0,002 ~ 0,1) mg/kg</w:t>
            </w:r>
          </w:p>
        </w:tc>
        <w:tc>
          <w:tcPr>
            <w:tcW w:w="2250" w:type="dxa"/>
            <w:vAlign w:val="center"/>
          </w:tcPr>
          <w:p w14:paraId="54D49B2B"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CASE.TN.0008</w:t>
            </w:r>
            <w:r>
              <w:rPr>
                <w:color w:val="000000" w:themeColor="text1"/>
              </w:rPr>
              <w:t xml:space="preserve"> (</w:t>
            </w:r>
            <w:r w:rsidRPr="00A614BC">
              <w:rPr>
                <w:color w:val="000000" w:themeColor="text1"/>
              </w:rPr>
              <w:t>2019</w:t>
            </w:r>
            <w:r>
              <w:rPr>
                <w:color w:val="000000" w:themeColor="text1"/>
              </w:rPr>
              <w:t>)</w:t>
            </w:r>
            <w:r w:rsidRPr="00A614BC">
              <w:rPr>
                <w:color w:val="000000" w:themeColor="text1"/>
              </w:rPr>
              <w:t xml:space="preserve"> (Ref. AOAC 969.06, AOAC 2011.19)</w:t>
            </w:r>
          </w:p>
        </w:tc>
      </w:tr>
      <w:tr w:rsidR="00AF2650" w:rsidRPr="00720107" w14:paraId="1180C6C9" w14:textId="77777777" w:rsidTr="00A3735D">
        <w:trPr>
          <w:trHeight w:val="1198"/>
        </w:trPr>
        <w:tc>
          <w:tcPr>
            <w:tcW w:w="709" w:type="dxa"/>
            <w:vAlign w:val="center"/>
          </w:tcPr>
          <w:p w14:paraId="0620A137"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2CD55EDF"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3207" w:type="dxa"/>
            <w:vAlign w:val="center"/>
          </w:tcPr>
          <w:p w14:paraId="10A56B14"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Antimon tổng (Sb tổng). Phương pháp Quang phổ hấp thụ nguyên tử - kỹ thuật hydrua (AAS-HG).</w:t>
            </w:r>
          </w:p>
          <w:p w14:paraId="35099E7B"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total Sb. AAS-HG method</w:t>
            </w:r>
          </w:p>
        </w:tc>
        <w:tc>
          <w:tcPr>
            <w:tcW w:w="2250" w:type="dxa"/>
            <w:vAlign w:val="center"/>
          </w:tcPr>
          <w:p w14:paraId="4D11A1B6"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(0,03 ~ 0,45) mg/kg</w:t>
            </w:r>
          </w:p>
        </w:tc>
        <w:tc>
          <w:tcPr>
            <w:tcW w:w="2250" w:type="dxa"/>
            <w:vAlign w:val="center"/>
          </w:tcPr>
          <w:p w14:paraId="38759278"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CASE.TN.0112</w:t>
            </w:r>
            <w:r>
              <w:rPr>
                <w:color w:val="000000" w:themeColor="text1"/>
              </w:rPr>
              <w:t xml:space="preserve"> (</w:t>
            </w:r>
            <w:r w:rsidRPr="00A614BC">
              <w:rPr>
                <w:color w:val="000000" w:themeColor="text1"/>
              </w:rPr>
              <w:t>2018</w:t>
            </w:r>
            <w:r>
              <w:rPr>
                <w:color w:val="000000" w:themeColor="text1"/>
              </w:rPr>
              <w:t>)</w:t>
            </w:r>
            <w:r w:rsidRPr="00A614BC">
              <w:rPr>
                <w:color w:val="000000" w:themeColor="text1"/>
              </w:rPr>
              <w:t xml:space="preserve"> (Ref. AOAC 986.15; FI-MHS Recommended Analytical Parameters for Arsenic)</w:t>
            </w:r>
          </w:p>
        </w:tc>
      </w:tr>
      <w:tr w:rsidR="00AF2650" w:rsidRPr="00720107" w14:paraId="725D5A97" w14:textId="77777777" w:rsidTr="00A3735D">
        <w:trPr>
          <w:trHeight w:val="1198"/>
        </w:trPr>
        <w:tc>
          <w:tcPr>
            <w:tcW w:w="709" w:type="dxa"/>
            <w:vAlign w:val="center"/>
          </w:tcPr>
          <w:p w14:paraId="1456C18C"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5F4BD7FF"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3207" w:type="dxa"/>
            <w:vAlign w:val="center"/>
          </w:tcPr>
          <w:p w14:paraId="7BAA3E0E"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Phân tích hàm lượng Asen (As tổng). Phương pháp Quang phổ hấp thụ nguyên tử - kỹ thuật hydrua (AA-SHG).</w:t>
            </w:r>
          </w:p>
          <w:p w14:paraId="4D1B98EB"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Determination of Arsenic (As total) content. AAS-HG method.</w:t>
            </w:r>
          </w:p>
        </w:tc>
        <w:tc>
          <w:tcPr>
            <w:tcW w:w="2250" w:type="dxa"/>
            <w:vAlign w:val="center"/>
          </w:tcPr>
          <w:p w14:paraId="36C656B3"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0,09 mg/kg</w:t>
            </w:r>
          </w:p>
        </w:tc>
        <w:tc>
          <w:tcPr>
            <w:tcW w:w="2250" w:type="dxa"/>
            <w:vAlign w:val="center"/>
          </w:tcPr>
          <w:p w14:paraId="71F8D702"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AOAC 986.15</w:t>
            </w:r>
          </w:p>
        </w:tc>
      </w:tr>
      <w:tr w:rsidR="00AF2650" w:rsidRPr="00720107" w14:paraId="6D3F7CDA" w14:textId="77777777" w:rsidTr="00A3735D">
        <w:trPr>
          <w:trHeight w:val="703"/>
        </w:trPr>
        <w:tc>
          <w:tcPr>
            <w:tcW w:w="709" w:type="dxa"/>
            <w:vAlign w:val="center"/>
          </w:tcPr>
          <w:p w14:paraId="02693E3B" w14:textId="77777777" w:rsidR="00AF2650" w:rsidRDefault="00AF2650" w:rsidP="00AC03D6">
            <w:pPr>
              <w:numPr>
                <w:ilvl w:val="0"/>
                <w:numId w:val="9"/>
              </w:numPr>
              <w:spacing w:before="40" w:after="40"/>
              <w:jc w:val="center"/>
            </w:pPr>
          </w:p>
        </w:tc>
        <w:tc>
          <w:tcPr>
            <w:tcW w:w="1716" w:type="dxa"/>
            <w:vMerge w:val="restart"/>
            <w:shd w:val="clear" w:color="auto" w:fill="auto"/>
            <w:vAlign w:val="center"/>
          </w:tcPr>
          <w:p w14:paraId="1A851C27"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Sữa bột, sữa lỏng và bột ăn dặm</w:t>
            </w:r>
          </w:p>
          <w:p w14:paraId="7F95B8EB"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Milk powder, milk, procesed cereal – based foods</w:t>
            </w:r>
          </w:p>
        </w:tc>
        <w:tc>
          <w:tcPr>
            <w:tcW w:w="3207" w:type="dxa"/>
            <w:vAlign w:val="center"/>
          </w:tcPr>
          <w:p w14:paraId="2DE3FB6B"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Iot dễ tan. Phương pháp Phổ khối plasma cảm ứng cao tần (ICP-MS).</w:t>
            </w:r>
          </w:p>
          <w:p w14:paraId="1E310F04"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soluble Iodine content. ICP-MS method</w:t>
            </w:r>
          </w:p>
        </w:tc>
        <w:tc>
          <w:tcPr>
            <w:tcW w:w="2250" w:type="dxa"/>
            <w:vAlign w:val="center"/>
          </w:tcPr>
          <w:p w14:paraId="5B19C972"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0,1 mg/kg</w:t>
            </w:r>
          </w:p>
        </w:tc>
        <w:tc>
          <w:tcPr>
            <w:tcW w:w="2250" w:type="dxa"/>
            <w:vAlign w:val="center"/>
          </w:tcPr>
          <w:p w14:paraId="0751EEB6" w14:textId="77777777" w:rsidR="00AF2650" w:rsidRPr="00A614BC" w:rsidRDefault="00AF2650" w:rsidP="00446452">
            <w:pPr>
              <w:spacing w:before="40" w:after="40" w:line="280" w:lineRule="exact"/>
              <w:jc w:val="center"/>
              <w:rPr>
                <w:color w:val="000000" w:themeColor="text1"/>
              </w:rPr>
            </w:pPr>
            <w:r w:rsidRPr="00A614BC">
              <w:rPr>
                <w:color w:val="000000" w:themeColor="text1"/>
              </w:rPr>
              <w:t>CASE.TN.0076</w:t>
            </w:r>
            <w:r>
              <w:rPr>
                <w:color w:val="000000" w:themeColor="text1"/>
              </w:rPr>
              <w:t xml:space="preserve"> (</w:t>
            </w:r>
            <w:r w:rsidRPr="00A614BC">
              <w:rPr>
                <w:color w:val="000000" w:themeColor="text1"/>
              </w:rPr>
              <w:t>2018</w:t>
            </w:r>
            <w:r>
              <w:rPr>
                <w:color w:val="000000" w:themeColor="text1"/>
              </w:rPr>
              <w:t>)</w:t>
            </w:r>
            <w:r w:rsidRPr="00A614BC">
              <w:rPr>
                <w:color w:val="000000" w:themeColor="text1"/>
              </w:rPr>
              <w:t xml:space="preserve"> (Ref. TCVN 9517: 2012 (EN 15111: 2007))</w:t>
            </w:r>
          </w:p>
        </w:tc>
      </w:tr>
      <w:tr w:rsidR="00AF2650" w:rsidRPr="00720107" w14:paraId="3C69AF94" w14:textId="77777777" w:rsidTr="00A3735D">
        <w:trPr>
          <w:trHeight w:val="280"/>
        </w:trPr>
        <w:tc>
          <w:tcPr>
            <w:tcW w:w="709" w:type="dxa"/>
            <w:vAlign w:val="center"/>
          </w:tcPr>
          <w:p w14:paraId="37A5B500"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6B1D99F0"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Align w:val="center"/>
          </w:tcPr>
          <w:p w14:paraId="69A77D54"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F- tổng. Phương pháp đo điện cực chọn lọc</w:t>
            </w:r>
          </w:p>
          <w:p w14:paraId="597FE425"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lastRenderedPageBreak/>
              <w:t>Determination of total fluoride content Ion – selective. Electrode method</w:t>
            </w:r>
          </w:p>
        </w:tc>
        <w:tc>
          <w:tcPr>
            <w:tcW w:w="2250" w:type="dxa"/>
            <w:vAlign w:val="center"/>
          </w:tcPr>
          <w:p w14:paraId="1A60371C"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lastRenderedPageBreak/>
              <w:t>2 mg/kg</w:t>
            </w:r>
          </w:p>
        </w:tc>
        <w:tc>
          <w:tcPr>
            <w:tcW w:w="2250" w:type="dxa"/>
            <w:vAlign w:val="center"/>
          </w:tcPr>
          <w:p w14:paraId="782EF493" w14:textId="77777777" w:rsidR="00AF2650" w:rsidRPr="00A614BC" w:rsidRDefault="00AF2650" w:rsidP="00446452">
            <w:pPr>
              <w:spacing w:before="40" w:after="40" w:line="280" w:lineRule="exact"/>
              <w:jc w:val="center"/>
              <w:rPr>
                <w:color w:val="000000" w:themeColor="text1"/>
              </w:rPr>
            </w:pPr>
            <w:r w:rsidRPr="00A614BC">
              <w:rPr>
                <w:color w:val="000000" w:themeColor="text1"/>
              </w:rPr>
              <w:t>CASE.TN.0155</w:t>
            </w:r>
            <w:r>
              <w:rPr>
                <w:color w:val="000000" w:themeColor="text1"/>
              </w:rPr>
              <w:t xml:space="preserve"> (</w:t>
            </w:r>
            <w:r w:rsidRPr="00A614BC">
              <w:rPr>
                <w:color w:val="000000" w:themeColor="text1"/>
              </w:rPr>
              <w:t>2019</w:t>
            </w:r>
            <w:r>
              <w:rPr>
                <w:color w:val="000000" w:themeColor="text1"/>
              </w:rPr>
              <w:t xml:space="preserve">) </w:t>
            </w:r>
            <w:r w:rsidRPr="00A614BC">
              <w:rPr>
                <w:color w:val="000000" w:themeColor="text1"/>
              </w:rPr>
              <w:t>(Ref. AOAC 944.08; TCVN 6195:1996)</w:t>
            </w:r>
          </w:p>
        </w:tc>
      </w:tr>
      <w:tr w:rsidR="00AF2650" w:rsidRPr="00720107" w14:paraId="456887B8" w14:textId="77777777" w:rsidTr="00A3735D">
        <w:trPr>
          <w:trHeight w:val="883"/>
        </w:trPr>
        <w:tc>
          <w:tcPr>
            <w:tcW w:w="709" w:type="dxa"/>
            <w:vAlign w:val="center"/>
          </w:tcPr>
          <w:p w14:paraId="3D818420" w14:textId="77777777" w:rsidR="00AF2650" w:rsidRDefault="00AF2650" w:rsidP="00AC03D6">
            <w:pPr>
              <w:numPr>
                <w:ilvl w:val="0"/>
                <w:numId w:val="9"/>
              </w:numPr>
              <w:spacing w:before="40" w:after="40"/>
              <w:jc w:val="center"/>
            </w:pPr>
          </w:p>
        </w:tc>
        <w:tc>
          <w:tcPr>
            <w:tcW w:w="1716" w:type="dxa"/>
            <w:shd w:val="clear" w:color="auto" w:fill="auto"/>
            <w:vAlign w:val="center"/>
          </w:tcPr>
          <w:p w14:paraId="2CB6A4C8"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Gạo và sản phẩm từ gạo</w:t>
            </w:r>
          </w:p>
          <w:p w14:paraId="75DC485F"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Rice, products from rice</w:t>
            </w:r>
          </w:p>
        </w:tc>
        <w:tc>
          <w:tcPr>
            <w:tcW w:w="3207" w:type="dxa"/>
            <w:vAlign w:val="center"/>
          </w:tcPr>
          <w:p w14:paraId="1ED15BCD"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một số dạng hợp chất của Asen. Phương pháp Phổ khối plasma cảm ứng cao tần ghép nối sắc ký lỏng (LC-ICP-MS)</w:t>
            </w:r>
          </w:p>
          <w:p w14:paraId="60BB818A"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Arsenic Speciation content. LC-ICP-MS method</w:t>
            </w:r>
          </w:p>
        </w:tc>
        <w:tc>
          <w:tcPr>
            <w:tcW w:w="2250" w:type="dxa"/>
            <w:vAlign w:val="center"/>
          </w:tcPr>
          <w:p w14:paraId="14658292"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As (III): 0,03 mg/kg</w:t>
            </w:r>
          </w:p>
          <w:p w14:paraId="154EE30C"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As (V): 0,03 mg/kg</w:t>
            </w:r>
          </w:p>
          <w:p w14:paraId="0E690C31"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MMA: 0,03 mg/kg</w:t>
            </w:r>
          </w:p>
          <w:p w14:paraId="6F057C8E"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DMA: 0,03 mg/kg</w:t>
            </w:r>
          </w:p>
        </w:tc>
        <w:tc>
          <w:tcPr>
            <w:tcW w:w="2250" w:type="dxa"/>
            <w:vAlign w:val="center"/>
          </w:tcPr>
          <w:p w14:paraId="40883BBD" w14:textId="77777777" w:rsidR="00AF2650" w:rsidRPr="00A614BC" w:rsidRDefault="00AF2650" w:rsidP="00446452">
            <w:pPr>
              <w:spacing w:before="40" w:after="40" w:line="280" w:lineRule="exact"/>
              <w:jc w:val="center"/>
              <w:rPr>
                <w:color w:val="000000" w:themeColor="text1"/>
              </w:rPr>
            </w:pPr>
            <w:r w:rsidRPr="00A614BC">
              <w:rPr>
                <w:color w:val="000000" w:themeColor="text1"/>
              </w:rPr>
              <w:t>CASE.TN.0075</w:t>
            </w:r>
            <w:r>
              <w:rPr>
                <w:color w:val="000000" w:themeColor="text1"/>
              </w:rPr>
              <w:t xml:space="preserve"> (</w:t>
            </w:r>
            <w:r w:rsidRPr="00A614BC">
              <w:rPr>
                <w:color w:val="000000" w:themeColor="text1"/>
              </w:rPr>
              <w:t>2017</w:t>
            </w:r>
            <w:r>
              <w:rPr>
                <w:color w:val="000000" w:themeColor="text1"/>
              </w:rPr>
              <w:t>)</w:t>
            </w:r>
            <w:r w:rsidRPr="00A614BC">
              <w:rPr>
                <w:color w:val="000000" w:themeColor="text1"/>
              </w:rPr>
              <w:t xml:space="preserve"> (FDA 4.11-2012)</w:t>
            </w:r>
          </w:p>
        </w:tc>
      </w:tr>
      <w:tr w:rsidR="00AF2650" w:rsidRPr="00720107" w14:paraId="47BE752B" w14:textId="77777777" w:rsidTr="00A3735D">
        <w:trPr>
          <w:trHeight w:val="65"/>
        </w:trPr>
        <w:tc>
          <w:tcPr>
            <w:tcW w:w="709" w:type="dxa"/>
            <w:vAlign w:val="center"/>
          </w:tcPr>
          <w:p w14:paraId="562B7150" w14:textId="77777777" w:rsidR="00AF2650" w:rsidRDefault="00AF2650" w:rsidP="00AC03D6">
            <w:pPr>
              <w:numPr>
                <w:ilvl w:val="0"/>
                <w:numId w:val="9"/>
              </w:numPr>
              <w:spacing w:before="40" w:after="40"/>
              <w:jc w:val="center"/>
            </w:pPr>
          </w:p>
        </w:tc>
        <w:tc>
          <w:tcPr>
            <w:tcW w:w="1716" w:type="dxa"/>
            <w:shd w:val="clear" w:color="auto" w:fill="auto"/>
            <w:vAlign w:val="center"/>
          </w:tcPr>
          <w:p w14:paraId="5BA6F13D"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Thực phẩm</w:t>
            </w:r>
          </w:p>
          <w:p w14:paraId="2E818F92"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Food</w:t>
            </w:r>
          </w:p>
        </w:tc>
        <w:tc>
          <w:tcPr>
            <w:tcW w:w="3207" w:type="dxa"/>
            <w:vAlign w:val="center"/>
          </w:tcPr>
          <w:p w14:paraId="3B6DA8C9"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Al. Phương pháp Quang phổ phát xạ plasma (ICP-OES).</w:t>
            </w:r>
          </w:p>
          <w:p w14:paraId="78F0EB33"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Determination of Alumium content ICP-OES method</w:t>
            </w:r>
          </w:p>
        </w:tc>
        <w:tc>
          <w:tcPr>
            <w:tcW w:w="2250" w:type="dxa"/>
            <w:vAlign w:val="center"/>
          </w:tcPr>
          <w:p w14:paraId="4D7C0EF8"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0,9 mg/kg</w:t>
            </w:r>
          </w:p>
        </w:tc>
        <w:tc>
          <w:tcPr>
            <w:tcW w:w="2250" w:type="dxa"/>
            <w:vAlign w:val="center"/>
          </w:tcPr>
          <w:p w14:paraId="2B571B48" w14:textId="77777777" w:rsidR="00AF2650" w:rsidRPr="00A614BC" w:rsidRDefault="00AF2650" w:rsidP="00446452">
            <w:pPr>
              <w:spacing w:before="40" w:after="40" w:line="280" w:lineRule="exact"/>
              <w:jc w:val="center"/>
              <w:rPr>
                <w:color w:val="000000" w:themeColor="text1"/>
              </w:rPr>
            </w:pPr>
            <w:r w:rsidRPr="00A614BC">
              <w:rPr>
                <w:color w:val="000000" w:themeColor="text1"/>
              </w:rPr>
              <w:t>CASE.TN.0111</w:t>
            </w:r>
            <w:r>
              <w:rPr>
                <w:color w:val="000000" w:themeColor="text1"/>
              </w:rPr>
              <w:t xml:space="preserve"> (</w:t>
            </w:r>
            <w:r w:rsidRPr="00A614BC">
              <w:rPr>
                <w:color w:val="000000" w:themeColor="text1"/>
              </w:rPr>
              <w:t>2018</w:t>
            </w:r>
            <w:r>
              <w:rPr>
                <w:color w:val="000000" w:themeColor="text1"/>
              </w:rPr>
              <w:t>)</w:t>
            </w:r>
            <w:r w:rsidRPr="00A614BC">
              <w:rPr>
                <w:color w:val="000000" w:themeColor="text1"/>
              </w:rPr>
              <w:t xml:space="preserve"> (Ref. Estimation ofdaily aluminum intake in Japanbased on food consumption inpestion results: impact of food additives Food science &amp; nutrition View issue TOC Volume 2, Issue 4, July 2014 pages 389-397)</w:t>
            </w:r>
          </w:p>
        </w:tc>
      </w:tr>
      <w:tr w:rsidR="00AF2650" w:rsidRPr="00720107" w14:paraId="6CD1CCBE" w14:textId="77777777" w:rsidTr="00A3735D">
        <w:trPr>
          <w:trHeight w:val="65"/>
        </w:trPr>
        <w:tc>
          <w:tcPr>
            <w:tcW w:w="709" w:type="dxa"/>
            <w:vAlign w:val="center"/>
          </w:tcPr>
          <w:p w14:paraId="70A1CE8E" w14:textId="77777777" w:rsidR="00AF2650" w:rsidRDefault="00AF2650" w:rsidP="00AC03D6">
            <w:pPr>
              <w:numPr>
                <w:ilvl w:val="0"/>
                <w:numId w:val="9"/>
              </w:numPr>
              <w:spacing w:before="40" w:after="40"/>
              <w:jc w:val="center"/>
            </w:pPr>
          </w:p>
        </w:tc>
        <w:tc>
          <w:tcPr>
            <w:tcW w:w="1716" w:type="dxa"/>
            <w:shd w:val="clear" w:color="auto" w:fill="auto"/>
            <w:vAlign w:val="center"/>
          </w:tcPr>
          <w:p w14:paraId="0A7E18EC"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Rượu và sản phẩm từ rượu</w:t>
            </w:r>
          </w:p>
          <w:p w14:paraId="228EC89D"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Wine and wine products</w:t>
            </w:r>
          </w:p>
        </w:tc>
        <w:tc>
          <w:tcPr>
            <w:tcW w:w="3207" w:type="dxa"/>
            <w:vAlign w:val="center"/>
          </w:tcPr>
          <w:p w14:paraId="5AB2EF53"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Cyanide tổng. Phương pháp so màu trên máy UVVIS</w:t>
            </w:r>
          </w:p>
          <w:p w14:paraId="1D941726"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total Cyanide content. Colormetric method</w:t>
            </w:r>
          </w:p>
        </w:tc>
        <w:tc>
          <w:tcPr>
            <w:tcW w:w="2250" w:type="dxa"/>
            <w:vAlign w:val="center"/>
          </w:tcPr>
          <w:p w14:paraId="5548D808"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0,02 mg/L</w:t>
            </w:r>
          </w:p>
        </w:tc>
        <w:tc>
          <w:tcPr>
            <w:tcW w:w="2250" w:type="dxa"/>
            <w:vAlign w:val="center"/>
          </w:tcPr>
          <w:p w14:paraId="669492D4"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CASE.TN.0130</w:t>
            </w:r>
            <w:r>
              <w:rPr>
                <w:color w:val="000000" w:themeColor="text1"/>
              </w:rPr>
              <w:t xml:space="preserve"> (</w:t>
            </w:r>
            <w:r w:rsidRPr="00A614BC">
              <w:rPr>
                <w:color w:val="000000" w:themeColor="text1"/>
              </w:rPr>
              <w:t>2018</w:t>
            </w:r>
            <w:r>
              <w:rPr>
                <w:color w:val="000000" w:themeColor="text1"/>
              </w:rPr>
              <w:t>)</w:t>
            </w:r>
            <w:r w:rsidRPr="00A614BC">
              <w:rPr>
                <w:color w:val="000000" w:themeColor="text1"/>
              </w:rPr>
              <w:t xml:space="preserve"> (Ref. AOAC 973.19, TCVN 6181:1996, TCVN 9779:2013, AOAC 973.20)</w:t>
            </w:r>
          </w:p>
        </w:tc>
      </w:tr>
      <w:tr w:rsidR="00AF2650" w:rsidRPr="00720107" w14:paraId="2EC78304" w14:textId="77777777" w:rsidTr="00A3735D">
        <w:trPr>
          <w:trHeight w:val="1162"/>
        </w:trPr>
        <w:tc>
          <w:tcPr>
            <w:tcW w:w="709" w:type="dxa"/>
            <w:vAlign w:val="center"/>
          </w:tcPr>
          <w:p w14:paraId="47A88D49" w14:textId="77777777" w:rsidR="00AF2650" w:rsidRDefault="00AF2650" w:rsidP="00AC03D6">
            <w:pPr>
              <w:numPr>
                <w:ilvl w:val="0"/>
                <w:numId w:val="9"/>
              </w:numPr>
              <w:spacing w:before="40" w:after="40"/>
              <w:jc w:val="center"/>
            </w:pPr>
          </w:p>
        </w:tc>
        <w:tc>
          <w:tcPr>
            <w:tcW w:w="1716" w:type="dxa"/>
            <w:shd w:val="clear" w:color="auto" w:fill="auto"/>
            <w:vAlign w:val="center"/>
          </w:tcPr>
          <w:p w14:paraId="2840F187"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Thủy sản và sản phẩm thủy sản</w:t>
            </w:r>
          </w:p>
          <w:p w14:paraId="5E7E90DF"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Fishery and Fishery products</w:t>
            </w:r>
          </w:p>
        </w:tc>
        <w:tc>
          <w:tcPr>
            <w:tcW w:w="3207" w:type="dxa"/>
            <w:vAlign w:val="center"/>
          </w:tcPr>
          <w:p w14:paraId="3888AA22"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một số dạng hợp chất của Asen. Phương pháp Phổ khối plasma cảm ứng cao tần ghép nối sắc ký lỏng (LC-ICP-MS).</w:t>
            </w:r>
          </w:p>
          <w:p w14:paraId="6DF39C23"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Arsenic Speciation content. LC-ICP-MS method</w:t>
            </w:r>
          </w:p>
        </w:tc>
        <w:tc>
          <w:tcPr>
            <w:tcW w:w="2250" w:type="dxa"/>
            <w:vAlign w:val="center"/>
          </w:tcPr>
          <w:p w14:paraId="35B9D6FD"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As (V): 0,09 mg/L</w:t>
            </w:r>
          </w:p>
          <w:p w14:paraId="35796D85"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MMA: 0,09 mg/L</w:t>
            </w:r>
          </w:p>
          <w:p w14:paraId="0E6B5758"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DMA: 0,09 mg/L</w:t>
            </w:r>
          </w:p>
          <w:p w14:paraId="47027E25"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As vô cơ/in-organic: 0,09 mg/L</w:t>
            </w:r>
          </w:p>
          <w:p w14:paraId="45AE2D9A" w14:textId="77777777" w:rsidR="00AF2650" w:rsidRPr="00A614BC" w:rsidRDefault="00AF2650" w:rsidP="00446452">
            <w:pPr>
              <w:spacing w:before="40" w:after="40" w:line="280" w:lineRule="exact"/>
              <w:jc w:val="center"/>
              <w:rPr>
                <w:color w:val="000000" w:themeColor="text1"/>
              </w:rPr>
            </w:pPr>
          </w:p>
        </w:tc>
        <w:tc>
          <w:tcPr>
            <w:tcW w:w="2250" w:type="dxa"/>
            <w:vAlign w:val="center"/>
          </w:tcPr>
          <w:p w14:paraId="461856D2"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CASE.TN.0063</w:t>
            </w:r>
            <w:r>
              <w:rPr>
                <w:color w:val="000000" w:themeColor="text1"/>
              </w:rPr>
              <w:t xml:space="preserve"> (</w:t>
            </w:r>
            <w:r w:rsidRPr="00A614BC">
              <w:rPr>
                <w:color w:val="000000" w:themeColor="text1"/>
              </w:rPr>
              <w:t>2018</w:t>
            </w:r>
            <w:r>
              <w:rPr>
                <w:color w:val="000000" w:themeColor="text1"/>
              </w:rPr>
              <w:t>)</w:t>
            </w:r>
            <w:r w:rsidRPr="00A614BC">
              <w:rPr>
                <w:color w:val="000000" w:themeColor="text1"/>
              </w:rPr>
              <w:t xml:space="preserve"> (Ref. Wrobel, K., etal. (2002). \"Determination of As(III), As(V), monomethylarsonic acid (MMA), dimethylarsinic acid (DMA) </w:t>
            </w:r>
            <w:r w:rsidRPr="00A614BC">
              <w:rPr>
                <w:color w:val="000000" w:themeColor="text1"/>
              </w:rPr>
              <w:lastRenderedPageBreak/>
              <w:t>andarsenobetaine (AsB) by HPLC-ICP-MS: analysis of reference materials, fish tissues and urine.\" Talanta 58(5): 899-907)</w:t>
            </w:r>
          </w:p>
        </w:tc>
      </w:tr>
      <w:tr w:rsidR="00AF2650" w:rsidRPr="00720107" w14:paraId="2E202AA2" w14:textId="77777777" w:rsidTr="00A3735D">
        <w:trPr>
          <w:trHeight w:val="65"/>
        </w:trPr>
        <w:tc>
          <w:tcPr>
            <w:tcW w:w="709" w:type="dxa"/>
            <w:vAlign w:val="center"/>
          </w:tcPr>
          <w:p w14:paraId="36FA0A4B" w14:textId="77777777" w:rsidR="00AF2650" w:rsidRDefault="00AF2650" w:rsidP="00AC03D6">
            <w:pPr>
              <w:numPr>
                <w:ilvl w:val="0"/>
                <w:numId w:val="9"/>
              </w:numPr>
              <w:spacing w:before="40" w:after="40"/>
              <w:jc w:val="center"/>
            </w:pPr>
          </w:p>
        </w:tc>
        <w:tc>
          <w:tcPr>
            <w:tcW w:w="1716" w:type="dxa"/>
            <w:shd w:val="clear" w:color="auto" w:fill="auto"/>
            <w:vAlign w:val="center"/>
          </w:tcPr>
          <w:p w14:paraId="3169B0EB"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Phụ gia thực phẩm (dạng rắn)</w:t>
            </w:r>
          </w:p>
          <w:p w14:paraId="3EB500C3"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Food additive (Solid)</w:t>
            </w:r>
          </w:p>
        </w:tc>
        <w:tc>
          <w:tcPr>
            <w:tcW w:w="3207" w:type="dxa"/>
            <w:vAlign w:val="center"/>
          </w:tcPr>
          <w:p w14:paraId="40EB0711"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Florua (F-). Phương pháp đo điện cực chọn lọc ion</w:t>
            </w:r>
          </w:p>
          <w:p w14:paraId="137AE2EE"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Fluoide (F-) contentIon – selective electrode method</w:t>
            </w:r>
          </w:p>
        </w:tc>
        <w:tc>
          <w:tcPr>
            <w:tcW w:w="2250" w:type="dxa"/>
            <w:vAlign w:val="center"/>
          </w:tcPr>
          <w:p w14:paraId="6C609070"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15 mg/kg</w:t>
            </w:r>
          </w:p>
        </w:tc>
        <w:tc>
          <w:tcPr>
            <w:tcW w:w="2250" w:type="dxa"/>
            <w:vAlign w:val="center"/>
          </w:tcPr>
          <w:p w14:paraId="4F91F992"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CASE.TN.0091</w:t>
            </w:r>
            <w:r>
              <w:rPr>
                <w:color w:val="000000" w:themeColor="text1"/>
              </w:rPr>
              <w:t xml:space="preserve"> (</w:t>
            </w:r>
            <w:r w:rsidRPr="00A614BC">
              <w:rPr>
                <w:color w:val="000000" w:themeColor="text1"/>
              </w:rPr>
              <w:t>2020</w:t>
            </w:r>
            <w:r>
              <w:rPr>
                <w:color w:val="000000" w:themeColor="text1"/>
              </w:rPr>
              <w:t>)</w:t>
            </w:r>
            <w:r w:rsidRPr="00A614BC">
              <w:rPr>
                <w:color w:val="000000" w:themeColor="text1"/>
              </w:rPr>
              <w:t xml:space="preserve"> (Ref. USP/NF; FAO JECFA monograph-1- Vo1.4)</w:t>
            </w:r>
          </w:p>
        </w:tc>
      </w:tr>
      <w:tr w:rsidR="00AF2650" w:rsidRPr="00720107" w14:paraId="45139D2C" w14:textId="77777777" w:rsidTr="00A3735D">
        <w:trPr>
          <w:trHeight w:val="65"/>
        </w:trPr>
        <w:tc>
          <w:tcPr>
            <w:tcW w:w="709" w:type="dxa"/>
            <w:vAlign w:val="center"/>
          </w:tcPr>
          <w:p w14:paraId="23106577" w14:textId="77777777" w:rsidR="00AF2650" w:rsidRDefault="00AF2650" w:rsidP="00AC03D6">
            <w:pPr>
              <w:numPr>
                <w:ilvl w:val="0"/>
                <w:numId w:val="9"/>
              </w:numPr>
              <w:spacing w:before="40" w:after="40"/>
              <w:jc w:val="center"/>
            </w:pPr>
          </w:p>
        </w:tc>
        <w:tc>
          <w:tcPr>
            <w:tcW w:w="1716" w:type="dxa"/>
            <w:shd w:val="clear" w:color="auto" w:fill="auto"/>
            <w:vAlign w:val="center"/>
          </w:tcPr>
          <w:p w14:paraId="47114D30"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Hoá chất- phụ gia thực phẩm, phẩm màu</w:t>
            </w:r>
          </w:p>
          <w:p w14:paraId="7DCB04CC"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Chemical-food additive, colour</w:t>
            </w:r>
          </w:p>
        </w:tc>
        <w:tc>
          <w:tcPr>
            <w:tcW w:w="3207" w:type="dxa"/>
            <w:vAlign w:val="center"/>
          </w:tcPr>
          <w:p w14:paraId="7084088F"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Asen tổng. Phương pháp Quang phổ hấp thụ nguyên tử - kỹ thuật hydrua (AAS-HG)</w:t>
            </w:r>
          </w:p>
          <w:p w14:paraId="144938EF"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total Arsenic content. AAS-HG method</w:t>
            </w:r>
          </w:p>
        </w:tc>
        <w:tc>
          <w:tcPr>
            <w:tcW w:w="2250" w:type="dxa"/>
            <w:vAlign w:val="center"/>
          </w:tcPr>
          <w:p w14:paraId="5819DA5A"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(0,03 ~ 0,45) mg/kg</w:t>
            </w:r>
          </w:p>
        </w:tc>
        <w:tc>
          <w:tcPr>
            <w:tcW w:w="2250" w:type="dxa"/>
            <w:vAlign w:val="center"/>
          </w:tcPr>
          <w:p w14:paraId="72DA8B01"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CASE.TN.0125</w:t>
            </w:r>
            <w:r>
              <w:rPr>
                <w:color w:val="000000" w:themeColor="text1"/>
              </w:rPr>
              <w:t xml:space="preserve"> (</w:t>
            </w:r>
            <w:r w:rsidRPr="00A614BC">
              <w:rPr>
                <w:color w:val="000000" w:themeColor="text1"/>
              </w:rPr>
              <w:t>2018</w:t>
            </w:r>
            <w:r>
              <w:rPr>
                <w:color w:val="000000" w:themeColor="text1"/>
              </w:rPr>
              <w:t>)</w:t>
            </w:r>
            <w:r w:rsidRPr="00A614BC">
              <w:rPr>
                <w:color w:val="000000" w:themeColor="text1"/>
              </w:rPr>
              <w:t xml:space="preserve"> (Ref. AOAC 986.15)</w:t>
            </w:r>
          </w:p>
        </w:tc>
      </w:tr>
      <w:tr w:rsidR="00AF2650" w:rsidRPr="00720107" w14:paraId="33F21FED" w14:textId="77777777" w:rsidTr="00A3735D">
        <w:trPr>
          <w:trHeight w:val="65"/>
        </w:trPr>
        <w:tc>
          <w:tcPr>
            <w:tcW w:w="709" w:type="dxa"/>
            <w:vAlign w:val="center"/>
          </w:tcPr>
          <w:p w14:paraId="1C818BE9" w14:textId="77777777" w:rsidR="00AF2650" w:rsidRDefault="00AF2650" w:rsidP="00AC03D6">
            <w:pPr>
              <w:numPr>
                <w:ilvl w:val="0"/>
                <w:numId w:val="9"/>
              </w:numPr>
              <w:spacing w:before="40" w:after="40"/>
              <w:jc w:val="center"/>
            </w:pPr>
          </w:p>
        </w:tc>
        <w:tc>
          <w:tcPr>
            <w:tcW w:w="1716" w:type="dxa"/>
            <w:shd w:val="clear" w:color="auto" w:fill="auto"/>
            <w:vAlign w:val="center"/>
          </w:tcPr>
          <w:p w14:paraId="30E124D7"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Phụ gia thực phẩm (dạng rắn)</w:t>
            </w:r>
          </w:p>
          <w:p w14:paraId="484F129D"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Food additive (Solid)</w:t>
            </w:r>
          </w:p>
        </w:tc>
        <w:tc>
          <w:tcPr>
            <w:tcW w:w="3207" w:type="dxa"/>
            <w:vAlign w:val="center"/>
          </w:tcPr>
          <w:p w14:paraId="1C89E7F4"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SiO</w:t>
            </w:r>
            <w:r w:rsidRPr="00A614BC">
              <w:rPr>
                <w:color w:val="000000" w:themeColor="text1"/>
                <w:vertAlign w:val="subscript"/>
              </w:rPr>
              <w:t>2</w:t>
            </w:r>
            <w:r w:rsidRPr="00A614BC">
              <w:rPr>
                <w:color w:val="000000" w:themeColor="text1"/>
              </w:rPr>
              <w:t>. Phương pháp trọng lượng</w:t>
            </w:r>
          </w:p>
          <w:p w14:paraId="71944A16"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SiO</w:t>
            </w:r>
            <w:r w:rsidRPr="00A614BC">
              <w:rPr>
                <w:i/>
                <w:iCs/>
                <w:color w:val="000000" w:themeColor="text1"/>
                <w:vertAlign w:val="subscript"/>
              </w:rPr>
              <w:t>2</w:t>
            </w:r>
            <w:r w:rsidRPr="00A614BC">
              <w:rPr>
                <w:i/>
                <w:iCs/>
                <w:color w:val="000000" w:themeColor="text1"/>
              </w:rPr>
              <w:t xml:space="preserve"> content. Gravimetric method</w:t>
            </w:r>
          </w:p>
        </w:tc>
        <w:tc>
          <w:tcPr>
            <w:tcW w:w="2250" w:type="dxa"/>
            <w:vAlign w:val="center"/>
          </w:tcPr>
          <w:p w14:paraId="60EB3503"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 90 %</w:t>
            </w:r>
          </w:p>
        </w:tc>
        <w:tc>
          <w:tcPr>
            <w:tcW w:w="2250" w:type="dxa"/>
            <w:vAlign w:val="center"/>
          </w:tcPr>
          <w:p w14:paraId="3A5D9A38"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CASE.TN.0092</w:t>
            </w:r>
            <w:r>
              <w:rPr>
                <w:color w:val="000000" w:themeColor="text1"/>
              </w:rPr>
              <w:t xml:space="preserve"> (</w:t>
            </w:r>
            <w:r w:rsidRPr="00A614BC">
              <w:rPr>
                <w:color w:val="000000" w:themeColor="text1"/>
              </w:rPr>
              <w:t>2019</w:t>
            </w:r>
            <w:r>
              <w:rPr>
                <w:color w:val="000000" w:themeColor="text1"/>
              </w:rPr>
              <w:t>)</w:t>
            </w:r>
            <w:r w:rsidRPr="00A614BC">
              <w:rPr>
                <w:color w:val="000000" w:themeColor="text1"/>
              </w:rPr>
              <w:t xml:space="preserve"> (Ref. BP; EP; QCVN; USP; DDVN; FAO JECFA Monograph - I, Vol.4)</w:t>
            </w:r>
          </w:p>
        </w:tc>
      </w:tr>
      <w:tr w:rsidR="00AF2650" w:rsidRPr="00720107" w14:paraId="50834988" w14:textId="77777777" w:rsidTr="00A3735D">
        <w:trPr>
          <w:trHeight w:val="65"/>
        </w:trPr>
        <w:tc>
          <w:tcPr>
            <w:tcW w:w="709" w:type="dxa"/>
            <w:vAlign w:val="center"/>
          </w:tcPr>
          <w:p w14:paraId="6ABF88CF" w14:textId="77777777" w:rsidR="00AF2650" w:rsidRDefault="00AF2650" w:rsidP="00AC03D6">
            <w:pPr>
              <w:numPr>
                <w:ilvl w:val="0"/>
                <w:numId w:val="9"/>
              </w:numPr>
              <w:spacing w:before="40" w:after="40"/>
              <w:jc w:val="center"/>
            </w:pPr>
          </w:p>
        </w:tc>
        <w:tc>
          <w:tcPr>
            <w:tcW w:w="1716" w:type="dxa"/>
            <w:shd w:val="clear" w:color="auto" w:fill="auto"/>
            <w:vAlign w:val="center"/>
          </w:tcPr>
          <w:p w14:paraId="50F05280"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Thực phẩm, Thức ăn chăn nuôi, thủy sản và nguyên liệu</w:t>
            </w:r>
          </w:p>
          <w:p w14:paraId="2E99E885"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i/>
                <w:iCs/>
                <w:color w:val="000000" w:themeColor="text1"/>
              </w:rPr>
              <w:t>Food, Animal feed, aquatic feed and materials</w:t>
            </w:r>
          </w:p>
        </w:tc>
        <w:tc>
          <w:tcPr>
            <w:tcW w:w="3207" w:type="dxa"/>
            <w:vAlign w:val="center"/>
          </w:tcPr>
          <w:p w14:paraId="6179FEFF"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Pb, Cd. Phương pháp Quang phổ phát xạ nguyên tử ICP-OES hoặc ICP-MS</w:t>
            </w:r>
          </w:p>
          <w:p w14:paraId="20385DD2"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Determination of Pb, Cd content. ICP-OES or ICP-MS method</w:t>
            </w:r>
          </w:p>
        </w:tc>
        <w:tc>
          <w:tcPr>
            <w:tcW w:w="2250" w:type="dxa"/>
            <w:vAlign w:val="center"/>
          </w:tcPr>
          <w:p w14:paraId="2D740B52"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1/ ICP-OES</w:t>
            </w:r>
          </w:p>
          <w:p w14:paraId="57E30DF2"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Thực phẩm/</w:t>
            </w:r>
            <w:r w:rsidRPr="00A614BC">
              <w:rPr>
                <w:i/>
                <w:iCs/>
                <w:color w:val="000000" w:themeColor="text1"/>
              </w:rPr>
              <w:t>Food</w:t>
            </w:r>
            <w:r w:rsidRPr="00A614BC">
              <w:rPr>
                <w:color w:val="000000" w:themeColor="text1"/>
              </w:rPr>
              <w:t>:</w:t>
            </w:r>
          </w:p>
          <w:p w14:paraId="3C9AEFDB"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Pb: 0,03 - 0,60 mg/kg</w:t>
            </w:r>
          </w:p>
          <w:p w14:paraId="1EF07077"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Cd: 0,03 - 0,06 mg/kg</w:t>
            </w:r>
          </w:p>
          <w:p w14:paraId="091738C9"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 xml:space="preserve">Thức ăn chăn nuôi/Thức ăn thủy sản, nguyên liệu/ </w:t>
            </w:r>
            <w:r w:rsidRPr="00A614BC">
              <w:rPr>
                <w:i/>
                <w:iCs/>
                <w:color w:val="000000" w:themeColor="text1"/>
              </w:rPr>
              <w:t>Animal feeding &amp;Aquatic feed materials</w:t>
            </w:r>
          </w:p>
          <w:p w14:paraId="5AEA294C"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Pb: 3,0 mg/kg</w:t>
            </w:r>
          </w:p>
          <w:p w14:paraId="643F1DE0"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lastRenderedPageBreak/>
              <w:t>Cd: 0,5 mg/kg</w:t>
            </w:r>
          </w:p>
          <w:p w14:paraId="646A0F56"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2/ ICP-MS</w:t>
            </w:r>
          </w:p>
          <w:p w14:paraId="53DB44D6"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 xml:space="preserve">Sữa và sản phẩm sữa/ </w:t>
            </w:r>
            <w:r w:rsidRPr="00A614BC">
              <w:rPr>
                <w:i/>
                <w:iCs/>
                <w:color w:val="000000" w:themeColor="text1"/>
              </w:rPr>
              <w:t>Milk and milk Products</w:t>
            </w:r>
          </w:p>
          <w:p w14:paraId="1DECA37B"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Cd, Pb: 0,01 mg/kg</w:t>
            </w:r>
          </w:p>
          <w:p w14:paraId="1A486214"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 xml:space="preserve">Thịt và sản phẩm thịt/ </w:t>
            </w:r>
            <w:r w:rsidRPr="00A614BC">
              <w:rPr>
                <w:i/>
                <w:iCs/>
                <w:color w:val="000000" w:themeColor="text1"/>
              </w:rPr>
              <w:t>Meat and meat products</w:t>
            </w:r>
          </w:p>
          <w:p w14:paraId="65E75C2D"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Cd, Pb: 0,018 mg/kg</w:t>
            </w:r>
          </w:p>
        </w:tc>
        <w:tc>
          <w:tcPr>
            <w:tcW w:w="2250" w:type="dxa"/>
            <w:vAlign w:val="center"/>
          </w:tcPr>
          <w:p w14:paraId="77C80C0D"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lastRenderedPageBreak/>
              <w:t>CASE.TN.0018</w:t>
            </w:r>
            <w:r>
              <w:rPr>
                <w:color w:val="000000" w:themeColor="text1"/>
              </w:rPr>
              <w:t xml:space="preserve"> (</w:t>
            </w:r>
            <w:r w:rsidRPr="00A614BC">
              <w:rPr>
                <w:color w:val="000000" w:themeColor="text1"/>
              </w:rPr>
              <w:t>2022</w:t>
            </w:r>
            <w:r>
              <w:rPr>
                <w:color w:val="000000" w:themeColor="text1"/>
              </w:rPr>
              <w:t>)</w:t>
            </w:r>
            <w:r w:rsidRPr="00A614BC">
              <w:rPr>
                <w:color w:val="000000" w:themeColor="text1"/>
              </w:rPr>
              <w:t xml:space="preserve"> (Ref. AOAC 999.11)</w:t>
            </w:r>
          </w:p>
        </w:tc>
      </w:tr>
      <w:tr w:rsidR="00AF2650" w:rsidRPr="00720107" w14:paraId="762C4252" w14:textId="77777777" w:rsidTr="00A3735D">
        <w:trPr>
          <w:trHeight w:val="65"/>
        </w:trPr>
        <w:tc>
          <w:tcPr>
            <w:tcW w:w="709" w:type="dxa"/>
            <w:vAlign w:val="center"/>
          </w:tcPr>
          <w:p w14:paraId="57A8B528" w14:textId="77777777" w:rsidR="00AF2650" w:rsidRDefault="00AF2650" w:rsidP="00AC03D6">
            <w:pPr>
              <w:numPr>
                <w:ilvl w:val="0"/>
                <w:numId w:val="9"/>
              </w:numPr>
              <w:spacing w:before="40" w:after="40"/>
              <w:jc w:val="center"/>
            </w:pPr>
          </w:p>
        </w:tc>
        <w:tc>
          <w:tcPr>
            <w:tcW w:w="1716" w:type="dxa"/>
            <w:shd w:val="clear" w:color="auto" w:fill="auto"/>
            <w:vAlign w:val="center"/>
          </w:tcPr>
          <w:p w14:paraId="7E3A95B2"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Thực phẩm, Thức ăn chăn nuôi, thủy sản và nguyên liệu, hóa chất (phụ gia thực phẩm), đất, bùn, phân bón</w:t>
            </w:r>
          </w:p>
          <w:p w14:paraId="288DC986"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Food; Animal feed, aquatic feed and materials, chemicals (additive food), Soil, sludges.</w:t>
            </w:r>
          </w:p>
        </w:tc>
        <w:tc>
          <w:tcPr>
            <w:tcW w:w="3207" w:type="dxa"/>
            <w:vAlign w:val="center"/>
          </w:tcPr>
          <w:p w14:paraId="6278D6E5"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Phân tích hàm lượng Thủy ngân (Hg tổng). Phương pháp đo trực tiếp trên máy MA 3000.</w:t>
            </w:r>
          </w:p>
          <w:p w14:paraId="50D8F864"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Mercury (total) content. Thermal Decomposition method (MA 3000).</w:t>
            </w:r>
          </w:p>
        </w:tc>
        <w:tc>
          <w:tcPr>
            <w:tcW w:w="2250" w:type="dxa"/>
            <w:vAlign w:val="center"/>
          </w:tcPr>
          <w:p w14:paraId="2EBDEF11"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0,03 mg/kg</w:t>
            </w:r>
          </w:p>
        </w:tc>
        <w:tc>
          <w:tcPr>
            <w:tcW w:w="2250" w:type="dxa"/>
            <w:vAlign w:val="center"/>
          </w:tcPr>
          <w:p w14:paraId="478937BE" w14:textId="77777777" w:rsidR="00AF2650" w:rsidRPr="00A614BC" w:rsidRDefault="00AF2650" w:rsidP="00446452">
            <w:pPr>
              <w:spacing w:before="40" w:after="40" w:line="280" w:lineRule="exact"/>
              <w:jc w:val="center"/>
              <w:rPr>
                <w:color w:val="000000" w:themeColor="text1"/>
              </w:rPr>
            </w:pPr>
            <w:r w:rsidRPr="00A614BC">
              <w:rPr>
                <w:color w:val="000000" w:themeColor="text1"/>
              </w:rPr>
              <w:t>CASE.TN.0141</w:t>
            </w:r>
            <w:r>
              <w:rPr>
                <w:color w:val="000000" w:themeColor="text1"/>
              </w:rPr>
              <w:t xml:space="preserve"> (</w:t>
            </w:r>
            <w:r w:rsidRPr="00A614BC">
              <w:rPr>
                <w:color w:val="000000" w:themeColor="text1"/>
              </w:rPr>
              <w:t>2018</w:t>
            </w:r>
            <w:r>
              <w:rPr>
                <w:color w:val="000000" w:themeColor="text1"/>
              </w:rPr>
              <w:t>)</w:t>
            </w:r>
            <w:r w:rsidRPr="00A614BC">
              <w:rPr>
                <w:color w:val="000000" w:themeColor="text1"/>
              </w:rPr>
              <w:t xml:space="preserve"> (Ref. US EPA Method 7473 &amp; Manual MA 3000 –NIPPON Instruments corporation)</w:t>
            </w:r>
          </w:p>
        </w:tc>
      </w:tr>
      <w:tr w:rsidR="00AF2650" w:rsidRPr="00720107" w14:paraId="6B9AABBF" w14:textId="77777777" w:rsidTr="00A3735D">
        <w:trPr>
          <w:trHeight w:val="65"/>
        </w:trPr>
        <w:tc>
          <w:tcPr>
            <w:tcW w:w="709" w:type="dxa"/>
            <w:vAlign w:val="center"/>
          </w:tcPr>
          <w:p w14:paraId="1AF93CE0" w14:textId="77777777" w:rsidR="00AF2650" w:rsidRDefault="00AF2650" w:rsidP="00AC03D6">
            <w:pPr>
              <w:numPr>
                <w:ilvl w:val="0"/>
                <w:numId w:val="9"/>
              </w:numPr>
              <w:spacing w:before="40" w:after="40"/>
              <w:jc w:val="center"/>
            </w:pPr>
          </w:p>
        </w:tc>
        <w:tc>
          <w:tcPr>
            <w:tcW w:w="1716" w:type="dxa"/>
            <w:shd w:val="clear" w:color="auto" w:fill="auto"/>
            <w:vAlign w:val="center"/>
          </w:tcPr>
          <w:p w14:paraId="66A1253B"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Muối thực phẩm</w:t>
            </w:r>
          </w:p>
          <w:p w14:paraId="4F1E29B1"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Food grade salt</w:t>
            </w:r>
          </w:p>
        </w:tc>
        <w:tc>
          <w:tcPr>
            <w:tcW w:w="3207" w:type="dxa"/>
            <w:vAlign w:val="center"/>
          </w:tcPr>
          <w:p w14:paraId="53323C4C"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Ca, Mg, K, Fe, Cu, Cd, Pb. Phương pháp Quang phổ phát xạ plasma (ICP-OES).</w:t>
            </w:r>
          </w:p>
          <w:p w14:paraId="49401703"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Ca, Mg, K, Fe, Cu, Cd, Pb. ICP-OES method.</w:t>
            </w:r>
          </w:p>
        </w:tc>
        <w:tc>
          <w:tcPr>
            <w:tcW w:w="2250" w:type="dxa"/>
            <w:vAlign w:val="center"/>
          </w:tcPr>
          <w:p w14:paraId="3ABF9B0B"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Ca: 10 mg/kg</w:t>
            </w:r>
          </w:p>
          <w:p w14:paraId="63ABBD60"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Mg: 5,0 mg/kg</w:t>
            </w:r>
          </w:p>
          <w:p w14:paraId="4E8CF78C"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K: 50 mg/kg</w:t>
            </w:r>
          </w:p>
          <w:p w14:paraId="11019060"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Fe: 2,5 mg/kg</w:t>
            </w:r>
          </w:p>
          <w:p w14:paraId="040C768A"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Cu: 1,0 mg/kg</w:t>
            </w:r>
          </w:p>
          <w:p w14:paraId="6D2C406E"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Cd: 1,0 mg/kg</w:t>
            </w:r>
          </w:p>
          <w:p w14:paraId="55B0B3EC"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Pb: 2,5 mg/kg</w:t>
            </w:r>
          </w:p>
        </w:tc>
        <w:tc>
          <w:tcPr>
            <w:tcW w:w="2250" w:type="dxa"/>
            <w:vAlign w:val="center"/>
          </w:tcPr>
          <w:p w14:paraId="76F3373A" w14:textId="77777777" w:rsidR="00AF2650" w:rsidRPr="00A614BC" w:rsidRDefault="00AF2650" w:rsidP="00446452">
            <w:pPr>
              <w:spacing w:before="40" w:after="40" w:line="280" w:lineRule="exact"/>
              <w:jc w:val="center"/>
              <w:rPr>
                <w:color w:val="000000" w:themeColor="text1"/>
              </w:rPr>
            </w:pPr>
            <w:r w:rsidRPr="00A614BC">
              <w:rPr>
                <w:color w:val="000000" w:themeColor="text1"/>
              </w:rPr>
              <w:t>CASE.TN.0022</w:t>
            </w:r>
            <w:r>
              <w:rPr>
                <w:color w:val="000000" w:themeColor="text1"/>
              </w:rPr>
              <w:t xml:space="preserve"> (</w:t>
            </w:r>
            <w:r w:rsidRPr="00A614BC">
              <w:rPr>
                <w:color w:val="000000" w:themeColor="text1"/>
              </w:rPr>
              <w:t>2022</w:t>
            </w:r>
            <w:r>
              <w:rPr>
                <w:color w:val="000000" w:themeColor="text1"/>
              </w:rPr>
              <w:t>)</w:t>
            </w:r>
            <w:r w:rsidRPr="00A614BC">
              <w:rPr>
                <w:color w:val="000000" w:themeColor="text1"/>
              </w:rPr>
              <w:t xml:space="preserve"> (Ref. US EPA Method 200.7; TCVN 3974:2015; EuSalt /ASO15-2015)</w:t>
            </w:r>
          </w:p>
        </w:tc>
      </w:tr>
      <w:tr w:rsidR="00AF2650" w:rsidRPr="00720107" w14:paraId="171DEFF9" w14:textId="77777777" w:rsidTr="00A3735D">
        <w:trPr>
          <w:trHeight w:val="65"/>
        </w:trPr>
        <w:tc>
          <w:tcPr>
            <w:tcW w:w="709" w:type="dxa"/>
            <w:vAlign w:val="center"/>
          </w:tcPr>
          <w:p w14:paraId="27BBAC02" w14:textId="77777777" w:rsidR="00AF2650" w:rsidRDefault="00AF2650" w:rsidP="00AC03D6">
            <w:pPr>
              <w:numPr>
                <w:ilvl w:val="0"/>
                <w:numId w:val="9"/>
              </w:numPr>
              <w:spacing w:before="40" w:after="40"/>
              <w:jc w:val="center"/>
            </w:pPr>
          </w:p>
        </w:tc>
        <w:tc>
          <w:tcPr>
            <w:tcW w:w="1716" w:type="dxa"/>
            <w:shd w:val="clear" w:color="auto" w:fill="auto"/>
            <w:vAlign w:val="center"/>
          </w:tcPr>
          <w:p w14:paraId="65C298AC"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Muối thực phẩm</w:t>
            </w:r>
          </w:p>
          <w:p w14:paraId="7567F76A"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Food grade salt</w:t>
            </w:r>
          </w:p>
        </w:tc>
        <w:tc>
          <w:tcPr>
            <w:tcW w:w="3207" w:type="dxa"/>
            <w:vAlign w:val="center"/>
          </w:tcPr>
          <w:p w14:paraId="308BA428"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NaCl và hàm lượng tạp chất (cặn không tan trong nước).</w:t>
            </w:r>
          </w:p>
          <w:p w14:paraId="782555BD"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NaCl and waterinsoluble matter.</w:t>
            </w:r>
          </w:p>
        </w:tc>
        <w:tc>
          <w:tcPr>
            <w:tcW w:w="2250" w:type="dxa"/>
            <w:vAlign w:val="center"/>
          </w:tcPr>
          <w:p w14:paraId="4B57313D"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 NaCl: (80 ~100) %</w:t>
            </w:r>
          </w:p>
          <w:p w14:paraId="6B08DB7B"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 xml:space="preserve">+ Cặn không tan/ </w:t>
            </w:r>
            <w:r w:rsidRPr="00A614BC">
              <w:rPr>
                <w:i/>
                <w:iCs/>
                <w:color w:val="000000" w:themeColor="text1"/>
              </w:rPr>
              <w:t>Water insoluble</w:t>
            </w:r>
            <w:r w:rsidRPr="00A614BC">
              <w:rPr>
                <w:color w:val="000000" w:themeColor="text1"/>
              </w:rPr>
              <w:t>: 0,03 %</w:t>
            </w:r>
          </w:p>
        </w:tc>
        <w:tc>
          <w:tcPr>
            <w:tcW w:w="2250" w:type="dxa"/>
            <w:vAlign w:val="center"/>
          </w:tcPr>
          <w:p w14:paraId="4DD8F438" w14:textId="77777777" w:rsidR="00AF2650" w:rsidRPr="00A614BC" w:rsidRDefault="00AF2650" w:rsidP="00446452">
            <w:pPr>
              <w:spacing w:before="40" w:after="40" w:line="280" w:lineRule="exact"/>
              <w:jc w:val="center"/>
              <w:rPr>
                <w:color w:val="000000" w:themeColor="text1"/>
              </w:rPr>
            </w:pPr>
            <w:r w:rsidRPr="00A614BC">
              <w:rPr>
                <w:color w:val="000000" w:themeColor="text1"/>
              </w:rPr>
              <w:t>TCVN 3973:1984</w:t>
            </w:r>
          </w:p>
        </w:tc>
      </w:tr>
      <w:tr w:rsidR="00AF2650" w:rsidRPr="00720107" w14:paraId="11BCA82A" w14:textId="77777777" w:rsidTr="00A3735D">
        <w:trPr>
          <w:trHeight w:val="65"/>
        </w:trPr>
        <w:tc>
          <w:tcPr>
            <w:tcW w:w="709" w:type="dxa"/>
            <w:vAlign w:val="center"/>
          </w:tcPr>
          <w:p w14:paraId="728BDEF3" w14:textId="77777777" w:rsidR="00AF2650" w:rsidRDefault="00AF2650" w:rsidP="00AC03D6">
            <w:pPr>
              <w:numPr>
                <w:ilvl w:val="0"/>
                <w:numId w:val="9"/>
              </w:numPr>
              <w:spacing w:before="40" w:after="40"/>
              <w:jc w:val="center"/>
            </w:pPr>
          </w:p>
        </w:tc>
        <w:tc>
          <w:tcPr>
            <w:tcW w:w="1716" w:type="dxa"/>
            <w:vMerge w:val="restart"/>
            <w:shd w:val="clear" w:color="auto" w:fill="auto"/>
            <w:vAlign w:val="center"/>
          </w:tcPr>
          <w:p w14:paraId="7AF4F2A8"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Phụ gia thức ăn chăn nuôi (dạng rắn)</w:t>
            </w:r>
          </w:p>
          <w:p w14:paraId="220E03E7"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Additive Animal feed (solid)</w:t>
            </w:r>
          </w:p>
        </w:tc>
        <w:tc>
          <w:tcPr>
            <w:tcW w:w="3207" w:type="dxa"/>
            <w:vAlign w:val="center"/>
          </w:tcPr>
          <w:p w14:paraId="0EB88BEA"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NaHCO</w:t>
            </w:r>
            <w:r w:rsidRPr="00A614BC">
              <w:rPr>
                <w:color w:val="000000" w:themeColor="text1"/>
                <w:vertAlign w:val="subscript"/>
              </w:rPr>
              <w:t>3</w:t>
            </w:r>
            <w:r w:rsidRPr="00A614BC">
              <w:rPr>
                <w:color w:val="000000" w:themeColor="text1"/>
              </w:rPr>
              <w:t>. Phương pháp chuẩn độ.</w:t>
            </w:r>
          </w:p>
          <w:p w14:paraId="58DC3F10"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NaHCO</w:t>
            </w:r>
            <w:r w:rsidRPr="00A614BC">
              <w:rPr>
                <w:i/>
                <w:iCs/>
                <w:color w:val="000000" w:themeColor="text1"/>
                <w:vertAlign w:val="subscript"/>
              </w:rPr>
              <w:t>3</w:t>
            </w:r>
            <w:r w:rsidRPr="00A614BC">
              <w:rPr>
                <w:i/>
                <w:iCs/>
                <w:color w:val="000000" w:themeColor="text1"/>
              </w:rPr>
              <w:t xml:space="preserve"> content. Titrimetric method.</w:t>
            </w:r>
          </w:p>
        </w:tc>
        <w:tc>
          <w:tcPr>
            <w:tcW w:w="2250" w:type="dxa"/>
            <w:vAlign w:val="center"/>
          </w:tcPr>
          <w:p w14:paraId="146C255A" w14:textId="77777777" w:rsidR="00AF2650" w:rsidRPr="00A614BC" w:rsidRDefault="00AF2650" w:rsidP="00446452">
            <w:pPr>
              <w:spacing w:before="40" w:after="40" w:line="280" w:lineRule="exact"/>
              <w:jc w:val="center"/>
              <w:rPr>
                <w:color w:val="000000" w:themeColor="text1"/>
              </w:rPr>
            </w:pPr>
            <w:r w:rsidRPr="00A614BC">
              <w:rPr>
                <w:color w:val="000000" w:themeColor="text1"/>
              </w:rPr>
              <w:t>(80 ~102) %</w:t>
            </w:r>
          </w:p>
        </w:tc>
        <w:tc>
          <w:tcPr>
            <w:tcW w:w="2250" w:type="dxa"/>
            <w:vAlign w:val="center"/>
          </w:tcPr>
          <w:p w14:paraId="13E1ADB0" w14:textId="77777777" w:rsidR="00AF2650" w:rsidRPr="00A614BC" w:rsidRDefault="00AF2650" w:rsidP="00446452">
            <w:pPr>
              <w:spacing w:before="40" w:after="40" w:line="280" w:lineRule="exact"/>
              <w:jc w:val="center"/>
              <w:rPr>
                <w:color w:val="000000" w:themeColor="text1"/>
              </w:rPr>
            </w:pPr>
            <w:r w:rsidRPr="00A614BC">
              <w:rPr>
                <w:color w:val="000000" w:themeColor="text1"/>
              </w:rPr>
              <w:t>CASE.TN.0024</w:t>
            </w:r>
            <w:r>
              <w:rPr>
                <w:color w:val="000000" w:themeColor="text1"/>
              </w:rPr>
              <w:t xml:space="preserve"> (</w:t>
            </w:r>
            <w:r w:rsidRPr="00A614BC">
              <w:rPr>
                <w:color w:val="000000" w:themeColor="text1"/>
              </w:rPr>
              <w:t>2019</w:t>
            </w:r>
            <w:r>
              <w:rPr>
                <w:color w:val="000000" w:themeColor="text1"/>
              </w:rPr>
              <w:t>)</w:t>
            </w:r>
          </w:p>
          <w:p w14:paraId="53D0F10F" w14:textId="77777777" w:rsidR="00AF2650" w:rsidRPr="00A614BC" w:rsidRDefault="00AF2650" w:rsidP="00446452">
            <w:pPr>
              <w:spacing w:before="40" w:after="40" w:line="280" w:lineRule="exact"/>
              <w:jc w:val="center"/>
              <w:rPr>
                <w:color w:val="000000" w:themeColor="text1"/>
              </w:rPr>
            </w:pPr>
            <w:r w:rsidRPr="00A614BC">
              <w:rPr>
                <w:color w:val="000000" w:themeColor="text1"/>
              </w:rPr>
              <w:t>(Ref, DĐVN, BP)</w:t>
            </w:r>
          </w:p>
        </w:tc>
      </w:tr>
      <w:tr w:rsidR="00AF2650" w:rsidRPr="00720107" w14:paraId="59428A8D" w14:textId="77777777" w:rsidTr="00A3735D">
        <w:trPr>
          <w:trHeight w:val="65"/>
        </w:trPr>
        <w:tc>
          <w:tcPr>
            <w:tcW w:w="709" w:type="dxa"/>
            <w:vAlign w:val="center"/>
          </w:tcPr>
          <w:p w14:paraId="0D8C1353"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51CE163E"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Align w:val="center"/>
          </w:tcPr>
          <w:p w14:paraId="6A38201D"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Fe</w:t>
            </w:r>
            <w:r w:rsidRPr="00A614BC">
              <w:rPr>
                <w:color w:val="000000" w:themeColor="text1"/>
                <w:vertAlign w:val="superscript"/>
              </w:rPr>
              <w:t>2+</w:t>
            </w:r>
            <w:r w:rsidRPr="00A614BC">
              <w:rPr>
                <w:color w:val="000000" w:themeColor="text1"/>
              </w:rPr>
              <w:t>. Phương pháp chuẩn độ.</w:t>
            </w:r>
          </w:p>
          <w:p w14:paraId="0634DF57"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Fe</w:t>
            </w:r>
            <w:r w:rsidRPr="00A614BC">
              <w:rPr>
                <w:i/>
                <w:iCs/>
                <w:color w:val="000000" w:themeColor="text1"/>
                <w:vertAlign w:val="superscript"/>
              </w:rPr>
              <w:t xml:space="preserve">2+ </w:t>
            </w:r>
            <w:r w:rsidRPr="00A614BC">
              <w:rPr>
                <w:i/>
                <w:iCs/>
                <w:color w:val="000000" w:themeColor="text1"/>
              </w:rPr>
              <w:t>content. Titrimetric method.</w:t>
            </w:r>
          </w:p>
        </w:tc>
        <w:tc>
          <w:tcPr>
            <w:tcW w:w="2250" w:type="dxa"/>
            <w:vAlign w:val="center"/>
          </w:tcPr>
          <w:p w14:paraId="3568C82D"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0,6 %</w:t>
            </w:r>
          </w:p>
        </w:tc>
        <w:tc>
          <w:tcPr>
            <w:tcW w:w="2250" w:type="dxa"/>
            <w:vAlign w:val="center"/>
          </w:tcPr>
          <w:p w14:paraId="0FD42956"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CASE.TN.0062</w:t>
            </w:r>
            <w:r>
              <w:rPr>
                <w:color w:val="000000" w:themeColor="text1"/>
              </w:rPr>
              <w:t xml:space="preserve"> (</w:t>
            </w:r>
            <w:r w:rsidRPr="00A614BC">
              <w:rPr>
                <w:color w:val="000000" w:themeColor="text1"/>
              </w:rPr>
              <w:t>2020</w:t>
            </w:r>
            <w:r>
              <w:rPr>
                <w:color w:val="000000" w:themeColor="text1"/>
              </w:rPr>
              <w:t>)</w:t>
            </w:r>
            <w:r w:rsidRPr="00A614BC">
              <w:rPr>
                <w:color w:val="000000" w:themeColor="text1"/>
              </w:rPr>
              <w:t xml:space="preserve"> (Ref. DĐVN, BP)</w:t>
            </w:r>
          </w:p>
        </w:tc>
      </w:tr>
      <w:tr w:rsidR="00AF2650" w:rsidRPr="00720107" w14:paraId="4C0F8F1D" w14:textId="77777777" w:rsidTr="00A3735D">
        <w:trPr>
          <w:trHeight w:val="1342"/>
        </w:trPr>
        <w:tc>
          <w:tcPr>
            <w:tcW w:w="709" w:type="dxa"/>
            <w:vAlign w:val="center"/>
          </w:tcPr>
          <w:p w14:paraId="68CA39E8" w14:textId="77777777" w:rsidR="00AF2650" w:rsidRDefault="00AF2650" w:rsidP="00AC03D6">
            <w:pPr>
              <w:numPr>
                <w:ilvl w:val="0"/>
                <w:numId w:val="9"/>
              </w:numPr>
              <w:spacing w:before="40" w:after="40"/>
              <w:jc w:val="center"/>
            </w:pPr>
          </w:p>
        </w:tc>
        <w:tc>
          <w:tcPr>
            <w:tcW w:w="1716" w:type="dxa"/>
            <w:vMerge w:val="restart"/>
            <w:shd w:val="clear" w:color="auto" w:fill="auto"/>
            <w:vAlign w:val="center"/>
          </w:tcPr>
          <w:p w14:paraId="311C6EB2"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Thực phẩm</w:t>
            </w:r>
          </w:p>
          <w:p w14:paraId="2ACF6E58"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Food</w:t>
            </w:r>
          </w:p>
        </w:tc>
        <w:tc>
          <w:tcPr>
            <w:tcW w:w="3207" w:type="dxa"/>
            <w:vAlign w:val="center"/>
          </w:tcPr>
          <w:p w14:paraId="72C8EAFA"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 xml:space="preserve">Xác định hàm lượng </w:t>
            </w:r>
            <w:proofErr w:type="gramStart"/>
            <w:r w:rsidRPr="00A614BC">
              <w:rPr>
                <w:color w:val="000000" w:themeColor="text1"/>
              </w:rPr>
              <w:t>As</w:t>
            </w:r>
            <w:proofErr w:type="gramEnd"/>
            <w:r w:rsidRPr="00A614BC">
              <w:rPr>
                <w:color w:val="000000" w:themeColor="text1"/>
              </w:rPr>
              <w:t>, Pb, Cd, Hg. Phương pháp Phổ khối plasma cảm ứng cao tần (ICP-MS).</w:t>
            </w:r>
          </w:p>
          <w:p w14:paraId="20EB5DD3"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 xml:space="preserve">Determination of </w:t>
            </w:r>
            <w:proofErr w:type="gramStart"/>
            <w:r w:rsidRPr="00A614BC">
              <w:rPr>
                <w:i/>
                <w:iCs/>
                <w:color w:val="000000" w:themeColor="text1"/>
              </w:rPr>
              <w:t>As</w:t>
            </w:r>
            <w:proofErr w:type="gramEnd"/>
            <w:r w:rsidRPr="00A614BC">
              <w:rPr>
                <w:i/>
                <w:iCs/>
                <w:color w:val="000000" w:themeColor="text1"/>
              </w:rPr>
              <w:t>, Pb, Cd, Hg content. ICP- MS method.</w:t>
            </w:r>
          </w:p>
        </w:tc>
        <w:tc>
          <w:tcPr>
            <w:tcW w:w="2250" w:type="dxa"/>
            <w:vAlign w:val="center"/>
          </w:tcPr>
          <w:p w14:paraId="007B3BCD"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Mỗi chất/</w:t>
            </w:r>
            <w:r w:rsidRPr="00A614BC">
              <w:rPr>
                <w:i/>
                <w:iCs/>
                <w:color w:val="000000" w:themeColor="text1"/>
              </w:rPr>
              <w:t>Each compound</w:t>
            </w:r>
            <w:r w:rsidRPr="00A614BC">
              <w:rPr>
                <w:color w:val="000000" w:themeColor="text1"/>
              </w:rPr>
              <w:t>: 0,1 mg/kg.</w:t>
            </w:r>
          </w:p>
        </w:tc>
        <w:tc>
          <w:tcPr>
            <w:tcW w:w="2250" w:type="dxa"/>
            <w:vAlign w:val="center"/>
          </w:tcPr>
          <w:p w14:paraId="12B1DA47" w14:textId="77777777" w:rsidR="00AF2650" w:rsidRPr="00A614BC" w:rsidRDefault="00AF2650" w:rsidP="00446452">
            <w:pPr>
              <w:spacing w:before="40" w:after="40" w:line="280" w:lineRule="exact"/>
              <w:jc w:val="center"/>
              <w:rPr>
                <w:color w:val="000000" w:themeColor="text1"/>
              </w:rPr>
            </w:pPr>
            <w:r w:rsidRPr="00A614BC">
              <w:rPr>
                <w:color w:val="000000" w:themeColor="text1"/>
              </w:rPr>
              <w:t>CASE.TN.0084</w:t>
            </w:r>
            <w:r>
              <w:rPr>
                <w:color w:val="000000" w:themeColor="text1"/>
              </w:rPr>
              <w:t xml:space="preserve"> (</w:t>
            </w:r>
            <w:r w:rsidRPr="00A614BC">
              <w:rPr>
                <w:color w:val="000000" w:themeColor="text1"/>
              </w:rPr>
              <w:t>2020</w:t>
            </w:r>
            <w:r>
              <w:rPr>
                <w:color w:val="000000" w:themeColor="text1"/>
              </w:rPr>
              <w:t>)</w:t>
            </w:r>
            <w:r w:rsidRPr="00A614BC">
              <w:rPr>
                <w:color w:val="000000" w:themeColor="text1"/>
              </w:rPr>
              <w:t xml:space="preserve"> (Ref. AOAC 2015.01)</w:t>
            </w:r>
          </w:p>
        </w:tc>
      </w:tr>
      <w:tr w:rsidR="00AF2650" w:rsidRPr="00720107" w14:paraId="19978154" w14:textId="77777777" w:rsidTr="00A3735D">
        <w:trPr>
          <w:trHeight w:val="65"/>
        </w:trPr>
        <w:tc>
          <w:tcPr>
            <w:tcW w:w="709" w:type="dxa"/>
            <w:vAlign w:val="center"/>
          </w:tcPr>
          <w:p w14:paraId="0BF22F28"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6507C4A1"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Align w:val="center"/>
          </w:tcPr>
          <w:p w14:paraId="760F500B"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Ti (TiO</w:t>
            </w:r>
            <w:r w:rsidRPr="00A614BC">
              <w:rPr>
                <w:color w:val="000000" w:themeColor="text1"/>
                <w:vertAlign w:val="subscript"/>
              </w:rPr>
              <w:t>2</w:t>
            </w:r>
            <w:r w:rsidRPr="00A614BC">
              <w:rPr>
                <w:color w:val="000000" w:themeColor="text1"/>
              </w:rPr>
              <w:t>). Phương pháp Quang phổ phát xạ plasma (ICP-OES).</w:t>
            </w:r>
          </w:p>
          <w:p w14:paraId="447EA3FE"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Ti (TiO</w:t>
            </w:r>
            <w:r w:rsidRPr="00A614BC">
              <w:rPr>
                <w:i/>
                <w:iCs/>
                <w:color w:val="000000" w:themeColor="text1"/>
                <w:vertAlign w:val="subscript"/>
              </w:rPr>
              <w:t>2</w:t>
            </w:r>
            <w:r w:rsidRPr="00A614BC">
              <w:rPr>
                <w:i/>
                <w:iCs/>
                <w:color w:val="000000" w:themeColor="text1"/>
              </w:rPr>
              <w:t>) content. ICP-OES method.</w:t>
            </w:r>
          </w:p>
        </w:tc>
        <w:tc>
          <w:tcPr>
            <w:tcW w:w="2250" w:type="dxa"/>
            <w:vAlign w:val="center"/>
          </w:tcPr>
          <w:p w14:paraId="496613A0"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5 mg/kg</w:t>
            </w:r>
          </w:p>
        </w:tc>
        <w:tc>
          <w:tcPr>
            <w:tcW w:w="2250" w:type="dxa"/>
            <w:vAlign w:val="center"/>
          </w:tcPr>
          <w:p w14:paraId="6C0BBE7C" w14:textId="77777777" w:rsidR="00AF2650" w:rsidRPr="00A614BC" w:rsidRDefault="00AF2650" w:rsidP="00446452">
            <w:pPr>
              <w:spacing w:before="40" w:after="40" w:line="280" w:lineRule="exact"/>
              <w:jc w:val="center"/>
              <w:rPr>
                <w:color w:val="000000" w:themeColor="text1"/>
              </w:rPr>
            </w:pPr>
            <w:r w:rsidRPr="00A614BC">
              <w:rPr>
                <w:color w:val="000000" w:themeColor="text1"/>
              </w:rPr>
              <w:t>CASE.TN.0098</w:t>
            </w:r>
            <w:r>
              <w:rPr>
                <w:color w:val="000000" w:themeColor="text1"/>
              </w:rPr>
              <w:t xml:space="preserve"> (</w:t>
            </w:r>
            <w:r w:rsidRPr="00A614BC">
              <w:rPr>
                <w:color w:val="000000" w:themeColor="text1"/>
              </w:rPr>
              <w:t>2018</w:t>
            </w:r>
            <w:r>
              <w:rPr>
                <w:color w:val="000000" w:themeColor="text1"/>
              </w:rPr>
              <w:t>)</w:t>
            </w:r>
            <w:r w:rsidRPr="00A614BC">
              <w:rPr>
                <w:color w:val="000000" w:themeColor="text1"/>
              </w:rPr>
              <w:t xml:space="preserve"> (Ref. AOAC 973.36)</w:t>
            </w:r>
          </w:p>
        </w:tc>
      </w:tr>
      <w:tr w:rsidR="00AF2650" w:rsidRPr="00720107" w14:paraId="12BF450A" w14:textId="77777777" w:rsidTr="00A3735D">
        <w:trPr>
          <w:trHeight w:val="65"/>
        </w:trPr>
        <w:tc>
          <w:tcPr>
            <w:tcW w:w="709" w:type="dxa"/>
            <w:vAlign w:val="center"/>
          </w:tcPr>
          <w:p w14:paraId="644924BE" w14:textId="77777777" w:rsidR="00AF2650" w:rsidRDefault="00AF2650" w:rsidP="00AC03D6">
            <w:pPr>
              <w:numPr>
                <w:ilvl w:val="0"/>
                <w:numId w:val="9"/>
              </w:numPr>
              <w:spacing w:before="40" w:after="40"/>
              <w:jc w:val="center"/>
            </w:pPr>
          </w:p>
        </w:tc>
        <w:tc>
          <w:tcPr>
            <w:tcW w:w="1716" w:type="dxa"/>
            <w:shd w:val="clear" w:color="auto" w:fill="auto"/>
            <w:vAlign w:val="center"/>
          </w:tcPr>
          <w:p w14:paraId="651373D3"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Thực phẩm bảo vệ sức khỏe (Viên nang)</w:t>
            </w:r>
          </w:p>
          <w:p w14:paraId="364F4796"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Health Supplement (Capsules)</w:t>
            </w:r>
          </w:p>
        </w:tc>
        <w:tc>
          <w:tcPr>
            <w:tcW w:w="3207" w:type="dxa"/>
            <w:vAlign w:val="center"/>
          </w:tcPr>
          <w:p w14:paraId="1A7A087B"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 xml:space="preserve">Xác định hàm lượng </w:t>
            </w:r>
            <w:proofErr w:type="gramStart"/>
            <w:r w:rsidRPr="00A614BC">
              <w:rPr>
                <w:color w:val="000000" w:themeColor="text1"/>
              </w:rPr>
              <w:t>As</w:t>
            </w:r>
            <w:proofErr w:type="gramEnd"/>
            <w:r w:rsidRPr="00A614BC">
              <w:rPr>
                <w:color w:val="000000" w:themeColor="text1"/>
              </w:rPr>
              <w:t>, Pb, Cd, Hg, Cr, Co, Ni, V. Phương pháp Phổ khối plasma cảm ứng cao tần (ICP-MS).</w:t>
            </w:r>
          </w:p>
          <w:p w14:paraId="56A418FE"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 xml:space="preserve">Determination of </w:t>
            </w:r>
            <w:proofErr w:type="gramStart"/>
            <w:r w:rsidRPr="00A614BC">
              <w:rPr>
                <w:i/>
                <w:iCs/>
                <w:color w:val="000000" w:themeColor="text1"/>
              </w:rPr>
              <w:t>As</w:t>
            </w:r>
            <w:proofErr w:type="gramEnd"/>
            <w:r w:rsidRPr="00A614BC">
              <w:rPr>
                <w:i/>
                <w:iCs/>
                <w:color w:val="000000" w:themeColor="text1"/>
              </w:rPr>
              <w:t>, Pb, Cd, Hg, Cr, Co, Ni, V content. ICP- MS method.</w:t>
            </w:r>
          </w:p>
        </w:tc>
        <w:tc>
          <w:tcPr>
            <w:tcW w:w="2250" w:type="dxa"/>
            <w:vAlign w:val="center"/>
          </w:tcPr>
          <w:p w14:paraId="705FBEF5"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 xml:space="preserve">Thực phẩm bảo vệ sức khỏe (Viên nang)/ </w:t>
            </w:r>
            <w:r w:rsidRPr="00A614BC">
              <w:rPr>
                <w:i/>
                <w:iCs/>
                <w:color w:val="000000" w:themeColor="text1"/>
              </w:rPr>
              <w:t>Health Supplement (Capsule</w:t>
            </w:r>
            <w:r w:rsidRPr="00A614BC">
              <w:rPr>
                <w:color w:val="000000" w:themeColor="text1"/>
              </w:rPr>
              <w:t>s).</w:t>
            </w:r>
          </w:p>
          <w:p w14:paraId="242DB26B"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As: 0,1 mg/kg</w:t>
            </w:r>
          </w:p>
          <w:p w14:paraId="08227EA1"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Cd, Pb, Hg, Cr, Co,</w:t>
            </w:r>
          </w:p>
          <w:p w14:paraId="2E608C1B"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Ni, V: 0,05 mg/kg</w:t>
            </w:r>
          </w:p>
        </w:tc>
        <w:tc>
          <w:tcPr>
            <w:tcW w:w="2250" w:type="dxa"/>
            <w:vAlign w:val="center"/>
          </w:tcPr>
          <w:p w14:paraId="48EBA254" w14:textId="77777777" w:rsidR="00AF2650" w:rsidRPr="00A614BC" w:rsidRDefault="00AF2650" w:rsidP="00446452">
            <w:pPr>
              <w:spacing w:before="40" w:after="40" w:line="280" w:lineRule="exact"/>
              <w:jc w:val="center"/>
              <w:rPr>
                <w:color w:val="000000" w:themeColor="text1"/>
              </w:rPr>
            </w:pPr>
            <w:r w:rsidRPr="00A614BC">
              <w:rPr>
                <w:color w:val="000000" w:themeColor="text1"/>
              </w:rPr>
              <w:t>CASE.TN.0084</w:t>
            </w:r>
            <w:r>
              <w:rPr>
                <w:color w:val="000000" w:themeColor="text1"/>
              </w:rPr>
              <w:t xml:space="preserve"> (</w:t>
            </w:r>
            <w:r w:rsidRPr="00A614BC">
              <w:rPr>
                <w:color w:val="000000" w:themeColor="text1"/>
              </w:rPr>
              <w:t>2020</w:t>
            </w:r>
            <w:r>
              <w:rPr>
                <w:color w:val="000000" w:themeColor="text1"/>
              </w:rPr>
              <w:t>)</w:t>
            </w:r>
            <w:r w:rsidRPr="00A614BC">
              <w:rPr>
                <w:color w:val="000000" w:themeColor="text1"/>
              </w:rPr>
              <w:t xml:space="preserve"> (Ref. AOAC 2015.01)</w:t>
            </w:r>
          </w:p>
        </w:tc>
      </w:tr>
      <w:tr w:rsidR="00AF2650" w:rsidRPr="00720107" w14:paraId="42956B61" w14:textId="77777777" w:rsidTr="00A3735D">
        <w:trPr>
          <w:trHeight w:val="65"/>
        </w:trPr>
        <w:tc>
          <w:tcPr>
            <w:tcW w:w="709" w:type="dxa"/>
            <w:vAlign w:val="center"/>
          </w:tcPr>
          <w:p w14:paraId="4EC83FE9" w14:textId="77777777" w:rsidR="00AF2650" w:rsidRDefault="00AF2650" w:rsidP="00AC03D6">
            <w:pPr>
              <w:numPr>
                <w:ilvl w:val="0"/>
                <w:numId w:val="9"/>
              </w:numPr>
              <w:spacing w:before="40" w:after="40"/>
              <w:jc w:val="center"/>
            </w:pPr>
          </w:p>
        </w:tc>
        <w:tc>
          <w:tcPr>
            <w:tcW w:w="1716" w:type="dxa"/>
            <w:shd w:val="clear" w:color="auto" w:fill="auto"/>
            <w:vAlign w:val="center"/>
          </w:tcPr>
          <w:p w14:paraId="7348BF15"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Nước tương</w:t>
            </w:r>
          </w:p>
          <w:p w14:paraId="48D788FB"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Soy sauce</w:t>
            </w:r>
          </w:p>
        </w:tc>
        <w:tc>
          <w:tcPr>
            <w:tcW w:w="3207" w:type="dxa"/>
            <w:vAlign w:val="center"/>
          </w:tcPr>
          <w:p w14:paraId="0FAEE4DF"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NaCl. Phương pháp chuẩn độ</w:t>
            </w:r>
          </w:p>
          <w:p w14:paraId="438EF0C4"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NaCl content. Titrimetric method</w:t>
            </w:r>
          </w:p>
        </w:tc>
        <w:tc>
          <w:tcPr>
            <w:tcW w:w="2250" w:type="dxa"/>
            <w:vAlign w:val="center"/>
          </w:tcPr>
          <w:p w14:paraId="5DB75A0E" w14:textId="77777777" w:rsidR="00AF2650" w:rsidRPr="00A614BC" w:rsidRDefault="00AF2650" w:rsidP="00446452">
            <w:pPr>
              <w:spacing w:before="40" w:after="40" w:line="280" w:lineRule="exact"/>
              <w:jc w:val="center"/>
              <w:rPr>
                <w:color w:val="000000" w:themeColor="text1"/>
              </w:rPr>
            </w:pPr>
            <w:r w:rsidRPr="00A614BC">
              <w:rPr>
                <w:color w:val="000000" w:themeColor="text1"/>
              </w:rPr>
              <w:t>0,3 %</w:t>
            </w:r>
          </w:p>
        </w:tc>
        <w:tc>
          <w:tcPr>
            <w:tcW w:w="2250" w:type="dxa"/>
            <w:vAlign w:val="center"/>
          </w:tcPr>
          <w:p w14:paraId="5E06B688" w14:textId="77777777" w:rsidR="00AF2650" w:rsidRPr="00A614BC" w:rsidRDefault="00AF2650" w:rsidP="00446452">
            <w:pPr>
              <w:spacing w:before="40" w:after="40" w:line="280" w:lineRule="exact"/>
              <w:jc w:val="center"/>
              <w:rPr>
                <w:color w:val="000000" w:themeColor="text1"/>
              </w:rPr>
            </w:pPr>
            <w:r w:rsidRPr="00A614BC">
              <w:rPr>
                <w:color w:val="000000" w:themeColor="text1"/>
              </w:rPr>
              <w:t>TCVN 1764:2008</w:t>
            </w:r>
          </w:p>
        </w:tc>
      </w:tr>
      <w:tr w:rsidR="00AF2650" w:rsidRPr="00720107" w14:paraId="5350B299" w14:textId="77777777" w:rsidTr="00A3735D">
        <w:trPr>
          <w:trHeight w:val="1612"/>
        </w:trPr>
        <w:tc>
          <w:tcPr>
            <w:tcW w:w="709" w:type="dxa"/>
            <w:vAlign w:val="center"/>
          </w:tcPr>
          <w:p w14:paraId="79453842" w14:textId="77777777" w:rsidR="00AF2650" w:rsidRDefault="00AF2650" w:rsidP="00AC03D6">
            <w:pPr>
              <w:numPr>
                <w:ilvl w:val="0"/>
                <w:numId w:val="9"/>
              </w:numPr>
              <w:spacing w:before="40" w:after="40"/>
              <w:jc w:val="center"/>
            </w:pPr>
          </w:p>
        </w:tc>
        <w:tc>
          <w:tcPr>
            <w:tcW w:w="1716" w:type="dxa"/>
            <w:vMerge w:val="restart"/>
            <w:shd w:val="clear" w:color="auto" w:fill="auto"/>
            <w:vAlign w:val="center"/>
          </w:tcPr>
          <w:p w14:paraId="6F8C3BE0"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Thủy sản và sản phẩm thủy sản</w:t>
            </w:r>
          </w:p>
          <w:p w14:paraId="71E202F9"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lastRenderedPageBreak/>
              <w:t>Fishery and Fishery products</w:t>
            </w:r>
          </w:p>
        </w:tc>
        <w:tc>
          <w:tcPr>
            <w:tcW w:w="3207" w:type="dxa"/>
            <w:vAlign w:val="center"/>
          </w:tcPr>
          <w:p w14:paraId="0698FB61"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lastRenderedPageBreak/>
              <w:t>Xác định hàm lượng NaCl. Phương pháp chuẩn độ.</w:t>
            </w:r>
          </w:p>
          <w:p w14:paraId="35F06186"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NaCl content. Titrimetric method.</w:t>
            </w:r>
          </w:p>
        </w:tc>
        <w:tc>
          <w:tcPr>
            <w:tcW w:w="2250" w:type="dxa"/>
            <w:vAlign w:val="center"/>
          </w:tcPr>
          <w:p w14:paraId="61DA2EBD"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0,1 %</w:t>
            </w:r>
          </w:p>
        </w:tc>
        <w:tc>
          <w:tcPr>
            <w:tcW w:w="2250" w:type="dxa"/>
            <w:vAlign w:val="center"/>
          </w:tcPr>
          <w:p w14:paraId="0A3FF96E" w14:textId="77777777" w:rsidR="00AF2650" w:rsidRPr="00A614BC" w:rsidRDefault="00AF2650" w:rsidP="00446452">
            <w:pPr>
              <w:spacing w:before="40" w:after="40" w:line="280" w:lineRule="exact"/>
              <w:jc w:val="center"/>
              <w:rPr>
                <w:color w:val="000000" w:themeColor="text1"/>
              </w:rPr>
            </w:pPr>
            <w:r w:rsidRPr="00A614BC">
              <w:rPr>
                <w:color w:val="000000" w:themeColor="text1"/>
              </w:rPr>
              <w:t>TCVN 3701:2009</w:t>
            </w:r>
          </w:p>
        </w:tc>
      </w:tr>
      <w:tr w:rsidR="00AF2650" w:rsidRPr="00720107" w14:paraId="51F23313" w14:textId="77777777" w:rsidTr="00A3735D">
        <w:trPr>
          <w:trHeight w:val="3025"/>
        </w:trPr>
        <w:tc>
          <w:tcPr>
            <w:tcW w:w="709" w:type="dxa"/>
            <w:vAlign w:val="center"/>
          </w:tcPr>
          <w:p w14:paraId="59E075EA"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13188626"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3207" w:type="dxa"/>
            <w:vAlign w:val="center"/>
          </w:tcPr>
          <w:p w14:paraId="2EDF281D"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Ca, Mg, P, Na, K, Fe, Zn. Phương pháp Quang phổ phát xạ plasma (ICP-OES).</w:t>
            </w:r>
          </w:p>
          <w:p w14:paraId="42129EE0"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Ca, Mg, P, Na, K, Fe, Zn content. ICP-OES method.</w:t>
            </w:r>
          </w:p>
        </w:tc>
        <w:tc>
          <w:tcPr>
            <w:tcW w:w="2250" w:type="dxa"/>
            <w:vAlign w:val="center"/>
          </w:tcPr>
          <w:p w14:paraId="5F65D602"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Ca: 3,0 mg/kg</w:t>
            </w:r>
          </w:p>
          <w:p w14:paraId="60CFF460"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Mg: 1,0 mg/kg</w:t>
            </w:r>
          </w:p>
          <w:p w14:paraId="24DEE510"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P: 2,0 mg/kg</w:t>
            </w:r>
          </w:p>
          <w:p w14:paraId="160656A7"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Na: 5,0 mg/kg</w:t>
            </w:r>
          </w:p>
          <w:p w14:paraId="0C371538"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K: 10 mg/kg</w:t>
            </w:r>
          </w:p>
          <w:p w14:paraId="3835C2F0"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Fe: 1,0 mg/kg</w:t>
            </w:r>
          </w:p>
          <w:p w14:paraId="01843082"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Zn: 1,0 mg/kg</w:t>
            </w:r>
          </w:p>
        </w:tc>
        <w:tc>
          <w:tcPr>
            <w:tcW w:w="2250" w:type="dxa"/>
            <w:vAlign w:val="center"/>
          </w:tcPr>
          <w:p w14:paraId="47458AFF"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CASE.TN.0143</w:t>
            </w:r>
            <w:r>
              <w:rPr>
                <w:color w:val="000000" w:themeColor="text1"/>
              </w:rPr>
              <w:t xml:space="preserve"> (</w:t>
            </w:r>
            <w:r w:rsidRPr="00A614BC">
              <w:rPr>
                <w:color w:val="000000" w:themeColor="text1"/>
              </w:rPr>
              <w:t>2020</w:t>
            </w:r>
            <w:r>
              <w:rPr>
                <w:color w:val="000000" w:themeColor="text1"/>
              </w:rPr>
              <w:t>)</w:t>
            </w:r>
            <w:r w:rsidRPr="00A614BC">
              <w:rPr>
                <w:color w:val="000000" w:themeColor="text1"/>
              </w:rPr>
              <w:t xml:space="preserve"> (Ref. AOAC 969.23, AOAC 985.01)</w:t>
            </w:r>
          </w:p>
        </w:tc>
      </w:tr>
      <w:tr w:rsidR="00AF2650" w:rsidRPr="00720107" w14:paraId="2D851F57" w14:textId="77777777" w:rsidTr="00A3735D">
        <w:trPr>
          <w:trHeight w:val="1342"/>
        </w:trPr>
        <w:tc>
          <w:tcPr>
            <w:tcW w:w="709" w:type="dxa"/>
            <w:vAlign w:val="center"/>
          </w:tcPr>
          <w:p w14:paraId="539E4E6C" w14:textId="77777777" w:rsidR="00AF2650" w:rsidRDefault="00AF2650" w:rsidP="00AC03D6">
            <w:pPr>
              <w:numPr>
                <w:ilvl w:val="0"/>
                <w:numId w:val="9"/>
              </w:numPr>
              <w:spacing w:before="40" w:after="40"/>
              <w:jc w:val="center"/>
            </w:pPr>
          </w:p>
        </w:tc>
        <w:tc>
          <w:tcPr>
            <w:tcW w:w="1716" w:type="dxa"/>
            <w:vMerge w:val="restart"/>
            <w:shd w:val="clear" w:color="auto" w:fill="auto"/>
            <w:vAlign w:val="center"/>
          </w:tcPr>
          <w:p w14:paraId="7B335C00"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Chè</w:t>
            </w:r>
          </w:p>
          <w:p w14:paraId="7C5D52E0"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Tea</w:t>
            </w:r>
          </w:p>
        </w:tc>
        <w:tc>
          <w:tcPr>
            <w:tcW w:w="3207" w:type="dxa"/>
            <w:vAlign w:val="center"/>
          </w:tcPr>
          <w:p w14:paraId="2341445A"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tro tan và không tan trong nước</w:t>
            </w:r>
          </w:p>
          <w:p w14:paraId="19E7F69B"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water - soluble ash and water-insoluble ash content</w:t>
            </w:r>
          </w:p>
        </w:tc>
        <w:tc>
          <w:tcPr>
            <w:tcW w:w="2250" w:type="dxa"/>
            <w:vAlign w:val="center"/>
          </w:tcPr>
          <w:p w14:paraId="72EC5DD7"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0,03 %</w:t>
            </w:r>
          </w:p>
        </w:tc>
        <w:tc>
          <w:tcPr>
            <w:tcW w:w="2250" w:type="dxa"/>
            <w:vAlign w:val="center"/>
          </w:tcPr>
          <w:p w14:paraId="70D8F085" w14:textId="77777777" w:rsidR="00AF2650" w:rsidRPr="00A614BC" w:rsidRDefault="00AF2650" w:rsidP="00446452">
            <w:pPr>
              <w:spacing w:before="40" w:after="40" w:line="280" w:lineRule="exact"/>
              <w:jc w:val="center"/>
              <w:rPr>
                <w:color w:val="000000" w:themeColor="text1"/>
              </w:rPr>
            </w:pPr>
            <w:r w:rsidRPr="00A614BC">
              <w:rPr>
                <w:color w:val="000000" w:themeColor="text1"/>
              </w:rPr>
              <w:t xml:space="preserve">TCVN 5084:2007 </w:t>
            </w:r>
          </w:p>
          <w:p w14:paraId="4D90226A" w14:textId="77777777" w:rsidR="00AF2650" w:rsidRPr="00A614BC" w:rsidRDefault="00AF2650" w:rsidP="00446452">
            <w:pPr>
              <w:spacing w:before="40" w:after="40" w:line="280" w:lineRule="exact"/>
              <w:jc w:val="center"/>
              <w:rPr>
                <w:color w:val="000000" w:themeColor="text1"/>
              </w:rPr>
            </w:pPr>
            <w:r w:rsidRPr="00A614BC">
              <w:rPr>
                <w:color w:val="000000" w:themeColor="text1"/>
              </w:rPr>
              <w:t>(ISO 1576:1998)</w:t>
            </w:r>
          </w:p>
        </w:tc>
      </w:tr>
      <w:tr w:rsidR="00AF2650" w:rsidRPr="00720107" w14:paraId="51188215" w14:textId="77777777" w:rsidTr="00A3735D">
        <w:trPr>
          <w:trHeight w:val="65"/>
        </w:trPr>
        <w:tc>
          <w:tcPr>
            <w:tcW w:w="709" w:type="dxa"/>
            <w:vAlign w:val="center"/>
          </w:tcPr>
          <w:p w14:paraId="6710167C"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6F3B70A1"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3207" w:type="dxa"/>
            <w:vAlign w:val="center"/>
          </w:tcPr>
          <w:p w14:paraId="565CCBAB"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độ kiềm của tro tan trong nước (theo KOH)</w:t>
            </w:r>
          </w:p>
          <w:p w14:paraId="40FE50A3"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alkalinity of watersoluble ash (as KOH) content.</w:t>
            </w:r>
          </w:p>
        </w:tc>
        <w:tc>
          <w:tcPr>
            <w:tcW w:w="2250" w:type="dxa"/>
            <w:vAlign w:val="center"/>
          </w:tcPr>
          <w:p w14:paraId="77685E2B"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0,03 %</w:t>
            </w:r>
          </w:p>
        </w:tc>
        <w:tc>
          <w:tcPr>
            <w:tcW w:w="2250" w:type="dxa"/>
            <w:vAlign w:val="center"/>
          </w:tcPr>
          <w:p w14:paraId="79F19978" w14:textId="77777777" w:rsidR="00AF2650" w:rsidRPr="00A614BC" w:rsidRDefault="00AF2650" w:rsidP="00446452">
            <w:pPr>
              <w:spacing w:before="40" w:after="40" w:line="280" w:lineRule="exact"/>
              <w:jc w:val="center"/>
              <w:rPr>
                <w:color w:val="000000" w:themeColor="text1"/>
              </w:rPr>
            </w:pPr>
            <w:r w:rsidRPr="00A614BC">
              <w:rPr>
                <w:color w:val="000000" w:themeColor="text1"/>
              </w:rPr>
              <w:t xml:space="preserve">TCVN 5085:1990 </w:t>
            </w:r>
          </w:p>
          <w:p w14:paraId="4499888E" w14:textId="77777777" w:rsidR="00AF2650" w:rsidRPr="00A614BC" w:rsidRDefault="00AF2650" w:rsidP="00446452">
            <w:pPr>
              <w:spacing w:before="40" w:after="40" w:line="280" w:lineRule="exact"/>
              <w:jc w:val="center"/>
              <w:rPr>
                <w:color w:val="000000" w:themeColor="text1"/>
              </w:rPr>
            </w:pPr>
            <w:r w:rsidRPr="00A614BC">
              <w:rPr>
                <w:color w:val="000000" w:themeColor="text1"/>
              </w:rPr>
              <w:t>(ISO 1578:1975)</w:t>
            </w:r>
          </w:p>
        </w:tc>
      </w:tr>
      <w:tr w:rsidR="00AF2650" w:rsidRPr="00720107" w14:paraId="48C231CA" w14:textId="77777777" w:rsidTr="00A3735D">
        <w:trPr>
          <w:trHeight w:val="65"/>
        </w:trPr>
        <w:tc>
          <w:tcPr>
            <w:tcW w:w="709" w:type="dxa"/>
            <w:vAlign w:val="center"/>
          </w:tcPr>
          <w:p w14:paraId="344338F2"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11EC632D"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3207" w:type="dxa"/>
            <w:vAlign w:val="center"/>
          </w:tcPr>
          <w:p w14:paraId="34A55EDC"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tro tổng</w:t>
            </w:r>
          </w:p>
          <w:p w14:paraId="4734E986"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total ash content.</w:t>
            </w:r>
          </w:p>
        </w:tc>
        <w:tc>
          <w:tcPr>
            <w:tcW w:w="2250" w:type="dxa"/>
            <w:vAlign w:val="center"/>
          </w:tcPr>
          <w:p w14:paraId="53EF9E15"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0,03 %</w:t>
            </w:r>
          </w:p>
        </w:tc>
        <w:tc>
          <w:tcPr>
            <w:tcW w:w="2250" w:type="dxa"/>
            <w:vAlign w:val="center"/>
          </w:tcPr>
          <w:p w14:paraId="2A9074C1" w14:textId="77777777" w:rsidR="00AF2650" w:rsidRPr="00A614BC" w:rsidRDefault="00AF2650" w:rsidP="00446452">
            <w:pPr>
              <w:spacing w:before="40" w:after="40" w:line="280" w:lineRule="exact"/>
              <w:jc w:val="center"/>
              <w:rPr>
                <w:color w:val="000000" w:themeColor="text1"/>
              </w:rPr>
            </w:pPr>
            <w:r w:rsidRPr="00A614BC">
              <w:rPr>
                <w:color w:val="000000" w:themeColor="text1"/>
              </w:rPr>
              <w:t xml:space="preserve">TCVN 5611:2007 </w:t>
            </w:r>
          </w:p>
          <w:p w14:paraId="02DBE3E3" w14:textId="77777777" w:rsidR="00AF2650" w:rsidRPr="00A614BC" w:rsidRDefault="00AF2650" w:rsidP="00446452">
            <w:pPr>
              <w:spacing w:before="40" w:after="40" w:line="280" w:lineRule="exact"/>
              <w:jc w:val="center"/>
              <w:rPr>
                <w:color w:val="000000" w:themeColor="text1"/>
              </w:rPr>
            </w:pPr>
            <w:r w:rsidRPr="00A614BC">
              <w:rPr>
                <w:color w:val="000000" w:themeColor="text1"/>
              </w:rPr>
              <w:t>(ISO 1575:1987)</w:t>
            </w:r>
          </w:p>
        </w:tc>
      </w:tr>
      <w:tr w:rsidR="00AF2650" w:rsidRPr="00720107" w14:paraId="4A28554C" w14:textId="77777777" w:rsidTr="00A3735D">
        <w:trPr>
          <w:trHeight w:val="65"/>
        </w:trPr>
        <w:tc>
          <w:tcPr>
            <w:tcW w:w="709" w:type="dxa"/>
            <w:vAlign w:val="center"/>
          </w:tcPr>
          <w:p w14:paraId="5CFCE04F"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6C3623F1"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3207" w:type="dxa"/>
            <w:vAlign w:val="center"/>
          </w:tcPr>
          <w:p w14:paraId="740DCE4E"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tro không tan trong axít</w:t>
            </w:r>
          </w:p>
          <w:p w14:paraId="50B08CFB"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acid-insoluble ash content.</w:t>
            </w:r>
          </w:p>
        </w:tc>
        <w:tc>
          <w:tcPr>
            <w:tcW w:w="2250" w:type="dxa"/>
            <w:vAlign w:val="center"/>
          </w:tcPr>
          <w:p w14:paraId="201D62C3"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0,03 %</w:t>
            </w:r>
          </w:p>
        </w:tc>
        <w:tc>
          <w:tcPr>
            <w:tcW w:w="2250" w:type="dxa"/>
            <w:vAlign w:val="center"/>
          </w:tcPr>
          <w:p w14:paraId="226283B2" w14:textId="77777777" w:rsidR="00AF2650" w:rsidRPr="00A614BC" w:rsidRDefault="00AF2650" w:rsidP="00446452">
            <w:pPr>
              <w:spacing w:before="40" w:after="40" w:line="280" w:lineRule="exact"/>
              <w:jc w:val="center"/>
              <w:rPr>
                <w:color w:val="000000" w:themeColor="text1"/>
              </w:rPr>
            </w:pPr>
            <w:r w:rsidRPr="00A614BC">
              <w:rPr>
                <w:color w:val="000000" w:themeColor="text1"/>
              </w:rPr>
              <w:t xml:space="preserve">TCVN 5612:2007 </w:t>
            </w:r>
          </w:p>
          <w:p w14:paraId="386307A0" w14:textId="77777777" w:rsidR="00AF2650" w:rsidRPr="00A614BC" w:rsidRDefault="00AF2650" w:rsidP="00446452">
            <w:pPr>
              <w:spacing w:before="40" w:after="40" w:line="280" w:lineRule="exact"/>
              <w:jc w:val="center"/>
              <w:rPr>
                <w:color w:val="000000" w:themeColor="text1"/>
              </w:rPr>
            </w:pPr>
            <w:r w:rsidRPr="00A614BC">
              <w:rPr>
                <w:color w:val="000000" w:themeColor="text1"/>
              </w:rPr>
              <w:t>(ISO 1577:1987)</w:t>
            </w:r>
          </w:p>
        </w:tc>
      </w:tr>
      <w:tr w:rsidR="00AF2650" w:rsidRPr="00720107" w14:paraId="0CAFEDA6" w14:textId="77777777" w:rsidTr="00A3735D">
        <w:trPr>
          <w:trHeight w:val="65"/>
        </w:trPr>
        <w:tc>
          <w:tcPr>
            <w:tcW w:w="709" w:type="dxa"/>
            <w:vAlign w:val="center"/>
          </w:tcPr>
          <w:p w14:paraId="085D2C17" w14:textId="77777777" w:rsidR="00AF2650" w:rsidRDefault="00AF2650" w:rsidP="00AC03D6">
            <w:pPr>
              <w:numPr>
                <w:ilvl w:val="0"/>
                <w:numId w:val="9"/>
              </w:numPr>
              <w:spacing w:before="40" w:after="40"/>
              <w:jc w:val="center"/>
            </w:pPr>
          </w:p>
        </w:tc>
        <w:tc>
          <w:tcPr>
            <w:tcW w:w="1716" w:type="dxa"/>
            <w:shd w:val="clear" w:color="auto" w:fill="auto"/>
            <w:vAlign w:val="center"/>
          </w:tcPr>
          <w:p w14:paraId="79711BE9"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Cà phê</w:t>
            </w:r>
          </w:p>
          <w:p w14:paraId="0348A446"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Coffee</w:t>
            </w:r>
          </w:p>
        </w:tc>
        <w:tc>
          <w:tcPr>
            <w:tcW w:w="3207" w:type="dxa"/>
            <w:vAlign w:val="center"/>
          </w:tcPr>
          <w:p w14:paraId="14D2B0D4"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tro (tro tổng và tro không tan trong axít)</w:t>
            </w:r>
          </w:p>
          <w:p w14:paraId="71D66C9D"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ash (total ash and acid-insoluble ash)</w:t>
            </w:r>
          </w:p>
        </w:tc>
        <w:tc>
          <w:tcPr>
            <w:tcW w:w="2250" w:type="dxa"/>
            <w:vAlign w:val="center"/>
          </w:tcPr>
          <w:p w14:paraId="4A11AB56"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0,03 %</w:t>
            </w:r>
          </w:p>
        </w:tc>
        <w:tc>
          <w:tcPr>
            <w:tcW w:w="2250" w:type="dxa"/>
            <w:vAlign w:val="center"/>
          </w:tcPr>
          <w:p w14:paraId="22E6D617" w14:textId="77777777" w:rsidR="00AF2650" w:rsidRPr="00A614BC" w:rsidRDefault="00AF2650" w:rsidP="00446452">
            <w:pPr>
              <w:spacing w:before="40" w:after="40" w:line="280" w:lineRule="exact"/>
              <w:jc w:val="center"/>
              <w:rPr>
                <w:color w:val="000000" w:themeColor="text1"/>
              </w:rPr>
            </w:pPr>
            <w:r w:rsidRPr="00A614BC">
              <w:rPr>
                <w:color w:val="000000" w:themeColor="text1"/>
              </w:rPr>
              <w:t>TCVN 5253:1990</w:t>
            </w:r>
          </w:p>
        </w:tc>
      </w:tr>
      <w:tr w:rsidR="00AF2650" w:rsidRPr="00720107" w14:paraId="52867599" w14:textId="77777777" w:rsidTr="00A3735D">
        <w:trPr>
          <w:trHeight w:val="65"/>
        </w:trPr>
        <w:tc>
          <w:tcPr>
            <w:tcW w:w="709" w:type="dxa"/>
            <w:vAlign w:val="center"/>
          </w:tcPr>
          <w:p w14:paraId="543CC31C" w14:textId="77777777" w:rsidR="00AF2650" w:rsidRDefault="00AF2650" w:rsidP="00AC03D6">
            <w:pPr>
              <w:numPr>
                <w:ilvl w:val="0"/>
                <w:numId w:val="9"/>
              </w:numPr>
              <w:spacing w:before="40" w:after="40"/>
              <w:jc w:val="center"/>
            </w:pPr>
          </w:p>
        </w:tc>
        <w:tc>
          <w:tcPr>
            <w:tcW w:w="1716" w:type="dxa"/>
            <w:shd w:val="clear" w:color="auto" w:fill="auto"/>
            <w:vAlign w:val="center"/>
          </w:tcPr>
          <w:p w14:paraId="3A15DFCA"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Sản phẩm rau quả</w:t>
            </w:r>
          </w:p>
          <w:p w14:paraId="74372152" w14:textId="77777777" w:rsidR="00AF2650" w:rsidRPr="00A614BC" w:rsidRDefault="00AF2650" w:rsidP="00446452">
            <w:pPr>
              <w:pBdr>
                <w:top w:val="nil"/>
                <w:left w:val="nil"/>
                <w:bottom w:val="nil"/>
                <w:right w:val="nil"/>
                <w:between w:val="nil"/>
              </w:pBdr>
              <w:spacing w:before="40" w:after="40" w:line="280" w:lineRule="exact"/>
              <w:jc w:val="center"/>
              <w:rPr>
                <w:b/>
                <w:bCs/>
                <w:i/>
                <w:iCs/>
                <w:color w:val="000000" w:themeColor="text1"/>
              </w:rPr>
            </w:pPr>
            <w:r w:rsidRPr="00A614BC">
              <w:rPr>
                <w:b/>
                <w:bCs/>
                <w:i/>
                <w:iCs/>
                <w:color w:val="000000" w:themeColor="text1"/>
              </w:rPr>
              <w:t>Fruit and vegetable products</w:t>
            </w:r>
          </w:p>
        </w:tc>
        <w:tc>
          <w:tcPr>
            <w:tcW w:w="3207" w:type="dxa"/>
            <w:vAlign w:val="center"/>
          </w:tcPr>
          <w:p w14:paraId="020637EF"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tro không tan trong axít</w:t>
            </w:r>
          </w:p>
          <w:p w14:paraId="439C8A17"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acid-insoluble ash content.</w:t>
            </w:r>
          </w:p>
        </w:tc>
        <w:tc>
          <w:tcPr>
            <w:tcW w:w="2250" w:type="dxa"/>
            <w:vAlign w:val="center"/>
          </w:tcPr>
          <w:p w14:paraId="676A6C06" w14:textId="77777777" w:rsidR="00AF2650" w:rsidRPr="00A614BC" w:rsidRDefault="00AF2650" w:rsidP="00446452">
            <w:pPr>
              <w:spacing w:before="40" w:after="40" w:line="280" w:lineRule="exact"/>
              <w:jc w:val="center"/>
              <w:rPr>
                <w:color w:val="000000" w:themeColor="text1"/>
              </w:rPr>
            </w:pPr>
            <w:r w:rsidRPr="00A614BC">
              <w:rPr>
                <w:color w:val="000000" w:themeColor="text1"/>
              </w:rPr>
              <w:t>0,03 %</w:t>
            </w:r>
          </w:p>
        </w:tc>
        <w:tc>
          <w:tcPr>
            <w:tcW w:w="2250" w:type="dxa"/>
            <w:vAlign w:val="center"/>
          </w:tcPr>
          <w:p w14:paraId="78BF0096" w14:textId="77777777" w:rsidR="00AF2650" w:rsidRPr="00A614BC" w:rsidRDefault="00AF2650" w:rsidP="00446452">
            <w:pPr>
              <w:spacing w:before="40" w:after="40" w:line="280" w:lineRule="exact"/>
              <w:jc w:val="center"/>
              <w:rPr>
                <w:color w:val="000000" w:themeColor="text1"/>
              </w:rPr>
            </w:pPr>
            <w:r w:rsidRPr="00A614BC">
              <w:rPr>
                <w:color w:val="000000" w:themeColor="text1"/>
              </w:rPr>
              <w:t>TCVN 7765:2007 (ISO 763:2003)</w:t>
            </w:r>
          </w:p>
        </w:tc>
      </w:tr>
      <w:tr w:rsidR="00AF2650" w:rsidRPr="00720107" w14:paraId="5468C10A" w14:textId="77777777" w:rsidTr="00A3735D">
        <w:trPr>
          <w:trHeight w:val="65"/>
        </w:trPr>
        <w:tc>
          <w:tcPr>
            <w:tcW w:w="709" w:type="dxa"/>
            <w:vAlign w:val="center"/>
          </w:tcPr>
          <w:p w14:paraId="0B5A5935" w14:textId="77777777" w:rsidR="00AF2650" w:rsidRDefault="00AF2650" w:rsidP="00AC03D6">
            <w:pPr>
              <w:numPr>
                <w:ilvl w:val="0"/>
                <w:numId w:val="9"/>
              </w:numPr>
              <w:spacing w:before="40" w:after="40"/>
              <w:jc w:val="center"/>
            </w:pPr>
          </w:p>
        </w:tc>
        <w:tc>
          <w:tcPr>
            <w:tcW w:w="1716" w:type="dxa"/>
            <w:vMerge w:val="restart"/>
            <w:shd w:val="clear" w:color="auto" w:fill="auto"/>
            <w:vAlign w:val="center"/>
          </w:tcPr>
          <w:p w14:paraId="241D0BF0"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r w:rsidRPr="00A614BC">
              <w:rPr>
                <w:b/>
                <w:bCs/>
                <w:color w:val="000000" w:themeColor="text1"/>
                <w:lang w:val="vi-VN"/>
              </w:rPr>
              <w:t>Phân bón</w:t>
            </w:r>
          </w:p>
          <w:p w14:paraId="095FCD2F"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i/>
                <w:iCs/>
                <w:color w:val="000000" w:themeColor="text1"/>
                <w:lang w:val="vi-VN"/>
              </w:rPr>
              <w:t>Fertilizers</w:t>
            </w:r>
          </w:p>
        </w:tc>
        <w:tc>
          <w:tcPr>
            <w:tcW w:w="3207" w:type="dxa"/>
            <w:vAlign w:val="center"/>
          </w:tcPr>
          <w:p w14:paraId="3B4F3321"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lương Kali hữu hiệu. Phương pháp Quang phổ hấp thụ nguyên tử (AAS).</w:t>
            </w:r>
          </w:p>
          <w:p w14:paraId="68695586"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Determination of Available K content. AAS method.</w:t>
            </w:r>
          </w:p>
        </w:tc>
        <w:tc>
          <w:tcPr>
            <w:tcW w:w="2250" w:type="dxa"/>
            <w:vAlign w:val="center"/>
          </w:tcPr>
          <w:p w14:paraId="2C02DC09" w14:textId="77777777" w:rsidR="00AF2650" w:rsidRPr="00A614BC" w:rsidRDefault="00AF2650" w:rsidP="00446452">
            <w:pPr>
              <w:spacing w:before="40" w:after="40" w:line="280" w:lineRule="exact"/>
              <w:jc w:val="center"/>
              <w:rPr>
                <w:color w:val="000000" w:themeColor="text1"/>
              </w:rPr>
            </w:pPr>
            <w:r w:rsidRPr="00A614BC">
              <w:rPr>
                <w:color w:val="000000" w:themeColor="text1"/>
              </w:rPr>
              <w:t>50 % (K</w:t>
            </w:r>
            <w:r w:rsidRPr="00A614BC">
              <w:rPr>
                <w:color w:val="000000" w:themeColor="text1"/>
                <w:vertAlign w:val="subscript"/>
              </w:rPr>
              <w:t>2</w:t>
            </w:r>
            <w:r w:rsidRPr="00A614BC">
              <w:rPr>
                <w:color w:val="000000" w:themeColor="text1"/>
              </w:rPr>
              <w:t>O)</w:t>
            </w:r>
          </w:p>
        </w:tc>
        <w:tc>
          <w:tcPr>
            <w:tcW w:w="2250" w:type="dxa"/>
            <w:vAlign w:val="center"/>
          </w:tcPr>
          <w:p w14:paraId="04BFFD65" w14:textId="77777777" w:rsidR="00AF2650" w:rsidRPr="00A614BC" w:rsidRDefault="00AF2650" w:rsidP="00446452">
            <w:pPr>
              <w:spacing w:before="40" w:after="40" w:line="280" w:lineRule="exact"/>
              <w:jc w:val="center"/>
              <w:rPr>
                <w:color w:val="000000" w:themeColor="text1"/>
              </w:rPr>
            </w:pPr>
            <w:r w:rsidRPr="00A614BC">
              <w:rPr>
                <w:color w:val="000000" w:themeColor="text1"/>
              </w:rPr>
              <w:t>TCVN 8560:2018</w:t>
            </w:r>
          </w:p>
        </w:tc>
      </w:tr>
      <w:tr w:rsidR="00AF2650" w:rsidRPr="00720107" w14:paraId="668E0402" w14:textId="77777777" w:rsidTr="00A3735D">
        <w:trPr>
          <w:trHeight w:val="65"/>
        </w:trPr>
        <w:tc>
          <w:tcPr>
            <w:tcW w:w="709" w:type="dxa"/>
            <w:vAlign w:val="center"/>
          </w:tcPr>
          <w:p w14:paraId="51C2830F"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2E2ABBE7"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Align w:val="center"/>
          </w:tcPr>
          <w:p w14:paraId="38776483"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lương Kali tổng. Phương pháp Quang phổ hấp thụ nguyên tử (AAS).</w:t>
            </w:r>
          </w:p>
          <w:p w14:paraId="5757B607"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Determination of Total K content. AAS method.</w:t>
            </w:r>
          </w:p>
        </w:tc>
        <w:tc>
          <w:tcPr>
            <w:tcW w:w="2250" w:type="dxa"/>
            <w:vAlign w:val="center"/>
          </w:tcPr>
          <w:p w14:paraId="5AEF0C79" w14:textId="77777777" w:rsidR="00AF2650" w:rsidRPr="00A614BC" w:rsidRDefault="00AF2650" w:rsidP="00446452">
            <w:pPr>
              <w:spacing w:before="40" w:after="40" w:line="280" w:lineRule="exact"/>
              <w:jc w:val="center"/>
              <w:rPr>
                <w:color w:val="000000" w:themeColor="text1"/>
              </w:rPr>
            </w:pPr>
            <w:r w:rsidRPr="00A614BC">
              <w:rPr>
                <w:color w:val="000000" w:themeColor="text1"/>
              </w:rPr>
              <w:t>50 % (K</w:t>
            </w:r>
            <w:r w:rsidRPr="00A614BC">
              <w:rPr>
                <w:color w:val="000000" w:themeColor="text1"/>
                <w:vertAlign w:val="subscript"/>
              </w:rPr>
              <w:t>2</w:t>
            </w:r>
            <w:r w:rsidRPr="00A614BC">
              <w:rPr>
                <w:color w:val="000000" w:themeColor="text1"/>
              </w:rPr>
              <w:t>O)</w:t>
            </w:r>
          </w:p>
        </w:tc>
        <w:tc>
          <w:tcPr>
            <w:tcW w:w="2250" w:type="dxa"/>
            <w:vAlign w:val="center"/>
          </w:tcPr>
          <w:p w14:paraId="1FBE674F" w14:textId="77777777" w:rsidR="00AF2650" w:rsidRPr="00A614BC" w:rsidRDefault="00AF2650" w:rsidP="00446452">
            <w:pPr>
              <w:spacing w:before="40" w:after="40" w:line="280" w:lineRule="exact"/>
              <w:jc w:val="center"/>
              <w:rPr>
                <w:color w:val="000000" w:themeColor="text1"/>
              </w:rPr>
            </w:pPr>
            <w:r w:rsidRPr="00A614BC">
              <w:rPr>
                <w:color w:val="000000" w:themeColor="text1"/>
              </w:rPr>
              <w:t>TCVN 8562:2010</w:t>
            </w:r>
          </w:p>
        </w:tc>
      </w:tr>
      <w:tr w:rsidR="00AF2650" w:rsidRPr="00720107" w14:paraId="4F0B9705" w14:textId="77777777" w:rsidTr="00A3735D">
        <w:trPr>
          <w:trHeight w:val="65"/>
        </w:trPr>
        <w:tc>
          <w:tcPr>
            <w:tcW w:w="709" w:type="dxa"/>
            <w:vAlign w:val="center"/>
          </w:tcPr>
          <w:p w14:paraId="713CB769"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41552C8F"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Align w:val="center"/>
          </w:tcPr>
          <w:p w14:paraId="7B9B35B3"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lương Kali. Phương pháp Quang phổ hấp thụ nguyên tử (AAS).</w:t>
            </w:r>
          </w:p>
          <w:p w14:paraId="0C68065F"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Determination of K content. AAS method</w:t>
            </w:r>
          </w:p>
        </w:tc>
        <w:tc>
          <w:tcPr>
            <w:tcW w:w="2250" w:type="dxa"/>
            <w:vAlign w:val="center"/>
          </w:tcPr>
          <w:p w14:paraId="0DC9252F" w14:textId="77777777" w:rsidR="00AF2650" w:rsidRPr="00A614BC" w:rsidRDefault="00AF2650" w:rsidP="00446452">
            <w:pPr>
              <w:spacing w:before="40" w:after="40" w:line="280" w:lineRule="exact"/>
              <w:jc w:val="center"/>
              <w:rPr>
                <w:color w:val="000000" w:themeColor="text1"/>
              </w:rPr>
            </w:pPr>
            <w:r w:rsidRPr="00A614BC">
              <w:rPr>
                <w:color w:val="000000" w:themeColor="text1"/>
              </w:rPr>
              <w:t>50 % (K</w:t>
            </w:r>
            <w:r w:rsidRPr="00A614BC">
              <w:rPr>
                <w:color w:val="000000" w:themeColor="text1"/>
                <w:vertAlign w:val="subscript"/>
              </w:rPr>
              <w:t>2</w:t>
            </w:r>
            <w:r w:rsidRPr="00A614BC">
              <w:rPr>
                <w:color w:val="000000" w:themeColor="text1"/>
              </w:rPr>
              <w:t>O)</w:t>
            </w:r>
          </w:p>
        </w:tc>
        <w:tc>
          <w:tcPr>
            <w:tcW w:w="2250" w:type="dxa"/>
            <w:vAlign w:val="center"/>
          </w:tcPr>
          <w:p w14:paraId="78A4382A" w14:textId="77777777" w:rsidR="00AF2650" w:rsidRPr="00A614BC" w:rsidRDefault="00AF2650" w:rsidP="00446452">
            <w:pPr>
              <w:spacing w:before="40" w:after="40" w:line="280" w:lineRule="exact"/>
              <w:jc w:val="center"/>
              <w:rPr>
                <w:color w:val="000000" w:themeColor="text1"/>
              </w:rPr>
            </w:pPr>
            <w:r w:rsidRPr="00A614BC">
              <w:rPr>
                <w:color w:val="000000" w:themeColor="text1"/>
              </w:rPr>
              <w:t>TCVN 5815:2018</w:t>
            </w:r>
          </w:p>
        </w:tc>
      </w:tr>
      <w:tr w:rsidR="00AF2650" w:rsidRPr="00720107" w14:paraId="5D409F01" w14:textId="77777777" w:rsidTr="00A3735D">
        <w:trPr>
          <w:trHeight w:val="65"/>
        </w:trPr>
        <w:tc>
          <w:tcPr>
            <w:tcW w:w="709" w:type="dxa"/>
            <w:vAlign w:val="center"/>
          </w:tcPr>
          <w:p w14:paraId="0AAD8D16"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3F0A388B"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Align w:val="center"/>
          </w:tcPr>
          <w:p w14:paraId="06280524"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lương Phốtpho hữu hiệu. Phương pháp so màu.</w:t>
            </w:r>
          </w:p>
          <w:p w14:paraId="4859E4FC"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Determination of available Phosphorus content. Colorimetric method.</w:t>
            </w:r>
          </w:p>
        </w:tc>
        <w:tc>
          <w:tcPr>
            <w:tcW w:w="2250" w:type="dxa"/>
            <w:vAlign w:val="center"/>
          </w:tcPr>
          <w:p w14:paraId="3BB26626" w14:textId="77777777" w:rsidR="00AF2650" w:rsidRPr="00A614BC" w:rsidRDefault="00AF2650" w:rsidP="00446452">
            <w:pPr>
              <w:spacing w:before="40" w:after="40" w:line="280" w:lineRule="exact"/>
              <w:jc w:val="center"/>
              <w:rPr>
                <w:color w:val="000000" w:themeColor="text1"/>
              </w:rPr>
            </w:pPr>
            <w:r w:rsidRPr="00A614BC">
              <w:rPr>
                <w:color w:val="000000" w:themeColor="text1"/>
              </w:rPr>
              <w:t>50 % (P</w:t>
            </w:r>
            <w:r w:rsidRPr="00A614BC">
              <w:rPr>
                <w:color w:val="000000" w:themeColor="text1"/>
                <w:vertAlign w:val="subscript"/>
              </w:rPr>
              <w:t>2</w:t>
            </w:r>
            <w:r w:rsidRPr="00A614BC">
              <w:rPr>
                <w:color w:val="000000" w:themeColor="text1"/>
              </w:rPr>
              <w:t>O</w:t>
            </w:r>
            <w:r w:rsidRPr="00A614BC">
              <w:rPr>
                <w:color w:val="000000" w:themeColor="text1"/>
                <w:vertAlign w:val="subscript"/>
              </w:rPr>
              <w:t>5</w:t>
            </w:r>
            <w:r w:rsidRPr="00A614BC">
              <w:rPr>
                <w:color w:val="000000" w:themeColor="text1"/>
              </w:rPr>
              <w:t>)</w:t>
            </w:r>
          </w:p>
        </w:tc>
        <w:tc>
          <w:tcPr>
            <w:tcW w:w="2250" w:type="dxa"/>
            <w:vAlign w:val="center"/>
          </w:tcPr>
          <w:p w14:paraId="46058809" w14:textId="77777777" w:rsidR="00AF2650" w:rsidRPr="00A614BC" w:rsidRDefault="00AF2650" w:rsidP="00446452">
            <w:pPr>
              <w:spacing w:before="40" w:after="40" w:line="280" w:lineRule="exact"/>
              <w:jc w:val="center"/>
              <w:rPr>
                <w:color w:val="000000" w:themeColor="text1"/>
              </w:rPr>
            </w:pPr>
            <w:r w:rsidRPr="00A614BC">
              <w:rPr>
                <w:color w:val="000000" w:themeColor="text1"/>
              </w:rPr>
              <w:t>TCVN 8559:2010</w:t>
            </w:r>
          </w:p>
        </w:tc>
      </w:tr>
      <w:tr w:rsidR="00AF2650" w:rsidRPr="00720107" w14:paraId="20676AA3" w14:textId="77777777" w:rsidTr="00A3735D">
        <w:trPr>
          <w:trHeight w:val="65"/>
        </w:trPr>
        <w:tc>
          <w:tcPr>
            <w:tcW w:w="709" w:type="dxa"/>
            <w:vAlign w:val="center"/>
          </w:tcPr>
          <w:p w14:paraId="1320CC1F" w14:textId="77777777" w:rsidR="00AF2650" w:rsidRDefault="00AF2650" w:rsidP="00AC03D6">
            <w:pPr>
              <w:numPr>
                <w:ilvl w:val="0"/>
                <w:numId w:val="9"/>
              </w:numPr>
              <w:spacing w:before="40" w:after="40"/>
              <w:jc w:val="center"/>
            </w:pPr>
          </w:p>
        </w:tc>
        <w:tc>
          <w:tcPr>
            <w:tcW w:w="1716" w:type="dxa"/>
            <w:vMerge w:val="restart"/>
            <w:shd w:val="clear" w:color="auto" w:fill="auto"/>
            <w:vAlign w:val="center"/>
          </w:tcPr>
          <w:p w14:paraId="6C43842C"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r w:rsidRPr="00A614BC">
              <w:rPr>
                <w:b/>
                <w:bCs/>
                <w:color w:val="000000" w:themeColor="text1"/>
                <w:lang w:val="vi-VN"/>
              </w:rPr>
              <w:t>Phân bón</w:t>
            </w:r>
          </w:p>
          <w:p w14:paraId="75326DB0"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i/>
                <w:iCs/>
                <w:color w:val="000000" w:themeColor="text1"/>
                <w:lang w:val="vi-VN"/>
              </w:rPr>
              <w:t>Fertilizers</w:t>
            </w:r>
          </w:p>
        </w:tc>
        <w:tc>
          <w:tcPr>
            <w:tcW w:w="3207" w:type="dxa"/>
            <w:vAlign w:val="center"/>
          </w:tcPr>
          <w:p w14:paraId="2AA6F3BF"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 xml:space="preserve">Xác định hàm lượng </w:t>
            </w:r>
            <w:proofErr w:type="gramStart"/>
            <w:r w:rsidRPr="00A614BC">
              <w:rPr>
                <w:color w:val="000000" w:themeColor="text1"/>
              </w:rPr>
              <w:t>As</w:t>
            </w:r>
            <w:proofErr w:type="gramEnd"/>
            <w:r w:rsidRPr="00A614BC">
              <w:rPr>
                <w:color w:val="000000" w:themeColor="text1"/>
              </w:rPr>
              <w:t>, Cd, Co, Cr, Pb, Mo, Ni. Phương pháp Quang phổ phát xạ plasma (ICP-OES).</w:t>
            </w:r>
          </w:p>
          <w:p w14:paraId="61E1B522"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 xml:space="preserve">Determination of </w:t>
            </w:r>
            <w:proofErr w:type="gramStart"/>
            <w:r w:rsidRPr="00A614BC">
              <w:rPr>
                <w:i/>
                <w:iCs/>
                <w:color w:val="000000" w:themeColor="text1"/>
              </w:rPr>
              <w:t>As</w:t>
            </w:r>
            <w:proofErr w:type="gramEnd"/>
            <w:r w:rsidRPr="00A614BC">
              <w:rPr>
                <w:i/>
                <w:iCs/>
                <w:color w:val="000000" w:themeColor="text1"/>
              </w:rPr>
              <w:t>, Cd, Co, Cr, Pb, Mo, Ni content.  ICP-OES method.</w:t>
            </w:r>
          </w:p>
        </w:tc>
        <w:tc>
          <w:tcPr>
            <w:tcW w:w="2250" w:type="dxa"/>
            <w:vAlign w:val="center"/>
          </w:tcPr>
          <w:p w14:paraId="2AEED5E2"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As: 9,0 mg/kg</w:t>
            </w:r>
          </w:p>
          <w:p w14:paraId="27901499"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Cd: 3,0 mg/kg</w:t>
            </w:r>
          </w:p>
          <w:p w14:paraId="5D72EEB9"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Co: 3,0 mg/kg</w:t>
            </w:r>
          </w:p>
          <w:p w14:paraId="1D3D1171"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Cr: 3,0 mg/kg</w:t>
            </w:r>
          </w:p>
          <w:p w14:paraId="4AD2D48C"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Mo: 6,0 mg/kg</w:t>
            </w:r>
          </w:p>
          <w:p w14:paraId="1530D70E"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Ni: 3,0 mg/kg</w:t>
            </w:r>
          </w:p>
          <w:p w14:paraId="0DB6DF8C" w14:textId="77777777" w:rsidR="00AF2650" w:rsidRPr="00A614BC" w:rsidRDefault="00AF2650" w:rsidP="00446452">
            <w:pPr>
              <w:spacing w:before="40" w:after="40" w:line="280" w:lineRule="exact"/>
              <w:jc w:val="center"/>
              <w:rPr>
                <w:color w:val="000000" w:themeColor="text1"/>
              </w:rPr>
            </w:pPr>
            <w:r w:rsidRPr="00A614BC">
              <w:rPr>
                <w:color w:val="000000" w:themeColor="text1"/>
              </w:rPr>
              <w:t>Pb: 6,0 mg/kg</w:t>
            </w:r>
          </w:p>
        </w:tc>
        <w:tc>
          <w:tcPr>
            <w:tcW w:w="2250" w:type="dxa"/>
            <w:vAlign w:val="center"/>
          </w:tcPr>
          <w:p w14:paraId="3BAABED3" w14:textId="77777777" w:rsidR="00AF2650" w:rsidRPr="00A614BC" w:rsidRDefault="00AF2650" w:rsidP="00446452">
            <w:pPr>
              <w:spacing w:before="40" w:after="40" w:line="280" w:lineRule="exact"/>
              <w:jc w:val="center"/>
              <w:rPr>
                <w:color w:val="000000" w:themeColor="text1"/>
              </w:rPr>
            </w:pPr>
            <w:r w:rsidRPr="00A614BC">
              <w:rPr>
                <w:color w:val="000000" w:themeColor="text1"/>
              </w:rPr>
              <w:t>CASE.TN.0094</w:t>
            </w:r>
            <w:r>
              <w:rPr>
                <w:color w:val="000000" w:themeColor="text1"/>
              </w:rPr>
              <w:t xml:space="preserve"> (</w:t>
            </w:r>
            <w:r w:rsidRPr="00A614BC">
              <w:rPr>
                <w:color w:val="000000" w:themeColor="text1"/>
              </w:rPr>
              <w:t>2018</w:t>
            </w:r>
            <w:r>
              <w:rPr>
                <w:color w:val="000000" w:themeColor="text1"/>
              </w:rPr>
              <w:t>)</w:t>
            </w:r>
            <w:r w:rsidRPr="00A614BC">
              <w:rPr>
                <w:color w:val="000000" w:themeColor="text1"/>
              </w:rPr>
              <w:t xml:space="preserve"> (Ref. AOAC 2006.03)</w:t>
            </w:r>
          </w:p>
        </w:tc>
      </w:tr>
      <w:tr w:rsidR="00AF2650" w:rsidRPr="00720107" w14:paraId="2C3C6F1F" w14:textId="77777777" w:rsidTr="00A3735D">
        <w:trPr>
          <w:trHeight w:val="65"/>
        </w:trPr>
        <w:tc>
          <w:tcPr>
            <w:tcW w:w="709" w:type="dxa"/>
            <w:vAlign w:val="center"/>
          </w:tcPr>
          <w:p w14:paraId="3A72BBB8"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5E9846C7"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Align w:val="center"/>
          </w:tcPr>
          <w:p w14:paraId="12E01E55"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SiO</w:t>
            </w:r>
            <w:r w:rsidRPr="00A614BC">
              <w:rPr>
                <w:color w:val="000000" w:themeColor="text1"/>
                <w:vertAlign w:val="subscript"/>
              </w:rPr>
              <w:t>2</w:t>
            </w:r>
            <w:r w:rsidRPr="00A614BC">
              <w:rPr>
                <w:color w:val="000000" w:themeColor="text1"/>
              </w:rPr>
              <w:t xml:space="preserve"> hữu hiệu. Phương pháp Quang phổ phát xạ plasma (ICP-OES).</w:t>
            </w:r>
          </w:p>
          <w:p w14:paraId="3AF854C8"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Determination of available SiO</w:t>
            </w:r>
            <w:r w:rsidRPr="00A614BC">
              <w:rPr>
                <w:i/>
                <w:iCs/>
                <w:color w:val="000000" w:themeColor="text1"/>
                <w:vertAlign w:val="subscript"/>
              </w:rPr>
              <w:t>2</w:t>
            </w:r>
            <w:r w:rsidRPr="00A614BC">
              <w:rPr>
                <w:i/>
                <w:iCs/>
                <w:color w:val="000000" w:themeColor="text1"/>
              </w:rPr>
              <w:t xml:space="preserve"> content. ICP-OES method</w:t>
            </w:r>
          </w:p>
        </w:tc>
        <w:tc>
          <w:tcPr>
            <w:tcW w:w="2250" w:type="dxa"/>
            <w:vAlign w:val="center"/>
          </w:tcPr>
          <w:p w14:paraId="63D95572" w14:textId="77777777" w:rsidR="00AF2650" w:rsidRPr="00A614BC" w:rsidRDefault="00AF2650" w:rsidP="00446452">
            <w:pPr>
              <w:spacing w:before="40" w:after="40" w:line="280" w:lineRule="exact"/>
              <w:jc w:val="center"/>
              <w:rPr>
                <w:color w:val="000000" w:themeColor="text1"/>
              </w:rPr>
            </w:pPr>
            <w:r w:rsidRPr="00A614BC">
              <w:rPr>
                <w:color w:val="000000" w:themeColor="text1"/>
              </w:rPr>
              <w:t>0,03 %</w:t>
            </w:r>
          </w:p>
        </w:tc>
        <w:tc>
          <w:tcPr>
            <w:tcW w:w="2250" w:type="dxa"/>
            <w:vAlign w:val="center"/>
          </w:tcPr>
          <w:p w14:paraId="23AFD99F" w14:textId="77777777" w:rsidR="00AF2650" w:rsidRPr="00A614BC" w:rsidRDefault="00AF2650" w:rsidP="00446452">
            <w:pPr>
              <w:spacing w:before="40" w:after="40" w:line="280" w:lineRule="exact"/>
              <w:jc w:val="center"/>
              <w:rPr>
                <w:color w:val="000000" w:themeColor="text1"/>
              </w:rPr>
            </w:pPr>
            <w:r w:rsidRPr="00A614BC">
              <w:rPr>
                <w:color w:val="000000" w:themeColor="text1"/>
              </w:rPr>
              <w:t xml:space="preserve">CASE.TN.0093 </w:t>
            </w:r>
            <w:r>
              <w:rPr>
                <w:color w:val="000000" w:themeColor="text1"/>
              </w:rPr>
              <w:t>(</w:t>
            </w:r>
            <w:r w:rsidRPr="00A614BC">
              <w:rPr>
                <w:color w:val="000000" w:themeColor="text1"/>
              </w:rPr>
              <w:t>2020</w:t>
            </w:r>
            <w:r>
              <w:rPr>
                <w:color w:val="000000" w:themeColor="text1"/>
              </w:rPr>
              <w:t>)</w:t>
            </w:r>
            <w:r w:rsidRPr="00A614BC">
              <w:rPr>
                <w:color w:val="000000" w:themeColor="text1"/>
              </w:rPr>
              <w:t xml:space="preserve"> (Ref. TCVN 11407: 2019)</w:t>
            </w:r>
          </w:p>
        </w:tc>
      </w:tr>
      <w:tr w:rsidR="00AF2650" w:rsidRPr="00720107" w14:paraId="0F0E2DF0" w14:textId="77777777" w:rsidTr="00A3735D">
        <w:trPr>
          <w:trHeight w:val="65"/>
        </w:trPr>
        <w:tc>
          <w:tcPr>
            <w:tcW w:w="709" w:type="dxa"/>
            <w:vAlign w:val="center"/>
          </w:tcPr>
          <w:p w14:paraId="257FC13E" w14:textId="77777777" w:rsidR="00AF2650" w:rsidRDefault="00AF2650" w:rsidP="00AC03D6">
            <w:pPr>
              <w:numPr>
                <w:ilvl w:val="0"/>
                <w:numId w:val="9"/>
              </w:numPr>
              <w:spacing w:before="40" w:after="40"/>
              <w:jc w:val="center"/>
            </w:pPr>
          </w:p>
        </w:tc>
        <w:tc>
          <w:tcPr>
            <w:tcW w:w="1716" w:type="dxa"/>
            <w:vMerge w:val="restart"/>
            <w:shd w:val="clear" w:color="auto" w:fill="auto"/>
            <w:vAlign w:val="center"/>
          </w:tcPr>
          <w:p w14:paraId="31253E37"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r w:rsidRPr="00A614BC">
              <w:rPr>
                <w:b/>
                <w:bCs/>
                <w:color w:val="000000" w:themeColor="text1"/>
                <w:lang w:val="vi-VN"/>
              </w:rPr>
              <w:t>Phân bón</w:t>
            </w:r>
          </w:p>
          <w:p w14:paraId="7CD0A3E3"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i/>
                <w:iCs/>
                <w:color w:val="000000" w:themeColor="text1"/>
                <w:lang w:val="vi-VN"/>
              </w:rPr>
              <w:t>Fertilizers</w:t>
            </w:r>
          </w:p>
        </w:tc>
        <w:tc>
          <w:tcPr>
            <w:tcW w:w="3207" w:type="dxa"/>
            <w:vAlign w:val="center"/>
          </w:tcPr>
          <w:p w14:paraId="6B2C287C"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B tan trong axít Phương pháp quang phổ.</w:t>
            </w:r>
          </w:p>
          <w:p w14:paraId="181A01FA"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lastRenderedPageBreak/>
              <w:t>Determination of B acid-soluble content. Spectrophotometric method</w:t>
            </w:r>
          </w:p>
        </w:tc>
        <w:tc>
          <w:tcPr>
            <w:tcW w:w="2250" w:type="dxa"/>
            <w:vAlign w:val="center"/>
          </w:tcPr>
          <w:p w14:paraId="38CAA112" w14:textId="77777777" w:rsidR="00AF2650" w:rsidRPr="00A614BC" w:rsidRDefault="00AF2650" w:rsidP="00446452">
            <w:pPr>
              <w:spacing w:before="40" w:after="40" w:line="280" w:lineRule="exact"/>
              <w:jc w:val="center"/>
              <w:rPr>
                <w:color w:val="000000" w:themeColor="text1"/>
              </w:rPr>
            </w:pPr>
            <w:r w:rsidRPr="00A614BC">
              <w:rPr>
                <w:color w:val="000000" w:themeColor="text1"/>
              </w:rPr>
              <w:lastRenderedPageBreak/>
              <w:t>6 mg/kg</w:t>
            </w:r>
          </w:p>
        </w:tc>
        <w:tc>
          <w:tcPr>
            <w:tcW w:w="2250" w:type="dxa"/>
            <w:vAlign w:val="center"/>
          </w:tcPr>
          <w:p w14:paraId="509213CB" w14:textId="77777777" w:rsidR="00AF2650" w:rsidRPr="00A614BC" w:rsidRDefault="00AF2650" w:rsidP="00446452">
            <w:pPr>
              <w:spacing w:before="40" w:after="40" w:line="280" w:lineRule="exact"/>
              <w:jc w:val="center"/>
              <w:rPr>
                <w:color w:val="000000" w:themeColor="text1"/>
              </w:rPr>
            </w:pPr>
            <w:r w:rsidRPr="00A614BC">
              <w:rPr>
                <w:color w:val="000000" w:themeColor="text1"/>
              </w:rPr>
              <w:t>CASE.TN.0074</w:t>
            </w:r>
            <w:r>
              <w:rPr>
                <w:color w:val="000000" w:themeColor="text1"/>
              </w:rPr>
              <w:t xml:space="preserve"> (</w:t>
            </w:r>
            <w:r w:rsidRPr="00A614BC">
              <w:rPr>
                <w:color w:val="000000" w:themeColor="text1"/>
              </w:rPr>
              <w:t>2020</w:t>
            </w:r>
            <w:r>
              <w:rPr>
                <w:color w:val="000000" w:themeColor="text1"/>
              </w:rPr>
              <w:t>)</w:t>
            </w:r>
            <w:r w:rsidRPr="00A614BC">
              <w:rPr>
                <w:color w:val="000000" w:themeColor="text1"/>
              </w:rPr>
              <w:t xml:space="preserve"> (Ref. TCVN 10679: 2015)</w:t>
            </w:r>
          </w:p>
        </w:tc>
      </w:tr>
      <w:tr w:rsidR="00AF2650" w:rsidRPr="00720107" w14:paraId="0DF64854" w14:textId="77777777" w:rsidTr="00A3735D">
        <w:trPr>
          <w:trHeight w:val="65"/>
        </w:trPr>
        <w:tc>
          <w:tcPr>
            <w:tcW w:w="709" w:type="dxa"/>
            <w:vAlign w:val="center"/>
          </w:tcPr>
          <w:p w14:paraId="2E0505D6"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11BDBEAF"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Align w:val="center"/>
          </w:tcPr>
          <w:p w14:paraId="3748EE2E"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SiO</w:t>
            </w:r>
            <w:r w:rsidRPr="00A614BC">
              <w:rPr>
                <w:color w:val="000000" w:themeColor="text1"/>
                <w:vertAlign w:val="subscript"/>
              </w:rPr>
              <w:t>2</w:t>
            </w:r>
            <w:r w:rsidRPr="00A614BC">
              <w:rPr>
                <w:color w:val="000000" w:themeColor="text1"/>
              </w:rPr>
              <w:t xml:space="preserve"> tổng. Phương pháp quang phổ phát xạ plasma (ICP-OES).</w:t>
            </w:r>
          </w:p>
          <w:p w14:paraId="03E633CE"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Determination of total Silica (SiO</w:t>
            </w:r>
            <w:r w:rsidRPr="00A614BC">
              <w:rPr>
                <w:i/>
                <w:iCs/>
                <w:color w:val="000000" w:themeColor="text1"/>
                <w:vertAlign w:val="subscript"/>
              </w:rPr>
              <w:t>2</w:t>
            </w:r>
            <w:r w:rsidRPr="00A614BC">
              <w:rPr>
                <w:i/>
                <w:iCs/>
                <w:color w:val="000000" w:themeColor="text1"/>
              </w:rPr>
              <w:t>) content. ICP-OES</w:t>
            </w:r>
            <w:r w:rsidRPr="00A614BC">
              <w:rPr>
                <w:color w:val="000000" w:themeColor="text1"/>
              </w:rPr>
              <w:t xml:space="preserve"> </w:t>
            </w:r>
            <w:r w:rsidRPr="00A614BC">
              <w:rPr>
                <w:i/>
                <w:iCs/>
                <w:color w:val="000000" w:themeColor="text1"/>
              </w:rPr>
              <w:t>method.</w:t>
            </w:r>
          </w:p>
        </w:tc>
        <w:tc>
          <w:tcPr>
            <w:tcW w:w="2250" w:type="dxa"/>
            <w:vAlign w:val="center"/>
          </w:tcPr>
          <w:p w14:paraId="315E1830" w14:textId="77777777" w:rsidR="00AF2650" w:rsidRPr="00A614BC" w:rsidRDefault="00AF2650" w:rsidP="00446452">
            <w:pPr>
              <w:spacing w:before="40" w:after="40" w:line="280" w:lineRule="exact"/>
              <w:jc w:val="center"/>
              <w:rPr>
                <w:color w:val="000000" w:themeColor="text1"/>
              </w:rPr>
            </w:pPr>
            <w:r w:rsidRPr="00A614BC">
              <w:rPr>
                <w:color w:val="000000" w:themeColor="text1"/>
              </w:rPr>
              <w:t>0,03 %</w:t>
            </w:r>
          </w:p>
        </w:tc>
        <w:tc>
          <w:tcPr>
            <w:tcW w:w="2250" w:type="dxa"/>
            <w:vAlign w:val="center"/>
          </w:tcPr>
          <w:p w14:paraId="01D2C5AE" w14:textId="77777777" w:rsidR="00AF2650" w:rsidRPr="00A614BC" w:rsidRDefault="00AF2650" w:rsidP="00446452">
            <w:pPr>
              <w:spacing w:before="40" w:after="40" w:line="280" w:lineRule="exact"/>
              <w:jc w:val="center"/>
              <w:rPr>
                <w:color w:val="000000" w:themeColor="text1"/>
              </w:rPr>
            </w:pPr>
            <w:r w:rsidRPr="00A614BC">
              <w:rPr>
                <w:color w:val="000000" w:themeColor="text1"/>
              </w:rPr>
              <w:t>CASE.TN.0003</w:t>
            </w:r>
            <w:r>
              <w:rPr>
                <w:color w:val="000000" w:themeColor="text1"/>
              </w:rPr>
              <w:t xml:space="preserve"> (</w:t>
            </w:r>
            <w:r w:rsidRPr="00A614BC">
              <w:rPr>
                <w:color w:val="000000" w:themeColor="text1"/>
              </w:rPr>
              <w:t>2019</w:t>
            </w:r>
            <w:r>
              <w:rPr>
                <w:color w:val="000000" w:themeColor="text1"/>
              </w:rPr>
              <w:t>)</w:t>
            </w:r>
            <w:r w:rsidRPr="00A614BC">
              <w:rPr>
                <w:color w:val="000000" w:themeColor="text1"/>
              </w:rPr>
              <w:t xml:space="preserve"> (Ref. Sổ tay hướng dẫn phân tích các loại khoáng silicat, Trang 51-54/ Mỹ 1987 - Trên máy ICP)</w:t>
            </w:r>
          </w:p>
        </w:tc>
      </w:tr>
      <w:tr w:rsidR="00AF2650" w:rsidRPr="00720107" w14:paraId="318FDBC7" w14:textId="77777777" w:rsidTr="00A3735D">
        <w:trPr>
          <w:trHeight w:val="65"/>
        </w:trPr>
        <w:tc>
          <w:tcPr>
            <w:tcW w:w="709" w:type="dxa"/>
            <w:vAlign w:val="center"/>
          </w:tcPr>
          <w:p w14:paraId="3C418720"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38E9A17B"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Align w:val="center"/>
          </w:tcPr>
          <w:p w14:paraId="75E4B0C4"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lưu huỳnh (S) tổng số. Phương pháp khối lượng.</w:t>
            </w:r>
          </w:p>
          <w:p w14:paraId="615E3B2C"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Determination of total Sulfur (S) content. Gravimetric method.</w:t>
            </w:r>
          </w:p>
        </w:tc>
        <w:tc>
          <w:tcPr>
            <w:tcW w:w="2250" w:type="dxa"/>
            <w:vAlign w:val="center"/>
          </w:tcPr>
          <w:p w14:paraId="7710FD71" w14:textId="77777777" w:rsidR="00AF2650" w:rsidRPr="00A614BC" w:rsidRDefault="00AF2650" w:rsidP="00446452">
            <w:pPr>
              <w:spacing w:before="40" w:after="40" w:line="280" w:lineRule="exact"/>
              <w:jc w:val="center"/>
              <w:rPr>
                <w:color w:val="000000" w:themeColor="text1"/>
              </w:rPr>
            </w:pPr>
            <w:r w:rsidRPr="00A614BC">
              <w:rPr>
                <w:color w:val="000000" w:themeColor="text1"/>
              </w:rPr>
              <w:t>0,06 %</w:t>
            </w:r>
          </w:p>
        </w:tc>
        <w:tc>
          <w:tcPr>
            <w:tcW w:w="2250" w:type="dxa"/>
            <w:vAlign w:val="center"/>
          </w:tcPr>
          <w:p w14:paraId="61D7DEEC" w14:textId="77777777" w:rsidR="00AF2650" w:rsidRPr="00A614BC" w:rsidRDefault="00AF2650" w:rsidP="00446452">
            <w:pPr>
              <w:spacing w:before="40" w:after="40" w:line="280" w:lineRule="exact"/>
              <w:jc w:val="center"/>
              <w:rPr>
                <w:color w:val="000000" w:themeColor="text1"/>
              </w:rPr>
            </w:pPr>
            <w:r w:rsidRPr="00A614BC">
              <w:rPr>
                <w:color w:val="000000" w:themeColor="text1"/>
              </w:rPr>
              <w:t>TCVN 9296:2012</w:t>
            </w:r>
          </w:p>
        </w:tc>
      </w:tr>
      <w:tr w:rsidR="00AF2650" w:rsidRPr="00720107" w14:paraId="514A9D5F" w14:textId="77777777" w:rsidTr="00A3735D">
        <w:trPr>
          <w:trHeight w:val="128"/>
        </w:trPr>
        <w:tc>
          <w:tcPr>
            <w:tcW w:w="709" w:type="dxa"/>
            <w:vMerge w:val="restart"/>
            <w:vAlign w:val="center"/>
          </w:tcPr>
          <w:p w14:paraId="76EF252D" w14:textId="77777777" w:rsidR="00AF2650" w:rsidRDefault="00AF2650" w:rsidP="00AC03D6">
            <w:pPr>
              <w:numPr>
                <w:ilvl w:val="0"/>
                <w:numId w:val="9"/>
              </w:numPr>
              <w:spacing w:before="40" w:after="40"/>
              <w:jc w:val="center"/>
            </w:pPr>
          </w:p>
        </w:tc>
        <w:tc>
          <w:tcPr>
            <w:tcW w:w="1716" w:type="dxa"/>
            <w:vMerge w:val="restart"/>
            <w:shd w:val="clear" w:color="auto" w:fill="auto"/>
            <w:vAlign w:val="center"/>
          </w:tcPr>
          <w:p w14:paraId="4F721EEA"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lang w:val="vi-VN"/>
              </w:rPr>
              <w:t>Đất, bùn,</w:t>
            </w:r>
            <w:r w:rsidRPr="00A614BC">
              <w:rPr>
                <w:b/>
                <w:bCs/>
                <w:color w:val="000000" w:themeColor="text1"/>
              </w:rPr>
              <w:t xml:space="preserve"> trầm tích, </w:t>
            </w:r>
            <w:r w:rsidRPr="00A614BC">
              <w:rPr>
                <w:b/>
                <w:bCs/>
                <w:color w:val="000000" w:themeColor="text1"/>
                <w:lang w:val="vi-VN"/>
              </w:rPr>
              <w:t>cặn</w:t>
            </w:r>
            <w:r w:rsidRPr="00A614BC">
              <w:rPr>
                <w:b/>
                <w:bCs/>
                <w:color w:val="000000" w:themeColor="text1"/>
              </w:rPr>
              <w:t xml:space="preserve"> </w:t>
            </w:r>
            <w:r w:rsidRPr="00A614BC">
              <w:rPr>
                <w:b/>
                <w:bCs/>
                <w:color w:val="000000" w:themeColor="text1"/>
                <w:lang w:val="vi-VN"/>
              </w:rPr>
              <w:t>lắng</w:t>
            </w:r>
          </w:p>
          <w:p w14:paraId="6818E2AD"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i/>
                <w:iCs/>
                <w:color w:val="000000" w:themeColor="text1"/>
                <w:lang w:val="vi-VN"/>
              </w:rPr>
              <w:t>Soil, sediment,</w:t>
            </w:r>
            <w:r w:rsidRPr="00A614BC">
              <w:rPr>
                <w:b/>
                <w:bCs/>
                <w:i/>
                <w:iCs/>
                <w:color w:val="000000" w:themeColor="text1"/>
              </w:rPr>
              <w:t xml:space="preserve"> </w:t>
            </w:r>
            <w:r w:rsidRPr="00A614BC">
              <w:rPr>
                <w:b/>
                <w:bCs/>
                <w:i/>
                <w:iCs/>
                <w:color w:val="000000" w:themeColor="text1"/>
                <w:lang w:val="vi-VN"/>
              </w:rPr>
              <w:t>sludges</w:t>
            </w:r>
          </w:p>
        </w:tc>
        <w:tc>
          <w:tcPr>
            <w:tcW w:w="3207" w:type="dxa"/>
            <w:vMerge w:val="restart"/>
            <w:vAlign w:val="center"/>
          </w:tcPr>
          <w:p w14:paraId="1DBD07BA"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Ag, As, Ba, Cd, Co, Cr, Cu, Ni, Pb, Sb, Se, Tl, Zn. Phương pháp Quang phổ phát xạ plasma (ICP-OES)</w:t>
            </w:r>
          </w:p>
          <w:p w14:paraId="77DE2E3A"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Determination of: Ag, As, Ba, Cd, Co, Cr, Cu, Ni, Pb, Sb, Se, Tl, Zn content. ICP-OES method</w:t>
            </w:r>
          </w:p>
        </w:tc>
        <w:tc>
          <w:tcPr>
            <w:tcW w:w="2250" w:type="dxa"/>
            <w:vAlign w:val="center"/>
          </w:tcPr>
          <w:p w14:paraId="21A06819" w14:textId="77777777" w:rsidR="00AF2650" w:rsidRPr="00A614BC" w:rsidRDefault="00AF2650" w:rsidP="00446452">
            <w:pPr>
              <w:spacing w:before="40" w:after="40" w:line="280" w:lineRule="exact"/>
              <w:jc w:val="center"/>
              <w:rPr>
                <w:color w:val="000000" w:themeColor="text1"/>
              </w:rPr>
            </w:pPr>
            <w:r w:rsidRPr="00A614BC">
              <w:rPr>
                <w:color w:val="000000" w:themeColor="text1"/>
              </w:rPr>
              <w:t>Ag: 6,0 mg/kg</w:t>
            </w:r>
          </w:p>
        </w:tc>
        <w:tc>
          <w:tcPr>
            <w:tcW w:w="2250" w:type="dxa"/>
            <w:vMerge w:val="restart"/>
            <w:vAlign w:val="center"/>
          </w:tcPr>
          <w:p w14:paraId="21C658D5" w14:textId="77777777" w:rsidR="00AF2650" w:rsidRPr="00A614BC" w:rsidRDefault="00AF2650" w:rsidP="00446452">
            <w:pPr>
              <w:spacing w:before="40" w:after="40" w:line="280" w:lineRule="exact"/>
              <w:jc w:val="center"/>
              <w:rPr>
                <w:color w:val="000000" w:themeColor="text1"/>
              </w:rPr>
            </w:pPr>
            <w:r w:rsidRPr="00A614BC">
              <w:rPr>
                <w:color w:val="000000" w:themeColor="text1"/>
              </w:rPr>
              <w:t>AOAC 990.08</w:t>
            </w:r>
          </w:p>
        </w:tc>
      </w:tr>
      <w:tr w:rsidR="00AF2650" w:rsidRPr="00720107" w14:paraId="6E87C0CF" w14:textId="77777777" w:rsidTr="00A3735D">
        <w:trPr>
          <w:trHeight w:val="126"/>
        </w:trPr>
        <w:tc>
          <w:tcPr>
            <w:tcW w:w="709" w:type="dxa"/>
            <w:vMerge/>
            <w:vAlign w:val="center"/>
          </w:tcPr>
          <w:p w14:paraId="368435FB"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0917AA50"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6BED8784"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1274C599" w14:textId="77777777" w:rsidR="00AF2650" w:rsidRPr="00A614BC" w:rsidRDefault="00AF2650" w:rsidP="00446452">
            <w:pPr>
              <w:spacing w:before="40" w:after="40" w:line="280" w:lineRule="exact"/>
              <w:jc w:val="center"/>
              <w:rPr>
                <w:color w:val="000000" w:themeColor="text1"/>
              </w:rPr>
            </w:pPr>
            <w:r w:rsidRPr="00A614BC">
              <w:rPr>
                <w:color w:val="000000" w:themeColor="text1"/>
              </w:rPr>
              <w:t>As: 6,0 mg/kg</w:t>
            </w:r>
          </w:p>
        </w:tc>
        <w:tc>
          <w:tcPr>
            <w:tcW w:w="2250" w:type="dxa"/>
            <w:vMerge/>
            <w:vAlign w:val="center"/>
          </w:tcPr>
          <w:p w14:paraId="24CD2EC3" w14:textId="77777777" w:rsidR="00AF2650" w:rsidRPr="00A614BC" w:rsidRDefault="00AF2650" w:rsidP="00446452">
            <w:pPr>
              <w:spacing w:before="40" w:after="40" w:line="280" w:lineRule="exact"/>
              <w:jc w:val="center"/>
              <w:rPr>
                <w:color w:val="000000" w:themeColor="text1"/>
              </w:rPr>
            </w:pPr>
          </w:p>
        </w:tc>
      </w:tr>
      <w:tr w:rsidR="00AF2650" w:rsidRPr="00720107" w14:paraId="3FA7088A" w14:textId="77777777" w:rsidTr="00A3735D">
        <w:trPr>
          <w:trHeight w:val="126"/>
        </w:trPr>
        <w:tc>
          <w:tcPr>
            <w:tcW w:w="709" w:type="dxa"/>
            <w:vMerge/>
            <w:vAlign w:val="center"/>
          </w:tcPr>
          <w:p w14:paraId="68FCBA76"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428A250C"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48BC1194"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71FB3AE5" w14:textId="77777777" w:rsidR="00AF2650" w:rsidRPr="00A614BC" w:rsidRDefault="00AF2650" w:rsidP="00446452">
            <w:pPr>
              <w:spacing w:before="40" w:after="40" w:line="280" w:lineRule="exact"/>
              <w:jc w:val="center"/>
              <w:rPr>
                <w:color w:val="000000" w:themeColor="text1"/>
              </w:rPr>
            </w:pPr>
            <w:r w:rsidRPr="00A614BC">
              <w:rPr>
                <w:color w:val="000000" w:themeColor="text1"/>
              </w:rPr>
              <w:t>Ba: 6,0 mg/kg</w:t>
            </w:r>
          </w:p>
        </w:tc>
        <w:tc>
          <w:tcPr>
            <w:tcW w:w="2250" w:type="dxa"/>
            <w:vMerge/>
            <w:vAlign w:val="center"/>
          </w:tcPr>
          <w:p w14:paraId="4E0F651E" w14:textId="77777777" w:rsidR="00AF2650" w:rsidRPr="00A614BC" w:rsidRDefault="00AF2650" w:rsidP="00446452">
            <w:pPr>
              <w:spacing w:before="40" w:after="40" w:line="280" w:lineRule="exact"/>
              <w:jc w:val="center"/>
              <w:rPr>
                <w:color w:val="000000" w:themeColor="text1"/>
              </w:rPr>
            </w:pPr>
          </w:p>
        </w:tc>
      </w:tr>
      <w:tr w:rsidR="00AF2650" w:rsidRPr="00720107" w14:paraId="14F1893C" w14:textId="77777777" w:rsidTr="00A3735D">
        <w:trPr>
          <w:trHeight w:val="126"/>
        </w:trPr>
        <w:tc>
          <w:tcPr>
            <w:tcW w:w="709" w:type="dxa"/>
            <w:vMerge/>
            <w:vAlign w:val="center"/>
          </w:tcPr>
          <w:p w14:paraId="05FF6B68"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32C81D05"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420E110C"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30B0D719" w14:textId="77777777" w:rsidR="00AF2650" w:rsidRPr="00A614BC" w:rsidRDefault="00AF2650" w:rsidP="00446452">
            <w:pPr>
              <w:spacing w:before="40" w:after="40" w:line="280" w:lineRule="exact"/>
              <w:jc w:val="center"/>
              <w:rPr>
                <w:color w:val="000000" w:themeColor="text1"/>
              </w:rPr>
            </w:pPr>
            <w:r w:rsidRPr="00A614BC">
              <w:rPr>
                <w:color w:val="000000" w:themeColor="text1"/>
              </w:rPr>
              <w:t>Cd: 1,5 mg/kg</w:t>
            </w:r>
          </w:p>
        </w:tc>
        <w:tc>
          <w:tcPr>
            <w:tcW w:w="2250" w:type="dxa"/>
            <w:vMerge/>
            <w:vAlign w:val="center"/>
          </w:tcPr>
          <w:p w14:paraId="0B38967A" w14:textId="77777777" w:rsidR="00AF2650" w:rsidRPr="00A614BC" w:rsidRDefault="00AF2650" w:rsidP="00446452">
            <w:pPr>
              <w:spacing w:before="40" w:after="40" w:line="280" w:lineRule="exact"/>
              <w:jc w:val="center"/>
              <w:rPr>
                <w:color w:val="000000" w:themeColor="text1"/>
              </w:rPr>
            </w:pPr>
          </w:p>
        </w:tc>
      </w:tr>
      <w:tr w:rsidR="00AF2650" w:rsidRPr="00720107" w14:paraId="4C0C5886" w14:textId="77777777" w:rsidTr="00A3735D">
        <w:trPr>
          <w:trHeight w:val="126"/>
        </w:trPr>
        <w:tc>
          <w:tcPr>
            <w:tcW w:w="709" w:type="dxa"/>
            <w:vMerge/>
            <w:vAlign w:val="center"/>
          </w:tcPr>
          <w:p w14:paraId="112A7E25"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2635FF86"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0098865C"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76672041" w14:textId="77777777" w:rsidR="00AF2650" w:rsidRPr="00A614BC" w:rsidRDefault="00AF2650" w:rsidP="00446452">
            <w:pPr>
              <w:spacing w:before="40" w:after="40" w:line="280" w:lineRule="exact"/>
              <w:jc w:val="center"/>
              <w:rPr>
                <w:color w:val="000000" w:themeColor="text1"/>
              </w:rPr>
            </w:pPr>
            <w:r w:rsidRPr="00A614BC">
              <w:rPr>
                <w:color w:val="000000" w:themeColor="text1"/>
              </w:rPr>
              <w:t>Co: 6,0 mg/kg</w:t>
            </w:r>
          </w:p>
        </w:tc>
        <w:tc>
          <w:tcPr>
            <w:tcW w:w="2250" w:type="dxa"/>
            <w:vMerge/>
            <w:vAlign w:val="center"/>
          </w:tcPr>
          <w:p w14:paraId="6D4D5D97" w14:textId="77777777" w:rsidR="00AF2650" w:rsidRPr="00A614BC" w:rsidRDefault="00AF2650" w:rsidP="00446452">
            <w:pPr>
              <w:spacing w:before="40" w:after="40" w:line="280" w:lineRule="exact"/>
              <w:jc w:val="center"/>
              <w:rPr>
                <w:color w:val="000000" w:themeColor="text1"/>
              </w:rPr>
            </w:pPr>
          </w:p>
        </w:tc>
      </w:tr>
      <w:tr w:rsidR="00AF2650" w:rsidRPr="00720107" w14:paraId="046F327A" w14:textId="77777777" w:rsidTr="00A3735D">
        <w:trPr>
          <w:trHeight w:val="126"/>
        </w:trPr>
        <w:tc>
          <w:tcPr>
            <w:tcW w:w="709" w:type="dxa"/>
            <w:vMerge/>
            <w:vAlign w:val="center"/>
          </w:tcPr>
          <w:p w14:paraId="10ACF176"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55B7FB1B"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0E292057"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5ACA61CD" w14:textId="77777777" w:rsidR="00AF2650" w:rsidRPr="00A614BC" w:rsidRDefault="00AF2650" w:rsidP="00446452">
            <w:pPr>
              <w:spacing w:before="40" w:after="40" w:line="280" w:lineRule="exact"/>
              <w:jc w:val="center"/>
              <w:rPr>
                <w:color w:val="000000" w:themeColor="text1"/>
              </w:rPr>
            </w:pPr>
            <w:r w:rsidRPr="00A614BC">
              <w:rPr>
                <w:color w:val="000000" w:themeColor="text1"/>
              </w:rPr>
              <w:t>Cr: 3,0 mg/kg</w:t>
            </w:r>
          </w:p>
        </w:tc>
        <w:tc>
          <w:tcPr>
            <w:tcW w:w="2250" w:type="dxa"/>
            <w:vMerge/>
            <w:vAlign w:val="center"/>
          </w:tcPr>
          <w:p w14:paraId="2116D828" w14:textId="77777777" w:rsidR="00AF2650" w:rsidRPr="00A614BC" w:rsidRDefault="00AF2650" w:rsidP="00446452">
            <w:pPr>
              <w:spacing w:before="40" w:after="40" w:line="280" w:lineRule="exact"/>
              <w:jc w:val="center"/>
              <w:rPr>
                <w:color w:val="000000" w:themeColor="text1"/>
              </w:rPr>
            </w:pPr>
          </w:p>
        </w:tc>
      </w:tr>
      <w:tr w:rsidR="00AF2650" w:rsidRPr="00720107" w14:paraId="1A4BDDA9" w14:textId="77777777" w:rsidTr="00A3735D">
        <w:trPr>
          <w:trHeight w:val="126"/>
        </w:trPr>
        <w:tc>
          <w:tcPr>
            <w:tcW w:w="709" w:type="dxa"/>
            <w:vMerge/>
            <w:vAlign w:val="center"/>
          </w:tcPr>
          <w:p w14:paraId="38F031C9"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71B2C016"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7180048D"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573B791A" w14:textId="77777777" w:rsidR="00AF2650" w:rsidRPr="00A614BC" w:rsidRDefault="00AF2650" w:rsidP="00446452">
            <w:pPr>
              <w:spacing w:before="40" w:after="40" w:line="280" w:lineRule="exact"/>
              <w:jc w:val="center"/>
              <w:rPr>
                <w:color w:val="000000" w:themeColor="text1"/>
              </w:rPr>
            </w:pPr>
            <w:r w:rsidRPr="00A614BC">
              <w:rPr>
                <w:color w:val="000000" w:themeColor="text1"/>
              </w:rPr>
              <w:t>Cu: 3,0 mg/kg</w:t>
            </w:r>
          </w:p>
        </w:tc>
        <w:tc>
          <w:tcPr>
            <w:tcW w:w="2250" w:type="dxa"/>
            <w:vMerge/>
            <w:vAlign w:val="center"/>
          </w:tcPr>
          <w:p w14:paraId="1FA1B93B" w14:textId="77777777" w:rsidR="00AF2650" w:rsidRPr="00A614BC" w:rsidRDefault="00AF2650" w:rsidP="00446452">
            <w:pPr>
              <w:spacing w:before="40" w:after="40" w:line="280" w:lineRule="exact"/>
              <w:jc w:val="center"/>
              <w:rPr>
                <w:color w:val="000000" w:themeColor="text1"/>
              </w:rPr>
            </w:pPr>
          </w:p>
        </w:tc>
      </w:tr>
      <w:tr w:rsidR="00AF2650" w:rsidRPr="00720107" w14:paraId="0EF9B3BA" w14:textId="77777777" w:rsidTr="00A3735D">
        <w:trPr>
          <w:trHeight w:val="126"/>
        </w:trPr>
        <w:tc>
          <w:tcPr>
            <w:tcW w:w="709" w:type="dxa"/>
            <w:vMerge/>
            <w:vAlign w:val="center"/>
          </w:tcPr>
          <w:p w14:paraId="6B834BF9"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27067669"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3DF963CD"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23767828" w14:textId="77777777" w:rsidR="00AF2650" w:rsidRPr="00A614BC" w:rsidRDefault="00AF2650" w:rsidP="00446452">
            <w:pPr>
              <w:spacing w:before="40" w:after="40" w:line="280" w:lineRule="exact"/>
              <w:jc w:val="center"/>
              <w:rPr>
                <w:color w:val="000000" w:themeColor="text1"/>
              </w:rPr>
            </w:pPr>
            <w:r w:rsidRPr="00A614BC">
              <w:rPr>
                <w:color w:val="000000" w:themeColor="text1"/>
              </w:rPr>
              <w:t>Ni: 6,0 mg/kg</w:t>
            </w:r>
          </w:p>
        </w:tc>
        <w:tc>
          <w:tcPr>
            <w:tcW w:w="2250" w:type="dxa"/>
            <w:vMerge/>
            <w:vAlign w:val="center"/>
          </w:tcPr>
          <w:p w14:paraId="12EC515A" w14:textId="77777777" w:rsidR="00AF2650" w:rsidRPr="00A614BC" w:rsidRDefault="00AF2650" w:rsidP="00446452">
            <w:pPr>
              <w:spacing w:before="40" w:after="40" w:line="280" w:lineRule="exact"/>
              <w:jc w:val="center"/>
              <w:rPr>
                <w:color w:val="000000" w:themeColor="text1"/>
              </w:rPr>
            </w:pPr>
          </w:p>
        </w:tc>
      </w:tr>
      <w:tr w:rsidR="00AF2650" w:rsidRPr="00720107" w14:paraId="6129101B" w14:textId="77777777" w:rsidTr="00A3735D">
        <w:trPr>
          <w:trHeight w:val="126"/>
        </w:trPr>
        <w:tc>
          <w:tcPr>
            <w:tcW w:w="709" w:type="dxa"/>
            <w:vMerge/>
            <w:vAlign w:val="center"/>
          </w:tcPr>
          <w:p w14:paraId="1C70ABBB"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2978F183"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1FD5FA7F"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6EF78DAF" w14:textId="77777777" w:rsidR="00AF2650" w:rsidRPr="00A614BC" w:rsidRDefault="00AF2650" w:rsidP="00446452">
            <w:pPr>
              <w:spacing w:before="40" w:after="40" w:line="280" w:lineRule="exact"/>
              <w:jc w:val="center"/>
              <w:rPr>
                <w:color w:val="000000" w:themeColor="text1"/>
              </w:rPr>
            </w:pPr>
            <w:r w:rsidRPr="00A614BC">
              <w:rPr>
                <w:color w:val="000000" w:themeColor="text1"/>
              </w:rPr>
              <w:t>Pb: 6,0 mg/kg</w:t>
            </w:r>
          </w:p>
        </w:tc>
        <w:tc>
          <w:tcPr>
            <w:tcW w:w="2250" w:type="dxa"/>
            <w:vMerge/>
            <w:vAlign w:val="center"/>
          </w:tcPr>
          <w:p w14:paraId="2A037194" w14:textId="77777777" w:rsidR="00AF2650" w:rsidRPr="00A614BC" w:rsidRDefault="00AF2650" w:rsidP="00446452">
            <w:pPr>
              <w:spacing w:before="40" w:after="40" w:line="280" w:lineRule="exact"/>
              <w:jc w:val="center"/>
              <w:rPr>
                <w:color w:val="000000" w:themeColor="text1"/>
              </w:rPr>
            </w:pPr>
          </w:p>
        </w:tc>
      </w:tr>
      <w:tr w:rsidR="00AF2650" w:rsidRPr="00720107" w14:paraId="6E420E87" w14:textId="77777777" w:rsidTr="00A3735D">
        <w:trPr>
          <w:trHeight w:val="126"/>
        </w:trPr>
        <w:tc>
          <w:tcPr>
            <w:tcW w:w="709" w:type="dxa"/>
            <w:vMerge/>
            <w:vAlign w:val="center"/>
          </w:tcPr>
          <w:p w14:paraId="7F5BD7BD"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01705823"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4DF1EE89"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5558E3F9" w14:textId="77777777" w:rsidR="00AF2650" w:rsidRPr="00A614BC" w:rsidRDefault="00AF2650" w:rsidP="00446452">
            <w:pPr>
              <w:spacing w:before="40" w:after="40" w:line="280" w:lineRule="exact"/>
              <w:jc w:val="center"/>
              <w:rPr>
                <w:color w:val="000000" w:themeColor="text1"/>
              </w:rPr>
            </w:pPr>
            <w:r w:rsidRPr="00A614BC">
              <w:rPr>
                <w:color w:val="000000" w:themeColor="text1"/>
              </w:rPr>
              <w:t>Sb: 6,0 mg/kg</w:t>
            </w:r>
          </w:p>
        </w:tc>
        <w:tc>
          <w:tcPr>
            <w:tcW w:w="2250" w:type="dxa"/>
            <w:vMerge/>
            <w:vAlign w:val="center"/>
          </w:tcPr>
          <w:p w14:paraId="4E2EA378" w14:textId="77777777" w:rsidR="00AF2650" w:rsidRPr="00A614BC" w:rsidRDefault="00AF2650" w:rsidP="00446452">
            <w:pPr>
              <w:spacing w:before="40" w:after="40" w:line="280" w:lineRule="exact"/>
              <w:jc w:val="center"/>
              <w:rPr>
                <w:color w:val="000000" w:themeColor="text1"/>
              </w:rPr>
            </w:pPr>
          </w:p>
        </w:tc>
      </w:tr>
      <w:tr w:rsidR="00AF2650" w:rsidRPr="00720107" w14:paraId="0ADE726E" w14:textId="77777777" w:rsidTr="00A3735D">
        <w:trPr>
          <w:trHeight w:val="126"/>
        </w:trPr>
        <w:tc>
          <w:tcPr>
            <w:tcW w:w="709" w:type="dxa"/>
            <w:vMerge/>
            <w:vAlign w:val="center"/>
          </w:tcPr>
          <w:p w14:paraId="77344C5F"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2C62D81E"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6709B743"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7AC8604D" w14:textId="77777777" w:rsidR="00AF2650" w:rsidRPr="00A614BC" w:rsidRDefault="00AF2650" w:rsidP="00446452">
            <w:pPr>
              <w:spacing w:before="40" w:after="40" w:line="280" w:lineRule="exact"/>
              <w:jc w:val="center"/>
              <w:rPr>
                <w:color w:val="000000" w:themeColor="text1"/>
              </w:rPr>
            </w:pPr>
            <w:r w:rsidRPr="00A614BC">
              <w:rPr>
                <w:color w:val="000000" w:themeColor="text1"/>
              </w:rPr>
              <w:t>Se: 6,0 mg/kg</w:t>
            </w:r>
          </w:p>
        </w:tc>
        <w:tc>
          <w:tcPr>
            <w:tcW w:w="2250" w:type="dxa"/>
            <w:vMerge/>
            <w:vAlign w:val="center"/>
          </w:tcPr>
          <w:p w14:paraId="74235771" w14:textId="77777777" w:rsidR="00AF2650" w:rsidRPr="00A614BC" w:rsidRDefault="00AF2650" w:rsidP="00446452">
            <w:pPr>
              <w:spacing w:before="40" w:after="40" w:line="280" w:lineRule="exact"/>
              <w:jc w:val="center"/>
              <w:rPr>
                <w:color w:val="000000" w:themeColor="text1"/>
              </w:rPr>
            </w:pPr>
          </w:p>
        </w:tc>
      </w:tr>
      <w:tr w:rsidR="00AF2650" w:rsidRPr="00720107" w14:paraId="1047EA63" w14:textId="77777777" w:rsidTr="00A3735D">
        <w:trPr>
          <w:trHeight w:val="126"/>
        </w:trPr>
        <w:tc>
          <w:tcPr>
            <w:tcW w:w="709" w:type="dxa"/>
            <w:vMerge/>
            <w:vAlign w:val="center"/>
          </w:tcPr>
          <w:p w14:paraId="12D89A7D"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1AAB6D8D"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3D968048"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51C41DA0" w14:textId="77777777" w:rsidR="00AF2650" w:rsidRPr="00A614BC" w:rsidRDefault="00AF2650" w:rsidP="00446452">
            <w:pPr>
              <w:spacing w:before="40" w:after="40" w:line="280" w:lineRule="exact"/>
              <w:jc w:val="center"/>
              <w:rPr>
                <w:color w:val="000000" w:themeColor="text1"/>
              </w:rPr>
            </w:pPr>
            <w:r w:rsidRPr="00A614BC">
              <w:rPr>
                <w:color w:val="000000" w:themeColor="text1"/>
              </w:rPr>
              <w:t>Tl: 6,0 mg/kg</w:t>
            </w:r>
          </w:p>
        </w:tc>
        <w:tc>
          <w:tcPr>
            <w:tcW w:w="2250" w:type="dxa"/>
            <w:vMerge/>
            <w:vAlign w:val="center"/>
          </w:tcPr>
          <w:p w14:paraId="6BB16A4D" w14:textId="77777777" w:rsidR="00AF2650" w:rsidRPr="00A614BC" w:rsidRDefault="00AF2650" w:rsidP="00446452">
            <w:pPr>
              <w:spacing w:before="40" w:after="40" w:line="280" w:lineRule="exact"/>
              <w:jc w:val="center"/>
              <w:rPr>
                <w:color w:val="000000" w:themeColor="text1"/>
              </w:rPr>
            </w:pPr>
          </w:p>
        </w:tc>
      </w:tr>
      <w:tr w:rsidR="00AF2650" w:rsidRPr="00720107" w14:paraId="14D9ACE0" w14:textId="77777777" w:rsidTr="00A3735D">
        <w:trPr>
          <w:trHeight w:val="126"/>
        </w:trPr>
        <w:tc>
          <w:tcPr>
            <w:tcW w:w="709" w:type="dxa"/>
            <w:vMerge/>
            <w:vAlign w:val="center"/>
          </w:tcPr>
          <w:p w14:paraId="31F78659"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7FE9C883"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46BE5508"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0ED0EF19" w14:textId="77777777" w:rsidR="00AF2650" w:rsidRPr="00A614BC" w:rsidRDefault="00AF2650" w:rsidP="00446452">
            <w:pPr>
              <w:spacing w:before="40" w:after="40" w:line="280" w:lineRule="exact"/>
              <w:jc w:val="center"/>
              <w:rPr>
                <w:color w:val="000000" w:themeColor="text1"/>
              </w:rPr>
            </w:pPr>
            <w:r w:rsidRPr="00A614BC">
              <w:rPr>
                <w:color w:val="000000" w:themeColor="text1"/>
              </w:rPr>
              <w:t>Zn: 3,0 mg/kg</w:t>
            </w:r>
          </w:p>
        </w:tc>
        <w:tc>
          <w:tcPr>
            <w:tcW w:w="2250" w:type="dxa"/>
            <w:vMerge/>
            <w:vAlign w:val="center"/>
          </w:tcPr>
          <w:p w14:paraId="007147BC" w14:textId="77777777" w:rsidR="00AF2650" w:rsidRPr="00A614BC" w:rsidRDefault="00AF2650" w:rsidP="00446452">
            <w:pPr>
              <w:spacing w:before="40" w:after="40" w:line="280" w:lineRule="exact"/>
              <w:jc w:val="center"/>
              <w:rPr>
                <w:color w:val="000000" w:themeColor="text1"/>
              </w:rPr>
            </w:pPr>
          </w:p>
        </w:tc>
      </w:tr>
      <w:tr w:rsidR="00AF2650" w:rsidRPr="00720107" w14:paraId="7D7794AF" w14:textId="77777777" w:rsidTr="00A3735D">
        <w:trPr>
          <w:trHeight w:val="236"/>
        </w:trPr>
        <w:tc>
          <w:tcPr>
            <w:tcW w:w="709" w:type="dxa"/>
            <w:vMerge w:val="restart"/>
            <w:vAlign w:val="center"/>
          </w:tcPr>
          <w:p w14:paraId="7DC9BBFA"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3F3D70C6"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restart"/>
            <w:vAlign w:val="center"/>
          </w:tcPr>
          <w:p w14:paraId="331C4368"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As, Cd, Cr, Cu, Fe, Pb, Zn. Phương pháp Quang phổ phát xạ Plasma (ICP-OES).</w:t>
            </w:r>
          </w:p>
          <w:p w14:paraId="5E52C0B3"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lastRenderedPageBreak/>
              <w:t>Determination of: As, Cd, Cr, Cu, Fe, Pb, Zn content. ICP-OES method.</w:t>
            </w:r>
          </w:p>
        </w:tc>
        <w:tc>
          <w:tcPr>
            <w:tcW w:w="2250" w:type="dxa"/>
            <w:vAlign w:val="center"/>
          </w:tcPr>
          <w:p w14:paraId="27B77DA7" w14:textId="77777777" w:rsidR="00AF2650" w:rsidRPr="00A614BC" w:rsidRDefault="00AF2650" w:rsidP="00446452">
            <w:pPr>
              <w:spacing w:before="40" w:after="40" w:line="280" w:lineRule="exact"/>
              <w:jc w:val="center"/>
              <w:rPr>
                <w:color w:val="000000" w:themeColor="text1"/>
              </w:rPr>
            </w:pPr>
            <w:r w:rsidRPr="00A614BC">
              <w:rPr>
                <w:color w:val="000000" w:themeColor="text1"/>
              </w:rPr>
              <w:lastRenderedPageBreak/>
              <w:t>As: 6,0 mg/kg</w:t>
            </w:r>
          </w:p>
        </w:tc>
        <w:tc>
          <w:tcPr>
            <w:tcW w:w="2250" w:type="dxa"/>
            <w:vMerge w:val="restart"/>
            <w:vAlign w:val="center"/>
          </w:tcPr>
          <w:p w14:paraId="455C355A" w14:textId="77777777" w:rsidR="00AF2650" w:rsidRPr="00A614BC" w:rsidRDefault="00AF2650" w:rsidP="00446452">
            <w:pPr>
              <w:spacing w:before="40" w:after="40" w:line="280" w:lineRule="exact"/>
              <w:jc w:val="center"/>
              <w:rPr>
                <w:color w:val="000000" w:themeColor="text1"/>
              </w:rPr>
            </w:pPr>
            <w:r w:rsidRPr="00A614BC">
              <w:rPr>
                <w:color w:val="000000" w:themeColor="text1"/>
              </w:rPr>
              <w:t>EPA Method 200.7, 1994</w:t>
            </w:r>
          </w:p>
        </w:tc>
      </w:tr>
      <w:tr w:rsidR="00AF2650" w:rsidRPr="00720107" w14:paraId="3DBE2B25" w14:textId="77777777" w:rsidTr="00A3735D">
        <w:trPr>
          <w:trHeight w:val="234"/>
        </w:trPr>
        <w:tc>
          <w:tcPr>
            <w:tcW w:w="709" w:type="dxa"/>
            <w:vMerge/>
            <w:vAlign w:val="center"/>
          </w:tcPr>
          <w:p w14:paraId="6F8FF95A"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015DF499"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0C7D51A6"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3EB20C65" w14:textId="77777777" w:rsidR="00AF2650" w:rsidRPr="00A614BC" w:rsidRDefault="00AF2650" w:rsidP="00446452">
            <w:pPr>
              <w:spacing w:before="40" w:after="40" w:line="280" w:lineRule="exact"/>
              <w:jc w:val="center"/>
              <w:rPr>
                <w:color w:val="000000" w:themeColor="text1"/>
              </w:rPr>
            </w:pPr>
            <w:r w:rsidRPr="00A614BC">
              <w:rPr>
                <w:color w:val="000000" w:themeColor="text1"/>
              </w:rPr>
              <w:t>Cd: 1,5 mg/kg</w:t>
            </w:r>
          </w:p>
        </w:tc>
        <w:tc>
          <w:tcPr>
            <w:tcW w:w="2250" w:type="dxa"/>
            <w:vMerge/>
            <w:vAlign w:val="center"/>
          </w:tcPr>
          <w:p w14:paraId="4F9261C9" w14:textId="77777777" w:rsidR="00AF2650" w:rsidRPr="00A614BC" w:rsidRDefault="00AF2650" w:rsidP="00446452">
            <w:pPr>
              <w:spacing w:before="40" w:after="40" w:line="280" w:lineRule="exact"/>
              <w:jc w:val="center"/>
              <w:rPr>
                <w:color w:val="000000" w:themeColor="text1"/>
              </w:rPr>
            </w:pPr>
          </w:p>
        </w:tc>
      </w:tr>
      <w:tr w:rsidR="00AF2650" w:rsidRPr="00720107" w14:paraId="49DDCBA5" w14:textId="77777777" w:rsidTr="00A3735D">
        <w:trPr>
          <w:trHeight w:val="234"/>
        </w:trPr>
        <w:tc>
          <w:tcPr>
            <w:tcW w:w="709" w:type="dxa"/>
            <w:vMerge/>
            <w:vAlign w:val="center"/>
          </w:tcPr>
          <w:p w14:paraId="4389FD16"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1FBF1C3F"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01AB5BE8"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25F17D8B" w14:textId="77777777" w:rsidR="00AF2650" w:rsidRPr="00A614BC" w:rsidRDefault="00AF2650" w:rsidP="00446452">
            <w:pPr>
              <w:spacing w:before="40" w:after="40" w:line="280" w:lineRule="exact"/>
              <w:jc w:val="center"/>
              <w:rPr>
                <w:color w:val="000000" w:themeColor="text1"/>
              </w:rPr>
            </w:pPr>
            <w:r w:rsidRPr="00A614BC">
              <w:rPr>
                <w:color w:val="000000" w:themeColor="text1"/>
              </w:rPr>
              <w:t>Cr: 3,0 mg/kg</w:t>
            </w:r>
          </w:p>
        </w:tc>
        <w:tc>
          <w:tcPr>
            <w:tcW w:w="2250" w:type="dxa"/>
            <w:vMerge/>
            <w:vAlign w:val="center"/>
          </w:tcPr>
          <w:p w14:paraId="3C6A020F" w14:textId="77777777" w:rsidR="00AF2650" w:rsidRPr="00A614BC" w:rsidRDefault="00AF2650" w:rsidP="00446452">
            <w:pPr>
              <w:spacing w:before="40" w:after="40" w:line="280" w:lineRule="exact"/>
              <w:jc w:val="center"/>
              <w:rPr>
                <w:color w:val="000000" w:themeColor="text1"/>
              </w:rPr>
            </w:pPr>
          </w:p>
        </w:tc>
      </w:tr>
      <w:tr w:rsidR="00AF2650" w:rsidRPr="00720107" w14:paraId="51563AB7" w14:textId="77777777" w:rsidTr="00A3735D">
        <w:trPr>
          <w:trHeight w:val="234"/>
        </w:trPr>
        <w:tc>
          <w:tcPr>
            <w:tcW w:w="709" w:type="dxa"/>
            <w:vMerge/>
            <w:vAlign w:val="center"/>
          </w:tcPr>
          <w:p w14:paraId="5CDA5CBF"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4024E321"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622A375D"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089AC47A" w14:textId="77777777" w:rsidR="00AF2650" w:rsidRPr="00A614BC" w:rsidRDefault="00AF2650" w:rsidP="00446452">
            <w:pPr>
              <w:spacing w:before="40" w:after="40" w:line="280" w:lineRule="exact"/>
              <w:jc w:val="center"/>
              <w:rPr>
                <w:color w:val="000000" w:themeColor="text1"/>
              </w:rPr>
            </w:pPr>
            <w:r w:rsidRPr="00A614BC">
              <w:rPr>
                <w:color w:val="000000" w:themeColor="text1"/>
              </w:rPr>
              <w:t>Cu: 3,0 mg/kg</w:t>
            </w:r>
          </w:p>
        </w:tc>
        <w:tc>
          <w:tcPr>
            <w:tcW w:w="2250" w:type="dxa"/>
            <w:vMerge/>
            <w:vAlign w:val="center"/>
          </w:tcPr>
          <w:p w14:paraId="3470400E" w14:textId="77777777" w:rsidR="00AF2650" w:rsidRPr="00A614BC" w:rsidRDefault="00AF2650" w:rsidP="00446452">
            <w:pPr>
              <w:spacing w:before="40" w:after="40" w:line="280" w:lineRule="exact"/>
              <w:jc w:val="center"/>
              <w:rPr>
                <w:color w:val="000000" w:themeColor="text1"/>
              </w:rPr>
            </w:pPr>
          </w:p>
        </w:tc>
      </w:tr>
      <w:tr w:rsidR="00AF2650" w:rsidRPr="00720107" w14:paraId="7B79F1BA" w14:textId="77777777" w:rsidTr="00A3735D">
        <w:trPr>
          <w:trHeight w:val="234"/>
        </w:trPr>
        <w:tc>
          <w:tcPr>
            <w:tcW w:w="709" w:type="dxa"/>
            <w:vMerge/>
            <w:vAlign w:val="center"/>
          </w:tcPr>
          <w:p w14:paraId="74177251"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42898696"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30FCF765"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73AB9B6E" w14:textId="77777777" w:rsidR="00AF2650" w:rsidRPr="00A614BC" w:rsidRDefault="00AF2650" w:rsidP="00446452">
            <w:pPr>
              <w:spacing w:before="40" w:after="40" w:line="280" w:lineRule="exact"/>
              <w:jc w:val="center"/>
              <w:rPr>
                <w:color w:val="000000" w:themeColor="text1"/>
              </w:rPr>
            </w:pPr>
            <w:r w:rsidRPr="00A614BC">
              <w:rPr>
                <w:color w:val="000000" w:themeColor="text1"/>
              </w:rPr>
              <w:t>Fe: 6,0 mg/kg</w:t>
            </w:r>
          </w:p>
        </w:tc>
        <w:tc>
          <w:tcPr>
            <w:tcW w:w="2250" w:type="dxa"/>
            <w:vMerge/>
            <w:vAlign w:val="center"/>
          </w:tcPr>
          <w:p w14:paraId="1976BE94" w14:textId="77777777" w:rsidR="00AF2650" w:rsidRPr="00A614BC" w:rsidRDefault="00AF2650" w:rsidP="00446452">
            <w:pPr>
              <w:spacing w:before="40" w:after="40" w:line="280" w:lineRule="exact"/>
              <w:jc w:val="center"/>
              <w:rPr>
                <w:color w:val="000000" w:themeColor="text1"/>
              </w:rPr>
            </w:pPr>
          </w:p>
        </w:tc>
      </w:tr>
      <w:tr w:rsidR="00AF2650" w:rsidRPr="00720107" w14:paraId="2E6DC1AA" w14:textId="77777777" w:rsidTr="00A3735D">
        <w:trPr>
          <w:trHeight w:val="234"/>
        </w:trPr>
        <w:tc>
          <w:tcPr>
            <w:tcW w:w="709" w:type="dxa"/>
            <w:vMerge/>
            <w:vAlign w:val="center"/>
          </w:tcPr>
          <w:p w14:paraId="103B7518"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5407CB65"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4A12CBF0"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4E26A5C1" w14:textId="77777777" w:rsidR="00AF2650" w:rsidRPr="00A614BC" w:rsidRDefault="00AF2650" w:rsidP="00446452">
            <w:pPr>
              <w:spacing w:before="40" w:after="40" w:line="280" w:lineRule="exact"/>
              <w:jc w:val="center"/>
              <w:rPr>
                <w:color w:val="000000" w:themeColor="text1"/>
              </w:rPr>
            </w:pPr>
            <w:r w:rsidRPr="00A614BC">
              <w:rPr>
                <w:color w:val="000000" w:themeColor="text1"/>
              </w:rPr>
              <w:t>Pb: 6,0 mg/kg</w:t>
            </w:r>
          </w:p>
        </w:tc>
        <w:tc>
          <w:tcPr>
            <w:tcW w:w="2250" w:type="dxa"/>
            <w:vMerge/>
            <w:vAlign w:val="center"/>
          </w:tcPr>
          <w:p w14:paraId="3BB1C8B6" w14:textId="77777777" w:rsidR="00AF2650" w:rsidRPr="00A614BC" w:rsidRDefault="00AF2650" w:rsidP="00446452">
            <w:pPr>
              <w:spacing w:before="40" w:after="40" w:line="280" w:lineRule="exact"/>
              <w:jc w:val="center"/>
              <w:rPr>
                <w:color w:val="000000" w:themeColor="text1"/>
              </w:rPr>
            </w:pPr>
          </w:p>
        </w:tc>
      </w:tr>
      <w:tr w:rsidR="00AF2650" w:rsidRPr="00720107" w14:paraId="227C9259" w14:textId="77777777" w:rsidTr="00A3735D">
        <w:trPr>
          <w:trHeight w:val="176"/>
        </w:trPr>
        <w:tc>
          <w:tcPr>
            <w:tcW w:w="709" w:type="dxa"/>
            <w:vMerge/>
            <w:vAlign w:val="center"/>
          </w:tcPr>
          <w:p w14:paraId="43AB5E8A"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2056AE6C"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386E3A5B"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77C175B8" w14:textId="77777777" w:rsidR="00AF2650" w:rsidRPr="00A614BC" w:rsidRDefault="00AF2650" w:rsidP="00446452">
            <w:pPr>
              <w:spacing w:before="40" w:after="40" w:line="280" w:lineRule="exact"/>
              <w:jc w:val="center"/>
              <w:rPr>
                <w:color w:val="000000" w:themeColor="text1"/>
              </w:rPr>
            </w:pPr>
            <w:r w:rsidRPr="00A614BC">
              <w:rPr>
                <w:color w:val="000000" w:themeColor="text1"/>
              </w:rPr>
              <w:t>Zn: 3,0 mg/kg</w:t>
            </w:r>
          </w:p>
        </w:tc>
        <w:tc>
          <w:tcPr>
            <w:tcW w:w="2250" w:type="dxa"/>
            <w:vMerge/>
            <w:vAlign w:val="center"/>
          </w:tcPr>
          <w:p w14:paraId="53CE0AAE" w14:textId="77777777" w:rsidR="00AF2650" w:rsidRPr="00A614BC" w:rsidRDefault="00AF2650" w:rsidP="00446452">
            <w:pPr>
              <w:spacing w:before="40" w:after="40" w:line="280" w:lineRule="exact"/>
              <w:jc w:val="center"/>
              <w:rPr>
                <w:color w:val="000000" w:themeColor="text1"/>
              </w:rPr>
            </w:pPr>
          </w:p>
        </w:tc>
      </w:tr>
      <w:tr w:rsidR="00AF2650" w:rsidRPr="00720107" w14:paraId="13899750" w14:textId="77777777" w:rsidTr="00A3735D">
        <w:trPr>
          <w:trHeight w:val="175"/>
        </w:trPr>
        <w:tc>
          <w:tcPr>
            <w:tcW w:w="709" w:type="dxa"/>
            <w:vMerge/>
            <w:vAlign w:val="center"/>
          </w:tcPr>
          <w:p w14:paraId="200731B5"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4F0AAA45"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6732F7C6"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2958578C" w14:textId="77777777" w:rsidR="00AF2650" w:rsidRPr="00A614BC" w:rsidRDefault="00AF2650" w:rsidP="00446452">
            <w:pPr>
              <w:spacing w:before="40" w:after="40" w:line="280" w:lineRule="exact"/>
              <w:jc w:val="center"/>
              <w:rPr>
                <w:color w:val="000000" w:themeColor="text1"/>
              </w:rPr>
            </w:pPr>
            <w:r w:rsidRPr="00A614BC">
              <w:rPr>
                <w:color w:val="000000" w:themeColor="text1"/>
              </w:rPr>
              <w:t>Ni: 6,0 mg/kg</w:t>
            </w:r>
          </w:p>
        </w:tc>
        <w:tc>
          <w:tcPr>
            <w:tcW w:w="2250" w:type="dxa"/>
            <w:vMerge/>
            <w:vAlign w:val="center"/>
          </w:tcPr>
          <w:p w14:paraId="3D236FEC" w14:textId="77777777" w:rsidR="00AF2650" w:rsidRPr="00A614BC" w:rsidRDefault="00AF2650" w:rsidP="00446452">
            <w:pPr>
              <w:spacing w:before="40" w:after="40" w:line="280" w:lineRule="exact"/>
              <w:jc w:val="center"/>
              <w:rPr>
                <w:color w:val="000000" w:themeColor="text1"/>
              </w:rPr>
            </w:pPr>
          </w:p>
        </w:tc>
      </w:tr>
      <w:tr w:rsidR="00AF2650" w:rsidRPr="00720107" w14:paraId="6F8EDCB4" w14:textId="77777777" w:rsidTr="00A3735D">
        <w:trPr>
          <w:trHeight w:val="65"/>
        </w:trPr>
        <w:tc>
          <w:tcPr>
            <w:tcW w:w="709" w:type="dxa"/>
            <w:vAlign w:val="center"/>
          </w:tcPr>
          <w:p w14:paraId="207EA517" w14:textId="77777777" w:rsidR="00AF2650" w:rsidRDefault="00AF2650" w:rsidP="00AC03D6">
            <w:pPr>
              <w:numPr>
                <w:ilvl w:val="0"/>
                <w:numId w:val="9"/>
              </w:numPr>
              <w:spacing w:before="40" w:after="40"/>
              <w:jc w:val="center"/>
            </w:pPr>
          </w:p>
        </w:tc>
        <w:tc>
          <w:tcPr>
            <w:tcW w:w="1716" w:type="dxa"/>
            <w:shd w:val="clear" w:color="auto" w:fill="auto"/>
            <w:vAlign w:val="center"/>
          </w:tcPr>
          <w:p w14:paraId="359032B5"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Nước mặt, nước mưa, nước dưới đất, nước biển, nước thải sau xử lý</w:t>
            </w:r>
          </w:p>
          <w:p w14:paraId="77F60AF0"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i/>
                <w:iCs/>
                <w:color w:val="000000" w:themeColor="text1"/>
              </w:rPr>
              <w:t>Surface water, Rain water, Ground water, Sea water, Wastewater after treatmented</w:t>
            </w:r>
          </w:p>
        </w:tc>
        <w:tc>
          <w:tcPr>
            <w:tcW w:w="3207" w:type="dxa"/>
            <w:vAlign w:val="center"/>
          </w:tcPr>
          <w:p w14:paraId="350E9A71"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Cr</w:t>
            </w:r>
            <w:r w:rsidRPr="00A614BC">
              <w:rPr>
                <w:color w:val="000000" w:themeColor="text1"/>
                <w:vertAlign w:val="superscript"/>
              </w:rPr>
              <w:t>6+</w:t>
            </w:r>
            <w:r w:rsidRPr="00A614BC">
              <w:rPr>
                <w:color w:val="000000" w:themeColor="text1"/>
              </w:rPr>
              <w:t>. Phương pháp so màu UV-VIS.</w:t>
            </w:r>
          </w:p>
          <w:p w14:paraId="0C47A145"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Determination of Cromic (Cr</w:t>
            </w:r>
            <w:r w:rsidRPr="00A614BC">
              <w:rPr>
                <w:i/>
                <w:iCs/>
                <w:color w:val="000000" w:themeColor="text1"/>
                <w:vertAlign w:val="superscript"/>
              </w:rPr>
              <w:t>6+</w:t>
            </w:r>
            <w:r w:rsidRPr="00A614BC">
              <w:rPr>
                <w:i/>
                <w:iCs/>
                <w:color w:val="000000" w:themeColor="text1"/>
              </w:rPr>
              <w:t>) content. UV-VIS method.</w:t>
            </w:r>
          </w:p>
        </w:tc>
        <w:tc>
          <w:tcPr>
            <w:tcW w:w="2250" w:type="dxa"/>
            <w:vAlign w:val="center"/>
          </w:tcPr>
          <w:p w14:paraId="33027ABB" w14:textId="77777777" w:rsidR="00AF2650" w:rsidRPr="00A614BC" w:rsidRDefault="00AF2650" w:rsidP="00446452">
            <w:pPr>
              <w:spacing w:before="40" w:after="40" w:line="280" w:lineRule="exact"/>
              <w:jc w:val="center"/>
              <w:rPr>
                <w:color w:val="000000" w:themeColor="text1"/>
              </w:rPr>
            </w:pPr>
            <w:r w:rsidRPr="00A614BC">
              <w:rPr>
                <w:color w:val="000000" w:themeColor="text1"/>
              </w:rPr>
              <w:t>0,02 mg/L</w:t>
            </w:r>
          </w:p>
        </w:tc>
        <w:tc>
          <w:tcPr>
            <w:tcW w:w="2250" w:type="dxa"/>
            <w:vAlign w:val="center"/>
          </w:tcPr>
          <w:p w14:paraId="012B2749" w14:textId="77777777" w:rsidR="00AF2650" w:rsidRPr="00A614BC" w:rsidRDefault="00AF2650" w:rsidP="00446452">
            <w:pPr>
              <w:spacing w:before="40" w:after="40" w:line="280" w:lineRule="exact"/>
              <w:jc w:val="center"/>
              <w:rPr>
                <w:color w:val="000000" w:themeColor="text1"/>
              </w:rPr>
            </w:pPr>
            <w:r w:rsidRPr="00A614BC">
              <w:rPr>
                <w:color w:val="000000" w:themeColor="text1"/>
              </w:rPr>
              <w:t xml:space="preserve">SMEWW 3500.Cr-B:2023 </w:t>
            </w:r>
          </w:p>
        </w:tc>
      </w:tr>
      <w:tr w:rsidR="00AF2650" w:rsidRPr="00720107" w14:paraId="09D91E11" w14:textId="77777777" w:rsidTr="00A3735D">
        <w:trPr>
          <w:trHeight w:val="65"/>
        </w:trPr>
        <w:tc>
          <w:tcPr>
            <w:tcW w:w="709" w:type="dxa"/>
            <w:vAlign w:val="center"/>
          </w:tcPr>
          <w:p w14:paraId="56B5E6A4" w14:textId="77777777" w:rsidR="00AF2650" w:rsidRDefault="00AF2650" w:rsidP="00AC03D6">
            <w:pPr>
              <w:numPr>
                <w:ilvl w:val="0"/>
                <w:numId w:val="9"/>
              </w:numPr>
              <w:spacing w:before="40" w:after="40"/>
              <w:jc w:val="center"/>
            </w:pPr>
          </w:p>
        </w:tc>
        <w:tc>
          <w:tcPr>
            <w:tcW w:w="1716" w:type="dxa"/>
            <w:shd w:val="clear" w:color="auto" w:fill="auto"/>
            <w:vAlign w:val="center"/>
          </w:tcPr>
          <w:p w14:paraId="1B5E13B2"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Nước khoáng, nước uống đóng chai, nước sạch, đồ uống không cồn, đồ uống có cồn</w:t>
            </w:r>
          </w:p>
          <w:p w14:paraId="03265FA5"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i/>
                <w:iCs/>
                <w:color w:val="000000" w:themeColor="text1"/>
              </w:rPr>
              <w:t>Mineral water; Bottled water, Domestic water, Non alcohol drinks, Alcohol drinks</w:t>
            </w:r>
          </w:p>
        </w:tc>
        <w:tc>
          <w:tcPr>
            <w:tcW w:w="3207" w:type="dxa"/>
            <w:vAlign w:val="center"/>
          </w:tcPr>
          <w:p w14:paraId="722FF775"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Iot. Phương pháp Phổ khối plasma cảm ứng cao tần (ICP-MS).</w:t>
            </w:r>
          </w:p>
          <w:p w14:paraId="35353E64"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Determination of Iodine content, ICP-MS method</w:t>
            </w:r>
            <w:r w:rsidRPr="00A614BC">
              <w:rPr>
                <w:color w:val="000000" w:themeColor="text1"/>
              </w:rPr>
              <w:t>.</w:t>
            </w:r>
          </w:p>
        </w:tc>
        <w:tc>
          <w:tcPr>
            <w:tcW w:w="2250" w:type="dxa"/>
            <w:vAlign w:val="center"/>
          </w:tcPr>
          <w:p w14:paraId="56A748AF" w14:textId="77777777" w:rsidR="00AF2650" w:rsidRPr="00A614BC" w:rsidRDefault="00AF2650" w:rsidP="00446452">
            <w:pPr>
              <w:spacing w:before="40" w:after="40" w:line="280" w:lineRule="exact"/>
              <w:jc w:val="center"/>
              <w:rPr>
                <w:color w:val="000000" w:themeColor="text1"/>
              </w:rPr>
            </w:pPr>
            <w:r w:rsidRPr="00A614BC">
              <w:rPr>
                <w:color w:val="000000" w:themeColor="text1"/>
              </w:rPr>
              <w:t>(0,0005 ~ 0,003) mg/L</w:t>
            </w:r>
          </w:p>
        </w:tc>
        <w:tc>
          <w:tcPr>
            <w:tcW w:w="2250" w:type="dxa"/>
            <w:vAlign w:val="center"/>
          </w:tcPr>
          <w:p w14:paraId="6A9C50EA" w14:textId="77777777" w:rsidR="00AF2650" w:rsidRPr="00A614BC" w:rsidRDefault="00AF2650" w:rsidP="00446452">
            <w:pPr>
              <w:spacing w:before="40" w:after="40" w:line="280" w:lineRule="exact"/>
              <w:jc w:val="center"/>
              <w:rPr>
                <w:color w:val="000000" w:themeColor="text1"/>
              </w:rPr>
            </w:pPr>
            <w:r w:rsidRPr="00A614BC">
              <w:rPr>
                <w:color w:val="000000" w:themeColor="text1"/>
              </w:rPr>
              <w:t>CASE.TN.0099</w:t>
            </w:r>
            <w:r>
              <w:rPr>
                <w:color w:val="000000" w:themeColor="text1"/>
              </w:rPr>
              <w:t xml:space="preserve"> (</w:t>
            </w:r>
            <w:r w:rsidRPr="00A614BC">
              <w:rPr>
                <w:color w:val="000000" w:themeColor="text1"/>
              </w:rPr>
              <w:t>2018</w:t>
            </w:r>
            <w:r>
              <w:rPr>
                <w:color w:val="000000" w:themeColor="text1"/>
              </w:rPr>
              <w:t>)</w:t>
            </w:r>
            <w:r w:rsidRPr="00A614BC">
              <w:rPr>
                <w:color w:val="000000" w:themeColor="text1"/>
              </w:rPr>
              <w:t xml:space="preserve"> (Ref. TCVN 9517: 2012 (EN 15111: 2007))</w:t>
            </w:r>
          </w:p>
        </w:tc>
      </w:tr>
      <w:tr w:rsidR="00AF2650" w:rsidRPr="00720107" w14:paraId="629E1013" w14:textId="77777777" w:rsidTr="00A3735D">
        <w:trPr>
          <w:trHeight w:val="442"/>
        </w:trPr>
        <w:tc>
          <w:tcPr>
            <w:tcW w:w="709" w:type="dxa"/>
            <w:vMerge w:val="restart"/>
            <w:vAlign w:val="center"/>
          </w:tcPr>
          <w:p w14:paraId="69632BB8" w14:textId="77777777" w:rsidR="00AF2650" w:rsidRDefault="00AF2650" w:rsidP="00AC03D6">
            <w:pPr>
              <w:numPr>
                <w:ilvl w:val="0"/>
                <w:numId w:val="9"/>
              </w:numPr>
              <w:spacing w:before="40" w:after="40"/>
              <w:jc w:val="center"/>
            </w:pPr>
          </w:p>
        </w:tc>
        <w:tc>
          <w:tcPr>
            <w:tcW w:w="1716" w:type="dxa"/>
            <w:vMerge w:val="restart"/>
            <w:shd w:val="clear" w:color="auto" w:fill="auto"/>
            <w:vAlign w:val="center"/>
          </w:tcPr>
          <w:p w14:paraId="1C911EDE"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Nước mặt, nước mưa, nước dưới đất, nước biển, nước thải, nước sạch, nước uống đóng chai, nước khoáng</w:t>
            </w:r>
          </w:p>
          <w:p w14:paraId="0659E924"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i/>
                <w:iCs/>
                <w:color w:val="000000" w:themeColor="text1"/>
              </w:rPr>
              <w:lastRenderedPageBreak/>
              <w:t>Surface water, rain water, ground water, sea water, waste water, domestic water, bottled water, mineral water</w:t>
            </w:r>
          </w:p>
        </w:tc>
        <w:tc>
          <w:tcPr>
            <w:tcW w:w="3207" w:type="dxa"/>
            <w:vMerge w:val="restart"/>
            <w:vAlign w:val="center"/>
          </w:tcPr>
          <w:p w14:paraId="4251D049"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lastRenderedPageBreak/>
              <w:t>Xác định hàm lượng: Al, Ba, B, Ca, Fe, Mg, K, Na, Cr, Cu, Mn. Phương pháp quang phổ phát xạ plasma (ICP-OES)</w:t>
            </w:r>
          </w:p>
          <w:p w14:paraId="57B061ED" w14:textId="77777777" w:rsidR="00AF2650" w:rsidRPr="00A614BC" w:rsidRDefault="00AF2650" w:rsidP="00446452">
            <w:pPr>
              <w:pBdr>
                <w:top w:val="nil"/>
                <w:left w:val="nil"/>
                <w:bottom w:val="nil"/>
                <w:right w:val="nil"/>
                <w:between w:val="nil"/>
              </w:pBdr>
              <w:spacing w:before="40" w:after="40" w:line="280" w:lineRule="exact"/>
              <w:rPr>
                <w:i/>
                <w:iCs/>
                <w:color w:val="000000" w:themeColor="text1"/>
              </w:rPr>
            </w:pPr>
            <w:r w:rsidRPr="00A614BC">
              <w:rPr>
                <w:i/>
                <w:iCs/>
                <w:color w:val="000000" w:themeColor="text1"/>
              </w:rPr>
              <w:t>Determination of Al, Ba, B, Ca, Fe, Mg, K, Na, Cr, Cu, Mn content. ICP-OES method</w:t>
            </w:r>
          </w:p>
        </w:tc>
        <w:tc>
          <w:tcPr>
            <w:tcW w:w="2250" w:type="dxa"/>
            <w:vAlign w:val="center"/>
          </w:tcPr>
          <w:p w14:paraId="24A9A009" w14:textId="77777777" w:rsidR="00AF2650" w:rsidRPr="00A614BC" w:rsidRDefault="00AF2650" w:rsidP="00446452">
            <w:pPr>
              <w:spacing w:before="40" w:after="40" w:line="280" w:lineRule="exact"/>
              <w:jc w:val="center"/>
              <w:rPr>
                <w:color w:val="000000" w:themeColor="text1"/>
              </w:rPr>
            </w:pPr>
            <w:r w:rsidRPr="00A614BC">
              <w:rPr>
                <w:color w:val="000000" w:themeColor="text1"/>
              </w:rPr>
              <w:t xml:space="preserve">K: 1,20 mg/L </w:t>
            </w:r>
          </w:p>
        </w:tc>
        <w:tc>
          <w:tcPr>
            <w:tcW w:w="2250" w:type="dxa"/>
            <w:vMerge w:val="restart"/>
            <w:vAlign w:val="center"/>
          </w:tcPr>
          <w:p w14:paraId="1A6D3211" w14:textId="77777777" w:rsidR="00AF2650" w:rsidRPr="00A614BC" w:rsidRDefault="00AF2650" w:rsidP="00446452">
            <w:pPr>
              <w:spacing w:before="40" w:after="40" w:line="280" w:lineRule="exact"/>
              <w:jc w:val="center"/>
              <w:rPr>
                <w:color w:val="000000" w:themeColor="text1"/>
              </w:rPr>
            </w:pPr>
            <w:r w:rsidRPr="00A614BC">
              <w:rPr>
                <w:color w:val="000000" w:themeColor="text1"/>
              </w:rPr>
              <w:t>EPA Method 200.7, 1994</w:t>
            </w:r>
          </w:p>
          <w:p w14:paraId="6A2683E0" w14:textId="77777777" w:rsidR="00AF2650" w:rsidRPr="00A614BC" w:rsidRDefault="00AF2650" w:rsidP="00446452">
            <w:pPr>
              <w:spacing w:before="40" w:after="40" w:line="280" w:lineRule="exact"/>
              <w:jc w:val="center"/>
              <w:rPr>
                <w:color w:val="000000" w:themeColor="text1"/>
              </w:rPr>
            </w:pPr>
          </w:p>
        </w:tc>
      </w:tr>
      <w:tr w:rsidR="00AF2650" w:rsidRPr="00720107" w14:paraId="1B9FCC32" w14:textId="77777777" w:rsidTr="00A3735D">
        <w:trPr>
          <w:trHeight w:val="297"/>
        </w:trPr>
        <w:tc>
          <w:tcPr>
            <w:tcW w:w="709" w:type="dxa"/>
            <w:vMerge/>
            <w:vAlign w:val="center"/>
          </w:tcPr>
          <w:p w14:paraId="64DB91BA"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56726AD4"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7E79342F"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0AD3E1DE" w14:textId="77777777" w:rsidR="00AF2650" w:rsidRPr="00A614BC" w:rsidRDefault="00AF2650" w:rsidP="00446452">
            <w:pPr>
              <w:spacing w:before="40" w:after="40" w:line="280" w:lineRule="exact"/>
              <w:jc w:val="center"/>
              <w:rPr>
                <w:color w:val="000000" w:themeColor="text1"/>
              </w:rPr>
            </w:pPr>
            <w:r w:rsidRPr="00A614BC">
              <w:rPr>
                <w:color w:val="000000" w:themeColor="text1"/>
              </w:rPr>
              <w:t>Na: 0,60 mg/L</w:t>
            </w:r>
          </w:p>
        </w:tc>
        <w:tc>
          <w:tcPr>
            <w:tcW w:w="2250" w:type="dxa"/>
            <w:vMerge/>
            <w:vAlign w:val="center"/>
          </w:tcPr>
          <w:p w14:paraId="7D8CBF9C" w14:textId="77777777" w:rsidR="00AF2650" w:rsidRPr="00A614BC" w:rsidRDefault="00AF2650" w:rsidP="00446452">
            <w:pPr>
              <w:spacing w:before="40" w:after="40" w:line="280" w:lineRule="exact"/>
              <w:jc w:val="center"/>
              <w:rPr>
                <w:color w:val="000000" w:themeColor="text1"/>
              </w:rPr>
            </w:pPr>
          </w:p>
        </w:tc>
      </w:tr>
      <w:tr w:rsidR="00AF2650" w:rsidRPr="00720107" w14:paraId="5FBF0014" w14:textId="77777777" w:rsidTr="00A3735D">
        <w:trPr>
          <w:trHeight w:val="433"/>
        </w:trPr>
        <w:tc>
          <w:tcPr>
            <w:tcW w:w="709" w:type="dxa"/>
            <w:vMerge/>
            <w:vAlign w:val="center"/>
          </w:tcPr>
          <w:p w14:paraId="5C694BD7"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4E8F615A"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6D96A943"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47E85AF0" w14:textId="77777777" w:rsidR="00AF2650" w:rsidRPr="00A614BC" w:rsidRDefault="00AF2650" w:rsidP="00446452">
            <w:pPr>
              <w:spacing w:before="40" w:after="40" w:line="280" w:lineRule="exact"/>
              <w:jc w:val="center"/>
              <w:rPr>
                <w:color w:val="000000" w:themeColor="text1"/>
              </w:rPr>
            </w:pPr>
            <w:r w:rsidRPr="00A614BC">
              <w:rPr>
                <w:color w:val="000000" w:themeColor="text1"/>
              </w:rPr>
              <w:t>Al: 0,03 mg/L</w:t>
            </w:r>
          </w:p>
        </w:tc>
        <w:tc>
          <w:tcPr>
            <w:tcW w:w="2250" w:type="dxa"/>
            <w:vMerge/>
            <w:vAlign w:val="center"/>
          </w:tcPr>
          <w:p w14:paraId="37F57CBC" w14:textId="77777777" w:rsidR="00AF2650" w:rsidRPr="00A614BC" w:rsidRDefault="00AF2650" w:rsidP="00446452">
            <w:pPr>
              <w:spacing w:before="40" w:after="40" w:line="280" w:lineRule="exact"/>
              <w:jc w:val="center"/>
              <w:rPr>
                <w:color w:val="000000" w:themeColor="text1"/>
              </w:rPr>
            </w:pPr>
          </w:p>
        </w:tc>
      </w:tr>
      <w:tr w:rsidR="00AF2650" w:rsidRPr="00720107" w14:paraId="2427A234" w14:textId="77777777" w:rsidTr="00A3735D">
        <w:trPr>
          <w:trHeight w:val="415"/>
        </w:trPr>
        <w:tc>
          <w:tcPr>
            <w:tcW w:w="709" w:type="dxa"/>
            <w:vMerge/>
            <w:vAlign w:val="center"/>
          </w:tcPr>
          <w:p w14:paraId="3D72D98E"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7A10F1B4"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77156D6A"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0C13726C" w14:textId="77777777" w:rsidR="00AF2650" w:rsidRPr="00A614BC" w:rsidRDefault="00AF2650" w:rsidP="00446452">
            <w:pPr>
              <w:spacing w:before="40" w:after="40" w:line="280" w:lineRule="exact"/>
              <w:jc w:val="center"/>
              <w:rPr>
                <w:color w:val="000000" w:themeColor="text1"/>
              </w:rPr>
            </w:pPr>
            <w:r w:rsidRPr="00A614BC">
              <w:rPr>
                <w:color w:val="000000" w:themeColor="text1"/>
              </w:rPr>
              <w:t>Ba: 0,01 mg/L</w:t>
            </w:r>
          </w:p>
        </w:tc>
        <w:tc>
          <w:tcPr>
            <w:tcW w:w="2250" w:type="dxa"/>
            <w:vMerge/>
            <w:vAlign w:val="center"/>
          </w:tcPr>
          <w:p w14:paraId="611956E6" w14:textId="77777777" w:rsidR="00AF2650" w:rsidRPr="00A614BC" w:rsidRDefault="00AF2650" w:rsidP="00446452">
            <w:pPr>
              <w:spacing w:before="40" w:after="40" w:line="280" w:lineRule="exact"/>
              <w:jc w:val="center"/>
              <w:rPr>
                <w:color w:val="000000" w:themeColor="text1"/>
              </w:rPr>
            </w:pPr>
          </w:p>
        </w:tc>
      </w:tr>
      <w:tr w:rsidR="00AF2650" w:rsidRPr="00720107" w14:paraId="0475F82E" w14:textId="77777777" w:rsidTr="00A3735D">
        <w:trPr>
          <w:trHeight w:val="397"/>
        </w:trPr>
        <w:tc>
          <w:tcPr>
            <w:tcW w:w="709" w:type="dxa"/>
            <w:vMerge/>
            <w:vAlign w:val="center"/>
          </w:tcPr>
          <w:p w14:paraId="1F8666E8"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022686BC"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1B0B9378"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26252CC7" w14:textId="77777777" w:rsidR="00AF2650" w:rsidRPr="00A614BC" w:rsidRDefault="00AF2650" w:rsidP="00446452">
            <w:pPr>
              <w:spacing w:before="40" w:after="40" w:line="280" w:lineRule="exact"/>
              <w:jc w:val="center"/>
              <w:rPr>
                <w:color w:val="000000" w:themeColor="text1"/>
              </w:rPr>
            </w:pPr>
            <w:r w:rsidRPr="00A614BC">
              <w:rPr>
                <w:color w:val="000000" w:themeColor="text1"/>
              </w:rPr>
              <w:t>B: 0,09 mg/L</w:t>
            </w:r>
          </w:p>
        </w:tc>
        <w:tc>
          <w:tcPr>
            <w:tcW w:w="2250" w:type="dxa"/>
            <w:vMerge/>
            <w:vAlign w:val="center"/>
          </w:tcPr>
          <w:p w14:paraId="7B339206" w14:textId="77777777" w:rsidR="00AF2650" w:rsidRPr="00A614BC" w:rsidRDefault="00AF2650" w:rsidP="00446452">
            <w:pPr>
              <w:spacing w:before="40" w:after="40" w:line="280" w:lineRule="exact"/>
              <w:jc w:val="center"/>
              <w:rPr>
                <w:color w:val="000000" w:themeColor="text1"/>
              </w:rPr>
            </w:pPr>
          </w:p>
        </w:tc>
      </w:tr>
      <w:tr w:rsidR="00AF2650" w:rsidRPr="00720107" w14:paraId="20ABDEAE" w14:textId="77777777" w:rsidTr="00A3735D">
        <w:trPr>
          <w:trHeight w:val="388"/>
        </w:trPr>
        <w:tc>
          <w:tcPr>
            <w:tcW w:w="709" w:type="dxa"/>
            <w:vMerge/>
            <w:vAlign w:val="center"/>
          </w:tcPr>
          <w:p w14:paraId="3CBEA3E6"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78A28851"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0E547C7F"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5A38CB5C" w14:textId="77777777" w:rsidR="00AF2650" w:rsidRPr="00A614BC" w:rsidRDefault="00AF2650" w:rsidP="00446452">
            <w:pPr>
              <w:spacing w:before="40" w:after="40" w:line="280" w:lineRule="exact"/>
              <w:jc w:val="center"/>
              <w:rPr>
                <w:color w:val="000000" w:themeColor="text1"/>
              </w:rPr>
            </w:pPr>
            <w:r w:rsidRPr="00A614BC">
              <w:rPr>
                <w:color w:val="000000" w:themeColor="text1"/>
              </w:rPr>
              <w:t>Ca; 0,30 mg/L</w:t>
            </w:r>
          </w:p>
        </w:tc>
        <w:tc>
          <w:tcPr>
            <w:tcW w:w="2250" w:type="dxa"/>
            <w:vMerge/>
            <w:vAlign w:val="center"/>
          </w:tcPr>
          <w:p w14:paraId="4FDE5D3D" w14:textId="77777777" w:rsidR="00AF2650" w:rsidRPr="00A614BC" w:rsidRDefault="00AF2650" w:rsidP="00446452">
            <w:pPr>
              <w:spacing w:before="40" w:after="40" w:line="280" w:lineRule="exact"/>
              <w:jc w:val="center"/>
              <w:rPr>
                <w:color w:val="000000" w:themeColor="text1"/>
              </w:rPr>
            </w:pPr>
          </w:p>
        </w:tc>
      </w:tr>
      <w:tr w:rsidR="00AF2650" w:rsidRPr="00720107" w14:paraId="4232F855" w14:textId="77777777" w:rsidTr="00A3735D">
        <w:trPr>
          <w:trHeight w:val="460"/>
        </w:trPr>
        <w:tc>
          <w:tcPr>
            <w:tcW w:w="709" w:type="dxa"/>
            <w:vMerge/>
            <w:vAlign w:val="center"/>
          </w:tcPr>
          <w:p w14:paraId="7C8A73CD"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66898152"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44331EC0"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782F7E2B" w14:textId="77777777" w:rsidR="00AF2650" w:rsidRPr="00A614BC" w:rsidRDefault="00AF2650" w:rsidP="00446452">
            <w:pPr>
              <w:spacing w:before="40" w:after="40" w:line="280" w:lineRule="exact"/>
              <w:jc w:val="center"/>
              <w:rPr>
                <w:color w:val="000000" w:themeColor="text1"/>
              </w:rPr>
            </w:pPr>
            <w:r w:rsidRPr="00A614BC">
              <w:rPr>
                <w:color w:val="000000" w:themeColor="text1"/>
              </w:rPr>
              <w:t>Cr: 0,01 mg/L</w:t>
            </w:r>
          </w:p>
        </w:tc>
        <w:tc>
          <w:tcPr>
            <w:tcW w:w="2250" w:type="dxa"/>
            <w:vMerge/>
            <w:vAlign w:val="center"/>
          </w:tcPr>
          <w:p w14:paraId="51083054" w14:textId="77777777" w:rsidR="00AF2650" w:rsidRPr="00A614BC" w:rsidRDefault="00AF2650" w:rsidP="00446452">
            <w:pPr>
              <w:spacing w:before="40" w:after="40" w:line="280" w:lineRule="exact"/>
              <w:jc w:val="center"/>
              <w:rPr>
                <w:color w:val="000000" w:themeColor="text1"/>
              </w:rPr>
            </w:pPr>
          </w:p>
        </w:tc>
      </w:tr>
      <w:tr w:rsidR="00AF2650" w:rsidRPr="00720107" w14:paraId="664C128E" w14:textId="77777777" w:rsidTr="00A3735D">
        <w:trPr>
          <w:trHeight w:val="442"/>
        </w:trPr>
        <w:tc>
          <w:tcPr>
            <w:tcW w:w="709" w:type="dxa"/>
            <w:vMerge/>
            <w:vAlign w:val="center"/>
          </w:tcPr>
          <w:p w14:paraId="386DAB59"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62534055"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2ED7F644"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2E0F4C12" w14:textId="77777777" w:rsidR="00AF2650" w:rsidRPr="00A614BC" w:rsidRDefault="00AF2650" w:rsidP="00446452">
            <w:pPr>
              <w:spacing w:before="40" w:after="40" w:line="280" w:lineRule="exact"/>
              <w:jc w:val="center"/>
              <w:rPr>
                <w:color w:val="000000" w:themeColor="text1"/>
              </w:rPr>
            </w:pPr>
            <w:r w:rsidRPr="00A614BC">
              <w:rPr>
                <w:color w:val="000000" w:themeColor="text1"/>
              </w:rPr>
              <w:t>Cu: 0,01 mg/L</w:t>
            </w:r>
          </w:p>
        </w:tc>
        <w:tc>
          <w:tcPr>
            <w:tcW w:w="2250" w:type="dxa"/>
            <w:vMerge/>
            <w:vAlign w:val="center"/>
          </w:tcPr>
          <w:p w14:paraId="1BE61F50" w14:textId="77777777" w:rsidR="00AF2650" w:rsidRPr="00A614BC" w:rsidRDefault="00AF2650" w:rsidP="00446452">
            <w:pPr>
              <w:spacing w:before="40" w:after="40" w:line="280" w:lineRule="exact"/>
              <w:jc w:val="center"/>
              <w:rPr>
                <w:color w:val="000000" w:themeColor="text1"/>
              </w:rPr>
            </w:pPr>
          </w:p>
        </w:tc>
      </w:tr>
      <w:tr w:rsidR="00AF2650" w:rsidRPr="00720107" w14:paraId="45EB8473" w14:textId="77777777" w:rsidTr="00A3735D">
        <w:trPr>
          <w:trHeight w:val="433"/>
        </w:trPr>
        <w:tc>
          <w:tcPr>
            <w:tcW w:w="709" w:type="dxa"/>
            <w:vMerge/>
            <w:vAlign w:val="center"/>
          </w:tcPr>
          <w:p w14:paraId="0F70D144"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7618E4F5"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3414813E"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11AEF347" w14:textId="77777777" w:rsidR="00AF2650" w:rsidRPr="00A614BC" w:rsidRDefault="00AF2650" w:rsidP="00446452">
            <w:pPr>
              <w:spacing w:before="40" w:after="40" w:line="280" w:lineRule="exact"/>
              <w:jc w:val="center"/>
              <w:rPr>
                <w:color w:val="000000" w:themeColor="text1"/>
              </w:rPr>
            </w:pPr>
            <w:r w:rsidRPr="00A614BC">
              <w:rPr>
                <w:color w:val="000000" w:themeColor="text1"/>
              </w:rPr>
              <w:t>Fe: 0,09 mg/L</w:t>
            </w:r>
          </w:p>
        </w:tc>
        <w:tc>
          <w:tcPr>
            <w:tcW w:w="2250" w:type="dxa"/>
            <w:vMerge/>
            <w:vAlign w:val="center"/>
          </w:tcPr>
          <w:p w14:paraId="7FB7B6C4" w14:textId="77777777" w:rsidR="00AF2650" w:rsidRPr="00A614BC" w:rsidRDefault="00AF2650" w:rsidP="00446452">
            <w:pPr>
              <w:spacing w:before="40" w:after="40" w:line="280" w:lineRule="exact"/>
              <w:jc w:val="center"/>
              <w:rPr>
                <w:color w:val="000000" w:themeColor="text1"/>
              </w:rPr>
            </w:pPr>
          </w:p>
        </w:tc>
      </w:tr>
      <w:tr w:rsidR="00AF2650" w:rsidRPr="00720107" w14:paraId="56C398D3" w14:textId="77777777" w:rsidTr="00A3735D">
        <w:trPr>
          <w:trHeight w:val="433"/>
        </w:trPr>
        <w:tc>
          <w:tcPr>
            <w:tcW w:w="709" w:type="dxa"/>
            <w:vMerge/>
            <w:vAlign w:val="center"/>
          </w:tcPr>
          <w:p w14:paraId="7745045E"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2DC58D20"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0EC3CB96"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0865ED7F" w14:textId="77777777" w:rsidR="00AF2650" w:rsidRPr="00A614BC" w:rsidRDefault="00AF2650" w:rsidP="00446452">
            <w:pPr>
              <w:spacing w:before="40" w:after="40" w:line="280" w:lineRule="exact"/>
              <w:jc w:val="center"/>
              <w:rPr>
                <w:color w:val="000000" w:themeColor="text1"/>
              </w:rPr>
            </w:pPr>
            <w:r w:rsidRPr="00A614BC">
              <w:rPr>
                <w:color w:val="000000" w:themeColor="text1"/>
              </w:rPr>
              <w:t>Mg: 0,06 mg/L</w:t>
            </w:r>
          </w:p>
        </w:tc>
        <w:tc>
          <w:tcPr>
            <w:tcW w:w="2250" w:type="dxa"/>
            <w:vMerge/>
            <w:vAlign w:val="center"/>
          </w:tcPr>
          <w:p w14:paraId="4954D6DC" w14:textId="77777777" w:rsidR="00AF2650" w:rsidRPr="00A614BC" w:rsidRDefault="00AF2650" w:rsidP="00446452">
            <w:pPr>
              <w:spacing w:before="40" w:after="40" w:line="280" w:lineRule="exact"/>
              <w:jc w:val="center"/>
              <w:rPr>
                <w:color w:val="000000" w:themeColor="text1"/>
              </w:rPr>
            </w:pPr>
          </w:p>
        </w:tc>
      </w:tr>
      <w:tr w:rsidR="00AF2650" w:rsidRPr="00720107" w14:paraId="4AD86071" w14:textId="77777777" w:rsidTr="00A3735D">
        <w:trPr>
          <w:trHeight w:val="297"/>
        </w:trPr>
        <w:tc>
          <w:tcPr>
            <w:tcW w:w="709" w:type="dxa"/>
            <w:vMerge/>
            <w:vAlign w:val="center"/>
          </w:tcPr>
          <w:p w14:paraId="28CACDDD"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074870C1"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p>
        </w:tc>
        <w:tc>
          <w:tcPr>
            <w:tcW w:w="3207" w:type="dxa"/>
            <w:vMerge/>
            <w:vAlign w:val="center"/>
          </w:tcPr>
          <w:p w14:paraId="011A4AF3"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68B9ED8B" w14:textId="77777777" w:rsidR="00AF2650" w:rsidRPr="00A614BC" w:rsidRDefault="00AF2650" w:rsidP="00446452">
            <w:pPr>
              <w:spacing w:before="40" w:after="40" w:line="280" w:lineRule="exact"/>
              <w:jc w:val="center"/>
              <w:rPr>
                <w:color w:val="000000" w:themeColor="text1"/>
              </w:rPr>
            </w:pPr>
            <w:r w:rsidRPr="00A614BC">
              <w:rPr>
                <w:color w:val="000000" w:themeColor="text1"/>
              </w:rPr>
              <w:t>Mn: 0,01 mg/L</w:t>
            </w:r>
          </w:p>
        </w:tc>
        <w:tc>
          <w:tcPr>
            <w:tcW w:w="2250" w:type="dxa"/>
            <w:vMerge/>
            <w:vAlign w:val="center"/>
          </w:tcPr>
          <w:p w14:paraId="3FDAE036" w14:textId="77777777" w:rsidR="00AF2650" w:rsidRPr="00A614BC" w:rsidRDefault="00AF2650" w:rsidP="00446452">
            <w:pPr>
              <w:spacing w:before="40" w:after="40" w:line="280" w:lineRule="exact"/>
              <w:jc w:val="center"/>
              <w:rPr>
                <w:color w:val="000000" w:themeColor="text1"/>
              </w:rPr>
            </w:pPr>
          </w:p>
        </w:tc>
      </w:tr>
      <w:tr w:rsidR="00AF2650" w:rsidRPr="00720107" w14:paraId="0D5D8EDA" w14:textId="77777777" w:rsidTr="00A3735D">
        <w:trPr>
          <w:trHeight w:val="142"/>
        </w:trPr>
        <w:tc>
          <w:tcPr>
            <w:tcW w:w="709" w:type="dxa"/>
            <w:vMerge w:val="restart"/>
            <w:vAlign w:val="center"/>
          </w:tcPr>
          <w:p w14:paraId="69F8AD4F" w14:textId="77777777" w:rsidR="00AF2650" w:rsidRDefault="00AF2650" w:rsidP="00AC03D6">
            <w:pPr>
              <w:numPr>
                <w:ilvl w:val="0"/>
                <w:numId w:val="9"/>
              </w:numPr>
              <w:spacing w:before="40" w:after="40"/>
              <w:jc w:val="center"/>
            </w:pPr>
          </w:p>
        </w:tc>
        <w:tc>
          <w:tcPr>
            <w:tcW w:w="1716" w:type="dxa"/>
            <w:vMerge w:val="restart"/>
            <w:shd w:val="clear" w:color="auto" w:fill="auto"/>
            <w:vAlign w:val="center"/>
          </w:tcPr>
          <w:p w14:paraId="041D9CE0"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lang w:val="vi-VN"/>
              </w:rPr>
              <w:t>Nước mặt,</w:t>
            </w:r>
            <w:r w:rsidRPr="00A614BC">
              <w:rPr>
                <w:b/>
                <w:bCs/>
                <w:color w:val="000000" w:themeColor="text1"/>
              </w:rPr>
              <w:t xml:space="preserve"> </w:t>
            </w:r>
            <w:r w:rsidRPr="00A614BC">
              <w:rPr>
                <w:b/>
                <w:bCs/>
                <w:color w:val="000000" w:themeColor="text1"/>
                <w:lang w:val="vi-VN"/>
              </w:rPr>
              <w:t>nước</w:t>
            </w:r>
            <w:r w:rsidRPr="00A614BC">
              <w:rPr>
                <w:b/>
                <w:bCs/>
                <w:color w:val="000000" w:themeColor="text1"/>
              </w:rPr>
              <w:t xml:space="preserve"> </w:t>
            </w:r>
            <w:r w:rsidRPr="00A614BC">
              <w:rPr>
                <w:b/>
                <w:bCs/>
                <w:color w:val="000000" w:themeColor="text1"/>
                <w:lang w:val="vi-VN"/>
              </w:rPr>
              <w:t>dưới đất, nước</w:t>
            </w:r>
            <w:r w:rsidRPr="00A614BC">
              <w:rPr>
                <w:b/>
                <w:bCs/>
                <w:color w:val="000000" w:themeColor="text1"/>
              </w:rPr>
              <w:t xml:space="preserve"> </w:t>
            </w:r>
            <w:r w:rsidRPr="00A614BC">
              <w:rPr>
                <w:b/>
                <w:bCs/>
                <w:color w:val="000000" w:themeColor="text1"/>
                <w:lang w:val="vi-VN"/>
              </w:rPr>
              <w:t>thải,</w:t>
            </w:r>
            <w:r w:rsidRPr="00A614BC">
              <w:rPr>
                <w:b/>
                <w:bCs/>
                <w:color w:val="000000" w:themeColor="text1"/>
              </w:rPr>
              <w:t xml:space="preserve"> </w:t>
            </w:r>
            <w:r w:rsidRPr="00A614BC">
              <w:rPr>
                <w:b/>
                <w:bCs/>
                <w:color w:val="000000" w:themeColor="text1"/>
                <w:lang w:val="vi-VN"/>
              </w:rPr>
              <w:t>nước sạch,</w:t>
            </w:r>
            <w:r w:rsidRPr="00A614BC">
              <w:rPr>
                <w:b/>
                <w:bCs/>
                <w:color w:val="000000" w:themeColor="text1"/>
              </w:rPr>
              <w:t xml:space="preserve"> </w:t>
            </w:r>
            <w:r w:rsidRPr="00A614BC">
              <w:rPr>
                <w:b/>
                <w:bCs/>
                <w:color w:val="000000" w:themeColor="text1"/>
                <w:lang w:val="vi-VN"/>
              </w:rPr>
              <w:t>nước uống đóng</w:t>
            </w:r>
            <w:r w:rsidRPr="00A614BC">
              <w:rPr>
                <w:b/>
                <w:bCs/>
                <w:color w:val="000000" w:themeColor="text1"/>
              </w:rPr>
              <w:t xml:space="preserve"> </w:t>
            </w:r>
            <w:r w:rsidRPr="00A614BC">
              <w:rPr>
                <w:b/>
                <w:bCs/>
                <w:color w:val="000000" w:themeColor="text1"/>
                <w:lang w:val="vi-VN"/>
              </w:rPr>
              <w:t>chai, nước</w:t>
            </w:r>
            <w:r w:rsidRPr="00A614BC">
              <w:rPr>
                <w:b/>
                <w:bCs/>
                <w:color w:val="000000" w:themeColor="text1"/>
              </w:rPr>
              <w:t xml:space="preserve"> </w:t>
            </w:r>
            <w:r w:rsidRPr="00A614BC">
              <w:rPr>
                <w:b/>
                <w:bCs/>
                <w:color w:val="000000" w:themeColor="text1"/>
                <w:lang w:val="vi-VN"/>
              </w:rPr>
              <w:t>khoáng</w:t>
            </w:r>
          </w:p>
          <w:p w14:paraId="7F17E36F"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i/>
                <w:iCs/>
                <w:color w:val="000000" w:themeColor="text1"/>
                <w:lang w:val="vi-VN"/>
              </w:rPr>
              <w:t>Surface water,</w:t>
            </w:r>
            <w:r w:rsidRPr="00A614BC">
              <w:rPr>
                <w:b/>
                <w:bCs/>
                <w:i/>
                <w:iCs/>
                <w:color w:val="000000" w:themeColor="text1"/>
              </w:rPr>
              <w:t xml:space="preserve"> </w:t>
            </w:r>
            <w:r w:rsidRPr="00A614BC">
              <w:rPr>
                <w:b/>
                <w:bCs/>
                <w:i/>
                <w:iCs/>
                <w:color w:val="000000" w:themeColor="text1"/>
                <w:lang w:val="vi-VN"/>
              </w:rPr>
              <w:t>ground water,</w:t>
            </w:r>
            <w:r w:rsidRPr="00A614BC">
              <w:rPr>
                <w:b/>
                <w:bCs/>
                <w:i/>
                <w:iCs/>
                <w:color w:val="000000" w:themeColor="text1"/>
              </w:rPr>
              <w:t xml:space="preserve"> </w:t>
            </w:r>
            <w:r w:rsidRPr="00A614BC">
              <w:rPr>
                <w:b/>
                <w:bCs/>
                <w:i/>
                <w:iCs/>
                <w:color w:val="000000" w:themeColor="text1"/>
                <w:lang w:val="vi-VN"/>
              </w:rPr>
              <w:t>waste water,</w:t>
            </w:r>
            <w:r w:rsidRPr="00A614BC">
              <w:rPr>
                <w:b/>
                <w:bCs/>
                <w:i/>
                <w:iCs/>
                <w:color w:val="000000" w:themeColor="text1"/>
              </w:rPr>
              <w:t xml:space="preserve"> </w:t>
            </w:r>
            <w:r w:rsidRPr="00A614BC">
              <w:rPr>
                <w:b/>
                <w:bCs/>
                <w:i/>
                <w:iCs/>
                <w:color w:val="000000" w:themeColor="text1"/>
                <w:lang w:val="vi-VN"/>
              </w:rPr>
              <w:t>domestic</w:t>
            </w:r>
            <w:r w:rsidRPr="00A614BC">
              <w:rPr>
                <w:b/>
                <w:bCs/>
                <w:i/>
                <w:iCs/>
                <w:color w:val="000000" w:themeColor="text1"/>
              </w:rPr>
              <w:t xml:space="preserve"> </w:t>
            </w:r>
            <w:r w:rsidRPr="00A614BC">
              <w:rPr>
                <w:b/>
                <w:bCs/>
                <w:i/>
                <w:iCs/>
                <w:color w:val="000000" w:themeColor="text1"/>
                <w:lang w:val="vi-VN"/>
              </w:rPr>
              <w:t>water,</w:t>
            </w:r>
            <w:r w:rsidRPr="00A614BC">
              <w:rPr>
                <w:b/>
                <w:bCs/>
                <w:i/>
                <w:iCs/>
                <w:color w:val="000000" w:themeColor="text1"/>
              </w:rPr>
              <w:t xml:space="preserve"> </w:t>
            </w:r>
            <w:r w:rsidRPr="00A614BC">
              <w:rPr>
                <w:b/>
                <w:bCs/>
                <w:i/>
                <w:iCs/>
                <w:color w:val="000000" w:themeColor="text1"/>
                <w:lang w:val="vi-VN"/>
              </w:rPr>
              <w:t>bottled water,</w:t>
            </w:r>
            <w:r w:rsidRPr="00A614BC">
              <w:rPr>
                <w:b/>
                <w:bCs/>
                <w:i/>
                <w:iCs/>
                <w:color w:val="000000" w:themeColor="text1"/>
              </w:rPr>
              <w:t xml:space="preserve"> </w:t>
            </w:r>
            <w:r w:rsidRPr="00A614BC">
              <w:rPr>
                <w:b/>
                <w:bCs/>
                <w:i/>
                <w:iCs/>
                <w:color w:val="000000" w:themeColor="text1"/>
                <w:lang w:val="vi-VN"/>
              </w:rPr>
              <w:t>mineral water</w:t>
            </w:r>
          </w:p>
        </w:tc>
        <w:tc>
          <w:tcPr>
            <w:tcW w:w="3207" w:type="dxa"/>
            <w:vMerge w:val="restart"/>
            <w:vAlign w:val="center"/>
          </w:tcPr>
          <w:p w14:paraId="527D2404"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Ag, Al, As, Sb, Ba, Be, Cd, Cr, Co, Cu, Hg, Pb, Mn, Mo, Ni, Se, Tl, V, Zn. Phương pháp Phổ khối plasma cảm ứng cao tần (ICP-MS)</w:t>
            </w:r>
          </w:p>
          <w:p w14:paraId="25DB8FB0"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Determination of Ag, Al, As, Sb, Ba, Be, Cd, Cr, Co, Cu, Hg, Pb, Mn, Mo, Ni, Se, Tl, V, Zn content. ICP-MS method</w:t>
            </w:r>
          </w:p>
        </w:tc>
        <w:tc>
          <w:tcPr>
            <w:tcW w:w="2250" w:type="dxa"/>
            <w:vAlign w:val="center"/>
          </w:tcPr>
          <w:p w14:paraId="73240B6E" w14:textId="77777777" w:rsidR="00AF2650" w:rsidRPr="00A614BC" w:rsidRDefault="00AF2650" w:rsidP="00446452">
            <w:pPr>
              <w:spacing w:before="40" w:after="40" w:line="280" w:lineRule="exact"/>
              <w:jc w:val="center"/>
              <w:rPr>
                <w:color w:val="000000" w:themeColor="text1"/>
              </w:rPr>
            </w:pPr>
            <w:r w:rsidRPr="00A614BC">
              <w:rPr>
                <w:color w:val="000000" w:themeColor="text1"/>
              </w:rPr>
              <w:t>Ag: 0,0006 mg/L</w:t>
            </w:r>
          </w:p>
        </w:tc>
        <w:tc>
          <w:tcPr>
            <w:tcW w:w="2250" w:type="dxa"/>
            <w:vMerge w:val="restart"/>
            <w:vAlign w:val="center"/>
          </w:tcPr>
          <w:p w14:paraId="48D77984" w14:textId="77777777" w:rsidR="00AF2650" w:rsidRPr="00A614BC" w:rsidRDefault="00AF2650" w:rsidP="00446452">
            <w:pPr>
              <w:spacing w:before="40" w:after="40" w:line="280" w:lineRule="exact"/>
              <w:jc w:val="center"/>
              <w:rPr>
                <w:color w:val="000000" w:themeColor="text1"/>
              </w:rPr>
            </w:pPr>
            <w:r w:rsidRPr="00A614BC">
              <w:rPr>
                <w:color w:val="000000" w:themeColor="text1"/>
              </w:rPr>
              <w:t>EPA Method 200.8, 1994</w:t>
            </w:r>
          </w:p>
        </w:tc>
      </w:tr>
      <w:tr w:rsidR="00AF2650" w:rsidRPr="00720107" w14:paraId="295B21B3" w14:textId="77777777" w:rsidTr="00A3735D">
        <w:trPr>
          <w:trHeight w:val="141"/>
        </w:trPr>
        <w:tc>
          <w:tcPr>
            <w:tcW w:w="709" w:type="dxa"/>
            <w:vMerge/>
            <w:vAlign w:val="center"/>
          </w:tcPr>
          <w:p w14:paraId="593E0920"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3BF0F8DA"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26879013"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39AEEA51" w14:textId="77777777" w:rsidR="00AF2650" w:rsidRPr="00A614BC" w:rsidRDefault="00AF2650" w:rsidP="00446452">
            <w:pPr>
              <w:spacing w:before="40" w:after="40" w:line="280" w:lineRule="exact"/>
              <w:jc w:val="center"/>
              <w:rPr>
                <w:color w:val="000000" w:themeColor="text1"/>
              </w:rPr>
            </w:pPr>
            <w:r w:rsidRPr="00A614BC">
              <w:rPr>
                <w:color w:val="000000" w:themeColor="text1"/>
              </w:rPr>
              <w:t>Al: 0,006mg/L</w:t>
            </w:r>
          </w:p>
        </w:tc>
        <w:tc>
          <w:tcPr>
            <w:tcW w:w="2250" w:type="dxa"/>
            <w:vMerge/>
            <w:vAlign w:val="center"/>
          </w:tcPr>
          <w:p w14:paraId="065FEEDC" w14:textId="77777777" w:rsidR="00AF2650" w:rsidRPr="00A614BC" w:rsidRDefault="00AF2650" w:rsidP="00446452">
            <w:pPr>
              <w:spacing w:before="40" w:after="40" w:line="280" w:lineRule="exact"/>
              <w:jc w:val="center"/>
              <w:rPr>
                <w:color w:val="000000" w:themeColor="text1"/>
              </w:rPr>
            </w:pPr>
          </w:p>
        </w:tc>
      </w:tr>
      <w:tr w:rsidR="00AF2650" w:rsidRPr="00720107" w14:paraId="4F2D2BD3" w14:textId="77777777" w:rsidTr="00A3735D">
        <w:trPr>
          <w:trHeight w:val="141"/>
        </w:trPr>
        <w:tc>
          <w:tcPr>
            <w:tcW w:w="709" w:type="dxa"/>
            <w:vMerge/>
            <w:vAlign w:val="center"/>
          </w:tcPr>
          <w:p w14:paraId="28289736"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383DBB86"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334FD368"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186DFA73" w14:textId="77777777" w:rsidR="00AF2650" w:rsidRPr="00A614BC" w:rsidRDefault="00AF2650" w:rsidP="00446452">
            <w:pPr>
              <w:spacing w:before="40" w:after="40" w:line="280" w:lineRule="exact"/>
              <w:jc w:val="center"/>
              <w:rPr>
                <w:color w:val="000000" w:themeColor="text1"/>
              </w:rPr>
            </w:pPr>
            <w:r w:rsidRPr="00A614BC">
              <w:rPr>
                <w:color w:val="000000" w:themeColor="text1"/>
              </w:rPr>
              <w:t>As: 0,0006 mg/L</w:t>
            </w:r>
          </w:p>
        </w:tc>
        <w:tc>
          <w:tcPr>
            <w:tcW w:w="2250" w:type="dxa"/>
            <w:vMerge/>
            <w:vAlign w:val="center"/>
          </w:tcPr>
          <w:p w14:paraId="4E2DD40F" w14:textId="77777777" w:rsidR="00AF2650" w:rsidRPr="00A614BC" w:rsidRDefault="00AF2650" w:rsidP="00446452">
            <w:pPr>
              <w:spacing w:before="40" w:after="40" w:line="280" w:lineRule="exact"/>
              <w:jc w:val="center"/>
              <w:rPr>
                <w:color w:val="000000" w:themeColor="text1"/>
              </w:rPr>
            </w:pPr>
          </w:p>
        </w:tc>
      </w:tr>
      <w:tr w:rsidR="00AF2650" w:rsidRPr="00720107" w14:paraId="0432A271" w14:textId="77777777" w:rsidTr="00A3735D">
        <w:trPr>
          <w:trHeight w:val="141"/>
        </w:trPr>
        <w:tc>
          <w:tcPr>
            <w:tcW w:w="709" w:type="dxa"/>
            <w:vMerge/>
            <w:vAlign w:val="center"/>
          </w:tcPr>
          <w:p w14:paraId="12F71878"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2C726CC4"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3CC36562"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2F1533B3" w14:textId="77777777" w:rsidR="00AF2650" w:rsidRPr="00A614BC" w:rsidRDefault="00AF2650" w:rsidP="00446452">
            <w:pPr>
              <w:spacing w:before="40" w:after="40" w:line="280" w:lineRule="exact"/>
              <w:jc w:val="center"/>
              <w:rPr>
                <w:color w:val="000000" w:themeColor="text1"/>
              </w:rPr>
            </w:pPr>
            <w:r w:rsidRPr="00A614BC">
              <w:rPr>
                <w:color w:val="000000" w:themeColor="text1"/>
              </w:rPr>
              <w:t>Sb: 0,0006 mg/L</w:t>
            </w:r>
          </w:p>
        </w:tc>
        <w:tc>
          <w:tcPr>
            <w:tcW w:w="2250" w:type="dxa"/>
            <w:vMerge/>
            <w:vAlign w:val="center"/>
          </w:tcPr>
          <w:p w14:paraId="5B6D1E5C" w14:textId="77777777" w:rsidR="00AF2650" w:rsidRPr="00A614BC" w:rsidRDefault="00AF2650" w:rsidP="00446452">
            <w:pPr>
              <w:spacing w:before="40" w:after="40" w:line="280" w:lineRule="exact"/>
              <w:jc w:val="center"/>
              <w:rPr>
                <w:color w:val="000000" w:themeColor="text1"/>
              </w:rPr>
            </w:pPr>
          </w:p>
        </w:tc>
      </w:tr>
      <w:tr w:rsidR="00AF2650" w:rsidRPr="00720107" w14:paraId="63541F30" w14:textId="77777777" w:rsidTr="00A3735D">
        <w:trPr>
          <w:trHeight w:val="141"/>
        </w:trPr>
        <w:tc>
          <w:tcPr>
            <w:tcW w:w="709" w:type="dxa"/>
            <w:vMerge/>
            <w:vAlign w:val="center"/>
          </w:tcPr>
          <w:p w14:paraId="258E758F"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6540C4BD"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00C8860B"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27CAFF62" w14:textId="77777777" w:rsidR="00AF2650" w:rsidRPr="00A614BC" w:rsidRDefault="00AF2650" w:rsidP="00446452">
            <w:pPr>
              <w:spacing w:before="40" w:after="40" w:line="280" w:lineRule="exact"/>
              <w:jc w:val="center"/>
              <w:rPr>
                <w:color w:val="000000" w:themeColor="text1"/>
              </w:rPr>
            </w:pPr>
            <w:r w:rsidRPr="00A614BC">
              <w:rPr>
                <w:color w:val="000000" w:themeColor="text1"/>
              </w:rPr>
              <w:t>Ba: 0,0006 mg/L</w:t>
            </w:r>
          </w:p>
        </w:tc>
        <w:tc>
          <w:tcPr>
            <w:tcW w:w="2250" w:type="dxa"/>
            <w:vMerge/>
            <w:vAlign w:val="center"/>
          </w:tcPr>
          <w:p w14:paraId="31B40C99" w14:textId="77777777" w:rsidR="00AF2650" w:rsidRPr="00A614BC" w:rsidRDefault="00AF2650" w:rsidP="00446452">
            <w:pPr>
              <w:spacing w:before="40" w:after="40" w:line="280" w:lineRule="exact"/>
              <w:jc w:val="center"/>
              <w:rPr>
                <w:color w:val="000000" w:themeColor="text1"/>
              </w:rPr>
            </w:pPr>
          </w:p>
        </w:tc>
      </w:tr>
      <w:tr w:rsidR="00AF2650" w:rsidRPr="00720107" w14:paraId="05896963" w14:textId="77777777" w:rsidTr="00A3735D">
        <w:trPr>
          <w:trHeight w:val="141"/>
        </w:trPr>
        <w:tc>
          <w:tcPr>
            <w:tcW w:w="709" w:type="dxa"/>
            <w:vMerge/>
            <w:vAlign w:val="center"/>
          </w:tcPr>
          <w:p w14:paraId="2D3D4F37"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2414B9D0"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4A292951"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2822F094" w14:textId="77777777" w:rsidR="00AF2650" w:rsidRPr="00A614BC" w:rsidRDefault="00AF2650" w:rsidP="00446452">
            <w:pPr>
              <w:spacing w:before="40" w:after="40" w:line="280" w:lineRule="exact"/>
              <w:jc w:val="center"/>
              <w:rPr>
                <w:color w:val="000000" w:themeColor="text1"/>
              </w:rPr>
            </w:pPr>
            <w:r w:rsidRPr="00A614BC">
              <w:rPr>
                <w:color w:val="000000" w:themeColor="text1"/>
              </w:rPr>
              <w:t>Be: 0,0009 mg/L</w:t>
            </w:r>
          </w:p>
        </w:tc>
        <w:tc>
          <w:tcPr>
            <w:tcW w:w="2250" w:type="dxa"/>
            <w:vMerge/>
            <w:vAlign w:val="center"/>
          </w:tcPr>
          <w:p w14:paraId="5F7423AC" w14:textId="77777777" w:rsidR="00AF2650" w:rsidRPr="00A614BC" w:rsidRDefault="00AF2650" w:rsidP="00446452">
            <w:pPr>
              <w:spacing w:before="40" w:after="40" w:line="280" w:lineRule="exact"/>
              <w:jc w:val="center"/>
              <w:rPr>
                <w:color w:val="000000" w:themeColor="text1"/>
              </w:rPr>
            </w:pPr>
          </w:p>
        </w:tc>
      </w:tr>
      <w:tr w:rsidR="00AF2650" w:rsidRPr="00720107" w14:paraId="2DD7E494" w14:textId="77777777" w:rsidTr="00A3735D">
        <w:trPr>
          <w:trHeight w:val="141"/>
        </w:trPr>
        <w:tc>
          <w:tcPr>
            <w:tcW w:w="709" w:type="dxa"/>
            <w:vMerge/>
            <w:vAlign w:val="center"/>
          </w:tcPr>
          <w:p w14:paraId="039C9DA9"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2A5913B1"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36554917"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00E1BE64" w14:textId="77777777" w:rsidR="00AF2650" w:rsidRPr="00A614BC" w:rsidRDefault="00AF2650" w:rsidP="00446452">
            <w:pPr>
              <w:spacing w:before="40" w:after="40" w:line="280" w:lineRule="exact"/>
              <w:jc w:val="center"/>
              <w:rPr>
                <w:color w:val="000000" w:themeColor="text1"/>
              </w:rPr>
            </w:pPr>
            <w:r w:rsidRPr="00A614BC">
              <w:rPr>
                <w:color w:val="000000" w:themeColor="text1"/>
              </w:rPr>
              <w:t>Cd: 0,0003 mg/L</w:t>
            </w:r>
          </w:p>
        </w:tc>
        <w:tc>
          <w:tcPr>
            <w:tcW w:w="2250" w:type="dxa"/>
            <w:vMerge/>
            <w:vAlign w:val="center"/>
          </w:tcPr>
          <w:p w14:paraId="6F51BD4B" w14:textId="77777777" w:rsidR="00AF2650" w:rsidRPr="00A614BC" w:rsidRDefault="00AF2650" w:rsidP="00446452">
            <w:pPr>
              <w:spacing w:before="40" w:after="40" w:line="280" w:lineRule="exact"/>
              <w:jc w:val="center"/>
              <w:rPr>
                <w:color w:val="000000" w:themeColor="text1"/>
              </w:rPr>
            </w:pPr>
          </w:p>
        </w:tc>
      </w:tr>
      <w:tr w:rsidR="00AF2650" w:rsidRPr="00720107" w14:paraId="77627534" w14:textId="77777777" w:rsidTr="00A3735D">
        <w:trPr>
          <w:trHeight w:val="141"/>
        </w:trPr>
        <w:tc>
          <w:tcPr>
            <w:tcW w:w="709" w:type="dxa"/>
            <w:vMerge/>
            <w:vAlign w:val="center"/>
          </w:tcPr>
          <w:p w14:paraId="4E68CA39"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2522B8FC"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401F71F1"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1162EE97" w14:textId="77777777" w:rsidR="00AF2650" w:rsidRPr="00A614BC" w:rsidRDefault="00AF2650" w:rsidP="00446452">
            <w:pPr>
              <w:spacing w:before="40" w:after="40" w:line="280" w:lineRule="exact"/>
              <w:jc w:val="center"/>
              <w:rPr>
                <w:color w:val="000000" w:themeColor="text1"/>
              </w:rPr>
            </w:pPr>
            <w:r w:rsidRPr="00A614BC">
              <w:rPr>
                <w:color w:val="000000" w:themeColor="text1"/>
              </w:rPr>
              <w:t>Cr: 0,0006 mg/L</w:t>
            </w:r>
          </w:p>
        </w:tc>
        <w:tc>
          <w:tcPr>
            <w:tcW w:w="2250" w:type="dxa"/>
            <w:vMerge/>
            <w:vAlign w:val="center"/>
          </w:tcPr>
          <w:p w14:paraId="1B67C7A3" w14:textId="77777777" w:rsidR="00AF2650" w:rsidRPr="00A614BC" w:rsidRDefault="00AF2650" w:rsidP="00446452">
            <w:pPr>
              <w:spacing w:before="40" w:after="40" w:line="280" w:lineRule="exact"/>
              <w:jc w:val="center"/>
              <w:rPr>
                <w:color w:val="000000" w:themeColor="text1"/>
              </w:rPr>
            </w:pPr>
          </w:p>
        </w:tc>
      </w:tr>
      <w:tr w:rsidR="00AF2650" w:rsidRPr="00720107" w14:paraId="60D08784" w14:textId="77777777" w:rsidTr="00A3735D">
        <w:trPr>
          <w:trHeight w:val="141"/>
        </w:trPr>
        <w:tc>
          <w:tcPr>
            <w:tcW w:w="709" w:type="dxa"/>
            <w:vMerge/>
            <w:vAlign w:val="center"/>
          </w:tcPr>
          <w:p w14:paraId="1737468D"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3E9A5009"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40FD47AE"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4FB3B2F4" w14:textId="77777777" w:rsidR="00AF2650" w:rsidRPr="00A614BC" w:rsidRDefault="00AF2650" w:rsidP="00446452">
            <w:pPr>
              <w:spacing w:before="40" w:after="40" w:line="280" w:lineRule="exact"/>
              <w:jc w:val="center"/>
              <w:rPr>
                <w:color w:val="000000" w:themeColor="text1"/>
              </w:rPr>
            </w:pPr>
            <w:r w:rsidRPr="00A614BC">
              <w:rPr>
                <w:color w:val="000000" w:themeColor="text1"/>
              </w:rPr>
              <w:t>Co:0,0006 mg/L</w:t>
            </w:r>
          </w:p>
        </w:tc>
        <w:tc>
          <w:tcPr>
            <w:tcW w:w="2250" w:type="dxa"/>
            <w:vMerge/>
            <w:vAlign w:val="center"/>
          </w:tcPr>
          <w:p w14:paraId="3BE52530" w14:textId="77777777" w:rsidR="00AF2650" w:rsidRPr="00A614BC" w:rsidRDefault="00AF2650" w:rsidP="00446452">
            <w:pPr>
              <w:spacing w:before="40" w:after="40" w:line="280" w:lineRule="exact"/>
              <w:jc w:val="center"/>
              <w:rPr>
                <w:color w:val="000000" w:themeColor="text1"/>
              </w:rPr>
            </w:pPr>
          </w:p>
        </w:tc>
      </w:tr>
      <w:tr w:rsidR="00AF2650" w:rsidRPr="00720107" w14:paraId="24C14622" w14:textId="77777777" w:rsidTr="00A3735D">
        <w:trPr>
          <w:trHeight w:val="141"/>
        </w:trPr>
        <w:tc>
          <w:tcPr>
            <w:tcW w:w="709" w:type="dxa"/>
            <w:vMerge/>
            <w:vAlign w:val="center"/>
          </w:tcPr>
          <w:p w14:paraId="3AEBAE11"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7E819737"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4C931F67"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43288729" w14:textId="77777777" w:rsidR="00AF2650" w:rsidRPr="00A614BC" w:rsidRDefault="00AF2650" w:rsidP="00446452">
            <w:pPr>
              <w:spacing w:before="40" w:after="40" w:line="280" w:lineRule="exact"/>
              <w:jc w:val="center"/>
              <w:rPr>
                <w:color w:val="000000" w:themeColor="text1"/>
              </w:rPr>
            </w:pPr>
            <w:r w:rsidRPr="00A614BC">
              <w:rPr>
                <w:color w:val="000000" w:themeColor="text1"/>
              </w:rPr>
              <w:t>Cu: 0,0006 mg/L</w:t>
            </w:r>
          </w:p>
        </w:tc>
        <w:tc>
          <w:tcPr>
            <w:tcW w:w="2250" w:type="dxa"/>
            <w:vMerge/>
            <w:vAlign w:val="center"/>
          </w:tcPr>
          <w:p w14:paraId="04D61A72" w14:textId="77777777" w:rsidR="00AF2650" w:rsidRPr="00A614BC" w:rsidRDefault="00AF2650" w:rsidP="00446452">
            <w:pPr>
              <w:spacing w:before="40" w:after="40" w:line="280" w:lineRule="exact"/>
              <w:jc w:val="center"/>
              <w:rPr>
                <w:color w:val="000000" w:themeColor="text1"/>
              </w:rPr>
            </w:pPr>
          </w:p>
        </w:tc>
      </w:tr>
      <w:tr w:rsidR="00AF2650" w:rsidRPr="00720107" w14:paraId="29279FAE" w14:textId="77777777" w:rsidTr="00A3735D">
        <w:trPr>
          <w:trHeight w:val="141"/>
        </w:trPr>
        <w:tc>
          <w:tcPr>
            <w:tcW w:w="709" w:type="dxa"/>
            <w:vMerge/>
            <w:vAlign w:val="center"/>
          </w:tcPr>
          <w:p w14:paraId="25AC3B1A"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5B64297D"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2C988078"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7185502F" w14:textId="77777777" w:rsidR="00AF2650" w:rsidRPr="00A614BC" w:rsidRDefault="00AF2650" w:rsidP="00446452">
            <w:pPr>
              <w:spacing w:before="40" w:after="40" w:line="280" w:lineRule="exact"/>
              <w:jc w:val="center"/>
              <w:rPr>
                <w:color w:val="000000" w:themeColor="text1"/>
              </w:rPr>
            </w:pPr>
            <w:r w:rsidRPr="00A614BC">
              <w:rPr>
                <w:color w:val="000000" w:themeColor="text1"/>
              </w:rPr>
              <w:t>Hg: 0,0003 mg/L</w:t>
            </w:r>
          </w:p>
        </w:tc>
        <w:tc>
          <w:tcPr>
            <w:tcW w:w="2250" w:type="dxa"/>
            <w:vMerge/>
            <w:vAlign w:val="center"/>
          </w:tcPr>
          <w:p w14:paraId="22621E0D" w14:textId="77777777" w:rsidR="00AF2650" w:rsidRPr="00A614BC" w:rsidRDefault="00AF2650" w:rsidP="00446452">
            <w:pPr>
              <w:spacing w:before="40" w:after="40" w:line="280" w:lineRule="exact"/>
              <w:jc w:val="center"/>
              <w:rPr>
                <w:color w:val="000000" w:themeColor="text1"/>
              </w:rPr>
            </w:pPr>
          </w:p>
        </w:tc>
      </w:tr>
      <w:tr w:rsidR="00AF2650" w:rsidRPr="00720107" w14:paraId="3FBE0B7B" w14:textId="77777777" w:rsidTr="00A3735D">
        <w:trPr>
          <w:trHeight w:val="141"/>
        </w:trPr>
        <w:tc>
          <w:tcPr>
            <w:tcW w:w="709" w:type="dxa"/>
            <w:vMerge/>
            <w:vAlign w:val="center"/>
          </w:tcPr>
          <w:p w14:paraId="7025B092"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70F3D37D"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55054564"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4643E538" w14:textId="77777777" w:rsidR="00AF2650" w:rsidRPr="00A614BC" w:rsidRDefault="00AF2650" w:rsidP="00446452">
            <w:pPr>
              <w:spacing w:before="40" w:after="40" w:line="280" w:lineRule="exact"/>
              <w:jc w:val="center"/>
              <w:rPr>
                <w:color w:val="000000" w:themeColor="text1"/>
              </w:rPr>
            </w:pPr>
            <w:r w:rsidRPr="00A614BC">
              <w:rPr>
                <w:color w:val="000000" w:themeColor="text1"/>
              </w:rPr>
              <w:t>Pb: 0,0006 mg/L</w:t>
            </w:r>
          </w:p>
        </w:tc>
        <w:tc>
          <w:tcPr>
            <w:tcW w:w="2250" w:type="dxa"/>
            <w:vMerge/>
            <w:vAlign w:val="center"/>
          </w:tcPr>
          <w:p w14:paraId="35BD71A8" w14:textId="77777777" w:rsidR="00AF2650" w:rsidRPr="00A614BC" w:rsidRDefault="00AF2650" w:rsidP="00446452">
            <w:pPr>
              <w:spacing w:before="40" w:after="40" w:line="280" w:lineRule="exact"/>
              <w:jc w:val="center"/>
              <w:rPr>
                <w:color w:val="000000" w:themeColor="text1"/>
              </w:rPr>
            </w:pPr>
          </w:p>
        </w:tc>
      </w:tr>
      <w:tr w:rsidR="00AF2650" w:rsidRPr="00720107" w14:paraId="069B67EE" w14:textId="77777777" w:rsidTr="00A3735D">
        <w:trPr>
          <w:trHeight w:val="141"/>
        </w:trPr>
        <w:tc>
          <w:tcPr>
            <w:tcW w:w="709" w:type="dxa"/>
            <w:vMerge/>
            <w:vAlign w:val="center"/>
          </w:tcPr>
          <w:p w14:paraId="78CB322A"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26507636"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77D3C051"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1185E74D" w14:textId="77777777" w:rsidR="00AF2650" w:rsidRPr="00A614BC" w:rsidRDefault="00AF2650" w:rsidP="00446452">
            <w:pPr>
              <w:spacing w:before="40" w:after="40" w:line="280" w:lineRule="exact"/>
              <w:jc w:val="center"/>
              <w:rPr>
                <w:color w:val="000000" w:themeColor="text1"/>
              </w:rPr>
            </w:pPr>
            <w:r w:rsidRPr="00A614BC">
              <w:rPr>
                <w:color w:val="000000" w:themeColor="text1"/>
              </w:rPr>
              <w:t>Mn: 0,0006 mg/L</w:t>
            </w:r>
          </w:p>
        </w:tc>
        <w:tc>
          <w:tcPr>
            <w:tcW w:w="2250" w:type="dxa"/>
            <w:vMerge/>
            <w:vAlign w:val="center"/>
          </w:tcPr>
          <w:p w14:paraId="590742D2" w14:textId="77777777" w:rsidR="00AF2650" w:rsidRPr="00A614BC" w:rsidRDefault="00AF2650" w:rsidP="00446452">
            <w:pPr>
              <w:spacing w:before="40" w:after="40" w:line="280" w:lineRule="exact"/>
              <w:jc w:val="center"/>
              <w:rPr>
                <w:color w:val="000000" w:themeColor="text1"/>
              </w:rPr>
            </w:pPr>
          </w:p>
        </w:tc>
      </w:tr>
      <w:tr w:rsidR="00AF2650" w:rsidRPr="00720107" w14:paraId="25562AAA" w14:textId="77777777" w:rsidTr="00A3735D">
        <w:trPr>
          <w:trHeight w:val="141"/>
        </w:trPr>
        <w:tc>
          <w:tcPr>
            <w:tcW w:w="709" w:type="dxa"/>
            <w:vMerge/>
            <w:vAlign w:val="center"/>
          </w:tcPr>
          <w:p w14:paraId="12EECFAF"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6EA22538"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5D7ABB78"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4876DA9D" w14:textId="77777777" w:rsidR="00AF2650" w:rsidRPr="00A614BC" w:rsidRDefault="00AF2650" w:rsidP="00446452">
            <w:pPr>
              <w:spacing w:before="40" w:after="40" w:line="280" w:lineRule="exact"/>
              <w:jc w:val="center"/>
              <w:rPr>
                <w:color w:val="000000" w:themeColor="text1"/>
              </w:rPr>
            </w:pPr>
            <w:r w:rsidRPr="00A614BC">
              <w:rPr>
                <w:color w:val="000000" w:themeColor="text1"/>
              </w:rPr>
              <w:t>Mo: 0,0006 mg/L</w:t>
            </w:r>
          </w:p>
        </w:tc>
        <w:tc>
          <w:tcPr>
            <w:tcW w:w="2250" w:type="dxa"/>
            <w:vMerge/>
            <w:vAlign w:val="center"/>
          </w:tcPr>
          <w:p w14:paraId="12AD81B8" w14:textId="77777777" w:rsidR="00AF2650" w:rsidRPr="00A614BC" w:rsidRDefault="00AF2650" w:rsidP="00446452">
            <w:pPr>
              <w:spacing w:before="40" w:after="40" w:line="280" w:lineRule="exact"/>
              <w:jc w:val="center"/>
              <w:rPr>
                <w:color w:val="000000" w:themeColor="text1"/>
              </w:rPr>
            </w:pPr>
          </w:p>
        </w:tc>
      </w:tr>
      <w:tr w:rsidR="00AF2650" w:rsidRPr="00720107" w14:paraId="20C6FA98" w14:textId="77777777" w:rsidTr="00A3735D">
        <w:trPr>
          <w:trHeight w:val="141"/>
        </w:trPr>
        <w:tc>
          <w:tcPr>
            <w:tcW w:w="709" w:type="dxa"/>
            <w:vMerge/>
            <w:vAlign w:val="center"/>
          </w:tcPr>
          <w:p w14:paraId="75AF85C9"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69AC5B8A"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1440B027"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10B274AE" w14:textId="77777777" w:rsidR="00AF2650" w:rsidRPr="00A614BC" w:rsidRDefault="00AF2650" w:rsidP="00446452">
            <w:pPr>
              <w:spacing w:before="40" w:after="40" w:line="280" w:lineRule="exact"/>
              <w:jc w:val="center"/>
              <w:rPr>
                <w:color w:val="000000" w:themeColor="text1"/>
              </w:rPr>
            </w:pPr>
            <w:r w:rsidRPr="00A614BC">
              <w:rPr>
                <w:color w:val="000000" w:themeColor="text1"/>
              </w:rPr>
              <w:t>Ni: 0,0006 mg/L</w:t>
            </w:r>
          </w:p>
        </w:tc>
        <w:tc>
          <w:tcPr>
            <w:tcW w:w="2250" w:type="dxa"/>
            <w:vMerge/>
            <w:vAlign w:val="center"/>
          </w:tcPr>
          <w:p w14:paraId="2932E6A4" w14:textId="77777777" w:rsidR="00AF2650" w:rsidRPr="00A614BC" w:rsidRDefault="00AF2650" w:rsidP="00446452">
            <w:pPr>
              <w:spacing w:before="40" w:after="40" w:line="280" w:lineRule="exact"/>
              <w:jc w:val="center"/>
              <w:rPr>
                <w:color w:val="000000" w:themeColor="text1"/>
              </w:rPr>
            </w:pPr>
          </w:p>
        </w:tc>
      </w:tr>
      <w:tr w:rsidR="00AF2650" w:rsidRPr="00720107" w14:paraId="243B43FF" w14:textId="77777777" w:rsidTr="00A3735D">
        <w:trPr>
          <w:trHeight w:val="141"/>
        </w:trPr>
        <w:tc>
          <w:tcPr>
            <w:tcW w:w="709" w:type="dxa"/>
            <w:vMerge/>
            <w:vAlign w:val="center"/>
          </w:tcPr>
          <w:p w14:paraId="0C886AF8"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687C6616"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07654A77"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53E65CFE" w14:textId="77777777" w:rsidR="00AF2650" w:rsidRPr="00A614BC" w:rsidRDefault="00AF2650" w:rsidP="00446452">
            <w:pPr>
              <w:spacing w:before="40" w:after="40" w:line="280" w:lineRule="exact"/>
              <w:jc w:val="center"/>
              <w:rPr>
                <w:color w:val="000000" w:themeColor="text1"/>
              </w:rPr>
            </w:pPr>
            <w:r w:rsidRPr="00A614BC">
              <w:rPr>
                <w:color w:val="000000" w:themeColor="text1"/>
              </w:rPr>
              <w:t>Se: 0,0006 mg/L</w:t>
            </w:r>
          </w:p>
        </w:tc>
        <w:tc>
          <w:tcPr>
            <w:tcW w:w="2250" w:type="dxa"/>
            <w:vMerge/>
            <w:vAlign w:val="center"/>
          </w:tcPr>
          <w:p w14:paraId="478A6B18" w14:textId="77777777" w:rsidR="00AF2650" w:rsidRPr="00A614BC" w:rsidRDefault="00AF2650" w:rsidP="00446452">
            <w:pPr>
              <w:spacing w:before="40" w:after="40" w:line="280" w:lineRule="exact"/>
              <w:jc w:val="center"/>
              <w:rPr>
                <w:color w:val="000000" w:themeColor="text1"/>
              </w:rPr>
            </w:pPr>
          </w:p>
        </w:tc>
      </w:tr>
      <w:tr w:rsidR="00AF2650" w:rsidRPr="00720107" w14:paraId="358712FF" w14:textId="77777777" w:rsidTr="00A3735D">
        <w:trPr>
          <w:trHeight w:val="141"/>
        </w:trPr>
        <w:tc>
          <w:tcPr>
            <w:tcW w:w="709" w:type="dxa"/>
            <w:vMerge/>
            <w:vAlign w:val="center"/>
          </w:tcPr>
          <w:p w14:paraId="10AC6408"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40864AF1"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7AF5D6B0"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443A27A8" w14:textId="77777777" w:rsidR="00AF2650" w:rsidRPr="00A614BC" w:rsidRDefault="00AF2650" w:rsidP="00446452">
            <w:pPr>
              <w:spacing w:before="40" w:after="40" w:line="280" w:lineRule="exact"/>
              <w:jc w:val="center"/>
              <w:rPr>
                <w:color w:val="000000" w:themeColor="text1"/>
              </w:rPr>
            </w:pPr>
            <w:r w:rsidRPr="00A614BC">
              <w:rPr>
                <w:color w:val="000000" w:themeColor="text1"/>
              </w:rPr>
              <w:t>Tl: 0,0003 mg/L</w:t>
            </w:r>
          </w:p>
        </w:tc>
        <w:tc>
          <w:tcPr>
            <w:tcW w:w="2250" w:type="dxa"/>
            <w:vMerge/>
            <w:vAlign w:val="center"/>
          </w:tcPr>
          <w:p w14:paraId="06102C7B" w14:textId="77777777" w:rsidR="00AF2650" w:rsidRPr="00A614BC" w:rsidRDefault="00AF2650" w:rsidP="00446452">
            <w:pPr>
              <w:spacing w:before="40" w:after="40" w:line="280" w:lineRule="exact"/>
              <w:jc w:val="center"/>
              <w:rPr>
                <w:color w:val="000000" w:themeColor="text1"/>
              </w:rPr>
            </w:pPr>
          </w:p>
        </w:tc>
      </w:tr>
      <w:tr w:rsidR="00AF2650" w:rsidRPr="00720107" w14:paraId="62BF733C" w14:textId="77777777" w:rsidTr="00A3735D">
        <w:trPr>
          <w:trHeight w:val="141"/>
        </w:trPr>
        <w:tc>
          <w:tcPr>
            <w:tcW w:w="709" w:type="dxa"/>
            <w:vMerge/>
            <w:vAlign w:val="center"/>
          </w:tcPr>
          <w:p w14:paraId="19F08FD7"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3CCADE5B"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4DC12C30"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06C91332" w14:textId="77777777" w:rsidR="00AF2650" w:rsidRPr="00A614BC" w:rsidRDefault="00AF2650" w:rsidP="00446452">
            <w:pPr>
              <w:spacing w:before="40" w:after="40" w:line="280" w:lineRule="exact"/>
              <w:jc w:val="center"/>
              <w:rPr>
                <w:color w:val="000000" w:themeColor="text1"/>
              </w:rPr>
            </w:pPr>
            <w:r w:rsidRPr="00A614BC">
              <w:rPr>
                <w:color w:val="000000" w:themeColor="text1"/>
              </w:rPr>
              <w:t>V: 0,0006 mg/L</w:t>
            </w:r>
          </w:p>
        </w:tc>
        <w:tc>
          <w:tcPr>
            <w:tcW w:w="2250" w:type="dxa"/>
            <w:vMerge/>
            <w:vAlign w:val="center"/>
          </w:tcPr>
          <w:p w14:paraId="6AF20BE6" w14:textId="77777777" w:rsidR="00AF2650" w:rsidRPr="00A614BC" w:rsidRDefault="00AF2650" w:rsidP="00446452">
            <w:pPr>
              <w:spacing w:before="40" w:after="40" w:line="280" w:lineRule="exact"/>
              <w:jc w:val="center"/>
              <w:rPr>
                <w:color w:val="000000" w:themeColor="text1"/>
              </w:rPr>
            </w:pPr>
          </w:p>
        </w:tc>
      </w:tr>
      <w:tr w:rsidR="00AF2650" w:rsidRPr="00720107" w14:paraId="12FDFA02" w14:textId="77777777" w:rsidTr="00A3735D">
        <w:trPr>
          <w:trHeight w:val="141"/>
        </w:trPr>
        <w:tc>
          <w:tcPr>
            <w:tcW w:w="709" w:type="dxa"/>
            <w:vMerge/>
            <w:vAlign w:val="center"/>
          </w:tcPr>
          <w:p w14:paraId="65B4A83A" w14:textId="77777777" w:rsidR="00AF2650" w:rsidRDefault="00AF2650" w:rsidP="00AC03D6">
            <w:pPr>
              <w:numPr>
                <w:ilvl w:val="0"/>
                <w:numId w:val="9"/>
              </w:numPr>
              <w:spacing w:before="40" w:after="40"/>
              <w:jc w:val="center"/>
            </w:pPr>
          </w:p>
        </w:tc>
        <w:tc>
          <w:tcPr>
            <w:tcW w:w="1716" w:type="dxa"/>
            <w:vMerge/>
            <w:shd w:val="clear" w:color="auto" w:fill="auto"/>
            <w:vAlign w:val="center"/>
          </w:tcPr>
          <w:p w14:paraId="5EA69455"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07" w:type="dxa"/>
            <w:vMerge/>
            <w:vAlign w:val="center"/>
          </w:tcPr>
          <w:p w14:paraId="379563DC"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p>
        </w:tc>
        <w:tc>
          <w:tcPr>
            <w:tcW w:w="2250" w:type="dxa"/>
            <w:vAlign w:val="center"/>
          </w:tcPr>
          <w:p w14:paraId="7924C6BC" w14:textId="77777777" w:rsidR="00AF2650" w:rsidRPr="00A614BC" w:rsidRDefault="00AF2650" w:rsidP="00446452">
            <w:pPr>
              <w:spacing w:before="40" w:after="40" w:line="280" w:lineRule="exact"/>
              <w:jc w:val="center"/>
              <w:rPr>
                <w:color w:val="000000" w:themeColor="text1"/>
              </w:rPr>
            </w:pPr>
            <w:r w:rsidRPr="00A614BC">
              <w:rPr>
                <w:color w:val="000000" w:themeColor="text1"/>
              </w:rPr>
              <w:t>Zn: 0,006 mg/L</w:t>
            </w:r>
          </w:p>
        </w:tc>
        <w:tc>
          <w:tcPr>
            <w:tcW w:w="2250" w:type="dxa"/>
            <w:vMerge/>
            <w:vAlign w:val="center"/>
          </w:tcPr>
          <w:p w14:paraId="12E91602" w14:textId="77777777" w:rsidR="00AF2650" w:rsidRPr="00A614BC" w:rsidRDefault="00AF2650" w:rsidP="00446452">
            <w:pPr>
              <w:spacing w:before="40" w:after="40" w:line="280" w:lineRule="exact"/>
              <w:jc w:val="center"/>
              <w:rPr>
                <w:color w:val="000000" w:themeColor="text1"/>
              </w:rPr>
            </w:pPr>
          </w:p>
        </w:tc>
      </w:tr>
      <w:tr w:rsidR="00AF2650" w:rsidRPr="00720107" w14:paraId="12399972" w14:textId="77777777" w:rsidTr="00A3735D">
        <w:trPr>
          <w:trHeight w:val="3052"/>
        </w:trPr>
        <w:tc>
          <w:tcPr>
            <w:tcW w:w="709" w:type="dxa"/>
            <w:vAlign w:val="center"/>
          </w:tcPr>
          <w:p w14:paraId="346CE9CE" w14:textId="77777777" w:rsidR="00AF2650" w:rsidRDefault="00AF2650" w:rsidP="00AC03D6">
            <w:pPr>
              <w:numPr>
                <w:ilvl w:val="0"/>
                <w:numId w:val="9"/>
              </w:numPr>
              <w:spacing w:before="40" w:after="40"/>
              <w:jc w:val="center"/>
            </w:pPr>
          </w:p>
        </w:tc>
        <w:tc>
          <w:tcPr>
            <w:tcW w:w="1716" w:type="dxa"/>
            <w:shd w:val="clear" w:color="auto" w:fill="auto"/>
            <w:vAlign w:val="center"/>
          </w:tcPr>
          <w:p w14:paraId="51525DD3" w14:textId="77777777" w:rsidR="00AF2650" w:rsidRPr="00B411C2" w:rsidRDefault="00AF2650" w:rsidP="00446452">
            <w:pPr>
              <w:pBdr>
                <w:top w:val="nil"/>
                <w:left w:val="nil"/>
                <w:bottom w:val="nil"/>
                <w:right w:val="nil"/>
                <w:between w:val="nil"/>
              </w:pBdr>
              <w:spacing w:before="40" w:after="40" w:line="280" w:lineRule="exact"/>
              <w:jc w:val="center"/>
              <w:rPr>
                <w:b/>
                <w:bCs/>
                <w:color w:val="000000" w:themeColor="text1"/>
                <w:spacing w:val="-2"/>
              </w:rPr>
            </w:pPr>
            <w:r w:rsidRPr="00B411C2">
              <w:rPr>
                <w:b/>
                <w:bCs/>
                <w:color w:val="000000" w:themeColor="text1"/>
                <w:spacing w:val="-2"/>
              </w:rPr>
              <w:t>Nước mặt, nước mưa, nước dưới đất, nước biển, nước thải, nước sạch, nước uống đóng chai, nước khoáng</w:t>
            </w:r>
          </w:p>
          <w:p w14:paraId="5FE64742" w14:textId="77777777" w:rsidR="00AF2650" w:rsidRPr="00B411C2" w:rsidRDefault="00AF2650" w:rsidP="00446452">
            <w:pPr>
              <w:pBdr>
                <w:top w:val="nil"/>
                <w:left w:val="nil"/>
                <w:bottom w:val="nil"/>
                <w:right w:val="nil"/>
                <w:between w:val="nil"/>
              </w:pBdr>
              <w:spacing w:before="40" w:after="40" w:line="280" w:lineRule="exact"/>
              <w:jc w:val="center"/>
              <w:rPr>
                <w:b/>
                <w:bCs/>
                <w:color w:val="000000" w:themeColor="text1"/>
                <w:spacing w:val="-2"/>
              </w:rPr>
            </w:pPr>
            <w:r w:rsidRPr="00B411C2">
              <w:rPr>
                <w:b/>
                <w:bCs/>
                <w:i/>
                <w:iCs/>
                <w:color w:val="000000" w:themeColor="text1"/>
                <w:spacing w:val="-2"/>
              </w:rPr>
              <w:t>Surface water, rain water, ground water, sea water, waste water, domestic water, bottled water, mineral water</w:t>
            </w:r>
          </w:p>
        </w:tc>
        <w:tc>
          <w:tcPr>
            <w:tcW w:w="3207" w:type="dxa"/>
            <w:vAlign w:val="center"/>
          </w:tcPr>
          <w:p w14:paraId="2048A67D"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Xyanua tổng Phương pháp so màu.</w:t>
            </w:r>
          </w:p>
          <w:p w14:paraId="1E27D863"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Determination of total Cyanide content. Colorimetric method</w:t>
            </w:r>
          </w:p>
        </w:tc>
        <w:tc>
          <w:tcPr>
            <w:tcW w:w="2250" w:type="dxa"/>
            <w:vAlign w:val="center"/>
          </w:tcPr>
          <w:p w14:paraId="79A512AC"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 xml:space="preserve">Nước thải/ </w:t>
            </w:r>
            <w:r w:rsidRPr="00A614BC">
              <w:rPr>
                <w:i/>
                <w:iCs/>
                <w:color w:val="000000" w:themeColor="text1"/>
              </w:rPr>
              <w:t>waste water</w:t>
            </w:r>
            <w:r w:rsidRPr="00A614BC">
              <w:rPr>
                <w:color w:val="000000" w:themeColor="text1"/>
              </w:rPr>
              <w:t>: 0,02 mg/L</w:t>
            </w:r>
          </w:p>
          <w:p w14:paraId="4CCA3FFA" w14:textId="77777777" w:rsidR="00AF2650" w:rsidRPr="00A614BC" w:rsidRDefault="00AF2650" w:rsidP="00446452">
            <w:pPr>
              <w:spacing w:before="40" w:after="40" w:line="280" w:lineRule="exact"/>
              <w:jc w:val="center"/>
              <w:rPr>
                <w:color w:val="000000" w:themeColor="text1"/>
              </w:rPr>
            </w:pPr>
            <w:r w:rsidRPr="00A614BC">
              <w:rPr>
                <w:color w:val="000000" w:themeColor="text1"/>
              </w:rPr>
              <w:t>Nền khác/</w:t>
            </w:r>
            <w:r w:rsidRPr="00A614BC">
              <w:rPr>
                <w:i/>
                <w:iCs/>
                <w:color w:val="000000" w:themeColor="text1"/>
              </w:rPr>
              <w:t>Other</w:t>
            </w:r>
            <w:r w:rsidRPr="00A614BC">
              <w:rPr>
                <w:color w:val="000000" w:themeColor="text1"/>
              </w:rPr>
              <w:t>: 0,006 mg/L</w:t>
            </w:r>
          </w:p>
        </w:tc>
        <w:tc>
          <w:tcPr>
            <w:tcW w:w="2250" w:type="dxa"/>
            <w:vAlign w:val="center"/>
          </w:tcPr>
          <w:p w14:paraId="06053E74" w14:textId="77777777" w:rsidR="00AF2650" w:rsidRPr="00A614BC" w:rsidRDefault="00AF2650" w:rsidP="00446452">
            <w:pPr>
              <w:spacing w:before="40" w:after="40" w:line="280" w:lineRule="exact"/>
              <w:jc w:val="center"/>
              <w:rPr>
                <w:color w:val="000000" w:themeColor="text1"/>
              </w:rPr>
            </w:pPr>
            <w:r w:rsidRPr="00A614BC">
              <w:rPr>
                <w:color w:val="000000" w:themeColor="text1"/>
              </w:rPr>
              <w:t>TCVN 6181:1996 (ISO 6703-1:1984 (E))</w:t>
            </w:r>
          </w:p>
        </w:tc>
      </w:tr>
      <w:tr w:rsidR="00AF2650" w:rsidRPr="00720107" w14:paraId="014B5747" w14:textId="77777777" w:rsidTr="00A3735D">
        <w:trPr>
          <w:trHeight w:val="65"/>
        </w:trPr>
        <w:tc>
          <w:tcPr>
            <w:tcW w:w="709" w:type="dxa"/>
            <w:vAlign w:val="center"/>
          </w:tcPr>
          <w:p w14:paraId="46C071D2" w14:textId="77777777" w:rsidR="00AF2650" w:rsidRDefault="00AF2650" w:rsidP="00AC03D6">
            <w:pPr>
              <w:numPr>
                <w:ilvl w:val="0"/>
                <w:numId w:val="9"/>
              </w:numPr>
              <w:spacing w:before="40" w:after="40"/>
              <w:jc w:val="center"/>
            </w:pPr>
          </w:p>
        </w:tc>
        <w:tc>
          <w:tcPr>
            <w:tcW w:w="1716" w:type="dxa"/>
            <w:shd w:val="clear" w:color="auto" w:fill="auto"/>
            <w:vAlign w:val="center"/>
          </w:tcPr>
          <w:p w14:paraId="5FDB6319" w14:textId="77777777" w:rsidR="00AF2650" w:rsidRPr="00B411C2" w:rsidRDefault="00AF2650" w:rsidP="00446452">
            <w:pPr>
              <w:pBdr>
                <w:top w:val="nil"/>
                <w:left w:val="nil"/>
                <w:bottom w:val="nil"/>
                <w:right w:val="nil"/>
                <w:between w:val="nil"/>
              </w:pBdr>
              <w:spacing w:before="40" w:after="40" w:line="280" w:lineRule="exact"/>
              <w:jc w:val="center"/>
              <w:rPr>
                <w:b/>
                <w:bCs/>
                <w:color w:val="000000" w:themeColor="text1"/>
                <w:spacing w:val="-2"/>
              </w:rPr>
            </w:pPr>
            <w:r w:rsidRPr="00B411C2">
              <w:rPr>
                <w:b/>
                <w:bCs/>
                <w:color w:val="000000" w:themeColor="text1"/>
                <w:spacing w:val="-2"/>
              </w:rPr>
              <w:t>Nước mặt, nước dưới đất, nước biển, nước sạch, nước uống đóng chai, nước khoáng</w:t>
            </w:r>
          </w:p>
          <w:p w14:paraId="7E759FCD" w14:textId="77777777" w:rsidR="00AF2650" w:rsidRPr="00B411C2" w:rsidRDefault="00AF2650" w:rsidP="00446452">
            <w:pPr>
              <w:pBdr>
                <w:top w:val="nil"/>
                <w:left w:val="nil"/>
                <w:bottom w:val="nil"/>
                <w:right w:val="nil"/>
                <w:between w:val="nil"/>
              </w:pBdr>
              <w:spacing w:before="40" w:after="40" w:line="280" w:lineRule="exact"/>
              <w:jc w:val="center"/>
              <w:rPr>
                <w:b/>
                <w:bCs/>
                <w:i/>
                <w:iCs/>
                <w:color w:val="000000" w:themeColor="text1"/>
                <w:spacing w:val="-2"/>
              </w:rPr>
            </w:pPr>
            <w:r w:rsidRPr="00B411C2">
              <w:rPr>
                <w:b/>
                <w:bCs/>
                <w:i/>
                <w:iCs/>
                <w:color w:val="000000" w:themeColor="text1"/>
                <w:spacing w:val="-2"/>
              </w:rPr>
              <w:t>Surface water, ground water, sea water, domestic water, bottled water, mineral water</w:t>
            </w:r>
          </w:p>
        </w:tc>
        <w:tc>
          <w:tcPr>
            <w:tcW w:w="3207" w:type="dxa"/>
            <w:vAlign w:val="center"/>
          </w:tcPr>
          <w:p w14:paraId="018086FE"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Florua Phần 1: dò điện hóa đối với nước sinh hoạt và nước bị ô nhiễm nhẹ.</w:t>
            </w:r>
          </w:p>
          <w:p w14:paraId="3AC77A24"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Determination of Fluoride content. Part 1: Electrochemical probe method for portable and lightly polluted water</w:t>
            </w:r>
          </w:p>
        </w:tc>
        <w:tc>
          <w:tcPr>
            <w:tcW w:w="2250" w:type="dxa"/>
            <w:vAlign w:val="center"/>
          </w:tcPr>
          <w:p w14:paraId="11A595F1"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0,05 mg/L</w:t>
            </w:r>
          </w:p>
        </w:tc>
        <w:tc>
          <w:tcPr>
            <w:tcW w:w="2250" w:type="dxa"/>
            <w:vAlign w:val="center"/>
          </w:tcPr>
          <w:p w14:paraId="1875FBD8" w14:textId="77777777" w:rsidR="00AF2650" w:rsidRPr="0019216C" w:rsidRDefault="00AF2650" w:rsidP="00446452">
            <w:pPr>
              <w:spacing w:before="40" w:after="40" w:line="280" w:lineRule="exact"/>
              <w:jc w:val="center"/>
              <w:rPr>
                <w:color w:val="000000" w:themeColor="text1"/>
              </w:rPr>
            </w:pPr>
            <w:r w:rsidRPr="0019216C">
              <w:rPr>
                <w:color w:val="000000" w:themeColor="text1"/>
              </w:rPr>
              <w:t>TCVN 6195:1996 (ISO 10359-1:1992 (E))</w:t>
            </w:r>
          </w:p>
        </w:tc>
      </w:tr>
      <w:tr w:rsidR="00AF2650" w:rsidRPr="00720107" w14:paraId="23BBF436" w14:textId="77777777" w:rsidTr="00A3735D">
        <w:trPr>
          <w:trHeight w:val="65"/>
        </w:trPr>
        <w:tc>
          <w:tcPr>
            <w:tcW w:w="709" w:type="dxa"/>
            <w:vAlign w:val="center"/>
          </w:tcPr>
          <w:p w14:paraId="425FEF0C" w14:textId="77777777" w:rsidR="00AF2650" w:rsidRDefault="00AF2650" w:rsidP="00AC03D6">
            <w:pPr>
              <w:numPr>
                <w:ilvl w:val="0"/>
                <w:numId w:val="9"/>
              </w:numPr>
              <w:spacing w:before="40" w:after="40"/>
              <w:jc w:val="center"/>
            </w:pPr>
          </w:p>
        </w:tc>
        <w:tc>
          <w:tcPr>
            <w:tcW w:w="1716" w:type="dxa"/>
            <w:shd w:val="clear" w:color="auto" w:fill="auto"/>
            <w:vAlign w:val="center"/>
          </w:tcPr>
          <w:p w14:paraId="7562784C"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Nước thải</w:t>
            </w:r>
          </w:p>
          <w:p w14:paraId="5DADF837"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i/>
                <w:iCs/>
                <w:color w:val="000000" w:themeColor="text1"/>
              </w:rPr>
              <w:t>Wastewater</w:t>
            </w:r>
          </w:p>
        </w:tc>
        <w:tc>
          <w:tcPr>
            <w:tcW w:w="3207" w:type="dxa"/>
            <w:vAlign w:val="center"/>
          </w:tcPr>
          <w:p w14:paraId="76183284"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 xml:space="preserve">Xác định hàm lượng </w:t>
            </w:r>
            <w:proofErr w:type="gramStart"/>
            <w:r w:rsidRPr="00A614BC">
              <w:rPr>
                <w:color w:val="000000" w:themeColor="text1"/>
              </w:rPr>
              <w:t>F(</w:t>
            </w:r>
            <w:proofErr w:type="gramEnd"/>
            <w:r w:rsidRPr="00A614BC">
              <w:rPr>
                <w:color w:val="000000" w:themeColor="text1"/>
              </w:rPr>
              <w:t>-) trong nước thải sau quá trnh chưng cất. Phương pháp đo điện cực chọn lọc ion.</w:t>
            </w:r>
          </w:p>
          <w:p w14:paraId="1956D84F"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 xml:space="preserve">Determination of </w:t>
            </w:r>
            <w:proofErr w:type="gramStart"/>
            <w:r w:rsidRPr="00A614BC">
              <w:rPr>
                <w:i/>
                <w:iCs/>
                <w:color w:val="000000" w:themeColor="text1"/>
              </w:rPr>
              <w:t>F(</w:t>
            </w:r>
            <w:proofErr w:type="gramEnd"/>
            <w:r w:rsidRPr="00A614BC">
              <w:rPr>
                <w:i/>
                <w:iCs/>
                <w:color w:val="000000" w:themeColor="text1"/>
              </w:rPr>
              <w:t>-) content after distillation. Ion-selective electrode method.</w:t>
            </w:r>
          </w:p>
        </w:tc>
        <w:tc>
          <w:tcPr>
            <w:tcW w:w="2250" w:type="dxa"/>
            <w:vAlign w:val="center"/>
          </w:tcPr>
          <w:p w14:paraId="33B506F9" w14:textId="77777777" w:rsidR="00AF2650" w:rsidRPr="00A614BC" w:rsidRDefault="00AF2650" w:rsidP="00446452">
            <w:pPr>
              <w:pBdr>
                <w:top w:val="nil"/>
                <w:left w:val="nil"/>
                <w:bottom w:val="nil"/>
                <w:right w:val="nil"/>
                <w:between w:val="nil"/>
              </w:pBdr>
              <w:spacing w:before="40" w:after="40" w:line="280" w:lineRule="exact"/>
              <w:jc w:val="center"/>
              <w:rPr>
                <w:color w:val="000000" w:themeColor="text1"/>
              </w:rPr>
            </w:pPr>
            <w:r w:rsidRPr="00A614BC">
              <w:rPr>
                <w:color w:val="000000" w:themeColor="text1"/>
              </w:rPr>
              <w:t>0,3 mg/L</w:t>
            </w:r>
          </w:p>
        </w:tc>
        <w:tc>
          <w:tcPr>
            <w:tcW w:w="2250" w:type="dxa"/>
            <w:vAlign w:val="center"/>
          </w:tcPr>
          <w:p w14:paraId="42D941BE" w14:textId="77777777" w:rsidR="00AF2650" w:rsidRPr="00A614BC" w:rsidRDefault="00AF2650" w:rsidP="00446452">
            <w:pPr>
              <w:spacing w:before="40" w:after="40" w:line="280" w:lineRule="exact"/>
              <w:jc w:val="center"/>
              <w:rPr>
                <w:color w:val="000000" w:themeColor="text1"/>
              </w:rPr>
            </w:pPr>
            <w:r w:rsidRPr="00A614BC">
              <w:rPr>
                <w:color w:val="000000" w:themeColor="text1"/>
              </w:rPr>
              <w:t xml:space="preserve">SMEWW 4500-F –B,C:2023 </w:t>
            </w:r>
          </w:p>
        </w:tc>
      </w:tr>
      <w:tr w:rsidR="00AF2650" w:rsidRPr="00720107" w14:paraId="6DE669AA" w14:textId="77777777" w:rsidTr="00A3735D">
        <w:trPr>
          <w:trHeight w:val="65"/>
        </w:trPr>
        <w:tc>
          <w:tcPr>
            <w:tcW w:w="709" w:type="dxa"/>
            <w:vAlign w:val="center"/>
          </w:tcPr>
          <w:p w14:paraId="7C947B74" w14:textId="77777777" w:rsidR="00AF2650" w:rsidRDefault="00AF2650" w:rsidP="00AC03D6">
            <w:pPr>
              <w:numPr>
                <w:ilvl w:val="0"/>
                <w:numId w:val="9"/>
              </w:numPr>
              <w:spacing w:before="40" w:after="40"/>
              <w:jc w:val="center"/>
            </w:pPr>
          </w:p>
        </w:tc>
        <w:tc>
          <w:tcPr>
            <w:tcW w:w="1716" w:type="dxa"/>
            <w:shd w:val="clear" w:color="auto" w:fill="auto"/>
            <w:vAlign w:val="center"/>
          </w:tcPr>
          <w:p w14:paraId="6751080D"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color w:val="000000" w:themeColor="text1"/>
              </w:rPr>
              <w:t>Nước dưới đất, nước thải, nước sạch, nước uống đóng chai, nước khoáng</w:t>
            </w:r>
          </w:p>
          <w:p w14:paraId="2AAEBEC1" w14:textId="77777777" w:rsidR="00AF2650" w:rsidRPr="00A614BC" w:rsidRDefault="00AF2650" w:rsidP="00446452">
            <w:pPr>
              <w:pBdr>
                <w:top w:val="nil"/>
                <w:left w:val="nil"/>
                <w:bottom w:val="nil"/>
                <w:right w:val="nil"/>
                <w:between w:val="nil"/>
              </w:pBdr>
              <w:spacing w:before="40" w:after="40" w:line="280" w:lineRule="exact"/>
              <w:jc w:val="center"/>
              <w:rPr>
                <w:b/>
                <w:bCs/>
                <w:color w:val="000000" w:themeColor="text1"/>
              </w:rPr>
            </w:pPr>
            <w:r w:rsidRPr="00A614BC">
              <w:rPr>
                <w:b/>
                <w:bCs/>
                <w:i/>
                <w:iCs/>
                <w:color w:val="000000" w:themeColor="text1"/>
              </w:rPr>
              <w:t>Ground water, waste water, domestic water, bottled water, mineral water</w:t>
            </w:r>
          </w:p>
        </w:tc>
        <w:tc>
          <w:tcPr>
            <w:tcW w:w="3207" w:type="dxa"/>
            <w:vAlign w:val="center"/>
          </w:tcPr>
          <w:p w14:paraId="0CD8B866"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color w:val="000000" w:themeColor="text1"/>
              </w:rPr>
              <w:t>Xác định hàm lượng Asen. Phương pháp Quang phổ hấp thụ nguyên tử - kỹ thuật hydrua (AAS-HG)</w:t>
            </w:r>
          </w:p>
          <w:p w14:paraId="7126E310" w14:textId="77777777" w:rsidR="00AF2650" w:rsidRPr="00A614BC" w:rsidRDefault="00AF2650" w:rsidP="00446452">
            <w:pPr>
              <w:pBdr>
                <w:top w:val="nil"/>
                <w:left w:val="nil"/>
                <w:bottom w:val="nil"/>
                <w:right w:val="nil"/>
                <w:between w:val="nil"/>
              </w:pBdr>
              <w:spacing w:before="40" w:after="40" w:line="280" w:lineRule="exact"/>
              <w:rPr>
                <w:color w:val="000000" w:themeColor="text1"/>
              </w:rPr>
            </w:pPr>
            <w:r w:rsidRPr="00A614BC">
              <w:rPr>
                <w:i/>
                <w:iCs/>
                <w:color w:val="000000" w:themeColor="text1"/>
              </w:rPr>
              <w:t>Determination of Arsenic content. AAS-HG method</w:t>
            </w:r>
          </w:p>
        </w:tc>
        <w:tc>
          <w:tcPr>
            <w:tcW w:w="2250" w:type="dxa"/>
            <w:vAlign w:val="center"/>
          </w:tcPr>
          <w:p w14:paraId="7BE1DDFC" w14:textId="77777777" w:rsidR="00AF2650" w:rsidRPr="00A614BC" w:rsidRDefault="00AF2650" w:rsidP="00446452">
            <w:pPr>
              <w:spacing w:before="40" w:after="40" w:line="280" w:lineRule="exact"/>
              <w:jc w:val="center"/>
              <w:rPr>
                <w:color w:val="000000" w:themeColor="text1"/>
              </w:rPr>
            </w:pPr>
            <w:r w:rsidRPr="00A614BC">
              <w:rPr>
                <w:color w:val="000000" w:themeColor="text1"/>
              </w:rPr>
              <w:t>0,0012 mg/L</w:t>
            </w:r>
          </w:p>
        </w:tc>
        <w:tc>
          <w:tcPr>
            <w:tcW w:w="2250" w:type="dxa"/>
            <w:vAlign w:val="center"/>
          </w:tcPr>
          <w:p w14:paraId="230E1272" w14:textId="77777777" w:rsidR="00AF2650" w:rsidRPr="00A614BC" w:rsidRDefault="00AF2650" w:rsidP="00446452">
            <w:pPr>
              <w:spacing w:before="40" w:after="40" w:line="280" w:lineRule="exact"/>
              <w:jc w:val="center"/>
              <w:rPr>
                <w:color w:val="000000" w:themeColor="text1"/>
              </w:rPr>
            </w:pPr>
            <w:r w:rsidRPr="00A614BC">
              <w:rPr>
                <w:color w:val="000000" w:themeColor="text1"/>
              </w:rPr>
              <w:t>TCVN 6626:2000 (ISO 11969:1996)</w:t>
            </w:r>
          </w:p>
        </w:tc>
      </w:tr>
    </w:tbl>
    <w:p w14:paraId="3B709F2F" w14:textId="77777777" w:rsidR="00AF2650" w:rsidRPr="00CE0B49" w:rsidRDefault="00AF2650" w:rsidP="00BA672E">
      <w:pPr>
        <w:spacing w:before="120"/>
        <w:ind w:left="-142"/>
        <w:rPr>
          <w:b/>
          <w:bCs/>
          <w:i/>
          <w:color w:val="000000" w:themeColor="text1"/>
          <w:sz w:val="26"/>
          <w:szCs w:val="26"/>
          <w:lang w:val="x-none" w:eastAsia="x-none"/>
        </w:rPr>
      </w:pPr>
      <w:r w:rsidRPr="00CE0B49">
        <w:rPr>
          <w:b/>
          <w:bCs/>
          <w:color w:val="000000" w:themeColor="text1"/>
          <w:sz w:val="26"/>
          <w:szCs w:val="26"/>
          <w:lang w:val="x-none" w:eastAsia="x-none"/>
        </w:rPr>
        <w:t xml:space="preserve">Chú thích/ </w:t>
      </w:r>
      <w:r w:rsidRPr="00CE0B49">
        <w:rPr>
          <w:b/>
          <w:bCs/>
          <w:i/>
          <w:color w:val="000000" w:themeColor="text1"/>
          <w:sz w:val="26"/>
          <w:szCs w:val="26"/>
          <w:lang w:val="x-none" w:eastAsia="x-none"/>
        </w:rPr>
        <w:t>Note:</w:t>
      </w:r>
    </w:p>
    <w:p w14:paraId="6A97B4CC" w14:textId="77777777" w:rsidR="00AF2650" w:rsidRPr="00CE0B49" w:rsidRDefault="00AF2650" w:rsidP="00BA672E">
      <w:pPr>
        <w:spacing w:before="120"/>
        <w:ind w:left="-142"/>
        <w:rPr>
          <w:color w:val="000000" w:themeColor="text1"/>
          <w:sz w:val="26"/>
          <w:szCs w:val="26"/>
        </w:rPr>
      </w:pPr>
      <w:r w:rsidRPr="00CE0B49">
        <w:rPr>
          <w:color w:val="000000" w:themeColor="text1"/>
          <w:sz w:val="26"/>
          <w:szCs w:val="26"/>
        </w:rPr>
        <w:t>- (*) đối với các phương pháp thử/ hiệu chuẩn có thay đổi so với phương pháp thử gốc</w:t>
      </w:r>
    </w:p>
    <w:p w14:paraId="58FFF76F" w14:textId="77777777" w:rsidR="00AF2650" w:rsidRPr="00CE0B49" w:rsidRDefault="00AF2650" w:rsidP="00BA672E">
      <w:pPr>
        <w:spacing w:before="120"/>
        <w:ind w:left="-142"/>
        <w:rPr>
          <w:color w:val="000000" w:themeColor="text1"/>
          <w:sz w:val="26"/>
          <w:szCs w:val="26"/>
        </w:rPr>
      </w:pPr>
      <w:r w:rsidRPr="00CE0B49">
        <w:rPr>
          <w:iCs/>
          <w:color w:val="000000" w:themeColor="text1"/>
          <w:sz w:val="26"/>
          <w:szCs w:val="26"/>
        </w:rPr>
        <w:t xml:space="preserve">- </w:t>
      </w:r>
      <w:r w:rsidRPr="00CE0B49">
        <w:rPr>
          <w:iCs/>
          <w:color w:val="000000" w:themeColor="text1"/>
          <w:sz w:val="26"/>
          <w:szCs w:val="26"/>
          <w:lang w:val="vi-VN"/>
        </w:rPr>
        <w:t>BYT: Bộ Y tế</w:t>
      </w:r>
    </w:p>
    <w:p w14:paraId="6EC44ACB" w14:textId="77777777" w:rsidR="00AF2650" w:rsidRPr="00CE0B49" w:rsidRDefault="00AF2650" w:rsidP="00BA672E">
      <w:pPr>
        <w:spacing w:before="120"/>
        <w:ind w:left="-142"/>
        <w:rPr>
          <w:iCs/>
          <w:color w:val="000000" w:themeColor="text1"/>
          <w:sz w:val="26"/>
          <w:szCs w:val="26"/>
          <w:lang w:val="vi-VN"/>
        </w:rPr>
      </w:pPr>
      <w:r w:rsidRPr="00CE0B49">
        <w:rPr>
          <w:iCs/>
          <w:color w:val="000000" w:themeColor="text1"/>
          <w:sz w:val="26"/>
          <w:szCs w:val="26"/>
          <w:lang w:val="vi-VN"/>
        </w:rPr>
        <w:t xml:space="preserve">- BP: </w:t>
      </w:r>
      <w:r w:rsidRPr="00CE0B49">
        <w:rPr>
          <w:i/>
          <w:color w:val="000000" w:themeColor="text1"/>
          <w:sz w:val="26"/>
          <w:szCs w:val="26"/>
          <w:lang w:val="vi-VN"/>
        </w:rPr>
        <w:t>British Pharmacopoeia</w:t>
      </w:r>
    </w:p>
    <w:p w14:paraId="7B76360B" w14:textId="77777777" w:rsidR="00AF2650" w:rsidRPr="00CE0B49" w:rsidRDefault="00AF2650" w:rsidP="00BA672E">
      <w:pPr>
        <w:spacing w:before="120"/>
        <w:ind w:left="-142"/>
        <w:rPr>
          <w:iCs/>
          <w:color w:val="000000" w:themeColor="text1"/>
          <w:sz w:val="26"/>
          <w:szCs w:val="26"/>
          <w:lang w:val="vi-VN"/>
        </w:rPr>
      </w:pPr>
      <w:r w:rsidRPr="00CE0B49">
        <w:rPr>
          <w:iCs/>
          <w:color w:val="000000" w:themeColor="text1"/>
          <w:sz w:val="26"/>
          <w:szCs w:val="26"/>
          <w:lang w:val="vi-VN"/>
        </w:rPr>
        <w:t>- QĐ: Quyết định</w:t>
      </w:r>
    </w:p>
    <w:p w14:paraId="01043E35" w14:textId="77777777" w:rsidR="00AF2650" w:rsidRPr="00CE0B49" w:rsidRDefault="00AF2650" w:rsidP="00BA672E">
      <w:pPr>
        <w:spacing w:before="120"/>
        <w:ind w:left="-142"/>
        <w:rPr>
          <w:iCs/>
          <w:color w:val="000000" w:themeColor="text1"/>
          <w:sz w:val="26"/>
          <w:szCs w:val="26"/>
          <w:lang w:val="vi-VN"/>
        </w:rPr>
      </w:pPr>
      <w:r w:rsidRPr="00CE0B49">
        <w:rPr>
          <w:iCs/>
          <w:color w:val="000000" w:themeColor="text1"/>
          <w:sz w:val="26"/>
          <w:szCs w:val="26"/>
          <w:lang w:val="vi-VN"/>
        </w:rPr>
        <w:t xml:space="preserve">- CASE.: Phương pháp thử do phòng thử nghiệm xây dựng/ </w:t>
      </w:r>
      <w:r w:rsidRPr="00CE0B49">
        <w:rPr>
          <w:i/>
          <w:color w:val="000000" w:themeColor="text1"/>
          <w:sz w:val="26"/>
          <w:szCs w:val="26"/>
          <w:lang w:val="vi-VN"/>
        </w:rPr>
        <w:t>Laboratory developed method.</w:t>
      </w:r>
    </w:p>
    <w:p w14:paraId="1AD3349F" w14:textId="77777777" w:rsidR="00AF2650" w:rsidRPr="00CE0B49" w:rsidRDefault="00AF2650" w:rsidP="00BA672E">
      <w:pPr>
        <w:spacing w:before="120"/>
        <w:ind w:left="-142"/>
        <w:rPr>
          <w:iCs/>
          <w:color w:val="000000" w:themeColor="text1"/>
          <w:sz w:val="26"/>
          <w:szCs w:val="26"/>
          <w:lang w:val="vi-VN"/>
        </w:rPr>
      </w:pPr>
      <w:r w:rsidRPr="00CE0B49">
        <w:rPr>
          <w:iCs/>
          <w:color w:val="000000" w:themeColor="text1"/>
          <w:sz w:val="26"/>
          <w:szCs w:val="26"/>
          <w:lang w:val="vi-VN"/>
        </w:rPr>
        <w:t xml:space="preserve">- DĐVN: Dược điển Việt Nam/ </w:t>
      </w:r>
      <w:r w:rsidRPr="00CE0B49">
        <w:rPr>
          <w:i/>
          <w:color w:val="000000" w:themeColor="text1"/>
          <w:sz w:val="26"/>
          <w:szCs w:val="26"/>
          <w:lang w:val="vi-VN"/>
        </w:rPr>
        <w:t>Vietnam Pharmacopeia</w:t>
      </w:r>
    </w:p>
    <w:p w14:paraId="33968889" w14:textId="77777777" w:rsidR="00AF2650" w:rsidRPr="00CE0B49" w:rsidRDefault="00AF2650" w:rsidP="00BA672E">
      <w:pPr>
        <w:spacing w:before="120"/>
        <w:ind w:left="-142"/>
        <w:rPr>
          <w:iCs/>
          <w:color w:val="000000" w:themeColor="text1"/>
          <w:sz w:val="26"/>
          <w:szCs w:val="26"/>
          <w:lang w:val="vi-VN"/>
        </w:rPr>
      </w:pPr>
      <w:r w:rsidRPr="00CE0B49">
        <w:rPr>
          <w:iCs/>
          <w:color w:val="000000" w:themeColor="text1"/>
          <w:sz w:val="26"/>
          <w:szCs w:val="26"/>
          <w:lang w:val="vi-VN"/>
        </w:rPr>
        <w:t xml:space="preserve">- ISO: </w:t>
      </w:r>
      <w:r w:rsidRPr="00CE0B49">
        <w:rPr>
          <w:i/>
          <w:color w:val="000000" w:themeColor="text1"/>
          <w:sz w:val="26"/>
          <w:szCs w:val="26"/>
          <w:lang w:val="vi-VN"/>
        </w:rPr>
        <w:t>International Standards Organization</w:t>
      </w:r>
    </w:p>
    <w:p w14:paraId="3100CDC5" w14:textId="77777777" w:rsidR="00AF2650" w:rsidRPr="00CE0B49" w:rsidRDefault="00AF2650" w:rsidP="00BA672E">
      <w:pPr>
        <w:spacing w:before="120"/>
        <w:ind w:left="-142"/>
        <w:rPr>
          <w:iCs/>
          <w:color w:val="000000" w:themeColor="text1"/>
          <w:sz w:val="26"/>
          <w:szCs w:val="26"/>
          <w:lang w:val="vi-VN"/>
        </w:rPr>
      </w:pPr>
      <w:r w:rsidRPr="00CE0B49">
        <w:rPr>
          <w:iCs/>
          <w:color w:val="000000" w:themeColor="text1"/>
          <w:sz w:val="26"/>
          <w:szCs w:val="26"/>
          <w:lang w:val="vi-VN"/>
        </w:rPr>
        <w:t xml:space="preserve">- ASTM: </w:t>
      </w:r>
      <w:r w:rsidRPr="00CE0B49">
        <w:rPr>
          <w:i/>
          <w:color w:val="000000" w:themeColor="text1"/>
          <w:sz w:val="26"/>
          <w:szCs w:val="26"/>
          <w:lang w:val="vi-VN"/>
        </w:rPr>
        <w:t>American Society for Testing and Materials</w:t>
      </w:r>
    </w:p>
    <w:p w14:paraId="06E2C02C" w14:textId="77777777" w:rsidR="00AF2650" w:rsidRPr="00CE0B49" w:rsidRDefault="00AF2650" w:rsidP="00BA672E">
      <w:pPr>
        <w:spacing w:before="120"/>
        <w:ind w:left="-142"/>
        <w:rPr>
          <w:iCs/>
          <w:color w:val="000000" w:themeColor="text1"/>
          <w:sz w:val="26"/>
          <w:szCs w:val="26"/>
          <w:lang w:val="vi-VN"/>
        </w:rPr>
      </w:pPr>
      <w:r w:rsidRPr="00CE0B49">
        <w:rPr>
          <w:iCs/>
          <w:color w:val="000000" w:themeColor="text1"/>
          <w:sz w:val="26"/>
          <w:szCs w:val="26"/>
          <w:lang w:val="vi-VN"/>
        </w:rPr>
        <w:t xml:space="preserve">- AOAC: </w:t>
      </w:r>
      <w:r w:rsidRPr="00CE0B49">
        <w:rPr>
          <w:i/>
          <w:color w:val="000000" w:themeColor="text1"/>
          <w:sz w:val="26"/>
          <w:szCs w:val="26"/>
          <w:lang w:val="vi-VN"/>
        </w:rPr>
        <w:t>the Association of Official Agricultural Chemists</w:t>
      </w:r>
    </w:p>
    <w:p w14:paraId="43F2F94A" w14:textId="77777777" w:rsidR="00AF2650" w:rsidRPr="00CE0B49" w:rsidRDefault="00AF2650" w:rsidP="00BA672E">
      <w:pPr>
        <w:spacing w:before="120"/>
        <w:ind w:left="-142"/>
        <w:rPr>
          <w:iCs/>
          <w:color w:val="000000" w:themeColor="text1"/>
          <w:sz w:val="26"/>
          <w:szCs w:val="26"/>
          <w:lang w:val="vi-VN"/>
        </w:rPr>
      </w:pPr>
      <w:r w:rsidRPr="00CE0B49">
        <w:rPr>
          <w:iCs/>
          <w:color w:val="000000" w:themeColor="text1"/>
          <w:sz w:val="26"/>
          <w:szCs w:val="26"/>
          <w:lang w:val="vi-VN"/>
        </w:rPr>
        <w:t xml:space="preserve">- LOD: </w:t>
      </w:r>
      <w:r w:rsidRPr="00CE0B49">
        <w:rPr>
          <w:i/>
          <w:color w:val="000000" w:themeColor="text1"/>
          <w:sz w:val="26"/>
          <w:szCs w:val="26"/>
          <w:lang w:val="vi-VN"/>
        </w:rPr>
        <w:t>Limit of detection</w:t>
      </w:r>
    </w:p>
    <w:p w14:paraId="5B526EE6" w14:textId="77777777" w:rsidR="00AF2650" w:rsidRPr="00CE0B49" w:rsidRDefault="00AF2650" w:rsidP="00BA672E">
      <w:pPr>
        <w:spacing w:before="120"/>
        <w:ind w:left="-142"/>
        <w:rPr>
          <w:iCs/>
          <w:color w:val="000000" w:themeColor="text1"/>
          <w:sz w:val="26"/>
          <w:szCs w:val="26"/>
          <w:lang w:val="vi-VN"/>
        </w:rPr>
      </w:pPr>
      <w:r w:rsidRPr="00CE0B49">
        <w:rPr>
          <w:iCs/>
          <w:color w:val="000000" w:themeColor="text1"/>
          <w:sz w:val="26"/>
          <w:szCs w:val="26"/>
          <w:lang w:val="vi-VN"/>
        </w:rPr>
        <w:t xml:space="preserve">- MPN: </w:t>
      </w:r>
      <w:r w:rsidRPr="00CE0B49">
        <w:rPr>
          <w:i/>
          <w:color w:val="000000" w:themeColor="text1"/>
          <w:sz w:val="26"/>
          <w:szCs w:val="26"/>
          <w:lang w:val="vi-VN"/>
        </w:rPr>
        <w:t>Most probable number</w:t>
      </w:r>
    </w:p>
    <w:p w14:paraId="04755C01" w14:textId="77777777" w:rsidR="00AF2650" w:rsidRPr="00CE0B49" w:rsidRDefault="00AF2650" w:rsidP="00BA672E">
      <w:pPr>
        <w:spacing w:before="120"/>
        <w:ind w:left="-142"/>
        <w:rPr>
          <w:iCs/>
          <w:color w:val="000000" w:themeColor="text1"/>
          <w:sz w:val="26"/>
          <w:szCs w:val="26"/>
          <w:lang w:val="vi-VN"/>
        </w:rPr>
      </w:pPr>
      <w:r w:rsidRPr="00CE0B49">
        <w:rPr>
          <w:iCs/>
          <w:color w:val="000000" w:themeColor="text1"/>
          <w:sz w:val="26"/>
          <w:szCs w:val="26"/>
          <w:lang w:val="vi-VN"/>
        </w:rPr>
        <w:t xml:space="preserve">- SMEWW: </w:t>
      </w:r>
      <w:r w:rsidRPr="00CE0B49">
        <w:rPr>
          <w:i/>
          <w:color w:val="000000" w:themeColor="text1"/>
          <w:sz w:val="26"/>
          <w:szCs w:val="26"/>
          <w:lang w:val="vi-VN"/>
        </w:rPr>
        <w:t>Standard Methods for the Examination of Water and Wastewater</w:t>
      </w:r>
    </w:p>
    <w:p w14:paraId="25573BCD" w14:textId="77777777" w:rsidR="00AF2650" w:rsidRPr="00CE0B49" w:rsidRDefault="00AF2650" w:rsidP="00BA672E">
      <w:pPr>
        <w:spacing w:before="120"/>
        <w:ind w:left="-142"/>
        <w:rPr>
          <w:iCs/>
          <w:color w:val="000000" w:themeColor="text1"/>
          <w:sz w:val="26"/>
          <w:szCs w:val="26"/>
          <w:lang w:val="vi-VN"/>
        </w:rPr>
      </w:pPr>
      <w:r w:rsidRPr="00CE0B49">
        <w:rPr>
          <w:iCs/>
          <w:color w:val="000000" w:themeColor="text1"/>
          <w:sz w:val="26"/>
          <w:szCs w:val="26"/>
          <w:lang w:val="vi-VN"/>
        </w:rPr>
        <w:t xml:space="preserve">- JECFA: </w:t>
      </w:r>
      <w:r w:rsidRPr="00CE0B49">
        <w:rPr>
          <w:i/>
          <w:color w:val="000000" w:themeColor="text1"/>
          <w:sz w:val="26"/>
          <w:szCs w:val="26"/>
          <w:lang w:val="vi-VN"/>
        </w:rPr>
        <w:t>The Joint FAO/WHO Expert Committee on Food Additives</w:t>
      </w:r>
    </w:p>
    <w:p w14:paraId="1E9DEC1C" w14:textId="77777777" w:rsidR="00AF2650" w:rsidRPr="00CE0B49" w:rsidRDefault="00AF2650" w:rsidP="00BA672E">
      <w:pPr>
        <w:spacing w:before="120"/>
        <w:ind w:left="-142"/>
        <w:rPr>
          <w:iCs/>
          <w:color w:val="000000" w:themeColor="text1"/>
          <w:sz w:val="26"/>
          <w:szCs w:val="26"/>
          <w:lang w:val="vi-VN"/>
        </w:rPr>
      </w:pPr>
      <w:r w:rsidRPr="00CE0B49">
        <w:rPr>
          <w:iCs/>
          <w:color w:val="000000" w:themeColor="text1"/>
          <w:sz w:val="26"/>
          <w:szCs w:val="26"/>
          <w:lang w:val="vi-VN"/>
        </w:rPr>
        <w:t xml:space="preserve">- USP: </w:t>
      </w:r>
      <w:r w:rsidRPr="00CE0B49">
        <w:rPr>
          <w:i/>
          <w:color w:val="000000" w:themeColor="text1"/>
          <w:sz w:val="26"/>
          <w:szCs w:val="26"/>
          <w:lang w:val="vi-VN"/>
        </w:rPr>
        <w:t>United States Pharmacopeia</w:t>
      </w:r>
    </w:p>
    <w:p w14:paraId="46559611" w14:textId="2DBF14B1" w:rsidR="0005598C" w:rsidRPr="00CE0B49" w:rsidRDefault="00AF2650" w:rsidP="00BA672E">
      <w:pPr>
        <w:spacing w:before="120"/>
        <w:ind w:left="-142"/>
        <w:rPr>
          <w:iCs/>
          <w:color w:val="000000" w:themeColor="text1"/>
          <w:sz w:val="26"/>
          <w:szCs w:val="26"/>
        </w:rPr>
      </w:pPr>
      <w:r w:rsidRPr="00CE0B49">
        <w:rPr>
          <w:iCs/>
          <w:color w:val="000000" w:themeColor="text1"/>
          <w:sz w:val="26"/>
          <w:szCs w:val="26"/>
          <w:lang w:val="vi-VN"/>
        </w:rPr>
        <w:t xml:space="preserve">- US EPA: </w:t>
      </w:r>
      <w:r w:rsidRPr="00CE0B49">
        <w:rPr>
          <w:i/>
          <w:color w:val="000000" w:themeColor="text1"/>
          <w:sz w:val="26"/>
          <w:szCs w:val="26"/>
          <w:lang w:val="vi-VN"/>
        </w:rPr>
        <w:t>United States Environmental Protection Agency</w:t>
      </w:r>
    </w:p>
    <w:p w14:paraId="1689A544" w14:textId="3C778420" w:rsidR="00BA672E" w:rsidRDefault="00BA672E" w:rsidP="00BA672E">
      <w:pPr>
        <w:spacing w:before="120"/>
        <w:ind w:left="-142"/>
        <w:rPr>
          <w:iCs/>
          <w:color w:val="000000" w:themeColor="text1"/>
          <w:sz w:val="21"/>
          <w:szCs w:val="21"/>
        </w:rPr>
      </w:pPr>
    </w:p>
    <w:p w14:paraId="50148682" w14:textId="436FD781" w:rsidR="00BA672E" w:rsidRDefault="00BA672E" w:rsidP="00BA672E">
      <w:pPr>
        <w:spacing w:before="120"/>
        <w:ind w:left="-142"/>
        <w:rPr>
          <w:iCs/>
          <w:color w:val="000000" w:themeColor="text1"/>
          <w:sz w:val="21"/>
          <w:szCs w:val="21"/>
        </w:rPr>
      </w:pPr>
    </w:p>
    <w:p w14:paraId="34AB3B18" w14:textId="522580CE" w:rsidR="00BA672E" w:rsidRDefault="00BA672E" w:rsidP="00BA672E">
      <w:pPr>
        <w:spacing w:before="120"/>
        <w:ind w:left="-142"/>
        <w:rPr>
          <w:iCs/>
          <w:color w:val="000000" w:themeColor="text1"/>
          <w:sz w:val="21"/>
          <w:szCs w:val="21"/>
        </w:rPr>
      </w:pPr>
    </w:p>
    <w:p w14:paraId="47DC21C8" w14:textId="44216EDB" w:rsidR="0005598C" w:rsidRDefault="0005598C" w:rsidP="00AF2650">
      <w:pPr>
        <w:spacing w:before="40" w:after="40" w:line="280" w:lineRule="exact"/>
        <w:rPr>
          <w:i/>
          <w:color w:val="000000" w:themeColor="text1"/>
          <w:sz w:val="21"/>
          <w:szCs w:val="21"/>
        </w:rPr>
      </w:pPr>
    </w:p>
    <w:p w14:paraId="29B495A1" w14:textId="11974E1A" w:rsidR="00AF2650" w:rsidRPr="00CE0B49" w:rsidRDefault="00BA672E" w:rsidP="00BA672E">
      <w:pPr>
        <w:spacing w:before="40" w:after="40" w:line="280" w:lineRule="exact"/>
        <w:ind w:left="-142"/>
        <w:rPr>
          <w:b/>
          <w:color w:val="000000" w:themeColor="text1"/>
          <w:sz w:val="26"/>
          <w:szCs w:val="26"/>
        </w:rPr>
      </w:pPr>
      <w:r w:rsidRPr="00CE0B49">
        <w:rPr>
          <w:b/>
          <w:color w:val="000000" w:themeColor="text1"/>
          <w:sz w:val="26"/>
          <w:szCs w:val="26"/>
        </w:rPr>
        <w:lastRenderedPageBreak/>
        <w:t>III. PHÒNG PHÂN TÍCH MÔI TRƯỜNG</w:t>
      </w:r>
    </w:p>
    <w:tbl>
      <w:tblPr>
        <w:tblW w:w="10165"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9"/>
        <w:gridCol w:w="2256"/>
        <w:gridCol w:w="3330"/>
        <w:gridCol w:w="1080"/>
        <w:gridCol w:w="990"/>
        <w:gridCol w:w="1800"/>
      </w:tblGrid>
      <w:tr w:rsidR="00AF2650" w:rsidRPr="00720107" w14:paraId="51B96487" w14:textId="77777777" w:rsidTr="00BA672E">
        <w:trPr>
          <w:trHeight w:val="793"/>
          <w:tblHeader/>
        </w:trPr>
        <w:tc>
          <w:tcPr>
            <w:tcW w:w="709" w:type="dxa"/>
            <w:vAlign w:val="center"/>
          </w:tcPr>
          <w:p w14:paraId="0FDD18C8" w14:textId="77777777" w:rsidR="00AF2650" w:rsidRPr="00720107" w:rsidRDefault="00AF2650" w:rsidP="00446452">
            <w:pPr>
              <w:spacing w:before="40" w:after="40"/>
              <w:jc w:val="center"/>
              <w:rPr>
                <w:b/>
                <w:sz w:val="18"/>
                <w:szCs w:val="18"/>
              </w:rPr>
            </w:pPr>
            <w:r w:rsidRPr="00720107">
              <w:rPr>
                <w:b/>
                <w:sz w:val="18"/>
                <w:szCs w:val="18"/>
              </w:rPr>
              <w:t>TT</w:t>
            </w:r>
          </w:p>
        </w:tc>
        <w:tc>
          <w:tcPr>
            <w:tcW w:w="2256" w:type="dxa"/>
            <w:vAlign w:val="center"/>
          </w:tcPr>
          <w:p w14:paraId="300C7B96" w14:textId="77777777" w:rsidR="00AF2650" w:rsidRPr="00720107" w:rsidRDefault="00AF2650" w:rsidP="00446452">
            <w:pPr>
              <w:spacing w:before="40" w:after="40"/>
              <w:jc w:val="center"/>
              <w:rPr>
                <w:b/>
                <w:sz w:val="18"/>
                <w:szCs w:val="18"/>
              </w:rPr>
            </w:pPr>
            <w:r w:rsidRPr="00720107">
              <w:rPr>
                <w:b/>
                <w:sz w:val="18"/>
                <w:szCs w:val="18"/>
              </w:rPr>
              <w:t>Tên sản phẩm, vật liệu được thử/</w:t>
            </w:r>
          </w:p>
          <w:p w14:paraId="69EDF58B" w14:textId="77777777" w:rsidR="00AF2650" w:rsidRPr="00720107" w:rsidRDefault="00AF2650" w:rsidP="00446452">
            <w:pPr>
              <w:spacing w:before="40" w:after="40"/>
              <w:jc w:val="center"/>
              <w:rPr>
                <w:b/>
                <w:i/>
                <w:sz w:val="18"/>
                <w:szCs w:val="18"/>
              </w:rPr>
            </w:pPr>
            <w:r w:rsidRPr="00720107">
              <w:rPr>
                <w:b/>
                <w:i/>
                <w:sz w:val="18"/>
                <w:szCs w:val="18"/>
              </w:rPr>
              <w:t>Materials or product tested</w:t>
            </w:r>
          </w:p>
        </w:tc>
        <w:tc>
          <w:tcPr>
            <w:tcW w:w="3330" w:type="dxa"/>
            <w:vAlign w:val="center"/>
          </w:tcPr>
          <w:p w14:paraId="68F1BD58" w14:textId="77777777" w:rsidR="00AF2650" w:rsidRPr="00720107" w:rsidRDefault="00AF2650" w:rsidP="00446452">
            <w:pPr>
              <w:spacing w:before="40" w:after="40"/>
              <w:jc w:val="center"/>
              <w:rPr>
                <w:b/>
                <w:sz w:val="18"/>
                <w:szCs w:val="18"/>
              </w:rPr>
            </w:pPr>
            <w:r w:rsidRPr="00720107">
              <w:rPr>
                <w:b/>
                <w:sz w:val="18"/>
                <w:szCs w:val="18"/>
              </w:rPr>
              <w:t>Tên phép thử cụ thể/</w:t>
            </w:r>
          </w:p>
          <w:p w14:paraId="1CF9CFBC" w14:textId="77777777" w:rsidR="00AF2650" w:rsidRPr="00720107" w:rsidRDefault="00AF2650" w:rsidP="00446452">
            <w:pPr>
              <w:spacing w:before="40" w:after="40"/>
              <w:jc w:val="center"/>
              <w:rPr>
                <w:b/>
                <w:i/>
                <w:sz w:val="18"/>
                <w:szCs w:val="18"/>
              </w:rPr>
            </w:pPr>
            <w:r w:rsidRPr="00720107">
              <w:rPr>
                <w:b/>
                <w:i/>
                <w:sz w:val="18"/>
                <w:szCs w:val="18"/>
              </w:rPr>
              <w:t>The name of specific tests</w:t>
            </w:r>
          </w:p>
        </w:tc>
        <w:tc>
          <w:tcPr>
            <w:tcW w:w="2070" w:type="dxa"/>
            <w:gridSpan w:val="2"/>
            <w:vAlign w:val="center"/>
          </w:tcPr>
          <w:p w14:paraId="36A30EF4" w14:textId="77777777" w:rsidR="00AF2650" w:rsidRPr="00720107" w:rsidRDefault="00AF2650" w:rsidP="00446452">
            <w:pPr>
              <w:pStyle w:val="Heading5"/>
              <w:spacing w:before="40" w:after="40"/>
              <w:jc w:val="center"/>
              <w:rPr>
                <w:i w:val="0"/>
                <w:sz w:val="18"/>
                <w:szCs w:val="18"/>
              </w:rPr>
            </w:pPr>
            <w:r w:rsidRPr="00720107">
              <w:rPr>
                <w:i w:val="0"/>
                <w:sz w:val="18"/>
                <w:szCs w:val="18"/>
              </w:rPr>
              <w:t>Giới hạn định lượng (nếu có)/ Phạm vi đo</w:t>
            </w:r>
          </w:p>
          <w:p w14:paraId="28816E33" w14:textId="77777777" w:rsidR="00AF2650" w:rsidRPr="00720107" w:rsidRDefault="00AF2650" w:rsidP="00446452">
            <w:pPr>
              <w:spacing w:before="40" w:after="40"/>
              <w:jc w:val="center"/>
              <w:rPr>
                <w:b/>
                <w:sz w:val="16"/>
                <w:szCs w:val="16"/>
              </w:rPr>
            </w:pPr>
            <w:r w:rsidRPr="00720107">
              <w:rPr>
                <w:b/>
                <w:i/>
                <w:sz w:val="16"/>
                <w:szCs w:val="16"/>
              </w:rPr>
              <w:t>Limit of quantitation (if any)/range of measurement</w:t>
            </w:r>
          </w:p>
        </w:tc>
        <w:tc>
          <w:tcPr>
            <w:tcW w:w="1800" w:type="dxa"/>
            <w:vAlign w:val="center"/>
          </w:tcPr>
          <w:p w14:paraId="086D5FEA" w14:textId="77777777" w:rsidR="00AF2650" w:rsidRPr="00720107" w:rsidRDefault="00AF2650" w:rsidP="00446452">
            <w:pPr>
              <w:spacing w:before="40" w:after="40"/>
              <w:jc w:val="center"/>
              <w:rPr>
                <w:b/>
                <w:sz w:val="18"/>
                <w:szCs w:val="18"/>
              </w:rPr>
            </w:pPr>
            <w:r w:rsidRPr="00720107">
              <w:rPr>
                <w:b/>
                <w:sz w:val="18"/>
                <w:szCs w:val="18"/>
              </w:rPr>
              <w:t>Phương pháp thử/</w:t>
            </w:r>
          </w:p>
          <w:p w14:paraId="67054F20" w14:textId="77777777" w:rsidR="00AF2650" w:rsidRPr="00720107" w:rsidRDefault="00AF2650" w:rsidP="00446452">
            <w:pPr>
              <w:spacing w:before="40" w:after="40"/>
              <w:jc w:val="center"/>
              <w:rPr>
                <w:b/>
                <w:i/>
                <w:sz w:val="18"/>
                <w:szCs w:val="18"/>
              </w:rPr>
            </w:pPr>
            <w:r w:rsidRPr="00720107">
              <w:rPr>
                <w:b/>
                <w:i/>
                <w:sz w:val="18"/>
                <w:szCs w:val="18"/>
              </w:rPr>
              <w:t>Test method</w:t>
            </w:r>
          </w:p>
        </w:tc>
      </w:tr>
      <w:tr w:rsidR="00AF2650" w:rsidRPr="00720107" w14:paraId="330B6BB8" w14:textId="77777777" w:rsidTr="00BA672E">
        <w:trPr>
          <w:trHeight w:val="4222"/>
        </w:trPr>
        <w:tc>
          <w:tcPr>
            <w:tcW w:w="709" w:type="dxa"/>
            <w:vAlign w:val="center"/>
          </w:tcPr>
          <w:p w14:paraId="50526A15" w14:textId="77777777" w:rsidR="00AF2650" w:rsidRPr="00720107" w:rsidRDefault="00AF2650" w:rsidP="00AC03D6">
            <w:pPr>
              <w:numPr>
                <w:ilvl w:val="0"/>
                <w:numId w:val="10"/>
              </w:numPr>
              <w:spacing w:before="40" w:after="40" w:line="280" w:lineRule="exact"/>
              <w:jc w:val="center"/>
            </w:pPr>
            <w:r>
              <w:br w:type="page"/>
            </w:r>
          </w:p>
        </w:tc>
        <w:tc>
          <w:tcPr>
            <w:tcW w:w="2256" w:type="dxa"/>
            <w:shd w:val="clear" w:color="auto" w:fill="auto"/>
            <w:vAlign w:val="center"/>
          </w:tcPr>
          <w:p w14:paraId="04BC75B5"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sạch, nước uống đóng chai, nước khoáng, nước dưới đất, nước đá, nước mặt, nước mưa, nước thải, nước dùng chế biến và sản xuất, nước dùng trong nông nghiệp, nước RO</w:t>
            </w:r>
          </w:p>
          <w:p w14:paraId="4CFC5E92"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Domestic water, bottled drinking water, mineral water, ground water, ice water, surface water, rain water, waste water, water use for processing and production, water use for agriculture, RO water</w:t>
            </w:r>
          </w:p>
        </w:tc>
        <w:tc>
          <w:tcPr>
            <w:tcW w:w="3330" w:type="dxa"/>
            <w:vAlign w:val="center"/>
          </w:tcPr>
          <w:p w14:paraId="08C4DB43" w14:textId="77777777" w:rsidR="00AF2650" w:rsidRPr="005B7517" w:rsidRDefault="00AF2650" w:rsidP="00446452">
            <w:pPr>
              <w:pBdr>
                <w:top w:val="nil"/>
                <w:left w:val="nil"/>
                <w:bottom w:val="nil"/>
                <w:right w:val="nil"/>
                <w:between w:val="nil"/>
              </w:pBdr>
              <w:spacing w:before="40" w:after="40" w:line="280" w:lineRule="exact"/>
            </w:pPr>
            <w:r w:rsidRPr="005B7517">
              <w:t>Xác định pH</w:t>
            </w:r>
          </w:p>
          <w:p w14:paraId="031C531D"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 xml:space="preserve">pH value </w:t>
            </w:r>
          </w:p>
        </w:tc>
        <w:tc>
          <w:tcPr>
            <w:tcW w:w="2070" w:type="dxa"/>
            <w:gridSpan w:val="2"/>
            <w:vAlign w:val="center"/>
          </w:tcPr>
          <w:p w14:paraId="70AD34BB" w14:textId="77777777" w:rsidR="00AF2650" w:rsidRPr="005B7517" w:rsidRDefault="00AF2650" w:rsidP="00446452">
            <w:pPr>
              <w:spacing w:before="40" w:after="40" w:line="280" w:lineRule="exact"/>
              <w:jc w:val="center"/>
            </w:pPr>
            <w:r w:rsidRPr="005B7517">
              <w:t>(2 ~ 12)</w:t>
            </w:r>
          </w:p>
        </w:tc>
        <w:tc>
          <w:tcPr>
            <w:tcW w:w="1800" w:type="dxa"/>
            <w:vAlign w:val="center"/>
          </w:tcPr>
          <w:p w14:paraId="3FCCE8CA" w14:textId="77777777" w:rsidR="00AF2650" w:rsidRPr="005B7517" w:rsidRDefault="00AF2650" w:rsidP="00446452">
            <w:pPr>
              <w:pBdr>
                <w:top w:val="nil"/>
                <w:left w:val="nil"/>
                <w:bottom w:val="nil"/>
                <w:right w:val="nil"/>
                <w:between w:val="nil"/>
              </w:pBdr>
              <w:spacing w:before="40" w:after="40" w:line="280" w:lineRule="exact"/>
              <w:jc w:val="center"/>
            </w:pPr>
            <w:r w:rsidRPr="005B7517">
              <w:t>SMEWW 4500 H+.B:2023</w:t>
            </w:r>
          </w:p>
        </w:tc>
      </w:tr>
      <w:tr w:rsidR="00AF2650" w:rsidRPr="00720107" w14:paraId="26E5A325" w14:textId="77777777" w:rsidTr="00BA672E">
        <w:trPr>
          <w:trHeight w:val="1698"/>
        </w:trPr>
        <w:tc>
          <w:tcPr>
            <w:tcW w:w="709" w:type="dxa"/>
            <w:vAlign w:val="center"/>
          </w:tcPr>
          <w:p w14:paraId="58303F9E" w14:textId="77777777" w:rsidR="00AF2650" w:rsidRDefault="00AF2650" w:rsidP="00AC03D6">
            <w:pPr>
              <w:numPr>
                <w:ilvl w:val="0"/>
                <w:numId w:val="10"/>
              </w:numPr>
              <w:spacing w:before="40" w:after="40" w:line="280" w:lineRule="exact"/>
              <w:jc w:val="center"/>
            </w:pPr>
          </w:p>
        </w:tc>
        <w:tc>
          <w:tcPr>
            <w:tcW w:w="2256" w:type="dxa"/>
            <w:shd w:val="clear" w:color="auto" w:fill="auto"/>
            <w:vAlign w:val="center"/>
          </w:tcPr>
          <w:p w14:paraId="4E057F11"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mặt, nước dưới đất, nước biển, nước thải</w:t>
            </w:r>
          </w:p>
          <w:p w14:paraId="43E893E1" w14:textId="77777777" w:rsidR="00AF2650" w:rsidRPr="005B7517" w:rsidRDefault="00AF2650" w:rsidP="00446452">
            <w:pPr>
              <w:pBdr>
                <w:top w:val="nil"/>
                <w:left w:val="nil"/>
                <w:bottom w:val="nil"/>
                <w:right w:val="nil"/>
                <w:between w:val="nil"/>
              </w:pBdr>
              <w:spacing w:before="40" w:after="40" w:line="280" w:lineRule="exact"/>
              <w:jc w:val="center"/>
              <w:rPr>
                <w:i/>
                <w:iCs/>
              </w:rPr>
            </w:pPr>
            <w:r w:rsidRPr="005B7517">
              <w:rPr>
                <w:b/>
                <w:bCs/>
                <w:i/>
                <w:iCs/>
              </w:rPr>
              <w:t>Surface water, ground water, sea water, waste water</w:t>
            </w:r>
          </w:p>
        </w:tc>
        <w:tc>
          <w:tcPr>
            <w:tcW w:w="3330" w:type="dxa"/>
            <w:vAlign w:val="center"/>
          </w:tcPr>
          <w:p w14:paraId="4C7DFD5F"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BOD</w:t>
            </w:r>
            <w:r w:rsidRPr="005B7517">
              <w:rPr>
                <w:vertAlign w:val="subscript"/>
              </w:rPr>
              <w:t>5</w:t>
            </w:r>
            <w:r w:rsidRPr="005B7517">
              <w:t>. Phương pháp hô hấp kế</w:t>
            </w:r>
          </w:p>
          <w:p w14:paraId="186E0F2A"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BOD</w:t>
            </w:r>
            <w:r w:rsidRPr="005B7517">
              <w:rPr>
                <w:i/>
                <w:iCs/>
                <w:vertAlign w:val="subscript"/>
              </w:rPr>
              <w:t>5</w:t>
            </w:r>
            <w:r w:rsidRPr="005B7517">
              <w:rPr>
                <w:i/>
                <w:iCs/>
              </w:rPr>
              <w:t xml:space="preserve"> content. Respirometric Method</w:t>
            </w:r>
          </w:p>
        </w:tc>
        <w:tc>
          <w:tcPr>
            <w:tcW w:w="2070" w:type="dxa"/>
            <w:gridSpan w:val="2"/>
            <w:vAlign w:val="center"/>
          </w:tcPr>
          <w:p w14:paraId="51487614" w14:textId="77777777" w:rsidR="00AF2650" w:rsidRPr="005B7517" w:rsidRDefault="00AF2650" w:rsidP="00446452">
            <w:pPr>
              <w:pBdr>
                <w:top w:val="nil"/>
                <w:left w:val="nil"/>
                <w:bottom w:val="nil"/>
                <w:right w:val="nil"/>
                <w:between w:val="nil"/>
              </w:pBdr>
              <w:spacing w:before="40" w:after="40" w:line="280" w:lineRule="exact"/>
              <w:jc w:val="center"/>
            </w:pPr>
            <w:r w:rsidRPr="005B7517">
              <w:t>3,0 mg/L</w:t>
            </w:r>
          </w:p>
        </w:tc>
        <w:tc>
          <w:tcPr>
            <w:tcW w:w="1800" w:type="dxa"/>
            <w:vAlign w:val="center"/>
          </w:tcPr>
          <w:p w14:paraId="63E6C377" w14:textId="77777777" w:rsidR="00AF2650" w:rsidRPr="005B7517" w:rsidRDefault="00AF2650" w:rsidP="00446452">
            <w:pPr>
              <w:spacing w:before="40" w:after="40" w:line="280" w:lineRule="exact"/>
              <w:jc w:val="center"/>
              <w:rPr>
                <w:strike/>
              </w:rPr>
            </w:pPr>
            <w:r w:rsidRPr="005B7517">
              <w:t>TCVN 6001-1: 2021</w:t>
            </w:r>
          </w:p>
        </w:tc>
      </w:tr>
      <w:tr w:rsidR="00AF2650" w:rsidRPr="00720107" w14:paraId="44918F4D" w14:textId="77777777" w:rsidTr="00BA672E">
        <w:trPr>
          <w:trHeight w:val="802"/>
        </w:trPr>
        <w:tc>
          <w:tcPr>
            <w:tcW w:w="709" w:type="dxa"/>
            <w:vAlign w:val="center"/>
          </w:tcPr>
          <w:p w14:paraId="52B08008" w14:textId="77777777" w:rsidR="00AF2650" w:rsidRDefault="00AF2650" w:rsidP="00AC03D6">
            <w:pPr>
              <w:numPr>
                <w:ilvl w:val="0"/>
                <w:numId w:val="10"/>
              </w:numPr>
              <w:spacing w:before="40" w:after="40" w:line="280" w:lineRule="exact"/>
              <w:jc w:val="center"/>
            </w:pPr>
          </w:p>
        </w:tc>
        <w:tc>
          <w:tcPr>
            <w:tcW w:w="2256" w:type="dxa"/>
            <w:shd w:val="clear" w:color="auto" w:fill="auto"/>
            <w:vAlign w:val="center"/>
          </w:tcPr>
          <w:p w14:paraId="582C9895"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mặt, nước dưới đất, nước sạch, nước khoáng</w:t>
            </w:r>
          </w:p>
          <w:p w14:paraId="41E678A0"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Surface water, ground water, domestic water, mineral water</w:t>
            </w:r>
          </w:p>
        </w:tc>
        <w:tc>
          <w:tcPr>
            <w:tcW w:w="3330" w:type="dxa"/>
            <w:vAlign w:val="center"/>
          </w:tcPr>
          <w:p w14:paraId="41AE6C90" w14:textId="77777777" w:rsidR="00AF2650" w:rsidRPr="005B7517" w:rsidRDefault="00AF2650" w:rsidP="00446452">
            <w:pPr>
              <w:pBdr>
                <w:top w:val="nil"/>
                <w:left w:val="nil"/>
                <w:bottom w:val="nil"/>
                <w:right w:val="nil"/>
                <w:between w:val="nil"/>
              </w:pBdr>
              <w:spacing w:before="40" w:after="40" w:line="280" w:lineRule="exact"/>
            </w:pPr>
            <w:r w:rsidRPr="005B7517">
              <w:t>Xác định độ cứng. Phương pháp chuẩn độ</w:t>
            </w:r>
          </w:p>
          <w:p w14:paraId="5B87B35E"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Hardness. Titrimetric Method</w:t>
            </w:r>
          </w:p>
        </w:tc>
        <w:tc>
          <w:tcPr>
            <w:tcW w:w="2070" w:type="dxa"/>
            <w:gridSpan w:val="2"/>
            <w:vAlign w:val="center"/>
          </w:tcPr>
          <w:p w14:paraId="7FF8FBEE" w14:textId="77777777" w:rsidR="00AF2650" w:rsidRPr="005B7517" w:rsidRDefault="00AF2650" w:rsidP="00446452">
            <w:pPr>
              <w:spacing w:before="40" w:after="40" w:line="280" w:lineRule="exact"/>
              <w:jc w:val="center"/>
            </w:pPr>
            <w:r w:rsidRPr="005B7517">
              <w:t>5 mg/L</w:t>
            </w:r>
          </w:p>
        </w:tc>
        <w:tc>
          <w:tcPr>
            <w:tcW w:w="1800" w:type="dxa"/>
            <w:vAlign w:val="center"/>
          </w:tcPr>
          <w:p w14:paraId="0DE5D10D" w14:textId="77777777" w:rsidR="00AF2650" w:rsidRPr="005B7517" w:rsidRDefault="00AF2650" w:rsidP="00446452">
            <w:pPr>
              <w:spacing w:before="40" w:after="40" w:line="280" w:lineRule="exact"/>
              <w:jc w:val="center"/>
            </w:pPr>
            <w:r w:rsidRPr="005B7517">
              <w:t xml:space="preserve">SMEWW 2340 C :2023 </w:t>
            </w:r>
          </w:p>
        </w:tc>
      </w:tr>
      <w:tr w:rsidR="00AF2650" w:rsidRPr="00720107" w14:paraId="66C7EE87" w14:textId="77777777" w:rsidTr="00BA672E">
        <w:trPr>
          <w:trHeight w:val="65"/>
        </w:trPr>
        <w:tc>
          <w:tcPr>
            <w:tcW w:w="709" w:type="dxa"/>
            <w:vAlign w:val="center"/>
          </w:tcPr>
          <w:p w14:paraId="1F3363ED" w14:textId="77777777" w:rsidR="00AF2650" w:rsidRDefault="00AF2650" w:rsidP="00AC03D6">
            <w:pPr>
              <w:numPr>
                <w:ilvl w:val="0"/>
                <w:numId w:val="10"/>
              </w:numPr>
              <w:spacing w:before="40" w:after="40" w:line="280" w:lineRule="exact"/>
              <w:jc w:val="center"/>
            </w:pPr>
          </w:p>
        </w:tc>
        <w:tc>
          <w:tcPr>
            <w:tcW w:w="2256" w:type="dxa"/>
            <w:shd w:val="clear" w:color="auto" w:fill="auto"/>
            <w:vAlign w:val="center"/>
          </w:tcPr>
          <w:p w14:paraId="118D449B"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 xml:space="preserve">Nước sạch, nước uống đóng chai, nước khoáng, nước </w:t>
            </w:r>
            <w:r w:rsidRPr="005B7517">
              <w:rPr>
                <w:b/>
                <w:bCs/>
              </w:rPr>
              <w:lastRenderedPageBreak/>
              <w:t>dưới đất, nước đá, nước mặt</w:t>
            </w:r>
          </w:p>
          <w:p w14:paraId="738DA90D"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Domestic water, bottled drinking water, bottled water, mineral water, ground water, ice water, surface water, rain water</w:t>
            </w:r>
          </w:p>
        </w:tc>
        <w:tc>
          <w:tcPr>
            <w:tcW w:w="3330" w:type="dxa"/>
            <w:vAlign w:val="center"/>
          </w:tcPr>
          <w:p w14:paraId="1C9B4126" w14:textId="77777777" w:rsidR="00AF2650" w:rsidRPr="005B7517" w:rsidRDefault="00AF2650" w:rsidP="00446452">
            <w:pPr>
              <w:pBdr>
                <w:top w:val="nil"/>
                <w:left w:val="nil"/>
                <w:bottom w:val="nil"/>
                <w:right w:val="nil"/>
                <w:between w:val="nil"/>
              </w:pBdr>
              <w:spacing w:before="40" w:after="40" w:line="280" w:lineRule="exact"/>
            </w:pPr>
            <w:r w:rsidRPr="005B7517">
              <w:lastRenderedPageBreak/>
              <w:t>Xác định hàm lượng anion (F</w:t>
            </w:r>
            <w:r w:rsidRPr="005B7517">
              <w:rPr>
                <w:vertAlign w:val="superscript"/>
              </w:rPr>
              <w:t>-</w:t>
            </w:r>
            <w:r w:rsidRPr="005B7517">
              <w:t>, Cl</w:t>
            </w:r>
            <w:r w:rsidRPr="005B7517">
              <w:rPr>
                <w:vertAlign w:val="superscript"/>
              </w:rPr>
              <w:t>-</w:t>
            </w:r>
            <w:r w:rsidRPr="005B7517">
              <w:t>, Br</w:t>
            </w:r>
            <w:proofErr w:type="gramStart"/>
            <w:r w:rsidRPr="005B7517">
              <w:rPr>
                <w:vertAlign w:val="superscript"/>
              </w:rPr>
              <w:t>-</w:t>
            </w:r>
            <w:r w:rsidRPr="005B7517">
              <w:t xml:space="preserve"> ,</w:t>
            </w:r>
            <w:proofErr w:type="gramEnd"/>
            <w:r w:rsidRPr="005B7517">
              <w:t xml:space="preserve"> NO</w:t>
            </w:r>
            <w:r w:rsidRPr="005B7517">
              <w:rPr>
                <w:vertAlign w:val="subscript"/>
              </w:rPr>
              <w:t>2</w:t>
            </w:r>
            <w:r w:rsidRPr="005B7517">
              <w:rPr>
                <w:vertAlign w:val="superscript"/>
              </w:rPr>
              <w:t>-</w:t>
            </w:r>
            <w:r w:rsidRPr="005B7517">
              <w:t>, NO</w:t>
            </w:r>
            <w:r w:rsidRPr="005B7517">
              <w:rPr>
                <w:vertAlign w:val="subscript"/>
              </w:rPr>
              <w:t>3</w:t>
            </w:r>
            <w:r w:rsidRPr="005B7517">
              <w:rPr>
                <w:vertAlign w:val="superscript"/>
              </w:rPr>
              <w:t>-</w:t>
            </w:r>
            <w:r w:rsidRPr="005B7517">
              <w:t>, SO</w:t>
            </w:r>
            <w:r w:rsidRPr="005B7517">
              <w:rPr>
                <w:vertAlign w:val="subscript"/>
              </w:rPr>
              <w:t>4</w:t>
            </w:r>
            <w:r w:rsidRPr="005B7517">
              <w:rPr>
                <w:vertAlign w:val="superscript"/>
              </w:rPr>
              <w:t>2-</w:t>
            </w:r>
            <w:r w:rsidRPr="005B7517">
              <w:t>, PO</w:t>
            </w:r>
            <w:r w:rsidRPr="005B7517">
              <w:rPr>
                <w:vertAlign w:val="subscript"/>
              </w:rPr>
              <w:t>4</w:t>
            </w:r>
            <w:r w:rsidRPr="005B7517">
              <w:rPr>
                <w:vertAlign w:val="superscript"/>
              </w:rPr>
              <w:t>3-</w:t>
            </w:r>
            <w:r w:rsidRPr="005B7517">
              <w:t>, BrO</w:t>
            </w:r>
            <w:r w:rsidRPr="005B7517">
              <w:rPr>
                <w:vertAlign w:val="subscript"/>
              </w:rPr>
              <w:t>3</w:t>
            </w:r>
            <w:r w:rsidRPr="005B7517">
              <w:rPr>
                <w:vertAlign w:val="superscript"/>
              </w:rPr>
              <w:t>-</w:t>
            </w:r>
            <w:r w:rsidRPr="005B7517">
              <w:t>, ClO</w:t>
            </w:r>
            <w:r w:rsidRPr="005B7517">
              <w:rPr>
                <w:vertAlign w:val="subscript"/>
              </w:rPr>
              <w:t>3</w:t>
            </w:r>
            <w:r w:rsidRPr="005B7517">
              <w:rPr>
                <w:vertAlign w:val="superscript"/>
              </w:rPr>
              <w:t>-</w:t>
            </w:r>
            <w:r w:rsidRPr="005B7517">
              <w:t>, ClO</w:t>
            </w:r>
            <w:r w:rsidRPr="005B7517">
              <w:rPr>
                <w:vertAlign w:val="subscript"/>
              </w:rPr>
              <w:t>2</w:t>
            </w:r>
            <w:r w:rsidRPr="005B7517">
              <w:rPr>
                <w:vertAlign w:val="superscript"/>
              </w:rPr>
              <w:t>-</w:t>
            </w:r>
            <w:r w:rsidRPr="005B7517">
              <w:t>). Phương pháp sắc ký ion</w:t>
            </w:r>
          </w:p>
          <w:p w14:paraId="0B1F182A"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lastRenderedPageBreak/>
              <w:t>Determination of anions content (F</w:t>
            </w:r>
            <w:r w:rsidRPr="005B7517">
              <w:rPr>
                <w:i/>
                <w:iCs/>
                <w:vertAlign w:val="superscript"/>
              </w:rPr>
              <w:t>-</w:t>
            </w:r>
            <w:r w:rsidRPr="005B7517">
              <w:rPr>
                <w:i/>
                <w:iCs/>
              </w:rPr>
              <w:t>, Cl</w:t>
            </w:r>
            <w:r w:rsidRPr="005B7517">
              <w:rPr>
                <w:i/>
                <w:iCs/>
                <w:vertAlign w:val="superscript"/>
              </w:rPr>
              <w:t>-</w:t>
            </w:r>
            <w:r w:rsidRPr="005B7517">
              <w:rPr>
                <w:i/>
                <w:iCs/>
              </w:rPr>
              <w:t>, Br</w:t>
            </w:r>
            <w:r w:rsidRPr="005B7517">
              <w:rPr>
                <w:i/>
                <w:iCs/>
                <w:vertAlign w:val="superscript"/>
              </w:rPr>
              <w:t>-</w:t>
            </w:r>
            <w:r w:rsidRPr="005B7517">
              <w:rPr>
                <w:i/>
                <w:iCs/>
              </w:rPr>
              <w:t xml:space="preserve"> NO</w:t>
            </w:r>
            <w:r w:rsidRPr="005B7517">
              <w:rPr>
                <w:i/>
                <w:iCs/>
                <w:vertAlign w:val="subscript"/>
              </w:rPr>
              <w:t>2</w:t>
            </w:r>
            <w:r w:rsidRPr="005B7517">
              <w:rPr>
                <w:i/>
                <w:iCs/>
                <w:vertAlign w:val="superscript"/>
              </w:rPr>
              <w:t>-</w:t>
            </w:r>
            <w:r w:rsidRPr="005B7517">
              <w:rPr>
                <w:i/>
                <w:iCs/>
              </w:rPr>
              <w:t>, NO</w:t>
            </w:r>
            <w:r w:rsidRPr="005B7517">
              <w:rPr>
                <w:i/>
                <w:iCs/>
                <w:vertAlign w:val="subscript"/>
              </w:rPr>
              <w:t>3</w:t>
            </w:r>
            <w:r w:rsidRPr="005B7517">
              <w:rPr>
                <w:i/>
                <w:iCs/>
                <w:vertAlign w:val="superscript"/>
              </w:rPr>
              <w:t>-</w:t>
            </w:r>
            <w:r w:rsidRPr="005B7517">
              <w:rPr>
                <w:i/>
                <w:iCs/>
              </w:rPr>
              <w:t>, SO</w:t>
            </w:r>
            <w:r w:rsidRPr="005B7517">
              <w:rPr>
                <w:i/>
                <w:iCs/>
                <w:vertAlign w:val="subscript"/>
              </w:rPr>
              <w:t>4</w:t>
            </w:r>
            <w:r w:rsidRPr="005B7517">
              <w:rPr>
                <w:i/>
                <w:iCs/>
                <w:vertAlign w:val="superscript"/>
              </w:rPr>
              <w:t>2-</w:t>
            </w:r>
            <w:r w:rsidRPr="005B7517">
              <w:rPr>
                <w:i/>
                <w:iCs/>
              </w:rPr>
              <w:t>, PO</w:t>
            </w:r>
            <w:r w:rsidRPr="005B7517">
              <w:rPr>
                <w:i/>
                <w:iCs/>
                <w:vertAlign w:val="subscript"/>
              </w:rPr>
              <w:t>4</w:t>
            </w:r>
            <w:r w:rsidRPr="005B7517">
              <w:rPr>
                <w:i/>
                <w:iCs/>
                <w:vertAlign w:val="superscript"/>
              </w:rPr>
              <w:t>3-</w:t>
            </w:r>
            <w:r w:rsidRPr="005B7517">
              <w:rPr>
                <w:i/>
                <w:iCs/>
              </w:rPr>
              <w:t>, BrO</w:t>
            </w:r>
            <w:r w:rsidRPr="005B7517">
              <w:rPr>
                <w:i/>
                <w:iCs/>
                <w:vertAlign w:val="subscript"/>
              </w:rPr>
              <w:t>3</w:t>
            </w:r>
            <w:r w:rsidRPr="005B7517">
              <w:rPr>
                <w:i/>
                <w:iCs/>
                <w:vertAlign w:val="superscript"/>
              </w:rPr>
              <w:t>-</w:t>
            </w:r>
            <w:r w:rsidRPr="005B7517">
              <w:rPr>
                <w:i/>
                <w:iCs/>
              </w:rPr>
              <w:t>, ClO</w:t>
            </w:r>
            <w:r w:rsidRPr="005B7517">
              <w:rPr>
                <w:i/>
                <w:iCs/>
                <w:vertAlign w:val="subscript"/>
              </w:rPr>
              <w:t>3</w:t>
            </w:r>
            <w:r w:rsidRPr="005B7517">
              <w:rPr>
                <w:i/>
                <w:iCs/>
                <w:vertAlign w:val="superscript"/>
              </w:rPr>
              <w:t>-</w:t>
            </w:r>
            <w:r w:rsidRPr="005B7517">
              <w:rPr>
                <w:i/>
                <w:iCs/>
              </w:rPr>
              <w:t>, ClO</w:t>
            </w:r>
            <w:r w:rsidRPr="005B7517">
              <w:rPr>
                <w:i/>
                <w:iCs/>
                <w:vertAlign w:val="subscript"/>
              </w:rPr>
              <w:t>2</w:t>
            </w:r>
            <w:r w:rsidRPr="005B7517">
              <w:rPr>
                <w:i/>
                <w:iCs/>
                <w:vertAlign w:val="superscript"/>
              </w:rPr>
              <w:t>-</w:t>
            </w:r>
            <w:r w:rsidRPr="005B7517">
              <w:rPr>
                <w:i/>
                <w:iCs/>
              </w:rPr>
              <w:t>) content. Ion chromatography Method</w:t>
            </w:r>
          </w:p>
        </w:tc>
        <w:tc>
          <w:tcPr>
            <w:tcW w:w="2070" w:type="dxa"/>
            <w:gridSpan w:val="2"/>
            <w:vAlign w:val="center"/>
          </w:tcPr>
          <w:p w14:paraId="42EEB011" w14:textId="77777777" w:rsidR="00AF2650" w:rsidRPr="005B7517" w:rsidRDefault="00AF2650" w:rsidP="00446452">
            <w:pPr>
              <w:pBdr>
                <w:top w:val="nil"/>
                <w:left w:val="nil"/>
                <w:bottom w:val="nil"/>
                <w:right w:val="nil"/>
                <w:between w:val="nil"/>
              </w:pBdr>
              <w:spacing w:before="40" w:after="40" w:line="280" w:lineRule="exact"/>
              <w:jc w:val="center"/>
            </w:pPr>
            <w:r w:rsidRPr="005B7517">
              <w:lastRenderedPageBreak/>
              <w:t>F</w:t>
            </w:r>
            <w:r w:rsidRPr="005B7517">
              <w:rPr>
                <w:vertAlign w:val="superscript"/>
              </w:rPr>
              <w:t>-</w:t>
            </w:r>
            <w:r w:rsidRPr="005B7517">
              <w:t>, Cl</w:t>
            </w:r>
            <w:r w:rsidRPr="005B7517">
              <w:rPr>
                <w:vertAlign w:val="superscript"/>
              </w:rPr>
              <w:t>-</w:t>
            </w:r>
            <w:r w:rsidRPr="005B7517">
              <w:t>, Br</w:t>
            </w:r>
            <w:r w:rsidRPr="005B7517">
              <w:rPr>
                <w:vertAlign w:val="superscript"/>
              </w:rPr>
              <w:t>-</w:t>
            </w:r>
            <w:r w:rsidRPr="005B7517">
              <w:t>, NO</w:t>
            </w:r>
            <w:r w:rsidRPr="005B7517">
              <w:rPr>
                <w:vertAlign w:val="subscript"/>
              </w:rPr>
              <w:t>2</w:t>
            </w:r>
            <w:r w:rsidRPr="005B7517">
              <w:rPr>
                <w:vertAlign w:val="superscript"/>
              </w:rPr>
              <w:t>-</w:t>
            </w:r>
            <w:r w:rsidRPr="005B7517">
              <w:t>, NO</w:t>
            </w:r>
            <w:r w:rsidRPr="005B7517">
              <w:rPr>
                <w:vertAlign w:val="subscript"/>
              </w:rPr>
              <w:t>3</w:t>
            </w:r>
            <w:r w:rsidRPr="005B7517">
              <w:rPr>
                <w:vertAlign w:val="superscript"/>
              </w:rPr>
              <w:t>-</w:t>
            </w:r>
            <w:r w:rsidRPr="005B7517">
              <w:t>, SO</w:t>
            </w:r>
            <w:r w:rsidRPr="005B7517">
              <w:rPr>
                <w:vertAlign w:val="subscript"/>
              </w:rPr>
              <w:t>4</w:t>
            </w:r>
            <w:r w:rsidRPr="005B7517">
              <w:rPr>
                <w:vertAlign w:val="superscript"/>
              </w:rPr>
              <w:t>2-</w:t>
            </w:r>
            <w:r w:rsidRPr="005B7517">
              <w:t>, PO</w:t>
            </w:r>
            <w:r w:rsidRPr="005B7517">
              <w:rPr>
                <w:vertAlign w:val="subscript"/>
              </w:rPr>
              <w:t>4</w:t>
            </w:r>
            <w:r w:rsidRPr="005B7517">
              <w:rPr>
                <w:vertAlign w:val="superscript"/>
              </w:rPr>
              <w:t>3-</w:t>
            </w:r>
            <w:r w:rsidRPr="005B7517">
              <w:t>: 0,15 mg/L</w:t>
            </w:r>
          </w:p>
          <w:p w14:paraId="59E5477A" w14:textId="77777777" w:rsidR="00AF2650" w:rsidRPr="005B7517" w:rsidRDefault="00AF2650" w:rsidP="00446452">
            <w:pPr>
              <w:pBdr>
                <w:top w:val="nil"/>
                <w:left w:val="nil"/>
                <w:bottom w:val="nil"/>
                <w:right w:val="nil"/>
                <w:between w:val="nil"/>
              </w:pBdr>
              <w:spacing w:before="40" w:after="40" w:line="280" w:lineRule="exact"/>
              <w:jc w:val="center"/>
            </w:pPr>
          </w:p>
          <w:p w14:paraId="4BF40237" w14:textId="77777777" w:rsidR="00AF2650" w:rsidRPr="005B7517" w:rsidRDefault="00AF2650" w:rsidP="00446452">
            <w:pPr>
              <w:spacing w:before="40" w:after="40" w:line="280" w:lineRule="exact"/>
              <w:jc w:val="center"/>
            </w:pPr>
            <w:r w:rsidRPr="005B7517">
              <w:rPr>
                <w:noProof/>
                <w:lang w:val="vi-VN"/>
              </w:rPr>
              <w:lastRenderedPageBreak/>
              <w:t>BrO</w:t>
            </w:r>
            <w:r w:rsidRPr="005B7517">
              <w:rPr>
                <w:noProof/>
                <w:vertAlign w:val="subscript"/>
                <w:lang w:val="vi-VN"/>
              </w:rPr>
              <w:t>3</w:t>
            </w:r>
            <w:r w:rsidRPr="005B7517">
              <w:rPr>
                <w:noProof/>
                <w:vertAlign w:val="superscript"/>
                <w:lang w:val="vi-VN"/>
              </w:rPr>
              <w:t>–</w:t>
            </w:r>
            <w:r w:rsidRPr="005B7517">
              <w:rPr>
                <w:noProof/>
              </w:rPr>
              <w:t xml:space="preserve">, </w:t>
            </w:r>
            <w:r w:rsidRPr="005B7517">
              <w:t>ClO</w:t>
            </w:r>
            <w:r w:rsidRPr="005B7517">
              <w:rPr>
                <w:vertAlign w:val="subscript"/>
              </w:rPr>
              <w:t>3</w:t>
            </w:r>
            <w:r w:rsidRPr="005B7517">
              <w:rPr>
                <w:vertAlign w:val="superscript"/>
              </w:rPr>
              <w:t>-</w:t>
            </w:r>
            <w:r w:rsidRPr="005B7517">
              <w:t>, ClO</w:t>
            </w:r>
            <w:r w:rsidRPr="005B7517">
              <w:rPr>
                <w:vertAlign w:val="subscript"/>
              </w:rPr>
              <w:t>2</w:t>
            </w:r>
            <w:r w:rsidRPr="005B7517">
              <w:rPr>
                <w:vertAlign w:val="superscript"/>
              </w:rPr>
              <w:t>-</w:t>
            </w:r>
            <w:r w:rsidRPr="005B7517">
              <w:t>: 0,009 mg/L</w:t>
            </w:r>
          </w:p>
        </w:tc>
        <w:tc>
          <w:tcPr>
            <w:tcW w:w="1800" w:type="dxa"/>
            <w:vAlign w:val="center"/>
          </w:tcPr>
          <w:p w14:paraId="6B05CB39" w14:textId="77777777" w:rsidR="00AF2650" w:rsidRPr="005B7517" w:rsidRDefault="00AF2650" w:rsidP="00446452">
            <w:pPr>
              <w:pBdr>
                <w:top w:val="nil"/>
                <w:left w:val="nil"/>
                <w:bottom w:val="nil"/>
                <w:right w:val="nil"/>
                <w:between w:val="nil"/>
              </w:pBdr>
              <w:spacing w:before="40" w:after="40" w:line="280" w:lineRule="exact"/>
              <w:jc w:val="center"/>
            </w:pPr>
            <w:r w:rsidRPr="005B7517">
              <w:lastRenderedPageBreak/>
              <w:t>US EPA method</w:t>
            </w:r>
          </w:p>
          <w:p w14:paraId="58524257" w14:textId="77777777" w:rsidR="00AF2650" w:rsidRPr="005B7517" w:rsidRDefault="00AF2650" w:rsidP="00446452">
            <w:pPr>
              <w:pBdr>
                <w:top w:val="nil"/>
                <w:left w:val="nil"/>
                <w:bottom w:val="nil"/>
                <w:right w:val="nil"/>
                <w:between w:val="nil"/>
              </w:pBdr>
              <w:spacing w:before="40" w:after="40" w:line="280" w:lineRule="exact"/>
              <w:jc w:val="center"/>
            </w:pPr>
            <w:r w:rsidRPr="005B7517">
              <w:t>300.1, 1999</w:t>
            </w:r>
          </w:p>
        </w:tc>
      </w:tr>
      <w:tr w:rsidR="00AF2650" w:rsidRPr="00720107" w14:paraId="31D363E0" w14:textId="77777777" w:rsidTr="00BA672E">
        <w:trPr>
          <w:trHeight w:val="4915"/>
        </w:trPr>
        <w:tc>
          <w:tcPr>
            <w:tcW w:w="709" w:type="dxa"/>
            <w:vAlign w:val="center"/>
          </w:tcPr>
          <w:p w14:paraId="1F16929A" w14:textId="77777777" w:rsidR="00AF2650" w:rsidRDefault="00AF2650" w:rsidP="00AC03D6">
            <w:pPr>
              <w:numPr>
                <w:ilvl w:val="0"/>
                <w:numId w:val="10"/>
              </w:numPr>
              <w:spacing w:before="40" w:after="40" w:line="280" w:lineRule="exact"/>
              <w:jc w:val="center"/>
            </w:pPr>
          </w:p>
        </w:tc>
        <w:tc>
          <w:tcPr>
            <w:tcW w:w="2256" w:type="dxa"/>
            <w:shd w:val="clear" w:color="auto" w:fill="auto"/>
            <w:vAlign w:val="center"/>
          </w:tcPr>
          <w:p w14:paraId="4002E474"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sạch, nước uống đóng chai, nước khoáng, nước dưới đất, nước đá, nước mặt, nước mưa, nước thải, nước dùng chế biến và sản xuất, nước dùng trong nông nghiệp</w:t>
            </w:r>
          </w:p>
          <w:p w14:paraId="4A030D0F" w14:textId="77777777" w:rsidR="00AF2650" w:rsidRPr="005B7517" w:rsidRDefault="00AF2650" w:rsidP="00446452">
            <w:pPr>
              <w:pBdr>
                <w:top w:val="nil"/>
                <w:left w:val="nil"/>
                <w:bottom w:val="nil"/>
                <w:right w:val="nil"/>
                <w:between w:val="nil"/>
              </w:pBdr>
              <w:spacing w:before="40" w:after="40" w:line="280" w:lineRule="exact"/>
              <w:jc w:val="center"/>
            </w:pPr>
            <w:r w:rsidRPr="005B7517">
              <w:rPr>
                <w:b/>
                <w:bCs/>
                <w:i/>
                <w:iCs/>
              </w:rPr>
              <w:t>Domestic water, bottled drinking water, bottled water, mineral water, ground water, ice water, surface water, rain water, waste water, water use for processing and production, water use for agriculture</w:t>
            </w:r>
          </w:p>
        </w:tc>
        <w:tc>
          <w:tcPr>
            <w:tcW w:w="3330" w:type="dxa"/>
            <w:vAlign w:val="center"/>
          </w:tcPr>
          <w:p w14:paraId="7218C6E5" w14:textId="77777777" w:rsidR="00AF2650" w:rsidRPr="005B7517" w:rsidRDefault="00AF2650" w:rsidP="00446452">
            <w:pPr>
              <w:pBdr>
                <w:top w:val="nil"/>
                <w:left w:val="nil"/>
                <w:bottom w:val="nil"/>
                <w:right w:val="nil"/>
                <w:between w:val="nil"/>
              </w:pBdr>
              <w:spacing w:before="40" w:after="40" w:line="280" w:lineRule="exact"/>
            </w:pPr>
            <w:r w:rsidRPr="005B7517">
              <w:t>Xác định các anion (F</w:t>
            </w:r>
            <w:r w:rsidRPr="005B7517">
              <w:rPr>
                <w:vertAlign w:val="superscript"/>
              </w:rPr>
              <w:t>-</w:t>
            </w:r>
            <w:r w:rsidRPr="005B7517">
              <w:t>, Cl</w:t>
            </w:r>
            <w:r w:rsidRPr="005B7517">
              <w:rPr>
                <w:vertAlign w:val="superscript"/>
              </w:rPr>
              <w:t>-</w:t>
            </w:r>
            <w:r w:rsidRPr="005B7517">
              <w:t>, Br</w:t>
            </w:r>
            <w:r w:rsidRPr="005B7517">
              <w:rPr>
                <w:vertAlign w:val="superscript"/>
              </w:rPr>
              <w:t>-</w:t>
            </w:r>
            <w:r w:rsidRPr="005B7517">
              <w:t>, NO</w:t>
            </w:r>
            <w:r w:rsidRPr="005B7517">
              <w:rPr>
                <w:vertAlign w:val="subscript"/>
              </w:rPr>
              <w:t>2</w:t>
            </w:r>
            <w:r w:rsidRPr="005B7517">
              <w:rPr>
                <w:vertAlign w:val="superscript"/>
              </w:rPr>
              <w:t>-</w:t>
            </w:r>
            <w:r w:rsidRPr="005B7517">
              <w:t>, NO</w:t>
            </w:r>
            <w:r w:rsidRPr="005B7517">
              <w:rPr>
                <w:vertAlign w:val="subscript"/>
              </w:rPr>
              <w:t>3</w:t>
            </w:r>
            <w:r w:rsidRPr="005B7517">
              <w:rPr>
                <w:vertAlign w:val="superscript"/>
              </w:rPr>
              <w:t>-</w:t>
            </w:r>
            <w:r w:rsidRPr="005B7517">
              <w:t>, SO</w:t>
            </w:r>
            <w:r w:rsidRPr="005B7517">
              <w:rPr>
                <w:vertAlign w:val="subscript"/>
              </w:rPr>
              <w:t>4</w:t>
            </w:r>
            <w:r w:rsidRPr="005B7517">
              <w:rPr>
                <w:vertAlign w:val="superscript"/>
              </w:rPr>
              <w:t>2-</w:t>
            </w:r>
            <w:r w:rsidRPr="005B7517">
              <w:t>, PO</w:t>
            </w:r>
            <w:r w:rsidRPr="005B7517">
              <w:rPr>
                <w:vertAlign w:val="subscript"/>
              </w:rPr>
              <w:t>4</w:t>
            </w:r>
            <w:r w:rsidRPr="005B7517">
              <w:rPr>
                <w:vertAlign w:val="superscript"/>
              </w:rPr>
              <w:t>3-</w:t>
            </w:r>
            <w:r w:rsidRPr="005B7517">
              <w:t>, BrO</w:t>
            </w:r>
            <w:r w:rsidRPr="005B7517">
              <w:rPr>
                <w:vertAlign w:val="subscript"/>
              </w:rPr>
              <w:t>3</w:t>
            </w:r>
            <w:r w:rsidRPr="005B7517">
              <w:rPr>
                <w:vertAlign w:val="superscript"/>
              </w:rPr>
              <w:t>-</w:t>
            </w:r>
            <w:r w:rsidRPr="005B7517">
              <w:t>, ClO</w:t>
            </w:r>
            <w:r w:rsidRPr="005B7517">
              <w:rPr>
                <w:vertAlign w:val="subscript"/>
              </w:rPr>
              <w:t>3</w:t>
            </w:r>
            <w:r w:rsidRPr="005B7517">
              <w:rPr>
                <w:vertAlign w:val="superscript"/>
              </w:rPr>
              <w:t>-</w:t>
            </w:r>
            <w:r w:rsidRPr="005B7517">
              <w:t>, ClO</w:t>
            </w:r>
            <w:r w:rsidRPr="005B7517">
              <w:rPr>
                <w:vertAlign w:val="subscript"/>
              </w:rPr>
              <w:t>2</w:t>
            </w:r>
            <w:r w:rsidRPr="005B7517">
              <w:rPr>
                <w:vertAlign w:val="superscript"/>
              </w:rPr>
              <w:t>-</w:t>
            </w:r>
            <w:r w:rsidRPr="005B7517">
              <w:t>). Phương pháp sắc ký ion</w:t>
            </w:r>
          </w:p>
          <w:p w14:paraId="3B934636"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anions (F</w:t>
            </w:r>
            <w:r w:rsidRPr="005B7517">
              <w:rPr>
                <w:i/>
                <w:iCs/>
                <w:vertAlign w:val="superscript"/>
              </w:rPr>
              <w:t>-</w:t>
            </w:r>
            <w:r w:rsidRPr="005B7517">
              <w:rPr>
                <w:i/>
                <w:iCs/>
              </w:rPr>
              <w:t>, Cl</w:t>
            </w:r>
            <w:r w:rsidRPr="005B7517">
              <w:rPr>
                <w:i/>
                <w:iCs/>
                <w:vertAlign w:val="superscript"/>
              </w:rPr>
              <w:t>-</w:t>
            </w:r>
            <w:r w:rsidRPr="005B7517">
              <w:rPr>
                <w:i/>
                <w:iCs/>
              </w:rPr>
              <w:t>, Br</w:t>
            </w:r>
            <w:proofErr w:type="gramStart"/>
            <w:r w:rsidRPr="005B7517">
              <w:rPr>
                <w:i/>
                <w:iCs/>
                <w:vertAlign w:val="superscript"/>
              </w:rPr>
              <w:t>-</w:t>
            </w:r>
            <w:r w:rsidRPr="005B7517">
              <w:rPr>
                <w:i/>
                <w:iCs/>
              </w:rPr>
              <w:t>,NO</w:t>
            </w:r>
            <w:proofErr w:type="gramEnd"/>
            <w:r w:rsidRPr="005B7517">
              <w:rPr>
                <w:i/>
                <w:iCs/>
                <w:vertAlign w:val="subscript"/>
              </w:rPr>
              <w:t>2</w:t>
            </w:r>
            <w:r w:rsidRPr="005B7517">
              <w:rPr>
                <w:i/>
                <w:iCs/>
                <w:vertAlign w:val="superscript"/>
              </w:rPr>
              <w:t>-</w:t>
            </w:r>
            <w:r w:rsidRPr="005B7517">
              <w:rPr>
                <w:i/>
                <w:iCs/>
              </w:rPr>
              <w:t>, NO</w:t>
            </w:r>
            <w:r w:rsidRPr="005B7517">
              <w:rPr>
                <w:i/>
                <w:iCs/>
                <w:vertAlign w:val="subscript"/>
              </w:rPr>
              <w:t>3</w:t>
            </w:r>
            <w:r w:rsidRPr="005B7517">
              <w:rPr>
                <w:i/>
                <w:iCs/>
                <w:vertAlign w:val="superscript"/>
              </w:rPr>
              <w:t>-</w:t>
            </w:r>
            <w:r w:rsidRPr="005B7517">
              <w:rPr>
                <w:i/>
                <w:iCs/>
              </w:rPr>
              <w:t>, SO</w:t>
            </w:r>
            <w:r w:rsidRPr="005B7517">
              <w:rPr>
                <w:i/>
                <w:iCs/>
                <w:vertAlign w:val="subscript"/>
              </w:rPr>
              <w:t>4</w:t>
            </w:r>
            <w:r w:rsidRPr="005B7517">
              <w:rPr>
                <w:i/>
                <w:iCs/>
                <w:vertAlign w:val="superscript"/>
              </w:rPr>
              <w:t>2-</w:t>
            </w:r>
            <w:r w:rsidRPr="005B7517">
              <w:rPr>
                <w:i/>
                <w:iCs/>
              </w:rPr>
              <w:t>, PO</w:t>
            </w:r>
            <w:r w:rsidRPr="005B7517">
              <w:rPr>
                <w:i/>
                <w:iCs/>
                <w:vertAlign w:val="subscript"/>
              </w:rPr>
              <w:t>4</w:t>
            </w:r>
            <w:r w:rsidRPr="005B7517">
              <w:rPr>
                <w:i/>
                <w:iCs/>
                <w:vertAlign w:val="superscript"/>
              </w:rPr>
              <w:t>3-</w:t>
            </w:r>
            <w:r w:rsidRPr="005B7517">
              <w:rPr>
                <w:i/>
                <w:iCs/>
              </w:rPr>
              <w:t>, BrO</w:t>
            </w:r>
            <w:r w:rsidRPr="005B7517">
              <w:rPr>
                <w:i/>
                <w:iCs/>
                <w:vertAlign w:val="subscript"/>
              </w:rPr>
              <w:t>3</w:t>
            </w:r>
            <w:r w:rsidRPr="005B7517">
              <w:rPr>
                <w:i/>
                <w:iCs/>
                <w:vertAlign w:val="superscript"/>
              </w:rPr>
              <w:t>-</w:t>
            </w:r>
            <w:r w:rsidRPr="005B7517">
              <w:rPr>
                <w:i/>
                <w:iCs/>
              </w:rPr>
              <w:t>, ClO</w:t>
            </w:r>
            <w:r w:rsidRPr="005B7517">
              <w:rPr>
                <w:i/>
                <w:iCs/>
                <w:vertAlign w:val="subscript"/>
              </w:rPr>
              <w:t>3</w:t>
            </w:r>
            <w:r w:rsidRPr="005B7517">
              <w:rPr>
                <w:i/>
                <w:iCs/>
                <w:vertAlign w:val="superscript"/>
              </w:rPr>
              <w:t>-</w:t>
            </w:r>
            <w:r w:rsidRPr="005B7517">
              <w:rPr>
                <w:i/>
                <w:iCs/>
              </w:rPr>
              <w:t>, ClO</w:t>
            </w:r>
            <w:r w:rsidRPr="005B7517">
              <w:rPr>
                <w:i/>
                <w:iCs/>
                <w:vertAlign w:val="subscript"/>
              </w:rPr>
              <w:t>2</w:t>
            </w:r>
            <w:r w:rsidRPr="005B7517">
              <w:rPr>
                <w:i/>
                <w:iCs/>
                <w:vertAlign w:val="superscript"/>
              </w:rPr>
              <w:t>-</w:t>
            </w:r>
            <w:r w:rsidRPr="005B7517">
              <w:rPr>
                <w:i/>
                <w:iCs/>
              </w:rPr>
              <w:t>) content. Ion chromatography Method</w:t>
            </w:r>
          </w:p>
        </w:tc>
        <w:tc>
          <w:tcPr>
            <w:tcW w:w="2070" w:type="dxa"/>
            <w:gridSpan w:val="2"/>
            <w:vAlign w:val="center"/>
          </w:tcPr>
          <w:p w14:paraId="1BF96BBF" w14:textId="77777777" w:rsidR="00AF2650" w:rsidRPr="005B7517" w:rsidRDefault="00AF2650" w:rsidP="00446452">
            <w:pPr>
              <w:pBdr>
                <w:top w:val="nil"/>
                <w:left w:val="nil"/>
                <w:bottom w:val="nil"/>
                <w:right w:val="nil"/>
                <w:between w:val="nil"/>
              </w:pBdr>
              <w:spacing w:before="40" w:after="40" w:line="280" w:lineRule="exact"/>
              <w:jc w:val="center"/>
            </w:pPr>
            <w:r w:rsidRPr="005B7517">
              <w:t>F</w:t>
            </w:r>
            <w:r w:rsidRPr="005B7517">
              <w:rPr>
                <w:vertAlign w:val="superscript"/>
              </w:rPr>
              <w:t>-</w:t>
            </w:r>
            <w:r w:rsidRPr="005B7517">
              <w:t>, Cl</w:t>
            </w:r>
            <w:r w:rsidRPr="005B7517">
              <w:rPr>
                <w:vertAlign w:val="superscript"/>
              </w:rPr>
              <w:t>-</w:t>
            </w:r>
            <w:r w:rsidRPr="005B7517">
              <w:t>, Br</w:t>
            </w:r>
            <w:r w:rsidRPr="005B7517">
              <w:rPr>
                <w:vertAlign w:val="superscript"/>
              </w:rPr>
              <w:t>-,</w:t>
            </w:r>
            <w:r w:rsidRPr="005B7517">
              <w:t xml:space="preserve"> NO2</w:t>
            </w:r>
            <w:r w:rsidRPr="005B7517">
              <w:rPr>
                <w:vertAlign w:val="superscript"/>
              </w:rPr>
              <w:t>-</w:t>
            </w:r>
            <w:r w:rsidRPr="005B7517">
              <w:t>, NO</w:t>
            </w:r>
            <w:r w:rsidRPr="005B7517">
              <w:rPr>
                <w:vertAlign w:val="subscript"/>
              </w:rPr>
              <w:t>3</w:t>
            </w:r>
            <w:r w:rsidRPr="005B7517">
              <w:rPr>
                <w:vertAlign w:val="superscript"/>
              </w:rPr>
              <w:t>-</w:t>
            </w:r>
            <w:r w:rsidRPr="005B7517">
              <w:t>, SO</w:t>
            </w:r>
            <w:r w:rsidRPr="005B7517">
              <w:rPr>
                <w:vertAlign w:val="subscript"/>
              </w:rPr>
              <w:t>4</w:t>
            </w:r>
            <w:r w:rsidRPr="005B7517">
              <w:rPr>
                <w:vertAlign w:val="superscript"/>
              </w:rPr>
              <w:t>2-</w:t>
            </w:r>
            <w:r w:rsidRPr="005B7517">
              <w:t>, PO</w:t>
            </w:r>
            <w:r w:rsidRPr="005B7517">
              <w:rPr>
                <w:vertAlign w:val="subscript"/>
              </w:rPr>
              <w:t>4</w:t>
            </w:r>
            <w:r w:rsidRPr="005B7517">
              <w:rPr>
                <w:vertAlign w:val="superscript"/>
              </w:rPr>
              <w:t>3-</w:t>
            </w:r>
            <w:r w:rsidRPr="005B7517">
              <w:t>: 0,15 mg/L</w:t>
            </w:r>
          </w:p>
          <w:p w14:paraId="4AA747F7" w14:textId="77777777" w:rsidR="00AF2650" w:rsidRPr="005B7517" w:rsidRDefault="00AF2650" w:rsidP="00446452">
            <w:pPr>
              <w:pBdr>
                <w:top w:val="nil"/>
                <w:left w:val="nil"/>
                <w:bottom w:val="nil"/>
                <w:right w:val="nil"/>
                <w:between w:val="nil"/>
              </w:pBdr>
              <w:spacing w:before="40" w:after="40" w:line="280" w:lineRule="exact"/>
              <w:jc w:val="center"/>
            </w:pPr>
          </w:p>
          <w:p w14:paraId="0E80B6CF" w14:textId="77777777" w:rsidR="00AF2650" w:rsidRPr="005B7517" w:rsidRDefault="00AF2650" w:rsidP="00446452">
            <w:pPr>
              <w:pBdr>
                <w:top w:val="nil"/>
                <w:left w:val="nil"/>
                <w:bottom w:val="nil"/>
                <w:right w:val="nil"/>
                <w:between w:val="nil"/>
              </w:pBdr>
              <w:spacing w:before="40" w:after="40" w:line="280" w:lineRule="exact"/>
              <w:jc w:val="center"/>
            </w:pPr>
            <w:r w:rsidRPr="005B7517">
              <w:t>Nước sạch, nước uống đóng chai, nước khoáng, nước dưới đất, nước đá</w:t>
            </w:r>
          </w:p>
          <w:p w14:paraId="7AF1E223" w14:textId="77777777" w:rsidR="00AF2650" w:rsidRPr="005B7517" w:rsidRDefault="00AF2650" w:rsidP="00446452">
            <w:pPr>
              <w:pBdr>
                <w:top w:val="nil"/>
                <w:left w:val="nil"/>
                <w:bottom w:val="nil"/>
                <w:right w:val="nil"/>
                <w:between w:val="nil"/>
              </w:pBdr>
              <w:spacing w:before="40" w:after="40" w:line="280" w:lineRule="exact"/>
              <w:jc w:val="center"/>
            </w:pPr>
            <w:r w:rsidRPr="005B7517">
              <w:t>BrO</w:t>
            </w:r>
            <w:r w:rsidRPr="005B7517">
              <w:rPr>
                <w:vertAlign w:val="subscript"/>
              </w:rPr>
              <w:t>3</w:t>
            </w:r>
            <w:r w:rsidRPr="005B7517">
              <w:rPr>
                <w:vertAlign w:val="superscript"/>
              </w:rPr>
              <w:t>-</w:t>
            </w:r>
            <w:r w:rsidRPr="005B7517">
              <w:t>, ClO</w:t>
            </w:r>
            <w:r w:rsidRPr="005B7517">
              <w:rPr>
                <w:vertAlign w:val="subscript"/>
              </w:rPr>
              <w:t>3</w:t>
            </w:r>
            <w:r w:rsidRPr="005B7517">
              <w:rPr>
                <w:vertAlign w:val="superscript"/>
              </w:rPr>
              <w:t>-</w:t>
            </w:r>
            <w:r w:rsidRPr="005B7517">
              <w:t>, ClO</w:t>
            </w:r>
            <w:r w:rsidRPr="005B7517">
              <w:rPr>
                <w:vertAlign w:val="subscript"/>
              </w:rPr>
              <w:t>2</w:t>
            </w:r>
            <w:r w:rsidRPr="005B7517">
              <w:rPr>
                <w:vertAlign w:val="superscript"/>
              </w:rPr>
              <w:t>-</w:t>
            </w:r>
            <w:r w:rsidRPr="005B7517">
              <w:t>: 0,009 mg/L</w:t>
            </w:r>
          </w:p>
        </w:tc>
        <w:tc>
          <w:tcPr>
            <w:tcW w:w="1800" w:type="dxa"/>
            <w:vAlign w:val="center"/>
          </w:tcPr>
          <w:p w14:paraId="2C7D48BC" w14:textId="77777777" w:rsidR="00AF2650" w:rsidRPr="005B7517" w:rsidRDefault="00AF2650" w:rsidP="00446452">
            <w:pPr>
              <w:pBdr>
                <w:top w:val="nil"/>
                <w:left w:val="nil"/>
                <w:bottom w:val="nil"/>
                <w:right w:val="nil"/>
                <w:between w:val="nil"/>
              </w:pBdr>
              <w:spacing w:before="40" w:after="40" w:line="280" w:lineRule="exact"/>
              <w:jc w:val="center"/>
            </w:pPr>
            <w:r w:rsidRPr="005B7517">
              <w:t>US EPA method</w:t>
            </w:r>
          </w:p>
          <w:p w14:paraId="5D5C1D0D" w14:textId="77777777" w:rsidR="00AF2650" w:rsidRPr="005B7517" w:rsidRDefault="00AF2650" w:rsidP="00446452">
            <w:pPr>
              <w:pBdr>
                <w:top w:val="nil"/>
                <w:left w:val="nil"/>
                <w:bottom w:val="nil"/>
                <w:right w:val="nil"/>
                <w:between w:val="nil"/>
              </w:pBdr>
              <w:spacing w:before="40" w:after="40" w:line="280" w:lineRule="exact"/>
              <w:jc w:val="center"/>
            </w:pPr>
            <w:r w:rsidRPr="005B7517">
              <w:t>300.0, 1993</w:t>
            </w:r>
          </w:p>
        </w:tc>
      </w:tr>
      <w:tr w:rsidR="00AF2650" w:rsidRPr="00720107" w14:paraId="7084875F" w14:textId="77777777" w:rsidTr="00BA672E">
        <w:trPr>
          <w:trHeight w:val="65"/>
        </w:trPr>
        <w:tc>
          <w:tcPr>
            <w:tcW w:w="709" w:type="dxa"/>
            <w:vAlign w:val="center"/>
          </w:tcPr>
          <w:p w14:paraId="15AB4E49" w14:textId="77777777" w:rsidR="00AF2650" w:rsidRDefault="00AF2650" w:rsidP="00AC03D6">
            <w:pPr>
              <w:numPr>
                <w:ilvl w:val="0"/>
                <w:numId w:val="10"/>
              </w:numPr>
              <w:spacing w:before="40" w:after="40" w:line="280" w:lineRule="exact"/>
              <w:jc w:val="center"/>
            </w:pPr>
          </w:p>
        </w:tc>
        <w:tc>
          <w:tcPr>
            <w:tcW w:w="2256" w:type="dxa"/>
            <w:vMerge w:val="restart"/>
            <w:shd w:val="clear" w:color="auto" w:fill="auto"/>
            <w:vAlign w:val="center"/>
          </w:tcPr>
          <w:p w14:paraId="67E70C0D"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sạch, nước uống đóng chai, nước khoáng, nước dưới đất, nước đá, nước mặt, nước mưa, nước thải sau xử lý</w:t>
            </w:r>
          </w:p>
          <w:p w14:paraId="25C63E25" w14:textId="77777777" w:rsidR="00AF2650" w:rsidRPr="005B7517" w:rsidRDefault="00AF2650" w:rsidP="00446452">
            <w:pPr>
              <w:pBdr>
                <w:top w:val="nil"/>
                <w:left w:val="nil"/>
                <w:bottom w:val="nil"/>
                <w:right w:val="nil"/>
                <w:between w:val="nil"/>
              </w:pBdr>
              <w:spacing w:before="40" w:after="40" w:line="280" w:lineRule="exact"/>
              <w:jc w:val="center"/>
              <w:rPr>
                <w:b/>
                <w:bCs/>
                <w:i/>
                <w:iCs/>
                <w:color w:val="000000" w:themeColor="text1"/>
                <w:lang w:val="vi-VN"/>
              </w:rPr>
            </w:pPr>
            <w:r w:rsidRPr="005B7517">
              <w:rPr>
                <w:b/>
                <w:bCs/>
                <w:i/>
                <w:iCs/>
              </w:rPr>
              <w:t xml:space="preserve">Domestic water, bottled drinking </w:t>
            </w:r>
            <w:r w:rsidRPr="005B7517">
              <w:rPr>
                <w:b/>
                <w:bCs/>
                <w:i/>
                <w:iCs/>
              </w:rPr>
              <w:lastRenderedPageBreak/>
              <w:t>water, mineral water, ground water, ice water, surface water, rain water, waste water after treatmented</w:t>
            </w:r>
          </w:p>
        </w:tc>
        <w:tc>
          <w:tcPr>
            <w:tcW w:w="3330" w:type="dxa"/>
            <w:vAlign w:val="center"/>
          </w:tcPr>
          <w:p w14:paraId="414AC8BD" w14:textId="77777777" w:rsidR="00AF2650" w:rsidRPr="005B7517" w:rsidRDefault="00AF2650" w:rsidP="00446452">
            <w:pPr>
              <w:pBdr>
                <w:top w:val="nil"/>
                <w:left w:val="nil"/>
                <w:bottom w:val="nil"/>
                <w:right w:val="nil"/>
                <w:between w:val="nil"/>
              </w:pBdr>
              <w:spacing w:before="40" w:after="40" w:line="280" w:lineRule="exact"/>
            </w:pPr>
            <w:r w:rsidRPr="005B7517">
              <w:lastRenderedPageBreak/>
              <w:t>Xác định tổng rắn hòa tan (TDS).</w:t>
            </w:r>
          </w:p>
          <w:p w14:paraId="6D03D672"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 xml:space="preserve">Determination of total dissolved solids </w:t>
            </w:r>
          </w:p>
        </w:tc>
        <w:tc>
          <w:tcPr>
            <w:tcW w:w="2070" w:type="dxa"/>
            <w:gridSpan w:val="2"/>
            <w:vAlign w:val="center"/>
          </w:tcPr>
          <w:p w14:paraId="4746C0CF" w14:textId="77777777" w:rsidR="00AF2650" w:rsidRPr="005B7517" w:rsidRDefault="00AF2650" w:rsidP="00446452">
            <w:pPr>
              <w:pBdr>
                <w:top w:val="nil"/>
                <w:left w:val="nil"/>
                <w:bottom w:val="nil"/>
                <w:right w:val="nil"/>
                <w:between w:val="nil"/>
              </w:pBdr>
              <w:spacing w:before="40" w:after="40" w:line="280" w:lineRule="exact"/>
              <w:jc w:val="center"/>
            </w:pPr>
            <w:r w:rsidRPr="005B7517">
              <w:t>30 mg/L</w:t>
            </w:r>
          </w:p>
        </w:tc>
        <w:tc>
          <w:tcPr>
            <w:tcW w:w="1800" w:type="dxa"/>
            <w:vAlign w:val="center"/>
          </w:tcPr>
          <w:p w14:paraId="005FA689" w14:textId="77777777" w:rsidR="00AF2650" w:rsidRPr="005B7517" w:rsidRDefault="00AF2650" w:rsidP="00446452">
            <w:pPr>
              <w:pBdr>
                <w:top w:val="nil"/>
                <w:left w:val="nil"/>
                <w:bottom w:val="nil"/>
                <w:right w:val="nil"/>
                <w:between w:val="nil"/>
              </w:pBdr>
              <w:spacing w:before="40" w:after="40" w:line="280" w:lineRule="exact"/>
              <w:jc w:val="center"/>
            </w:pPr>
            <w:r w:rsidRPr="005B7517">
              <w:t xml:space="preserve">SMEWW 2540 C :2023 </w:t>
            </w:r>
          </w:p>
        </w:tc>
      </w:tr>
      <w:tr w:rsidR="00AF2650" w:rsidRPr="00720107" w14:paraId="72402E2E" w14:textId="77777777" w:rsidTr="00BA672E">
        <w:trPr>
          <w:trHeight w:val="65"/>
        </w:trPr>
        <w:tc>
          <w:tcPr>
            <w:tcW w:w="709" w:type="dxa"/>
            <w:vAlign w:val="center"/>
          </w:tcPr>
          <w:p w14:paraId="274A2ACC" w14:textId="77777777" w:rsidR="00AF2650" w:rsidRDefault="00AF2650" w:rsidP="00AC03D6">
            <w:pPr>
              <w:numPr>
                <w:ilvl w:val="0"/>
                <w:numId w:val="10"/>
              </w:numPr>
              <w:spacing w:before="40" w:after="40" w:line="280" w:lineRule="exact"/>
              <w:jc w:val="center"/>
            </w:pPr>
          </w:p>
        </w:tc>
        <w:tc>
          <w:tcPr>
            <w:tcW w:w="2256" w:type="dxa"/>
            <w:vMerge/>
            <w:shd w:val="clear" w:color="auto" w:fill="auto"/>
            <w:vAlign w:val="center"/>
          </w:tcPr>
          <w:p w14:paraId="63588988"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56A113CD" w14:textId="77777777" w:rsidR="00AF2650" w:rsidRPr="005B7517" w:rsidRDefault="00AF2650" w:rsidP="00446452">
            <w:pPr>
              <w:pBdr>
                <w:top w:val="nil"/>
                <w:left w:val="nil"/>
                <w:bottom w:val="nil"/>
                <w:right w:val="nil"/>
                <w:between w:val="nil"/>
              </w:pBdr>
              <w:spacing w:before="40" w:after="40" w:line="280" w:lineRule="exact"/>
            </w:pPr>
            <w:r w:rsidRPr="005B7517">
              <w:t>Xác định độ đục</w:t>
            </w:r>
          </w:p>
          <w:p w14:paraId="7C8180CD"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 xml:space="preserve">Determination of turbidity </w:t>
            </w:r>
          </w:p>
        </w:tc>
        <w:tc>
          <w:tcPr>
            <w:tcW w:w="2070" w:type="dxa"/>
            <w:gridSpan w:val="2"/>
            <w:vAlign w:val="center"/>
          </w:tcPr>
          <w:p w14:paraId="0F3736CE" w14:textId="77777777" w:rsidR="00AF2650" w:rsidRPr="005B7517" w:rsidRDefault="00AF2650" w:rsidP="00446452">
            <w:pPr>
              <w:pBdr>
                <w:top w:val="nil"/>
                <w:left w:val="nil"/>
                <w:bottom w:val="nil"/>
                <w:right w:val="nil"/>
                <w:between w:val="nil"/>
              </w:pBdr>
              <w:spacing w:before="40" w:after="40" w:line="280" w:lineRule="exact"/>
              <w:jc w:val="center"/>
            </w:pPr>
            <w:r w:rsidRPr="005B7517">
              <w:t>Đến/</w:t>
            </w:r>
            <w:r w:rsidRPr="005B7517">
              <w:rPr>
                <w:i/>
                <w:iCs/>
              </w:rPr>
              <w:t>to</w:t>
            </w:r>
            <w:r w:rsidRPr="005B7517">
              <w:t>: 1000 NTU</w:t>
            </w:r>
          </w:p>
        </w:tc>
        <w:tc>
          <w:tcPr>
            <w:tcW w:w="1800" w:type="dxa"/>
            <w:vAlign w:val="center"/>
          </w:tcPr>
          <w:p w14:paraId="543E39E7" w14:textId="77777777" w:rsidR="00AF2650" w:rsidRPr="005B7517" w:rsidRDefault="00AF2650" w:rsidP="00446452">
            <w:pPr>
              <w:pBdr>
                <w:top w:val="nil"/>
                <w:left w:val="nil"/>
                <w:bottom w:val="nil"/>
                <w:right w:val="nil"/>
                <w:between w:val="nil"/>
              </w:pBdr>
              <w:spacing w:before="40" w:after="40" w:line="280" w:lineRule="exact"/>
              <w:jc w:val="center"/>
            </w:pPr>
            <w:r w:rsidRPr="005B7517">
              <w:t>TCVN 12402-1: 2020</w:t>
            </w:r>
          </w:p>
        </w:tc>
      </w:tr>
      <w:tr w:rsidR="00AF2650" w:rsidRPr="00720107" w14:paraId="48E2B906" w14:textId="77777777" w:rsidTr="00BA672E">
        <w:trPr>
          <w:trHeight w:val="65"/>
        </w:trPr>
        <w:tc>
          <w:tcPr>
            <w:tcW w:w="709" w:type="dxa"/>
            <w:vAlign w:val="center"/>
          </w:tcPr>
          <w:p w14:paraId="23387DB1" w14:textId="77777777" w:rsidR="00AF2650" w:rsidRDefault="00AF2650" w:rsidP="00AC03D6">
            <w:pPr>
              <w:numPr>
                <w:ilvl w:val="0"/>
                <w:numId w:val="10"/>
              </w:numPr>
              <w:spacing w:before="40" w:after="40" w:line="280" w:lineRule="exact"/>
              <w:jc w:val="center"/>
            </w:pPr>
          </w:p>
        </w:tc>
        <w:tc>
          <w:tcPr>
            <w:tcW w:w="2256" w:type="dxa"/>
            <w:vMerge/>
            <w:shd w:val="clear" w:color="auto" w:fill="auto"/>
            <w:vAlign w:val="center"/>
          </w:tcPr>
          <w:p w14:paraId="493AC731"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6EF87F1C" w14:textId="77777777" w:rsidR="00AF2650" w:rsidRPr="005B7517" w:rsidRDefault="00AF2650" w:rsidP="00446452">
            <w:pPr>
              <w:pBdr>
                <w:top w:val="nil"/>
                <w:left w:val="nil"/>
                <w:bottom w:val="nil"/>
                <w:right w:val="nil"/>
                <w:between w:val="nil"/>
              </w:pBdr>
              <w:spacing w:before="40" w:after="40" w:line="280" w:lineRule="exact"/>
            </w:pPr>
            <w:r w:rsidRPr="005B7517">
              <w:t xml:space="preserve">Kiểm tra và xác định độ màu. Phương pháp A: Kiểm tra bằng </w:t>
            </w:r>
            <w:r w:rsidRPr="005B7517">
              <w:lastRenderedPageBreak/>
              <w:t>mắt thường &amp; Phương pháp C: Kiểm tra bằng thiết bị quang học</w:t>
            </w:r>
          </w:p>
          <w:p w14:paraId="4E314CFB"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Examination and determination of colour. Method A: Visual test &amp; Method C: Instrument test</w:t>
            </w:r>
          </w:p>
        </w:tc>
        <w:tc>
          <w:tcPr>
            <w:tcW w:w="2070" w:type="dxa"/>
            <w:gridSpan w:val="2"/>
            <w:vAlign w:val="center"/>
          </w:tcPr>
          <w:p w14:paraId="5463241B" w14:textId="77777777" w:rsidR="00AF2650" w:rsidRPr="005B7517" w:rsidRDefault="00AF2650" w:rsidP="00446452">
            <w:pPr>
              <w:pBdr>
                <w:top w:val="nil"/>
                <w:left w:val="nil"/>
                <w:bottom w:val="nil"/>
                <w:right w:val="nil"/>
                <w:between w:val="nil"/>
              </w:pBdr>
              <w:spacing w:before="40" w:after="40" w:line="280" w:lineRule="exact"/>
              <w:jc w:val="center"/>
            </w:pPr>
            <w:r w:rsidRPr="005B7517">
              <w:lastRenderedPageBreak/>
              <w:t>Phương pháp A/</w:t>
            </w:r>
            <w:r w:rsidRPr="005B7517">
              <w:rPr>
                <w:i/>
                <w:iCs/>
              </w:rPr>
              <w:t>Method A</w:t>
            </w:r>
            <w:r w:rsidRPr="005B7517">
              <w:t>: 5 mg PtCo/L</w:t>
            </w:r>
          </w:p>
          <w:p w14:paraId="7A6D015D" w14:textId="77777777" w:rsidR="00AF2650" w:rsidRPr="005B7517" w:rsidRDefault="00AF2650" w:rsidP="00446452">
            <w:pPr>
              <w:pBdr>
                <w:top w:val="nil"/>
                <w:left w:val="nil"/>
                <w:bottom w:val="nil"/>
                <w:right w:val="nil"/>
                <w:between w:val="nil"/>
              </w:pBdr>
              <w:spacing w:before="40" w:after="40" w:line="280" w:lineRule="exact"/>
              <w:jc w:val="center"/>
            </w:pPr>
            <w:r w:rsidRPr="005B7517">
              <w:lastRenderedPageBreak/>
              <w:t xml:space="preserve">Phương pháp C/ </w:t>
            </w:r>
            <w:r w:rsidRPr="005B7517">
              <w:rPr>
                <w:i/>
                <w:iCs/>
              </w:rPr>
              <w:t>Method C</w:t>
            </w:r>
            <w:r w:rsidRPr="005B7517">
              <w:t>: 2 mg PtCo/L</w:t>
            </w:r>
          </w:p>
        </w:tc>
        <w:tc>
          <w:tcPr>
            <w:tcW w:w="1800" w:type="dxa"/>
            <w:vAlign w:val="center"/>
          </w:tcPr>
          <w:p w14:paraId="42DA39A8" w14:textId="77777777" w:rsidR="00AF2650" w:rsidRPr="005B7517" w:rsidRDefault="00AF2650" w:rsidP="00446452">
            <w:pPr>
              <w:spacing w:before="40" w:after="40" w:line="280" w:lineRule="exact"/>
              <w:jc w:val="center"/>
            </w:pPr>
            <w:r w:rsidRPr="005B7517">
              <w:lastRenderedPageBreak/>
              <w:t>TCVN 6185:2015</w:t>
            </w:r>
          </w:p>
        </w:tc>
      </w:tr>
      <w:tr w:rsidR="00AF2650" w:rsidRPr="00720107" w14:paraId="4EAFBC9F" w14:textId="77777777" w:rsidTr="00BA672E">
        <w:trPr>
          <w:trHeight w:val="65"/>
        </w:trPr>
        <w:tc>
          <w:tcPr>
            <w:tcW w:w="709" w:type="dxa"/>
            <w:vAlign w:val="center"/>
          </w:tcPr>
          <w:p w14:paraId="3CE0F099" w14:textId="77777777" w:rsidR="00AF2650" w:rsidRDefault="00AF2650" w:rsidP="00AC03D6">
            <w:pPr>
              <w:numPr>
                <w:ilvl w:val="0"/>
                <w:numId w:val="10"/>
              </w:numPr>
              <w:spacing w:before="40" w:after="40" w:line="280" w:lineRule="exact"/>
              <w:jc w:val="center"/>
            </w:pPr>
          </w:p>
        </w:tc>
        <w:tc>
          <w:tcPr>
            <w:tcW w:w="2256" w:type="dxa"/>
            <w:vMerge/>
            <w:shd w:val="clear" w:color="auto" w:fill="auto"/>
            <w:vAlign w:val="center"/>
          </w:tcPr>
          <w:p w14:paraId="1C7AFA1F"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34DA3740"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Clorua. Phương pháp Mohr (chuẩn độ bạc nitrat với chỉ thị cromat)</w:t>
            </w:r>
          </w:p>
          <w:p w14:paraId="328670BC" w14:textId="77777777" w:rsidR="00AF2650" w:rsidRPr="005B7517" w:rsidRDefault="00AF2650" w:rsidP="00446452">
            <w:pPr>
              <w:pBdr>
                <w:top w:val="nil"/>
                <w:left w:val="nil"/>
                <w:bottom w:val="nil"/>
                <w:right w:val="nil"/>
                <w:between w:val="nil"/>
              </w:pBdr>
              <w:spacing w:before="40" w:after="40" w:line="280" w:lineRule="exact"/>
            </w:pPr>
            <w:r w:rsidRPr="005B7517">
              <w:rPr>
                <w:i/>
                <w:iCs/>
              </w:rPr>
              <w:t>Determination of chloride content Mohr's method (Silver nitrate titration with chromate indicator</w:t>
            </w:r>
            <w:r w:rsidRPr="005B7517">
              <w:t>)</w:t>
            </w:r>
          </w:p>
        </w:tc>
        <w:tc>
          <w:tcPr>
            <w:tcW w:w="2070" w:type="dxa"/>
            <w:gridSpan w:val="2"/>
            <w:vAlign w:val="center"/>
          </w:tcPr>
          <w:p w14:paraId="6A9FB802" w14:textId="77777777" w:rsidR="00AF2650" w:rsidRPr="005B7517" w:rsidRDefault="00AF2650" w:rsidP="00446452">
            <w:pPr>
              <w:spacing w:before="40" w:after="40" w:line="280" w:lineRule="exact"/>
              <w:jc w:val="center"/>
            </w:pPr>
            <w:r w:rsidRPr="005B7517">
              <w:t>5,0 mg/L</w:t>
            </w:r>
          </w:p>
        </w:tc>
        <w:tc>
          <w:tcPr>
            <w:tcW w:w="1800" w:type="dxa"/>
            <w:vAlign w:val="center"/>
          </w:tcPr>
          <w:p w14:paraId="0C630B28" w14:textId="77777777" w:rsidR="00AF2650" w:rsidRPr="005B7517" w:rsidRDefault="00AF2650" w:rsidP="00446452">
            <w:pPr>
              <w:spacing w:before="40" w:after="40" w:line="280" w:lineRule="exact"/>
              <w:jc w:val="center"/>
            </w:pPr>
            <w:r w:rsidRPr="005B7517">
              <w:t>TCVN 6194:1996</w:t>
            </w:r>
          </w:p>
        </w:tc>
      </w:tr>
      <w:tr w:rsidR="00AF2650" w:rsidRPr="00720107" w14:paraId="2FD3E959" w14:textId="77777777" w:rsidTr="00BA672E">
        <w:trPr>
          <w:trHeight w:val="65"/>
        </w:trPr>
        <w:tc>
          <w:tcPr>
            <w:tcW w:w="709" w:type="dxa"/>
            <w:vAlign w:val="center"/>
          </w:tcPr>
          <w:p w14:paraId="46E3F75A" w14:textId="77777777" w:rsidR="00AF2650" w:rsidRDefault="00AF2650" w:rsidP="00AC03D6">
            <w:pPr>
              <w:numPr>
                <w:ilvl w:val="0"/>
                <w:numId w:val="10"/>
              </w:numPr>
              <w:spacing w:before="40" w:after="40" w:line="280" w:lineRule="exact"/>
              <w:jc w:val="center"/>
            </w:pPr>
          </w:p>
        </w:tc>
        <w:tc>
          <w:tcPr>
            <w:tcW w:w="2256" w:type="dxa"/>
            <w:shd w:val="clear" w:color="auto" w:fill="auto"/>
            <w:vAlign w:val="center"/>
          </w:tcPr>
          <w:p w14:paraId="32951E80"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sạch, nước uống đóng chai, nước khoáng, nước dưới đất, nước đá, nước mặt, nước mưa, nước thải, nước dùng chế biến và sản xuất, nước dùng trong nông nghiệp, nước biển</w:t>
            </w:r>
          </w:p>
          <w:p w14:paraId="1DBFD012"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Domestic water, bottled drinking water, mineral water, ground water, ice water, surface water, rain water, waste water, water use for processing and production, water use for agriculture, sea water</w:t>
            </w:r>
          </w:p>
        </w:tc>
        <w:tc>
          <w:tcPr>
            <w:tcW w:w="3330" w:type="dxa"/>
            <w:vAlign w:val="center"/>
          </w:tcPr>
          <w:p w14:paraId="629E0586"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Amoni.  Phần 1: Phương pháp trắc phổ thao tác bằng tay</w:t>
            </w:r>
          </w:p>
          <w:p w14:paraId="6346CE5A"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ammonium content. Part 1: Manual spectrometric method</w:t>
            </w:r>
          </w:p>
        </w:tc>
        <w:tc>
          <w:tcPr>
            <w:tcW w:w="2070" w:type="dxa"/>
            <w:gridSpan w:val="2"/>
            <w:vAlign w:val="center"/>
          </w:tcPr>
          <w:p w14:paraId="2E674962" w14:textId="77777777" w:rsidR="00AF2650" w:rsidRPr="005B7517" w:rsidRDefault="00AF2650" w:rsidP="00446452">
            <w:pPr>
              <w:spacing w:before="40" w:after="40" w:line="280" w:lineRule="exact"/>
              <w:jc w:val="center"/>
            </w:pPr>
            <w:r w:rsidRPr="005B7517">
              <w:t>0,09 mgN/L</w:t>
            </w:r>
          </w:p>
        </w:tc>
        <w:tc>
          <w:tcPr>
            <w:tcW w:w="1800" w:type="dxa"/>
            <w:vAlign w:val="center"/>
          </w:tcPr>
          <w:p w14:paraId="4B7703A7" w14:textId="77777777" w:rsidR="00AF2650" w:rsidRPr="005B7517" w:rsidRDefault="00AF2650" w:rsidP="00446452">
            <w:pPr>
              <w:pBdr>
                <w:top w:val="nil"/>
                <w:left w:val="nil"/>
                <w:bottom w:val="nil"/>
                <w:right w:val="nil"/>
                <w:between w:val="nil"/>
              </w:pBdr>
              <w:spacing w:before="40" w:after="40" w:line="280" w:lineRule="exact"/>
              <w:jc w:val="center"/>
            </w:pPr>
            <w:r w:rsidRPr="005B7517">
              <w:t>TCVN 6179-1: 1996</w:t>
            </w:r>
          </w:p>
        </w:tc>
      </w:tr>
      <w:tr w:rsidR="00AF2650" w:rsidRPr="00720107" w14:paraId="1711DF49" w14:textId="77777777" w:rsidTr="00BA672E">
        <w:trPr>
          <w:trHeight w:val="65"/>
        </w:trPr>
        <w:tc>
          <w:tcPr>
            <w:tcW w:w="709" w:type="dxa"/>
            <w:vAlign w:val="center"/>
          </w:tcPr>
          <w:p w14:paraId="6FABC057" w14:textId="77777777" w:rsidR="00AF2650" w:rsidRDefault="00AF2650" w:rsidP="00AC03D6">
            <w:pPr>
              <w:numPr>
                <w:ilvl w:val="0"/>
                <w:numId w:val="10"/>
              </w:numPr>
              <w:spacing w:before="40" w:after="40" w:line="280" w:lineRule="exact"/>
              <w:jc w:val="center"/>
            </w:pPr>
          </w:p>
        </w:tc>
        <w:tc>
          <w:tcPr>
            <w:tcW w:w="2256" w:type="dxa"/>
            <w:shd w:val="clear" w:color="auto" w:fill="auto"/>
            <w:vAlign w:val="center"/>
          </w:tcPr>
          <w:p w14:paraId="2AFEAE9C"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 xml:space="preserve">Nước mặt, nước dưới đất, nước mưa, nước biển, nước uống đóng chai, nước khoáng, nước sinh hoạt, nước thải, nước </w:t>
            </w:r>
            <w:r w:rsidRPr="005B7517">
              <w:rPr>
                <w:b/>
                <w:bCs/>
              </w:rPr>
              <w:lastRenderedPageBreak/>
              <w:t>dùng cho phòng thí nghiệm, dùng cho y tế, nước RO</w:t>
            </w:r>
          </w:p>
          <w:p w14:paraId="077D6AD2"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Surface water, ground water, rain water, sea water, bottled drinking water, miniral water, domestic water, waste water, water for laboratory &amp; medical use, RO water</w:t>
            </w:r>
          </w:p>
        </w:tc>
        <w:tc>
          <w:tcPr>
            <w:tcW w:w="3330" w:type="dxa"/>
            <w:vAlign w:val="center"/>
          </w:tcPr>
          <w:p w14:paraId="7177AD16" w14:textId="77777777" w:rsidR="00AF2650" w:rsidRPr="005B7517" w:rsidRDefault="00AF2650" w:rsidP="00446452">
            <w:pPr>
              <w:pBdr>
                <w:top w:val="nil"/>
                <w:left w:val="nil"/>
                <w:bottom w:val="nil"/>
                <w:right w:val="nil"/>
                <w:between w:val="nil"/>
              </w:pBdr>
              <w:spacing w:before="40" w:after="40" w:line="280" w:lineRule="exact"/>
            </w:pPr>
            <w:r w:rsidRPr="005B7517">
              <w:lastRenderedPageBreak/>
              <w:t>Xác định hàm lượng cacbon hữu cơ tổng số (TOC) và cacbon hữu cơ hòa tan (DOC)</w:t>
            </w:r>
          </w:p>
          <w:p w14:paraId="17382B0B"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Determunation of total organic carbon (TOC) and dissovled organic carbon (DOC) content</w:t>
            </w:r>
          </w:p>
        </w:tc>
        <w:tc>
          <w:tcPr>
            <w:tcW w:w="2070" w:type="dxa"/>
            <w:gridSpan w:val="2"/>
            <w:vAlign w:val="center"/>
          </w:tcPr>
          <w:p w14:paraId="60D7F6D2" w14:textId="77777777" w:rsidR="00AF2650" w:rsidRPr="005B7517" w:rsidRDefault="00AF2650" w:rsidP="00446452">
            <w:pPr>
              <w:spacing w:before="40" w:after="40" w:line="280" w:lineRule="exact"/>
              <w:jc w:val="center"/>
            </w:pPr>
            <w:r w:rsidRPr="005B7517">
              <w:t>0,9 mg/L</w:t>
            </w:r>
          </w:p>
        </w:tc>
        <w:tc>
          <w:tcPr>
            <w:tcW w:w="1800" w:type="dxa"/>
            <w:vAlign w:val="center"/>
          </w:tcPr>
          <w:p w14:paraId="5824CE79" w14:textId="77777777" w:rsidR="00AF2650" w:rsidRPr="005B7517" w:rsidRDefault="00AF2650" w:rsidP="00446452">
            <w:pPr>
              <w:spacing w:before="40" w:after="40" w:line="280" w:lineRule="exact"/>
              <w:jc w:val="center"/>
            </w:pPr>
            <w:r w:rsidRPr="005B7517">
              <w:t>TCVN 6634:2000</w:t>
            </w:r>
          </w:p>
        </w:tc>
      </w:tr>
      <w:tr w:rsidR="00AF2650" w:rsidRPr="00720107" w14:paraId="6F29F483" w14:textId="77777777" w:rsidTr="00BA672E">
        <w:trPr>
          <w:trHeight w:val="1675"/>
        </w:trPr>
        <w:tc>
          <w:tcPr>
            <w:tcW w:w="709" w:type="dxa"/>
            <w:vAlign w:val="center"/>
          </w:tcPr>
          <w:p w14:paraId="23AFB981" w14:textId="77777777" w:rsidR="00AF2650" w:rsidRDefault="00AF2650" w:rsidP="00AC03D6">
            <w:pPr>
              <w:numPr>
                <w:ilvl w:val="0"/>
                <w:numId w:val="10"/>
              </w:numPr>
              <w:spacing w:before="40" w:after="40" w:line="280" w:lineRule="exact"/>
              <w:jc w:val="center"/>
            </w:pPr>
          </w:p>
        </w:tc>
        <w:tc>
          <w:tcPr>
            <w:tcW w:w="2256" w:type="dxa"/>
            <w:shd w:val="clear" w:color="auto" w:fill="auto"/>
            <w:vAlign w:val="center"/>
          </w:tcPr>
          <w:p w14:paraId="276C565E"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sạch, nước uống đóng chai, nước khoáng, nước đá, nước dưới đất, nước mặt</w:t>
            </w:r>
          </w:p>
          <w:p w14:paraId="023A1916"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Domestic water, bottled drinking water, mineral water, rain water ice water, ground water, surface water</w:t>
            </w:r>
          </w:p>
        </w:tc>
        <w:tc>
          <w:tcPr>
            <w:tcW w:w="3330" w:type="dxa"/>
            <w:vAlign w:val="center"/>
          </w:tcPr>
          <w:p w14:paraId="09E118AB" w14:textId="77777777" w:rsidR="00AF2650" w:rsidRPr="005B7517" w:rsidRDefault="00AF2650" w:rsidP="00446452">
            <w:pPr>
              <w:pBdr>
                <w:top w:val="nil"/>
                <w:left w:val="nil"/>
                <w:bottom w:val="nil"/>
                <w:right w:val="nil"/>
                <w:between w:val="nil"/>
              </w:pBdr>
              <w:spacing w:before="40" w:after="40" w:line="280" w:lineRule="exact"/>
            </w:pPr>
            <w:r w:rsidRPr="005B7517">
              <w:t>Xác định độ kiềm. Phần 1: Xác định độ kiềm tổng số và độ kiềm composit</w:t>
            </w:r>
          </w:p>
          <w:p w14:paraId="1B7C0A07"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alkalinity content. Part 1: Determination of total and composite alkalinity</w:t>
            </w:r>
          </w:p>
        </w:tc>
        <w:tc>
          <w:tcPr>
            <w:tcW w:w="2070" w:type="dxa"/>
            <w:gridSpan w:val="2"/>
            <w:vAlign w:val="center"/>
          </w:tcPr>
          <w:p w14:paraId="009977F8" w14:textId="77777777" w:rsidR="00AF2650" w:rsidRPr="005B7517" w:rsidRDefault="00AF2650" w:rsidP="00446452">
            <w:pPr>
              <w:spacing w:before="40" w:after="40" w:line="280" w:lineRule="exact"/>
              <w:jc w:val="center"/>
            </w:pPr>
            <w:r w:rsidRPr="005B7517">
              <w:t>15 mg CaCO</w:t>
            </w:r>
            <w:r w:rsidRPr="005B7517">
              <w:rPr>
                <w:vertAlign w:val="subscript"/>
              </w:rPr>
              <w:t>3</w:t>
            </w:r>
            <w:r w:rsidRPr="005B7517">
              <w:t>/L</w:t>
            </w:r>
          </w:p>
        </w:tc>
        <w:tc>
          <w:tcPr>
            <w:tcW w:w="1800" w:type="dxa"/>
            <w:vAlign w:val="center"/>
          </w:tcPr>
          <w:p w14:paraId="1A9C09A0" w14:textId="77777777" w:rsidR="00AF2650" w:rsidRPr="005B7517" w:rsidRDefault="00AF2650" w:rsidP="00446452">
            <w:pPr>
              <w:pBdr>
                <w:top w:val="nil"/>
                <w:left w:val="nil"/>
                <w:bottom w:val="nil"/>
                <w:right w:val="nil"/>
                <w:between w:val="nil"/>
              </w:pBdr>
              <w:spacing w:before="40" w:after="40" w:line="280" w:lineRule="exact"/>
              <w:jc w:val="center"/>
            </w:pPr>
            <w:r w:rsidRPr="005B7517">
              <w:t>TCVN 6636-1: 2000</w:t>
            </w:r>
          </w:p>
        </w:tc>
      </w:tr>
      <w:tr w:rsidR="00AF2650" w:rsidRPr="00720107" w14:paraId="40EB8EE2" w14:textId="77777777" w:rsidTr="00BA672E">
        <w:trPr>
          <w:trHeight w:val="65"/>
        </w:trPr>
        <w:tc>
          <w:tcPr>
            <w:tcW w:w="709" w:type="dxa"/>
            <w:vAlign w:val="center"/>
          </w:tcPr>
          <w:p w14:paraId="379627D2" w14:textId="77777777" w:rsidR="00AF2650" w:rsidRDefault="00AF2650" w:rsidP="00AC03D6">
            <w:pPr>
              <w:numPr>
                <w:ilvl w:val="0"/>
                <w:numId w:val="10"/>
              </w:numPr>
              <w:spacing w:before="40" w:after="40" w:line="280" w:lineRule="exact"/>
              <w:jc w:val="center"/>
            </w:pPr>
          </w:p>
        </w:tc>
        <w:tc>
          <w:tcPr>
            <w:tcW w:w="2256" w:type="dxa"/>
            <w:shd w:val="clear" w:color="auto" w:fill="auto"/>
            <w:vAlign w:val="center"/>
          </w:tcPr>
          <w:p w14:paraId="1682823A"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sạch, nước uống đóng chai, nước khoáng, nước đá, nước dưới đất, nước mặt, nước thải đã qua xử lý</w:t>
            </w:r>
          </w:p>
          <w:p w14:paraId="27CAA3DE" w14:textId="77777777" w:rsidR="00AF2650" w:rsidRPr="005B7517" w:rsidRDefault="00AF2650" w:rsidP="00446452">
            <w:pPr>
              <w:pBdr>
                <w:top w:val="nil"/>
                <w:left w:val="nil"/>
                <w:bottom w:val="nil"/>
                <w:right w:val="nil"/>
                <w:between w:val="nil"/>
              </w:pBdr>
              <w:spacing w:before="40" w:after="40" w:line="280" w:lineRule="exact"/>
              <w:jc w:val="center"/>
            </w:pPr>
            <w:r w:rsidRPr="005B7517">
              <w:rPr>
                <w:b/>
                <w:bCs/>
                <w:i/>
                <w:iCs/>
              </w:rPr>
              <w:t>Domestic water, bottled drinking water, mineral water, rain water ice water, ground water, surface water, waste water samples have been treated</w:t>
            </w:r>
          </w:p>
        </w:tc>
        <w:tc>
          <w:tcPr>
            <w:tcW w:w="3330" w:type="dxa"/>
            <w:vAlign w:val="center"/>
          </w:tcPr>
          <w:p w14:paraId="23FD495A"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ion sulfate</w:t>
            </w:r>
          </w:p>
          <w:p w14:paraId="46F3C308"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sulfate ion content</w:t>
            </w:r>
          </w:p>
        </w:tc>
        <w:tc>
          <w:tcPr>
            <w:tcW w:w="2070" w:type="dxa"/>
            <w:gridSpan w:val="2"/>
            <w:vAlign w:val="center"/>
          </w:tcPr>
          <w:p w14:paraId="108DF2BC" w14:textId="77777777" w:rsidR="00AF2650" w:rsidRPr="005B7517" w:rsidRDefault="00AF2650" w:rsidP="00446452">
            <w:pPr>
              <w:pBdr>
                <w:top w:val="nil"/>
                <w:left w:val="nil"/>
                <w:bottom w:val="nil"/>
                <w:right w:val="nil"/>
                <w:between w:val="nil"/>
              </w:pBdr>
              <w:spacing w:before="40" w:after="40" w:line="280" w:lineRule="exact"/>
              <w:jc w:val="center"/>
            </w:pPr>
            <w:r w:rsidRPr="005B7517">
              <w:t>Nước mặt, nước dưới đất, nước thải/</w:t>
            </w:r>
            <w:r w:rsidRPr="005B7517">
              <w:rPr>
                <w:i/>
                <w:iCs/>
              </w:rPr>
              <w:t>Surface, ground and waste water</w:t>
            </w:r>
            <w:r w:rsidRPr="005B7517">
              <w:t>:     6,0 mg/L</w:t>
            </w:r>
          </w:p>
          <w:p w14:paraId="30A5CE32" w14:textId="77777777" w:rsidR="00AF2650" w:rsidRPr="005B7517" w:rsidRDefault="00AF2650" w:rsidP="00446452">
            <w:pPr>
              <w:pBdr>
                <w:top w:val="nil"/>
                <w:left w:val="nil"/>
                <w:bottom w:val="nil"/>
                <w:right w:val="nil"/>
                <w:between w:val="nil"/>
              </w:pBdr>
              <w:spacing w:before="40" w:after="40" w:line="280" w:lineRule="exact"/>
              <w:jc w:val="center"/>
            </w:pPr>
            <w:r w:rsidRPr="005B7517">
              <w:t>Còn lại/</w:t>
            </w:r>
            <w:r w:rsidRPr="005B7517">
              <w:rPr>
                <w:i/>
                <w:iCs/>
              </w:rPr>
              <w:t>Other</w:t>
            </w:r>
            <w:r w:rsidRPr="005B7517">
              <w:t>: 3,0 mg/L</w:t>
            </w:r>
          </w:p>
        </w:tc>
        <w:tc>
          <w:tcPr>
            <w:tcW w:w="1800" w:type="dxa"/>
            <w:vAlign w:val="center"/>
          </w:tcPr>
          <w:p w14:paraId="63E41AF8" w14:textId="77777777" w:rsidR="00AF2650" w:rsidRPr="005B7517" w:rsidRDefault="00AF2650" w:rsidP="00446452">
            <w:pPr>
              <w:pBdr>
                <w:top w:val="nil"/>
                <w:left w:val="nil"/>
                <w:bottom w:val="nil"/>
                <w:right w:val="nil"/>
                <w:between w:val="nil"/>
              </w:pBdr>
              <w:spacing w:before="40" w:after="40" w:line="280" w:lineRule="exact"/>
              <w:jc w:val="center"/>
            </w:pPr>
            <w:r w:rsidRPr="005B7517">
              <w:t>ASTM D 516-16</w:t>
            </w:r>
          </w:p>
        </w:tc>
      </w:tr>
      <w:tr w:rsidR="00AF2650" w:rsidRPr="00720107" w14:paraId="0F8F826A" w14:textId="77777777" w:rsidTr="00BA672E">
        <w:trPr>
          <w:trHeight w:val="65"/>
        </w:trPr>
        <w:tc>
          <w:tcPr>
            <w:tcW w:w="709" w:type="dxa"/>
            <w:vAlign w:val="center"/>
          </w:tcPr>
          <w:p w14:paraId="27D5586F" w14:textId="77777777" w:rsidR="00AF2650" w:rsidRDefault="00AF2650" w:rsidP="00AC03D6">
            <w:pPr>
              <w:numPr>
                <w:ilvl w:val="0"/>
                <w:numId w:val="10"/>
              </w:numPr>
              <w:spacing w:before="40" w:after="40" w:line="280" w:lineRule="exact"/>
              <w:jc w:val="center"/>
            </w:pPr>
          </w:p>
        </w:tc>
        <w:tc>
          <w:tcPr>
            <w:tcW w:w="2256" w:type="dxa"/>
            <w:vMerge w:val="restart"/>
            <w:shd w:val="clear" w:color="auto" w:fill="auto"/>
            <w:vAlign w:val="center"/>
          </w:tcPr>
          <w:p w14:paraId="3EAE561E"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sạch, nước uống đóng chai, nước khoáng, nước dưới đất, nước đá, nước mặt, nước thải, nước dùng chế biến và sản xuất, nước dùng trong nông nghiệp</w:t>
            </w:r>
          </w:p>
          <w:p w14:paraId="412A94CA"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Domestic water, bottled drinking water, mineral water, ground water, ice water, surface water, waste water, water use for processing and production, water use for agriculture</w:t>
            </w:r>
          </w:p>
        </w:tc>
        <w:tc>
          <w:tcPr>
            <w:tcW w:w="3330" w:type="dxa"/>
            <w:vAlign w:val="center"/>
          </w:tcPr>
          <w:p w14:paraId="199AE5B2"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nitrat. Phương pháp trắc phổ dùng axit sunfosalixylic.</w:t>
            </w:r>
          </w:p>
          <w:p w14:paraId="666AAF1C"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nitrate content. Spectrometric method using sulfosalicylic acid</w:t>
            </w:r>
          </w:p>
        </w:tc>
        <w:tc>
          <w:tcPr>
            <w:tcW w:w="2070" w:type="dxa"/>
            <w:gridSpan w:val="2"/>
            <w:vAlign w:val="center"/>
          </w:tcPr>
          <w:p w14:paraId="25CCB006" w14:textId="77777777" w:rsidR="00AF2650" w:rsidRPr="005B7517" w:rsidRDefault="00AF2650" w:rsidP="00446452">
            <w:pPr>
              <w:pBdr>
                <w:top w:val="nil"/>
                <w:left w:val="nil"/>
                <w:bottom w:val="nil"/>
                <w:right w:val="nil"/>
                <w:between w:val="nil"/>
              </w:pBdr>
              <w:spacing w:before="40" w:after="40" w:line="280" w:lineRule="exact"/>
              <w:jc w:val="center"/>
            </w:pPr>
            <w:r w:rsidRPr="005B7517">
              <w:t>0,03 mg N/L</w:t>
            </w:r>
          </w:p>
        </w:tc>
        <w:tc>
          <w:tcPr>
            <w:tcW w:w="1800" w:type="dxa"/>
            <w:vAlign w:val="center"/>
          </w:tcPr>
          <w:p w14:paraId="38898A68" w14:textId="77777777" w:rsidR="00AF2650" w:rsidRPr="005B7517" w:rsidRDefault="00AF2650" w:rsidP="00446452">
            <w:pPr>
              <w:spacing w:before="40" w:after="40" w:line="280" w:lineRule="exact"/>
              <w:jc w:val="center"/>
            </w:pPr>
            <w:r w:rsidRPr="005B7517">
              <w:t>TCVN 6180:1996</w:t>
            </w:r>
          </w:p>
        </w:tc>
      </w:tr>
      <w:tr w:rsidR="00AF2650" w:rsidRPr="00720107" w14:paraId="2FB9110F" w14:textId="77777777" w:rsidTr="00BA672E">
        <w:trPr>
          <w:trHeight w:val="65"/>
        </w:trPr>
        <w:tc>
          <w:tcPr>
            <w:tcW w:w="709" w:type="dxa"/>
            <w:vAlign w:val="center"/>
          </w:tcPr>
          <w:p w14:paraId="0F8ACCB1" w14:textId="77777777" w:rsidR="00AF2650" w:rsidRDefault="00AF2650" w:rsidP="00AC03D6">
            <w:pPr>
              <w:numPr>
                <w:ilvl w:val="0"/>
                <w:numId w:val="10"/>
              </w:numPr>
              <w:spacing w:before="40" w:after="40" w:line="280" w:lineRule="exact"/>
              <w:jc w:val="center"/>
            </w:pPr>
          </w:p>
        </w:tc>
        <w:tc>
          <w:tcPr>
            <w:tcW w:w="2256" w:type="dxa"/>
            <w:vMerge/>
            <w:shd w:val="clear" w:color="auto" w:fill="auto"/>
            <w:vAlign w:val="center"/>
          </w:tcPr>
          <w:p w14:paraId="5ADB4DE8"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2A48B28C"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nitrit. Phương pháp trắc phổ hấp thụ phân tử</w:t>
            </w:r>
          </w:p>
          <w:p w14:paraId="41F6629A"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nitrite content. Spectrometric method using 1,10-phenanthroline</w:t>
            </w:r>
          </w:p>
        </w:tc>
        <w:tc>
          <w:tcPr>
            <w:tcW w:w="2070" w:type="dxa"/>
            <w:gridSpan w:val="2"/>
            <w:vAlign w:val="center"/>
          </w:tcPr>
          <w:p w14:paraId="24317B33" w14:textId="77777777" w:rsidR="00AF2650" w:rsidRPr="005B7517" w:rsidRDefault="00AF2650" w:rsidP="00446452">
            <w:pPr>
              <w:spacing w:before="40" w:after="40" w:line="280" w:lineRule="exact"/>
              <w:jc w:val="center"/>
            </w:pPr>
            <w:r w:rsidRPr="005B7517">
              <w:t>0,003 mg N/L</w:t>
            </w:r>
          </w:p>
        </w:tc>
        <w:tc>
          <w:tcPr>
            <w:tcW w:w="1800" w:type="dxa"/>
            <w:vAlign w:val="center"/>
          </w:tcPr>
          <w:p w14:paraId="1950116C" w14:textId="77777777" w:rsidR="00AF2650" w:rsidRPr="005B7517" w:rsidRDefault="00AF2650" w:rsidP="00446452">
            <w:pPr>
              <w:spacing w:before="40" w:after="40" w:line="280" w:lineRule="exact"/>
              <w:jc w:val="center"/>
            </w:pPr>
            <w:r w:rsidRPr="005B7517">
              <w:t>TCVN 6178:1996</w:t>
            </w:r>
          </w:p>
        </w:tc>
      </w:tr>
      <w:tr w:rsidR="00AF2650" w:rsidRPr="00720107" w14:paraId="5AC1ECDA" w14:textId="77777777" w:rsidTr="00BA672E">
        <w:trPr>
          <w:trHeight w:val="65"/>
        </w:trPr>
        <w:tc>
          <w:tcPr>
            <w:tcW w:w="709" w:type="dxa"/>
            <w:vAlign w:val="center"/>
          </w:tcPr>
          <w:p w14:paraId="69D04875"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7678B2CD"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 xml:space="preserve">Nước sinh hoạt, nước mặt, nước dưới đất, nước mưa, nước biển, nước uống </w:t>
            </w:r>
          </w:p>
          <w:p w14:paraId="0F705DCF" w14:textId="77777777" w:rsidR="00AF2650" w:rsidRPr="005B7517" w:rsidRDefault="00AF2650" w:rsidP="00446452">
            <w:pPr>
              <w:pBdr>
                <w:top w:val="nil"/>
                <w:left w:val="nil"/>
                <w:bottom w:val="nil"/>
                <w:right w:val="nil"/>
                <w:between w:val="nil"/>
              </w:pBdr>
              <w:spacing w:before="40" w:after="40" w:line="280" w:lineRule="exact"/>
              <w:jc w:val="center"/>
              <w:rPr>
                <w:b/>
                <w:bCs/>
                <w:i/>
                <w:iCs/>
                <w:color w:val="000000" w:themeColor="text1"/>
                <w:lang w:val="vi-VN"/>
              </w:rPr>
            </w:pPr>
            <w:r w:rsidRPr="005B7517">
              <w:rPr>
                <w:b/>
                <w:bCs/>
                <w:i/>
                <w:iCs/>
              </w:rPr>
              <w:t xml:space="preserve">Domestic water, surface water, ground water, rain water, sea water, drinking water, </w:t>
            </w:r>
          </w:p>
        </w:tc>
        <w:tc>
          <w:tcPr>
            <w:tcW w:w="3330" w:type="dxa"/>
            <w:vAlign w:val="center"/>
          </w:tcPr>
          <w:p w14:paraId="64CB8113"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sắt. Phương pháp trắc phổ dùng thuốc thử 1,10-phenantrolin</w:t>
            </w:r>
          </w:p>
          <w:p w14:paraId="6E239C8D"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iron content. Spectrometric method using 1,10-phenanthroline</w:t>
            </w:r>
          </w:p>
        </w:tc>
        <w:tc>
          <w:tcPr>
            <w:tcW w:w="2070" w:type="dxa"/>
            <w:gridSpan w:val="2"/>
            <w:vAlign w:val="center"/>
          </w:tcPr>
          <w:p w14:paraId="6739C794" w14:textId="77777777" w:rsidR="00AF2650" w:rsidRPr="005B7517" w:rsidRDefault="00AF2650" w:rsidP="00446452">
            <w:pPr>
              <w:pBdr>
                <w:top w:val="nil"/>
                <w:left w:val="nil"/>
                <w:bottom w:val="nil"/>
                <w:right w:val="nil"/>
                <w:between w:val="nil"/>
              </w:pBdr>
              <w:spacing w:before="40" w:after="40" w:line="280" w:lineRule="exact"/>
              <w:jc w:val="center"/>
            </w:pPr>
            <w:r w:rsidRPr="005B7517">
              <w:t>0,12 mg/L</w:t>
            </w:r>
          </w:p>
        </w:tc>
        <w:tc>
          <w:tcPr>
            <w:tcW w:w="1800" w:type="dxa"/>
            <w:vAlign w:val="center"/>
          </w:tcPr>
          <w:p w14:paraId="2EAA6A6F" w14:textId="77777777" w:rsidR="00AF2650" w:rsidRPr="005B7517" w:rsidRDefault="00AF2650" w:rsidP="00446452">
            <w:pPr>
              <w:spacing w:before="40" w:after="40" w:line="280" w:lineRule="exact"/>
              <w:jc w:val="center"/>
            </w:pPr>
            <w:r w:rsidRPr="005B7517">
              <w:t>TCVN 6177:1996</w:t>
            </w:r>
          </w:p>
        </w:tc>
      </w:tr>
      <w:tr w:rsidR="00AF2650" w:rsidRPr="00720107" w14:paraId="274B7148" w14:textId="77777777" w:rsidTr="00BA672E">
        <w:trPr>
          <w:trHeight w:val="65"/>
        </w:trPr>
        <w:tc>
          <w:tcPr>
            <w:tcW w:w="709" w:type="dxa"/>
            <w:vAlign w:val="center"/>
          </w:tcPr>
          <w:p w14:paraId="5CA860CD"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4296911B"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sạch, nước uống đóng chai, nước khoáng, nước dưới đất, nước đá, nước mặt, nước dưới đất, nước thải, nước biển</w:t>
            </w:r>
          </w:p>
          <w:p w14:paraId="2549A395"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 xml:space="preserve">Domestic water, bottled drinking water, mineral water, ice water Surface water, </w:t>
            </w:r>
            <w:r w:rsidRPr="005B7517">
              <w:rPr>
                <w:b/>
                <w:bCs/>
                <w:i/>
                <w:iCs/>
              </w:rPr>
              <w:lastRenderedPageBreak/>
              <w:t>ground water waste water, sea water</w:t>
            </w:r>
          </w:p>
        </w:tc>
        <w:tc>
          <w:tcPr>
            <w:tcW w:w="3330" w:type="dxa"/>
            <w:vAlign w:val="center"/>
          </w:tcPr>
          <w:p w14:paraId="15155EC0" w14:textId="77777777" w:rsidR="00AF2650" w:rsidRPr="005B7517" w:rsidRDefault="00AF2650" w:rsidP="00446452">
            <w:pPr>
              <w:pBdr>
                <w:top w:val="nil"/>
                <w:left w:val="nil"/>
                <w:bottom w:val="nil"/>
                <w:right w:val="nil"/>
                <w:between w:val="nil"/>
              </w:pBdr>
              <w:spacing w:before="40" w:after="40" w:line="280" w:lineRule="exact"/>
            </w:pPr>
            <w:r w:rsidRPr="005B7517">
              <w:lastRenderedPageBreak/>
              <w:t>Xác định hàm lượng nitơ. Phần 2: Xác định nitơ liên kết bằng huỳnh quang sau khi đốt mẫu và oxy hóa thành nitơ dioxyt</w:t>
            </w:r>
          </w:p>
          <w:p w14:paraId="6FE0BA7F"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nitrogen content. Part 2: Determination of bound nitrogen, after combustion and oxidation to nitrogen dioxide, using chemiluminescence detection</w:t>
            </w:r>
          </w:p>
        </w:tc>
        <w:tc>
          <w:tcPr>
            <w:tcW w:w="2070" w:type="dxa"/>
            <w:gridSpan w:val="2"/>
            <w:vAlign w:val="center"/>
          </w:tcPr>
          <w:p w14:paraId="1B5F96AC" w14:textId="77777777" w:rsidR="00AF2650" w:rsidRPr="005B7517" w:rsidRDefault="00AF2650" w:rsidP="00446452">
            <w:pPr>
              <w:pBdr>
                <w:top w:val="nil"/>
                <w:left w:val="nil"/>
                <w:bottom w:val="nil"/>
                <w:right w:val="nil"/>
                <w:between w:val="nil"/>
              </w:pBdr>
              <w:spacing w:before="40" w:after="40" w:line="280" w:lineRule="exact"/>
              <w:jc w:val="center"/>
            </w:pPr>
            <w:r w:rsidRPr="005B7517">
              <w:t>1,5 mg/L</w:t>
            </w:r>
          </w:p>
        </w:tc>
        <w:tc>
          <w:tcPr>
            <w:tcW w:w="1800" w:type="dxa"/>
            <w:vAlign w:val="center"/>
          </w:tcPr>
          <w:p w14:paraId="3D23F3C4" w14:textId="77777777" w:rsidR="00AF2650" w:rsidRPr="005B7517" w:rsidRDefault="00AF2650" w:rsidP="00446452">
            <w:pPr>
              <w:pBdr>
                <w:top w:val="nil"/>
                <w:left w:val="nil"/>
                <w:bottom w:val="nil"/>
                <w:right w:val="nil"/>
                <w:between w:val="nil"/>
              </w:pBdr>
              <w:spacing w:before="40" w:after="40" w:line="280" w:lineRule="exact"/>
              <w:jc w:val="center"/>
            </w:pPr>
            <w:r w:rsidRPr="005B7517">
              <w:t>TCVN 6624-2: 2000</w:t>
            </w:r>
          </w:p>
        </w:tc>
      </w:tr>
      <w:tr w:rsidR="00AF2650" w:rsidRPr="00720107" w14:paraId="71E5BD3E" w14:textId="77777777" w:rsidTr="00BA672E">
        <w:trPr>
          <w:trHeight w:val="65"/>
        </w:trPr>
        <w:tc>
          <w:tcPr>
            <w:tcW w:w="709" w:type="dxa"/>
            <w:vAlign w:val="center"/>
          </w:tcPr>
          <w:p w14:paraId="1445B126"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50A9B80D"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sạch, nước uống đóng chai, nước khoáng, nước dưới đất, nước đá, nước mặt, nước thải, nước biển</w:t>
            </w:r>
          </w:p>
          <w:p w14:paraId="1A069BDF"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i/>
                <w:iCs/>
              </w:rPr>
              <w:t>Domestic water, bottled drinking water, mineral water, ground water, ice water Surface water, waste water, sea water</w:t>
            </w:r>
          </w:p>
        </w:tc>
        <w:tc>
          <w:tcPr>
            <w:tcW w:w="3330" w:type="dxa"/>
            <w:vAlign w:val="center"/>
          </w:tcPr>
          <w:p w14:paraId="0A9688FD" w14:textId="77777777" w:rsidR="00AF2650" w:rsidRPr="005B7517" w:rsidRDefault="00AF2650" w:rsidP="00446452">
            <w:pPr>
              <w:pBdr>
                <w:top w:val="nil"/>
                <w:left w:val="nil"/>
                <w:bottom w:val="nil"/>
                <w:right w:val="nil"/>
                <w:between w:val="nil"/>
              </w:pBdr>
              <w:spacing w:before="40" w:after="40" w:line="280" w:lineRule="exact"/>
            </w:pPr>
            <w:r w:rsidRPr="005B7517">
              <w:t>Xác định chất rắn lơ lửng bằng cách lọc qua cái lọc sợi thủy tinh</w:t>
            </w:r>
          </w:p>
          <w:p w14:paraId="4C12169E"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suspended solids by filtration through glass-fibre filter</w:t>
            </w:r>
          </w:p>
        </w:tc>
        <w:tc>
          <w:tcPr>
            <w:tcW w:w="2070" w:type="dxa"/>
            <w:gridSpan w:val="2"/>
            <w:vAlign w:val="center"/>
          </w:tcPr>
          <w:p w14:paraId="6CFA9AE4" w14:textId="77777777" w:rsidR="00AF2650" w:rsidRPr="005B7517" w:rsidRDefault="00AF2650" w:rsidP="00446452">
            <w:pPr>
              <w:pBdr>
                <w:top w:val="nil"/>
                <w:left w:val="nil"/>
                <w:bottom w:val="nil"/>
                <w:right w:val="nil"/>
                <w:between w:val="nil"/>
              </w:pBdr>
              <w:spacing w:before="40" w:after="40" w:line="280" w:lineRule="exact"/>
              <w:jc w:val="center"/>
            </w:pPr>
            <w:r w:rsidRPr="005B7517">
              <w:t>12 mg/L</w:t>
            </w:r>
          </w:p>
        </w:tc>
        <w:tc>
          <w:tcPr>
            <w:tcW w:w="1800" w:type="dxa"/>
            <w:vAlign w:val="center"/>
          </w:tcPr>
          <w:p w14:paraId="65150174" w14:textId="77777777" w:rsidR="00AF2650" w:rsidRPr="005B7517" w:rsidRDefault="00AF2650" w:rsidP="00446452">
            <w:pPr>
              <w:spacing w:before="40" w:after="40" w:line="280" w:lineRule="exact"/>
              <w:jc w:val="center"/>
            </w:pPr>
            <w:r w:rsidRPr="005B7517">
              <w:t>TCVN 6625:2000</w:t>
            </w:r>
          </w:p>
        </w:tc>
      </w:tr>
      <w:tr w:rsidR="00AF2650" w:rsidRPr="00720107" w14:paraId="6292B8BC" w14:textId="77777777" w:rsidTr="00BA672E">
        <w:trPr>
          <w:trHeight w:val="65"/>
        </w:trPr>
        <w:tc>
          <w:tcPr>
            <w:tcW w:w="709" w:type="dxa"/>
            <w:vAlign w:val="center"/>
          </w:tcPr>
          <w:p w14:paraId="1599E844"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4C702C2E"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mặt, nước dưới đất, nước thải</w:t>
            </w:r>
          </w:p>
          <w:p w14:paraId="065BB263" w14:textId="77777777" w:rsidR="00AF2650" w:rsidRPr="005B7517" w:rsidRDefault="00AF2650" w:rsidP="00446452">
            <w:pPr>
              <w:pBdr>
                <w:top w:val="nil"/>
                <w:left w:val="nil"/>
                <w:bottom w:val="nil"/>
                <w:right w:val="nil"/>
                <w:between w:val="nil"/>
              </w:pBdr>
              <w:spacing w:before="40" w:after="40" w:line="280" w:lineRule="exact"/>
              <w:jc w:val="center"/>
              <w:rPr>
                <w:b/>
                <w:bCs/>
                <w:i/>
                <w:iCs/>
                <w:color w:val="000000" w:themeColor="text1"/>
                <w:lang w:val="vi-VN"/>
              </w:rPr>
            </w:pPr>
            <w:r w:rsidRPr="005B7517">
              <w:rPr>
                <w:b/>
                <w:bCs/>
                <w:i/>
                <w:iCs/>
              </w:rPr>
              <w:t>Surface water, ground water, wastewater</w:t>
            </w:r>
          </w:p>
        </w:tc>
        <w:tc>
          <w:tcPr>
            <w:tcW w:w="3330" w:type="dxa"/>
            <w:vAlign w:val="center"/>
          </w:tcPr>
          <w:p w14:paraId="06D732FF" w14:textId="77777777" w:rsidR="00AF2650" w:rsidRPr="005B7517" w:rsidRDefault="00AF2650" w:rsidP="00446452">
            <w:pPr>
              <w:pBdr>
                <w:top w:val="nil"/>
                <w:left w:val="nil"/>
                <w:bottom w:val="nil"/>
                <w:right w:val="nil"/>
                <w:between w:val="nil"/>
              </w:pBdr>
              <w:spacing w:before="40" w:after="40" w:line="280" w:lineRule="exact"/>
            </w:pPr>
            <w:r w:rsidRPr="005B7517">
              <w:t xml:space="preserve">Xác định nhu cầu oxy hóa học </w:t>
            </w:r>
          </w:p>
          <w:p w14:paraId="08CC0881"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the chemical oxigen demand</w:t>
            </w:r>
          </w:p>
        </w:tc>
        <w:tc>
          <w:tcPr>
            <w:tcW w:w="2070" w:type="dxa"/>
            <w:gridSpan w:val="2"/>
            <w:vAlign w:val="center"/>
          </w:tcPr>
          <w:p w14:paraId="166EE241" w14:textId="77777777" w:rsidR="00AF2650" w:rsidRPr="005B7517" w:rsidRDefault="00AF2650" w:rsidP="00446452">
            <w:pPr>
              <w:spacing w:before="40" w:after="40" w:line="280" w:lineRule="exact"/>
              <w:jc w:val="center"/>
            </w:pPr>
            <w:r w:rsidRPr="005B7517">
              <w:t>30 mg/L</w:t>
            </w:r>
          </w:p>
        </w:tc>
        <w:tc>
          <w:tcPr>
            <w:tcW w:w="1800" w:type="dxa"/>
            <w:vAlign w:val="center"/>
          </w:tcPr>
          <w:p w14:paraId="36EAA397" w14:textId="77777777" w:rsidR="00AF2650" w:rsidRPr="005B7517" w:rsidRDefault="00AF2650" w:rsidP="00446452">
            <w:pPr>
              <w:spacing w:before="40" w:after="40" w:line="280" w:lineRule="exact"/>
              <w:jc w:val="center"/>
            </w:pPr>
            <w:r w:rsidRPr="005B7517">
              <w:t>TCVN 6491:1999</w:t>
            </w:r>
          </w:p>
        </w:tc>
      </w:tr>
      <w:tr w:rsidR="00AF2650" w:rsidRPr="00720107" w14:paraId="7939165D" w14:textId="77777777" w:rsidTr="00BA672E">
        <w:trPr>
          <w:trHeight w:val="65"/>
        </w:trPr>
        <w:tc>
          <w:tcPr>
            <w:tcW w:w="709" w:type="dxa"/>
            <w:vAlign w:val="center"/>
          </w:tcPr>
          <w:p w14:paraId="31C5FF2E"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13DB5D5B"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sạch, nước uống đóng chai, nước khoáng, nước dưới đất, nước đá, nước mặt, nước mưa, nước thải, nước biển, nước dùng chế biến và sản xuất, nước dùng trong nông nghiệp</w:t>
            </w:r>
          </w:p>
          <w:p w14:paraId="61993723" w14:textId="77777777" w:rsidR="00AF2650" w:rsidRPr="005B7517" w:rsidRDefault="00AF2650" w:rsidP="00446452">
            <w:pPr>
              <w:pBdr>
                <w:top w:val="nil"/>
                <w:left w:val="nil"/>
                <w:bottom w:val="nil"/>
                <w:right w:val="nil"/>
                <w:between w:val="nil"/>
              </w:pBdr>
              <w:spacing w:before="40" w:after="40" w:line="280" w:lineRule="exact"/>
              <w:jc w:val="center"/>
              <w:rPr>
                <w:b/>
                <w:bCs/>
                <w:i/>
                <w:iCs/>
                <w:color w:val="000000" w:themeColor="text1"/>
                <w:lang w:val="vi-VN"/>
              </w:rPr>
            </w:pPr>
            <w:r w:rsidRPr="005B7517">
              <w:rPr>
                <w:b/>
                <w:bCs/>
                <w:i/>
                <w:iCs/>
              </w:rPr>
              <w:t xml:space="preserve">Domestic water, bottled drinking water, mineral water, ground water, ice water, surface water, rain water, waste water, sea water, water use for processing and </w:t>
            </w:r>
            <w:r w:rsidRPr="005B7517">
              <w:rPr>
                <w:b/>
                <w:bCs/>
                <w:i/>
                <w:iCs/>
              </w:rPr>
              <w:lastRenderedPageBreak/>
              <w:t>production, water use for agriculture</w:t>
            </w:r>
          </w:p>
        </w:tc>
        <w:tc>
          <w:tcPr>
            <w:tcW w:w="3330" w:type="dxa"/>
            <w:vAlign w:val="center"/>
          </w:tcPr>
          <w:p w14:paraId="4DE513B4" w14:textId="77777777" w:rsidR="00AF2650" w:rsidRPr="005B7517" w:rsidRDefault="00AF2650" w:rsidP="00446452">
            <w:pPr>
              <w:pBdr>
                <w:top w:val="nil"/>
                <w:left w:val="nil"/>
                <w:bottom w:val="nil"/>
                <w:right w:val="nil"/>
                <w:between w:val="nil"/>
              </w:pBdr>
              <w:spacing w:before="40" w:after="40" w:line="280" w:lineRule="exact"/>
            </w:pPr>
            <w:r w:rsidRPr="005B7517">
              <w:lastRenderedPageBreak/>
              <w:t>Xác định hàm lượng phốt pho, phosphate. Phương pháp trắc phổ dùng amonimolipdat</w:t>
            </w:r>
          </w:p>
          <w:p w14:paraId="6831BFFF"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phosphorus and phosphate content. Ammonium molibdate spectrometric method</w:t>
            </w:r>
          </w:p>
        </w:tc>
        <w:tc>
          <w:tcPr>
            <w:tcW w:w="2070" w:type="dxa"/>
            <w:gridSpan w:val="2"/>
            <w:vAlign w:val="center"/>
          </w:tcPr>
          <w:p w14:paraId="579F9125" w14:textId="77777777" w:rsidR="00AF2650" w:rsidRPr="005B7517" w:rsidRDefault="00AF2650" w:rsidP="00446452">
            <w:pPr>
              <w:spacing w:before="40" w:after="40" w:line="280" w:lineRule="exact"/>
              <w:jc w:val="center"/>
            </w:pPr>
            <w:r w:rsidRPr="005B7517">
              <w:t>0,03 mgP/L</w:t>
            </w:r>
          </w:p>
        </w:tc>
        <w:tc>
          <w:tcPr>
            <w:tcW w:w="1800" w:type="dxa"/>
            <w:vAlign w:val="center"/>
          </w:tcPr>
          <w:p w14:paraId="1F902DC8" w14:textId="77777777" w:rsidR="00AF2650" w:rsidRPr="005B7517" w:rsidRDefault="00AF2650" w:rsidP="00446452">
            <w:pPr>
              <w:pBdr>
                <w:top w:val="nil"/>
                <w:left w:val="nil"/>
                <w:bottom w:val="nil"/>
                <w:right w:val="nil"/>
                <w:between w:val="nil"/>
              </w:pBdr>
              <w:spacing w:before="40" w:after="40" w:line="280" w:lineRule="exact"/>
              <w:jc w:val="center"/>
            </w:pPr>
            <w:r w:rsidRPr="005B7517">
              <w:t>TCVN 6202:2008</w:t>
            </w:r>
          </w:p>
        </w:tc>
      </w:tr>
      <w:tr w:rsidR="00AF2650" w:rsidRPr="00720107" w14:paraId="11842450" w14:textId="77777777" w:rsidTr="00BA672E">
        <w:trPr>
          <w:trHeight w:val="65"/>
        </w:trPr>
        <w:tc>
          <w:tcPr>
            <w:tcW w:w="709" w:type="dxa"/>
            <w:vAlign w:val="center"/>
          </w:tcPr>
          <w:p w14:paraId="1E1BDD48"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2E04D16C"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sạch, nước uống đóng chai, nước khoáng, nước dưới đất, nước đá, nước mưa</w:t>
            </w:r>
          </w:p>
          <w:p w14:paraId="09E2F3E7" w14:textId="77777777" w:rsidR="00AF2650" w:rsidRPr="005B7517" w:rsidRDefault="00AF2650" w:rsidP="00446452">
            <w:pPr>
              <w:pBdr>
                <w:top w:val="nil"/>
                <w:left w:val="nil"/>
                <w:bottom w:val="nil"/>
                <w:right w:val="nil"/>
                <w:between w:val="nil"/>
              </w:pBdr>
              <w:spacing w:before="40" w:after="40" w:line="280" w:lineRule="exact"/>
              <w:jc w:val="center"/>
              <w:rPr>
                <w:b/>
                <w:bCs/>
                <w:i/>
                <w:iCs/>
                <w:color w:val="000000" w:themeColor="text1"/>
                <w:lang w:val="vi-VN"/>
              </w:rPr>
            </w:pPr>
            <w:r w:rsidRPr="005B7517">
              <w:rPr>
                <w:b/>
                <w:bCs/>
                <w:i/>
                <w:iCs/>
              </w:rPr>
              <w:t>Domestic water, bottled drinking water, mineral water, ground water, ice water, surface water, rain water</w:t>
            </w:r>
          </w:p>
        </w:tc>
        <w:tc>
          <w:tcPr>
            <w:tcW w:w="3330" w:type="dxa"/>
            <w:vAlign w:val="center"/>
          </w:tcPr>
          <w:p w14:paraId="62B3AC53" w14:textId="77777777" w:rsidR="00AF2650" w:rsidRPr="005B7517" w:rsidRDefault="00AF2650" w:rsidP="00446452">
            <w:pPr>
              <w:pBdr>
                <w:top w:val="nil"/>
                <w:left w:val="nil"/>
                <w:bottom w:val="nil"/>
                <w:right w:val="nil"/>
                <w:between w:val="nil"/>
              </w:pBdr>
              <w:spacing w:before="40" w:after="40" w:line="280" w:lineRule="exact"/>
            </w:pPr>
            <w:r w:rsidRPr="005B7517">
              <w:t>Xác định chỉ số Permanganat, khả năng oxy hoá. Phương pháp chuẩn độ</w:t>
            </w:r>
          </w:p>
          <w:p w14:paraId="21E6C9F7"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the permanganate index, Oxidizability. Titrimetric method</w:t>
            </w:r>
          </w:p>
        </w:tc>
        <w:tc>
          <w:tcPr>
            <w:tcW w:w="2070" w:type="dxa"/>
            <w:gridSpan w:val="2"/>
            <w:vAlign w:val="center"/>
          </w:tcPr>
          <w:p w14:paraId="2DDECC18" w14:textId="77777777" w:rsidR="00AF2650" w:rsidRPr="005B7517" w:rsidRDefault="00AF2650" w:rsidP="00446452">
            <w:pPr>
              <w:spacing w:before="40" w:after="40" w:line="280" w:lineRule="exact"/>
              <w:jc w:val="center"/>
            </w:pPr>
            <w:r w:rsidRPr="005B7517">
              <w:t>1,5 mg/L</w:t>
            </w:r>
          </w:p>
        </w:tc>
        <w:tc>
          <w:tcPr>
            <w:tcW w:w="1800" w:type="dxa"/>
            <w:vAlign w:val="center"/>
          </w:tcPr>
          <w:p w14:paraId="57487382" w14:textId="77777777" w:rsidR="00AF2650" w:rsidRPr="005B7517" w:rsidRDefault="00AF2650" w:rsidP="00446452">
            <w:pPr>
              <w:spacing w:before="40" w:after="40" w:line="280" w:lineRule="exact"/>
              <w:jc w:val="center"/>
            </w:pPr>
            <w:r w:rsidRPr="005B7517">
              <w:t>TCVN 6186:1996</w:t>
            </w:r>
          </w:p>
        </w:tc>
      </w:tr>
      <w:tr w:rsidR="00AF2650" w:rsidRPr="00720107" w14:paraId="32A280E1" w14:textId="77777777" w:rsidTr="00BA672E">
        <w:trPr>
          <w:trHeight w:val="65"/>
        </w:trPr>
        <w:tc>
          <w:tcPr>
            <w:tcW w:w="709" w:type="dxa"/>
            <w:vAlign w:val="center"/>
          </w:tcPr>
          <w:p w14:paraId="1571BBA0"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4737A332"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mặt, nước dưới đất, nước thải</w:t>
            </w:r>
          </w:p>
          <w:p w14:paraId="3C7C863D"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Surface water, ground water, waste water</w:t>
            </w:r>
          </w:p>
        </w:tc>
        <w:tc>
          <w:tcPr>
            <w:tcW w:w="3330" w:type="dxa"/>
            <w:vAlign w:val="center"/>
          </w:tcPr>
          <w:p w14:paraId="10369A2B" w14:textId="77777777" w:rsidR="00AF2650" w:rsidRPr="005B7517" w:rsidRDefault="00AF2650" w:rsidP="00446452">
            <w:pPr>
              <w:pBdr>
                <w:top w:val="nil"/>
                <w:left w:val="nil"/>
                <w:bottom w:val="nil"/>
                <w:right w:val="nil"/>
                <w:between w:val="nil"/>
              </w:pBdr>
              <w:spacing w:before="40" w:after="40" w:line="280" w:lineRule="exact"/>
            </w:pPr>
            <w:r w:rsidRPr="005B7517">
              <w:t>Xác định nhu cầu oxy hóa học (mức thấp)</w:t>
            </w:r>
          </w:p>
          <w:p w14:paraId="19C52C74"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COD (low level)</w:t>
            </w:r>
          </w:p>
        </w:tc>
        <w:tc>
          <w:tcPr>
            <w:tcW w:w="2070" w:type="dxa"/>
            <w:gridSpan w:val="2"/>
            <w:vAlign w:val="center"/>
          </w:tcPr>
          <w:p w14:paraId="3C4726E6" w14:textId="77777777" w:rsidR="00AF2650" w:rsidRPr="005B7517" w:rsidRDefault="00AF2650" w:rsidP="00446452">
            <w:pPr>
              <w:spacing w:before="40" w:after="40" w:line="280" w:lineRule="exact"/>
              <w:jc w:val="center"/>
            </w:pPr>
            <w:r w:rsidRPr="005B7517">
              <w:t>9 mg/L</w:t>
            </w:r>
          </w:p>
        </w:tc>
        <w:tc>
          <w:tcPr>
            <w:tcW w:w="1800" w:type="dxa"/>
            <w:vAlign w:val="center"/>
          </w:tcPr>
          <w:p w14:paraId="10AC0758" w14:textId="77777777" w:rsidR="00AF2650" w:rsidRPr="005B7517" w:rsidRDefault="00AF2650" w:rsidP="00446452">
            <w:pPr>
              <w:spacing w:before="40" w:after="40" w:line="280" w:lineRule="exact"/>
              <w:jc w:val="center"/>
            </w:pPr>
            <w:r w:rsidRPr="005B7517">
              <w:t>SMEWW 5220B:2023</w:t>
            </w:r>
          </w:p>
        </w:tc>
      </w:tr>
      <w:tr w:rsidR="00AF2650" w:rsidRPr="00720107" w14:paraId="70493C62" w14:textId="77777777" w:rsidTr="00BA672E">
        <w:trPr>
          <w:trHeight w:val="685"/>
        </w:trPr>
        <w:tc>
          <w:tcPr>
            <w:tcW w:w="709" w:type="dxa"/>
            <w:vAlign w:val="center"/>
          </w:tcPr>
          <w:p w14:paraId="1F36FD46" w14:textId="77777777" w:rsidR="00AF2650" w:rsidRPr="004643E4" w:rsidRDefault="00AF2650" w:rsidP="00AC03D6">
            <w:pPr>
              <w:numPr>
                <w:ilvl w:val="0"/>
                <w:numId w:val="10"/>
              </w:numPr>
              <w:spacing w:before="40" w:after="40" w:line="280" w:lineRule="exact"/>
              <w:jc w:val="center"/>
            </w:pPr>
          </w:p>
        </w:tc>
        <w:tc>
          <w:tcPr>
            <w:tcW w:w="2256" w:type="dxa"/>
            <w:vMerge w:val="restart"/>
            <w:shd w:val="clear" w:color="auto" w:fill="auto"/>
            <w:vAlign w:val="center"/>
          </w:tcPr>
          <w:p w14:paraId="1B9F2F7D"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sạch, nước uống đóng chai, nước khoáng, nước dưới đất, nước đá, nước mặt, nước mưa, nước thải, nước dùng chế biến và sản xuất, nước dùng trong nông nghiệp</w:t>
            </w:r>
          </w:p>
          <w:p w14:paraId="44ED85B5" w14:textId="77777777" w:rsidR="00AF2650" w:rsidRPr="005B7517" w:rsidRDefault="00AF2650" w:rsidP="00446452">
            <w:pPr>
              <w:pBdr>
                <w:top w:val="nil"/>
                <w:left w:val="nil"/>
                <w:bottom w:val="nil"/>
                <w:right w:val="nil"/>
                <w:between w:val="nil"/>
              </w:pBdr>
              <w:spacing w:before="40" w:after="40" w:line="280" w:lineRule="exact"/>
              <w:jc w:val="center"/>
              <w:rPr>
                <w:b/>
                <w:bCs/>
                <w:i/>
                <w:iCs/>
                <w:color w:val="000000" w:themeColor="text1"/>
                <w:lang w:val="vi-VN"/>
              </w:rPr>
            </w:pPr>
            <w:r w:rsidRPr="005B7517">
              <w:rPr>
                <w:b/>
                <w:bCs/>
                <w:i/>
                <w:iCs/>
              </w:rPr>
              <w:t>Domestic water, bottled drinking water, mineral water, ground water, ice water, surface water, rain water, waste water, water use for processing and production, water use for agriculture</w:t>
            </w:r>
          </w:p>
        </w:tc>
        <w:tc>
          <w:tcPr>
            <w:tcW w:w="3330" w:type="dxa"/>
            <w:vAlign w:val="center"/>
          </w:tcPr>
          <w:p w14:paraId="672F4C8A"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S</w:t>
            </w:r>
            <w:r w:rsidRPr="005B7517">
              <w:rPr>
                <w:vertAlign w:val="superscript"/>
              </w:rPr>
              <w:t>2-</w:t>
            </w:r>
            <w:r w:rsidRPr="005B7517">
              <w:t>/ H</w:t>
            </w:r>
            <w:r w:rsidRPr="005B7517">
              <w:rPr>
                <w:vertAlign w:val="subscript"/>
              </w:rPr>
              <w:t>2</w:t>
            </w:r>
            <w:r w:rsidRPr="005B7517">
              <w:t>S.</w:t>
            </w:r>
          </w:p>
          <w:p w14:paraId="1C983788"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Sulfide/ Hydrogen sulfide content</w:t>
            </w:r>
          </w:p>
        </w:tc>
        <w:tc>
          <w:tcPr>
            <w:tcW w:w="2070" w:type="dxa"/>
            <w:gridSpan w:val="2"/>
            <w:vAlign w:val="center"/>
          </w:tcPr>
          <w:p w14:paraId="16971761" w14:textId="77777777" w:rsidR="00AF2650" w:rsidRPr="005B7517" w:rsidRDefault="00AF2650" w:rsidP="00446452">
            <w:pPr>
              <w:pBdr>
                <w:top w:val="nil"/>
                <w:left w:val="nil"/>
                <w:bottom w:val="nil"/>
                <w:right w:val="nil"/>
                <w:between w:val="nil"/>
              </w:pBdr>
              <w:spacing w:before="40" w:after="40" w:line="280" w:lineRule="exact"/>
              <w:jc w:val="center"/>
            </w:pPr>
            <w:r w:rsidRPr="005B7517">
              <w:t>0,05 mg/L</w:t>
            </w:r>
          </w:p>
        </w:tc>
        <w:tc>
          <w:tcPr>
            <w:tcW w:w="1800" w:type="dxa"/>
            <w:vAlign w:val="center"/>
          </w:tcPr>
          <w:p w14:paraId="3D6895D7" w14:textId="77777777" w:rsidR="00AF2650" w:rsidRPr="005B7517" w:rsidRDefault="00AF2650" w:rsidP="00446452">
            <w:pPr>
              <w:spacing w:before="40" w:after="40" w:line="280" w:lineRule="exact"/>
              <w:jc w:val="center"/>
            </w:pPr>
            <w:r w:rsidRPr="005B7517">
              <w:t>SMEWW 4500-S</w:t>
            </w:r>
            <w:r w:rsidRPr="005B7517">
              <w:rPr>
                <w:vertAlign w:val="superscript"/>
              </w:rPr>
              <w:t>2-</w:t>
            </w:r>
            <w:r w:rsidRPr="005B7517">
              <w:t xml:space="preserve">.B&amp;D:2023 </w:t>
            </w:r>
          </w:p>
        </w:tc>
      </w:tr>
      <w:tr w:rsidR="00AF2650" w:rsidRPr="00720107" w14:paraId="53612591" w14:textId="77777777" w:rsidTr="00BA672E">
        <w:trPr>
          <w:trHeight w:val="65"/>
        </w:trPr>
        <w:tc>
          <w:tcPr>
            <w:tcW w:w="709" w:type="dxa"/>
            <w:vAlign w:val="center"/>
          </w:tcPr>
          <w:p w14:paraId="449E6F4A"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0D20551C"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2C6DC3E0"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chlorine</w:t>
            </w:r>
          </w:p>
          <w:p w14:paraId="0A0044C4"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chlorine</w:t>
            </w:r>
          </w:p>
        </w:tc>
        <w:tc>
          <w:tcPr>
            <w:tcW w:w="2070" w:type="dxa"/>
            <w:gridSpan w:val="2"/>
            <w:vAlign w:val="center"/>
          </w:tcPr>
          <w:p w14:paraId="475AC541" w14:textId="77777777" w:rsidR="00AF2650" w:rsidRPr="005B7517" w:rsidRDefault="00AF2650" w:rsidP="00446452">
            <w:pPr>
              <w:pBdr>
                <w:top w:val="nil"/>
                <w:left w:val="nil"/>
                <w:bottom w:val="nil"/>
                <w:right w:val="nil"/>
                <w:between w:val="nil"/>
              </w:pBdr>
              <w:spacing w:before="40" w:after="40" w:line="280" w:lineRule="exact"/>
              <w:jc w:val="center"/>
            </w:pPr>
            <w:r w:rsidRPr="005B7517">
              <w:t>0,6 mg/L</w:t>
            </w:r>
          </w:p>
        </w:tc>
        <w:tc>
          <w:tcPr>
            <w:tcW w:w="1800" w:type="dxa"/>
            <w:vAlign w:val="center"/>
          </w:tcPr>
          <w:p w14:paraId="004E3558" w14:textId="77777777" w:rsidR="00AF2650" w:rsidRPr="005B7517" w:rsidRDefault="00AF2650" w:rsidP="00446452">
            <w:pPr>
              <w:pBdr>
                <w:top w:val="nil"/>
                <w:left w:val="nil"/>
                <w:bottom w:val="nil"/>
                <w:right w:val="nil"/>
                <w:between w:val="nil"/>
              </w:pBdr>
              <w:spacing w:before="40" w:after="40" w:line="280" w:lineRule="exact"/>
              <w:jc w:val="center"/>
            </w:pPr>
            <w:r w:rsidRPr="005B7517">
              <w:t xml:space="preserve">SMEWW 4500-Cl.B:2023 </w:t>
            </w:r>
          </w:p>
        </w:tc>
      </w:tr>
      <w:tr w:rsidR="00AF2650" w:rsidRPr="00720107" w14:paraId="4D7B2B72" w14:textId="77777777" w:rsidTr="00BA672E">
        <w:trPr>
          <w:trHeight w:val="65"/>
        </w:trPr>
        <w:tc>
          <w:tcPr>
            <w:tcW w:w="709" w:type="dxa"/>
            <w:vAlign w:val="center"/>
          </w:tcPr>
          <w:p w14:paraId="50EB1926"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66309720"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71229C09" w14:textId="77777777" w:rsidR="00AF2650" w:rsidRPr="005B7517" w:rsidRDefault="00AF2650" w:rsidP="00446452">
            <w:pPr>
              <w:pBdr>
                <w:top w:val="nil"/>
                <w:left w:val="nil"/>
                <w:bottom w:val="nil"/>
                <w:right w:val="nil"/>
                <w:between w:val="nil"/>
              </w:pBdr>
              <w:spacing w:before="40" w:after="40" w:line="280" w:lineRule="exact"/>
            </w:pPr>
            <w:r w:rsidRPr="005B7517">
              <w:t>Xác định chlorine tự do, chlorine tổng và monochloramines</w:t>
            </w:r>
          </w:p>
          <w:p w14:paraId="57C8F74F"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free chlorine, total chlorine and monochloramines content</w:t>
            </w:r>
          </w:p>
        </w:tc>
        <w:tc>
          <w:tcPr>
            <w:tcW w:w="2070" w:type="dxa"/>
            <w:gridSpan w:val="2"/>
            <w:vAlign w:val="center"/>
          </w:tcPr>
          <w:p w14:paraId="53C47D38" w14:textId="77777777" w:rsidR="00AF2650" w:rsidRPr="005B7517" w:rsidRDefault="00AF2650" w:rsidP="00446452">
            <w:pPr>
              <w:pBdr>
                <w:top w:val="nil"/>
                <w:left w:val="nil"/>
                <w:bottom w:val="nil"/>
                <w:right w:val="nil"/>
                <w:between w:val="nil"/>
              </w:pBdr>
              <w:spacing w:before="40" w:after="40" w:line="280" w:lineRule="exact"/>
              <w:jc w:val="center"/>
            </w:pPr>
            <w:r w:rsidRPr="005B7517">
              <w:t>Chlorine tự do/</w:t>
            </w:r>
            <w:r w:rsidRPr="005B7517">
              <w:rPr>
                <w:i/>
                <w:iCs/>
              </w:rPr>
              <w:t>free</w:t>
            </w:r>
            <w:r w:rsidRPr="005B7517">
              <w:t>: 50 ppb</w:t>
            </w:r>
          </w:p>
          <w:p w14:paraId="3404C049" w14:textId="77777777" w:rsidR="00AF2650" w:rsidRPr="005B7517" w:rsidRDefault="00AF2650" w:rsidP="00446452">
            <w:pPr>
              <w:pBdr>
                <w:top w:val="nil"/>
                <w:left w:val="nil"/>
                <w:bottom w:val="nil"/>
                <w:right w:val="nil"/>
                <w:between w:val="nil"/>
              </w:pBdr>
              <w:spacing w:before="40" w:after="40" w:line="280" w:lineRule="exact"/>
              <w:jc w:val="center"/>
            </w:pPr>
            <w:r w:rsidRPr="005B7517">
              <w:t>Chlorine tổng/</w:t>
            </w:r>
            <w:r w:rsidRPr="005B7517">
              <w:rPr>
                <w:i/>
                <w:iCs/>
              </w:rPr>
              <w:t>total</w:t>
            </w:r>
            <w:r w:rsidRPr="005B7517">
              <w:t>: 50 ppb</w:t>
            </w:r>
          </w:p>
          <w:p w14:paraId="35517C6C" w14:textId="77777777" w:rsidR="00AF2650" w:rsidRPr="005B7517" w:rsidRDefault="00AF2650" w:rsidP="00446452">
            <w:pPr>
              <w:pBdr>
                <w:top w:val="nil"/>
                <w:left w:val="nil"/>
                <w:bottom w:val="nil"/>
                <w:right w:val="nil"/>
                <w:between w:val="nil"/>
              </w:pBdr>
              <w:spacing w:before="40" w:after="40" w:line="280" w:lineRule="exact"/>
              <w:jc w:val="center"/>
            </w:pPr>
            <w:r w:rsidRPr="005B7517">
              <w:t>Monochloramine: 36 ppb</w:t>
            </w:r>
          </w:p>
        </w:tc>
        <w:tc>
          <w:tcPr>
            <w:tcW w:w="1800" w:type="dxa"/>
            <w:vAlign w:val="center"/>
          </w:tcPr>
          <w:p w14:paraId="121F1527" w14:textId="77777777" w:rsidR="00AF2650" w:rsidRPr="005B7517" w:rsidRDefault="00AF2650" w:rsidP="00446452">
            <w:pPr>
              <w:pBdr>
                <w:top w:val="nil"/>
                <w:left w:val="nil"/>
                <w:bottom w:val="nil"/>
                <w:right w:val="nil"/>
                <w:between w:val="nil"/>
              </w:pBdr>
              <w:spacing w:before="40" w:after="40" w:line="280" w:lineRule="exact"/>
              <w:jc w:val="center"/>
            </w:pPr>
            <w:r w:rsidRPr="005B7517">
              <w:t>TCVN 6225-2:  2021</w:t>
            </w:r>
          </w:p>
        </w:tc>
      </w:tr>
      <w:tr w:rsidR="00AF2650" w:rsidRPr="00720107" w14:paraId="4656F32C" w14:textId="77777777" w:rsidTr="00BA672E">
        <w:trPr>
          <w:trHeight w:val="65"/>
        </w:trPr>
        <w:tc>
          <w:tcPr>
            <w:tcW w:w="709" w:type="dxa"/>
            <w:vAlign w:val="center"/>
          </w:tcPr>
          <w:p w14:paraId="093E89B0"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3F34CD2D"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67AFFF94" w14:textId="77777777" w:rsidR="00AF2650" w:rsidRPr="005B7517" w:rsidRDefault="00AF2650" w:rsidP="00446452">
            <w:pPr>
              <w:pBdr>
                <w:top w:val="nil"/>
                <w:left w:val="nil"/>
                <w:bottom w:val="nil"/>
                <w:right w:val="nil"/>
                <w:between w:val="nil"/>
              </w:pBdr>
              <w:spacing w:before="40" w:after="40" w:line="280" w:lineRule="exact"/>
            </w:pPr>
            <w:r w:rsidRPr="005B7517">
              <w:t>Xác định nhu cầu oxy hòa tan. Phương pháp đo điện cực</w:t>
            </w:r>
          </w:p>
          <w:p w14:paraId="65ECAE80"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dissolved oxygen. Electrochemical probe method</w:t>
            </w:r>
          </w:p>
        </w:tc>
        <w:tc>
          <w:tcPr>
            <w:tcW w:w="2070" w:type="dxa"/>
            <w:gridSpan w:val="2"/>
            <w:vAlign w:val="center"/>
          </w:tcPr>
          <w:p w14:paraId="43EF4741" w14:textId="77777777" w:rsidR="00AF2650" w:rsidRPr="005B7517" w:rsidRDefault="00AF2650" w:rsidP="00446452">
            <w:pPr>
              <w:pBdr>
                <w:top w:val="nil"/>
                <w:left w:val="nil"/>
                <w:bottom w:val="nil"/>
                <w:right w:val="nil"/>
                <w:between w:val="nil"/>
              </w:pBdr>
              <w:spacing w:before="40" w:after="40" w:line="280" w:lineRule="exact"/>
              <w:jc w:val="center"/>
            </w:pPr>
            <w:r w:rsidRPr="005B7517">
              <w:t>(0 ~16) mg/L</w:t>
            </w:r>
          </w:p>
        </w:tc>
        <w:tc>
          <w:tcPr>
            <w:tcW w:w="1800" w:type="dxa"/>
            <w:vAlign w:val="center"/>
          </w:tcPr>
          <w:p w14:paraId="4D8D71E3" w14:textId="77777777" w:rsidR="00AF2650" w:rsidRPr="005B7517" w:rsidRDefault="00AF2650" w:rsidP="00446452">
            <w:pPr>
              <w:pBdr>
                <w:top w:val="nil"/>
                <w:left w:val="nil"/>
                <w:bottom w:val="nil"/>
                <w:right w:val="nil"/>
                <w:between w:val="nil"/>
              </w:pBdr>
              <w:spacing w:before="40" w:after="40" w:line="280" w:lineRule="exact"/>
              <w:jc w:val="center"/>
            </w:pPr>
            <w:r w:rsidRPr="005B7517">
              <w:t>TCVN 7325:2016</w:t>
            </w:r>
          </w:p>
        </w:tc>
      </w:tr>
      <w:tr w:rsidR="00AF2650" w:rsidRPr="00720107" w14:paraId="142C2402" w14:textId="77777777" w:rsidTr="00BA672E">
        <w:trPr>
          <w:trHeight w:val="65"/>
        </w:trPr>
        <w:tc>
          <w:tcPr>
            <w:tcW w:w="709" w:type="dxa"/>
            <w:vMerge w:val="restart"/>
            <w:vAlign w:val="center"/>
          </w:tcPr>
          <w:p w14:paraId="10BBB36F" w14:textId="77777777" w:rsidR="00AF2650" w:rsidRPr="004643E4" w:rsidRDefault="00AF2650" w:rsidP="00AC03D6">
            <w:pPr>
              <w:numPr>
                <w:ilvl w:val="0"/>
                <w:numId w:val="10"/>
              </w:numPr>
              <w:spacing w:before="40" w:after="40" w:line="280" w:lineRule="exact"/>
              <w:jc w:val="center"/>
            </w:pPr>
          </w:p>
        </w:tc>
        <w:tc>
          <w:tcPr>
            <w:tcW w:w="2256" w:type="dxa"/>
            <w:vMerge w:val="restart"/>
            <w:shd w:val="clear" w:color="auto" w:fill="auto"/>
            <w:vAlign w:val="center"/>
          </w:tcPr>
          <w:p w14:paraId="0BDF51A4"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sạch, nước dưới đất, nước mặt, nước thải, nước biển</w:t>
            </w:r>
          </w:p>
          <w:p w14:paraId="114BA96B" w14:textId="77777777" w:rsidR="00AF2650" w:rsidRPr="005B7517" w:rsidRDefault="00AF2650" w:rsidP="00446452">
            <w:pPr>
              <w:pBdr>
                <w:top w:val="nil"/>
                <w:left w:val="nil"/>
                <w:bottom w:val="nil"/>
                <w:right w:val="nil"/>
                <w:between w:val="nil"/>
              </w:pBdr>
              <w:spacing w:before="40" w:after="40" w:line="280" w:lineRule="exact"/>
              <w:jc w:val="center"/>
              <w:rPr>
                <w:b/>
                <w:bCs/>
                <w:i/>
                <w:iCs/>
                <w:color w:val="000000" w:themeColor="text1"/>
                <w:lang w:val="vi-VN"/>
              </w:rPr>
            </w:pPr>
            <w:r w:rsidRPr="005B7517">
              <w:rPr>
                <w:b/>
                <w:bCs/>
                <w:i/>
                <w:iCs/>
              </w:rPr>
              <w:t>Domestic water, ground water, surface water, waste water, sea water</w:t>
            </w:r>
          </w:p>
        </w:tc>
        <w:tc>
          <w:tcPr>
            <w:tcW w:w="3330" w:type="dxa"/>
            <w:vAlign w:val="center"/>
          </w:tcPr>
          <w:p w14:paraId="1EAF2120"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phenol và dẫn xuất của phenol. Phương pháp GC/MS</w:t>
            </w:r>
          </w:p>
          <w:p w14:paraId="3F968564"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phenon and derivatives content. GC/MS Method</w:t>
            </w:r>
          </w:p>
        </w:tc>
        <w:tc>
          <w:tcPr>
            <w:tcW w:w="1080" w:type="dxa"/>
            <w:vAlign w:val="center"/>
          </w:tcPr>
          <w:p w14:paraId="0C883316" w14:textId="77777777" w:rsidR="00AF2650" w:rsidRPr="005B7517" w:rsidRDefault="00AF2650" w:rsidP="00446452">
            <w:pPr>
              <w:pBdr>
                <w:top w:val="nil"/>
                <w:left w:val="nil"/>
                <w:bottom w:val="nil"/>
                <w:right w:val="nil"/>
                <w:between w:val="nil"/>
              </w:pBdr>
              <w:spacing w:before="40" w:after="40" w:line="280" w:lineRule="exact"/>
              <w:ind w:left="-72" w:right="-72"/>
              <w:jc w:val="center"/>
            </w:pPr>
            <w:r w:rsidRPr="005B7517">
              <w:t xml:space="preserve">Nước thải, nước mặt, nước biển/ </w:t>
            </w:r>
            <w:r w:rsidRPr="005B7517">
              <w:rPr>
                <w:i/>
                <w:iCs/>
              </w:rPr>
              <w:t>Waste water, surface water, sea water</w:t>
            </w:r>
            <w:r w:rsidRPr="005B7517">
              <w:t xml:space="preserve"> µg/L</w:t>
            </w:r>
          </w:p>
        </w:tc>
        <w:tc>
          <w:tcPr>
            <w:tcW w:w="990" w:type="dxa"/>
            <w:vAlign w:val="center"/>
          </w:tcPr>
          <w:p w14:paraId="601C79BA" w14:textId="77777777" w:rsidR="00AF2650" w:rsidRPr="005B7517" w:rsidRDefault="00AF2650" w:rsidP="00446452">
            <w:pPr>
              <w:pBdr>
                <w:top w:val="nil"/>
                <w:left w:val="nil"/>
                <w:bottom w:val="nil"/>
                <w:right w:val="nil"/>
                <w:between w:val="nil"/>
              </w:pBdr>
              <w:spacing w:before="40" w:after="40" w:line="280" w:lineRule="exact"/>
              <w:jc w:val="center"/>
            </w:pPr>
            <w:r w:rsidRPr="005B7517">
              <w:t xml:space="preserve">Còn lại/ </w:t>
            </w:r>
            <w:r w:rsidRPr="005B7517">
              <w:rPr>
                <w:i/>
                <w:iCs/>
              </w:rPr>
              <w:t xml:space="preserve">Other </w:t>
            </w:r>
            <w:r w:rsidRPr="005B7517">
              <w:t>µg/L</w:t>
            </w:r>
          </w:p>
          <w:p w14:paraId="3F76D140" w14:textId="77777777" w:rsidR="00AF2650" w:rsidRPr="005B7517" w:rsidRDefault="00AF2650" w:rsidP="00446452">
            <w:pPr>
              <w:spacing w:before="40" w:after="40" w:line="280" w:lineRule="exact"/>
              <w:jc w:val="center"/>
            </w:pPr>
          </w:p>
        </w:tc>
        <w:tc>
          <w:tcPr>
            <w:tcW w:w="1800" w:type="dxa"/>
            <w:vMerge w:val="restart"/>
            <w:vAlign w:val="center"/>
          </w:tcPr>
          <w:p w14:paraId="4C4667AE" w14:textId="77777777" w:rsidR="00AF2650" w:rsidRPr="005B7517" w:rsidRDefault="00AF2650" w:rsidP="00446452">
            <w:pPr>
              <w:pBdr>
                <w:top w:val="nil"/>
                <w:left w:val="nil"/>
                <w:bottom w:val="nil"/>
                <w:right w:val="nil"/>
                <w:between w:val="nil"/>
              </w:pBdr>
              <w:spacing w:before="40" w:after="40" w:line="280" w:lineRule="exact"/>
              <w:jc w:val="center"/>
            </w:pPr>
            <w:r w:rsidRPr="005B7517">
              <w:t xml:space="preserve">Phương pháp chiết/ </w:t>
            </w:r>
            <w:r w:rsidRPr="005B7517">
              <w:rPr>
                <w:i/>
                <w:iCs/>
              </w:rPr>
              <w:t>Extraction method</w:t>
            </w:r>
            <w:r w:rsidRPr="005B7517">
              <w:t>: US EPA method 3510C, 1996</w:t>
            </w:r>
          </w:p>
          <w:p w14:paraId="44045979" w14:textId="77777777" w:rsidR="00AF2650" w:rsidRPr="005B7517" w:rsidRDefault="00AF2650" w:rsidP="00446452">
            <w:pPr>
              <w:pBdr>
                <w:top w:val="nil"/>
                <w:left w:val="nil"/>
                <w:bottom w:val="nil"/>
                <w:right w:val="nil"/>
                <w:between w:val="nil"/>
              </w:pBdr>
              <w:spacing w:before="40" w:after="40" w:line="280" w:lineRule="exact"/>
              <w:jc w:val="center"/>
            </w:pPr>
            <w:r w:rsidRPr="005B7517">
              <w:t xml:space="preserve">Phương pháp làm sạch/ </w:t>
            </w:r>
            <w:r w:rsidRPr="005B7517">
              <w:rPr>
                <w:i/>
                <w:iCs/>
              </w:rPr>
              <w:t>Cleaning method</w:t>
            </w:r>
            <w:r w:rsidRPr="005B7517">
              <w:t>: US EPA method 3620C, 2014</w:t>
            </w:r>
          </w:p>
          <w:p w14:paraId="75E959EF" w14:textId="77777777" w:rsidR="00AF2650" w:rsidRPr="005B7517" w:rsidRDefault="00AF2650" w:rsidP="00446452">
            <w:pPr>
              <w:pBdr>
                <w:top w:val="nil"/>
                <w:left w:val="nil"/>
                <w:bottom w:val="nil"/>
                <w:right w:val="nil"/>
                <w:between w:val="nil"/>
              </w:pBdr>
              <w:spacing w:before="40" w:after="40" w:line="280" w:lineRule="exact"/>
              <w:jc w:val="center"/>
            </w:pPr>
            <w:r w:rsidRPr="005B7517">
              <w:t xml:space="preserve">Phương pháp phân tích/ </w:t>
            </w:r>
            <w:r w:rsidRPr="005B7517">
              <w:rPr>
                <w:i/>
                <w:iCs/>
              </w:rPr>
              <w:t>Analytical method</w:t>
            </w:r>
            <w:r w:rsidRPr="005B7517">
              <w:t>: US EPA method 8270E, 2018</w:t>
            </w:r>
          </w:p>
        </w:tc>
      </w:tr>
      <w:tr w:rsidR="00AF2650" w:rsidRPr="00720107" w14:paraId="6665E6CB" w14:textId="77777777" w:rsidTr="00BA672E">
        <w:trPr>
          <w:trHeight w:val="145"/>
        </w:trPr>
        <w:tc>
          <w:tcPr>
            <w:tcW w:w="709" w:type="dxa"/>
            <w:vMerge/>
            <w:vAlign w:val="center"/>
          </w:tcPr>
          <w:p w14:paraId="7C6E0FB4"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255D6853"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0B77FC6A" w14:textId="77777777" w:rsidR="00AF2650" w:rsidRPr="005B7517" w:rsidRDefault="00AF2650" w:rsidP="00446452">
            <w:pPr>
              <w:pBdr>
                <w:top w:val="nil"/>
                <w:left w:val="nil"/>
                <w:bottom w:val="nil"/>
                <w:right w:val="nil"/>
                <w:between w:val="nil"/>
              </w:pBdr>
              <w:spacing w:before="40" w:after="40" w:line="280" w:lineRule="exact"/>
            </w:pPr>
            <w:r w:rsidRPr="005B7517">
              <w:t>Phenol</w:t>
            </w:r>
          </w:p>
        </w:tc>
        <w:tc>
          <w:tcPr>
            <w:tcW w:w="1080" w:type="dxa"/>
            <w:vAlign w:val="center"/>
          </w:tcPr>
          <w:p w14:paraId="151B3432" w14:textId="77777777" w:rsidR="00AF2650" w:rsidRPr="005B7517" w:rsidRDefault="00AF2650" w:rsidP="00446452">
            <w:pPr>
              <w:pBdr>
                <w:top w:val="nil"/>
                <w:left w:val="nil"/>
                <w:bottom w:val="nil"/>
                <w:right w:val="nil"/>
                <w:between w:val="nil"/>
              </w:pBdr>
              <w:spacing w:before="40" w:after="40" w:line="280" w:lineRule="exact"/>
              <w:jc w:val="center"/>
            </w:pPr>
            <w:r w:rsidRPr="005B7517">
              <w:t>0,15</w:t>
            </w:r>
          </w:p>
        </w:tc>
        <w:tc>
          <w:tcPr>
            <w:tcW w:w="990" w:type="dxa"/>
            <w:vAlign w:val="center"/>
          </w:tcPr>
          <w:p w14:paraId="4FAE12CB" w14:textId="77777777" w:rsidR="00AF2650" w:rsidRPr="005B7517" w:rsidRDefault="00AF2650" w:rsidP="00446452">
            <w:pPr>
              <w:spacing w:before="40" w:after="40" w:line="280" w:lineRule="exact"/>
              <w:jc w:val="center"/>
            </w:pPr>
            <w:r w:rsidRPr="005B7517">
              <w:t>0,03</w:t>
            </w:r>
          </w:p>
        </w:tc>
        <w:tc>
          <w:tcPr>
            <w:tcW w:w="1800" w:type="dxa"/>
            <w:vMerge/>
            <w:vAlign w:val="center"/>
          </w:tcPr>
          <w:p w14:paraId="6413CB2A" w14:textId="77777777" w:rsidR="00AF2650" w:rsidRPr="005B7517" w:rsidRDefault="00AF2650" w:rsidP="00446452">
            <w:pPr>
              <w:spacing w:before="40" w:after="40" w:line="280" w:lineRule="exact"/>
              <w:jc w:val="center"/>
            </w:pPr>
          </w:p>
        </w:tc>
      </w:tr>
      <w:tr w:rsidR="00AF2650" w:rsidRPr="00720107" w14:paraId="5404C335" w14:textId="77777777" w:rsidTr="00BA672E">
        <w:trPr>
          <w:trHeight w:val="65"/>
        </w:trPr>
        <w:tc>
          <w:tcPr>
            <w:tcW w:w="709" w:type="dxa"/>
            <w:vMerge/>
            <w:vAlign w:val="center"/>
          </w:tcPr>
          <w:p w14:paraId="6E53E018"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22C8FD92"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13B47F77" w14:textId="77777777" w:rsidR="00AF2650" w:rsidRPr="005B7517" w:rsidRDefault="00AF2650" w:rsidP="00446452">
            <w:pPr>
              <w:pBdr>
                <w:top w:val="nil"/>
                <w:left w:val="nil"/>
                <w:bottom w:val="nil"/>
                <w:right w:val="nil"/>
                <w:between w:val="nil"/>
              </w:pBdr>
              <w:spacing w:before="40" w:after="40" w:line="280" w:lineRule="exact"/>
            </w:pPr>
            <w:r w:rsidRPr="005B7517">
              <w:t xml:space="preserve">2-chlorophenol </w:t>
            </w:r>
          </w:p>
        </w:tc>
        <w:tc>
          <w:tcPr>
            <w:tcW w:w="1080" w:type="dxa"/>
            <w:vAlign w:val="center"/>
          </w:tcPr>
          <w:p w14:paraId="0E8ABF44" w14:textId="77777777" w:rsidR="00AF2650" w:rsidRPr="005B7517" w:rsidRDefault="00AF2650" w:rsidP="00446452">
            <w:pPr>
              <w:pBdr>
                <w:top w:val="nil"/>
                <w:left w:val="nil"/>
                <w:bottom w:val="nil"/>
                <w:right w:val="nil"/>
                <w:between w:val="nil"/>
              </w:pBdr>
              <w:spacing w:before="40" w:after="40" w:line="280" w:lineRule="exact"/>
              <w:jc w:val="center"/>
            </w:pPr>
            <w:r w:rsidRPr="005B7517">
              <w:t>0,15</w:t>
            </w:r>
          </w:p>
        </w:tc>
        <w:tc>
          <w:tcPr>
            <w:tcW w:w="990" w:type="dxa"/>
            <w:vAlign w:val="center"/>
          </w:tcPr>
          <w:p w14:paraId="7BD84EAB" w14:textId="77777777" w:rsidR="00AF2650" w:rsidRPr="005B7517" w:rsidRDefault="00AF2650" w:rsidP="00446452">
            <w:pPr>
              <w:spacing w:before="40" w:after="40" w:line="280" w:lineRule="exact"/>
              <w:jc w:val="center"/>
            </w:pPr>
            <w:r w:rsidRPr="005B7517">
              <w:t>0,03</w:t>
            </w:r>
          </w:p>
        </w:tc>
        <w:tc>
          <w:tcPr>
            <w:tcW w:w="1800" w:type="dxa"/>
            <w:vMerge/>
            <w:vAlign w:val="center"/>
          </w:tcPr>
          <w:p w14:paraId="344EF474" w14:textId="77777777" w:rsidR="00AF2650" w:rsidRPr="005B7517" w:rsidRDefault="00AF2650" w:rsidP="00446452">
            <w:pPr>
              <w:spacing w:before="40" w:after="40" w:line="280" w:lineRule="exact"/>
              <w:jc w:val="center"/>
            </w:pPr>
          </w:p>
        </w:tc>
      </w:tr>
      <w:tr w:rsidR="00AF2650" w:rsidRPr="00720107" w14:paraId="4086E8CC" w14:textId="77777777" w:rsidTr="00BA672E">
        <w:trPr>
          <w:trHeight w:val="65"/>
        </w:trPr>
        <w:tc>
          <w:tcPr>
            <w:tcW w:w="709" w:type="dxa"/>
            <w:vMerge/>
            <w:vAlign w:val="center"/>
          </w:tcPr>
          <w:p w14:paraId="55C1A384"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00AAE1F0"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36AA65A4" w14:textId="77777777" w:rsidR="00AF2650" w:rsidRPr="005B7517" w:rsidRDefault="00AF2650" w:rsidP="00446452">
            <w:pPr>
              <w:pBdr>
                <w:top w:val="nil"/>
                <w:left w:val="nil"/>
                <w:bottom w:val="nil"/>
                <w:right w:val="nil"/>
                <w:between w:val="nil"/>
              </w:pBdr>
              <w:spacing w:before="40" w:after="40" w:line="280" w:lineRule="exact"/>
            </w:pPr>
            <w:r w:rsidRPr="005B7517">
              <w:t xml:space="preserve">2-nitrophenol </w:t>
            </w:r>
          </w:p>
        </w:tc>
        <w:tc>
          <w:tcPr>
            <w:tcW w:w="1080" w:type="dxa"/>
            <w:vAlign w:val="center"/>
          </w:tcPr>
          <w:p w14:paraId="420A19EC" w14:textId="77777777" w:rsidR="00AF2650" w:rsidRPr="005B7517" w:rsidRDefault="00AF2650" w:rsidP="00446452">
            <w:pPr>
              <w:pBdr>
                <w:top w:val="nil"/>
                <w:left w:val="nil"/>
                <w:bottom w:val="nil"/>
                <w:right w:val="nil"/>
                <w:between w:val="nil"/>
              </w:pBdr>
              <w:spacing w:before="40" w:after="40" w:line="280" w:lineRule="exact"/>
              <w:jc w:val="center"/>
            </w:pPr>
            <w:r w:rsidRPr="005B7517">
              <w:t>0,15</w:t>
            </w:r>
          </w:p>
        </w:tc>
        <w:tc>
          <w:tcPr>
            <w:tcW w:w="990" w:type="dxa"/>
            <w:vAlign w:val="center"/>
          </w:tcPr>
          <w:p w14:paraId="189153C5" w14:textId="77777777" w:rsidR="00AF2650" w:rsidRPr="005B7517" w:rsidRDefault="00AF2650" w:rsidP="00446452">
            <w:pPr>
              <w:spacing w:before="40" w:after="40" w:line="280" w:lineRule="exact"/>
              <w:jc w:val="center"/>
            </w:pPr>
            <w:r w:rsidRPr="005B7517">
              <w:t>0,03</w:t>
            </w:r>
          </w:p>
        </w:tc>
        <w:tc>
          <w:tcPr>
            <w:tcW w:w="1800" w:type="dxa"/>
            <w:vMerge/>
            <w:vAlign w:val="center"/>
          </w:tcPr>
          <w:p w14:paraId="1A4768A9" w14:textId="77777777" w:rsidR="00AF2650" w:rsidRPr="005B7517" w:rsidRDefault="00AF2650" w:rsidP="00446452">
            <w:pPr>
              <w:spacing w:before="40" w:after="40" w:line="280" w:lineRule="exact"/>
              <w:jc w:val="center"/>
            </w:pPr>
          </w:p>
        </w:tc>
      </w:tr>
      <w:tr w:rsidR="00AF2650" w:rsidRPr="00720107" w14:paraId="5885AE17" w14:textId="77777777" w:rsidTr="00BA672E">
        <w:trPr>
          <w:trHeight w:val="65"/>
        </w:trPr>
        <w:tc>
          <w:tcPr>
            <w:tcW w:w="709" w:type="dxa"/>
            <w:vMerge/>
            <w:vAlign w:val="center"/>
          </w:tcPr>
          <w:p w14:paraId="129DA5F1"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44F3BB22"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555EE41D" w14:textId="77777777" w:rsidR="00AF2650" w:rsidRPr="005B7517" w:rsidRDefault="00AF2650" w:rsidP="00446452">
            <w:pPr>
              <w:pBdr>
                <w:top w:val="nil"/>
                <w:left w:val="nil"/>
                <w:bottom w:val="nil"/>
                <w:right w:val="nil"/>
                <w:between w:val="nil"/>
              </w:pBdr>
              <w:spacing w:before="40" w:after="40" w:line="280" w:lineRule="exact"/>
            </w:pPr>
            <w:r w:rsidRPr="005B7517">
              <w:t xml:space="preserve">2,4-dichlorophenol </w:t>
            </w:r>
          </w:p>
        </w:tc>
        <w:tc>
          <w:tcPr>
            <w:tcW w:w="1080" w:type="dxa"/>
            <w:vAlign w:val="center"/>
          </w:tcPr>
          <w:p w14:paraId="3462016E" w14:textId="77777777" w:rsidR="00AF2650" w:rsidRPr="005B7517" w:rsidRDefault="00AF2650" w:rsidP="00446452">
            <w:pPr>
              <w:pBdr>
                <w:top w:val="nil"/>
                <w:left w:val="nil"/>
                <w:bottom w:val="nil"/>
                <w:right w:val="nil"/>
                <w:between w:val="nil"/>
              </w:pBdr>
              <w:spacing w:before="40" w:after="40" w:line="280" w:lineRule="exact"/>
              <w:jc w:val="center"/>
            </w:pPr>
            <w:r w:rsidRPr="005B7517">
              <w:t>0,15</w:t>
            </w:r>
          </w:p>
        </w:tc>
        <w:tc>
          <w:tcPr>
            <w:tcW w:w="990" w:type="dxa"/>
            <w:vAlign w:val="center"/>
          </w:tcPr>
          <w:p w14:paraId="2EDDAB15" w14:textId="77777777" w:rsidR="00AF2650" w:rsidRPr="005B7517" w:rsidRDefault="00AF2650" w:rsidP="00446452">
            <w:pPr>
              <w:spacing w:before="40" w:after="40" w:line="280" w:lineRule="exact"/>
              <w:jc w:val="center"/>
            </w:pPr>
            <w:r w:rsidRPr="005B7517">
              <w:t>0,03</w:t>
            </w:r>
          </w:p>
        </w:tc>
        <w:tc>
          <w:tcPr>
            <w:tcW w:w="1800" w:type="dxa"/>
            <w:vMerge/>
            <w:vAlign w:val="center"/>
          </w:tcPr>
          <w:p w14:paraId="08F92178" w14:textId="77777777" w:rsidR="00AF2650" w:rsidRPr="005B7517" w:rsidRDefault="00AF2650" w:rsidP="00446452">
            <w:pPr>
              <w:spacing w:before="40" w:after="40" w:line="280" w:lineRule="exact"/>
              <w:jc w:val="center"/>
            </w:pPr>
          </w:p>
        </w:tc>
      </w:tr>
      <w:tr w:rsidR="00AF2650" w:rsidRPr="00720107" w14:paraId="361A8E1B" w14:textId="77777777" w:rsidTr="00BA672E">
        <w:trPr>
          <w:trHeight w:val="65"/>
        </w:trPr>
        <w:tc>
          <w:tcPr>
            <w:tcW w:w="709" w:type="dxa"/>
            <w:vMerge/>
            <w:vAlign w:val="center"/>
          </w:tcPr>
          <w:p w14:paraId="1B749CB9"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63AD1C0D"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031A1D6E" w14:textId="77777777" w:rsidR="00AF2650" w:rsidRPr="005B7517" w:rsidRDefault="00AF2650" w:rsidP="00446452">
            <w:pPr>
              <w:pBdr>
                <w:top w:val="nil"/>
                <w:left w:val="nil"/>
                <w:bottom w:val="nil"/>
                <w:right w:val="nil"/>
                <w:between w:val="nil"/>
              </w:pBdr>
              <w:spacing w:before="40" w:after="40" w:line="280" w:lineRule="exact"/>
            </w:pPr>
            <w:r w:rsidRPr="005B7517">
              <w:t>2,6-dichlorophenol</w:t>
            </w:r>
          </w:p>
        </w:tc>
        <w:tc>
          <w:tcPr>
            <w:tcW w:w="1080" w:type="dxa"/>
            <w:vAlign w:val="center"/>
          </w:tcPr>
          <w:p w14:paraId="1BE7BE5C" w14:textId="77777777" w:rsidR="00AF2650" w:rsidRPr="005B7517" w:rsidRDefault="00AF2650" w:rsidP="00446452">
            <w:pPr>
              <w:pBdr>
                <w:top w:val="nil"/>
                <w:left w:val="nil"/>
                <w:bottom w:val="nil"/>
                <w:right w:val="nil"/>
                <w:between w:val="nil"/>
              </w:pBdr>
              <w:spacing w:before="40" w:after="40" w:line="280" w:lineRule="exact"/>
              <w:jc w:val="center"/>
            </w:pPr>
            <w:r w:rsidRPr="005B7517">
              <w:t>0,15</w:t>
            </w:r>
          </w:p>
        </w:tc>
        <w:tc>
          <w:tcPr>
            <w:tcW w:w="990" w:type="dxa"/>
            <w:vAlign w:val="center"/>
          </w:tcPr>
          <w:p w14:paraId="247E8826" w14:textId="77777777" w:rsidR="00AF2650" w:rsidRPr="005B7517" w:rsidRDefault="00AF2650" w:rsidP="00446452">
            <w:pPr>
              <w:spacing w:before="40" w:after="40" w:line="280" w:lineRule="exact"/>
              <w:jc w:val="center"/>
            </w:pPr>
            <w:r w:rsidRPr="005B7517">
              <w:t>0,03</w:t>
            </w:r>
          </w:p>
        </w:tc>
        <w:tc>
          <w:tcPr>
            <w:tcW w:w="1800" w:type="dxa"/>
            <w:vMerge/>
            <w:vAlign w:val="center"/>
          </w:tcPr>
          <w:p w14:paraId="2539D12E" w14:textId="77777777" w:rsidR="00AF2650" w:rsidRPr="005B7517" w:rsidRDefault="00AF2650" w:rsidP="00446452">
            <w:pPr>
              <w:spacing w:before="40" w:after="40" w:line="280" w:lineRule="exact"/>
              <w:jc w:val="center"/>
            </w:pPr>
          </w:p>
        </w:tc>
      </w:tr>
      <w:tr w:rsidR="00AF2650" w:rsidRPr="00720107" w14:paraId="28CC9C66" w14:textId="77777777" w:rsidTr="00BA672E">
        <w:trPr>
          <w:trHeight w:val="65"/>
        </w:trPr>
        <w:tc>
          <w:tcPr>
            <w:tcW w:w="709" w:type="dxa"/>
            <w:vMerge/>
            <w:vAlign w:val="center"/>
          </w:tcPr>
          <w:p w14:paraId="33CA64B8"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7686C88C"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2BC89DAB" w14:textId="77777777" w:rsidR="00AF2650" w:rsidRPr="005B7517" w:rsidRDefault="00AF2650" w:rsidP="00446452">
            <w:pPr>
              <w:pBdr>
                <w:top w:val="nil"/>
                <w:left w:val="nil"/>
                <w:bottom w:val="nil"/>
                <w:right w:val="nil"/>
                <w:between w:val="nil"/>
              </w:pBdr>
              <w:spacing w:before="40" w:after="40" w:line="280" w:lineRule="exact"/>
            </w:pPr>
            <w:r w:rsidRPr="005B7517">
              <w:t xml:space="preserve">2,4-dimethylphenol </w:t>
            </w:r>
          </w:p>
        </w:tc>
        <w:tc>
          <w:tcPr>
            <w:tcW w:w="1080" w:type="dxa"/>
            <w:vAlign w:val="center"/>
          </w:tcPr>
          <w:p w14:paraId="4A5577DF" w14:textId="77777777" w:rsidR="00AF2650" w:rsidRPr="005B7517" w:rsidRDefault="00AF2650" w:rsidP="00446452">
            <w:pPr>
              <w:spacing w:before="40" w:after="40" w:line="280" w:lineRule="exact"/>
              <w:jc w:val="center"/>
            </w:pPr>
            <w:r w:rsidRPr="005B7517">
              <w:t>0,15</w:t>
            </w:r>
          </w:p>
        </w:tc>
        <w:tc>
          <w:tcPr>
            <w:tcW w:w="990" w:type="dxa"/>
            <w:vAlign w:val="center"/>
          </w:tcPr>
          <w:p w14:paraId="4BE47C2E" w14:textId="77777777" w:rsidR="00AF2650" w:rsidRPr="005B7517" w:rsidRDefault="00AF2650" w:rsidP="00446452">
            <w:pPr>
              <w:spacing w:before="40" w:after="40" w:line="280" w:lineRule="exact"/>
              <w:jc w:val="center"/>
            </w:pPr>
            <w:r w:rsidRPr="005B7517">
              <w:t>0,03</w:t>
            </w:r>
          </w:p>
        </w:tc>
        <w:tc>
          <w:tcPr>
            <w:tcW w:w="1800" w:type="dxa"/>
            <w:vMerge/>
            <w:vAlign w:val="center"/>
          </w:tcPr>
          <w:p w14:paraId="177CC635" w14:textId="77777777" w:rsidR="00AF2650" w:rsidRPr="005B7517" w:rsidRDefault="00AF2650" w:rsidP="00446452">
            <w:pPr>
              <w:spacing w:before="40" w:after="40" w:line="280" w:lineRule="exact"/>
              <w:jc w:val="center"/>
            </w:pPr>
          </w:p>
        </w:tc>
      </w:tr>
      <w:tr w:rsidR="00AF2650" w:rsidRPr="00720107" w14:paraId="77660ED3" w14:textId="77777777" w:rsidTr="00BA672E">
        <w:trPr>
          <w:trHeight w:val="65"/>
        </w:trPr>
        <w:tc>
          <w:tcPr>
            <w:tcW w:w="709" w:type="dxa"/>
            <w:vMerge/>
            <w:vAlign w:val="center"/>
          </w:tcPr>
          <w:p w14:paraId="4C98B0EC"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18C82C99"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52639B69" w14:textId="77777777" w:rsidR="00AF2650" w:rsidRPr="005B7517" w:rsidRDefault="00AF2650" w:rsidP="00446452">
            <w:pPr>
              <w:pBdr>
                <w:top w:val="nil"/>
                <w:left w:val="nil"/>
                <w:bottom w:val="nil"/>
                <w:right w:val="nil"/>
                <w:between w:val="nil"/>
              </w:pBdr>
              <w:spacing w:before="40" w:after="40" w:line="280" w:lineRule="exact"/>
            </w:pPr>
            <w:r w:rsidRPr="005B7517">
              <w:t xml:space="preserve">4-chloro-3-methylphenol </w:t>
            </w:r>
          </w:p>
        </w:tc>
        <w:tc>
          <w:tcPr>
            <w:tcW w:w="1080" w:type="dxa"/>
            <w:vAlign w:val="center"/>
          </w:tcPr>
          <w:p w14:paraId="524DDCF7" w14:textId="77777777" w:rsidR="00AF2650" w:rsidRPr="005B7517" w:rsidRDefault="00AF2650" w:rsidP="00446452">
            <w:pPr>
              <w:spacing w:before="40" w:after="40" w:line="280" w:lineRule="exact"/>
              <w:jc w:val="center"/>
            </w:pPr>
            <w:r w:rsidRPr="005B7517">
              <w:t>0,15</w:t>
            </w:r>
          </w:p>
        </w:tc>
        <w:tc>
          <w:tcPr>
            <w:tcW w:w="990" w:type="dxa"/>
            <w:vAlign w:val="center"/>
          </w:tcPr>
          <w:p w14:paraId="1022D70F" w14:textId="77777777" w:rsidR="00AF2650" w:rsidRPr="005B7517" w:rsidRDefault="00AF2650" w:rsidP="00446452">
            <w:pPr>
              <w:spacing w:before="40" w:after="40" w:line="280" w:lineRule="exact"/>
              <w:jc w:val="center"/>
            </w:pPr>
            <w:r w:rsidRPr="005B7517">
              <w:t>0,03</w:t>
            </w:r>
          </w:p>
        </w:tc>
        <w:tc>
          <w:tcPr>
            <w:tcW w:w="1800" w:type="dxa"/>
            <w:vMerge/>
            <w:vAlign w:val="center"/>
          </w:tcPr>
          <w:p w14:paraId="23A1206F" w14:textId="77777777" w:rsidR="00AF2650" w:rsidRPr="005B7517" w:rsidRDefault="00AF2650" w:rsidP="00446452">
            <w:pPr>
              <w:spacing w:before="40" w:after="40" w:line="280" w:lineRule="exact"/>
              <w:jc w:val="center"/>
            </w:pPr>
          </w:p>
        </w:tc>
      </w:tr>
      <w:tr w:rsidR="00AF2650" w:rsidRPr="00720107" w14:paraId="461B368A" w14:textId="77777777" w:rsidTr="00BA672E">
        <w:trPr>
          <w:trHeight w:val="65"/>
        </w:trPr>
        <w:tc>
          <w:tcPr>
            <w:tcW w:w="709" w:type="dxa"/>
            <w:vMerge/>
            <w:vAlign w:val="center"/>
          </w:tcPr>
          <w:p w14:paraId="21539FF4"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202C0B51"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54BAD454" w14:textId="77777777" w:rsidR="00AF2650" w:rsidRPr="005B7517" w:rsidRDefault="00AF2650" w:rsidP="00446452">
            <w:pPr>
              <w:pBdr>
                <w:top w:val="nil"/>
                <w:left w:val="nil"/>
                <w:bottom w:val="nil"/>
                <w:right w:val="nil"/>
                <w:between w:val="nil"/>
              </w:pBdr>
              <w:spacing w:before="40" w:after="40" w:line="280" w:lineRule="exact"/>
            </w:pPr>
            <w:r w:rsidRPr="005B7517">
              <w:t xml:space="preserve">2,4,6-trichlorophenol </w:t>
            </w:r>
          </w:p>
        </w:tc>
        <w:tc>
          <w:tcPr>
            <w:tcW w:w="1080" w:type="dxa"/>
            <w:vAlign w:val="center"/>
          </w:tcPr>
          <w:p w14:paraId="1E70734F" w14:textId="77777777" w:rsidR="00AF2650" w:rsidRPr="005B7517" w:rsidRDefault="00AF2650" w:rsidP="00446452">
            <w:pPr>
              <w:spacing w:before="40" w:after="40" w:line="280" w:lineRule="exact"/>
              <w:jc w:val="center"/>
            </w:pPr>
            <w:r w:rsidRPr="005B7517">
              <w:t>0,15</w:t>
            </w:r>
          </w:p>
        </w:tc>
        <w:tc>
          <w:tcPr>
            <w:tcW w:w="990" w:type="dxa"/>
            <w:vAlign w:val="center"/>
          </w:tcPr>
          <w:p w14:paraId="5B045A8A" w14:textId="77777777" w:rsidR="00AF2650" w:rsidRPr="005B7517" w:rsidRDefault="00AF2650" w:rsidP="00446452">
            <w:pPr>
              <w:spacing w:before="40" w:after="40" w:line="280" w:lineRule="exact"/>
              <w:jc w:val="center"/>
            </w:pPr>
            <w:r w:rsidRPr="005B7517">
              <w:t>0,03</w:t>
            </w:r>
          </w:p>
        </w:tc>
        <w:tc>
          <w:tcPr>
            <w:tcW w:w="1800" w:type="dxa"/>
            <w:vMerge/>
            <w:vAlign w:val="center"/>
          </w:tcPr>
          <w:p w14:paraId="51124CDA" w14:textId="77777777" w:rsidR="00AF2650" w:rsidRPr="005B7517" w:rsidRDefault="00AF2650" w:rsidP="00446452">
            <w:pPr>
              <w:spacing w:before="40" w:after="40" w:line="280" w:lineRule="exact"/>
              <w:jc w:val="center"/>
            </w:pPr>
          </w:p>
        </w:tc>
      </w:tr>
      <w:tr w:rsidR="00AF2650" w:rsidRPr="00720107" w14:paraId="156E8714" w14:textId="77777777" w:rsidTr="00BA672E">
        <w:trPr>
          <w:trHeight w:val="65"/>
        </w:trPr>
        <w:tc>
          <w:tcPr>
            <w:tcW w:w="709" w:type="dxa"/>
            <w:vMerge/>
            <w:vAlign w:val="center"/>
          </w:tcPr>
          <w:p w14:paraId="1D0822D4"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5C2CD88F"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3F7CD2F8" w14:textId="77777777" w:rsidR="00AF2650" w:rsidRPr="005B7517" w:rsidRDefault="00AF2650" w:rsidP="00446452">
            <w:pPr>
              <w:pBdr>
                <w:top w:val="nil"/>
                <w:left w:val="nil"/>
                <w:bottom w:val="nil"/>
                <w:right w:val="nil"/>
                <w:between w:val="nil"/>
              </w:pBdr>
              <w:spacing w:before="40" w:after="40" w:line="280" w:lineRule="exact"/>
            </w:pPr>
            <w:r w:rsidRPr="005B7517">
              <w:t xml:space="preserve">2,4,5-trichlorophenol </w:t>
            </w:r>
          </w:p>
        </w:tc>
        <w:tc>
          <w:tcPr>
            <w:tcW w:w="1080" w:type="dxa"/>
            <w:vAlign w:val="center"/>
          </w:tcPr>
          <w:p w14:paraId="32B658F3" w14:textId="77777777" w:rsidR="00AF2650" w:rsidRPr="005B7517" w:rsidRDefault="00AF2650" w:rsidP="00446452">
            <w:pPr>
              <w:spacing w:before="40" w:after="40" w:line="280" w:lineRule="exact"/>
              <w:jc w:val="center"/>
            </w:pPr>
            <w:r w:rsidRPr="005B7517">
              <w:t>0,15</w:t>
            </w:r>
          </w:p>
        </w:tc>
        <w:tc>
          <w:tcPr>
            <w:tcW w:w="990" w:type="dxa"/>
            <w:vAlign w:val="center"/>
          </w:tcPr>
          <w:p w14:paraId="187F287D" w14:textId="77777777" w:rsidR="00AF2650" w:rsidRPr="005B7517" w:rsidRDefault="00AF2650" w:rsidP="00446452">
            <w:pPr>
              <w:spacing w:before="40" w:after="40" w:line="280" w:lineRule="exact"/>
              <w:jc w:val="center"/>
            </w:pPr>
            <w:r w:rsidRPr="005B7517">
              <w:t>0,03</w:t>
            </w:r>
          </w:p>
        </w:tc>
        <w:tc>
          <w:tcPr>
            <w:tcW w:w="1800" w:type="dxa"/>
            <w:vMerge/>
            <w:vAlign w:val="center"/>
          </w:tcPr>
          <w:p w14:paraId="6140FE74" w14:textId="77777777" w:rsidR="00AF2650" w:rsidRPr="005B7517" w:rsidRDefault="00AF2650" w:rsidP="00446452">
            <w:pPr>
              <w:spacing w:before="40" w:after="40" w:line="280" w:lineRule="exact"/>
              <w:jc w:val="center"/>
            </w:pPr>
          </w:p>
        </w:tc>
      </w:tr>
      <w:tr w:rsidR="00AF2650" w:rsidRPr="00720107" w14:paraId="56C73AC4" w14:textId="77777777" w:rsidTr="00BA672E">
        <w:trPr>
          <w:trHeight w:val="65"/>
        </w:trPr>
        <w:tc>
          <w:tcPr>
            <w:tcW w:w="709" w:type="dxa"/>
            <w:vMerge/>
            <w:vAlign w:val="center"/>
          </w:tcPr>
          <w:p w14:paraId="4C40C310"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6B880A83"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5D082B4A" w14:textId="77777777" w:rsidR="00AF2650" w:rsidRPr="005B7517" w:rsidRDefault="00AF2650" w:rsidP="00446452">
            <w:pPr>
              <w:pBdr>
                <w:top w:val="nil"/>
                <w:left w:val="nil"/>
                <w:bottom w:val="nil"/>
                <w:right w:val="nil"/>
                <w:between w:val="nil"/>
              </w:pBdr>
              <w:spacing w:before="40" w:after="40" w:line="280" w:lineRule="exact"/>
            </w:pPr>
            <w:r w:rsidRPr="005B7517">
              <w:t xml:space="preserve">2,3,4,6-tetrachlorophenol </w:t>
            </w:r>
          </w:p>
        </w:tc>
        <w:tc>
          <w:tcPr>
            <w:tcW w:w="1080" w:type="dxa"/>
            <w:vAlign w:val="center"/>
          </w:tcPr>
          <w:p w14:paraId="1D719EB6" w14:textId="77777777" w:rsidR="00AF2650" w:rsidRPr="005B7517" w:rsidRDefault="00AF2650" w:rsidP="00446452">
            <w:pPr>
              <w:spacing w:before="40" w:after="40" w:line="280" w:lineRule="exact"/>
              <w:jc w:val="center"/>
            </w:pPr>
            <w:r w:rsidRPr="005B7517">
              <w:t>0,15</w:t>
            </w:r>
          </w:p>
        </w:tc>
        <w:tc>
          <w:tcPr>
            <w:tcW w:w="990" w:type="dxa"/>
            <w:vAlign w:val="center"/>
          </w:tcPr>
          <w:p w14:paraId="2AE26404" w14:textId="77777777" w:rsidR="00AF2650" w:rsidRPr="005B7517" w:rsidRDefault="00AF2650" w:rsidP="00446452">
            <w:pPr>
              <w:spacing w:before="40" w:after="40" w:line="280" w:lineRule="exact"/>
              <w:jc w:val="center"/>
            </w:pPr>
            <w:r w:rsidRPr="005B7517">
              <w:t>0,03</w:t>
            </w:r>
          </w:p>
        </w:tc>
        <w:tc>
          <w:tcPr>
            <w:tcW w:w="1800" w:type="dxa"/>
            <w:vMerge/>
            <w:vAlign w:val="center"/>
          </w:tcPr>
          <w:p w14:paraId="4A23B443" w14:textId="77777777" w:rsidR="00AF2650" w:rsidRPr="005B7517" w:rsidRDefault="00AF2650" w:rsidP="00446452">
            <w:pPr>
              <w:spacing w:before="40" w:after="40" w:line="280" w:lineRule="exact"/>
              <w:jc w:val="center"/>
            </w:pPr>
          </w:p>
        </w:tc>
      </w:tr>
      <w:tr w:rsidR="00AF2650" w:rsidRPr="00720107" w14:paraId="709C41D0" w14:textId="77777777" w:rsidTr="00BA672E">
        <w:trPr>
          <w:trHeight w:val="65"/>
        </w:trPr>
        <w:tc>
          <w:tcPr>
            <w:tcW w:w="709" w:type="dxa"/>
            <w:vMerge/>
            <w:vAlign w:val="center"/>
          </w:tcPr>
          <w:p w14:paraId="34265588"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3DAC2490"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10038035" w14:textId="77777777" w:rsidR="00AF2650" w:rsidRPr="005B7517" w:rsidRDefault="00AF2650" w:rsidP="00446452">
            <w:pPr>
              <w:pBdr>
                <w:top w:val="nil"/>
                <w:left w:val="nil"/>
                <w:bottom w:val="nil"/>
                <w:right w:val="nil"/>
                <w:between w:val="nil"/>
              </w:pBdr>
              <w:spacing w:before="40" w:after="40" w:line="280" w:lineRule="exact"/>
            </w:pPr>
            <w:r w:rsidRPr="005B7517">
              <w:t>Pentachlorophenol</w:t>
            </w:r>
          </w:p>
        </w:tc>
        <w:tc>
          <w:tcPr>
            <w:tcW w:w="1080" w:type="dxa"/>
            <w:vAlign w:val="center"/>
          </w:tcPr>
          <w:p w14:paraId="715A2733" w14:textId="77777777" w:rsidR="00AF2650" w:rsidRPr="005B7517" w:rsidRDefault="00AF2650" w:rsidP="00446452">
            <w:pPr>
              <w:spacing w:before="40" w:after="40" w:line="280" w:lineRule="exact"/>
              <w:jc w:val="center"/>
            </w:pPr>
            <w:r w:rsidRPr="005B7517">
              <w:t>1,00</w:t>
            </w:r>
          </w:p>
        </w:tc>
        <w:tc>
          <w:tcPr>
            <w:tcW w:w="990" w:type="dxa"/>
            <w:vAlign w:val="center"/>
          </w:tcPr>
          <w:p w14:paraId="2A9EC757" w14:textId="77777777" w:rsidR="00AF2650" w:rsidRPr="005B7517" w:rsidRDefault="00AF2650" w:rsidP="00446452">
            <w:pPr>
              <w:spacing w:before="40" w:after="40" w:line="280" w:lineRule="exact"/>
              <w:jc w:val="center"/>
            </w:pPr>
            <w:r w:rsidRPr="005B7517">
              <w:t>0,20</w:t>
            </w:r>
          </w:p>
        </w:tc>
        <w:tc>
          <w:tcPr>
            <w:tcW w:w="1800" w:type="dxa"/>
            <w:vMerge/>
            <w:vAlign w:val="center"/>
          </w:tcPr>
          <w:p w14:paraId="2852192B" w14:textId="77777777" w:rsidR="00AF2650" w:rsidRPr="005B7517" w:rsidRDefault="00AF2650" w:rsidP="00446452">
            <w:pPr>
              <w:spacing w:before="40" w:after="40" w:line="280" w:lineRule="exact"/>
              <w:jc w:val="center"/>
            </w:pPr>
          </w:p>
        </w:tc>
      </w:tr>
      <w:tr w:rsidR="00AF2650" w:rsidRPr="00720107" w14:paraId="5C20D26D" w14:textId="77777777" w:rsidTr="00BA672E">
        <w:trPr>
          <w:trHeight w:val="1585"/>
        </w:trPr>
        <w:tc>
          <w:tcPr>
            <w:tcW w:w="709" w:type="dxa"/>
            <w:vMerge w:val="restart"/>
            <w:vAlign w:val="center"/>
          </w:tcPr>
          <w:p w14:paraId="3595B56F" w14:textId="77777777" w:rsidR="00AF2650" w:rsidRPr="004643E4" w:rsidRDefault="00AF2650" w:rsidP="00AC03D6">
            <w:pPr>
              <w:numPr>
                <w:ilvl w:val="0"/>
                <w:numId w:val="10"/>
              </w:numPr>
              <w:spacing w:before="40" w:after="40" w:line="280" w:lineRule="exact"/>
              <w:jc w:val="center"/>
            </w:pPr>
          </w:p>
        </w:tc>
        <w:tc>
          <w:tcPr>
            <w:tcW w:w="2256" w:type="dxa"/>
            <w:vMerge w:val="restart"/>
            <w:shd w:val="clear" w:color="auto" w:fill="auto"/>
            <w:vAlign w:val="center"/>
          </w:tcPr>
          <w:p w14:paraId="4B5E3A51"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sạch, nước mặt, nước thải</w:t>
            </w:r>
          </w:p>
          <w:p w14:paraId="78F00AD7"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Wastewater</w:t>
            </w:r>
          </w:p>
        </w:tc>
        <w:tc>
          <w:tcPr>
            <w:tcW w:w="3330" w:type="dxa"/>
            <w:vAlign w:val="center"/>
          </w:tcPr>
          <w:p w14:paraId="2BDCDD02"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các hợp chất Polychlorine biphenyl (PCBs). Phương pháp GC/MS</w:t>
            </w:r>
          </w:p>
          <w:p w14:paraId="531755CA"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Polychlorinated biphenyls (PCBs) content. GC/MS Method</w:t>
            </w:r>
          </w:p>
        </w:tc>
        <w:tc>
          <w:tcPr>
            <w:tcW w:w="2070" w:type="dxa"/>
            <w:gridSpan w:val="2"/>
            <w:vAlign w:val="center"/>
          </w:tcPr>
          <w:p w14:paraId="41430BD6" w14:textId="77777777" w:rsidR="00AF2650" w:rsidRPr="005B7517" w:rsidRDefault="00AF2650" w:rsidP="00446452">
            <w:pPr>
              <w:pBdr>
                <w:top w:val="nil"/>
                <w:left w:val="nil"/>
                <w:bottom w:val="nil"/>
                <w:right w:val="nil"/>
                <w:between w:val="nil"/>
              </w:pBdr>
              <w:spacing w:before="40" w:after="40" w:line="280" w:lineRule="exact"/>
              <w:jc w:val="center"/>
            </w:pPr>
            <w:r w:rsidRPr="005B7517">
              <w:t>µg/L</w:t>
            </w:r>
          </w:p>
        </w:tc>
        <w:tc>
          <w:tcPr>
            <w:tcW w:w="1800" w:type="dxa"/>
            <w:vMerge w:val="restart"/>
            <w:vAlign w:val="center"/>
          </w:tcPr>
          <w:p w14:paraId="4429E855" w14:textId="77777777" w:rsidR="00AF2650" w:rsidRPr="005B7517" w:rsidRDefault="00AF2650" w:rsidP="00446452">
            <w:pPr>
              <w:pBdr>
                <w:top w:val="nil"/>
                <w:left w:val="nil"/>
                <w:bottom w:val="nil"/>
                <w:right w:val="nil"/>
                <w:between w:val="nil"/>
              </w:pBdr>
              <w:spacing w:before="40" w:after="40" w:line="280" w:lineRule="exact"/>
              <w:jc w:val="center"/>
              <w:rPr>
                <w:i/>
                <w:iCs/>
              </w:rPr>
            </w:pPr>
            <w:r w:rsidRPr="005B7517">
              <w:t xml:space="preserve">Phương pháp chiết/ </w:t>
            </w:r>
            <w:r w:rsidRPr="005B7517">
              <w:rPr>
                <w:i/>
                <w:iCs/>
              </w:rPr>
              <w:t>Extraction</w:t>
            </w:r>
          </w:p>
          <w:p w14:paraId="16C2EBAF" w14:textId="77777777" w:rsidR="00AF2650" w:rsidRPr="005B7517" w:rsidRDefault="00AF2650" w:rsidP="00446452">
            <w:pPr>
              <w:pBdr>
                <w:top w:val="nil"/>
                <w:left w:val="nil"/>
                <w:bottom w:val="nil"/>
                <w:right w:val="nil"/>
                <w:between w:val="nil"/>
              </w:pBdr>
              <w:spacing w:before="40" w:after="40" w:line="280" w:lineRule="exact"/>
              <w:jc w:val="center"/>
            </w:pPr>
            <w:r w:rsidRPr="005B7517">
              <w:rPr>
                <w:i/>
                <w:iCs/>
              </w:rPr>
              <w:t>method</w:t>
            </w:r>
            <w:r w:rsidRPr="005B7517">
              <w:t>: US EPA method 3510C, 1996</w:t>
            </w:r>
          </w:p>
          <w:p w14:paraId="4ED85424" w14:textId="77777777" w:rsidR="00AF2650" w:rsidRPr="005B7517" w:rsidRDefault="00AF2650" w:rsidP="00446452">
            <w:pPr>
              <w:pBdr>
                <w:top w:val="nil"/>
                <w:left w:val="nil"/>
                <w:bottom w:val="nil"/>
                <w:right w:val="nil"/>
                <w:between w:val="nil"/>
              </w:pBdr>
              <w:spacing w:before="40" w:after="40" w:line="280" w:lineRule="exact"/>
              <w:jc w:val="center"/>
            </w:pPr>
            <w:r w:rsidRPr="005B7517">
              <w:t xml:space="preserve">Phương pháp phân tích/ </w:t>
            </w:r>
            <w:r w:rsidRPr="005B7517">
              <w:rPr>
                <w:i/>
                <w:iCs/>
              </w:rPr>
              <w:t>Analytical method</w:t>
            </w:r>
            <w:r w:rsidRPr="005B7517">
              <w:t>: US EPA method 8082A, 2007</w:t>
            </w:r>
          </w:p>
        </w:tc>
      </w:tr>
      <w:tr w:rsidR="00AF2650" w:rsidRPr="00720107" w14:paraId="5743612B" w14:textId="77777777" w:rsidTr="00BA672E">
        <w:trPr>
          <w:trHeight w:val="65"/>
        </w:trPr>
        <w:tc>
          <w:tcPr>
            <w:tcW w:w="709" w:type="dxa"/>
            <w:vMerge/>
            <w:vAlign w:val="center"/>
          </w:tcPr>
          <w:p w14:paraId="72358845"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0AB9B5C2"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117E7C2A" w14:textId="77777777" w:rsidR="00AF2650" w:rsidRPr="005B7517" w:rsidRDefault="00AF2650" w:rsidP="00446452">
            <w:pPr>
              <w:pBdr>
                <w:top w:val="nil"/>
                <w:left w:val="nil"/>
                <w:bottom w:val="nil"/>
                <w:right w:val="nil"/>
                <w:between w:val="nil"/>
              </w:pBdr>
              <w:spacing w:before="40" w:after="40" w:line="280" w:lineRule="exact"/>
            </w:pPr>
            <w:r w:rsidRPr="005B7517">
              <w:t>2-chlorobiphenyl</w:t>
            </w:r>
          </w:p>
        </w:tc>
        <w:tc>
          <w:tcPr>
            <w:tcW w:w="2070" w:type="dxa"/>
            <w:gridSpan w:val="2"/>
            <w:vMerge w:val="restart"/>
            <w:vAlign w:val="center"/>
          </w:tcPr>
          <w:p w14:paraId="3C6E22F0" w14:textId="77777777" w:rsidR="00AF2650" w:rsidRPr="005B7517" w:rsidRDefault="00AF2650" w:rsidP="00446452">
            <w:pPr>
              <w:pBdr>
                <w:top w:val="nil"/>
                <w:left w:val="nil"/>
                <w:bottom w:val="nil"/>
                <w:right w:val="nil"/>
                <w:between w:val="nil"/>
              </w:pBdr>
              <w:spacing w:before="40" w:after="40" w:line="280" w:lineRule="exact"/>
              <w:jc w:val="center"/>
            </w:pPr>
            <w:r w:rsidRPr="005B7517">
              <w:t>0,10</w:t>
            </w:r>
          </w:p>
        </w:tc>
        <w:tc>
          <w:tcPr>
            <w:tcW w:w="1800" w:type="dxa"/>
            <w:vMerge/>
            <w:vAlign w:val="center"/>
          </w:tcPr>
          <w:p w14:paraId="683F1632" w14:textId="77777777" w:rsidR="00AF2650" w:rsidRPr="005B7517" w:rsidRDefault="00AF2650" w:rsidP="00446452">
            <w:pPr>
              <w:pBdr>
                <w:top w:val="nil"/>
                <w:left w:val="nil"/>
                <w:bottom w:val="nil"/>
                <w:right w:val="nil"/>
                <w:between w:val="nil"/>
              </w:pBdr>
              <w:spacing w:before="40" w:after="40" w:line="280" w:lineRule="exact"/>
            </w:pPr>
          </w:p>
        </w:tc>
      </w:tr>
      <w:tr w:rsidR="00AF2650" w:rsidRPr="00720107" w14:paraId="73295F1E" w14:textId="77777777" w:rsidTr="00BA672E">
        <w:trPr>
          <w:trHeight w:val="65"/>
        </w:trPr>
        <w:tc>
          <w:tcPr>
            <w:tcW w:w="709" w:type="dxa"/>
            <w:vMerge/>
            <w:vAlign w:val="center"/>
          </w:tcPr>
          <w:p w14:paraId="4EF382C4"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6EEC725E"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7FEC5FD4" w14:textId="77777777" w:rsidR="00AF2650" w:rsidRPr="005B7517" w:rsidRDefault="00AF2650" w:rsidP="00446452">
            <w:pPr>
              <w:pBdr>
                <w:top w:val="nil"/>
                <w:left w:val="nil"/>
                <w:bottom w:val="nil"/>
                <w:right w:val="nil"/>
                <w:between w:val="nil"/>
              </w:pBdr>
              <w:spacing w:before="40" w:after="40" w:line="280" w:lineRule="exact"/>
            </w:pPr>
            <w:r w:rsidRPr="005B7517">
              <w:t>2,3-dichlorobiphenyl</w:t>
            </w:r>
          </w:p>
        </w:tc>
        <w:tc>
          <w:tcPr>
            <w:tcW w:w="2070" w:type="dxa"/>
            <w:gridSpan w:val="2"/>
            <w:vMerge/>
            <w:vAlign w:val="center"/>
          </w:tcPr>
          <w:p w14:paraId="2A254692"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731120EF" w14:textId="77777777" w:rsidR="00AF2650" w:rsidRPr="005B7517" w:rsidRDefault="00AF2650" w:rsidP="00446452">
            <w:pPr>
              <w:pBdr>
                <w:top w:val="nil"/>
                <w:left w:val="nil"/>
                <w:bottom w:val="nil"/>
                <w:right w:val="nil"/>
                <w:between w:val="nil"/>
              </w:pBdr>
              <w:spacing w:before="40" w:after="40" w:line="280" w:lineRule="exact"/>
            </w:pPr>
          </w:p>
        </w:tc>
      </w:tr>
      <w:tr w:rsidR="00AF2650" w:rsidRPr="00720107" w14:paraId="01993463" w14:textId="77777777" w:rsidTr="00BA672E">
        <w:trPr>
          <w:trHeight w:val="65"/>
        </w:trPr>
        <w:tc>
          <w:tcPr>
            <w:tcW w:w="709" w:type="dxa"/>
            <w:vMerge/>
            <w:vAlign w:val="center"/>
          </w:tcPr>
          <w:p w14:paraId="1532EA20"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5D4C9A93"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5ED2E825" w14:textId="77777777" w:rsidR="00AF2650" w:rsidRPr="005B7517" w:rsidRDefault="00AF2650" w:rsidP="00446452">
            <w:pPr>
              <w:pBdr>
                <w:top w:val="nil"/>
                <w:left w:val="nil"/>
                <w:bottom w:val="nil"/>
                <w:right w:val="nil"/>
                <w:between w:val="nil"/>
              </w:pBdr>
              <w:spacing w:before="40" w:after="40" w:line="280" w:lineRule="exact"/>
            </w:pPr>
            <w:r w:rsidRPr="005B7517">
              <w:t>2,2’,5-trichlorobiphenyl</w:t>
            </w:r>
          </w:p>
        </w:tc>
        <w:tc>
          <w:tcPr>
            <w:tcW w:w="2070" w:type="dxa"/>
            <w:gridSpan w:val="2"/>
            <w:vMerge/>
            <w:vAlign w:val="center"/>
          </w:tcPr>
          <w:p w14:paraId="5C20BF1D"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6F50960C" w14:textId="77777777" w:rsidR="00AF2650" w:rsidRPr="005B7517" w:rsidRDefault="00AF2650" w:rsidP="00446452">
            <w:pPr>
              <w:pBdr>
                <w:top w:val="nil"/>
                <w:left w:val="nil"/>
                <w:bottom w:val="nil"/>
                <w:right w:val="nil"/>
                <w:between w:val="nil"/>
              </w:pBdr>
              <w:spacing w:before="40" w:after="40" w:line="280" w:lineRule="exact"/>
            </w:pPr>
          </w:p>
        </w:tc>
      </w:tr>
      <w:tr w:rsidR="00AF2650" w:rsidRPr="00720107" w14:paraId="51866476" w14:textId="77777777" w:rsidTr="00BA672E">
        <w:trPr>
          <w:trHeight w:val="65"/>
        </w:trPr>
        <w:tc>
          <w:tcPr>
            <w:tcW w:w="709" w:type="dxa"/>
            <w:vMerge/>
            <w:vAlign w:val="center"/>
          </w:tcPr>
          <w:p w14:paraId="6D7B6E56"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3344D82C"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7325E9D2" w14:textId="77777777" w:rsidR="00AF2650" w:rsidRPr="005B7517" w:rsidRDefault="00AF2650" w:rsidP="00446452">
            <w:pPr>
              <w:pBdr>
                <w:top w:val="nil"/>
                <w:left w:val="nil"/>
                <w:bottom w:val="nil"/>
                <w:right w:val="nil"/>
                <w:between w:val="nil"/>
              </w:pBdr>
              <w:spacing w:before="40" w:after="40" w:line="280" w:lineRule="exact"/>
            </w:pPr>
            <w:r w:rsidRPr="005B7517">
              <w:t>2,4’,5-trichlorobiphenyl</w:t>
            </w:r>
          </w:p>
        </w:tc>
        <w:tc>
          <w:tcPr>
            <w:tcW w:w="2070" w:type="dxa"/>
            <w:gridSpan w:val="2"/>
            <w:vMerge/>
            <w:vAlign w:val="center"/>
          </w:tcPr>
          <w:p w14:paraId="10881554"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4FA6EAB1" w14:textId="77777777" w:rsidR="00AF2650" w:rsidRPr="005B7517" w:rsidRDefault="00AF2650" w:rsidP="00446452">
            <w:pPr>
              <w:pBdr>
                <w:top w:val="nil"/>
                <w:left w:val="nil"/>
                <w:bottom w:val="nil"/>
                <w:right w:val="nil"/>
                <w:between w:val="nil"/>
              </w:pBdr>
              <w:spacing w:before="40" w:after="40" w:line="280" w:lineRule="exact"/>
            </w:pPr>
          </w:p>
        </w:tc>
      </w:tr>
      <w:tr w:rsidR="00AF2650" w:rsidRPr="00720107" w14:paraId="65E7228C" w14:textId="77777777" w:rsidTr="00BA672E">
        <w:trPr>
          <w:trHeight w:val="65"/>
        </w:trPr>
        <w:tc>
          <w:tcPr>
            <w:tcW w:w="709" w:type="dxa"/>
            <w:vMerge/>
            <w:vAlign w:val="center"/>
          </w:tcPr>
          <w:p w14:paraId="2BC8ECBE"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562F01C0"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6462FC96" w14:textId="77777777" w:rsidR="00AF2650" w:rsidRPr="005B7517" w:rsidRDefault="00AF2650" w:rsidP="00446452">
            <w:pPr>
              <w:pBdr>
                <w:top w:val="nil"/>
                <w:left w:val="nil"/>
                <w:bottom w:val="nil"/>
                <w:right w:val="nil"/>
                <w:between w:val="nil"/>
              </w:pBdr>
              <w:spacing w:before="40" w:after="40" w:line="280" w:lineRule="exact"/>
            </w:pPr>
            <w:r w:rsidRPr="005B7517">
              <w:t>2,2’,5,5’-tetrachlorobiphenyl</w:t>
            </w:r>
          </w:p>
        </w:tc>
        <w:tc>
          <w:tcPr>
            <w:tcW w:w="2070" w:type="dxa"/>
            <w:gridSpan w:val="2"/>
            <w:vMerge/>
            <w:vAlign w:val="center"/>
          </w:tcPr>
          <w:p w14:paraId="4480FE87"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23B15A6F" w14:textId="77777777" w:rsidR="00AF2650" w:rsidRPr="005B7517" w:rsidRDefault="00AF2650" w:rsidP="00446452">
            <w:pPr>
              <w:pBdr>
                <w:top w:val="nil"/>
                <w:left w:val="nil"/>
                <w:bottom w:val="nil"/>
                <w:right w:val="nil"/>
                <w:between w:val="nil"/>
              </w:pBdr>
              <w:spacing w:before="40" w:after="40" w:line="280" w:lineRule="exact"/>
            </w:pPr>
          </w:p>
        </w:tc>
      </w:tr>
      <w:tr w:rsidR="00AF2650" w:rsidRPr="00720107" w14:paraId="69C8B28D" w14:textId="77777777" w:rsidTr="00BA672E">
        <w:trPr>
          <w:trHeight w:val="65"/>
        </w:trPr>
        <w:tc>
          <w:tcPr>
            <w:tcW w:w="709" w:type="dxa"/>
            <w:vMerge/>
            <w:vAlign w:val="center"/>
          </w:tcPr>
          <w:p w14:paraId="6F2546F9"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0420B0CD"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752B6323" w14:textId="77777777" w:rsidR="00AF2650" w:rsidRPr="005B7517" w:rsidRDefault="00AF2650" w:rsidP="00446452">
            <w:pPr>
              <w:pBdr>
                <w:top w:val="nil"/>
                <w:left w:val="nil"/>
                <w:bottom w:val="nil"/>
                <w:right w:val="nil"/>
                <w:between w:val="nil"/>
              </w:pBdr>
              <w:spacing w:before="40" w:after="40" w:line="280" w:lineRule="exact"/>
            </w:pPr>
            <w:r w:rsidRPr="005B7517">
              <w:t>2,2’,3,5’-tetrachlorobiphenyl</w:t>
            </w:r>
          </w:p>
        </w:tc>
        <w:tc>
          <w:tcPr>
            <w:tcW w:w="2070" w:type="dxa"/>
            <w:gridSpan w:val="2"/>
            <w:vMerge/>
            <w:vAlign w:val="center"/>
          </w:tcPr>
          <w:p w14:paraId="1C873E89"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0B76DB53" w14:textId="77777777" w:rsidR="00AF2650" w:rsidRPr="005B7517" w:rsidRDefault="00AF2650" w:rsidP="00446452">
            <w:pPr>
              <w:pBdr>
                <w:top w:val="nil"/>
                <w:left w:val="nil"/>
                <w:bottom w:val="nil"/>
                <w:right w:val="nil"/>
                <w:between w:val="nil"/>
              </w:pBdr>
              <w:spacing w:before="40" w:after="40" w:line="280" w:lineRule="exact"/>
            </w:pPr>
          </w:p>
        </w:tc>
      </w:tr>
      <w:tr w:rsidR="00AF2650" w:rsidRPr="00720107" w14:paraId="302549A2" w14:textId="77777777" w:rsidTr="00BA672E">
        <w:trPr>
          <w:trHeight w:val="65"/>
        </w:trPr>
        <w:tc>
          <w:tcPr>
            <w:tcW w:w="709" w:type="dxa"/>
            <w:vMerge/>
            <w:vAlign w:val="center"/>
          </w:tcPr>
          <w:p w14:paraId="5376BC4A"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0D224066"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760D308A" w14:textId="77777777" w:rsidR="00AF2650" w:rsidRPr="005B7517" w:rsidRDefault="00AF2650" w:rsidP="00446452">
            <w:pPr>
              <w:pBdr>
                <w:top w:val="nil"/>
                <w:left w:val="nil"/>
                <w:bottom w:val="nil"/>
                <w:right w:val="nil"/>
                <w:between w:val="nil"/>
              </w:pBdr>
              <w:spacing w:before="40" w:after="40" w:line="280" w:lineRule="exact"/>
            </w:pPr>
            <w:r w:rsidRPr="005B7517">
              <w:t>2,3’,4,4’-tetrachlorobiphenyl</w:t>
            </w:r>
          </w:p>
        </w:tc>
        <w:tc>
          <w:tcPr>
            <w:tcW w:w="2070" w:type="dxa"/>
            <w:gridSpan w:val="2"/>
            <w:vMerge/>
            <w:vAlign w:val="center"/>
          </w:tcPr>
          <w:p w14:paraId="730C13C4"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315F4D4D" w14:textId="77777777" w:rsidR="00AF2650" w:rsidRPr="005B7517" w:rsidRDefault="00AF2650" w:rsidP="00446452">
            <w:pPr>
              <w:pBdr>
                <w:top w:val="nil"/>
                <w:left w:val="nil"/>
                <w:bottom w:val="nil"/>
                <w:right w:val="nil"/>
                <w:between w:val="nil"/>
              </w:pBdr>
              <w:spacing w:before="40" w:after="40" w:line="280" w:lineRule="exact"/>
            </w:pPr>
          </w:p>
        </w:tc>
      </w:tr>
      <w:tr w:rsidR="00AF2650" w:rsidRPr="00720107" w14:paraId="1E31F105" w14:textId="77777777" w:rsidTr="00BA672E">
        <w:trPr>
          <w:trHeight w:val="65"/>
        </w:trPr>
        <w:tc>
          <w:tcPr>
            <w:tcW w:w="709" w:type="dxa"/>
            <w:vMerge/>
            <w:vAlign w:val="center"/>
          </w:tcPr>
          <w:p w14:paraId="21868A58"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4176182D"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6A8A57C1" w14:textId="77777777" w:rsidR="00AF2650" w:rsidRPr="005B7517" w:rsidRDefault="00AF2650" w:rsidP="00446452">
            <w:pPr>
              <w:pBdr>
                <w:top w:val="nil"/>
                <w:left w:val="nil"/>
                <w:bottom w:val="nil"/>
                <w:right w:val="nil"/>
                <w:between w:val="nil"/>
              </w:pBdr>
              <w:spacing w:before="40" w:after="40" w:line="280" w:lineRule="exact"/>
            </w:pPr>
            <w:r w:rsidRPr="005B7517">
              <w:t>2,2’,4,5,5’-pentachlorobiphenyl</w:t>
            </w:r>
          </w:p>
        </w:tc>
        <w:tc>
          <w:tcPr>
            <w:tcW w:w="2070" w:type="dxa"/>
            <w:gridSpan w:val="2"/>
            <w:vMerge/>
            <w:vAlign w:val="center"/>
          </w:tcPr>
          <w:p w14:paraId="5855660C"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5F38B984" w14:textId="77777777" w:rsidR="00AF2650" w:rsidRPr="005B7517" w:rsidRDefault="00AF2650" w:rsidP="00446452">
            <w:pPr>
              <w:pBdr>
                <w:top w:val="nil"/>
                <w:left w:val="nil"/>
                <w:bottom w:val="nil"/>
                <w:right w:val="nil"/>
                <w:between w:val="nil"/>
              </w:pBdr>
              <w:spacing w:before="40" w:after="40" w:line="280" w:lineRule="exact"/>
            </w:pPr>
          </w:p>
        </w:tc>
      </w:tr>
      <w:tr w:rsidR="00AF2650" w:rsidRPr="00720107" w14:paraId="425DB813" w14:textId="77777777" w:rsidTr="00BA672E">
        <w:trPr>
          <w:trHeight w:val="65"/>
        </w:trPr>
        <w:tc>
          <w:tcPr>
            <w:tcW w:w="709" w:type="dxa"/>
            <w:vMerge/>
            <w:vAlign w:val="center"/>
          </w:tcPr>
          <w:p w14:paraId="7CF80E27"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5343D6FE"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6C9BAC9B" w14:textId="77777777" w:rsidR="00AF2650" w:rsidRPr="005B7517" w:rsidRDefault="00AF2650" w:rsidP="00446452">
            <w:pPr>
              <w:pBdr>
                <w:top w:val="nil"/>
                <w:left w:val="nil"/>
                <w:bottom w:val="nil"/>
                <w:right w:val="nil"/>
                <w:between w:val="nil"/>
              </w:pBdr>
              <w:spacing w:before="40" w:after="40" w:line="280" w:lineRule="exact"/>
            </w:pPr>
            <w:r w:rsidRPr="005B7517">
              <w:t>2,2’,3,4,5’-pentachlorobiphenyl</w:t>
            </w:r>
          </w:p>
        </w:tc>
        <w:tc>
          <w:tcPr>
            <w:tcW w:w="2070" w:type="dxa"/>
            <w:gridSpan w:val="2"/>
            <w:vMerge/>
            <w:vAlign w:val="center"/>
          </w:tcPr>
          <w:p w14:paraId="2B39AA73"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5E4CC63B" w14:textId="77777777" w:rsidR="00AF2650" w:rsidRPr="005B7517" w:rsidRDefault="00AF2650" w:rsidP="00446452">
            <w:pPr>
              <w:pBdr>
                <w:top w:val="nil"/>
                <w:left w:val="nil"/>
                <w:bottom w:val="nil"/>
                <w:right w:val="nil"/>
                <w:between w:val="nil"/>
              </w:pBdr>
              <w:spacing w:before="40" w:after="40" w:line="280" w:lineRule="exact"/>
            </w:pPr>
          </w:p>
        </w:tc>
      </w:tr>
      <w:tr w:rsidR="00AF2650" w:rsidRPr="00720107" w14:paraId="6392E934" w14:textId="77777777" w:rsidTr="00BA672E">
        <w:trPr>
          <w:trHeight w:val="65"/>
        </w:trPr>
        <w:tc>
          <w:tcPr>
            <w:tcW w:w="709" w:type="dxa"/>
            <w:vMerge/>
            <w:vAlign w:val="center"/>
          </w:tcPr>
          <w:p w14:paraId="206B874C"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583232A5"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18CDBB16" w14:textId="77777777" w:rsidR="00AF2650" w:rsidRPr="005B7517" w:rsidRDefault="00AF2650" w:rsidP="00446452">
            <w:pPr>
              <w:pBdr>
                <w:top w:val="nil"/>
                <w:left w:val="nil"/>
                <w:bottom w:val="nil"/>
                <w:right w:val="nil"/>
                <w:between w:val="nil"/>
              </w:pBdr>
              <w:spacing w:before="40" w:after="40" w:line="280" w:lineRule="exact"/>
            </w:pPr>
            <w:r w:rsidRPr="005B7517">
              <w:t>2,3,3’,4’,6-pentachlorobiphenyl</w:t>
            </w:r>
          </w:p>
        </w:tc>
        <w:tc>
          <w:tcPr>
            <w:tcW w:w="2070" w:type="dxa"/>
            <w:gridSpan w:val="2"/>
            <w:vMerge/>
            <w:vAlign w:val="center"/>
          </w:tcPr>
          <w:p w14:paraId="278EF7FC"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32CC52D8" w14:textId="77777777" w:rsidR="00AF2650" w:rsidRPr="005B7517" w:rsidRDefault="00AF2650" w:rsidP="00446452">
            <w:pPr>
              <w:pBdr>
                <w:top w:val="nil"/>
                <w:left w:val="nil"/>
                <w:bottom w:val="nil"/>
                <w:right w:val="nil"/>
                <w:between w:val="nil"/>
              </w:pBdr>
              <w:spacing w:before="40" w:after="40" w:line="280" w:lineRule="exact"/>
            </w:pPr>
          </w:p>
        </w:tc>
      </w:tr>
      <w:tr w:rsidR="00AF2650" w:rsidRPr="00720107" w14:paraId="71675662" w14:textId="77777777" w:rsidTr="00BA672E">
        <w:trPr>
          <w:trHeight w:val="65"/>
        </w:trPr>
        <w:tc>
          <w:tcPr>
            <w:tcW w:w="709" w:type="dxa"/>
            <w:vMerge/>
            <w:vAlign w:val="center"/>
          </w:tcPr>
          <w:p w14:paraId="16096DB3"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02C21E88"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6C1A0B37" w14:textId="77777777" w:rsidR="00AF2650" w:rsidRPr="005B7517" w:rsidRDefault="00AF2650" w:rsidP="00446452">
            <w:pPr>
              <w:pBdr>
                <w:top w:val="nil"/>
                <w:left w:val="nil"/>
                <w:bottom w:val="nil"/>
                <w:right w:val="nil"/>
                <w:between w:val="nil"/>
              </w:pBdr>
              <w:spacing w:before="40" w:after="40" w:line="280" w:lineRule="exact"/>
            </w:pPr>
            <w:r w:rsidRPr="005B7517">
              <w:t>2,2’,3,5,5’,6-hexachlorobiphenyl</w:t>
            </w:r>
          </w:p>
        </w:tc>
        <w:tc>
          <w:tcPr>
            <w:tcW w:w="2070" w:type="dxa"/>
            <w:gridSpan w:val="2"/>
            <w:vMerge/>
            <w:vAlign w:val="center"/>
          </w:tcPr>
          <w:p w14:paraId="3E2D2595"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6507A58F" w14:textId="77777777" w:rsidR="00AF2650" w:rsidRPr="005B7517" w:rsidRDefault="00AF2650" w:rsidP="00446452">
            <w:pPr>
              <w:pBdr>
                <w:top w:val="nil"/>
                <w:left w:val="nil"/>
                <w:bottom w:val="nil"/>
                <w:right w:val="nil"/>
                <w:between w:val="nil"/>
              </w:pBdr>
              <w:spacing w:before="40" w:after="40" w:line="280" w:lineRule="exact"/>
            </w:pPr>
          </w:p>
        </w:tc>
      </w:tr>
      <w:tr w:rsidR="00AF2650" w:rsidRPr="00720107" w14:paraId="05A3085B" w14:textId="77777777" w:rsidTr="00BA672E">
        <w:trPr>
          <w:trHeight w:val="65"/>
        </w:trPr>
        <w:tc>
          <w:tcPr>
            <w:tcW w:w="709" w:type="dxa"/>
            <w:vMerge/>
            <w:vAlign w:val="center"/>
          </w:tcPr>
          <w:p w14:paraId="2469DBF9"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0C28A85E"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0ECFC783" w14:textId="77777777" w:rsidR="00AF2650" w:rsidRPr="005B7517" w:rsidRDefault="00AF2650" w:rsidP="00446452">
            <w:pPr>
              <w:pBdr>
                <w:top w:val="nil"/>
                <w:left w:val="nil"/>
                <w:bottom w:val="nil"/>
                <w:right w:val="nil"/>
                <w:between w:val="nil"/>
              </w:pBdr>
              <w:spacing w:before="40" w:after="40" w:line="280" w:lineRule="exact"/>
            </w:pPr>
            <w:r w:rsidRPr="005B7517">
              <w:t>2,2’,4,4’,5,5’-hexachlorobiphenyl</w:t>
            </w:r>
          </w:p>
        </w:tc>
        <w:tc>
          <w:tcPr>
            <w:tcW w:w="2070" w:type="dxa"/>
            <w:gridSpan w:val="2"/>
            <w:vMerge/>
            <w:vAlign w:val="center"/>
          </w:tcPr>
          <w:p w14:paraId="5425AA41"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44016C42" w14:textId="77777777" w:rsidR="00AF2650" w:rsidRPr="005B7517" w:rsidRDefault="00AF2650" w:rsidP="00446452">
            <w:pPr>
              <w:pBdr>
                <w:top w:val="nil"/>
                <w:left w:val="nil"/>
                <w:bottom w:val="nil"/>
                <w:right w:val="nil"/>
                <w:between w:val="nil"/>
              </w:pBdr>
              <w:spacing w:before="40" w:after="40" w:line="280" w:lineRule="exact"/>
            </w:pPr>
          </w:p>
        </w:tc>
      </w:tr>
      <w:tr w:rsidR="00AF2650" w:rsidRPr="00720107" w14:paraId="3F08BB7E" w14:textId="77777777" w:rsidTr="00BA672E">
        <w:trPr>
          <w:trHeight w:val="65"/>
        </w:trPr>
        <w:tc>
          <w:tcPr>
            <w:tcW w:w="709" w:type="dxa"/>
            <w:vMerge/>
            <w:vAlign w:val="center"/>
          </w:tcPr>
          <w:p w14:paraId="5A843F82"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1E853DC3"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789F2C04" w14:textId="77777777" w:rsidR="00AF2650" w:rsidRPr="005B7517" w:rsidRDefault="00AF2650" w:rsidP="00446452">
            <w:pPr>
              <w:pBdr>
                <w:top w:val="nil"/>
                <w:left w:val="nil"/>
                <w:bottom w:val="nil"/>
                <w:right w:val="nil"/>
                <w:between w:val="nil"/>
              </w:pBdr>
              <w:spacing w:before="40" w:after="40" w:line="280" w:lineRule="exact"/>
            </w:pPr>
            <w:r w:rsidRPr="005B7517">
              <w:t>2,2’,3,4,5,5’-hexachlorobiphenyl</w:t>
            </w:r>
          </w:p>
        </w:tc>
        <w:tc>
          <w:tcPr>
            <w:tcW w:w="2070" w:type="dxa"/>
            <w:gridSpan w:val="2"/>
            <w:vMerge/>
            <w:vAlign w:val="center"/>
          </w:tcPr>
          <w:p w14:paraId="0D688EEA"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7F3F6B6A" w14:textId="77777777" w:rsidR="00AF2650" w:rsidRPr="005B7517" w:rsidRDefault="00AF2650" w:rsidP="00446452">
            <w:pPr>
              <w:pBdr>
                <w:top w:val="nil"/>
                <w:left w:val="nil"/>
                <w:bottom w:val="nil"/>
                <w:right w:val="nil"/>
                <w:between w:val="nil"/>
              </w:pBdr>
              <w:spacing w:before="40" w:after="40" w:line="280" w:lineRule="exact"/>
            </w:pPr>
          </w:p>
        </w:tc>
      </w:tr>
      <w:tr w:rsidR="00AF2650" w:rsidRPr="00720107" w14:paraId="34E58633" w14:textId="77777777" w:rsidTr="00BA672E">
        <w:trPr>
          <w:trHeight w:val="65"/>
        </w:trPr>
        <w:tc>
          <w:tcPr>
            <w:tcW w:w="709" w:type="dxa"/>
            <w:vMerge/>
            <w:vAlign w:val="center"/>
          </w:tcPr>
          <w:p w14:paraId="4D0D9F86"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1EADADD9"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07F33354" w14:textId="77777777" w:rsidR="00AF2650" w:rsidRPr="005B7517" w:rsidRDefault="00AF2650" w:rsidP="00446452">
            <w:pPr>
              <w:pBdr>
                <w:top w:val="nil"/>
                <w:left w:val="nil"/>
                <w:bottom w:val="nil"/>
                <w:right w:val="nil"/>
                <w:between w:val="nil"/>
              </w:pBdr>
              <w:spacing w:before="40" w:after="40" w:line="280" w:lineRule="exact"/>
            </w:pPr>
            <w:r w:rsidRPr="005B7517">
              <w:t>2,2’,3,4,4’,5’-hexachlorobiphenyl</w:t>
            </w:r>
          </w:p>
        </w:tc>
        <w:tc>
          <w:tcPr>
            <w:tcW w:w="2070" w:type="dxa"/>
            <w:gridSpan w:val="2"/>
            <w:vMerge/>
            <w:vAlign w:val="center"/>
          </w:tcPr>
          <w:p w14:paraId="1804DAA9"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0D454144" w14:textId="77777777" w:rsidR="00AF2650" w:rsidRPr="005B7517" w:rsidRDefault="00AF2650" w:rsidP="00446452">
            <w:pPr>
              <w:pBdr>
                <w:top w:val="nil"/>
                <w:left w:val="nil"/>
                <w:bottom w:val="nil"/>
                <w:right w:val="nil"/>
                <w:between w:val="nil"/>
              </w:pBdr>
              <w:spacing w:before="40" w:after="40" w:line="280" w:lineRule="exact"/>
            </w:pPr>
          </w:p>
        </w:tc>
      </w:tr>
      <w:tr w:rsidR="00AF2650" w:rsidRPr="00720107" w14:paraId="38CCBA21" w14:textId="77777777" w:rsidTr="00BA672E">
        <w:trPr>
          <w:trHeight w:val="65"/>
        </w:trPr>
        <w:tc>
          <w:tcPr>
            <w:tcW w:w="709" w:type="dxa"/>
            <w:vMerge/>
            <w:vAlign w:val="center"/>
          </w:tcPr>
          <w:p w14:paraId="645A2AB7"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7225A6AA"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2977AF16" w14:textId="77777777" w:rsidR="00AF2650" w:rsidRPr="005B7517" w:rsidRDefault="00AF2650" w:rsidP="00446452">
            <w:pPr>
              <w:pBdr>
                <w:top w:val="nil"/>
                <w:left w:val="nil"/>
                <w:bottom w:val="nil"/>
                <w:right w:val="nil"/>
                <w:between w:val="nil"/>
              </w:pBdr>
              <w:spacing w:before="40" w:after="40" w:line="280" w:lineRule="exact"/>
            </w:pPr>
            <w:r w:rsidRPr="005B7517">
              <w:t>2,2’,3,4’,5,5’,6-heptachlorobiphenyl</w:t>
            </w:r>
          </w:p>
        </w:tc>
        <w:tc>
          <w:tcPr>
            <w:tcW w:w="2070" w:type="dxa"/>
            <w:gridSpan w:val="2"/>
            <w:vMerge/>
            <w:vAlign w:val="center"/>
          </w:tcPr>
          <w:p w14:paraId="6F84A50C"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4EBCB731" w14:textId="77777777" w:rsidR="00AF2650" w:rsidRPr="005B7517" w:rsidRDefault="00AF2650" w:rsidP="00446452">
            <w:pPr>
              <w:pBdr>
                <w:top w:val="nil"/>
                <w:left w:val="nil"/>
                <w:bottom w:val="nil"/>
                <w:right w:val="nil"/>
                <w:between w:val="nil"/>
              </w:pBdr>
              <w:spacing w:before="40" w:after="40" w:line="280" w:lineRule="exact"/>
            </w:pPr>
          </w:p>
        </w:tc>
      </w:tr>
      <w:tr w:rsidR="00AF2650" w:rsidRPr="00720107" w14:paraId="6FE04010" w14:textId="77777777" w:rsidTr="00BA672E">
        <w:trPr>
          <w:trHeight w:val="65"/>
        </w:trPr>
        <w:tc>
          <w:tcPr>
            <w:tcW w:w="709" w:type="dxa"/>
            <w:vMerge/>
            <w:vAlign w:val="center"/>
          </w:tcPr>
          <w:p w14:paraId="210D49F9"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15DBA1F6"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25E11F4E" w14:textId="77777777" w:rsidR="00AF2650" w:rsidRPr="005B7517" w:rsidRDefault="00AF2650" w:rsidP="00446452">
            <w:pPr>
              <w:pBdr>
                <w:top w:val="nil"/>
                <w:left w:val="nil"/>
                <w:bottom w:val="nil"/>
                <w:right w:val="nil"/>
                <w:between w:val="nil"/>
              </w:pBdr>
              <w:spacing w:before="40" w:after="40" w:line="280" w:lineRule="exact"/>
            </w:pPr>
            <w:r w:rsidRPr="005B7517">
              <w:t>2,2’,3,4,4’,5’,6- heptachlorobiphenyl</w:t>
            </w:r>
          </w:p>
        </w:tc>
        <w:tc>
          <w:tcPr>
            <w:tcW w:w="2070" w:type="dxa"/>
            <w:gridSpan w:val="2"/>
            <w:vMerge/>
            <w:vAlign w:val="center"/>
          </w:tcPr>
          <w:p w14:paraId="487AAB02"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24FF43FE" w14:textId="77777777" w:rsidR="00AF2650" w:rsidRPr="005B7517" w:rsidRDefault="00AF2650" w:rsidP="00446452">
            <w:pPr>
              <w:pBdr>
                <w:top w:val="nil"/>
                <w:left w:val="nil"/>
                <w:bottom w:val="nil"/>
                <w:right w:val="nil"/>
                <w:between w:val="nil"/>
              </w:pBdr>
              <w:spacing w:before="40" w:after="40" w:line="280" w:lineRule="exact"/>
            </w:pPr>
          </w:p>
        </w:tc>
      </w:tr>
      <w:tr w:rsidR="00AF2650" w:rsidRPr="00720107" w14:paraId="028F71EB" w14:textId="77777777" w:rsidTr="00BA672E">
        <w:trPr>
          <w:trHeight w:val="65"/>
        </w:trPr>
        <w:tc>
          <w:tcPr>
            <w:tcW w:w="709" w:type="dxa"/>
            <w:vMerge/>
            <w:vAlign w:val="center"/>
          </w:tcPr>
          <w:p w14:paraId="09068905"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5AC34B2C"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1127C655" w14:textId="77777777" w:rsidR="00AF2650" w:rsidRPr="005B7517" w:rsidRDefault="00AF2650" w:rsidP="00446452">
            <w:pPr>
              <w:pBdr>
                <w:top w:val="nil"/>
                <w:left w:val="nil"/>
                <w:bottom w:val="nil"/>
                <w:right w:val="nil"/>
                <w:between w:val="nil"/>
              </w:pBdr>
              <w:spacing w:before="40" w:after="40" w:line="280" w:lineRule="exact"/>
            </w:pPr>
            <w:r w:rsidRPr="005B7517">
              <w:t>2,2’,3,4,4’,5,5’-heptachlorobiphenyl</w:t>
            </w:r>
          </w:p>
        </w:tc>
        <w:tc>
          <w:tcPr>
            <w:tcW w:w="2070" w:type="dxa"/>
            <w:gridSpan w:val="2"/>
            <w:vMerge/>
            <w:vAlign w:val="center"/>
          </w:tcPr>
          <w:p w14:paraId="3DF05B35"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48E7E029" w14:textId="77777777" w:rsidR="00AF2650" w:rsidRPr="005B7517" w:rsidRDefault="00AF2650" w:rsidP="00446452">
            <w:pPr>
              <w:pBdr>
                <w:top w:val="nil"/>
                <w:left w:val="nil"/>
                <w:bottom w:val="nil"/>
                <w:right w:val="nil"/>
                <w:between w:val="nil"/>
              </w:pBdr>
              <w:spacing w:before="40" w:after="40" w:line="280" w:lineRule="exact"/>
            </w:pPr>
          </w:p>
        </w:tc>
      </w:tr>
      <w:tr w:rsidR="00AF2650" w:rsidRPr="00720107" w14:paraId="79BC5E64" w14:textId="77777777" w:rsidTr="00BA672E">
        <w:trPr>
          <w:trHeight w:val="65"/>
        </w:trPr>
        <w:tc>
          <w:tcPr>
            <w:tcW w:w="709" w:type="dxa"/>
            <w:vMerge/>
            <w:vAlign w:val="center"/>
          </w:tcPr>
          <w:p w14:paraId="541202DC"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52049E7F"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16414030" w14:textId="77777777" w:rsidR="00AF2650" w:rsidRPr="005B7517" w:rsidRDefault="00AF2650" w:rsidP="00446452">
            <w:pPr>
              <w:pBdr>
                <w:top w:val="nil"/>
                <w:left w:val="nil"/>
                <w:bottom w:val="nil"/>
                <w:right w:val="nil"/>
                <w:between w:val="nil"/>
              </w:pBdr>
              <w:spacing w:before="40" w:after="40" w:line="280" w:lineRule="exact"/>
            </w:pPr>
            <w:r w:rsidRPr="005B7517">
              <w:t>2,2’,3,3’,4,4’,5-heptachlorobiphenyl</w:t>
            </w:r>
          </w:p>
        </w:tc>
        <w:tc>
          <w:tcPr>
            <w:tcW w:w="2070" w:type="dxa"/>
            <w:gridSpan w:val="2"/>
            <w:vMerge/>
            <w:vAlign w:val="center"/>
          </w:tcPr>
          <w:p w14:paraId="604820F1"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4A249D89" w14:textId="77777777" w:rsidR="00AF2650" w:rsidRPr="005B7517" w:rsidRDefault="00AF2650" w:rsidP="00446452">
            <w:pPr>
              <w:pBdr>
                <w:top w:val="nil"/>
                <w:left w:val="nil"/>
                <w:bottom w:val="nil"/>
                <w:right w:val="nil"/>
                <w:between w:val="nil"/>
              </w:pBdr>
              <w:spacing w:before="40" w:after="40" w:line="280" w:lineRule="exact"/>
            </w:pPr>
          </w:p>
        </w:tc>
      </w:tr>
      <w:tr w:rsidR="00AF2650" w:rsidRPr="00720107" w14:paraId="01518F8C" w14:textId="77777777" w:rsidTr="00BA672E">
        <w:trPr>
          <w:trHeight w:val="65"/>
        </w:trPr>
        <w:tc>
          <w:tcPr>
            <w:tcW w:w="709" w:type="dxa"/>
            <w:vMerge/>
            <w:vAlign w:val="center"/>
          </w:tcPr>
          <w:p w14:paraId="4A7E296C"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65080141"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7F24FF77" w14:textId="77777777" w:rsidR="00AF2650" w:rsidRPr="005B7517" w:rsidRDefault="00AF2650" w:rsidP="00446452">
            <w:pPr>
              <w:pBdr>
                <w:top w:val="nil"/>
                <w:left w:val="nil"/>
                <w:bottom w:val="nil"/>
                <w:right w:val="nil"/>
                <w:between w:val="nil"/>
              </w:pBdr>
              <w:spacing w:before="40" w:after="40" w:line="280" w:lineRule="exact"/>
            </w:pPr>
            <w:r w:rsidRPr="005B7517">
              <w:t>2,2’,3,3’,4,4’,5,5’,6-nonachlorobiphenyl</w:t>
            </w:r>
          </w:p>
        </w:tc>
        <w:tc>
          <w:tcPr>
            <w:tcW w:w="2070" w:type="dxa"/>
            <w:gridSpan w:val="2"/>
            <w:vMerge/>
            <w:vAlign w:val="center"/>
          </w:tcPr>
          <w:p w14:paraId="496964CD"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6B4CEDF4" w14:textId="77777777" w:rsidR="00AF2650" w:rsidRPr="005B7517" w:rsidRDefault="00AF2650" w:rsidP="00446452">
            <w:pPr>
              <w:pBdr>
                <w:top w:val="nil"/>
                <w:left w:val="nil"/>
                <w:bottom w:val="nil"/>
                <w:right w:val="nil"/>
                <w:between w:val="nil"/>
              </w:pBdr>
              <w:spacing w:before="40" w:after="40" w:line="280" w:lineRule="exact"/>
            </w:pPr>
          </w:p>
        </w:tc>
      </w:tr>
      <w:tr w:rsidR="00AF2650" w:rsidRPr="00720107" w14:paraId="630F4C0D" w14:textId="77777777" w:rsidTr="00BA672E">
        <w:trPr>
          <w:trHeight w:val="1675"/>
        </w:trPr>
        <w:tc>
          <w:tcPr>
            <w:tcW w:w="709" w:type="dxa"/>
            <w:vMerge w:val="restart"/>
            <w:vAlign w:val="center"/>
          </w:tcPr>
          <w:p w14:paraId="30FCA289" w14:textId="77777777" w:rsidR="00AF2650" w:rsidRPr="004643E4" w:rsidRDefault="00AF2650" w:rsidP="00AC03D6">
            <w:pPr>
              <w:numPr>
                <w:ilvl w:val="0"/>
                <w:numId w:val="10"/>
              </w:numPr>
              <w:spacing w:before="40" w:after="40" w:line="280" w:lineRule="exact"/>
              <w:jc w:val="center"/>
            </w:pPr>
          </w:p>
        </w:tc>
        <w:tc>
          <w:tcPr>
            <w:tcW w:w="2256" w:type="dxa"/>
            <w:vMerge w:val="restart"/>
            <w:shd w:val="clear" w:color="auto" w:fill="auto"/>
            <w:vAlign w:val="center"/>
          </w:tcPr>
          <w:p w14:paraId="66F42FD8"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sạch, Nước dưới đất</w:t>
            </w:r>
          </w:p>
          <w:p w14:paraId="40DC6126"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Domestic water, Ground water</w:t>
            </w:r>
          </w:p>
        </w:tc>
        <w:tc>
          <w:tcPr>
            <w:tcW w:w="3330" w:type="dxa"/>
            <w:vAlign w:val="center"/>
          </w:tcPr>
          <w:p w14:paraId="6187D1B5"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các hợp chất hữu cơ dễ bay hơi (VOCs). Phương pháp GC/MS</w:t>
            </w:r>
          </w:p>
          <w:p w14:paraId="328503F7"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Volatile Organic Compounds content. GC/MS Method</w:t>
            </w:r>
          </w:p>
        </w:tc>
        <w:tc>
          <w:tcPr>
            <w:tcW w:w="2070" w:type="dxa"/>
            <w:gridSpan w:val="2"/>
            <w:vAlign w:val="center"/>
          </w:tcPr>
          <w:p w14:paraId="33F5F432" w14:textId="77777777" w:rsidR="00AF2650" w:rsidRPr="005B7517" w:rsidRDefault="00AF2650" w:rsidP="00446452">
            <w:pPr>
              <w:pBdr>
                <w:top w:val="nil"/>
                <w:left w:val="nil"/>
                <w:bottom w:val="nil"/>
                <w:right w:val="nil"/>
                <w:between w:val="nil"/>
              </w:pBdr>
              <w:spacing w:before="40" w:after="40" w:line="280" w:lineRule="exact"/>
              <w:jc w:val="center"/>
            </w:pPr>
            <w:r w:rsidRPr="005B7517">
              <w:t>µg/L</w:t>
            </w:r>
          </w:p>
        </w:tc>
        <w:tc>
          <w:tcPr>
            <w:tcW w:w="1800" w:type="dxa"/>
            <w:vMerge w:val="restart"/>
            <w:vAlign w:val="center"/>
          </w:tcPr>
          <w:p w14:paraId="7DA5F75B" w14:textId="77777777" w:rsidR="00AF2650" w:rsidRPr="005B7517" w:rsidRDefault="00AF2650" w:rsidP="00446452">
            <w:pPr>
              <w:pBdr>
                <w:top w:val="nil"/>
                <w:left w:val="nil"/>
                <w:bottom w:val="nil"/>
                <w:right w:val="nil"/>
                <w:between w:val="nil"/>
              </w:pBdr>
              <w:spacing w:before="40" w:after="40" w:line="280" w:lineRule="exact"/>
              <w:jc w:val="center"/>
            </w:pPr>
            <w:r w:rsidRPr="005B7517">
              <w:t>CASE.MT.0034</w:t>
            </w:r>
            <w:r>
              <w:t xml:space="preserve"> (</w:t>
            </w:r>
            <w:r w:rsidRPr="005B7517">
              <w:t>2015</w:t>
            </w:r>
            <w:r>
              <w:t>)</w:t>
            </w:r>
          </w:p>
        </w:tc>
      </w:tr>
      <w:tr w:rsidR="00AF2650" w:rsidRPr="00720107" w14:paraId="4B4F9104" w14:textId="77777777" w:rsidTr="00BA672E">
        <w:trPr>
          <w:trHeight w:val="65"/>
        </w:trPr>
        <w:tc>
          <w:tcPr>
            <w:tcW w:w="709" w:type="dxa"/>
            <w:vMerge/>
            <w:vAlign w:val="center"/>
          </w:tcPr>
          <w:p w14:paraId="5CE58170"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6BA3830C"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7AE749A2" w14:textId="77777777" w:rsidR="00AF2650" w:rsidRPr="005B7517" w:rsidRDefault="00AF2650" w:rsidP="00446452">
            <w:pPr>
              <w:pBdr>
                <w:top w:val="nil"/>
                <w:left w:val="nil"/>
                <w:bottom w:val="nil"/>
                <w:right w:val="nil"/>
                <w:between w:val="nil"/>
              </w:pBdr>
              <w:spacing w:before="40" w:after="40" w:line="280" w:lineRule="exact"/>
            </w:pPr>
            <w:r w:rsidRPr="005B7517">
              <w:t>Dichloromethane</w:t>
            </w:r>
          </w:p>
        </w:tc>
        <w:tc>
          <w:tcPr>
            <w:tcW w:w="2070" w:type="dxa"/>
            <w:gridSpan w:val="2"/>
            <w:vMerge w:val="restart"/>
            <w:vAlign w:val="center"/>
          </w:tcPr>
          <w:p w14:paraId="1600C9CF" w14:textId="77777777" w:rsidR="00AF2650" w:rsidRPr="005B7517" w:rsidRDefault="00AF2650" w:rsidP="00446452">
            <w:pPr>
              <w:pBdr>
                <w:top w:val="nil"/>
                <w:left w:val="nil"/>
                <w:bottom w:val="nil"/>
                <w:right w:val="nil"/>
                <w:between w:val="nil"/>
              </w:pBdr>
              <w:spacing w:before="40" w:after="40" w:line="280" w:lineRule="exact"/>
              <w:jc w:val="center"/>
            </w:pPr>
            <w:r w:rsidRPr="005B7517">
              <w:t>1,2 µg/L</w:t>
            </w:r>
          </w:p>
        </w:tc>
        <w:tc>
          <w:tcPr>
            <w:tcW w:w="1800" w:type="dxa"/>
            <w:vMerge/>
            <w:vAlign w:val="center"/>
          </w:tcPr>
          <w:p w14:paraId="374ACAB7" w14:textId="77777777" w:rsidR="00AF2650" w:rsidRPr="005B7517" w:rsidRDefault="00AF2650" w:rsidP="00446452">
            <w:pPr>
              <w:spacing w:before="40" w:after="40" w:line="280" w:lineRule="exact"/>
              <w:jc w:val="center"/>
            </w:pPr>
          </w:p>
        </w:tc>
      </w:tr>
      <w:tr w:rsidR="00AF2650" w:rsidRPr="00720107" w14:paraId="7208121B" w14:textId="77777777" w:rsidTr="00BA672E">
        <w:trPr>
          <w:trHeight w:val="65"/>
        </w:trPr>
        <w:tc>
          <w:tcPr>
            <w:tcW w:w="709" w:type="dxa"/>
            <w:vMerge/>
            <w:vAlign w:val="center"/>
          </w:tcPr>
          <w:p w14:paraId="467B2BAE"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7E479B42"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1C1C2625" w14:textId="77777777" w:rsidR="00AF2650" w:rsidRPr="005B7517" w:rsidRDefault="00AF2650" w:rsidP="00446452">
            <w:pPr>
              <w:pBdr>
                <w:top w:val="nil"/>
                <w:left w:val="nil"/>
                <w:bottom w:val="nil"/>
                <w:right w:val="nil"/>
                <w:between w:val="nil"/>
              </w:pBdr>
              <w:spacing w:before="40" w:after="40" w:line="280" w:lineRule="exact"/>
            </w:pPr>
            <w:r w:rsidRPr="005B7517">
              <w:t>1,2-dichloroethene</w:t>
            </w:r>
          </w:p>
        </w:tc>
        <w:tc>
          <w:tcPr>
            <w:tcW w:w="2070" w:type="dxa"/>
            <w:gridSpan w:val="2"/>
            <w:vMerge/>
            <w:vAlign w:val="center"/>
          </w:tcPr>
          <w:p w14:paraId="7EF013F5" w14:textId="77777777" w:rsidR="00AF2650" w:rsidRPr="005B7517" w:rsidRDefault="00AF2650" w:rsidP="00446452">
            <w:pPr>
              <w:pBdr>
                <w:top w:val="nil"/>
                <w:left w:val="nil"/>
                <w:bottom w:val="nil"/>
                <w:right w:val="nil"/>
                <w:between w:val="nil"/>
              </w:pBdr>
              <w:spacing w:before="40" w:after="40" w:line="280" w:lineRule="exact"/>
              <w:jc w:val="center"/>
            </w:pPr>
          </w:p>
        </w:tc>
        <w:tc>
          <w:tcPr>
            <w:tcW w:w="1800" w:type="dxa"/>
            <w:vMerge/>
            <w:vAlign w:val="center"/>
          </w:tcPr>
          <w:p w14:paraId="5B3A98E3" w14:textId="77777777" w:rsidR="00AF2650" w:rsidRPr="005B7517" w:rsidRDefault="00AF2650" w:rsidP="00446452">
            <w:pPr>
              <w:spacing w:before="40" w:after="40" w:line="280" w:lineRule="exact"/>
              <w:jc w:val="center"/>
            </w:pPr>
          </w:p>
        </w:tc>
      </w:tr>
      <w:tr w:rsidR="00AF2650" w:rsidRPr="00720107" w14:paraId="3FFA3BF4" w14:textId="77777777" w:rsidTr="00BA672E">
        <w:trPr>
          <w:trHeight w:val="65"/>
        </w:trPr>
        <w:tc>
          <w:tcPr>
            <w:tcW w:w="709" w:type="dxa"/>
            <w:vMerge/>
            <w:vAlign w:val="center"/>
          </w:tcPr>
          <w:p w14:paraId="3AAB8740"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61707C63"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3360CF83" w14:textId="77777777" w:rsidR="00AF2650" w:rsidRPr="005B7517" w:rsidRDefault="00AF2650" w:rsidP="00446452">
            <w:pPr>
              <w:pBdr>
                <w:top w:val="nil"/>
                <w:left w:val="nil"/>
                <w:bottom w:val="nil"/>
                <w:right w:val="nil"/>
                <w:between w:val="nil"/>
              </w:pBdr>
              <w:spacing w:before="40" w:after="40" w:line="280" w:lineRule="exact"/>
            </w:pPr>
            <w:r w:rsidRPr="005B7517">
              <w:t>1,2-dichloroethane</w:t>
            </w:r>
          </w:p>
        </w:tc>
        <w:tc>
          <w:tcPr>
            <w:tcW w:w="2070" w:type="dxa"/>
            <w:gridSpan w:val="2"/>
            <w:vMerge/>
            <w:vAlign w:val="center"/>
          </w:tcPr>
          <w:p w14:paraId="24059D7F" w14:textId="77777777" w:rsidR="00AF2650" w:rsidRPr="005B7517" w:rsidRDefault="00AF2650" w:rsidP="00446452">
            <w:pPr>
              <w:pBdr>
                <w:top w:val="nil"/>
                <w:left w:val="nil"/>
                <w:bottom w:val="nil"/>
                <w:right w:val="nil"/>
                <w:between w:val="nil"/>
              </w:pBdr>
              <w:spacing w:before="40" w:after="40" w:line="280" w:lineRule="exact"/>
              <w:jc w:val="center"/>
            </w:pPr>
          </w:p>
        </w:tc>
        <w:tc>
          <w:tcPr>
            <w:tcW w:w="1800" w:type="dxa"/>
            <w:vMerge/>
            <w:vAlign w:val="center"/>
          </w:tcPr>
          <w:p w14:paraId="0677E0DD" w14:textId="77777777" w:rsidR="00AF2650" w:rsidRPr="005B7517" w:rsidRDefault="00AF2650" w:rsidP="00446452">
            <w:pPr>
              <w:spacing w:before="40" w:after="40" w:line="280" w:lineRule="exact"/>
              <w:jc w:val="center"/>
            </w:pPr>
          </w:p>
        </w:tc>
      </w:tr>
      <w:tr w:rsidR="00AF2650" w:rsidRPr="00720107" w14:paraId="5851B992" w14:textId="77777777" w:rsidTr="00BA672E">
        <w:trPr>
          <w:trHeight w:val="65"/>
        </w:trPr>
        <w:tc>
          <w:tcPr>
            <w:tcW w:w="709" w:type="dxa"/>
            <w:vMerge/>
            <w:vAlign w:val="center"/>
          </w:tcPr>
          <w:p w14:paraId="7DDAC5EB"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4CE7D71C" w14:textId="77777777" w:rsidR="00AF2650" w:rsidRPr="005B7517" w:rsidRDefault="00AF2650" w:rsidP="00446452">
            <w:pPr>
              <w:pBdr>
                <w:top w:val="nil"/>
                <w:left w:val="nil"/>
                <w:bottom w:val="nil"/>
                <w:right w:val="nil"/>
                <w:between w:val="nil"/>
              </w:pBdr>
              <w:spacing w:before="40" w:after="40" w:line="280" w:lineRule="exact"/>
            </w:pPr>
          </w:p>
        </w:tc>
        <w:tc>
          <w:tcPr>
            <w:tcW w:w="3330" w:type="dxa"/>
            <w:vAlign w:val="center"/>
          </w:tcPr>
          <w:p w14:paraId="7534280F" w14:textId="77777777" w:rsidR="00AF2650" w:rsidRPr="005B7517" w:rsidRDefault="00AF2650" w:rsidP="00446452">
            <w:pPr>
              <w:pBdr>
                <w:top w:val="nil"/>
                <w:left w:val="nil"/>
                <w:bottom w:val="nil"/>
                <w:right w:val="nil"/>
                <w:between w:val="nil"/>
              </w:pBdr>
              <w:spacing w:before="40" w:after="40" w:line="280" w:lineRule="exact"/>
            </w:pPr>
            <w:r w:rsidRPr="005B7517">
              <w:t>Carbontetrachloride</w:t>
            </w:r>
          </w:p>
        </w:tc>
        <w:tc>
          <w:tcPr>
            <w:tcW w:w="2070" w:type="dxa"/>
            <w:gridSpan w:val="2"/>
            <w:vMerge/>
            <w:vAlign w:val="center"/>
          </w:tcPr>
          <w:p w14:paraId="6CF1ADF3" w14:textId="77777777" w:rsidR="00AF2650" w:rsidRPr="005B7517" w:rsidRDefault="00AF2650" w:rsidP="00446452">
            <w:pPr>
              <w:pBdr>
                <w:top w:val="nil"/>
                <w:left w:val="nil"/>
                <w:bottom w:val="nil"/>
                <w:right w:val="nil"/>
                <w:between w:val="nil"/>
              </w:pBdr>
              <w:spacing w:before="40" w:after="40" w:line="280" w:lineRule="exact"/>
              <w:jc w:val="center"/>
            </w:pPr>
          </w:p>
        </w:tc>
        <w:tc>
          <w:tcPr>
            <w:tcW w:w="1800" w:type="dxa"/>
            <w:vMerge/>
            <w:vAlign w:val="center"/>
          </w:tcPr>
          <w:p w14:paraId="0EAB2FB4" w14:textId="77777777" w:rsidR="00AF2650" w:rsidRPr="005B7517" w:rsidRDefault="00AF2650" w:rsidP="00446452">
            <w:pPr>
              <w:spacing w:before="40" w:after="40" w:line="280" w:lineRule="exact"/>
              <w:jc w:val="center"/>
            </w:pPr>
          </w:p>
        </w:tc>
      </w:tr>
      <w:tr w:rsidR="00AF2650" w:rsidRPr="00720107" w14:paraId="6B3A17F3" w14:textId="77777777" w:rsidTr="00BA672E">
        <w:trPr>
          <w:trHeight w:val="65"/>
        </w:trPr>
        <w:tc>
          <w:tcPr>
            <w:tcW w:w="709" w:type="dxa"/>
            <w:vMerge/>
            <w:vAlign w:val="center"/>
          </w:tcPr>
          <w:p w14:paraId="5249042F"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5632595D"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649B19E7" w14:textId="77777777" w:rsidR="00AF2650" w:rsidRPr="005B7517" w:rsidRDefault="00AF2650" w:rsidP="00446452">
            <w:pPr>
              <w:pBdr>
                <w:top w:val="nil"/>
                <w:left w:val="nil"/>
                <w:bottom w:val="nil"/>
                <w:right w:val="nil"/>
                <w:between w:val="nil"/>
              </w:pBdr>
              <w:spacing w:before="40" w:after="40" w:line="280" w:lineRule="exact"/>
            </w:pPr>
            <w:r w:rsidRPr="005B7517">
              <w:t>Dibromochloromethane</w:t>
            </w:r>
          </w:p>
        </w:tc>
        <w:tc>
          <w:tcPr>
            <w:tcW w:w="2070" w:type="dxa"/>
            <w:gridSpan w:val="2"/>
            <w:vMerge w:val="restart"/>
            <w:vAlign w:val="center"/>
          </w:tcPr>
          <w:p w14:paraId="2D3D99F2" w14:textId="77777777" w:rsidR="00AF2650" w:rsidRPr="005B7517" w:rsidRDefault="00AF2650" w:rsidP="00446452">
            <w:pPr>
              <w:pBdr>
                <w:top w:val="nil"/>
                <w:left w:val="nil"/>
                <w:bottom w:val="nil"/>
                <w:right w:val="nil"/>
                <w:between w:val="nil"/>
              </w:pBdr>
              <w:spacing w:before="40" w:after="40" w:line="280" w:lineRule="exact"/>
              <w:jc w:val="center"/>
            </w:pPr>
            <w:r w:rsidRPr="005B7517">
              <w:t>1,2 µg/L</w:t>
            </w:r>
          </w:p>
        </w:tc>
        <w:tc>
          <w:tcPr>
            <w:tcW w:w="1800" w:type="dxa"/>
            <w:vMerge/>
            <w:vAlign w:val="center"/>
          </w:tcPr>
          <w:p w14:paraId="2F47A963" w14:textId="77777777" w:rsidR="00AF2650" w:rsidRPr="005B7517" w:rsidRDefault="00AF2650" w:rsidP="00446452">
            <w:pPr>
              <w:spacing w:before="40" w:after="40" w:line="280" w:lineRule="exact"/>
              <w:jc w:val="center"/>
            </w:pPr>
          </w:p>
        </w:tc>
      </w:tr>
      <w:tr w:rsidR="00AF2650" w:rsidRPr="00720107" w14:paraId="7DD3F6D9" w14:textId="77777777" w:rsidTr="00BA672E">
        <w:trPr>
          <w:trHeight w:val="65"/>
        </w:trPr>
        <w:tc>
          <w:tcPr>
            <w:tcW w:w="709" w:type="dxa"/>
            <w:vMerge/>
            <w:vAlign w:val="center"/>
          </w:tcPr>
          <w:p w14:paraId="2EB5AF14"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0B0A5807"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26DFBC24" w14:textId="77777777" w:rsidR="00AF2650" w:rsidRPr="005B7517" w:rsidRDefault="00AF2650" w:rsidP="00446452">
            <w:pPr>
              <w:pBdr>
                <w:top w:val="nil"/>
                <w:left w:val="nil"/>
                <w:bottom w:val="nil"/>
                <w:right w:val="nil"/>
                <w:between w:val="nil"/>
              </w:pBdr>
              <w:spacing w:before="40" w:after="40" w:line="280" w:lineRule="exact"/>
            </w:pPr>
            <w:r w:rsidRPr="005B7517">
              <w:t>1,4-dichlorobenzene</w:t>
            </w:r>
          </w:p>
        </w:tc>
        <w:tc>
          <w:tcPr>
            <w:tcW w:w="2070" w:type="dxa"/>
            <w:gridSpan w:val="2"/>
            <w:vMerge/>
            <w:vAlign w:val="center"/>
          </w:tcPr>
          <w:p w14:paraId="7041825F"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1C3379CA" w14:textId="77777777" w:rsidR="00AF2650" w:rsidRPr="005B7517" w:rsidRDefault="00AF2650" w:rsidP="00446452">
            <w:pPr>
              <w:spacing w:before="40" w:after="40" w:line="280" w:lineRule="exact"/>
              <w:jc w:val="center"/>
            </w:pPr>
          </w:p>
        </w:tc>
      </w:tr>
      <w:tr w:rsidR="00AF2650" w:rsidRPr="00720107" w14:paraId="490FC401" w14:textId="77777777" w:rsidTr="00BA672E">
        <w:trPr>
          <w:trHeight w:val="65"/>
        </w:trPr>
        <w:tc>
          <w:tcPr>
            <w:tcW w:w="709" w:type="dxa"/>
            <w:vMerge/>
            <w:vAlign w:val="center"/>
          </w:tcPr>
          <w:p w14:paraId="47B1D313"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0BFB5DA4"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454418F8" w14:textId="77777777" w:rsidR="00AF2650" w:rsidRPr="005B7517" w:rsidRDefault="00AF2650" w:rsidP="00446452">
            <w:pPr>
              <w:pBdr>
                <w:top w:val="nil"/>
                <w:left w:val="nil"/>
                <w:bottom w:val="nil"/>
                <w:right w:val="nil"/>
                <w:between w:val="nil"/>
              </w:pBdr>
              <w:spacing w:before="40" w:after="40" w:line="280" w:lineRule="exact"/>
            </w:pPr>
            <w:r w:rsidRPr="005B7517">
              <w:t xml:space="preserve">Trichlorobenzene (1,2,4-trichlorobenzen) </w:t>
            </w:r>
          </w:p>
        </w:tc>
        <w:tc>
          <w:tcPr>
            <w:tcW w:w="2070" w:type="dxa"/>
            <w:gridSpan w:val="2"/>
            <w:vAlign w:val="center"/>
          </w:tcPr>
          <w:p w14:paraId="607ECB5E" w14:textId="77777777" w:rsidR="00AF2650" w:rsidRPr="005B7517" w:rsidRDefault="00AF2650" w:rsidP="00446452">
            <w:pPr>
              <w:spacing w:before="40" w:after="40" w:line="280" w:lineRule="exact"/>
              <w:jc w:val="center"/>
            </w:pPr>
            <w:r w:rsidRPr="005B7517">
              <w:t>1,2 µg/L</w:t>
            </w:r>
          </w:p>
        </w:tc>
        <w:tc>
          <w:tcPr>
            <w:tcW w:w="1800" w:type="dxa"/>
            <w:vMerge/>
            <w:vAlign w:val="center"/>
          </w:tcPr>
          <w:p w14:paraId="7B4CB6DA" w14:textId="77777777" w:rsidR="00AF2650" w:rsidRPr="005B7517" w:rsidRDefault="00AF2650" w:rsidP="00446452">
            <w:pPr>
              <w:spacing w:before="40" w:after="40" w:line="280" w:lineRule="exact"/>
              <w:jc w:val="center"/>
            </w:pPr>
          </w:p>
        </w:tc>
      </w:tr>
      <w:tr w:rsidR="00AF2650" w:rsidRPr="00720107" w14:paraId="24872BED" w14:textId="77777777" w:rsidTr="00BA672E">
        <w:trPr>
          <w:trHeight w:val="65"/>
        </w:trPr>
        <w:tc>
          <w:tcPr>
            <w:tcW w:w="709" w:type="dxa"/>
            <w:vMerge/>
            <w:vAlign w:val="center"/>
          </w:tcPr>
          <w:p w14:paraId="7CDF291C"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183913B5"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60B5B608" w14:textId="77777777" w:rsidR="00AF2650" w:rsidRPr="005B7517" w:rsidRDefault="00AF2650" w:rsidP="00446452">
            <w:pPr>
              <w:pBdr>
                <w:top w:val="nil"/>
                <w:left w:val="nil"/>
                <w:bottom w:val="nil"/>
                <w:right w:val="nil"/>
                <w:between w:val="nil"/>
              </w:pBdr>
              <w:spacing w:before="40" w:after="40" w:line="280" w:lineRule="exact"/>
            </w:pPr>
            <w:r w:rsidRPr="005B7517">
              <w:t>Chloroform</w:t>
            </w:r>
          </w:p>
        </w:tc>
        <w:tc>
          <w:tcPr>
            <w:tcW w:w="2070" w:type="dxa"/>
            <w:gridSpan w:val="2"/>
            <w:vMerge w:val="restart"/>
            <w:vAlign w:val="center"/>
          </w:tcPr>
          <w:p w14:paraId="36154259" w14:textId="77777777" w:rsidR="00AF2650" w:rsidRPr="005B7517" w:rsidRDefault="00AF2650" w:rsidP="00446452">
            <w:pPr>
              <w:pBdr>
                <w:top w:val="nil"/>
                <w:left w:val="nil"/>
                <w:bottom w:val="nil"/>
                <w:right w:val="nil"/>
                <w:between w:val="nil"/>
              </w:pBdr>
              <w:spacing w:before="40" w:after="40" w:line="280" w:lineRule="exact"/>
              <w:jc w:val="center"/>
            </w:pPr>
          </w:p>
          <w:p w14:paraId="689F2A52" w14:textId="77777777" w:rsidR="00AF2650" w:rsidRPr="005B7517" w:rsidRDefault="00AF2650" w:rsidP="00446452">
            <w:pPr>
              <w:pBdr>
                <w:top w:val="nil"/>
                <w:left w:val="nil"/>
                <w:bottom w:val="nil"/>
                <w:right w:val="nil"/>
                <w:between w:val="nil"/>
              </w:pBdr>
              <w:spacing w:before="40" w:after="40" w:line="280" w:lineRule="exact"/>
              <w:jc w:val="center"/>
            </w:pPr>
          </w:p>
          <w:p w14:paraId="3D276B66" w14:textId="77777777" w:rsidR="00AF2650" w:rsidRPr="005B7517" w:rsidRDefault="00AF2650" w:rsidP="00446452">
            <w:pPr>
              <w:pBdr>
                <w:top w:val="nil"/>
                <w:left w:val="nil"/>
                <w:bottom w:val="nil"/>
                <w:right w:val="nil"/>
                <w:between w:val="nil"/>
              </w:pBdr>
              <w:spacing w:before="40" w:after="40" w:line="280" w:lineRule="exact"/>
              <w:jc w:val="center"/>
            </w:pPr>
          </w:p>
          <w:p w14:paraId="2C4FF934" w14:textId="77777777" w:rsidR="00AF2650" w:rsidRPr="005B7517" w:rsidRDefault="00AF2650" w:rsidP="00446452">
            <w:pPr>
              <w:pBdr>
                <w:top w:val="nil"/>
                <w:left w:val="nil"/>
                <w:bottom w:val="nil"/>
                <w:right w:val="nil"/>
                <w:between w:val="nil"/>
              </w:pBdr>
              <w:spacing w:before="40" w:after="40" w:line="280" w:lineRule="exact"/>
              <w:jc w:val="center"/>
            </w:pPr>
          </w:p>
          <w:p w14:paraId="13180EDE" w14:textId="77777777" w:rsidR="00AF2650" w:rsidRPr="005B7517" w:rsidRDefault="00AF2650" w:rsidP="00446452">
            <w:pPr>
              <w:pBdr>
                <w:top w:val="nil"/>
                <w:left w:val="nil"/>
                <w:bottom w:val="nil"/>
                <w:right w:val="nil"/>
                <w:between w:val="nil"/>
              </w:pBdr>
              <w:spacing w:before="40" w:after="40" w:line="280" w:lineRule="exact"/>
              <w:jc w:val="center"/>
            </w:pPr>
          </w:p>
          <w:p w14:paraId="1CFF1F5C" w14:textId="77777777" w:rsidR="00AF2650" w:rsidRPr="005B7517" w:rsidRDefault="00AF2650" w:rsidP="00446452">
            <w:pPr>
              <w:pBdr>
                <w:top w:val="nil"/>
                <w:left w:val="nil"/>
                <w:bottom w:val="nil"/>
                <w:right w:val="nil"/>
                <w:between w:val="nil"/>
              </w:pBdr>
              <w:spacing w:before="40" w:after="40" w:line="280" w:lineRule="exact"/>
              <w:jc w:val="center"/>
            </w:pPr>
            <w:r w:rsidRPr="005B7517">
              <w:t>1,8 µg/L</w:t>
            </w:r>
          </w:p>
          <w:p w14:paraId="0262D58E" w14:textId="77777777" w:rsidR="00AF2650" w:rsidRPr="005B7517" w:rsidRDefault="00AF2650" w:rsidP="00446452">
            <w:pPr>
              <w:pBdr>
                <w:top w:val="nil"/>
                <w:left w:val="nil"/>
                <w:bottom w:val="nil"/>
                <w:right w:val="nil"/>
                <w:between w:val="nil"/>
              </w:pBdr>
              <w:spacing w:before="40" w:after="40" w:line="280" w:lineRule="exact"/>
              <w:jc w:val="center"/>
            </w:pPr>
          </w:p>
          <w:p w14:paraId="24A766DA" w14:textId="77777777" w:rsidR="00AF2650" w:rsidRPr="005B7517" w:rsidRDefault="00AF2650" w:rsidP="00446452">
            <w:pPr>
              <w:pBdr>
                <w:top w:val="nil"/>
                <w:left w:val="nil"/>
                <w:bottom w:val="nil"/>
                <w:right w:val="nil"/>
                <w:between w:val="nil"/>
              </w:pBdr>
              <w:spacing w:before="40" w:after="40" w:line="280" w:lineRule="exact"/>
              <w:jc w:val="center"/>
            </w:pPr>
          </w:p>
          <w:p w14:paraId="452190DD" w14:textId="77777777" w:rsidR="00AF2650" w:rsidRPr="005B7517" w:rsidRDefault="00AF2650" w:rsidP="00446452">
            <w:pPr>
              <w:pBdr>
                <w:top w:val="nil"/>
                <w:left w:val="nil"/>
                <w:bottom w:val="nil"/>
                <w:right w:val="nil"/>
                <w:between w:val="nil"/>
              </w:pBdr>
              <w:spacing w:before="40" w:after="40" w:line="280" w:lineRule="exact"/>
              <w:jc w:val="center"/>
            </w:pPr>
          </w:p>
          <w:p w14:paraId="33BF4CB2" w14:textId="77777777" w:rsidR="00AF2650" w:rsidRPr="005B7517" w:rsidRDefault="00AF2650" w:rsidP="00446452">
            <w:pPr>
              <w:pBdr>
                <w:top w:val="nil"/>
                <w:left w:val="nil"/>
                <w:bottom w:val="nil"/>
                <w:right w:val="nil"/>
                <w:between w:val="nil"/>
              </w:pBdr>
              <w:spacing w:before="40" w:after="40" w:line="280" w:lineRule="exact"/>
              <w:jc w:val="center"/>
            </w:pPr>
          </w:p>
          <w:p w14:paraId="4CEE1D68" w14:textId="77777777" w:rsidR="00AF2650" w:rsidRPr="005B7517" w:rsidRDefault="00AF2650" w:rsidP="00446452">
            <w:pPr>
              <w:pBdr>
                <w:top w:val="nil"/>
                <w:left w:val="nil"/>
                <w:bottom w:val="nil"/>
                <w:right w:val="nil"/>
                <w:between w:val="nil"/>
              </w:pBdr>
              <w:spacing w:before="40" w:after="40" w:line="280" w:lineRule="exact"/>
              <w:jc w:val="center"/>
            </w:pPr>
          </w:p>
          <w:p w14:paraId="65EB0954" w14:textId="77777777" w:rsidR="00AF2650" w:rsidRPr="005B7517" w:rsidRDefault="00AF2650" w:rsidP="00446452">
            <w:pPr>
              <w:pBdr>
                <w:top w:val="nil"/>
                <w:left w:val="nil"/>
                <w:bottom w:val="nil"/>
                <w:right w:val="nil"/>
                <w:between w:val="nil"/>
              </w:pBdr>
              <w:spacing w:before="40" w:after="40" w:line="280" w:lineRule="exact"/>
              <w:jc w:val="center"/>
            </w:pPr>
          </w:p>
          <w:p w14:paraId="04D1C099" w14:textId="77777777" w:rsidR="00AF2650" w:rsidRPr="005B7517" w:rsidRDefault="00AF2650" w:rsidP="00446452">
            <w:pPr>
              <w:pBdr>
                <w:top w:val="nil"/>
                <w:left w:val="nil"/>
                <w:bottom w:val="nil"/>
                <w:right w:val="nil"/>
                <w:between w:val="nil"/>
              </w:pBdr>
              <w:spacing w:before="40" w:after="40" w:line="280" w:lineRule="exact"/>
              <w:jc w:val="center"/>
            </w:pPr>
          </w:p>
        </w:tc>
        <w:tc>
          <w:tcPr>
            <w:tcW w:w="1800" w:type="dxa"/>
            <w:vMerge/>
            <w:vAlign w:val="center"/>
          </w:tcPr>
          <w:p w14:paraId="7DD66254" w14:textId="77777777" w:rsidR="00AF2650" w:rsidRPr="005B7517" w:rsidRDefault="00AF2650" w:rsidP="00446452">
            <w:pPr>
              <w:spacing w:before="40" w:after="40" w:line="280" w:lineRule="exact"/>
              <w:jc w:val="center"/>
            </w:pPr>
          </w:p>
        </w:tc>
      </w:tr>
      <w:tr w:rsidR="00AF2650" w:rsidRPr="00720107" w14:paraId="0E0323A5" w14:textId="77777777" w:rsidTr="00BA672E">
        <w:trPr>
          <w:trHeight w:val="65"/>
        </w:trPr>
        <w:tc>
          <w:tcPr>
            <w:tcW w:w="709" w:type="dxa"/>
            <w:vMerge/>
            <w:vAlign w:val="center"/>
          </w:tcPr>
          <w:p w14:paraId="70ACDCDD"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32A20C36"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0DBB4C43" w14:textId="77777777" w:rsidR="00AF2650" w:rsidRPr="005B7517" w:rsidRDefault="00AF2650" w:rsidP="00446452">
            <w:pPr>
              <w:pBdr>
                <w:top w:val="nil"/>
                <w:left w:val="nil"/>
                <w:bottom w:val="nil"/>
                <w:right w:val="nil"/>
                <w:between w:val="nil"/>
              </w:pBdr>
              <w:spacing w:before="40" w:after="40" w:line="280" w:lineRule="exact"/>
            </w:pPr>
            <w:r w:rsidRPr="005B7517">
              <w:t>1,1,1-trichloroethane</w:t>
            </w:r>
          </w:p>
        </w:tc>
        <w:tc>
          <w:tcPr>
            <w:tcW w:w="2070" w:type="dxa"/>
            <w:gridSpan w:val="2"/>
            <w:vMerge/>
            <w:vAlign w:val="center"/>
          </w:tcPr>
          <w:p w14:paraId="6569553E"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14F8207D" w14:textId="77777777" w:rsidR="00AF2650" w:rsidRPr="005B7517" w:rsidRDefault="00AF2650" w:rsidP="00446452">
            <w:pPr>
              <w:spacing w:before="40" w:after="40" w:line="280" w:lineRule="exact"/>
              <w:jc w:val="center"/>
            </w:pPr>
          </w:p>
        </w:tc>
      </w:tr>
      <w:tr w:rsidR="00AF2650" w:rsidRPr="00720107" w14:paraId="41E420F6" w14:textId="77777777" w:rsidTr="00BA672E">
        <w:trPr>
          <w:trHeight w:val="65"/>
        </w:trPr>
        <w:tc>
          <w:tcPr>
            <w:tcW w:w="709" w:type="dxa"/>
            <w:vMerge/>
            <w:vAlign w:val="center"/>
          </w:tcPr>
          <w:p w14:paraId="297B2851"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74C667D1"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7A89A632" w14:textId="77777777" w:rsidR="00AF2650" w:rsidRPr="005B7517" w:rsidRDefault="00AF2650" w:rsidP="00446452">
            <w:pPr>
              <w:pBdr>
                <w:top w:val="nil"/>
                <w:left w:val="nil"/>
                <w:bottom w:val="nil"/>
                <w:right w:val="nil"/>
                <w:between w:val="nil"/>
              </w:pBdr>
              <w:spacing w:before="40" w:after="40" w:line="280" w:lineRule="exact"/>
            </w:pPr>
            <w:r w:rsidRPr="005B7517">
              <w:t>1,1-dichloroethene</w:t>
            </w:r>
          </w:p>
        </w:tc>
        <w:tc>
          <w:tcPr>
            <w:tcW w:w="2070" w:type="dxa"/>
            <w:gridSpan w:val="2"/>
            <w:vMerge/>
            <w:vAlign w:val="center"/>
          </w:tcPr>
          <w:p w14:paraId="0DB9D450"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2D12B630" w14:textId="77777777" w:rsidR="00AF2650" w:rsidRPr="005B7517" w:rsidRDefault="00AF2650" w:rsidP="00446452">
            <w:pPr>
              <w:spacing w:before="40" w:after="40" w:line="280" w:lineRule="exact"/>
              <w:jc w:val="center"/>
            </w:pPr>
          </w:p>
        </w:tc>
      </w:tr>
      <w:tr w:rsidR="00AF2650" w:rsidRPr="00720107" w14:paraId="24886F09" w14:textId="77777777" w:rsidTr="00BA672E">
        <w:trPr>
          <w:trHeight w:val="65"/>
        </w:trPr>
        <w:tc>
          <w:tcPr>
            <w:tcW w:w="709" w:type="dxa"/>
            <w:vMerge/>
            <w:vAlign w:val="center"/>
          </w:tcPr>
          <w:p w14:paraId="67D148D1"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62E376C1"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4B4FBB7B" w14:textId="77777777" w:rsidR="00AF2650" w:rsidRPr="005B7517" w:rsidRDefault="00AF2650" w:rsidP="00446452">
            <w:pPr>
              <w:pBdr>
                <w:top w:val="nil"/>
                <w:left w:val="nil"/>
                <w:bottom w:val="nil"/>
                <w:right w:val="nil"/>
                <w:between w:val="nil"/>
              </w:pBdr>
              <w:spacing w:before="40" w:after="40" w:line="280" w:lineRule="exact"/>
            </w:pPr>
            <w:r w:rsidRPr="005B7517">
              <w:t>Bromodichloromethane</w:t>
            </w:r>
          </w:p>
        </w:tc>
        <w:tc>
          <w:tcPr>
            <w:tcW w:w="2070" w:type="dxa"/>
            <w:gridSpan w:val="2"/>
            <w:vMerge/>
            <w:vAlign w:val="center"/>
          </w:tcPr>
          <w:p w14:paraId="4CD830B4"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1CD14D1F" w14:textId="77777777" w:rsidR="00AF2650" w:rsidRPr="005B7517" w:rsidRDefault="00AF2650" w:rsidP="00446452">
            <w:pPr>
              <w:spacing w:before="40" w:after="40" w:line="280" w:lineRule="exact"/>
              <w:jc w:val="center"/>
            </w:pPr>
          </w:p>
        </w:tc>
      </w:tr>
      <w:tr w:rsidR="00AF2650" w:rsidRPr="00720107" w14:paraId="0F6F1019" w14:textId="77777777" w:rsidTr="00BA672E">
        <w:trPr>
          <w:trHeight w:val="65"/>
        </w:trPr>
        <w:tc>
          <w:tcPr>
            <w:tcW w:w="709" w:type="dxa"/>
            <w:vMerge/>
            <w:vAlign w:val="center"/>
          </w:tcPr>
          <w:p w14:paraId="21187EC5"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43C3FE85"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5107FB93" w14:textId="77777777" w:rsidR="00AF2650" w:rsidRPr="005B7517" w:rsidRDefault="00AF2650" w:rsidP="00446452">
            <w:pPr>
              <w:pBdr>
                <w:top w:val="nil"/>
                <w:left w:val="nil"/>
                <w:bottom w:val="nil"/>
                <w:right w:val="nil"/>
                <w:between w:val="nil"/>
              </w:pBdr>
              <w:spacing w:before="40" w:after="40" w:line="280" w:lineRule="exact"/>
            </w:pPr>
            <w:r w:rsidRPr="005B7517">
              <w:t>Ethylbenzene</w:t>
            </w:r>
          </w:p>
        </w:tc>
        <w:tc>
          <w:tcPr>
            <w:tcW w:w="2070" w:type="dxa"/>
            <w:gridSpan w:val="2"/>
            <w:vMerge/>
            <w:vAlign w:val="center"/>
          </w:tcPr>
          <w:p w14:paraId="3A4B0647"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6B3C9D65" w14:textId="77777777" w:rsidR="00AF2650" w:rsidRPr="005B7517" w:rsidRDefault="00AF2650" w:rsidP="00446452">
            <w:pPr>
              <w:spacing w:before="40" w:after="40" w:line="280" w:lineRule="exact"/>
              <w:jc w:val="center"/>
            </w:pPr>
          </w:p>
        </w:tc>
      </w:tr>
      <w:tr w:rsidR="00AF2650" w:rsidRPr="00720107" w14:paraId="5A855232" w14:textId="77777777" w:rsidTr="00BA672E">
        <w:trPr>
          <w:trHeight w:val="65"/>
        </w:trPr>
        <w:tc>
          <w:tcPr>
            <w:tcW w:w="709" w:type="dxa"/>
            <w:vMerge/>
            <w:vAlign w:val="center"/>
          </w:tcPr>
          <w:p w14:paraId="32C951D8"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70559F3C"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1FCAC3D9" w14:textId="77777777" w:rsidR="00AF2650" w:rsidRPr="005B7517" w:rsidRDefault="00AF2650" w:rsidP="00446452">
            <w:pPr>
              <w:pBdr>
                <w:top w:val="nil"/>
                <w:left w:val="nil"/>
                <w:bottom w:val="nil"/>
                <w:right w:val="nil"/>
                <w:between w:val="nil"/>
              </w:pBdr>
              <w:spacing w:before="40" w:after="40" w:line="280" w:lineRule="exact"/>
            </w:pPr>
            <w:r w:rsidRPr="005B7517">
              <w:t>o-xylene</w:t>
            </w:r>
          </w:p>
        </w:tc>
        <w:tc>
          <w:tcPr>
            <w:tcW w:w="2070" w:type="dxa"/>
            <w:gridSpan w:val="2"/>
            <w:vMerge/>
            <w:vAlign w:val="center"/>
          </w:tcPr>
          <w:p w14:paraId="40C829D5"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59F9AD97" w14:textId="77777777" w:rsidR="00AF2650" w:rsidRPr="005B7517" w:rsidRDefault="00AF2650" w:rsidP="00446452">
            <w:pPr>
              <w:spacing w:before="40" w:after="40" w:line="280" w:lineRule="exact"/>
              <w:jc w:val="center"/>
            </w:pPr>
          </w:p>
        </w:tc>
      </w:tr>
      <w:tr w:rsidR="00AF2650" w:rsidRPr="00720107" w14:paraId="0CB3D18B" w14:textId="77777777" w:rsidTr="00BA672E">
        <w:trPr>
          <w:trHeight w:val="65"/>
        </w:trPr>
        <w:tc>
          <w:tcPr>
            <w:tcW w:w="709" w:type="dxa"/>
            <w:vMerge/>
            <w:vAlign w:val="center"/>
          </w:tcPr>
          <w:p w14:paraId="47AF27EC"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259B67D2"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55EAAA05" w14:textId="77777777" w:rsidR="00AF2650" w:rsidRPr="005B7517" w:rsidRDefault="00AF2650" w:rsidP="00446452">
            <w:pPr>
              <w:pBdr>
                <w:top w:val="nil"/>
                <w:left w:val="nil"/>
                <w:bottom w:val="nil"/>
                <w:right w:val="nil"/>
                <w:between w:val="nil"/>
              </w:pBdr>
              <w:spacing w:before="40" w:after="40" w:line="280" w:lineRule="exact"/>
            </w:pPr>
            <w:r w:rsidRPr="005B7517">
              <w:t>m-xylene</w:t>
            </w:r>
          </w:p>
        </w:tc>
        <w:tc>
          <w:tcPr>
            <w:tcW w:w="2070" w:type="dxa"/>
            <w:gridSpan w:val="2"/>
            <w:vMerge/>
            <w:vAlign w:val="center"/>
          </w:tcPr>
          <w:p w14:paraId="26896DA4"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013FEEAB" w14:textId="77777777" w:rsidR="00AF2650" w:rsidRPr="005B7517" w:rsidRDefault="00AF2650" w:rsidP="00446452">
            <w:pPr>
              <w:spacing w:before="40" w:after="40" w:line="280" w:lineRule="exact"/>
              <w:jc w:val="center"/>
            </w:pPr>
          </w:p>
        </w:tc>
      </w:tr>
      <w:tr w:rsidR="00AF2650" w:rsidRPr="00720107" w14:paraId="5759E3CD" w14:textId="77777777" w:rsidTr="00BA672E">
        <w:trPr>
          <w:trHeight w:val="65"/>
        </w:trPr>
        <w:tc>
          <w:tcPr>
            <w:tcW w:w="709" w:type="dxa"/>
            <w:vMerge/>
            <w:vAlign w:val="center"/>
          </w:tcPr>
          <w:p w14:paraId="697A768B"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1A22AEEB"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3F9D2545" w14:textId="77777777" w:rsidR="00AF2650" w:rsidRPr="005B7517" w:rsidRDefault="00AF2650" w:rsidP="00446452">
            <w:pPr>
              <w:pBdr>
                <w:top w:val="nil"/>
                <w:left w:val="nil"/>
                <w:bottom w:val="nil"/>
                <w:right w:val="nil"/>
                <w:between w:val="nil"/>
              </w:pBdr>
              <w:spacing w:before="40" w:after="40" w:line="280" w:lineRule="exact"/>
            </w:pPr>
            <w:r w:rsidRPr="005B7517">
              <w:t>p-xylene</w:t>
            </w:r>
          </w:p>
        </w:tc>
        <w:tc>
          <w:tcPr>
            <w:tcW w:w="2070" w:type="dxa"/>
            <w:gridSpan w:val="2"/>
            <w:vMerge/>
            <w:vAlign w:val="center"/>
          </w:tcPr>
          <w:p w14:paraId="0AAB8EE1"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7294F3CD" w14:textId="77777777" w:rsidR="00AF2650" w:rsidRPr="005B7517" w:rsidRDefault="00AF2650" w:rsidP="00446452">
            <w:pPr>
              <w:spacing w:before="40" w:after="40" w:line="280" w:lineRule="exact"/>
              <w:jc w:val="center"/>
            </w:pPr>
          </w:p>
        </w:tc>
      </w:tr>
      <w:tr w:rsidR="00AF2650" w:rsidRPr="00720107" w14:paraId="72799996" w14:textId="77777777" w:rsidTr="00BA672E">
        <w:trPr>
          <w:trHeight w:val="65"/>
        </w:trPr>
        <w:tc>
          <w:tcPr>
            <w:tcW w:w="709" w:type="dxa"/>
            <w:vMerge/>
            <w:vAlign w:val="center"/>
          </w:tcPr>
          <w:p w14:paraId="2E8511B4"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42050540"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55A74071" w14:textId="77777777" w:rsidR="00AF2650" w:rsidRPr="005B7517" w:rsidRDefault="00AF2650" w:rsidP="00446452">
            <w:pPr>
              <w:pBdr>
                <w:top w:val="nil"/>
                <w:left w:val="nil"/>
                <w:bottom w:val="nil"/>
                <w:right w:val="nil"/>
                <w:between w:val="nil"/>
              </w:pBdr>
              <w:spacing w:before="40" w:after="40" w:line="280" w:lineRule="exact"/>
            </w:pPr>
            <w:r w:rsidRPr="005B7517">
              <w:t>Styrene</w:t>
            </w:r>
          </w:p>
        </w:tc>
        <w:tc>
          <w:tcPr>
            <w:tcW w:w="2070" w:type="dxa"/>
            <w:gridSpan w:val="2"/>
            <w:vMerge/>
            <w:vAlign w:val="center"/>
          </w:tcPr>
          <w:p w14:paraId="0C6000E0"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5A0E5256" w14:textId="77777777" w:rsidR="00AF2650" w:rsidRPr="005B7517" w:rsidRDefault="00AF2650" w:rsidP="00446452">
            <w:pPr>
              <w:spacing w:before="40" w:after="40" w:line="280" w:lineRule="exact"/>
              <w:jc w:val="center"/>
            </w:pPr>
          </w:p>
        </w:tc>
      </w:tr>
      <w:tr w:rsidR="00AF2650" w:rsidRPr="00720107" w14:paraId="490186D1" w14:textId="77777777" w:rsidTr="00BA672E">
        <w:trPr>
          <w:trHeight w:val="65"/>
        </w:trPr>
        <w:tc>
          <w:tcPr>
            <w:tcW w:w="709" w:type="dxa"/>
            <w:vMerge/>
            <w:vAlign w:val="center"/>
          </w:tcPr>
          <w:p w14:paraId="3E06025C"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0795486F"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050888F8" w14:textId="77777777" w:rsidR="00AF2650" w:rsidRPr="005B7517" w:rsidRDefault="00AF2650" w:rsidP="00446452">
            <w:pPr>
              <w:pBdr>
                <w:top w:val="nil"/>
                <w:left w:val="nil"/>
                <w:bottom w:val="nil"/>
                <w:right w:val="nil"/>
                <w:between w:val="nil"/>
              </w:pBdr>
              <w:spacing w:before="40" w:after="40" w:line="280" w:lineRule="exact"/>
            </w:pPr>
            <w:r w:rsidRPr="005B7517">
              <w:t>Bromoform</w:t>
            </w:r>
          </w:p>
        </w:tc>
        <w:tc>
          <w:tcPr>
            <w:tcW w:w="2070" w:type="dxa"/>
            <w:gridSpan w:val="2"/>
            <w:vMerge/>
            <w:vAlign w:val="center"/>
          </w:tcPr>
          <w:p w14:paraId="337B3FE0"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1A4E4D8B" w14:textId="77777777" w:rsidR="00AF2650" w:rsidRPr="005B7517" w:rsidRDefault="00AF2650" w:rsidP="00446452">
            <w:pPr>
              <w:spacing w:before="40" w:after="40" w:line="280" w:lineRule="exact"/>
              <w:jc w:val="center"/>
            </w:pPr>
          </w:p>
        </w:tc>
      </w:tr>
      <w:tr w:rsidR="00AF2650" w:rsidRPr="00720107" w14:paraId="4FFF5064" w14:textId="77777777" w:rsidTr="00BA672E">
        <w:trPr>
          <w:trHeight w:val="65"/>
        </w:trPr>
        <w:tc>
          <w:tcPr>
            <w:tcW w:w="709" w:type="dxa"/>
            <w:vMerge/>
            <w:vAlign w:val="center"/>
          </w:tcPr>
          <w:p w14:paraId="5A9DD80A"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7475E8D9"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6A72B847" w14:textId="77777777" w:rsidR="00AF2650" w:rsidRPr="005B7517" w:rsidRDefault="00AF2650" w:rsidP="00446452">
            <w:pPr>
              <w:pBdr>
                <w:top w:val="nil"/>
                <w:left w:val="nil"/>
                <w:bottom w:val="nil"/>
                <w:right w:val="nil"/>
                <w:between w:val="nil"/>
              </w:pBdr>
              <w:spacing w:before="40" w:after="40" w:line="280" w:lineRule="exact"/>
            </w:pPr>
            <w:r w:rsidRPr="005B7517">
              <w:t>Toluene</w:t>
            </w:r>
          </w:p>
        </w:tc>
        <w:tc>
          <w:tcPr>
            <w:tcW w:w="2070" w:type="dxa"/>
            <w:gridSpan w:val="2"/>
            <w:vMerge/>
            <w:vAlign w:val="center"/>
          </w:tcPr>
          <w:p w14:paraId="4E1467EA"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7FE359F7" w14:textId="77777777" w:rsidR="00AF2650" w:rsidRPr="005B7517" w:rsidRDefault="00AF2650" w:rsidP="00446452">
            <w:pPr>
              <w:spacing w:before="40" w:after="40" w:line="280" w:lineRule="exact"/>
              <w:jc w:val="center"/>
            </w:pPr>
          </w:p>
        </w:tc>
      </w:tr>
      <w:tr w:rsidR="00AF2650" w:rsidRPr="00720107" w14:paraId="155898E3" w14:textId="77777777" w:rsidTr="00BA672E">
        <w:trPr>
          <w:trHeight w:val="65"/>
        </w:trPr>
        <w:tc>
          <w:tcPr>
            <w:tcW w:w="709" w:type="dxa"/>
            <w:vMerge/>
            <w:vAlign w:val="center"/>
          </w:tcPr>
          <w:p w14:paraId="10BBE951"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13F28BDD"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5AEC630B" w14:textId="77777777" w:rsidR="00AF2650" w:rsidRPr="005B7517" w:rsidRDefault="00AF2650" w:rsidP="00446452">
            <w:pPr>
              <w:pBdr>
                <w:top w:val="nil"/>
                <w:left w:val="nil"/>
                <w:bottom w:val="nil"/>
                <w:right w:val="nil"/>
                <w:between w:val="nil"/>
              </w:pBdr>
              <w:spacing w:before="40" w:after="40" w:line="280" w:lineRule="exact"/>
            </w:pPr>
            <w:r w:rsidRPr="005B7517">
              <w:t>1,1,2-trichloroethane</w:t>
            </w:r>
          </w:p>
        </w:tc>
        <w:tc>
          <w:tcPr>
            <w:tcW w:w="2070" w:type="dxa"/>
            <w:gridSpan w:val="2"/>
            <w:vMerge/>
            <w:vAlign w:val="center"/>
          </w:tcPr>
          <w:p w14:paraId="39A07AF5" w14:textId="77777777" w:rsidR="00AF2650" w:rsidRPr="005B7517" w:rsidRDefault="00AF2650" w:rsidP="00446452">
            <w:pPr>
              <w:pBdr>
                <w:top w:val="nil"/>
                <w:left w:val="nil"/>
                <w:bottom w:val="nil"/>
                <w:right w:val="nil"/>
                <w:between w:val="nil"/>
              </w:pBdr>
              <w:spacing w:before="40" w:after="40" w:line="280" w:lineRule="exact"/>
            </w:pPr>
          </w:p>
        </w:tc>
        <w:tc>
          <w:tcPr>
            <w:tcW w:w="1800" w:type="dxa"/>
            <w:vMerge/>
            <w:vAlign w:val="center"/>
          </w:tcPr>
          <w:p w14:paraId="5C99DA4D" w14:textId="77777777" w:rsidR="00AF2650" w:rsidRPr="005B7517" w:rsidRDefault="00AF2650" w:rsidP="00446452">
            <w:pPr>
              <w:spacing w:before="40" w:after="40" w:line="280" w:lineRule="exact"/>
              <w:jc w:val="center"/>
            </w:pPr>
          </w:p>
        </w:tc>
      </w:tr>
      <w:tr w:rsidR="00AF2650" w:rsidRPr="00720107" w14:paraId="45066C53" w14:textId="77777777" w:rsidTr="00BA672E">
        <w:trPr>
          <w:trHeight w:val="65"/>
        </w:trPr>
        <w:tc>
          <w:tcPr>
            <w:tcW w:w="709" w:type="dxa"/>
            <w:vMerge/>
            <w:vAlign w:val="center"/>
          </w:tcPr>
          <w:p w14:paraId="02EDF8F0"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7E73B2B3"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379B80FB" w14:textId="77777777" w:rsidR="00AF2650" w:rsidRPr="005B7517" w:rsidRDefault="00AF2650" w:rsidP="00446452">
            <w:pPr>
              <w:pBdr>
                <w:top w:val="nil"/>
                <w:left w:val="nil"/>
                <w:bottom w:val="nil"/>
                <w:right w:val="nil"/>
                <w:between w:val="nil"/>
              </w:pBdr>
              <w:spacing w:before="40" w:after="40" w:line="280" w:lineRule="exact"/>
            </w:pPr>
            <w:r w:rsidRPr="005B7517">
              <w:t xml:space="preserve">Benzene </w:t>
            </w:r>
          </w:p>
        </w:tc>
        <w:tc>
          <w:tcPr>
            <w:tcW w:w="2070" w:type="dxa"/>
            <w:gridSpan w:val="2"/>
            <w:vAlign w:val="center"/>
          </w:tcPr>
          <w:p w14:paraId="63AFE2A4" w14:textId="77777777" w:rsidR="00AF2650" w:rsidRPr="005B7517" w:rsidRDefault="00AF2650" w:rsidP="00446452">
            <w:pPr>
              <w:pBdr>
                <w:top w:val="nil"/>
                <w:left w:val="nil"/>
                <w:bottom w:val="nil"/>
                <w:right w:val="nil"/>
                <w:between w:val="nil"/>
              </w:pBdr>
              <w:spacing w:before="40" w:after="40" w:line="280" w:lineRule="exact"/>
              <w:jc w:val="center"/>
            </w:pPr>
            <w:r w:rsidRPr="005B7517">
              <w:t>1,5 µg/L</w:t>
            </w:r>
          </w:p>
        </w:tc>
        <w:tc>
          <w:tcPr>
            <w:tcW w:w="1800" w:type="dxa"/>
            <w:vMerge/>
            <w:vAlign w:val="center"/>
          </w:tcPr>
          <w:p w14:paraId="6D969607" w14:textId="77777777" w:rsidR="00AF2650" w:rsidRPr="005B7517" w:rsidRDefault="00AF2650" w:rsidP="00446452">
            <w:pPr>
              <w:spacing w:before="40" w:after="40" w:line="280" w:lineRule="exact"/>
              <w:jc w:val="center"/>
            </w:pPr>
          </w:p>
        </w:tc>
      </w:tr>
      <w:tr w:rsidR="00AF2650" w:rsidRPr="00720107" w14:paraId="18EA4919" w14:textId="77777777" w:rsidTr="00BA672E">
        <w:trPr>
          <w:trHeight w:val="65"/>
        </w:trPr>
        <w:tc>
          <w:tcPr>
            <w:tcW w:w="709" w:type="dxa"/>
            <w:vMerge/>
            <w:vAlign w:val="center"/>
          </w:tcPr>
          <w:p w14:paraId="227687A4"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383E701A"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4E5F60E6" w14:textId="77777777" w:rsidR="00AF2650" w:rsidRPr="005B7517" w:rsidRDefault="00AF2650" w:rsidP="00446452">
            <w:pPr>
              <w:pBdr>
                <w:top w:val="nil"/>
                <w:left w:val="nil"/>
                <w:bottom w:val="nil"/>
                <w:right w:val="nil"/>
                <w:between w:val="nil"/>
              </w:pBdr>
              <w:spacing w:before="40" w:after="40" w:line="280" w:lineRule="exact"/>
            </w:pPr>
            <w:r w:rsidRPr="005B7517">
              <w:t>Trichloroethene</w:t>
            </w:r>
          </w:p>
        </w:tc>
        <w:tc>
          <w:tcPr>
            <w:tcW w:w="2070" w:type="dxa"/>
            <w:gridSpan w:val="2"/>
            <w:vAlign w:val="center"/>
          </w:tcPr>
          <w:p w14:paraId="3C152E06" w14:textId="77777777" w:rsidR="00AF2650" w:rsidRPr="005B7517" w:rsidRDefault="00AF2650" w:rsidP="00446452">
            <w:pPr>
              <w:pBdr>
                <w:top w:val="nil"/>
                <w:left w:val="nil"/>
                <w:bottom w:val="nil"/>
                <w:right w:val="nil"/>
                <w:between w:val="nil"/>
              </w:pBdr>
              <w:spacing w:before="40" w:after="40" w:line="280" w:lineRule="exact"/>
              <w:jc w:val="center"/>
            </w:pPr>
            <w:r w:rsidRPr="005B7517">
              <w:t>0,9 µg/L</w:t>
            </w:r>
          </w:p>
        </w:tc>
        <w:tc>
          <w:tcPr>
            <w:tcW w:w="1800" w:type="dxa"/>
            <w:vMerge/>
            <w:vAlign w:val="center"/>
          </w:tcPr>
          <w:p w14:paraId="13936730" w14:textId="77777777" w:rsidR="00AF2650" w:rsidRPr="005B7517" w:rsidRDefault="00AF2650" w:rsidP="00446452">
            <w:pPr>
              <w:spacing w:before="40" w:after="40" w:line="280" w:lineRule="exact"/>
              <w:jc w:val="center"/>
            </w:pPr>
          </w:p>
        </w:tc>
      </w:tr>
      <w:tr w:rsidR="00AF2650" w:rsidRPr="00720107" w14:paraId="3E6D4873" w14:textId="77777777" w:rsidTr="00BA672E">
        <w:trPr>
          <w:trHeight w:val="65"/>
        </w:trPr>
        <w:tc>
          <w:tcPr>
            <w:tcW w:w="709" w:type="dxa"/>
            <w:vMerge/>
            <w:vAlign w:val="center"/>
          </w:tcPr>
          <w:p w14:paraId="6F030172"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615B698C"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0AED18DF" w14:textId="77777777" w:rsidR="00AF2650" w:rsidRPr="005B7517" w:rsidRDefault="00AF2650" w:rsidP="00446452">
            <w:pPr>
              <w:pBdr>
                <w:top w:val="nil"/>
                <w:left w:val="nil"/>
                <w:bottom w:val="nil"/>
                <w:right w:val="nil"/>
                <w:between w:val="nil"/>
              </w:pBdr>
              <w:spacing w:before="40" w:after="40" w:line="280" w:lineRule="exact"/>
            </w:pPr>
            <w:r w:rsidRPr="005B7517">
              <w:t>Vinylchloride</w:t>
            </w:r>
          </w:p>
        </w:tc>
        <w:tc>
          <w:tcPr>
            <w:tcW w:w="2070" w:type="dxa"/>
            <w:gridSpan w:val="2"/>
            <w:vAlign w:val="center"/>
          </w:tcPr>
          <w:p w14:paraId="44DFE3E6" w14:textId="77777777" w:rsidR="00AF2650" w:rsidRPr="005B7517" w:rsidRDefault="00AF2650" w:rsidP="00446452">
            <w:pPr>
              <w:spacing w:before="40" w:after="40" w:line="280" w:lineRule="exact"/>
              <w:jc w:val="center"/>
            </w:pPr>
            <w:r w:rsidRPr="005B7517">
              <w:t>0,2 µg/L</w:t>
            </w:r>
          </w:p>
        </w:tc>
        <w:tc>
          <w:tcPr>
            <w:tcW w:w="1800" w:type="dxa"/>
            <w:vMerge/>
            <w:vAlign w:val="center"/>
          </w:tcPr>
          <w:p w14:paraId="5C36D3EE" w14:textId="77777777" w:rsidR="00AF2650" w:rsidRPr="005B7517" w:rsidRDefault="00AF2650" w:rsidP="00446452">
            <w:pPr>
              <w:spacing w:before="40" w:after="40" w:line="280" w:lineRule="exact"/>
              <w:jc w:val="center"/>
            </w:pPr>
          </w:p>
        </w:tc>
      </w:tr>
      <w:tr w:rsidR="00AF2650" w:rsidRPr="00720107" w14:paraId="4149181F" w14:textId="77777777" w:rsidTr="00BA672E">
        <w:trPr>
          <w:trHeight w:val="65"/>
        </w:trPr>
        <w:tc>
          <w:tcPr>
            <w:tcW w:w="709" w:type="dxa"/>
            <w:vMerge/>
            <w:vAlign w:val="center"/>
          </w:tcPr>
          <w:p w14:paraId="01812857"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52F54CCC"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27901AFC" w14:textId="77777777" w:rsidR="00AF2650" w:rsidRPr="005B7517" w:rsidRDefault="00AF2650" w:rsidP="00446452">
            <w:pPr>
              <w:pBdr>
                <w:top w:val="nil"/>
                <w:left w:val="nil"/>
                <w:bottom w:val="nil"/>
                <w:right w:val="nil"/>
                <w:between w:val="nil"/>
              </w:pBdr>
              <w:spacing w:before="40" w:after="40" w:line="280" w:lineRule="exact"/>
            </w:pPr>
            <w:r w:rsidRPr="005B7517">
              <w:t>1,2-dichloropropane</w:t>
            </w:r>
          </w:p>
        </w:tc>
        <w:tc>
          <w:tcPr>
            <w:tcW w:w="2070" w:type="dxa"/>
            <w:gridSpan w:val="2"/>
            <w:vAlign w:val="center"/>
          </w:tcPr>
          <w:p w14:paraId="5E67F190" w14:textId="77777777" w:rsidR="00AF2650" w:rsidRPr="005B7517" w:rsidRDefault="00AF2650" w:rsidP="00446452">
            <w:pPr>
              <w:spacing w:before="40" w:after="40" w:line="280" w:lineRule="exact"/>
              <w:jc w:val="center"/>
            </w:pPr>
            <w:r w:rsidRPr="005B7517">
              <w:t>0,9 µg/L</w:t>
            </w:r>
          </w:p>
        </w:tc>
        <w:tc>
          <w:tcPr>
            <w:tcW w:w="1800" w:type="dxa"/>
            <w:vMerge/>
            <w:vAlign w:val="center"/>
          </w:tcPr>
          <w:p w14:paraId="54AB0E1C" w14:textId="77777777" w:rsidR="00AF2650" w:rsidRPr="005B7517" w:rsidRDefault="00AF2650" w:rsidP="00446452">
            <w:pPr>
              <w:spacing w:before="40" w:after="40" w:line="280" w:lineRule="exact"/>
              <w:jc w:val="center"/>
            </w:pPr>
          </w:p>
        </w:tc>
      </w:tr>
      <w:tr w:rsidR="00AF2650" w:rsidRPr="00720107" w14:paraId="1075B64E" w14:textId="77777777" w:rsidTr="00BA672E">
        <w:trPr>
          <w:trHeight w:val="65"/>
        </w:trPr>
        <w:tc>
          <w:tcPr>
            <w:tcW w:w="709" w:type="dxa"/>
            <w:vMerge/>
            <w:vAlign w:val="center"/>
          </w:tcPr>
          <w:p w14:paraId="2C2F2FD6"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294ADEAA"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384CE2E5" w14:textId="77777777" w:rsidR="00AF2650" w:rsidRPr="005B7517" w:rsidRDefault="00AF2650" w:rsidP="00446452">
            <w:pPr>
              <w:pBdr>
                <w:top w:val="nil"/>
                <w:left w:val="nil"/>
                <w:bottom w:val="nil"/>
                <w:right w:val="nil"/>
                <w:between w:val="nil"/>
              </w:pBdr>
              <w:spacing w:before="40" w:after="40" w:line="280" w:lineRule="exact"/>
            </w:pPr>
            <w:r w:rsidRPr="005B7517">
              <w:t>Tetrachloroethene</w:t>
            </w:r>
          </w:p>
        </w:tc>
        <w:tc>
          <w:tcPr>
            <w:tcW w:w="2070" w:type="dxa"/>
            <w:gridSpan w:val="2"/>
            <w:vAlign w:val="center"/>
          </w:tcPr>
          <w:p w14:paraId="78A93B70" w14:textId="77777777" w:rsidR="00AF2650" w:rsidRPr="005B7517" w:rsidRDefault="00AF2650" w:rsidP="00446452">
            <w:pPr>
              <w:spacing w:before="40" w:after="40" w:line="280" w:lineRule="exact"/>
              <w:jc w:val="center"/>
            </w:pPr>
            <w:r w:rsidRPr="005B7517">
              <w:t>0,9 µg/L</w:t>
            </w:r>
          </w:p>
        </w:tc>
        <w:tc>
          <w:tcPr>
            <w:tcW w:w="1800" w:type="dxa"/>
            <w:vMerge/>
            <w:vAlign w:val="center"/>
          </w:tcPr>
          <w:p w14:paraId="0F5A2623" w14:textId="77777777" w:rsidR="00AF2650" w:rsidRPr="005B7517" w:rsidRDefault="00AF2650" w:rsidP="00446452">
            <w:pPr>
              <w:spacing w:before="40" w:after="40" w:line="280" w:lineRule="exact"/>
              <w:jc w:val="center"/>
            </w:pPr>
          </w:p>
        </w:tc>
      </w:tr>
      <w:tr w:rsidR="00AF2650" w:rsidRPr="00720107" w14:paraId="623C88A4" w14:textId="77777777" w:rsidTr="00BA672E">
        <w:trPr>
          <w:trHeight w:val="65"/>
        </w:trPr>
        <w:tc>
          <w:tcPr>
            <w:tcW w:w="709" w:type="dxa"/>
            <w:vMerge/>
            <w:vAlign w:val="center"/>
          </w:tcPr>
          <w:p w14:paraId="0EDF7A8C"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2E6D06C8"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27A9E9CB" w14:textId="77777777" w:rsidR="00AF2650" w:rsidRPr="005B7517" w:rsidRDefault="00AF2650" w:rsidP="00446452">
            <w:pPr>
              <w:pBdr>
                <w:top w:val="nil"/>
                <w:left w:val="nil"/>
                <w:bottom w:val="nil"/>
                <w:right w:val="nil"/>
                <w:between w:val="nil"/>
              </w:pBdr>
              <w:spacing w:before="40" w:after="40" w:line="280" w:lineRule="exact"/>
            </w:pPr>
            <w:r w:rsidRPr="005B7517">
              <w:t>Chloral hydrat (trichloroacetaldehyde)</w:t>
            </w:r>
          </w:p>
        </w:tc>
        <w:tc>
          <w:tcPr>
            <w:tcW w:w="2070" w:type="dxa"/>
            <w:gridSpan w:val="2"/>
            <w:vAlign w:val="center"/>
          </w:tcPr>
          <w:p w14:paraId="3C7AE0FF" w14:textId="77777777" w:rsidR="00AF2650" w:rsidRPr="005B7517" w:rsidRDefault="00AF2650" w:rsidP="00446452">
            <w:pPr>
              <w:spacing w:before="40" w:after="40" w:line="280" w:lineRule="exact"/>
              <w:jc w:val="center"/>
            </w:pPr>
            <w:r w:rsidRPr="005B7517">
              <w:t>2,1 µg/L</w:t>
            </w:r>
          </w:p>
        </w:tc>
        <w:tc>
          <w:tcPr>
            <w:tcW w:w="1800" w:type="dxa"/>
            <w:vMerge/>
            <w:vAlign w:val="center"/>
          </w:tcPr>
          <w:p w14:paraId="51165EB8" w14:textId="77777777" w:rsidR="00AF2650" w:rsidRPr="005B7517" w:rsidRDefault="00AF2650" w:rsidP="00446452">
            <w:pPr>
              <w:spacing w:before="40" w:after="40" w:line="280" w:lineRule="exact"/>
              <w:jc w:val="center"/>
            </w:pPr>
          </w:p>
        </w:tc>
      </w:tr>
      <w:tr w:rsidR="00AF2650" w:rsidRPr="00720107" w14:paraId="36FCD682" w14:textId="77777777" w:rsidTr="00BA672E">
        <w:trPr>
          <w:trHeight w:val="65"/>
        </w:trPr>
        <w:tc>
          <w:tcPr>
            <w:tcW w:w="709" w:type="dxa"/>
            <w:vMerge/>
            <w:vAlign w:val="center"/>
          </w:tcPr>
          <w:p w14:paraId="4752E693"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52647DED"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743FD5D8" w14:textId="77777777" w:rsidR="00AF2650" w:rsidRPr="005B7517" w:rsidRDefault="00AF2650" w:rsidP="00446452">
            <w:pPr>
              <w:pBdr>
                <w:top w:val="nil"/>
                <w:left w:val="nil"/>
                <w:bottom w:val="nil"/>
                <w:right w:val="nil"/>
                <w:between w:val="nil"/>
              </w:pBdr>
              <w:spacing w:before="40" w:after="40" w:line="280" w:lineRule="exact"/>
            </w:pPr>
            <w:r w:rsidRPr="005B7517">
              <w:t xml:space="preserve">1,3-dichloropropene </w:t>
            </w:r>
          </w:p>
        </w:tc>
        <w:tc>
          <w:tcPr>
            <w:tcW w:w="2070" w:type="dxa"/>
            <w:gridSpan w:val="2"/>
            <w:vAlign w:val="center"/>
          </w:tcPr>
          <w:p w14:paraId="4FFBBD1F" w14:textId="77777777" w:rsidR="00AF2650" w:rsidRPr="005B7517" w:rsidRDefault="00AF2650" w:rsidP="00446452">
            <w:pPr>
              <w:spacing w:before="40" w:after="40" w:line="280" w:lineRule="exact"/>
              <w:jc w:val="center"/>
            </w:pPr>
            <w:r w:rsidRPr="005B7517">
              <w:t>2,1 µg/L</w:t>
            </w:r>
          </w:p>
        </w:tc>
        <w:tc>
          <w:tcPr>
            <w:tcW w:w="1800" w:type="dxa"/>
            <w:vMerge/>
            <w:vAlign w:val="center"/>
          </w:tcPr>
          <w:p w14:paraId="07933FA2" w14:textId="77777777" w:rsidR="00AF2650" w:rsidRPr="005B7517" w:rsidRDefault="00AF2650" w:rsidP="00446452">
            <w:pPr>
              <w:spacing w:before="40" w:after="40" w:line="280" w:lineRule="exact"/>
              <w:jc w:val="center"/>
            </w:pPr>
          </w:p>
        </w:tc>
      </w:tr>
      <w:tr w:rsidR="00AF2650" w:rsidRPr="00720107" w14:paraId="2A9C9765" w14:textId="77777777" w:rsidTr="00BA672E">
        <w:trPr>
          <w:trHeight w:val="65"/>
        </w:trPr>
        <w:tc>
          <w:tcPr>
            <w:tcW w:w="709" w:type="dxa"/>
            <w:vMerge/>
            <w:vAlign w:val="center"/>
          </w:tcPr>
          <w:p w14:paraId="1CBE1CF5"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4469B3C7"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2622ABCA" w14:textId="77777777" w:rsidR="00AF2650" w:rsidRPr="005B7517" w:rsidRDefault="00AF2650" w:rsidP="00446452">
            <w:pPr>
              <w:pBdr>
                <w:top w:val="nil"/>
                <w:left w:val="nil"/>
                <w:bottom w:val="nil"/>
                <w:right w:val="nil"/>
                <w:between w:val="nil"/>
              </w:pBdr>
              <w:spacing w:before="40" w:after="40" w:line="280" w:lineRule="exact"/>
            </w:pPr>
            <w:r w:rsidRPr="005B7517">
              <w:t xml:space="preserve">1,2-dibromo-3-chloropropane </w:t>
            </w:r>
          </w:p>
        </w:tc>
        <w:tc>
          <w:tcPr>
            <w:tcW w:w="2070" w:type="dxa"/>
            <w:gridSpan w:val="2"/>
            <w:vAlign w:val="center"/>
          </w:tcPr>
          <w:p w14:paraId="1B253DB3" w14:textId="77777777" w:rsidR="00AF2650" w:rsidRPr="005B7517" w:rsidRDefault="00AF2650" w:rsidP="00446452">
            <w:pPr>
              <w:spacing w:before="40" w:after="40" w:line="280" w:lineRule="exact"/>
              <w:jc w:val="center"/>
            </w:pPr>
            <w:r w:rsidRPr="005B7517">
              <w:t>0,2 µg/L</w:t>
            </w:r>
          </w:p>
        </w:tc>
        <w:tc>
          <w:tcPr>
            <w:tcW w:w="1800" w:type="dxa"/>
            <w:vMerge/>
            <w:vAlign w:val="center"/>
          </w:tcPr>
          <w:p w14:paraId="7EBCC348" w14:textId="77777777" w:rsidR="00AF2650" w:rsidRPr="005B7517" w:rsidRDefault="00AF2650" w:rsidP="00446452">
            <w:pPr>
              <w:spacing w:before="40" w:after="40" w:line="280" w:lineRule="exact"/>
              <w:jc w:val="center"/>
            </w:pPr>
          </w:p>
        </w:tc>
      </w:tr>
      <w:tr w:rsidR="00AF2650" w:rsidRPr="00720107" w14:paraId="5C0A3B93" w14:textId="77777777" w:rsidTr="00BA672E">
        <w:trPr>
          <w:trHeight w:val="65"/>
        </w:trPr>
        <w:tc>
          <w:tcPr>
            <w:tcW w:w="709" w:type="dxa"/>
            <w:vMerge/>
            <w:vAlign w:val="center"/>
          </w:tcPr>
          <w:p w14:paraId="5468C971"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5304E664"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7E076B35" w14:textId="77777777" w:rsidR="00AF2650" w:rsidRPr="005B7517" w:rsidRDefault="00AF2650" w:rsidP="00446452">
            <w:pPr>
              <w:pBdr>
                <w:top w:val="nil"/>
                <w:left w:val="nil"/>
                <w:bottom w:val="nil"/>
                <w:right w:val="nil"/>
                <w:between w:val="nil"/>
              </w:pBdr>
              <w:spacing w:before="40" w:after="40" w:line="280" w:lineRule="exact"/>
            </w:pPr>
            <w:r w:rsidRPr="005B7517">
              <w:t xml:space="preserve">1,2-dichlorobenzene </w:t>
            </w:r>
          </w:p>
        </w:tc>
        <w:tc>
          <w:tcPr>
            <w:tcW w:w="2070" w:type="dxa"/>
            <w:gridSpan w:val="2"/>
            <w:vAlign w:val="center"/>
          </w:tcPr>
          <w:p w14:paraId="7DA8CB22" w14:textId="77777777" w:rsidR="00AF2650" w:rsidRPr="005B7517" w:rsidRDefault="00AF2650" w:rsidP="00446452">
            <w:pPr>
              <w:spacing w:before="40" w:after="40" w:line="280" w:lineRule="exact"/>
              <w:jc w:val="center"/>
            </w:pPr>
            <w:r w:rsidRPr="005B7517">
              <w:t>3,0 µg/L</w:t>
            </w:r>
          </w:p>
        </w:tc>
        <w:tc>
          <w:tcPr>
            <w:tcW w:w="1800" w:type="dxa"/>
            <w:vMerge/>
            <w:vAlign w:val="center"/>
          </w:tcPr>
          <w:p w14:paraId="4F85D35B" w14:textId="77777777" w:rsidR="00AF2650" w:rsidRPr="005B7517" w:rsidRDefault="00AF2650" w:rsidP="00446452">
            <w:pPr>
              <w:spacing w:before="40" w:after="40" w:line="280" w:lineRule="exact"/>
              <w:jc w:val="center"/>
            </w:pPr>
          </w:p>
        </w:tc>
      </w:tr>
      <w:tr w:rsidR="00AF2650" w:rsidRPr="00720107" w14:paraId="42197A63" w14:textId="77777777" w:rsidTr="00BA672E">
        <w:trPr>
          <w:trHeight w:val="65"/>
        </w:trPr>
        <w:tc>
          <w:tcPr>
            <w:tcW w:w="709" w:type="dxa"/>
            <w:vMerge/>
            <w:vAlign w:val="center"/>
          </w:tcPr>
          <w:p w14:paraId="0F9C575D"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7BD03FE8" w14:textId="77777777" w:rsidR="00AF2650" w:rsidRPr="005B7517"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330" w:type="dxa"/>
            <w:vAlign w:val="center"/>
          </w:tcPr>
          <w:p w14:paraId="7F309F2A" w14:textId="77777777" w:rsidR="00AF2650" w:rsidRPr="005B7517" w:rsidRDefault="00AF2650" w:rsidP="00446452">
            <w:pPr>
              <w:pBdr>
                <w:top w:val="nil"/>
                <w:left w:val="nil"/>
                <w:bottom w:val="nil"/>
                <w:right w:val="nil"/>
                <w:between w:val="nil"/>
              </w:pBdr>
              <w:spacing w:before="40" w:after="40" w:line="280" w:lineRule="exact"/>
            </w:pPr>
            <w:r w:rsidRPr="005B7517">
              <w:t>Monochlorobenzene</w:t>
            </w:r>
          </w:p>
        </w:tc>
        <w:tc>
          <w:tcPr>
            <w:tcW w:w="2070" w:type="dxa"/>
            <w:gridSpan w:val="2"/>
            <w:vAlign w:val="center"/>
          </w:tcPr>
          <w:p w14:paraId="07570014" w14:textId="77777777" w:rsidR="00AF2650" w:rsidRPr="005B7517" w:rsidRDefault="00AF2650" w:rsidP="00446452">
            <w:pPr>
              <w:spacing w:before="40" w:after="40" w:line="280" w:lineRule="exact"/>
              <w:jc w:val="center"/>
            </w:pPr>
            <w:r w:rsidRPr="005B7517">
              <w:t>6,0 µg/L</w:t>
            </w:r>
          </w:p>
        </w:tc>
        <w:tc>
          <w:tcPr>
            <w:tcW w:w="1800" w:type="dxa"/>
            <w:vMerge/>
            <w:vAlign w:val="center"/>
          </w:tcPr>
          <w:p w14:paraId="2FAAAF72" w14:textId="77777777" w:rsidR="00AF2650" w:rsidRPr="005B7517" w:rsidRDefault="00AF2650" w:rsidP="00446452">
            <w:pPr>
              <w:spacing w:before="40" w:after="40" w:line="280" w:lineRule="exact"/>
              <w:jc w:val="center"/>
            </w:pPr>
          </w:p>
        </w:tc>
      </w:tr>
      <w:tr w:rsidR="00AF2650" w:rsidRPr="00720107" w14:paraId="5667C060" w14:textId="77777777" w:rsidTr="00BA672E">
        <w:trPr>
          <w:trHeight w:val="65"/>
        </w:trPr>
        <w:tc>
          <w:tcPr>
            <w:tcW w:w="709" w:type="dxa"/>
            <w:vMerge/>
            <w:vAlign w:val="center"/>
          </w:tcPr>
          <w:p w14:paraId="6678F6DD"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49A36064" w14:textId="77777777" w:rsidR="00AF2650" w:rsidRPr="005B7517" w:rsidRDefault="00AF2650" w:rsidP="00446452">
            <w:pPr>
              <w:pBdr>
                <w:top w:val="nil"/>
                <w:left w:val="nil"/>
                <w:bottom w:val="nil"/>
                <w:right w:val="nil"/>
                <w:between w:val="nil"/>
              </w:pBdr>
              <w:spacing w:before="40" w:after="40" w:line="280" w:lineRule="exact"/>
              <w:jc w:val="center"/>
              <w:rPr>
                <w:b/>
                <w:bCs/>
              </w:rPr>
            </w:pPr>
          </w:p>
        </w:tc>
        <w:tc>
          <w:tcPr>
            <w:tcW w:w="3330" w:type="dxa"/>
            <w:vAlign w:val="center"/>
          </w:tcPr>
          <w:p w14:paraId="1BB5A995" w14:textId="77777777" w:rsidR="00AF2650" w:rsidRPr="005B7517" w:rsidRDefault="00AF2650" w:rsidP="00446452">
            <w:pPr>
              <w:pBdr>
                <w:top w:val="nil"/>
                <w:left w:val="nil"/>
                <w:bottom w:val="nil"/>
                <w:right w:val="nil"/>
                <w:between w:val="nil"/>
              </w:pBdr>
              <w:spacing w:before="40" w:after="40" w:line="280" w:lineRule="exact"/>
            </w:pPr>
            <w:r w:rsidRPr="005B7517">
              <w:t>Chloroethane</w:t>
            </w:r>
          </w:p>
        </w:tc>
        <w:tc>
          <w:tcPr>
            <w:tcW w:w="2070" w:type="dxa"/>
            <w:gridSpan w:val="2"/>
            <w:vMerge w:val="restart"/>
            <w:vAlign w:val="center"/>
          </w:tcPr>
          <w:p w14:paraId="23377706" w14:textId="77777777" w:rsidR="00AF2650" w:rsidRPr="005B7517" w:rsidRDefault="00AF2650" w:rsidP="00446452">
            <w:pPr>
              <w:pBdr>
                <w:top w:val="nil"/>
                <w:left w:val="nil"/>
                <w:bottom w:val="nil"/>
                <w:right w:val="nil"/>
                <w:between w:val="nil"/>
              </w:pBdr>
              <w:spacing w:before="40" w:after="40" w:line="280" w:lineRule="exact"/>
              <w:jc w:val="center"/>
            </w:pPr>
            <w:r w:rsidRPr="005B7517">
              <w:t>2 µg/L</w:t>
            </w:r>
          </w:p>
        </w:tc>
        <w:tc>
          <w:tcPr>
            <w:tcW w:w="1800" w:type="dxa"/>
            <w:vMerge/>
            <w:vAlign w:val="center"/>
          </w:tcPr>
          <w:p w14:paraId="21DDD602" w14:textId="77777777" w:rsidR="00AF2650" w:rsidRPr="005B7517" w:rsidRDefault="00AF2650" w:rsidP="00446452">
            <w:pPr>
              <w:spacing w:before="40" w:after="40" w:line="280" w:lineRule="exact"/>
              <w:jc w:val="center"/>
            </w:pPr>
          </w:p>
        </w:tc>
      </w:tr>
      <w:tr w:rsidR="00AF2650" w:rsidRPr="00720107" w14:paraId="18DC9FCE" w14:textId="77777777" w:rsidTr="00BA672E">
        <w:trPr>
          <w:trHeight w:val="65"/>
        </w:trPr>
        <w:tc>
          <w:tcPr>
            <w:tcW w:w="709" w:type="dxa"/>
            <w:vMerge/>
            <w:vAlign w:val="center"/>
          </w:tcPr>
          <w:p w14:paraId="654BFECF"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2F7B4688" w14:textId="77777777" w:rsidR="00AF2650" w:rsidRPr="005B7517" w:rsidRDefault="00AF2650" w:rsidP="00446452">
            <w:pPr>
              <w:pBdr>
                <w:top w:val="nil"/>
                <w:left w:val="nil"/>
                <w:bottom w:val="nil"/>
                <w:right w:val="nil"/>
                <w:between w:val="nil"/>
              </w:pBdr>
              <w:spacing w:before="40" w:after="40" w:line="280" w:lineRule="exact"/>
              <w:jc w:val="center"/>
              <w:rPr>
                <w:b/>
                <w:bCs/>
              </w:rPr>
            </w:pPr>
          </w:p>
        </w:tc>
        <w:tc>
          <w:tcPr>
            <w:tcW w:w="3330" w:type="dxa"/>
            <w:vAlign w:val="center"/>
          </w:tcPr>
          <w:p w14:paraId="274DA87F" w14:textId="77777777" w:rsidR="00AF2650" w:rsidRPr="005B7517" w:rsidRDefault="00AF2650" w:rsidP="00446452">
            <w:pPr>
              <w:pBdr>
                <w:top w:val="nil"/>
                <w:left w:val="nil"/>
                <w:bottom w:val="nil"/>
                <w:right w:val="nil"/>
                <w:between w:val="nil"/>
              </w:pBdr>
              <w:spacing w:before="40" w:after="40" w:line="280" w:lineRule="exact"/>
            </w:pPr>
            <w:r w:rsidRPr="005B7517">
              <w:t xml:space="preserve">Nitrobenzen </w:t>
            </w:r>
          </w:p>
        </w:tc>
        <w:tc>
          <w:tcPr>
            <w:tcW w:w="2070" w:type="dxa"/>
            <w:gridSpan w:val="2"/>
            <w:vMerge/>
            <w:vAlign w:val="center"/>
          </w:tcPr>
          <w:p w14:paraId="6945E8DA" w14:textId="77777777" w:rsidR="00AF2650" w:rsidRPr="005B7517" w:rsidRDefault="00AF2650" w:rsidP="00446452">
            <w:pPr>
              <w:pBdr>
                <w:top w:val="nil"/>
                <w:left w:val="nil"/>
                <w:bottom w:val="nil"/>
                <w:right w:val="nil"/>
                <w:between w:val="nil"/>
              </w:pBdr>
              <w:spacing w:before="40" w:after="40" w:line="280" w:lineRule="exact"/>
              <w:jc w:val="center"/>
            </w:pPr>
          </w:p>
        </w:tc>
        <w:tc>
          <w:tcPr>
            <w:tcW w:w="1800" w:type="dxa"/>
            <w:vMerge/>
            <w:vAlign w:val="center"/>
          </w:tcPr>
          <w:p w14:paraId="3A02CF6F" w14:textId="77777777" w:rsidR="00AF2650" w:rsidRPr="005B7517" w:rsidRDefault="00AF2650" w:rsidP="00446452">
            <w:pPr>
              <w:spacing w:before="40" w:after="40" w:line="280" w:lineRule="exact"/>
              <w:jc w:val="center"/>
            </w:pPr>
          </w:p>
        </w:tc>
      </w:tr>
      <w:tr w:rsidR="00AF2650" w:rsidRPr="00720107" w14:paraId="32332900" w14:textId="77777777" w:rsidTr="00BA672E">
        <w:trPr>
          <w:trHeight w:val="1045"/>
        </w:trPr>
        <w:tc>
          <w:tcPr>
            <w:tcW w:w="709" w:type="dxa"/>
            <w:vAlign w:val="center"/>
          </w:tcPr>
          <w:p w14:paraId="62EB6A71"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7C5F4B43"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Thực phẩm</w:t>
            </w:r>
          </w:p>
          <w:p w14:paraId="6ED73DDA"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Food</w:t>
            </w:r>
          </w:p>
        </w:tc>
        <w:tc>
          <w:tcPr>
            <w:tcW w:w="3330" w:type="dxa"/>
            <w:vAlign w:val="center"/>
          </w:tcPr>
          <w:p w14:paraId="526CBF6B"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Acid Oxalic. Phương pháp sắc ký ion</w:t>
            </w:r>
          </w:p>
          <w:p w14:paraId="30F84304"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oxalic acid content. Ion chromatography method</w:t>
            </w:r>
          </w:p>
        </w:tc>
        <w:tc>
          <w:tcPr>
            <w:tcW w:w="2070" w:type="dxa"/>
            <w:gridSpan w:val="2"/>
            <w:vAlign w:val="center"/>
          </w:tcPr>
          <w:p w14:paraId="3F2FAD72" w14:textId="77777777" w:rsidR="00AF2650" w:rsidRPr="005B7517" w:rsidRDefault="00AF2650" w:rsidP="00446452">
            <w:pPr>
              <w:pBdr>
                <w:top w:val="nil"/>
                <w:left w:val="nil"/>
                <w:bottom w:val="nil"/>
                <w:right w:val="nil"/>
                <w:between w:val="nil"/>
              </w:pBdr>
              <w:spacing w:before="40" w:after="40" w:line="280" w:lineRule="exact"/>
              <w:jc w:val="center"/>
            </w:pPr>
            <w:r w:rsidRPr="005B7517">
              <w:t>12 mg/kg</w:t>
            </w:r>
          </w:p>
          <w:p w14:paraId="231DC2B6" w14:textId="77777777" w:rsidR="00AF2650" w:rsidRPr="005B7517" w:rsidRDefault="00AF2650" w:rsidP="00446452">
            <w:pPr>
              <w:pBdr>
                <w:top w:val="nil"/>
                <w:left w:val="nil"/>
                <w:bottom w:val="nil"/>
                <w:right w:val="nil"/>
                <w:between w:val="nil"/>
              </w:pBdr>
              <w:spacing w:before="40" w:after="40" w:line="280" w:lineRule="exact"/>
              <w:jc w:val="center"/>
            </w:pPr>
            <w:r w:rsidRPr="005B7517">
              <w:t>Sữa/</w:t>
            </w:r>
            <w:r w:rsidRPr="005B7517">
              <w:rPr>
                <w:i/>
                <w:iCs/>
              </w:rPr>
              <w:t>Milk</w:t>
            </w:r>
            <w:r w:rsidRPr="005B7517">
              <w:t>: 60 mg/kg</w:t>
            </w:r>
          </w:p>
        </w:tc>
        <w:tc>
          <w:tcPr>
            <w:tcW w:w="1800" w:type="dxa"/>
            <w:vAlign w:val="center"/>
          </w:tcPr>
          <w:p w14:paraId="47C380DB" w14:textId="77777777" w:rsidR="00AF2650" w:rsidRPr="005B7517" w:rsidRDefault="00AF2650" w:rsidP="00446452">
            <w:pPr>
              <w:spacing w:before="40" w:after="40" w:line="280" w:lineRule="exact"/>
              <w:jc w:val="center"/>
            </w:pPr>
            <w:r w:rsidRPr="005B7517">
              <w:t xml:space="preserve">CASE.MT.0025 </w:t>
            </w:r>
            <w:r>
              <w:t>(</w:t>
            </w:r>
            <w:r w:rsidRPr="005B7517">
              <w:t>2019</w:t>
            </w:r>
            <w:r>
              <w:t>)</w:t>
            </w:r>
          </w:p>
        </w:tc>
      </w:tr>
      <w:tr w:rsidR="00AF2650" w:rsidRPr="00720107" w14:paraId="5A16A8F3" w14:textId="77777777" w:rsidTr="00BA672E">
        <w:trPr>
          <w:trHeight w:val="65"/>
        </w:trPr>
        <w:tc>
          <w:tcPr>
            <w:tcW w:w="709" w:type="dxa"/>
            <w:vAlign w:val="center"/>
          </w:tcPr>
          <w:p w14:paraId="6FB8BDDD" w14:textId="77777777" w:rsidR="00AF2650" w:rsidRPr="004643E4" w:rsidRDefault="00AF2650" w:rsidP="00AC03D6">
            <w:pPr>
              <w:numPr>
                <w:ilvl w:val="0"/>
                <w:numId w:val="10"/>
              </w:numPr>
              <w:spacing w:before="40" w:after="40" w:line="280" w:lineRule="exact"/>
              <w:jc w:val="center"/>
            </w:pPr>
          </w:p>
        </w:tc>
        <w:tc>
          <w:tcPr>
            <w:tcW w:w="2256" w:type="dxa"/>
            <w:vMerge w:val="restart"/>
            <w:shd w:val="clear" w:color="auto" w:fill="auto"/>
            <w:vAlign w:val="center"/>
          </w:tcPr>
          <w:p w14:paraId="1D58B176"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Thực phẩm</w:t>
            </w:r>
          </w:p>
          <w:p w14:paraId="6E9CBE2D"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Food</w:t>
            </w:r>
          </w:p>
        </w:tc>
        <w:tc>
          <w:tcPr>
            <w:tcW w:w="3330" w:type="dxa"/>
            <w:vAlign w:val="center"/>
          </w:tcPr>
          <w:p w14:paraId="0E38BB0A"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acid hữu cơ (Acid Lactic, Acid formic, Acid Acetic, Acid Propionic, Acid Butyric). Phương pháp sắc ký ion</w:t>
            </w:r>
          </w:p>
          <w:p w14:paraId="316C1752"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lastRenderedPageBreak/>
              <w:t>Determination of organic acid content (Acid Lactic, Acid formic, Acid Acetic, Acid Propionic, Acid Butyric). Ion chromatography method</w:t>
            </w:r>
          </w:p>
        </w:tc>
        <w:tc>
          <w:tcPr>
            <w:tcW w:w="2070" w:type="dxa"/>
            <w:gridSpan w:val="2"/>
            <w:vAlign w:val="center"/>
          </w:tcPr>
          <w:p w14:paraId="1AC77078" w14:textId="77777777" w:rsidR="00AF2650" w:rsidRPr="005B7517" w:rsidRDefault="00AF2650" w:rsidP="00446452">
            <w:pPr>
              <w:spacing w:before="40" w:after="40" w:line="280" w:lineRule="exact"/>
              <w:jc w:val="center"/>
            </w:pPr>
            <w:r w:rsidRPr="005B7517">
              <w:lastRenderedPageBreak/>
              <w:t>45 mg/kg</w:t>
            </w:r>
          </w:p>
        </w:tc>
        <w:tc>
          <w:tcPr>
            <w:tcW w:w="1800" w:type="dxa"/>
            <w:vAlign w:val="center"/>
          </w:tcPr>
          <w:p w14:paraId="7032709A" w14:textId="77777777" w:rsidR="00AF2650" w:rsidRPr="005B7517" w:rsidRDefault="00AF2650" w:rsidP="00446452">
            <w:pPr>
              <w:pBdr>
                <w:top w:val="nil"/>
                <w:left w:val="nil"/>
                <w:bottom w:val="nil"/>
                <w:right w:val="nil"/>
                <w:between w:val="nil"/>
              </w:pBdr>
              <w:spacing w:before="40" w:after="40" w:line="280" w:lineRule="exact"/>
              <w:jc w:val="center"/>
            </w:pPr>
            <w:r w:rsidRPr="005B7517">
              <w:t>CASE.MT.0065</w:t>
            </w:r>
            <w:r>
              <w:t xml:space="preserve"> (</w:t>
            </w:r>
            <w:r w:rsidRPr="005B7517">
              <w:t>2015</w:t>
            </w:r>
            <w:r>
              <w:t>)</w:t>
            </w:r>
          </w:p>
        </w:tc>
      </w:tr>
      <w:tr w:rsidR="00AF2650" w:rsidRPr="00720107" w14:paraId="7E1BCB6F" w14:textId="77777777" w:rsidTr="00BA672E">
        <w:trPr>
          <w:trHeight w:val="65"/>
        </w:trPr>
        <w:tc>
          <w:tcPr>
            <w:tcW w:w="709" w:type="dxa"/>
            <w:vAlign w:val="center"/>
          </w:tcPr>
          <w:p w14:paraId="325C466C"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19067667" w14:textId="77777777" w:rsidR="00AF2650" w:rsidRPr="005B7517" w:rsidRDefault="00AF2650" w:rsidP="00446452">
            <w:pPr>
              <w:pBdr>
                <w:top w:val="nil"/>
                <w:left w:val="nil"/>
                <w:bottom w:val="nil"/>
                <w:right w:val="nil"/>
                <w:between w:val="nil"/>
              </w:pBdr>
              <w:spacing w:before="40" w:after="40" w:line="280" w:lineRule="exact"/>
              <w:jc w:val="center"/>
              <w:rPr>
                <w:b/>
                <w:bCs/>
              </w:rPr>
            </w:pPr>
          </w:p>
        </w:tc>
        <w:tc>
          <w:tcPr>
            <w:tcW w:w="3330" w:type="dxa"/>
            <w:vAlign w:val="center"/>
          </w:tcPr>
          <w:p w14:paraId="27F906BD" w14:textId="77777777" w:rsidR="00AF2650" w:rsidRPr="005B7517" w:rsidRDefault="00AF2650" w:rsidP="00446452">
            <w:pPr>
              <w:pBdr>
                <w:top w:val="nil"/>
                <w:left w:val="nil"/>
                <w:bottom w:val="nil"/>
                <w:right w:val="nil"/>
                <w:between w:val="nil"/>
              </w:pBdr>
              <w:spacing w:before="40" w:after="40" w:line="280" w:lineRule="exact"/>
            </w:pPr>
            <w:r w:rsidRPr="005B7517">
              <w:t>Xác định nhóm phosphate. Phương pháp quang phổ</w:t>
            </w:r>
          </w:p>
          <w:p w14:paraId="178458C7"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phosphate groups content. Spectrometric Method</w:t>
            </w:r>
          </w:p>
        </w:tc>
        <w:tc>
          <w:tcPr>
            <w:tcW w:w="2070" w:type="dxa"/>
            <w:gridSpan w:val="2"/>
            <w:vAlign w:val="center"/>
          </w:tcPr>
          <w:p w14:paraId="4B4E9525" w14:textId="77777777" w:rsidR="00AF2650" w:rsidRPr="005B7517" w:rsidRDefault="00AF2650" w:rsidP="00446452">
            <w:pPr>
              <w:pBdr>
                <w:top w:val="nil"/>
                <w:left w:val="nil"/>
                <w:bottom w:val="nil"/>
                <w:right w:val="nil"/>
                <w:between w:val="nil"/>
              </w:pBdr>
              <w:spacing w:before="40" w:after="40" w:line="280" w:lineRule="exact"/>
              <w:jc w:val="center"/>
            </w:pPr>
            <w:r w:rsidRPr="005B7517">
              <w:t>240 mg P</w:t>
            </w:r>
            <w:r w:rsidRPr="005B7517">
              <w:rPr>
                <w:vertAlign w:val="subscript"/>
              </w:rPr>
              <w:t>2</w:t>
            </w:r>
            <w:r w:rsidRPr="005B7517">
              <w:t>O</w:t>
            </w:r>
            <w:r w:rsidRPr="005B7517">
              <w:rPr>
                <w:vertAlign w:val="subscript"/>
              </w:rPr>
              <w:t>5</w:t>
            </w:r>
            <w:r w:rsidRPr="005B7517">
              <w:t>/kg</w:t>
            </w:r>
          </w:p>
        </w:tc>
        <w:tc>
          <w:tcPr>
            <w:tcW w:w="1800" w:type="dxa"/>
            <w:vAlign w:val="center"/>
          </w:tcPr>
          <w:p w14:paraId="20BC97E4" w14:textId="77777777" w:rsidR="00AF2650" w:rsidRPr="005B7517" w:rsidRDefault="00AF2650" w:rsidP="00446452">
            <w:pPr>
              <w:pBdr>
                <w:top w:val="nil"/>
                <w:left w:val="nil"/>
                <w:bottom w:val="nil"/>
                <w:right w:val="nil"/>
                <w:between w:val="nil"/>
              </w:pBdr>
              <w:spacing w:before="40" w:after="40" w:line="280" w:lineRule="exact"/>
              <w:jc w:val="center"/>
            </w:pPr>
            <w:r w:rsidRPr="005B7517">
              <w:t>CASE.MT.0112</w:t>
            </w:r>
            <w:r>
              <w:t xml:space="preserve"> (</w:t>
            </w:r>
            <w:r w:rsidRPr="005B7517">
              <w:t>2018</w:t>
            </w:r>
            <w:r>
              <w:t>)</w:t>
            </w:r>
          </w:p>
        </w:tc>
      </w:tr>
      <w:tr w:rsidR="00AF2650" w:rsidRPr="00720107" w14:paraId="487D5416" w14:textId="77777777" w:rsidTr="00BA672E">
        <w:trPr>
          <w:trHeight w:val="65"/>
        </w:trPr>
        <w:tc>
          <w:tcPr>
            <w:tcW w:w="709" w:type="dxa"/>
            <w:vAlign w:val="center"/>
          </w:tcPr>
          <w:p w14:paraId="0B5857B7"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5729BAA8" w14:textId="77777777" w:rsidR="00AF2650" w:rsidRPr="005B7517" w:rsidRDefault="00AF2650" w:rsidP="00446452">
            <w:pPr>
              <w:pBdr>
                <w:top w:val="nil"/>
                <w:left w:val="nil"/>
                <w:bottom w:val="nil"/>
                <w:right w:val="nil"/>
                <w:between w:val="nil"/>
              </w:pBdr>
              <w:spacing w:before="40" w:after="40" w:line="280" w:lineRule="exact"/>
              <w:jc w:val="center"/>
              <w:rPr>
                <w:b/>
                <w:bCs/>
              </w:rPr>
            </w:pPr>
          </w:p>
        </w:tc>
        <w:tc>
          <w:tcPr>
            <w:tcW w:w="3330" w:type="dxa"/>
            <w:vAlign w:val="center"/>
          </w:tcPr>
          <w:p w14:paraId="76EA9B31"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Axit citric/ citrate. Phương pháp sắc ký ion</w:t>
            </w:r>
          </w:p>
          <w:p w14:paraId="215090AD"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citric acid content. Ion chromatography method</w:t>
            </w:r>
          </w:p>
        </w:tc>
        <w:tc>
          <w:tcPr>
            <w:tcW w:w="2070" w:type="dxa"/>
            <w:gridSpan w:val="2"/>
            <w:vAlign w:val="center"/>
          </w:tcPr>
          <w:p w14:paraId="2ACB09A7" w14:textId="77777777" w:rsidR="00AF2650" w:rsidRPr="005B7517" w:rsidRDefault="00AF2650" w:rsidP="00446452">
            <w:pPr>
              <w:pBdr>
                <w:top w:val="nil"/>
                <w:left w:val="nil"/>
                <w:bottom w:val="nil"/>
                <w:right w:val="nil"/>
                <w:between w:val="nil"/>
              </w:pBdr>
              <w:spacing w:before="40" w:after="40" w:line="280" w:lineRule="exact"/>
              <w:jc w:val="center"/>
            </w:pPr>
            <w:r w:rsidRPr="005B7517">
              <w:t>15 mg/kg</w:t>
            </w:r>
          </w:p>
        </w:tc>
        <w:tc>
          <w:tcPr>
            <w:tcW w:w="1800" w:type="dxa"/>
            <w:vAlign w:val="center"/>
          </w:tcPr>
          <w:p w14:paraId="4A3E061D" w14:textId="77777777" w:rsidR="00AF2650" w:rsidRPr="005B7517" w:rsidRDefault="00AF2650" w:rsidP="00446452">
            <w:pPr>
              <w:pBdr>
                <w:top w:val="nil"/>
                <w:left w:val="nil"/>
                <w:bottom w:val="nil"/>
                <w:right w:val="nil"/>
                <w:between w:val="nil"/>
              </w:pBdr>
              <w:spacing w:before="40" w:after="40" w:line="280" w:lineRule="exact"/>
              <w:jc w:val="center"/>
            </w:pPr>
            <w:r w:rsidRPr="005B7517">
              <w:t>CASE.MT.0009</w:t>
            </w:r>
            <w:r>
              <w:t xml:space="preserve"> (</w:t>
            </w:r>
            <w:r w:rsidRPr="005B7517">
              <w:t>2015</w:t>
            </w:r>
            <w:r>
              <w:t>)</w:t>
            </w:r>
          </w:p>
        </w:tc>
      </w:tr>
      <w:tr w:rsidR="00AF2650" w:rsidRPr="00720107" w14:paraId="541229F4" w14:textId="77777777" w:rsidTr="00BA672E">
        <w:trPr>
          <w:trHeight w:val="65"/>
        </w:trPr>
        <w:tc>
          <w:tcPr>
            <w:tcW w:w="709" w:type="dxa"/>
            <w:vAlign w:val="center"/>
          </w:tcPr>
          <w:p w14:paraId="0B0FA9C3"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72F0422D" w14:textId="77777777" w:rsidR="00AF2650" w:rsidRPr="005B7517" w:rsidRDefault="00AF2650" w:rsidP="00446452">
            <w:pPr>
              <w:pBdr>
                <w:top w:val="nil"/>
                <w:left w:val="nil"/>
                <w:bottom w:val="nil"/>
                <w:right w:val="nil"/>
                <w:between w:val="nil"/>
              </w:pBdr>
              <w:spacing w:before="40" w:after="40" w:line="280" w:lineRule="exact"/>
              <w:jc w:val="center"/>
              <w:rPr>
                <w:b/>
                <w:bCs/>
              </w:rPr>
            </w:pPr>
          </w:p>
        </w:tc>
        <w:tc>
          <w:tcPr>
            <w:tcW w:w="3330" w:type="dxa"/>
            <w:vAlign w:val="center"/>
          </w:tcPr>
          <w:p w14:paraId="0627BC3A"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Nitrat. Phương pháp sắc ký ion</w:t>
            </w:r>
          </w:p>
          <w:p w14:paraId="3D6CA48F"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nitrate content. Ion chromatography method</w:t>
            </w:r>
          </w:p>
        </w:tc>
        <w:tc>
          <w:tcPr>
            <w:tcW w:w="2070" w:type="dxa"/>
            <w:gridSpan w:val="2"/>
            <w:vAlign w:val="center"/>
          </w:tcPr>
          <w:p w14:paraId="0BF1D13A" w14:textId="77777777" w:rsidR="00AF2650" w:rsidRPr="005B7517" w:rsidRDefault="00AF2650" w:rsidP="00446452">
            <w:pPr>
              <w:pBdr>
                <w:top w:val="nil"/>
                <w:left w:val="nil"/>
                <w:bottom w:val="nil"/>
                <w:right w:val="nil"/>
                <w:between w:val="nil"/>
              </w:pBdr>
              <w:spacing w:before="40" w:after="40" w:line="280" w:lineRule="exact"/>
              <w:jc w:val="center"/>
            </w:pPr>
            <w:r w:rsidRPr="005B7517">
              <w:t xml:space="preserve">Thực phẩm/ </w:t>
            </w:r>
            <w:r w:rsidRPr="005B7517">
              <w:rPr>
                <w:i/>
                <w:iCs/>
              </w:rPr>
              <w:t>Food</w:t>
            </w:r>
            <w:r w:rsidRPr="005B7517">
              <w:t>: 12 mg/kg</w:t>
            </w:r>
          </w:p>
          <w:p w14:paraId="56F4584A" w14:textId="77777777" w:rsidR="00AF2650" w:rsidRPr="005B7517" w:rsidRDefault="00AF2650" w:rsidP="00446452">
            <w:pPr>
              <w:pBdr>
                <w:top w:val="nil"/>
                <w:left w:val="nil"/>
                <w:bottom w:val="nil"/>
                <w:right w:val="nil"/>
                <w:between w:val="nil"/>
              </w:pBdr>
              <w:spacing w:before="40" w:after="40" w:line="280" w:lineRule="exact"/>
              <w:jc w:val="center"/>
            </w:pPr>
            <w:r w:rsidRPr="005B7517">
              <w:t xml:space="preserve">Sữa/ </w:t>
            </w:r>
            <w:r w:rsidRPr="005B7517">
              <w:rPr>
                <w:i/>
                <w:iCs/>
              </w:rPr>
              <w:t>Milk</w:t>
            </w:r>
            <w:r w:rsidRPr="005B7517">
              <w:t>: 21 mg/kg</w:t>
            </w:r>
          </w:p>
        </w:tc>
        <w:tc>
          <w:tcPr>
            <w:tcW w:w="1800" w:type="dxa"/>
            <w:vAlign w:val="center"/>
          </w:tcPr>
          <w:p w14:paraId="76EBEDE4" w14:textId="77777777" w:rsidR="00AF2650" w:rsidRPr="005B7517" w:rsidRDefault="00AF2650" w:rsidP="00446452">
            <w:pPr>
              <w:pBdr>
                <w:top w:val="nil"/>
                <w:left w:val="nil"/>
                <w:bottom w:val="nil"/>
                <w:right w:val="nil"/>
                <w:between w:val="nil"/>
              </w:pBdr>
              <w:spacing w:before="40" w:after="40" w:line="280" w:lineRule="exact"/>
              <w:jc w:val="center"/>
            </w:pPr>
            <w:r w:rsidRPr="005B7517">
              <w:t>TCVN 8160-4: 2009</w:t>
            </w:r>
          </w:p>
        </w:tc>
      </w:tr>
      <w:tr w:rsidR="00AF2650" w:rsidRPr="00720107" w14:paraId="0283587B" w14:textId="77777777" w:rsidTr="00BA672E">
        <w:trPr>
          <w:trHeight w:val="65"/>
        </w:trPr>
        <w:tc>
          <w:tcPr>
            <w:tcW w:w="709" w:type="dxa"/>
            <w:vAlign w:val="center"/>
          </w:tcPr>
          <w:p w14:paraId="57E065A8"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56A8CD13"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Thịt và sản phẩm thịt</w:t>
            </w:r>
          </w:p>
          <w:p w14:paraId="24D03316"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Meat and meat products</w:t>
            </w:r>
          </w:p>
        </w:tc>
        <w:tc>
          <w:tcPr>
            <w:tcW w:w="3330" w:type="dxa"/>
            <w:vAlign w:val="center"/>
          </w:tcPr>
          <w:p w14:paraId="62449D05"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Nitrit. Phương pháp quang phổ UV-VIS</w:t>
            </w:r>
          </w:p>
          <w:p w14:paraId="7D48B456"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nitrite content. UV-VIS method</w:t>
            </w:r>
          </w:p>
        </w:tc>
        <w:tc>
          <w:tcPr>
            <w:tcW w:w="2070" w:type="dxa"/>
            <w:gridSpan w:val="2"/>
            <w:vAlign w:val="center"/>
          </w:tcPr>
          <w:p w14:paraId="693B3A2E" w14:textId="77777777" w:rsidR="00AF2650" w:rsidRPr="005B7517" w:rsidRDefault="00AF2650" w:rsidP="00446452">
            <w:pPr>
              <w:pBdr>
                <w:top w:val="nil"/>
                <w:left w:val="nil"/>
                <w:bottom w:val="nil"/>
                <w:right w:val="nil"/>
                <w:between w:val="nil"/>
              </w:pBdr>
              <w:spacing w:before="40" w:after="40" w:line="280" w:lineRule="exact"/>
              <w:jc w:val="center"/>
            </w:pPr>
            <w:r w:rsidRPr="005B7517">
              <w:t>5 mg/kg</w:t>
            </w:r>
          </w:p>
        </w:tc>
        <w:tc>
          <w:tcPr>
            <w:tcW w:w="1800" w:type="dxa"/>
            <w:vAlign w:val="center"/>
          </w:tcPr>
          <w:p w14:paraId="2033E921" w14:textId="77777777" w:rsidR="00AF2650" w:rsidRPr="005B7517" w:rsidRDefault="00AF2650" w:rsidP="00446452">
            <w:pPr>
              <w:pBdr>
                <w:top w:val="nil"/>
                <w:left w:val="nil"/>
                <w:bottom w:val="nil"/>
                <w:right w:val="nil"/>
                <w:between w:val="nil"/>
              </w:pBdr>
              <w:spacing w:before="40" w:after="40" w:line="280" w:lineRule="exact"/>
              <w:jc w:val="center"/>
            </w:pPr>
            <w:r w:rsidRPr="005B7517">
              <w:t>TCVN 7992:2009</w:t>
            </w:r>
          </w:p>
        </w:tc>
      </w:tr>
      <w:tr w:rsidR="00AF2650" w:rsidRPr="00720107" w14:paraId="2A6F5B32" w14:textId="77777777" w:rsidTr="00BA672E">
        <w:trPr>
          <w:trHeight w:val="65"/>
        </w:trPr>
        <w:tc>
          <w:tcPr>
            <w:tcW w:w="709" w:type="dxa"/>
            <w:vAlign w:val="center"/>
          </w:tcPr>
          <w:p w14:paraId="03E610B9" w14:textId="77777777" w:rsidR="00AF2650" w:rsidRPr="004643E4" w:rsidRDefault="00AF2650" w:rsidP="00AC03D6">
            <w:pPr>
              <w:numPr>
                <w:ilvl w:val="0"/>
                <w:numId w:val="10"/>
              </w:numPr>
              <w:spacing w:before="40" w:after="40" w:line="280" w:lineRule="exact"/>
              <w:jc w:val="center"/>
            </w:pPr>
          </w:p>
        </w:tc>
        <w:tc>
          <w:tcPr>
            <w:tcW w:w="2256" w:type="dxa"/>
            <w:vMerge w:val="restart"/>
            <w:shd w:val="clear" w:color="auto" w:fill="auto"/>
            <w:vAlign w:val="center"/>
          </w:tcPr>
          <w:p w14:paraId="2C1C38DE"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Sữa và sản phẩm sữa</w:t>
            </w:r>
          </w:p>
          <w:p w14:paraId="51BE54D6"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Milk and milk products</w:t>
            </w:r>
          </w:p>
        </w:tc>
        <w:tc>
          <w:tcPr>
            <w:tcW w:w="3330" w:type="dxa"/>
            <w:vAlign w:val="center"/>
          </w:tcPr>
          <w:p w14:paraId="0DC9692E"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Choline</w:t>
            </w:r>
          </w:p>
          <w:p w14:paraId="02D4B3D3"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Choline</w:t>
            </w:r>
          </w:p>
        </w:tc>
        <w:tc>
          <w:tcPr>
            <w:tcW w:w="2070" w:type="dxa"/>
            <w:gridSpan w:val="2"/>
            <w:vAlign w:val="center"/>
          </w:tcPr>
          <w:p w14:paraId="35035C47" w14:textId="77777777" w:rsidR="00AF2650" w:rsidRPr="005B7517" w:rsidRDefault="00AF2650" w:rsidP="00446452">
            <w:pPr>
              <w:pBdr>
                <w:top w:val="nil"/>
                <w:left w:val="nil"/>
                <w:bottom w:val="nil"/>
                <w:right w:val="nil"/>
                <w:between w:val="nil"/>
              </w:pBdr>
              <w:spacing w:before="40" w:after="40" w:line="280" w:lineRule="exact"/>
              <w:jc w:val="center"/>
            </w:pPr>
            <w:r w:rsidRPr="005B7517">
              <w:t>30 mg/kg</w:t>
            </w:r>
          </w:p>
        </w:tc>
        <w:tc>
          <w:tcPr>
            <w:tcW w:w="1800" w:type="dxa"/>
            <w:vAlign w:val="center"/>
          </w:tcPr>
          <w:p w14:paraId="5CF7D33B" w14:textId="77777777" w:rsidR="00AF2650" w:rsidRPr="005B7517" w:rsidRDefault="00AF2650" w:rsidP="00446452">
            <w:pPr>
              <w:pBdr>
                <w:top w:val="nil"/>
                <w:left w:val="nil"/>
                <w:bottom w:val="nil"/>
                <w:right w:val="nil"/>
                <w:between w:val="nil"/>
              </w:pBdr>
              <w:spacing w:before="40" w:after="40" w:line="280" w:lineRule="exact"/>
              <w:jc w:val="center"/>
            </w:pPr>
            <w:r w:rsidRPr="005B7517">
              <w:t>CASE.MT.0003</w:t>
            </w:r>
            <w:r>
              <w:t xml:space="preserve"> (</w:t>
            </w:r>
            <w:r w:rsidRPr="005B7517">
              <w:t xml:space="preserve"> 2016</w:t>
            </w:r>
            <w:r>
              <w:t>)</w:t>
            </w:r>
          </w:p>
        </w:tc>
      </w:tr>
      <w:tr w:rsidR="00AF2650" w:rsidRPr="00720107" w14:paraId="71095A8F" w14:textId="77777777" w:rsidTr="00BA672E">
        <w:trPr>
          <w:trHeight w:val="65"/>
        </w:trPr>
        <w:tc>
          <w:tcPr>
            <w:tcW w:w="709" w:type="dxa"/>
            <w:vAlign w:val="center"/>
          </w:tcPr>
          <w:p w14:paraId="0D0A6210"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6260AB92" w14:textId="77777777" w:rsidR="00AF2650" w:rsidRPr="005B7517" w:rsidRDefault="00AF2650" w:rsidP="00446452">
            <w:pPr>
              <w:pBdr>
                <w:top w:val="nil"/>
                <w:left w:val="nil"/>
                <w:bottom w:val="nil"/>
                <w:right w:val="nil"/>
                <w:between w:val="nil"/>
              </w:pBdr>
              <w:spacing w:before="40" w:after="40" w:line="280" w:lineRule="exact"/>
              <w:jc w:val="center"/>
              <w:rPr>
                <w:b/>
                <w:bCs/>
              </w:rPr>
            </w:pPr>
          </w:p>
        </w:tc>
        <w:tc>
          <w:tcPr>
            <w:tcW w:w="3330" w:type="dxa"/>
            <w:vAlign w:val="center"/>
          </w:tcPr>
          <w:p w14:paraId="31A2DCE0"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nitrat và nitrit. Phần 1: Phương pháp khử bằng Cd và đo phổ</w:t>
            </w:r>
          </w:p>
          <w:p w14:paraId="5000593D"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nitrate and nitrite content. Part 1: Method using cadmium reduction and spectrometry</w:t>
            </w:r>
          </w:p>
        </w:tc>
        <w:tc>
          <w:tcPr>
            <w:tcW w:w="2070" w:type="dxa"/>
            <w:gridSpan w:val="2"/>
            <w:vAlign w:val="center"/>
          </w:tcPr>
          <w:p w14:paraId="386C4729" w14:textId="77777777" w:rsidR="00AF2650" w:rsidRPr="005B7517" w:rsidRDefault="00AF2650" w:rsidP="00446452">
            <w:pPr>
              <w:pBdr>
                <w:top w:val="nil"/>
                <w:left w:val="nil"/>
                <w:bottom w:val="nil"/>
                <w:right w:val="nil"/>
                <w:between w:val="nil"/>
              </w:pBdr>
              <w:spacing w:before="40" w:after="40" w:line="280" w:lineRule="exact"/>
              <w:jc w:val="center"/>
            </w:pPr>
            <w:r w:rsidRPr="005B7517">
              <w:t>Dạng lỏng/</w:t>
            </w:r>
            <w:r w:rsidRPr="005B7517">
              <w:rPr>
                <w:i/>
                <w:iCs/>
              </w:rPr>
              <w:t>liquid</w:t>
            </w:r>
            <w:r w:rsidRPr="005B7517">
              <w:t>: NO</w:t>
            </w:r>
            <w:r w:rsidRPr="005B7517">
              <w:rPr>
                <w:vertAlign w:val="subscript"/>
              </w:rPr>
              <w:t>2</w:t>
            </w:r>
            <w:r w:rsidRPr="005B7517">
              <w:rPr>
                <w:vertAlign w:val="superscript"/>
              </w:rPr>
              <w:t>-</w:t>
            </w:r>
            <w:r w:rsidRPr="005B7517">
              <w:t>: 3,0 mg/kg NO</w:t>
            </w:r>
            <w:r w:rsidRPr="005B7517">
              <w:rPr>
                <w:vertAlign w:val="subscript"/>
              </w:rPr>
              <w:t>3</w:t>
            </w:r>
            <w:r w:rsidRPr="005B7517">
              <w:rPr>
                <w:vertAlign w:val="superscript"/>
              </w:rPr>
              <w:t>-</w:t>
            </w:r>
            <w:r w:rsidRPr="005B7517">
              <w:t>: 10 mg/kg</w:t>
            </w:r>
          </w:p>
          <w:p w14:paraId="2CF2CD1B" w14:textId="77777777" w:rsidR="00AF2650" w:rsidRPr="005B7517" w:rsidRDefault="00AF2650" w:rsidP="00446452">
            <w:pPr>
              <w:pBdr>
                <w:top w:val="nil"/>
                <w:left w:val="nil"/>
                <w:bottom w:val="nil"/>
                <w:right w:val="nil"/>
                <w:between w:val="nil"/>
              </w:pBdr>
              <w:spacing w:before="40" w:after="40" w:line="280" w:lineRule="exact"/>
              <w:jc w:val="center"/>
            </w:pPr>
            <w:r w:rsidRPr="005B7517">
              <w:t>Dạng bột/</w:t>
            </w:r>
            <w:r w:rsidRPr="005B7517">
              <w:rPr>
                <w:i/>
                <w:iCs/>
              </w:rPr>
              <w:t>powder</w:t>
            </w:r>
            <w:r w:rsidRPr="005B7517">
              <w:t>: NO</w:t>
            </w:r>
            <w:r w:rsidRPr="005B7517">
              <w:rPr>
                <w:vertAlign w:val="subscript"/>
              </w:rPr>
              <w:t>2</w:t>
            </w:r>
            <w:r w:rsidRPr="005B7517">
              <w:rPr>
                <w:vertAlign w:val="superscript"/>
              </w:rPr>
              <w:t>-</w:t>
            </w:r>
            <w:r w:rsidRPr="005B7517">
              <w:t>: 3,0 mg/kg NO</w:t>
            </w:r>
            <w:r w:rsidRPr="005B7517">
              <w:rPr>
                <w:vertAlign w:val="subscript"/>
              </w:rPr>
              <w:t>3</w:t>
            </w:r>
            <w:r w:rsidRPr="005B7517">
              <w:rPr>
                <w:vertAlign w:val="superscript"/>
              </w:rPr>
              <w:t>-</w:t>
            </w:r>
            <w:r w:rsidRPr="005B7517">
              <w:t>: 15 mg/kg</w:t>
            </w:r>
          </w:p>
        </w:tc>
        <w:tc>
          <w:tcPr>
            <w:tcW w:w="1800" w:type="dxa"/>
            <w:vAlign w:val="center"/>
          </w:tcPr>
          <w:p w14:paraId="79B35D25" w14:textId="77777777" w:rsidR="00AF2650" w:rsidRPr="005B7517" w:rsidRDefault="00AF2650" w:rsidP="00446452">
            <w:pPr>
              <w:pBdr>
                <w:top w:val="nil"/>
                <w:left w:val="nil"/>
                <w:bottom w:val="nil"/>
                <w:right w:val="nil"/>
                <w:between w:val="nil"/>
              </w:pBdr>
              <w:spacing w:before="40" w:after="40" w:line="280" w:lineRule="exact"/>
              <w:jc w:val="center"/>
            </w:pPr>
            <w:r w:rsidRPr="005B7517">
              <w:t>TCVN 6268-1: 2007</w:t>
            </w:r>
          </w:p>
        </w:tc>
      </w:tr>
      <w:tr w:rsidR="00AF2650" w:rsidRPr="00720107" w14:paraId="62903C39" w14:textId="77777777" w:rsidTr="00BA672E">
        <w:trPr>
          <w:trHeight w:val="65"/>
        </w:trPr>
        <w:tc>
          <w:tcPr>
            <w:tcW w:w="709" w:type="dxa"/>
            <w:vAlign w:val="center"/>
          </w:tcPr>
          <w:p w14:paraId="0EE4258D"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6181409A"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Rau</w:t>
            </w:r>
          </w:p>
          <w:p w14:paraId="36983E7F" w14:textId="77777777" w:rsidR="00AF2650" w:rsidRPr="005B7517" w:rsidRDefault="00AF2650" w:rsidP="00446452">
            <w:pPr>
              <w:pBdr>
                <w:top w:val="nil"/>
                <w:left w:val="nil"/>
                <w:bottom w:val="nil"/>
                <w:right w:val="nil"/>
                <w:between w:val="nil"/>
              </w:pBdr>
              <w:spacing w:before="40" w:after="40" w:line="280" w:lineRule="exact"/>
              <w:jc w:val="center"/>
              <w:rPr>
                <w:b/>
                <w:bCs/>
                <w:i/>
                <w:iCs/>
                <w:color w:val="000000" w:themeColor="text1"/>
                <w:lang w:val="vi-VN"/>
              </w:rPr>
            </w:pPr>
            <w:r w:rsidRPr="005B7517">
              <w:rPr>
                <w:b/>
                <w:bCs/>
                <w:i/>
                <w:iCs/>
              </w:rPr>
              <w:t>Vegetable</w:t>
            </w:r>
          </w:p>
        </w:tc>
        <w:tc>
          <w:tcPr>
            <w:tcW w:w="3330" w:type="dxa"/>
            <w:vAlign w:val="center"/>
          </w:tcPr>
          <w:p w14:paraId="09A24CDB"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nitrat. Phương pháp trao đổi ion</w:t>
            </w:r>
          </w:p>
          <w:p w14:paraId="326B224F"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nitrate content. IC method</w:t>
            </w:r>
          </w:p>
        </w:tc>
        <w:tc>
          <w:tcPr>
            <w:tcW w:w="2070" w:type="dxa"/>
            <w:gridSpan w:val="2"/>
            <w:vAlign w:val="center"/>
          </w:tcPr>
          <w:p w14:paraId="531005BE" w14:textId="77777777" w:rsidR="00AF2650" w:rsidRPr="005B7517" w:rsidRDefault="00AF2650" w:rsidP="00446452">
            <w:pPr>
              <w:spacing w:before="40" w:after="40" w:line="280" w:lineRule="exact"/>
              <w:jc w:val="center"/>
            </w:pPr>
            <w:r w:rsidRPr="005B7517">
              <w:t>12 mg/kg</w:t>
            </w:r>
          </w:p>
        </w:tc>
        <w:tc>
          <w:tcPr>
            <w:tcW w:w="1800" w:type="dxa"/>
            <w:vAlign w:val="center"/>
          </w:tcPr>
          <w:p w14:paraId="28B92A15" w14:textId="77777777" w:rsidR="00AF2650" w:rsidRPr="005B7517" w:rsidRDefault="00AF2650" w:rsidP="00446452">
            <w:pPr>
              <w:spacing w:before="40" w:after="40" w:line="280" w:lineRule="exact"/>
              <w:jc w:val="center"/>
            </w:pPr>
            <w:r w:rsidRPr="005B7517">
              <w:t>TCVN 7814:2007</w:t>
            </w:r>
          </w:p>
        </w:tc>
      </w:tr>
      <w:tr w:rsidR="00AF2650" w:rsidRPr="00720107" w14:paraId="498162BB" w14:textId="77777777" w:rsidTr="00BA672E">
        <w:trPr>
          <w:trHeight w:val="65"/>
        </w:trPr>
        <w:tc>
          <w:tcPr>
            <w:tcW w:w="709" w:type="dxa"/>
            <w:vAlign w:val="center"/>
          </w:tcPr>
          <w:p w14:paraId="52633351"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42B497BF"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Nông sản (gạo, hạt điều), Sữa (sữa bột)</w:t>
            </w:r>
          </w:p>
          <w:p w14:paraId="252E54C1"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Agricultural products (rice, cashews), Milk (powder)</w:t>
            </w:r>
          </w:p>
        </w:tc>
        <w:tc>
          <w:tcPr>
            <w:tcW w:w="3330" w:type="dxa"/>
            <w:vAlign w:val="center"/>
          </w:tcPr>
          <w:p w14:paraId="7D7625D5"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methyl bromide. Phương pháp GC/MS</w:t>
            </w:r>
          </w:p>
          <w:p w14:paraId="389665A6"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methylbromide traces content. GC/MS Method</w:t>
            </w:r>
          </w:p>
        </w:tc>
        <w:tc>
          <w:tcPr>
            <w:tcW w:w="2070" w:type="dxa"/>
            <w:gridSpan w:val="2"/>
            <w:vAlign w:val="center"/>
          </w:tcPr>
          <w:p w14:paraId="7CC66226" w14:textId="77777777" w:rsidR="00AF2650" w:rsidRPr="005B7517" w:rsidRDefault="00AF2650" w:rsidP="00446452">
            <w:pPr>
              <w:pBdr>
                <w:top w:val="nil"/>
                <w:left w:val="nil"/>
                <w:bottom w:val="nil"/>
                <w:right w:val="nil"/>
                <w:between w:val="nil"/>
              </w:pBdr>
              <w:spacing w:before="40" w:after="40" w:line="280" w:lineRule="exact"/>
              <w:jc w:val="center"/>
            </w:pPr>
            <w:r w:rsidRPr="005B7517">
              <w:t>Gạo, hạt điều</w:t>
            </w:r>
            <w:r w:rsidRPr="005B7517">
              <w:rPr>
                <w:i/>
                <w:iCs/>
              </w:rPr>
              <w:t>/ rice, cashews</w:t>
            </w:r>
            <w:r w:rsidRPr="005B7517">
              <w:t>: 0,03 mg/kg</w:t>
            </w:r>
          </w:p>
          <w:p w14:paraId="61B04BA1" w14:textId="77777777" w:rsidR="00AF2650" w:rsidRPr="005B7517" w:rsidRDefault="00AF2650" w:rsidP="00446452">
            <w:pPr>
              <w:pBdr>
                <w:top w:val="nil"/>
                <w:left w:val="nil"/>
                <w:bottom w:val="nil"/>
                <w:right w:val="nil"/>
                <w:between w:val="nil"/>
              </w:pBdr>
              <w:spacing w:before="40" w:after="40" w:line="280" w:lineRule="exact"/>
              <w:jc w:val="center"/>
            </w:pPr>
            <w:r w:rsidRPr="005B7517">
              <w:t xml:space="preserve">Sữa bột/ </w:t>
            </w:r>
            <w:r w:rsidRPr="005B7517">
              <w:rPr>
                <w:i/>
                <w:iCs/>
              </w:rPr>
              <w:t>Milk powder</w:t>
            </w:r>
            <w:r w:rsidRPr="005B7517">
              <w:t>: 0,1 mg/kg</w:t>
            </w:r>
          </w:p>
        </w:tc>
        <w:tc>
          <w:tcPr>
            <w:tcW w:w="1800" w:type="dxa"/>
            <w:vAlign w:val="center"/>
          </w:tcPr>
          <w:p w14:paraId="43525B32" w14:textId="77777777" w:rsidR="00AF2650" w:rsidRPr="005B7517" w:rsidRDefault="00AF2650" w:rsidP="00446452">
            <w:pPr>
              <w:pBdr>
                <w:top w:val="nil"/>
                <w:left w:val="nil"/>
                <w:bottom w:val="nil"/>
                <w:right w:val="nil"/>
                <w:between w:val="nil"/>
              </w:pBdr>
              <w:spacing w:before="40" w:after="40" w:line="280" w:lineRule="exact"/>
              <w:jc w:val="center"/>
              <w:rPr>
                <w:highlight w:val="yellow"/>
              </w:rPr>
            </w:pPr>
            <w:r w:rsidRPr="005B7517">
              <w:t>CASE.MT.0106 (2023)</w:t>
            </w:r>
          </w:p>
        </w:tc>
      </w:tr>
      <w:tr w:rsidR="00AF2650" w:rsidRPr="00720107" w14:paraId="7CA5ABE5" w14:textId="77777777" w:rsidTr="00BA672E">
        <w:trPr>
          <w:trHeight w:val="65"/>
        </w:trPr>
        <w:tc>
          <w:tcPr>
            <w:tcW w:w="709" w:type="dxa"/>
            <w:vAlign w:val="center"/>
          </w:tcPr>
          <w:p w14:paraId="03B58A69"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668B95E4"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Thực phẩm (giàu cacbonhydrat và giàu protein), Thuỷ sản và sản phẩm thuỷ sản</w:t>
            </w:r>
          </w:p>
          <w:p w14:paraId="14022B11"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Food (high carbohydrate), Fisheries and fisheries products</w:t>
            </w:r>
          </w:p>
        </w:tc>
        <w:tc>
          <w:tcPr>
            <w:tcW w:w="3330" w:type="dxa"/>
            <w:vAlign w:val="center"/>
          </w:tcPr>
          <w:p w14:paraId="323AD97C"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monophosphate và polyphosphate (di, tri, trimeta và hexametaphosphate). Phương pháp sắc ion</w:t>
            </w:r>
          </w:p>
          <w:p w14:paraId="16B62744"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monophosphate and polyphosphate (di, tri, trimeta and hexametaphosphate) content. Ion chromatography method</w:t>
            </w:r>
          </w:p>
        </w:tc>
        <w:tc>
          <w:tcPr>
            <w:tcW w:w="2070" w:type="dxa"/>
            <w:gridSpan w:val="2"/>
            <w:vAlign w:val="center"/>
          </w:tcPr>
          <w:p w14:paraId="650D1E8A" w14:textId="77777777" w:rsidR="00AF2650" w:rsidRPr="005B7517" w:rsidRDefault="00AF2650" w:rsidP="00446452">
            <w:pPr>
              <w:pBdr>
                <w:top w:val="nil"/>
                <w:left w:val="nil"/>
                <w:bottom w:val="nil"/>
                <w:right w:val="nil"/>
                <w:between w:val="nil"/>
              </w:pBdr>
              <w:spacing w:before="40" w:after="40" w:line="280" w:lineRule="exact"/>
              <w:jc w:val="center"/>
            </w:pPr>
            <w:r w:rsidRPr="005B7517">
              <w:t xml:space="preserve">Thực phẩm (Giàu cacbonhydrat và giàu Protein)/ </w:t>
            </w:r>
            <w:r w:rsidRPr="005B7517">
              <w:rPr>
                <w:i/>
                <w:iCs/>
              </w:rPr>
              <w:t>Food (high carbohydrate and protein)</w:t>
            </w:r>
            <w:r w:rsidRPr="005B7517">
              <w:t>: Diphosphate, Triphosphate, Trimetaphosphate: 120 mgP</w:t>
            </w:r>
            <w:r w:rsidRPr="005B7517">
              <w:rPr>
                <w:vertAlign w:val="subscript"/>
              </w:rPr>
              <w:t>2</w:t>
            </w:r>
            <w:r w:rsidRPr="005B7517">
              <w:t>O</w:t>
            </w:r>
            <w:r w:rsidRPr="005B7517">
              <w:rPr>
                <w:vertAlign w:val="subscript"/>
              </w:rPr>
              <w:t>5</w:t>
            </w:r>
            <w:r w:rsidRPr="005B7517">
              <w:t>/kg</w:t>
            </w:r>
          </w:p>
          <w:p w14:paraId="43596EDF" w14:textId="77777777" w:rsidR="00AF2650" w:rsidRPr="005B7517" w:rsidRDefault="00AF2650" w:rsidP="00446452">
            <w:pPr>
              <w:pBdr>
                <w:top w:val="nil"/>
                <w:left w:val="nil"/>
                <w:bottom w:val="nil"/>
                <w:right w:val="nil"/>
                <w:between w:val="nil"/>
              </w:pBdr>
              <w:spacing w:before="40" w:after="40" w:line="280" w:lineRule="exact"/>
              <w:ind w:left="-53"/>
              <w:jc w:val="center"/>
            </w:pPr>
            <w:r w:rsidRPr="005B7517">
              <w:t>Hexametaphosphate: 240 mgP</w:t>
            </w:r>
            <w:r w:rsidRPr="005B7517">
              <w:rPr>
                <w:vertAlign w:val="subscript"/>
              </w:rPr>
              <w:t>2</w:t>
            </w:r>
            <w:r w:rsidRPr="005B7517">
              <w:t>O</w:t>
            </w:r>
            <w:r w:rsidRPr="005B7517">
              <w:rPr>
                <w:vertAlign w:val="subscript"/>
              </w:rPr>
              <w:t>5</w:t>
            </w:r>
            <w:r w:rsidRPr="005B7517">
              <w:t>/kg</w:t>
            </w:r>
          </w:p>
          <w:p w14:paraId="58FF3993" w14:textId="77777777" w:rsidR="00AF2650" w:rsidRPr="005B7517" w:rsidRDefault="00AF2650" w:rsidP="00446452">
            <w:pPr>
              <w:pBdr>
                <w:top w:val="nil"/>
                <w:left w:val="nil"/>
                <w:bottom w:val="nil"/>
                <w:right w:val="nil"/>
                <w:between w:val="nil"/>
              </w:pBdr>
              <w:spacing w:before="40" w:after="40" w:line="280" w:lineRule="exact"/>
              <w:jc w:val="center"/>
            </w:pPr>
            <w:r w:rsidRPr="005B7517">
              <w:t>Monophosphate: 10 mgP</w:t>
            </w:r>
            <w:r w:rsidRPr="005B7517">
              <w:rPr>
                <w:vertAlign w:val="subscript"/>
              </w:rPr>
              <w:t>2</w:t>
            </w:r>
            <w:r w:rsidRPr="005B7517">
              <w:t>O</w:t>
            </w:r>
            <w:r w:rsidRPr="005B7517">
              <w:rPr>
                <w:vertAlign w:val="subscript"/>
              </w:rPr>
              <w:t>5</w:t>
            </w:r>
            <w:r w:rsidRPr="005B7517">
              <w:t>/kg</w:t>
            </w:r>
          </w:p>
        </w:tc>
        <w:tc>
          <w:tcPr>
            <w:tcW w:w="1800" w:type="dxa"/>
            <w:vAlign w:val="center"/>
          </w:tcPr>
          <w:p w14:paraId="5250B111" w14:textId="77777777" w:rsidR="00AF2650" w:rsidRPr="005B7517" w:rsidRDefault="00AF2650" w:rsidP="00446452">
            <w:pPr>
              <w:pBdr>
                <w:top w:val="nil"/>
                <w:left w:val="nil"/>
                <w:bottom w:val="nil"/>
                <w:right w:val="nil"/>
                <w:between w:val="nil"/>
              </w:pBdr>
              <w:spacing w:before="40" w:after="40" w:line="280" w:lineRule="exact"/>
              <w:jc w:val="center"/>
            </w:pPr>
            <w:r w:rsidRPr="005B7517">
              <w:t>CASE.MT.0007</w:t>
            </w:r>
            <w:r>
              <w:t xml:space="preserve"> (</w:t>
            </w:r>
            <w:r w:rsidRPr="005B7517">
              <w:t>2018</w:t>
            </w:r>
            <w:r>
              <w:t>)</w:t>
            </w:r>
          </w:p>
        </w:tc>
      </w:tr>
      <w:tr w:rsidR="00AF2650" w:rsidRPr="00720107" w14:paraId="4FFC0750" w14:textId="77777777" w:rsidTr="00BA672E">
        <w:trPr>
          <w:trHeight w:val="65"/>
        </w:trPr>
        <w:tc>
          <w:tcPr>
            <w:tcW w:w="709" w:type="dxa"/>
            <w:vAlign w:val="center"/>
          </w:tcPr>
          <w:p w14:paraId="7AC05E68"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40F2C37A"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 xml:space="preserve">Rau, củ, quả </w:t>
            </w:r>
            <w:r w:rsidRPr="005B7517">
              <w:rPr>
                <w:b/>
                <w:bCs/>
                <w:i/>
                <w:iCs/>
              </w:rPr>
              <w:t>Vegetable</w:t>
            </w:r>
          </w:p>
          <w:p w14:paraId="3C41F75D" w14:textId="77777777" w:rsidR="00AF2650" w:rsidRPr="005B7517" w:rsidRDefault="00AF2650" w:rsidP="00446452">
            <w:pPr>
              <w:pBdr>
                <w:top w:val="nil"/>
                <w:left w:val="nil"/>
                <w:bottom w:val="nil"/>
                <w:right w:val="nil"/>
                <w:between w:val="nil"/>
              </w:pBdr>
              <w:spacing w:before="40" w:after="40" w:line="280" w:lineRule="exact"/>
              <w:jc w:val="center"/>
              <w:rPr>
                <w:b/>
                <w:bCs/>
              </w:rPr>
            </w:pPr>
          </w:p>
        </w:tc>
        <w:tc>
          <w:tcPr>
            <w:tcW w:w="3330" w:type="dxa"/>
            <w:vAlign w:val="center"/>
          </w:tcPr>
          <w:p w14:paraId="49BB6EAC" w14:textId="77777777" w:rsidR="00AF2650" w:rsidRPr="005B7517" w:rsidRDefault="00AF2650" w:rsidP="00446452">
            <w:pPr>
              <w:pBdr>
                <w:top w:val="nil"/>
                <w:left w:val="nil"/>
                <w:bottom w:val="nil"/>
                <w:right w:val="nil"/>
                <w:between w:val="nil"/>
              </w:pBdr>
              <w:spacing w:before="40" w:after="40" w:line="280" w:lineRule="exact"/>
            </w:pPr>
            <w:r w:rsidRPr="005B7517">
              <w:t xml:space="preserve">Xác định hàm lượng Bromide. Phương pháp sắc ký ion </w:t>
            </w:r>
            <w:r w:rsidRPr="005B7517">
              <w:rPr>
                <w:i/>
                <w:iCs/>
              </w:rPr>
              <w:t>Determination of Bromide content. Ion chromatography method</w:t>
            </w:r>
          </w:p>
        </w:tc>
        <w:tc>
          <w:tcPr>
            <w:tcW w:w="2070" w:type="dxa"/>
            <w:gridSpan w:val="2"/>
            <w:vAlign w:val="center"/>
          </w:tcPr>
          <w:p w14:paraId="369185B1" w14:textId="77777777" w:rsidR="00AF2650" w:rsidRPr="005B7517" w:rsidRDefault="00AF2650" w:rsidP="00446452">
            <w:pPr>
              <w:spacing w:before="40" w:after="40" w:line="280" w:lineRule="exact"/>
              <w:jc w:val="center"/>
            </w:pPr>
            <w:r w:rsidRPr="005B7517">
              <w:t>30 mg/kg</w:t>
            </w:r>
          </w:p>
        </w:tc>
        <w:tc>
          <w:tcPr>
            <w:tcW w:w="1800" w:type="dxa"/>
            <w:vAlign w:val="center"/>
          </w:tcPr>
          <w:p w14:paraId="07C29C8A" w14:textId="77777777" w:rsidR="00AF2650" w:rsidRPr="005B7517" w:rsidRDefault="00AF2650" w:rsidP="00446452">
            <w:pPr>
              <w:pBdr>
                <w:top w:val="nil"/>
                <w:left w:val="nil"/>
                <w:bottom w:val="nil"/>
                <w:right w:val="nil"/>
                <w:between w:val="nil"/>
              </w:pBdr>
              <w:spacing w:before="40" w:after="40" w:line="280" w:lineRule="exact"/>
              <w:jc w:val="center"/>
            </w:pPr>
            <w:r w:rsidRPr="005B7517">
              <w:t>CASE.MT.0122</w:t>
            </w:r>
            <w:r>
              <w:t xml:space="preserve"> (</w:t>
            </w:r>
            <w:r w:rsidRPr="005B7517">
              <w:t>2018</w:t>
            </w:r>
            <w:r>
              <w:t>)</w:t>
            </w:r>
          </w:p>
        </w:tc>
      </w:tr>
      <w:tr w:rsidR="00AF2650" w:rsidRPr="00720107" w14:paraId="07CB8C85" w14:textId="77777777" w:rsidTr="00BA672E">
        <w:trPr>
          <w:trHeight w:val="65"/>
        </w:trPr>
        <w:tc>
          <w:tcPr>
            <w:tcW w:w="709" w:type="dxa"/>
            <w:vAlign w:val="center"/>
          </w:tcPr>
          <w:p w14:paraId="12B17636"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3D10A98B"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Thủy hải sản</w:t>
            </w:r>
          </w:p>
          <w:p w14:paraId="43450E9D"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Aquatic products</w:t>
            </w:r>
          </w:p>
        </w:tc>
        <w:tc>
          <w:tcPr>
            <w:tcW w:w="3330" w:type="dxa"/>
            <w:vAlign w:val="center"/>
          </w:tcPr>
          <w:p w14:paraId="4B4E8410"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Histamine. Phương pháp sắc ký ion</w:t>
            </w:r>
          </w:p>
          <w:p w14:paraId="1E2D2A4A"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Histamine content. Ion Chromatography Method</w:t>
            </w:r>
          </w:p>
        </w:tc>
        <w:tc>
          <w:tcPr>
            <w:tcW w:w="2070" w:type="dxa"/>
            <w:gridSpan w:val="2"/>
            <w:vAlign w:val="center"/>
          </w:tcPr>
          <w:p w14:paraId="45BC0F81" w14:textId="77777777" w:rsidR="00AF2650" w:rsidRPr="005B7517" w:rsidRDefault="00AF2650" w:rsidP="00446452">
            <w:pPr>
              <w:spacing w:before="40" w:after="40" w:line="280" w:lineRule="exact"/>
              <w:jc w:val="center"/>
            </w:pPr>
            <w:r w:rsidRPr="005B7517">
              <w:t>15 mg/kg</w:t>
            </w:r>
          </w:p>
        </w:tc>
        <w:tc>
          <w:tcPr>
            <w:tcW w:w="1800" w:type="dxa"/>
            <w:vAlign w:val="center"/>
          </w:tcPr>
          <w:p w14:paraId="5AABB1A9" w14:textId="77777777" w:rsidR="00AF2650" w:rsidRPr="005B7517" w:rsidRDefault="00AF2650" w:rsidP="00446452">
            <w:pPr>
              <w:pBdr>
                <w:top w:val="nil"/>
                <w:left w:val="nil"/>
                <w:bottom w:val="nil"/>
                <w:right w:val="nil"/>
                <w:between w:val="nil"/>
              </w:pBdr>
              <w:spacing w:before="40" w:after="40" w:line="280" w:lineRule="exact"/>
              <w:jc w:val="center"/>
            </w:pPr>
            <w:r w:rsidRPr="005B7517">
              <w:t>CASE.MT.0011</w:t>
            </w:r>
            <w:r>
              <w:t xml:space="preserve"> (</w:t>
            </w:r>
            <w:r w:rsidRPr="005B7517">
              <w:t>2016</w:t>
            </w:r>
            <w:r>
              <w:t>)</w:t>
            </w:r>
          </w:p>
        </w:tc>
      </w:tr>
      <w:tr w:rsidR="00AF2650" w:rsidRPr="00720107" w14:paraId="7F8C4AD3" w14:textId="77777777" w:rsidTr="00BA672E">
        <w:trPr>
          <w:trHeight w:val="65"/>
        </w:trPr>
        <w:tc>
          <w:tcPr>
            <w:tcW w:w="709" w:type="dxa"/>
            <w:vAlign w:val="center"/>
          </w:tcPr>
          <w:p w14:paraId="26DA81EA"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27B6BF4F"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Thức ăn chăn nuôi, thuỷ sản</w:t>
            </w:r>
          </w:p>
          <w:p w14:paraId="28D5F040"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Food, Animal feed, Aquaculture feed</w:t>
            </w:r>
          </w:p>
        </w:tc>
        <w:tc>
          <w:tcPr>
            <w:tcW w:w="3330" w:type="dxa"/>
            <w:vAlign w:val="center"/>
          </w:tcPr>
          <w:p w14:paraId="326E83B8"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Axit citric/ citrate. Phương pháp sắc ký ion</w:t>
            </w:r>
          </w:p>
          <w:p w14:paraId="54BFF3B9"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citric acid content. Ion chromatography method</w:t>
            </w:r>
          </w:p>
        </w:tc>
        <w:tc>
          <w:tcPr>
            <w:tcW w:w="2070" w:type="dxa"/>
            <w:gridSpan w:val="2"/>
            <w:vAlign w:val="center"/>
          </w:tcPr>
          <w:p w14:paraId="62F5DDCA" w14:textId="77777777" w:rsidR="00AF2650" w:rsidRPr="005B7517" w:rsidRDefault="00AF2650" w:rsidP="00446452">
            <w:pPr>
              <w:spacing w:before="40" w:after="40" w:line="280" w:lineRule="exact"/>
              <w:jc w:val="center"/>
            </w:pPr>
            <w:r w:rsidRPr="005B7517">
              <w:t>150 mg/kg</w:t>
            </w:r>
          </w:p>
        </w:tc>
        <w:tc>
          <w:tcPr>
            <w:tcW w:w="1800" w:type="dxa"/>
            <w:vAlign w:val="center"/>
          </w:tcPr>
          <w:p w14:paraId="0D4A8991" w14:textId="77777777" w:rsidR="00AF2650" w:rsidRPr="005B7517" w:rsidRDefault="00AF2650" w:rsidP="00446452">
            <w:pPr>
              <w:pBdr>
                <w:top w:val="nil"/>
                <w:left w:val="nil"/>
                <w:bottom w:val="nil"/>
                <w:right w:val="nil"/>
                <w:between w:val="nil"/>
              </w:pBdr>
              <w:spacing w:before="40" w:after="40" w:line="280" w:lineRule="exact"/>
              <w:jc w:val="center"/>
            </w:pPr>
            <w:r w:rsidRPr="005B7517">
              <w:t>CASE.MT.0009</w:t>
            </w:r>
            <w:r>
              <w:t xml:space="preserve"> (</w:t>
            </w:r>
            <w:r w:rsidRPr="005B7517">
              <w:t>2015</w:t>
            </w:r>
            <w:r>
              <w:t>)</w:t>
            </w:r>
          </w:p>
        </w:tc>
      </w:tr>
      <w:tr w:rsidR="00AF2650" w:rsidRPr="00720107" w14:paraId="7E105093" w14:textId="77777777" w:rsidTr="00BA672E">
        <w:trPr>
          <w:trHeight w:val="65"/>
        </w:trPr>
        <w:tc>
          <w:tcPr>
            <w:tcW w:w="709" w:type="dxa"/>
            <w:vAlign w:val="center"/>
          </w:tcPr>
          <w:p w14:paraId="441F87F9"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08B03719"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Thịt và sản phẩm chế biến từ thịt, sữa và sản phẩm chế biến từ sữa</w:t>
            </w:r>
          </w:p>
          <w:p w14:paraId="6B3E732D" w14:textId="77777777" w:rsidR="00AF2650" w:rsidRPr="005B7517" w:rsidRDefault="00AF2650" w:rsidP="00446452">
            <w:pPr>
              <w:pBdr>
                <w:top w:val="nil"/>
                <w:left w:val="nil"/>
                <w:bottom w:val="nil"/>
                <w:right w:val="nil"/>
                <w:between w:val="nil"/>
              </w:pBdr>
              <w:spacing w:before="40" w:after="40" w:line="280" w:lineRule="exact"/>
              <w:jc w:val="center"/>
              <w:rPr>
                <w:i/>
                <w:iCs/>
                <w:color w:val="000000" w:themeColor="text1"/>
                <w:lang w:val="vi-VN"/>
              </w:rPr>
            </w:pPr>
            <w:r w:rsidRPr="005B7517">
              <w:rPr>
                <w:b/>
                <w:bCs/>
                <w:i/>
                <w:iCs/>
              </w:rPr>
              <w:lastRenderedPageBreak/>
              <w:t>Meat and meat products, milk and milk products</w:t>
            </w:r>
          </w:p>
        </w:tc>
        <w:tc>
          <w:tcPr>
            <w:tcW w:w="3330" w:type="dxa"/>
            <w:vAlign w:val="center"/>
          </w:tcPr>
          <w:p w14:paraId="55D56EEC" w14:textId="77777777" w:rsidR="00AF2650" w:rsidRPr="005B7517" w:rsidRDefault="00AF2650" w:rsidP="00446452">
            <w:pPr>
              <w:pBdr>
                <w:top w:val="nil"/>
                <w:left w:val="nil"/>
                <w:bottom w:val="nil"/>
                <w:right w:val="nil"/>
                <w:between w:val="nil"/>
              </w:pBdr>
              <w:spacing w:before="40" w:after="40" w:line="280" w:lineRule="exact"/>
            </w:pPr>
            <w:r w:rsidRPr="005B7517">
              <w:lastRenderedPageBreak/>
              <w:t>Xác định hàm lượng Betaine. Phương pháp sắc ký ion</w:t>
            </w:r>
          </w:p>
          <w:p w14:paraId="780D2B06"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lastRenderedPageBreak/>
              <w:t>Determination of betaine content. Ion chromatography method</w:t>
            </w:r>
          </w:p>
        </w:tc>
        <w:tc>
          <w:tcPr>
            <w:tcW w:w="2070" w:type="dxa"/>
            <w:gridSpan w:val="2"/>
            <w:vAlign w:val="center"/>
          </w:tcPr>
          <w:p w14:paraId="2C387679" w14:textId="77777777" w:rsidR="00AF2650" w:rsidRPr="005B7517" w:rsidRDefault="00AF2650" w:rsidP="00446452">
            <w:pPr>
              <w:spacing w:before="40" w:after="40" w:line="280" w:lineRule="exact"/>
              <w:jc w:val="center"/>
            </w:pPr>
            <w:r w:rsidRPr="005B7517">
              <w:lastRenderedPageBreak/>
              <w:t>0,06 %</w:t>
            </w:r>
          </w:p>
        </w:tc>
        <w:tc>
          <w:tcPr>
            <w:tcW w:w="1800" w:type="dxa"/>
            <w:vAlign w:val="center"/>
          </w:tcPr>
          <w:p w14:paraId="0D25CC03" w14:textId="77777777" w:rsidR="00AF2650" w:rsidRPr="005B7517" w:rsidRDefault="00AF2650" w:rsidP="00446452">
            <w:pPr>
              <w:spacing w:before="40" w:after="40" w:line="280" w:lineRule="exact"/>
              <w:jc w:val="center"/>
            </w:pPr>
            <w:r w:rsidRPr="005B7517">
              <w:t>CASE.MT.0022</w:t>
            </w:r>
            <w:r>
              <w:t xml:space="preserve"> (</w:t>
            </w:r>
            <w:r w:rsidRPr="005B7517">
              <w:t>2015</w:t>
            </w:r>
            <w:r>
              <w:t>)</w:t>
            </w:r>
          </w:p>
        </w:tc>
      </w:tr>
      <w:tr w:rsidR="00AF2650" w:rsidRPr="00720107" w14:paraId="68CB75D5" w14:textId="77777777" w:rsidTr="00BA672E">
        <w:trPr>
          <w:trHeight w:val="65"/>
        </w:trPr>
        <w:tc>
          <w:tcPr>
            <w:tcW w:w="709" w:type="dxa"/>
            <w:vAlign w:val="center"/>
          </w:tcPr>
          <w:p w14:paraId="52F00E2A"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5E5C3759"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Thức ăn thuỷ sản</w:t>
            </w:r>
          </w:p>
          <w:p w14:paraId="12C44639" w14:textId="77777777" w:rsidR="00AF2650" w:rsidRPr="005B7517" w:rsidRDefault="00AF2650" w:rsidP="00446452">
            <w:pPr>
              <w:pBdr>
                <w:top w:val="nil"/>
                <w:left w:val="nil"/>
                <w:bottom w:val="nil"/>
                <w:right w:val="nil"/>
                <w:between w:val="nil"/>
              </w:pBdr>
              <w:spacing w:before="40" w:after="40" w:line="280" w:lineRule="exact"/>
              <w:jc w:val="center"/>
              <w:rPr>
                <w:b/>
                <w:bCs/>
                <w:i/>
                <w:iCs/>
                <w:color w:val="000000" w:themeColor="text1"/>
                <w:lang w:val="vi-VN"/>
              </w:rPr>
            </w:pPr>
            <w:r w:rsidRPr="005B7517">
              <w:rPr>
                <w:b/>
                <w:bCs/>
                <w:i/>
                <w:iCs/>
              </w:rPr>
              <w:t>Aquatic feed</w:t>
            </w:r>
          </w:p>
        </w:tc>
        <w:tc>
          <w:tcPr>
            <w:tcW w:w="3330" w:type="dxa"/>
            <w:vAlign w:val="center"/>
          </w:tcPr>
          <w:p w14:paraId="0EC6B9F9"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Choline. Phương pháp sắc ký ion.</w:t>
            </w:r>
          </w:p>
          <w:p w14:paraId="78D940F2"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choline content. Ion chromatography method</w:t>
            </w:r>
          </w:p>
        </w:tc>
        <w:tc>
          <w:tcPr>
            <w:tcW w:w="2070" w:type="dxa"/>
            <w:gridSpan w:val="2"/>
            <w:vAlign w:val="center"/>
          </w:tcPr>
          <w:p w14:paraId="419D8CA9" w14:textId="77777777" w:rsidR="00AF2650" w:rsidRPr="005B7517" w:rsidRDefault="00AF2650" w:rsidP="00446452">
            <w:pPr>
              <w:spacing w:before="40" w:after="40" w:line="280" w:lineRule="exact"/>
              <w:jc w:val="center"/>
            </w:pPr>
            <w:r w:rsidRPr="005B7517">
              <w:t>0,013 %</w:t>
            </w:r>
          </w:p>
        </w:tc>
        <w:tc>
          <w:tcPr>
            <w:tcW w:w="1800" w:type="dxa"/>
            <w:vAlign w:val="center"/>
          </w:tcPr>
          <w:p w14:paraId="5429F5E7" w14:textId="77777777" w:rsidR="00AF2650" w:rsidRPr="005B7517" w:rsidRDefault="00AF2650" w:rsidP="00446452">
            <w:pPr>
              <w:pBdr>
                <w:top w:val="nil"/>
                <w:left w:val="nil"/>
                <w:bottom w:val="nil"/>
                <w:right w:val="nil"/>
                <w:between w:val="nil"/>
              </w:pBdr>
              <w:spacing w:before="40" w:after="40" w:line="280" w:lineRule="exact"/>
              <w:jc w:val="center"/>
            </w:pPr>
            <w:r w:rsidRPr="005B7517">
              <w:t>CASE.MT.0028</w:t>
            </w:r>
            <w:r>
              <w:t xml:space="preserve"> (</w:t>
            </w:r>
            <w:r w:rsidRPr="005B7517">
              <w:t>2015</w:t>
            </w:r>
            <w:r>
              <w:t>)</w:t>
            </w:r>
          </w:p>
        </w:tc>
      </w:tr>
      <w:tr w:rsidR="00AF2650" w:rsidRPr="00720107" w14:paraId="511D8BE3" w14:textId="77777777" w:rsidTr="00BA672E">
        <w:trPr>
          <w:trHeight w:val="65"/>
        </w:trPr>
        <w:tc>
          <w:tcPr>
            <w:tcW w:w="709" w:type="dxa"/>
            <w:vAlign w:val="center"/>
          </w:tcPr>
          <w:p w14:paraId="60746131"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6BC17575"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Nguyên liệu thức ăn chăn nuôi (giàu protein)</w:t>
            </w:r>
          </w:p>
          <w:p w14:paraId="77C3EF7A"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Material for animal feed (high protein)</w:t>
            </w:r>
          </w:p>
        </w:tc>
        <w:tc>
          <w:tcPr>
            <w:tcW w:w="3330" w:type="dxa"/>
            <w:vAlign w:val="center"/>
          </w:tcPr>
          <w:p w14:paraId="32C723C4"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Histamine. Phương pháp sắc ký ion</w:t>
            </w:r>
          </w:p>
          <w:p w14:paraId="1CB3E734"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Histamine content. Ion chromatography method</w:t>
            </w:r>
          </w:p>
        </w:tc>
        <w:tc>
          <w:tcPr>
            <w:tcW w:w="2070" w:type="dxa"/>
            <w:gridSpan w:val="2"/>
            <w:vAlign w:val="center"/>
          </w:tcPr>
          <w:p w14:paraId="3CB976EE" w14:textId="77777777" w:rsidR="00AF2650" w:rsidRPr="005B7517" w:rsidRDefault="00AF2650" w:rsidP="00446452">
            <w:pPr>
              <w:spacing w:before="40" w:after="40" w:line="280" w:lineRule="exact"/>
              <w:jc w:val="center"/>
            </w:pPr>
            <w:r w:rsidRPr="005B7517">
              <w:t>15 mg/kg</w:t>
            </w:r>
          </w:p>
        </w:tc>
        <w:tc>
          <w:tcPr>
            <w:tcW w:w="1800" w:type="dxa"/>
            <w:vAlign w:val="center"/>
          </w:tcPr>
          <w:p w14:paraId="3214556A" w14:textId="77777777" w:rsidR="00AF2650" w:rsidRPr="005B7517" w:rsidRDefault="00AF2650" w:rsidP="00446452">
            <w:pPr>
              <w:pBdr>
                <w:top w:val="nil"/>
                <w:left w:val="nil"/>
                <w:bottom w:val="nil"/>
                <w:right w:val="nil"/>
                <w:between w:val="nil"/>
              </w:pBdr>
              <w:spacing w:before="40" w:after="40" w:line="280" w:lineRule="exact"/>
              <w:jc w:val="center"/>
            </w:pPr>
            <w:r w:rsidRPr="005B7517">
              <w:t>CASE.MT.0011</w:t>
            </w:r>
            <w:r>
              <w:t xml:space="preserve"> (</w:t>
            </w:r>
            <w:r w:rsidRPr="005B7517">
              <w:t>2016</w:t>
            </w:r>
            <w:r>
              <w:t>)</w:t>
            </w:r>
          </w:p>
        </w:tc>
      </w:tr>
      <w:tr w:rsidR="00AF2650" w:rsidRPr="00720107" w14:paraId="2B181465" w14:textId="77777777" w:rsidTr="00BA672E">
        <w:trPr>
          <w:trHeight w:val="65"/>
        </w:trPr>
        <w:tc>
          <w:tcPr>
            <w:tcW w:w="709" w:type="dxa"/>
            <w:vAlign w:val="center"/>
          </w:tcPr>
          <w:p w14:paraId="758C6F22"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27906C3B"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Thức ăn chăn nuôi, thức ăn thuỷ sản</w:t>
            </w:r>
          </w:p>
          <w:p w14:paraId="6A94D717"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Animal feed, Aquatic feed</w:t>
            </w:r>
          </w:p>
        </w:tc>
        <w:tc>
          <w:tcPr>
            <w:tcW w:w="3330" w:type="dxa"/>
            <w:vAlign w:val="center"/>
          </w:tcPr>
          <w:p w14:paraId="6B0C8E61"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Betaine. Phương pháp sắc ký ion</w:t>
            </w:r>
          </w:p>
          <w:p w14:paraId="5BBF1732"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betaine content. Ion chromatography method</w:t>
            </w:r>
          </w:p>
        </w:tc>
        <w:tc>
          <w:tcPr>
            <w:tcW w:w="2070" w:type="dxa"/>
            <w:gridSpan w:val="2"/>
            <w:vAlign w:val="center"/>
          </w:tcPr>
          <w:p w14:paraId="4CE9D206" w14:textId="77777777" w:rsidR="00AF2650" w:rsidRPr="005B7517" w:rsidRDefault="00AF2650" w:rsidP="00446452">
            <w:pPr>
              <w:spacing w:before="40" w:after="40" w:line="280" w:lineRule="exact"/>
              <w:jc w:val="center"/>
            </w:pPr>
            <w:r w:rsidRPr="005B7517">
              <w:t>0,06 %</w:t>
            </w:r>
          </w:p>
        </w:tc>
        <w:tc>
          <w:tcPr>
            <w:tcW w:w="1800" w:type="dxa"/>
            <w:vAlign w:val="center"/>
          </w:tcPr>
          <w:p w14:paraId="412B097F" w14:textId="77777777" w:rsidR="00AF2650" w:rsidRPr="005B7517" w:rsidRDefault="00AF2650" w:rsidP="00446452">
            <w:pPr>
              <w:pBdr>
                <w:top w:val="nil"/>
                <w:left w:val="nil"/>
                <w:bottom w:val="nil"/>
                <w:right w:val="nil"/>
                <w:between w:val="nil"/>
              </w:pBdr>
              <w:spacing w:before="40" w:after="40" w:line="280" w:lineRule="exact"/>
              <w:jc w:val="center"/>
            </w:pPr>
            <w:r w:rsidRPr="005B7517">
              <w:t>CASE.MT.0022</w:t>
            </w:r>
            <w:r>
              <w:t xml:space="preserve"> (</w:t>
            </w:r>
            <w:r w:rsidRPr="005B7517">
              <w:t>2015</w:t>
            </w:r>
            <w:r>
              <w:t>)</w:t>
            </w:r>
          </w:p>
        </w:tc>
      </w:tr>
      <w:tr w:rsidR="00AF2650" w:rsidRPr="00720107" w14:paraId="220999CB" w14:textId="77777777" w:rsidTr="00BA672E">
        <w:trPr>
          <w:trHeight w:val="65"/>
        </w:trPr>
        <w:tc>
          <w:tcPr>
            <w:tcW w:w="709" w:type="dxa"/>
            <w:vAlign w:val="center"/>
          </w:tcPr>
          <w:p w14:paraId="55D33690"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22E12448"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Muối (muối thực phẩm, muối bổ sung iod, muối công nghiệp</w:t>
            </w:r>
          </w:p>
          <w:p w14:paraId="32399C33"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i/>
                <w:iCs/>
              </w:rPr>
              <w:t>Salt (food salt, Iodine salt, Industrial salt</w:t>
            </w:r>
            <w:r w:rsidRPr="005B7517">
              <w:rPr>
                <w:b/>
                <w:bCs/>
              </w:rPr>
              <w:t>)</w:t>
            </w:r>
          </w:p>
        </w:tc>
        <w:tc>
          <w:tcPr>
            <w:tcW w:w="3330" w:type="dxa"/>
            <w:vAlign w:val="center"/>
          </w:tcPr>
          <w:p w14:paraId="672A1349"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ion Sulphate</w:t>
            </w:r>
          </w:p>
          <w:p w14:paraId="5432D1A7"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 xml:space="preserve">Determination of sulphate ion content </w:t>
            </w:r>
          </w:p>
        </w:tc>
        <w:tc>
          <w:tcPr>
            <w:tcW w:w="2070" w:type="dxa"/>
            <w:gridSpan w:val="2"/>
            <w:vAlign w:val="center"/>
          </w:tcPr>
          <w:p w14:paraId="3CA1D05B" w14:textId="77777777" w:rsidR="00AF2650" w:rsidRPr="005B7517" w:rsidRDefault="00AF2650" w:rsidP="00446452">
            <w:pPr>
              <w:spacing w:before="40" w:after="40" w:line="280" w:lineRule="exact"/>
              <w:jc w:val="center"/>
            </w:pPr>
            <w:r w:rsidRPr="005B7517">
              <w:t>0,03 %</w:t>
            </w:r>
          </w:p>
        </w:tc>
        <w:tc>
          <w:tcPr>
            <w:tcW w:w="1800" w:type="dxa"/>
            <w:vAlign w:val="center"/>
          </w:tcPr>
          <w:p w14:paraId="26C300FC" w14:textId="77777777" w:rsidR="00AF2650" w:rsidRPr="005B7517" w:rsidRDefault="00AF2650" w:rsidP="00446452">
            <w:pPr>
              <w:pBdr>
                <w:top w:val="nil"/>
                <w:left w:val="nil"/>
                <w:bottom w:val="nil"/>
                <w:right w:val="nil"/>
                <w:between w:val="nil"/>
              </w:pBdr>
              <w:spacing w:before="40" w:after="40" w:line="280" w:lineRule="exact"/>
              <w:jc w:val="center"/>
            </w:pPr>
            <w:r w:rsidRPr="005B7517">
              <w:t>TCVN 3973:1984</w:t>
            </w:r>
          </w:p>
        </w:tc>
      </w:tr>
      <w:tr w:rsidR="00AF2650" w:rsidRPr="00720107" w14:paraId="15E51144" w14:textId="77777777" w:rsidTr="00BA672E">
        <w:trPr>
          <w:trHeight w:val="65"/>
        </w:trPr>
        <w:tc>
          <w:tcPr>
            <w:tcW w:w="709" w:type="dxa"/>
            <w:vAlign w:val="center"/>
          </w:tcPr>
          <w:p w14:paraId="655DB6D8" w14:textId="77777777" w:rsidR="00AF2650" w:rsidRPr="004643E4" w:rsidRDefault="00AF2650" w:rsidP="00AC03D6">
            <w:pPr>
              <w:numPr>
                <w:ilvl w:val="0"/>
                <w:numId w:val="10"/>
              </w:numPr>
              <w:spacing w:before="40" w:after="40" w:line="280" w:lineRule="exact"/>
              <w:jc w:val="center"/>
            </w:pPr>
          </w:p>
        </w:tc>
        <w:tc>
          <w:tcPr>
            <w:tcW w:w="2256" w:type="dxa"/>
            <w:vMerge w:val="restart"/>
            <w:shd w:val="clear" w:color="auto" w:fill="auto"/>
            <w:vAlign w:val="center"/>
          </w:tcPr>
          <w:p w14:paraId="573C5BDA"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Phân bón</w:t>
            </w:r>
          </w:p>
          <w:p w14:paraId="419C9CCD"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Fertilizer</w:t>
            </w:r>
          </w:p>
        </w:tc>
        <w:tc>
          <w:tcPr>
            <w:tcW w:w="3330" w:type="dxa"/>
            <w:vAlign w:val="center"/>
          </w:tcPr>
          <w:p w14:paraId="30383FD0" w14:textId="77777777" w:rsidR="00AF2650" w:rsidRPr="005B7517" w:rsidRDefault="00AF2650" w:rsidP="00446452">
            <w:pPr>
              <w:pBdr>
                <w:top w:val="nil"/>
                <w:left w:val="nil"/>
                <w:bottom w:val="nil"/>
                <w:right w:val="nil"/>
                <w:between w:val="nil"/>
              </w:pBdr>
              <w:spacing w:before="40" w:after="40" w:line="280" w:lineRule="exact"/>
            </w:pPr>
            <w:r w:rsidRPr="005B7517">
              <w:t>Xác định pH</w:t>
            </w:r>
          </w:p>
          <w:p w14:paraId="78F4D225"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 xml:space="preserve">Determination of pH </w:t>
            </w:r>
          </w:p>
        </w:tc>
        <w:tc>
          <w:tcPr>
            <w:tcW w:w="2070" w:type="dxa"/>
            <w:gridSpan w:val="2"/>
            <w:vAlign w:val="center"/>
          </w:tcPr>
          <w:p w14:paraId="632ECF7F" w14:textId="77777777" w:rsidR="00AF2650" w:rsidRPr="005B7517" w:rsidRDefault="00AF2650" w:rsidP="00446452">
            <w:pPr>
              <w:spacing w:before="40" w:after="40" w:line="280" w:lineRule="exact"/>
              <w:jc w:val="center"/>
            </w:pPr>
            <w:r w:rsidRPr="005B7517">
              <w:t>(2 ~ 12)</w:t>
            </w:r>
          </w:p>
        </w:tc>
        <w:tc>
          <w:tcPr>
            <w:tcW w:w="1800" w:type="dxa"/>
            <w:vAlign w:val="center"/>
          </w:tcPr>
          <w:p w14:paraId="15DB374C" w14:textId="77777777" w:rsidR="00AF2650" w:rsidRPr="005B7517" w:rsidRDefault="00AF2650" w:rsidP="00446452">
            <w:pPr>
              <w:pBdr>
                <w:top w:val="nil"/>
                <w:left w:val="nil"/>
                <w:bottom w:val="nil"/>
                <w:right w:val="nil"/>
                <w:between w:val="nil"/>
              </w:pBdr>
              <w:spacing w:before="40" w:after="40" w:line="280" w:lineRule="exact"/>
              <w:jc w:val="center"/>
            </w:pPr>
            <w:r w:rsidRPr="005B7517">
              <w:t>AOAC 973.04</w:t>
            </w:r>
          </w:p>
        </w:tc>
      </w:tr>
      <w:tr w:rsidR="00AF2650" w:rsidRPr="00720107" w14:paraId="2DA3050F" w14:textId="77777777" w:rsidTr="00BA672E">
        <w:trPr>
          <w:trHeight w:val="65"/>
        </w:trPr>
        <w:tc>
          <w:tcPr>
            <w:tcW w:w="709" w:type="dxa"/>
            <w:vAlign w:val="center"/>
          </w:tcPr>
          <w:p w14:paraId="0FD40917" w14:textId="77777777" w:rsidR="00AF2650" w:rsidRPr="004643E4" w:rsidRDefault="00AF2650" w:rsidP="00AC03D6">
            <w:pPr>
              <w:numPr>
                <w:ilvl w:val="0"/>
                <w:numId w:val="10"/>
              </w:numPr>
              <w:spacing w:before="40" w:after="40" w:line="280" w:lineRule="exact"/>
              <w:jc w:val="center"/>
            </w:pPr>
          </w:p>
        </w:tc>
        <w:tc>
          <w:tcPr>
            <w:tcW w:w="2256" w:type="dxa"/>
            <w:vMerge/>
            <w:shd w:val="clear" w:color="auto" w:fill="auto"/>
            <w:vAlign w:val="center"/>
          </w:tcPr>
          <w:p w14:paraId="546D7159" w14:textId="77777777" w:rsidR="00AF2650" w:rsidRPr="005B7517" w:rsidRDefault="00AF2650" w:rsidP="00446452">
            <w:pPr>
              <w:pBdr>
                <w:top w:val="nil"/>
                <w:left w:val="nil"/>
                <w:bottom w:val="nil"/>
                <w:right w:val="nil"/>
                <w:between w:val="nil"/>
              </w:pBdr>
              <w:spacing w:before="40" w:after="40" w:line="280" w:lineRule="exact"/>
              <w:jc w:val="center"/>
              <w:rPr>
                <w:b/>
                <w:bCs/>
              </w:rPr>
            </w:pPr>
          </w:p>
        </w:tc>
        <w:tc>
          <w:tcPr>
            <w:tcW w:w="3330" w:type="dxa"/>
            <w:vAlign w:val="center"/>
          </w:tcPr>
          <w:p w14:paraId="05A253CE"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carbon hữu cơ tổng số/ Chất hữu cơ. Phương pháp Walkley – Black</w:t>
            </w:r>
          </w:p>
          <w:p w14:paraId="3F75AB9A"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total organic carbon/ organic matter content. Walkley-Black Method</w:t>
            </w:r>
          </w:p>
        </w:tc>
        <w:tc>
          <w:tcPr>
            <w:tcW w:w="2070" w:type="dxa"/>
            <w:gridSpan w:val="2"/>
            <w:vAlign w:val="center"/>
          </w:tcPr>
          <w:p w14:paraId="2044FB67" w14:textId="77777777" w:rsidR="00AF2650" w:rsidRPr="005B7517" w:rsidRDefault="00AF2650" w:rsidP="00446452">
            <w:pPr>
              <w:spacing w:before="40" w:after="40" w:line="280" w:lineRule="exact"/>
              <w:jc w:val="center"/>
            </w:pPr>
            <w:r w:rsidRPr="005B7517">
              <w:t>-</w:t>
            </w:r>
          </w:p>
        </w:tc>
        <w:tc>
          <w:tcPr>
            <w:tcW w:w="1800" w:type="dxa"/>
            <w:vAlign w:val="center"/>
          </w:tcPr>
          <w:p w14:paraId="116D6AB3" w14:textId="77777777" w:rsidR="00AF2650" w:rsidRPr="005B7517" w:rsidRDefault="00AF2650" w:rsidP="00446452">
            <w:pPr>
              <w:pBdr>
                <w:top w:val="nil"/>
                <w:left w:val="nil"/>
                <w:bottom w:val="nil"/>
                <w:right w:val="nil"/>
                <w:between w:val="nil"/>
              </w:pBdr>
              <w:spacing w:before="40" w:after="40" w:line="280" w:lineRule="exact"/>
              <w:jc w:val="center"/>
            </w:pPr>
            <w:r w:rsidRPr="005B7517">
              <w:t>TCVN 9294:2012</w:t>
            </w:r>
          </w:p>
        </w:tc>
      </w:tr>
      <w:tr w:rsidR="00AF2650" w:rsidRPr="00720107" w14:paraId="63E7AADA" w14:textId="77777777" w:rsidTr="00BA672E">
        <w:trPr>
          <w:trHeight w:val="65"/>
        </w:trPr>
        <w:tc>
          <w:tcPr>
            <w:tcW w:w="709" w:type="dxa"/>
            <w:vAlign w:val="center"/>
          </w:tcPr>
          <w:p w14:paraId="6205D47B"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14B57031"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Đất, bùn</w:t>
            </w:r>
          </w:p>
          <w:p w14:paraId="0F9DC4CC"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Soil, sludge</w:t>
            </w:r>
          </w:p>
        </w:tc>
        <w:tc>
          <w:tcPr>
            <w:tcW w:w="3330" w:type="dxa"/>
            <w:vAlign w:val="center"/>
          </w:tcPr>
          <w:p w14:paraId="3293740B"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cacbon hữu cơ và cacbon tổng số sau khi đốt khô (phân tích nguyên tố)</w:t>
            </w:r>
          </w:p>
          <w:p w14:paraId="5DD78ABC"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 xml:space="preserve">Determination of organic and total carbon content after dry </w:t>
            </w:r>
            <w:r w:rsidRPr="005B7517">
              <w:rPr>
                <w:i/>
                <w:iCs/>
              </w:rPr>
              <w:lastRenderedPageBreak/>
              <w:t>combustion (elementary analysis)</w:t>
            </w:r>
          </w:p>
        </w:tc>
        <w:tc>
          <w:tcPr>
            <w:tcW w:w="2070" w:type="dxa"/>
            <w:gridSpan w:val="2"/>
            <w:vAlign w:val="center"/>
          </w:tcPr>
          <w:p w14:paraId="30F225BD" w14:textId="77777777" w:rsidR="00AF2650" w:rsidRPr="005B7517" w:rsidRDefault="00AF2650" w:rsidP="00446452">
            <w:pPr>
              <w:spacing w:before="40" w:after="40" w:line="280" w:lineRule="exact"/>
              <w:jc w:val="center"/>
            </w:pPr>
            <w:r w:rsidRPr="005B7517">
              <w:lastRenderedPageBreak/>
              <w:t>0,03 %</w:t>
            </w:r>
          </w:p>
        </w:tc>
        <w:tc>
          <w:tcPr>
            <w:tcW w:w="1800" w:type="dxa"/>
            <w:vAlign w:val="center"/>
          </w:tcPr>
          <w:p w14:paraId="549E9C86" w14:textId="77777777" w:rsidR="00AF2650" w:rsidRPr="005B7517" w:rsidRDefault="00AF2650" w:rsidP="00446452">
            <w:pPr>
              <w:spacing w:before="40" w:after="40" w:line="280" w:lineRule="exact"/>
              <w:jc w:val="center"/>
            </w:pPr>
            <w:r w:rsidRPr="005B7517">
              <w:t>TCVN 6642:2000</w:t>
            </w:r>
          </w:p>
        </w:tc>
      </w:tr>
      <w:tr w:rsidR="00AF2650" w:rsidRPr="00720107" w14:paraId="1831E0A2" w14:textId="77777777" w:rsidTr="00BA672E">
        <w:trPr>
          <w:trHeight w:val="65"/>
        </w:trPr>
        <w:tc>
          <w:tcPr>
            <w:tcW w:w="709" w:type="dxa"/>
            <w:vAlign w:val="center"/>
          </w:tcPr>
          <w:p w14:paraId="499255CC"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0DF23C78"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Đất, bùn, chất thải rắn</w:t>
            </w:r>
          </w:p>
          <w:p w14:paraId="21067467" w14:textId="77777777" w:rsidR="00AF2650" w:rsidRPr="005B7517" w:rsidRDefault="00AF2650" w:rsidP="00446452">
            <w:pPr>
              <w:pBdr>
                <w:top w:val="nil"/>
                <w:left w:val="nil"/>
                <w:bottom w:val="nil"/>
                <w:right w:val="nil"/>
                <w:between w:val="nil"/>
              </w:pBdr>
              <w:spacing w:before="40" w:after="40" w:line="280" w:lineRule="exact"/>
              <w:jc w:val="center"/>
              <w:rPr>
                <w:b/>
                <w:bCs/>
                <w:i/>
                <w:iCs/>
                <w:color w:val="000000" w:themeColor="text1"/>
                <w:lang w:val="vi-VN"/>
              </w:rPr>
            </w:pPr>
            <w:r w:rsidRPr="005B7517">
              <w:rPr>
                <w:b/>
                <w:bCs/>
                <w:i/>
                <w:iCs/>
              </w:rPr>
              <w:t>Soils, sludge, Solid wastes</w:t>
            </w:r>
          </w:p>
        </w:tc>
        <w:tc>
          <w:tcPr>
            <w:tcW w:w="3330" w:type="dxa"/>
            <w:vAlign w:val="center"/>
          </w:tcPr>
          <w:p w14:paraId="0FAC5EB9" w14:textId="77777777" w:rsidR="00AF2650" w:rsidRPr="005B7517" w:rsidRDefault="00AF2650" w:rsidP="00446452">
            <w:pPr>
              <w:pBdr>
                <w:top w:val="nil"/>
                <w:left w:val="nil"/>
                <w:bottom w:val="nil"/>
                <w:right w:val="nil"/>
                <w:between w:val="nil"/>
              </w:pBdr>
              <w:spacing w:before="40" w:after="40" w:line="280" w:lineRule="exact"/>
            </w:pPr>
            <w:r w:rsidRPr="005B7517">
              <w:t>Xác định hàm lượng các hợp chất hữu cơ ít bay hơi SVOCs (Phenol, Napthalene, Lindane, Heptachlor, Trans-Chlodane, Cis-Chlodane, Endrin, Methoxychlor, Parathion methyl, Parathion ethyl). Phương pháp GC-MS</w:t>
            </w:r>
          </w:p>
          <w:p w14:paraId="62BAA7BC"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Determination of SVOCs content (Phenol, Napthalene, Lindane, Heptachlor, Trans-Chlodane, Cis-Chlodane, Endrin, Methoxychlor, Parathion methyl, Parathion ethyl). GC/MS method</w:t>
            </w:r>
          </w:p>
        </w:tc>
        <w:tc>
          <w:tcPr>
            <w:tcW w:w="2070" w:type="dxa"/>
            <w:gridSpan w:val="2"/>
            <w:vAlign w:val="center"/>
          </w:tcPr>
          <w:p w14:paraId="2DC1D0E8" w14:textId="77777777" w:rsidR="00AF2650" w:rsidRPr="005B7517" w:rsidRDefault="00AF2650" w:rsidP="00446452">
            <w:pPr>
              <w:pBdr>
                <w:top w:val="nil"/>
                <w:left w:val="nil"/>
                <w:bottom w:val="nil"/>
                <w:right w:val="nil"/>
                <w:between w:val="nil"/>
              </w:pBdr>
              <w:spacing w:before="40" w:after="40" w:line="280" w:lineRule="exact"/>
              <w:jc w:val="center"/>
            </w:pPr>
            <w:r w:rsidRPr="005B7517">
              <w:t>Phenol, Naphthalene: 0,2 mg/kg</w:t>
            </w:r>
          </w:p>
          <w:p w14:paraId="7F78268D" w14:textId="77777777" w:rsidR="00AF2650" w:rsidRPr="005B7517" w:rsidRDefault="00AF2650" w:rsidP="00446452">
            <w:pPr>
              <w:pBdr>
                <w:top w:val="nil"/>
                <w:left w:val="nil"/>
                <w:bottom w:val="nil"/>
                <w:right w:val="nil"/>
                <w:between w:val="nil"/>
              </w:pBdr>
              <w:spacing w:before="40" w:after="40" w:line="280" w:lineRule="exact"/>
              <w:jc w:val="center"/>
            </w:pPr>
            <w:r w:rsidRPr="005B7517">
              <w:t>Còn lại/Other: 0,02 mg/kg</w:t>
            </w:r>
          </w:p>
        </w:tc>
        <w:tc>
          <w:tcPr>
            <w:tcW w:w="1800" w:type="dxa"/>
            <w:vAlign w:val="center"/>
          </w:tcPr>
          <w:p w14:paraId="3F6BD9FF" w14:textId="77777777" w:rsidR="00AF2650" w:rsidRPr="005B7517" w:rsidRDefault="00AF2650" w:rsidP="00446452">
            <w:pPr>
              <w:pBdr>
                <w:top w:val="nil"/>
                <w:left w:val="nil"/>
                <w:bottom w:val="nil"/>
                <w:right w:val="nil"/>
                <w:between w:val="nil"/>
              </w:pBdr>
              <w:spacing w:before="40" w:after="40" w:line="280" w:lineRule="exact"/>
              <w:jc w:val="center"/>
            </w:pPr>
            <w:r w:rsidRPr="005B7517">
              <w:t xml:space="preserve">Phương pháp chiết/ </w:t>
            </w:r>
            <w:r w:rsidRPr="005B7517">
              <w:rPr>
                <w:i/>
                <w:iCs/>
              </w:rPr>
              <w:t>Extraction</w:t>
            </w:r>
            <w:r w:rsidRPr="005B7517">
              <w:t xml:space="preserve"> </w:t>
            </w:r>
            <w:r w:rsidRPr="005B7517">
              <w:rPr>
                <w:i/>
                <w:iCs/>
              </w:rPr>
              <w:t>method</w:t>
            </w:r>
            <w:r w:rsidRPr="005B7517">
              <w:t>: US EPA Method 3550C:1996</w:t>
            </w:r>
          </w:p>
          <w:p w14:paraId="2796DF55" w14:textId="77777777" w:rsidR="00AF2650" w:rsidRPr="005B7517" w:rsidRDefault="00AF2650" w:rsidP="00446452">
            <w:pPr>
              <w:pBdr>
                <w:top w:val="nil"/>
                <w:left w:val="nil"/>
                <w:bottom w:val="nil"/>
                <w:right w:val="nil"/>
                <w:between w:val="nil"/>
              </w:pBdr>
              <w:spacing w:before="40" w:after="40" w:line="280" w:lineRule="exact"/>
              <w:jc w:val="center"/>
            </w:pPr>
            <w:r w:rsidRPr="005B7517">
              <w:t xml:space="preserve">Phương pháp làm sạch/ </w:t>
            </w:r>
            <w:r w:rsidRPr="005B7517">
              <w:rPr>
                <w:i/>
                <w:iCs/>
              </w:rPr>
              <w:t>Cleaning method</w:t>
            </w:r>
            <w:r w:rsidRPr="005B7517">
              <w:t>: US EPA method 3620C, 2014</w:t>
            </w:r>
          </w:p>
          <w:p w14:paraId="62029598" w14:textId="77777777" w:rsidR="00AF2650" w:rsidRPr="005B7517" w:rsidRDefault="00AF2650" w:rsidP="00446452">
            <w:pPr>
              <w:pBdr>
                <w:top w:val="nil"/>
                <w:left w:val="nil"/>
                <w:bottom w:val="nil"/>
                <w:right w:val="nil"/>
                <w:between w:val="nil"/>
              </w:pBdr>
              <w:spacing w:before="40" w:after="40" w:line="280" w:lineRule="exact"/>
              <w:jc w:val="center"/>
            </w:pPr>
            <w:r w:rsidRPr="005B7517">
              <w:t xml:space="preserve">Phương pháp phân tích/ </w:t>
            </w:r>
            <w:r w:rsidRPr="005B7517">
              <w:rPr>
                <w:i/>
                <w:iCs/>
              </w:rPr>
              <w:t>Analytic method</w:t>
            </w:r>
            <w:r w:rsidRPr="005B7517">
              <w:t>: US EPA Method 8270D, 2014</w:t>
            </w:r>
          </w:p>
        </w:tc>
      </w:tr>
      <w:tr w:rsidR="00AF2650" w:rsidRPr="00720107" w14:paraId="3D57B55F" w14:textId="77777777" w:rsidTr="00BA672E">
        <w:trPr>
          <w:trHeight w:val="65"/>
        </w:trPr>
        <w:tc>
          <w:tcPr>
            <w:tcW w:w="709" w:type="dxa"/>
            <w:vAlign w:val="center"/>
          </w:tcPr>
          <w:p w14:paraId="4C83565B"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6594C10A"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Đất, bùn, phân bón</w:t>
            </w:r>
          </w:p>
          <w:p w14:paraId="16BE90A0" w14:textId="77777777" w:rsidR="00AF2650" w:rsidRPr="005B7517" w:rsidRDefault="00AF2650" w:rsidP="00446452">
            <w:pPr>
              <w:pBdr>
                <w:top w:val="nil"/>
                <w:left w:val="nil"/>
                <w:bottom w:val="nil"/>
                <w:right w:val="nil"/>
                <w:between w:val="nil"/>
              </w:pBdr>
              <w:spacing w:before="40" w:after="40" w:line="280" w:lineRule="exact"/>
              <w:jc w:val="center"/>
              <w:rPr>
                <w:b/>
                <w:bCs/>
                <w:i/>
                <w:iCs/>
              </w:rPr>
            </w:pPr>
            <w:r w:rsidRPr="005B7517">
              <w:rPr>
                <w:b/>
                <w:bCs/>
                <w:i/>
                <w:iCs/>
              </w:rPr>
              <w:t>Soil, slude, fertilizer</w:t>
            </w:r>
          </w:p>
        </w:tc>
        <w:tc>
          <w:tcPr>
            <w:tcW w:w="3330" w:type="dxa"/>
            <w:vAlign w:val="center"/>
          </w:tcPr>
          <w:p w14:paraId="27BF047F" w14:textId="77777777" w:rsidR="00AF2650" w:rsidRPr="005B7517" w:rsidRDefault="00AF2650" w:rsidP="00446452">
            <w:pPr>
              <w:pBdr>
                <w:top w:val="nil"/>
                <w:left w:val="nil"/>
                <w:bottom w:val="nil"/>
                <w:right w:val="nil"/>
                <w:between w:val="nil"/>
              </w:pBdr>
              <w:spacing w:before="40" w:after="40" w:line="280" w:lineRule="exact"/>
            </w:pPr>
            <w:r w:rsidRPr="005B7517">
              <w:t>Xác định pH</w:t>
            </w:r>
          </w:p>
          <w:p w14:paraId="661C42B8" w14:textId="77777777" w:rsidR="00AF2650" w:rsidRPr="005B7517" w:rsidRDefault="00AF2650" w:rsidP="00446452">
            <w:pPr>
              <w:pBdr>
                <w:top w:val="nil"/>
                <w:left w:val="nil"/>
                <w:bottom w:val="nil"/>
                <w:right w:val="nil"/>
                <w:between w:val="nil"/>
              </w:pBdr>
              <w:spacing w:before="40" w:after="40" w:line="280" w:lineRule="exact"/>
              <w:rPr>
                <w:i/>
                <w:iCs/>
              </w:rPr>
            </w:pPr>
            <w:r w:rsidRPr="005B7517">
              <w:rPr>
                <w:i/>
                <w:iCs/>
              </w:rPr>
              <w:t xml:space="preserve">Determination of pH </w:t>
            </w:r>
          </w:p>
        </w:tc>
        <w:tc>
          <w:tcPr>
            <w:tcW w:w="2070" w:type="dxa"/>
            <w:gridSpan w:val="2"/>
            <w:vAlign w:val="center"/>
          </w:tcPr>
          <w:p w14:paraId="65386ABA" w14:textId="77777777" w:rsidR="00AF2650" w:rsidRPr="005B7517" w:rsidRDefault="00AF2650" w:rsidP="00446452">
            <w:pPr>
              <w:spacing w:before="40" w:after="40" w:line="280" w:lineRule="exact"/>
              <w:jc w:val="center"/>
            </w:pPr>
            <w:r w:rsidRPr="005B7517">
              <w:t>(1 ~ 12)</w:t>
            </w:r>
          </w:p>
        </w:tc>
        <w:tc>
          <w:tcPr>
            <w:tcW w:w="1800" w:type="dxa"/>
            <w:vAlign w:val="center"/>
          </w:tcPr>
          <w:p w14:paraId="40635243" w14:textId="77777777" w:rsidR="00AF2650" w:rsidRPr="005B7517" w:rsidRDefault="00AF2650" w:rsidP="00446452">
            <w:pPr>
              <w:spacing w:before="40" w:after="40" w:line="280" w:lineRule="exact"/>
              <w:jc w:val="center"/>
            </w:pPr>
            <w:r w:rsidRPr="005B7517">
              <w:t>TCVN 5979:2007</w:t>
            </w:r>
          </w:p>
        </w:tc>
      </w:tr>
      <w:tr w:rsidR="00AF2650" w:rsidRPr="00720107" w14:paraId="34995970" w14:textId="77777777" w:rsidTr="00BA672E">
        <w:trPr>
          <w:trHeight w:val="65"/>
        </w:trPr>
        <w:tc>
          <w:tcPr>
            <w:tcW w:w="709" w:type="dxa"/>
            <w:vAlign w:val="center"/>
          </w:tcPr>
          <w:p w14:paraId="68D5DFF7" w14:textId="77777777" w:rsidR="00AF2650" w:rsidRPr="004643E4" w:rsidRDefault="00AF2650" w:rsidP="00AC03D6">
            <w:pPr>
              <w:numPr>
                <w:ilvl w:val="0"/>
                <w:numId w:val="10"/>
              </w:numPr>
              <w:spacing w:before="40" w:after="40" w:line="280" w:lineRule="exact"/>
              <w:jc w:val="center"/>
            </w:pPr>
          </w:p>
        </w:tc>
        <w:tc>
          <w:tcPr>
            <w:tcW w:w="2256" w:type="dxa"/>
            <w:shd w:val="clear" w:color="auto" w:fill="auto"/>
            <w:vAlign w:val="center"/>
          </w:tcPr>
          <w:p w14:paraId="6FFDFA7E" w14:textId="77777777" w:rsidR="00AF2650" w:rsidRPr="005B7517" w:rsidRDefault="00AF2650" w:rsidP="00446452">
            <w:pPr>
              <w:pBdr>
                <w:top w:val="nil"/>
                <w:left w:val="nil"/>
                <w:bottom w:val="nil"/>
                <w:right w:val="nil"/>
                <w:between w:val="nil"/>
              </w:pBdr>
              <w:spacing w:before="40" w:after="40" w:line="280" w:lineRule="exact"/>
              <w:jc w:val="center"/>
              <w:rPr>
                <w:b/>
                <w:bCs/>
              </w:rPr>
            </w:pPr>
            <w:r w:rsidRPr="005B7517">
              <w:rPr>
                <w:b/>
                <w:bCs/>
              </w:rPr>
              <w:t>Nước sạch, nước uống đóng chai, nước khoáng, nước RO</w:t>
            </w:r>
          </w:p>
        </w:tc>
        <w:tc>
          <w:tcPr>
            <w:tcW w:w="3330" w:type="dxa"/>
            <w:vAlign w:val="center"/>
          </w:tcPr>
          <w:p w14:paraId="7D7FA5F6" w14:textId="77777777" w:rsidR="00AF2650" w:rsidRPr="005B7517" w:rsidRDefault="00AF2650" w:rsidP="00446452">
            <w:pPr>
              <w:pBdr>
                <w:top w:val="nil"/>
                <w:left w:val="nil"/>
                <w:bottom w:val="nil"/>
                <w:right w:val="nil"/>
                <w:between w:val="nil"/>
              </w:pBdr>
              <w:spacing w:before="40" w:after="40" w:line="280" w:lineRule="exact"/>
              <w:rPr>
                <w:strike/>
              </w:rPr>
            </w:pPr>
            <w:r w:rsidRPr="005B7517">
              <w:rPr>
                <w:rFonts w:eastAsia="MS Mincho"/>
              </w:rPr>
              <w:t>Xác định mùi, vị của nước (định tính)</w:t>
            </w:r>
          </w:p>
        </w:tc>
        <w:tc>
          <w:tcPr>
            <w:tcW w:w="2070" w:type="dxa"/>
            <w:gridSpan w:val="2"/>
            <w:vAlign w:val="center"/>
          </w:tcPr>
          <w:p w14:paraId="250EC7AE" w14:textId="77777777" w:rsidR="00AF2650" w:rsidRPr="005B7517" w:rsidRDefault="00AF2650" w:rsidP="00446452">
            <w:pPr>
              <w:spacing w:before="40" w:after="40" w:line="280" w:lineRule="exact"/>
              <w:jc w:val="center"/>
            </w:pPr>
          </w:p>
        </w:tc>
        <w:tc>
          <w:tcPr>
            <w:tcW w:w="1800" w:type="dxa"/>
            <w:vAlign w:val="center"/>
          </w:tcPr>
          <w:p w14:paraId="430F14AF" w14:textId="77777777" w:rsidR="00AF2650" w:rsidRPr="005B7517" w:rsidRDefault="00AF2650" w:rsidP="00446452">
            <w:pPr>
              <w:spacing w:before="40" w:after="40" w:line="280" w:lineRule="exact"/>
              <w:jc w:val="center"/>
            </w:pPr>
            <w:r w:rsidRPr="005B7517">
              <w:t>CASE.MT.0153 (2024)</w:t>
            </w:r>
          </w:p>
        </w:tc>
      </w:tr>
    </w:tbl>
    <w:p w14:paraId="7A08EBAF" w14:textId="77777777" w:rsidR="00AF2650" w:rsidRPr="00AB7157" w:rsidRDefault="00AF2650" w:rsidP="00BA672E">
      <w:pPr>
        <w:spacing w:before="120"/>
        <w:ind w:left="-142"/>
        <w:rPr>
          <w:b/>
          <w:bCs/>
          <w:i/>
          <w:color w:val="000000" w:themeColor="text1"/>
          <w:sz w:val="21"/>
          <w:szCs w:val="21"/>
          <w:lang w:val="x-none" w:eastAsia="x-none"/>
        </w:rPr>
      </w:pPr>
      <w:r w:rsidRPr="00AB7157">
        <w:rPr>
          <w:b/>
          <w:bCs/>
          <w:color w:val="000000" w:themeColor="text1"/>
          <w:sz w:val="21"/>
          <w:szCs w:val="21"/>
          <w:lang w:val="x-none" w:eastAsia="x-none"/>
        </w:rPr>
        <w:t xml:space="preserve">Chú thích/ </w:t>
      </w:r>
      <w:r w:rsidRPr="00AB7157">
        <w:rPr>
          <w:b/>
          <w:bCs/>
          <w:i/>
          <w:color w:val="000000" w:themeColor="text1"/>
          <w:sz w:val="21"/>
          <w:szCs w:val="21"/>
          <w:lang w:val="x-none" w:eastAsia="x-none"/>
        </w:rPr>
        <w:t>Note:</w:t>
      </w:r>
    </w:p>
    <w:p w14:paraId="43469C26" w14:textId="77777777" w:rsidR="00AF2650" w:rsidRPr="003764C9" w:rsidRDefault="00AF2650" w:rsidP="00BA672E">
      <w:pPr>
        <w:spacing w:before="120"/>
        <w:ind w:left="-142"/>
        <w:rPr>
          <w:color w:val="000000" w:themeColor="text1"/>
          <w:sz w:val="26"/>
          <w:szCs w:val="26"/>
        </w:rPr>
      </w:pPr>
      <w:r w:rsidRPr="003764C9">
        <w:rPr>
          <w:color w:val="000000" w:themeColor="text1"/>
          <w:sz w:val="26"/>
          <w:szCs w:val="26"/>
        </w:rPr>
        <w:t>- (*) đối với các phương pháp thử/ hiệu chuẩn có thay đổi so với phương pháp thử gốc</w:t>
      </w:r>
    </w:p>
    <w:p w14:paraId="06E13626" w14:textId="77777777" w:rsidR="00AF2650" w:rsidRPr="003764C9" w:rsidRDefault="00AF2650" w:rsidP="00BA672E">
      <w:pPr>
        <w:spacing w:before="120"/>
        <w:ind w:left="-142"/>
        <w:rPr>
          <w:color w:val="000000" w:themeColor="text1"/>
          <w:sz w:val="26"/>
          <w:szCs w:val="26"/>
        </w:rPr>
      </w:pPr>
      <w:r w:rsidRPr="003764C9">
        <w:rPr>
          <w:iCs/>
          <w:color w:val="000000" w:themeColor="text1"/>
          <w:sz w:val="26"/>
          <w:szCs w:val="26"/>
        </w:rPr>
        <w:t xml:space="preserve">- </w:t>
      </w:r>
      <w:r w:rsidRPr="003764C9">
        <w:rPr>
          <w:iCs/>
          <w:color w:val="000000" w:themeColor="text1"/>
          <w:sz w:val="26"/>
          <w:szCs w:val="26"/>
          <w:lang w:val="vi-VN"/>
        </w:rPr>
        <w:t>BYT: Bộ Y tế</w:t>
      </w:r>
    </w:p>
    <w:p w14:paraId="08E70934" w14:textId="77777777" w:rsidR="00AF2650" w:rsidRPr="003764C9" w:rsidRDefault="00AF2650" w:rsidP="00BA672E">
      <w:pPr>
        <w:spacing w:before="120"/>
        <w:ind w:left="-142"/>
        <w:rPr>
          <w:iCs/>
          <w:color w:val="000000" w:themeColor="text1"/>
          <w:sz w:val="26"/>
          <w:szCs w:val="26"/>
          <w:lang w:val="vi-VN"/>
        </w:rPr>
      </w:pPr>
      <w:r w:rsidRPr="003764C9">
        <w:rPr>
          <w:iCs/>
          <w:color w:val="000000" w:themeColor="text1"/>
          <w:sz w:val="26"/>
          <w:szCs w:val="26"/>
          <w:lang w:val="vi-VN"/>
        </w:rPr>
        <w:t xml:space="preserve">- BP: </w:t>
      </w:r>
      <w:r w:rsidRPr="003764C9">
        <w:rPr>
          <w:i/>
          <w:color w:val="000000" w:themeColor="text1"/>
          <w:sz w:val="26"/>
          <w:szCs w:val="26"/>
          <w:lang w:val="vi-VN"/>
        </w:rPr>
        <w:t>British Pharmacopoeia</w:t>
      </w:r>
    </w:p>
    <w:p w14:paraId="2258C89D" w14:textId="77777777" w:rsidR="00AF2650" w:rsidRPr="003764C9" w:rsidRDefault="00AF2650" w:rsidP="00BA672E">
      <w:pPr>
        <w:spacing w:before="120"/>
        <w:ind w:left="-142"/>
        <w:rPr>
          <w:iCs/>
          <w:color w:val="000000" w:themeColor="text1"/>
          <w:sz w:val="26"/>
          <w:szCs w:val="26"/>
          <w:lang w:val="vi-VN"/>
        </w:rPr>
      </w:pPr>
      <w:r w:rsidRPr="003764C9">
        <w:rPr>
          <w:iCs/>
          <w:color w:val="000000" w:themeColor="text1"/>
          <w:sz w:val="26"/>
          <w:szCs w:val="26"/>
          <w:lang w:val="vi-VN"/>
        </w:rPr>
        <w:t>- QĐ: Quyết định</w:t>
      </w:r>
    </w:p>
    <w:p w14:paraId="4314F5C5" w14:textId="77777777" w:rsidR="00AF2650" w:rsidRPr="003764C9" w:rsidRDefault="00AF2650" w:rsidP="00BA672E">
      <w:pPr>
        <w:spacing w:before="120"/>
        <w:ind w:left="-142"/>
        <w:rPr>
          <w:iCs/>
          <w:color w:val="000000" w:themeColor="text1"/>
          <w:sz w:val="26"/>
          <w:szCs w:val="26"/>
          <w:lang w:val="vi-VN"/>
        </w:rPr>
      </w:pPr>
      <w:r w:rsidRPr="003764C9">
        <w:rPr>
          <w:iCs/>
          <w:color w:val="000000" w:themeColor="text1"/>
          <w:sz w:val="26"/>
          <w:szCs w:val="26"/>
          <w:lang w:val="vi-VN"/>
        </w:rPr>
        <w:t xml:space="preserve">- CASE.: Phương pháp thử do phòng thử nghiệm xây dựng/ </w:t>
      </w:r>
      <w:r w:rsidRPr="003764C9">
        <w:rPr>
          <w:i/>
          <w:color w:val="000000" w:themeColor="text1"/>
          <w:sz w:val="26"/>
          <w:szCs w:val="26"/>
          <w:lang w:val="vi-VN"/>
        </w:rPr>
        <w:t>Laboratory developed method.</w:t>
      </w:r>
    </w:p>
    <w:p w14:paraId="16254C07" w14:textId="77777777" w:rsidR="00AF2650" w:rsidRPr="003764C9" w:rsidRDefault="00AF2650" w:rsidP="00BA672E">
      <w:pPr>
        <w:spacing w:before="120"/>
        <w:ind w:left="-142"/>
        <w:rPr>
          <w:iCs/>
          <w:color w:val="000000" w:themeColor="text1"/>
          <w:sz w:val="26"/>
          <w:szCs w:val="26"/>
          <w:lang w:val="vi-VN"/>
        </w:rPr>
      </w:pPr>
      <w:r w:rsidRPr="003764C9">
        <w:rPr>
          <w:iCs/>
          <w:color w:val="000000" w:themeColor="text1"/>
          <w:sz w:val="26"/>
          <w:szCs w:val="26"/>
          <w:lang w:val="vi-VN"/>
        </w:rPr>
        <w:t xml:space="preserve">- DĐVN: Dược điển Việt Nam/ </w:t>
      </w:r>
      <w:r w:rsidRPr="003764C9">
        <w:rPr>
          <w:i/>
          <w:color w:val="000000" w:themeColor="text1"/>
          <w:sz w:val="26"/>
          <w:szCs w:val="26"/>
          <w:lang w:val="vi-VN"/>
        </w:rPr>
        <w:t>Vietnam Pharmacopeia</w:t>
      </w:r>
    </w:p>
    <w:p w14:paraId="2FE26AA2" w14:textId="77777777" w:rsidR="00AF2650" w:rsidRPr="003764C9" w:rsidRDefault="00AF2650" w:rsidP="00BA672E">
      <w:pPr>
        <w:spacing w:before="120"/>
        <w:ind w:left="-142"/>
        <w:rPr>
          <w:iCs/>
          <w:color w:val="000000" w:themeColor="text1"/>
          <w:sz w:val="26"/>
          <w:szCs w:val="26"/>
          <w:lang w:val="vi-VN"/>
        </w:rPr>
      </w:pPr>
      <w:r w:rsidRPr="003764C9">
        <w:rPr>
          <w:iCs/>
          <w:color w:val="000000" w:themeColor="text1"/>
          <w:sz w:val="26"/>
          <w:szCs w:val="26"/>
          <w:lang w:val="vi-VN"/>
        </w:rPr>
        <w:t xml:space="preserve">- ISO: </w:t>
      </w:r>
      <w:r w:rsidRPr="003764C9">
        <w:rPr>
          <w:i/>
          <w:color w:val="000000" w:themeColor="text1"/>
          <w:sz w:val="26"/>
          <w:szCs w:val="26"/>
          <w:lang w:val="vi-VN"/>
        </w:rPr>
        <w:t>International Standards Organization</w:t>
      </w:r>
    </w:p>
    <w:p w14:paraId="1C218446" w14:textId="77777777" w:rsidR="00AF2650" w:rsidRPr="003764C9" w:rsidRDefault="00AF2650" w:rsidP="00BA672E">
      <w:pPr>
        <w:spacing w:before="120"/>
        <w:ind w:left="-142"/>
        <w:rPr>
          <w:iCs/>
          <w:color w:val="000000" w:themeColor="text1"/>
          <w:sz w:val="26"/>
          <w:szCs w:val="26"/>
          <w:lang w:val="vi-VN"/>
        </w:rPr>
      </w:pPr>
      <w:r w:rsidRPr="003764C9">
        <w:rPr>
          <w:iCs/>
          <w:color w:val="000000" w:themeColor="text1"/>
          <w:sz w:val="26"/>
          <w:szCs w:val="26"/>
          <w:lang w:val="vi-VN"/>
        </w:rPr>
        <w:t xml:space="preserve">- ASTM: </w:t>
      </w:r>
      <w:r w:rsidRPr="003764C9">
        <w:rPr>
          <w:i/>
          <w:color w:val="000000" w:themeColor="text1"/>
          <w:sz w:val="26"/>
          <w:szCs w:val="26"/>
          <w:lang w:val="vi-VN"/>
        </w:rPr>
        <w:t>American Society for Testing and Materials</w:t>
      </w:r>
    </w:p>
    <w:p w14:paraId="4CDC267A" w14:textId="77777777" w:rsidR="00AF2650" w:rsidRPr="003764C9" w:rsidRDefault="00AF2650" w:rsidP="00BA672E">
      <w:pPr>
        <w:spacing w:before="120"/>
        <w:ind w:left="-142"/>
        <w:rPr>
          <w:iCs/>
          <w:color w:val="000000" w:themeColor="text1"/>
          <w:sz w:val="26"/>
          <w:szCs w:val="26"/>
          <w:lang w:val="vi-VN"/>
        </w:rPr>
      </w:pPr>
      <w:r w:rsidRPr="003764C9">
        <w:rPr>
          <w:iCs/>
          <w:color w:val="000000" w:themeColor="text1"/>
          <w:sz w:val="26"/>
          <w:szCs w:val="26"/>
          <w:lang w:val="vi-VN"/>
        </w:rPr>
        <w:t xml:space="preserve">- AOAC: </w:t>
      </w:r>
      <w:r w:rsidRPr="003764C9">
        <w:rPr>
          <w:i/>
          <w:color w:val="000000" w:themeColor="text1"/>
          <w:sz w:val="26"/>
          <w:szCs w:val="26"/>
          <w:lang w:val="vi-VN"/>
        </w:rPr>
        <w:t>the Association of Official Agricultural Chemists</w:t>
      </w:r>
    </w:p>
    <w:p w14:paraId="34BD073D" w14:textId="77777777" w:rsidR="00AF2650" w:rsidRPr="003764C9" w:rsidRDefault="00AF2650" w:rsidP="00BA672E">
      <w:pPr>
        <w:spacing w:before="120"/>
        <w:ind w:left="-142"/>
        <w:rPr>
          <w:iCs/>
          <w:color w:val="000000" w:themeColor="text1"/>
          <w:sz w:val="26"/>
          <w:szCs w:val="26"/>
          <w:lang w:val="vi-VN"/>
        </w:rPr>
      </w:pPr>
      <w:r w:rsidRPr="003764C9">
        <w:rPr>
          <w:iCs/>
          <w:color w:val="000000" w:themeColor="text1"/>
          <w:sz w:val="26"/>
          <w:szCs w:val="26"/>
          <w:lang w:val="vi-VN"/>
        </w:rPr>
        <w:lastRenderedPageBreak/>
        <w:t xml:space="preserve">- LOD: </w:t>
      </w:r>
      <w:r w:rsidRPr="003764C9">
        <w:rPr>
          <w:i/>
          <w:color w:val="000000" w:themeColor="text1"/>
          <w:sz w:val="26"/>
          <w:szCs w:val="26"/>
          <w:lang w:val="vi-VN"/>
        </w:rPr>
        <w:t>Limit of detection</w:t>
      </w:r>
    </w:p>
    <w:p w14:paraId="52CB7EBC" w14:textId="77777777" w:rsidR="00AF2650" w:rsidRPr="003764C9" w:rsidRDefault="00AF2650" w:rsidP="00BA672E">
      <w:pPr>
        <w:spacing w:before="120"/>
        <w:ind w:left="-142"/>
        <w:rPr>
          <w:iCs/>
          <w:color w:val="000000" w:themeColor="text1"/>
          <w:sz w:val="26"/>
          <w:szCs w:val="26"/>
          <w:lang w:val="vi-VN"/>
        </w:rPr>
      </w:pPr>
      <w:r w:rsidRPr="003764C9">
        <w:rPr>
          <w:iCs/>
          <w:color w:val="000000" w:themeColor="text1"/>
          <w:sz w:val="26"/>
          <w:szCs w:val="26"/>
          <w:lang w:val="vi-VN"/>
        </w:rPr>
        <w:t xml:space="preserve">- MPN: </w:t>
      </w:r>
      <w:r w:rsidRPr="003764C9">
        <w:rPr>
          <w:i/>
          <w:color w:val="000000" w:themeColor="text1"/>
          <w:sz w:val="26"/>
          <w:szCs w:val="26"/>
          <w:lang w:val="vi-VN"/>
        </w:rPr>
        <w:t>Most probable number</w:t>
      </w:r>
    </w:p>
    <w:p w14:paraId="63C9C863" w14:textId="77777777" w:rsidR="00AF2650" w:rsidRPr="003764C9" w:rsidRDefault="00AF2650" w:rsidP="00BA672E">
      <w:pPr>
        <w:spacing w:before="120"/>
        <w:ind w:left="-142"/>
        <w:rPr>
          <w:iCs/>
          <w:color w:val="000000" w:themeColor="text1"/>
          <w:sz w:val="26"/>
          <w:szCs w:val="26"/>
          <w:lang w:val="vi-VN"/>
        </w:rPr>
      </w:pPr>
      <w:r w:rsidRPr="003764C9">
        <w:rPr>
          <w:iCs/>
          <w:color w:val="000000" w:themeColor="text1"/>
          <w:sz w:val="26"/>
          <w:szCs w:val="26"/>
          <w:lang w:val="vi-VN"/>
        </w:rPr>
        <w:t xml:space="preserve">- SMEWW: </w:t>
      </w:r>
      <w:r w:rsidRPr="003764C9">
        <w:rPr>
          <w:i/>
          <w:color w:val="000000" w:themeColor="text1"/>
          <w:sz w:val="26"/>
          <w:szCs w:val="26"/>
          <w:lang w:val="vi-VN"/>
        </w:rPr>
        <w:t>Standard Methods for the Examination of Water and Wastewater</w:t>
      </w:r>
    </w:p>
    <w:p w14:paraId="4F1972DA" w14:textId="77777777" w:rsidR="00AF2650" w:rsidRPr="003764C9" w:rsidRDefault="00AF2650" w:rsidP="00BA672E">
      <w:pPr>
        <w:spacing w:before="120"/>
        <w:ind w:left="-142"/>
        <w:rPr>
          <w:iCs/>
          <w:color w:val="000000" w:themeColor="text1"/>
          <w:sz w:val="26"/>
          <w:szCs w:val="26"/>
          <w:lang w:val="vi-VN"/>
        </w:rPr>
      </w:pPr>
      <w:r w:rsidRPr="003764C9">
        <w:rPr>
          <w:iCs/>
          <w:color w:val="000000" w:themeColor="text1"/>
          <w:sz w:val="26"/>
          <w:szCs w:val="26"/>
          <w:lang w:val="vi-VN"/>
        </w:rPr>
        <w:t xml:space="preserve">- JECFA: </w:t>
      </w:r>
      <w:r w:rsidRPr="003764C9">
        <w:rPr>
          <w:i/>
          <w:color w:val="000000" w:themeColor="text1"/>
          <w:sz w:val="26"/>
          <w:szCs w:val="26"/>
          <w:lang w:val="vi-VN"/>
        </w:rPr>
        <w:t>The Joint FAO/WHO Expert Committee on Food Additives</w:t>
      </w:r>
    </w:p>
    <w:p w14:paraId="1E57FCD3" w14:textId="77777777" w:rsidR="00AF2650" w:rsidRPr="003764C9" w:rsidRDefault="00AF2650" w:rsidP="00BA672E">
      <w:pPr>
        <w:spacing w:before="120"/>
        <w:ind w:left="-142"/>
        <w:rPr>
          <w:iCs/>
          <w:color w:val="000000" w:themeColor="text1"/>
          <w:sz w:val="26"/>
          <w:szCs w:val="26"/>
          <w:lang w:val="vi-VN"/>
        </w:rPr>
      </w:pPr>
      <w:r w:rsidRPr="003764C9">
        <w:rPr>
          <w:iCs/>
          <w:color w:val="000000" w:themeColor="text1"/>
          <w:sz w:val="26"/>
          <w:szCs w:val="26"/>
          <w:lang w:val="vi-VN"/>
        </w:rPr>
        <w:t xml:space="preserve">- USP: </w:t>
      </w:r>
      <w:r w:rsidRPr="003764C9">
        <w:rPr>
          <w:i/>
          <w:color w:val="000000" w:themeColor="text1"/>
          <w:sz w:val="26"/>
          <w:szCs w:val="26"/>
          <w:lang w:val="vi-VN"/>
        </w:rPr>
        <w:t>United States Pharmacopeia</w:t>
      </w:r>
    </w:p>
    <w:p w14:paraId="308AE626" w14:textId="77777777" w:rsidR="00AF2650" w:rsidRPr="003764C9" w:rsidRDefault="00AF2650" w:rsidP="00CE0B49">
      <w:pPr>
        <w:spacing w:before="120"/>
        <w:ind w:left="-142"/>
        <w:rPr>
          <w:iCs/>
          <w:color w:val="000000" w:themeColor="text1"/>
          <w:sz w:val="26"/>
          <w:szCs w:val="26"/>
        </w:rPr>
      </w:pPr>
      <w:r w:rsidRPr="003764C9">
        <w:rPr>
          <w:iCs/>
          <w:color w:val="000000" w:themeColor="text1"/>
          <w:sz w:val="26"/>
          <w:szCs w:val="26"/>
          <w:lang w:val="vi-VN"/>
        </w:rPr>
        <w:t xml:space="preserve">- US EPA: </w:t>
      </w:r>
      <w:r w:rsidRPr="003764C9">
        <w:rPr>
          <w:i/>
          <w:color w:val="000000" w:themeColor="text1"/>
          <w:sz w:val="26"/>
          <w:szCs w:val="26"/>
          <w:lang w:val="vi-VN"/>
        </w:rPr>
        <w:t>United States Environmental Protection Agency</w:t>
      </w:r>
    </w:p>
    <w:p w14:paraId="5BABFBD2" w14:textId="771E058C" w:rsidR="00AF2650" w:rsidRPr="003764C9" w:rsidRDefault="00BA672E" w:rsidP="00CE0B49">
      <w:pPr>
        <w:spacing w:before="120"/>
        <w:ind w:left="-142"/>
        <w:rPr>
          <w:b/>
          <w:iCs/>
          <w:color w:val="000000" w:themeColor="text1"/>
          <w:sz w:val="26"/>
          <w:szCs w:val="26"/>
        </w:rPr>
      </w:pPr>
      <w:r w:rsidRPr="003764C9">
        <w:rPr>
          <w:b/>
          <w:iCs/>
          <w:color w:val="FF0000"/>
          <w:sz w:val="26"/>
          <w:szCs w:val="26"/>
        </w:rPr>
        <w:t>IV. PHÒNG PHÂN TÍCH SẮC KÝ</w:t>
      </w:r>
    </w:p>
    <w:tbl>
      <w:tblPr>
        <w:tblW w:w="10092"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8"/>
        <w:gridCol w:w="1644"/>
        <w:gridCol w:w="3510"/>
        <w:gridCol w:w="2430"/>
        <w:gridCol w:w="1940"/>
      </w:tblGrid>
      <w:tr w:rsidR="00AF2650" w:rsidRPr="00211ABE" w14:paraId="470B24E2" w14:textId="77777777" w:rsidTr="00BA672E">
        <w:trPr>
          <w:trHeight w:val="883"/>
          <w:tblHeader/>
        </w:trPr>
        <w:tc>
          <w:tcPr>
            <w:tcW w:w="568" w:type="dxa"/>
            <w:vAlign w:val="center"/>
          </w:tcPr>
          <w:p w14:paraId="6FE89415" w14:textId="77777777" w:rsidR="00AF2650" w:rsidRPr="00211ABE" w:rsidRDefault="00AF2650" w:rsidP="00446452">
            <w:pPr>
              <w:spacing w:before="40" w:after="40"/>
              <w:jc w:val="center"/>
              <w:rPr>
                <w:b/>
                <w:bCs/>
                <w:sz w:val="18"/>
                <w:szCs w:val="18"/>
              </w:rPr>
            </w:pPr>
            <w:r w:rsidRPr="00211ABE">
              <w:rPr>
                <w:b/>
                <w:bCs/>
                <w:sz w:val="18"/>
                <w:szCs w:val="18"/>
              </w:rPr>
              <w:t>TT</w:t>
            </w:r>
          </w:p>
        </w:tc>
        <w:tc>
          <w:tcPr>
            <w:tcW w:w="1644" w:type="dxa"/>
            <w:vAlign w:val="center"/>
          </w:tcPr>
          <w:p w14:paraId="4885DFF1" w14:textId="77777777" w:rsidR="00AF2650" w:rsidRPr="00211ABE" w:rsidRDefault="00AF2650" w:rsidP="00446452">
            <w:pPr>
              <w:spacing w:before="40" w:after="40"/>
              <w:jc w:val="center"/>
              <w:rPr>
                <w:b/>
                <w:bCs/>
                <w:sz w:val="18"/>
                <w:szCs w:val="18"/>
              </w:rPr>
            </w:pPr>
            <w:r w:rsidRPr="00211ABE">
              <w:rPr>
                <w:b/>
                <w:bCs/>
                <w:sz w:val="18"/>
                <w:szCs w:val="18"/>
              </w:rPr>
              <w:t>Tên sản phẩm, vật liệu được thử/</w:t>
            </w:r>
          </w:p>
          <w:p w14:paraId="52ECF332" w14:textId="77777777" w:rsidR="00AF2650" w:rsidRPr="00211ABE" w:rsidRDefault="00AF2650" w:rsidP="00446452">
            <w:pPr>
              <w:spacing w:before="40" w:after="40"/>
              <w:jc w:val="center"/>
              <w:rPr>
                <w:b/>
                <w:bCs/>
                <w:i/>
                <w:sz w:val="18"/>
                <w:szCs w:val="18"/>
              </w:rPr>
            </w:pPr>
            <w:r w:rsidRPr="00211ABE">
              <w:rPr>
                <w:b/>
                <w:bCs/>
                <w:i/>
                <w:sz w:val="18"/>
                <w:szCs w:val="18"/>
              </w:rPr>
              <w:t>Materials or product tested</w:t>
            </w:r>
          </w:p>
        </w:tc>
        <w:tc>
          <w:tcPr>
            <w:tcW w:w="3510" w:type="dxa"/>
            <w:vAlign w:val="center"/>
          </w:tcPr>
          <w:p w14:paraId="673AAC6A" w14:textId="77777777" w:rsidR="00AF2650" w:rsidRPr="00211ABE" w:rsidRDefault="00AF2650" w:rsidP="00446452">
            <w:pPr>
              <w:spacing w:before="40" w:after="40"/>
              <w:jc w:val="center"/>
              <w:rPr>
                <w:b/>
                <w:bCs/>
                <w:sz w:val="18"/>
                <w:szCs w:val="18"/>
              </w:rPr>
            </w:pPr>
            <w:r w:rsidRPr="00211ABE">
              <w:rPr>
                <w:b/>
                <w:bCs/>
                <w:sz w:val="18"/>
                <w:szCs w:val="18"/>
              </w:rPr>
              <w:t>Tên phép thử cụ thể/</w:t>
            </w:r>
          </w:p>
          <w:p w14:paraId="50F543E3" w14:textId="77777777" w:rsidR="00AF2650" w:rsidRPr="00211ABE" w:rsidRDefault="00AF2650" w:rsidP="00446452">
            <w:pPr>
              <w:spacing w:before="40" w:after="40"/>
              <w:jc w:val="center"/>
              <w:rPr>
                <w:b/>
                <w:bCs/>
                <w:i/>
                <w:sz w:val="18"/>
                <w:szCs w:val="18"/>
              </w:rPr>
            </w:pPr>
            <w:r w:rsidRPr="00211ABE">
              <w:rPr>
                <w:b/>
                <w:bCs/>
                <w:i/>
                <w:sz w:val="18"/>
                <w:szCs w:val="18"/>
              </w:rPr>
              <w:t>The name of specific tests</w:t>
            </w:r>
          </w:p>
        </w:tc>
        <w:tc>
          <w:tcPr>
            <w:tcW w:w="2430" w:type="dxa"/>
            <w:vAlign w:val="center"/>
          </w:tcPr>
          <w:p w14:paraId="6C3A2C16" w14:textId="77777777" w:rsidR="00AF2650" w:rsidRPr="00211ABE" w:rsidRDefault="00AF2650" w:rsidP="00446452">
            <w:pPr>
              <w:spacing w:before="40" w:after="40"/>
              <w:jc w:val="center"/>
              <w:outlineLvl w:val="4"/>
              <w:rPr>
                <w:b/>
                <w:bCs/>
                <w:sz w:val="18"/>
                <w:szCs w:val="18"/>
              </w:rPr>
            </w:pPr>
            <w:r w:rsidRPr="00211ABE">
              <w:rPr>
                <w:b/>
                <w:bCs/>
                <w:sz w:val="18"/>
                <w:szCs w:val="18"/>
              </w:rPr>
              <w:t>Giới hạn định lượng (nếu có)/ Phạm vi đo</w:t>
            </w:r>
          </w:p>
          <w:p w14:paraId="0EBA32EB" w14:textId="77777777" w:rsidR="00AF2650" w:rsidRPr="00211ABE" w:rsidRDefault="00AF2650" w:rsidP="00446452">
            <w:pPr>
              <w:spacing w:before="40" w:after="40"/>
              <w:jc w:val="center"/>
              <w:rPr>
                <w:b/>
                <w:bCs/>
                <w:sz w:val="18"/>
                <w:szCs w:val="18"/>
              </w:rPr>
            </w:pPr>
            <w:r w:rsidRPr="00211ABE">
              <w:rPr>
                <w:b/>
                <w:bCs/>
                <w:i/>
                <w:sz w:val="18"/>
                <w:szCs w:val="18"/>
              </w:rPr>
              <w:t>Limit of quantitation (if any)/range of measurement</w:t>
            </w:r>
          </w:p>
        </w:tc>
        <w:tc>
          <w:tcPr>
            <w:tcW w:w="1940" w:type="dxa"/>
            <w:vAlign w:val="center"/>
          </w:tcPr>
          <w:p w14:paraId="18401CA4" w14:textId="77777777" w:rsidR="00AF2650" w:rsidRPr="00211ABE" w:rsidRDefault="00AF2650" w:rsidP="00446452">
            <w:pPr>
              <w:spacing w:before="40" w:after="40"/>
              <w:jc w:val="center"/>
              <w:rPr>
                <w:b/>
                <w:bCs/>
                <w:sz w:val="18"/>
                <w:szCs w:val="18"/>
              </w:rPr>
            </w:pPr>
            <w:r w:rsidRPr="00211ABE">
              <w:rPr>
                <w:b/>
                <w:bCs/>
                <w:sz w:val="18"/>
                <w:szCs w:val="18"/>
              </w:rPr>
              <w:t>Phương pháp thử/</w:t>
            </w:r>
          </w:p>
          <w:p w14:paraId="6E978D0D" w14:textId="77777777" w:rsidR="00AF2650" w:rsidRPr="00211ABE" w:rsidRDefault="00AF2650" w:rsidP="00446452">
            <w:pPr>
              <w:spacing w:before="40" w:after="40"/>
              <w:jc w:val="center"/>
              <w:rPr>
                <w:b/>
                <w:bCs/>
                <w:i/>
                <w:sz w:val="18"/>
                <w:szCs w:val="18"/>
              </w:rPr>
            </w:pPr>
            <w:r w:rsidRPr="00211ABE">
              <w:rPr>
                <w:b/>
                <w:bCs/>
                <w:i/>
                <w:sz w:val="18"/>
                <w:szCs w:val="18"/>
              </w:rPr>
              <w:t>Test method</w:t>
            </w:r>
          </w:p>
        </w:tc>
      </w:tr>
      <w:tr w:rsidR="00AF2650" w:rsidRPr="00211ABE" w14:paraId="611248E2" w14:textId="77777777" w:rsidTr="00BA672E">
        <w:trPr>
          <w:trHeight w:val="82"/>
        </w:trPr>
        <w:tc>
          <w:tcPr>
            <w:tcW w:w="568" w:type="dxa"/>
            <w:vMerge w:val="restart"/>
            <w:vAlign w:val="center"/>
          </w:tcPr>
          <w:p w14:paraId="1192C101" w14:textId="77777777" w:rsidR="00AF2650" w:rsidRPr="00211ABE" w:rsidRDefault="00AF2650" w:rsidP="00AC03D6">
            <w:pPr>
              <w:numPr>
                <w:ilvl w:val="0"/>
                <w:numId w:val="42"/>
              </w:numPr>
              <w:spacing w:before="40" w:after="40" w:line="280" w:lineRule="exact"/>
              <w:jc w:val="center"/>
              <w:rPr>
                <w:sz w:val="20"/>
              </w:rPr>
            </w:pPr>
            <w:r w:rsidRPr="00211ABE">
              <w:rPr>
                <w:sz w:val="20"/>
              </w:rPr>
              <w:br w:type="page"/>
            </w:r>
          </w:p>
        </w:tc>
        <w:tc>
          <w:tcPr>
            <w:tcW w:w="1644" w:type="dxa"/>
            <w:vMerge w:val="restart"/>
            <w:shd w:val="clear" w:color="auto" w:fill="auto"/>
            <w:vAlign w:val="center"/>
          </w:tcPr>
          <w:p w14:paraId="4603011B"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Bia, rượu, cồn</w:t>
            </w:r>
          </w:p>
          <w:p w14:paraId="7C4E360E"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Wine, alcohol</w:t>
            </w:r>
          </w:p>
        </w:tc>
        <w:tc>
          <w:tcPr>
            <w:tcW w:w="3510" w:type="dxa"/>
            <w:vMerge w:val="restart"/>
            <w:vAlign w:val="center"/>
          </w:tcPr>
          <w:p w14:paraId="5F7CC1B4"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Ethanol và tạp chất. Phương pháp GC-FID</w:t>
            </w:r>
          </w:p>
          <w:p w14:paraId="501FF1BA"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Ethanol and impurities content. GC-FID Method (Ethanol, Aldehyde, Ethyl acetate, Furfurol, Isobutanol, Isopentanol, Isopropanol, Methanol, N-propanol)</w:t>
            </w:r>
          </w:p>
        </w:tc>
        <w:tc>
          <w:tcPr>
            <w:tcW w:w="2430" w:type="dxa"/>
            <w:vAlign w:val="center"/>
          </w:tcPr>
          <w:p w14:paraId="7489568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Ethanol: 40 mg/L</w:t>
            </w:r>
          </w:p>
        </w:tc>
        <w:tc>
          <w:tcPr>
            <w:tcW w:w="1940" w:type="dxa"/>
            <w:vMerge w:val="restart"/>
            <w:vAlign w:val="center"/>
          </w:tcPr>
          <w:p w14:paraId="53C90003"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CASE.SK.0103 (2019)</w:t>
            </w:r>
          </w:p>
        </w:tc>
      </w:tr>
      <w:tr w:rsidR="00AF2650" w:rsidRPr="00211ABE" w14:paraId="2E636326" w14:textId="77777777" w:rsidTr="00BA672E">
        <w:trPr>
          <w:trHeight w:val="82"/>
        </w:trPr>
        <w:tc>
          <w:tcPr>
            <w:tcW w:w="568" w:type="dxa"/>
            <w:vMerge/>
            <w:vAlign w:val="center"/>
          </w:tcPr>
          <w:p w14:paraId="1582DF1F"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58B653A5"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Merge/>
            <w:vAlign w:val="center"/>
          </w:tcPr>
          <w:p w14:paraId="65B3C14C"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3C0B711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Aldehyde: 15 mg/L</w:t>
            </w:r>
          </w:p>
        </w:tc>
        <w:tc>
          <w:tcPr>
            <w:tcW w:w="1940" w:type="dxa"/>
            <w:vMerge/>
            <w:vAlign w:val="center"/>
          </w:tcPr>
          <w:p w14:paraId="1DFDD865" w14:textId="77777777" w:rsidR="00AF2650" w:rsidRPr="00211ABE" w:rsidRDefault="00AF2650" w:rsidP="00446452">
            <w:pPr>
              <w:pBdr>
                <w:top w:val="nil"/>
                <w:left w:val="nil"/>
                <w:bottom w:val="nil"/>
                <w:right w:val="nil"/>
                <w:between w:val="nil"/>
              </w:pBdr>
              <w:spacing w:before="40" w:after="40" w:line="280" w:lineRule="exact"/>
              <w:rPr>
                <w:color w:val="000000"/>
              </w:rPr>
            </w:pPr>
          </w:p>
        </w:tc>
      </w:tr>
      <w:tr w:rsidR="00AF2650" w:rsidRPr="00211ABE" w14:paraId="6211C5B1" w14:textId="77777777" w:rsidTr="00BA672E">
        <w:trPr>
          <w:trHeight w:val="82"/>
        </w:trPr>
        <w:tc>
          <w:tcPr>
            <w:tcW w:w="568" w:type="dxa"/>
            <w:vMerge/>
            <w:vAlign w:val="center"/>
          </w:tcPr>
          <w:p w14:paraId="35DF7515"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589B7D05"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Merge/>
            <w:vAlign w:val="center"/>
          </w:tcPr>
          <w:p w14:paraId="60181337"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16A5FC20"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Ethyl acetate: 30 mg/L</w:t>
            </w:r>
          </w:p>
        </w:tc>
        <w:tc>
          <w:tcPr>
            <w:tcW w:w="1940" w:type="dxa"/>
            <w:vMerge/>
            <w:vAlign w:val="center"/>
          </w:tcPr>
          <w:p w14:paraId="78C6149D" w14:textId="77777777" w:rsidR="00AF2650" w:rsidRPr="00211ABE" w:rsidRDefault="00AF2650" w:rsidP="00446452">
            <w:pPr>
              <w:pBdr>
                <w:top w:val="nil"/>
                <w:left w:val="nil"/>
                <w:bottom w:val="nil"/>
                <w:right w:val="nil"/>
                <w:between w:val="nil"/>
              </w:pBdr>
              <w:spacing w:before="40" w:after="40" w:line="280" w:lineRule="exact"/>
              <w:rPr>
                <w:color w:val="000000"/>
              </w:rPr>
            </w:pPr>
          </w:p>
        </w:tc>
      </w:tr>
      <w:tr w:rsidR="00AF2650" w:rsidRPr="00211ABE" w14:paraId="0A0F9E13" w14:textId="77777777" w:rsidTr="00BA672E">
        <w:trPr>
          <w:trHeight w:val="82"/>
        </w:trPr>
        <w:tc>
          <w:tcPr>
            <w:tcW w:w="568" w:type="dxa"/>
            <w:vMerge/>
            <w:vAlign w:val="center"/>
          </w:tcPr>
          <w:p w14:paraId="5ED9FE7A"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6C046CBA"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Merge/>
            <w:vAlign w:val="center"/>
          </w:tcPr>
          <w:p w14:paraId="00CC16AF"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308ED579"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Furfurol: 15 mg/L</w:t>
            </w:r>
          </w:p>
        </w:tc>
        <w:tc>
          <w:tcPr>
            <w:tcW w:w="1940" w:type="dxa"/>
            <w:vMerge/>
            <w:vAlign w:val="center"/>
          </w:tcPr>
          <w:p w14:paraId="72A048A4" w14:textId="77777777" w:rsidR="00AF2650" w:rsidRPr="00211ABE" w:rsidRDefault="00AF2650" w:rsidP="00446452">
            <w:pPr>
              <w:pBdr>
                <w:top w:val="nil"/>
                <w:left w:val="nil"/>
                <w:bottom w:val="nil"/>
                <w:right w:val="nil"/>
                <w:between w:val="nil"/>
              </w:pBdr>
              <w:spacing w:before="40" w:after="40" w:line="280" w:lineRule="exact"/>
              <w:rPr>
                <w:color w:val="000000"/>
              </w:rPr>
            </w:pPr>
          </w:p>
        </w:tc>
      </w:tr>
      <w:tr w:rsidR="00AF2650" w:rsidRPr="00211ABE" w14:paraId="29CCA5E5" w14:textId="77777777" w:rsidTr="00BA672E">
        <w:trPr>
          <w:trHeight w:val="82"/>
        </w:trPr>
        <w:tc>
          <w:tcPr>
            <w:tcW w:w="568" w:type="dxa"/>
            <w:vMerge/>
            <w:vAlign w:val="center"/>
          </w:tcPr>
          <w:p w14:paraId="142FFCB9"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0FFEF311"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Merge/>
            <w:vAlign w:val="center"/>
          </w:tcPr>
          <w:p w14:paraId="42BF8CF2"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498EFB7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Isobutanol: 15 mg/L</w:t>
            </w:r>
          </w:p>
        </w:tc>
        <w:tc>
          <w:tcPr>
            <w:tcW w:w="1940" w:type="dxa"/>
            <w:vMerge/>
            <w:vAlign w:val="center"/>
          </w:tcPr>
          <w:p w14:paraId="0D524FD0" w14:textId="77777777" w:rsidR="00AF2650" w:rsidRPr="00211ABE" w:rsidRDefault="00AF2650" w:rsidP="00446452">
            <w:pPr>
              <w:pBdr>
                <w:top w:val="nil"/>
                <w:left w:val="nil"/>
                <w:bottom w:val="nil"/>
                <w:right w:val="nil"/>
                <w:between w:val="nil"/>
              </w:pBdr>
              <w:spacing w:before="40" w:after="40" w:line="280" w:lineRule="exact"/>
              <w:rPr>
                <w:color w:val="000000"/>
              </w:rPr>
            </w:pPr>
          </w:p>
        </w:tc>
      </w:tr>
      <w:tr w:rsidR="00AF2650" w:rsidRPr="00211ABE" w14:paraId="2568BE0C" w14:textId="77777777" w:rsidTr="00BA672E">
        <w:trPr>
          <w:trHeight w:val="82"/>
        </w:trPr>
        <w:tc>
          <w:tcPr>
            <w:tcW w:w="568" w:type="dxa"/>
            <w:vMerge/>
            <w:vAlign w:val="center"/>
          </w:tcPr>
          <w:p w14:paraId="2B051909"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7D9E35BF"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Merge/>
            <w:vAlign w:val="center"/>
          </w:tcPr>
          <w:p w14:paraId="3980EB87"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21D87FB9"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Isopentanol: 15 mg/L</w:t>
            </w:r>
          </w:p>
        </w:tc>
        <w:tc>
          <w:tcPr>
            <w:tcW w:w="1940" w:type="dxa"/>
            <w:vMerge/>
            <w:vAlign w:val="center"/>
          </w:tcPr>
          <w:p w14:paraId="09A8A258" w14:textId="77777777" w:rsidR="00AF2650" w:rsidRPr="00211ABE" w:rsidRDefault="00AF2650" w:rsidP="00446452">
            <w:pPr>
              <w:pBdr>
                <w:top w:val="nil"/>
                <w:left w:val="nil"/>
                <w:bottom w:val="nil"/>
                <w:right w:val="nil"/>
                <w:between w:val="nil"/>
              </w:pBdr>
              <w:spacing w:before="40" w:after="40" w:line="280" w:lineRule="exact"/>
              <w:rPr>
                <w:color w:val="000000"/>
              </w:rPr>
            </w:pPr>
          </w:p>
        </w:tc>
      </w:tr>
      <w:tr w:rsidR="00AF2650" w:rsidRPr="00211ABE" w14:paraId="09DD097D" w14:textId="77777777" w:rsidTr="00BA672E">
        <w:trPr>
          <w:trHeight w:val="82"/>
        </w:trPr>
        <w:tc>
          <w:tcPr>
            <w:tcW w:w="568" w:type="dxa"/>
            <w:vMerge/>
            <w:vAlign w:val="center"/>
          </w:tcPr>
          <w:p w14:paraId="3E4F8F0D"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0D2FC483"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Merge/>
            <w:vAlign w:val="center"/>
          </w:tcPr>
          <w:p w14:paraId="7C928072"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1B5691B9"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Isopropanol: 15 mg/L</w:t>
            </w:r>
          </w:p>
        </w:tc>
        <w:tc>
          <w:tcPr>
            <w:tcW w:w="1940" w:type="dxa"/>
            <w:vMerge/>
            <w:vAlign w:val="center"/>
          </w:tcPr>
          <w:p w14:paraId="632126DE" w14:textId="77777777" w:rsidR="00AF2650" w:rsidRPr="00211ABE" w:rsidRDefault="00AF2650" w:rsidP="00446452">
            <w:pPr>
              <w:pBdr>
                <w:top w:val="nil"/>
                <w:left w:val="nil"/>
                <w:bottom w:val="nil"/>
                <w:right w:val="nil"/>
                <w:between w:val="nil"/>
              </w:pBdr>
              <w:spacing w:before="40" w:after="40" w:line="280" w:lineRule="exact"/>
              <w:rPr>
                <w:color w:val="000000"/>
              </w:rPr>
            </w:pPr>
          </w:p>
        </w:tc>
      </w:tr>
      <w:tr w:rsidR="00AF2650" w:rsidRPr="00211ABE" w14:paraId="2BDB2C3B" w14:textId="77777777" w:rsidTr="00BA672E">
        <w:trPr>
          <w:trHeight w:val="82"/>
        </w:trPr>
        <w:tc>
          <w:tcPr>
            <w:tcW w:w="568" w:type="dxa"/>
            <w:vMerge/>
            <w:vAlign w:val="center"/>
          </w:tcPr>
          <w:p w14:paraId="7FC1B708"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459797B4"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Merge/>
            <w:vAlign w:val="center"/>
          </w:tcPr>
          <w:p w14:paraId="63A3C083"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1C1D3F8D"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N-propanol: 15 mg/L</w:t>
            </w:r>
          </w:p>
        </w:tc>
        <w:tc>
          <w:tcPr>
            <w:tcW w:w="1940" w:type="dxa"/>
            <w:vMerge/>
            <w:vAlign w:val="center"/>
          </w:tcPr>
          <w:p w14:paraId="291BD586" w14:textId="77777777" w:rsidR="00AF2650" w:rsidRPr="00211ABE" w:rsidRDefault="00AF2650" w:rsidP="00446452">
            <w:pPr>
              <w:pBdr>
                <w:top w:val="nil"/>
                <w:left w:val="nil"/>
                <w:bottom w:val="nil"/>
                <w:right w:val="nil"/>
                <w:between w:val="nil"/>
              </w:pBdr>
              <w:spacing w:before="40" w:after="40" w:line="280" w:lineRule="exact"/>
              <w:rPr>
                <w:color w:val="000000"/>
              </w:rPr>
            </w:pPr>
          </w:p>
        </w:tc>
      </w:tr>
      <w:tr w:rsidR="00AF2650" w:rsidRPr="00211ABE" w14:paraId="7DC5537B" w14:textId="77777777" w:rsidTr="00BA672E">
        <w:trPr>
          <w:trHeight w:val="82"/>
        </w:trPr>
        <w:tc>
          <w:tcPr>
            <w:tcW w:w="568" w:type="dxa"/>
            <w:vMerge/>
            <w:vAlign w:val="center"/>
          </w:tcPr>
          <w:p w14:paraId="123C8FE7"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38695ACC"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Merge/>
            <w:vAlign w:val="center"/>
          </w:tcPr>
          <w:p w14:paraId="3CCD21B2"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24927E7C"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Methanol: 30 mg/L</w:t>
            </w:r>
          </w:p>
        </w:tc>
        <w:tc>
          <w:tcPr>
            <w:tcW w:w="1940" w:type="dxa"/>
            <w:vMerge/>
            <w:vAlign w:val="center"/>
          </w:tcPr>
          <w:p w14:paraId="230B2634" w14:textId="77777777" w:rsidR="00AF2650" w:rsidRPr="00211ABE" w:rsidRDefault="00AF2650" w:rsidP="00446452">
            <w:pPr>
              <w:pBdr>
                <w:top w:val="nil"/>
                <w:left w:val="nil"/>
                <w:bottom w:val="nil"/>
                <w:right w:val="nil"/>
                <w:between w:val="nil"/>
              </w:pBdr>
              <w:spacing w:before="40" w:after="40" w:line="280" w:lineRule="exact"/>
              <w:rPr>
                <w:color w:val="000000"/>
              </w:rPr>
            </w:pPr>
          </w:p>
        </w:tc>
      </w:tr>
      <w:tr w:rsidR="00AF2650" w:rsidRPr="00211ABE" w14:paraId="130510A5" w14:textId="77777777" w:rsidTr="00BA672E">
        <w:trPr>
          <w:trHeight w:val="82"/>
        </w:trPr>
        <w:tc>
          <w:tcPr>
            <w:tcW w:w="568" w:type="dxa"/>
            <w:vAlign w:val="center"/>
          </w:tcPr>
          <w:p w14:paraId="1620978A"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7B62345D"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Nguyên liệu thuốc thú y</w:t>
            </w:r>
          </w:p>
          <w:p w14:paraId="017FCC93"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Veterinary medicine materials</w:t>
            </w:r>
          </w:p>
        </w:tc>
        <w:tc>
          <w:tcPr>
            <w:tcW w:w="3510" w:type="dxa"/>
            <w:vAlign w:val="center"/>
          </w:tcPr>
          <w:p w14:paraId="1ED7CF63"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Dexamethasone, Dexamethasone acetate. Phương pháp HPLC-UV</w:t>
            </w:r>
          </w:p>
          <w:p w14:paraId="583BD458"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Dexamethasone, Dexamethasone acetate content. HPLC-UV method</w:t>
            </w:r>
          </w:p>
        </w:tc>
        <w:tc>
          <w:tcPr>
            <w:tcW w:w="2430" w:type="dxa"/>
            <w:vAlign w:val="center"/>
          </w:tcPr>
          <w:p w14:paraId="0A4E0EF9"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1,5 mg/kg</w:t>
            </w:r>
          </w:p>
        </w:tc>
        <w:tc>
          <w:tcPr>
            <w:tcW w:w="1940" w:type="dxa"/>
            <w:vAlign w:val="center"/>
          </w:tcPr>
          <w:p w14:paraId="6FA11DE7"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CASE.SK.0054 (2022)</w:t>
            </w:r>
          </w:p>
        </w:tc>
      </w:tr>
      <w:tr w:rsidR="00AF2650" w:rsidRPr="00211ABE" w14:paraId="063B1DFE" w14:textId="77777777" w:rsidTr="00BA672E">
        <w:trPr>
          <w:trHeight w:val="82"/>
        </w:trPr>
        <w:tc>
          <w:tcPr>
            <w:tcW w:w="568" w:type="dxa"/>
            <w:vAlign w:val="center"/>
          </w:tcPr>
          <w:p w14:paraId="445C48CE"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2361EFE3"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Hóa chất (phụ gia hóa chất dùng trong trồng trọt), Phân bón</w:t>
            </w:r>
          </w:p>
          <w:p w14:paraId="7F3CA443"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Chemical (chemical additives use in cultivating), Fertilizers</w:t>
            </w:r>
          </w:p>
        </w:tc>
        <w:tc>
          <w:tcPr>
            <w:tcW w:w="3510" w:type="dxa"/>
            <w:vAlign w:val="center"/>
          </w:tcPr>
          <w:p w14:paraId="5476A582"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Urea, Biuret. Phương pháp HPLC-UV</w:t>
            </w:r>
          </w:p>
          <w:p w14:paraId="66B86023"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Urea, Thiourea, Biuret content. HPLC-UV method</w:t>
            </w:r>
          </w:p>
        </w:tc>
        <w:tc>
          <w:tcPr>
            <w:tcW w:w="2430" w:type="dxa"/>
            <w:vAlign w:val="center"/>
          </w:tcPr>
          <w:p w14:paraId="4A4D1ED8"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Urea: 15 mg/kg</w:t>
            </w:r>
          </w:p>
          <w:p w14:paraId="0BA50F2D"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Biuret: 0,3 mg/kg</w:t>
            </w:r>
          </w:p>
        </w:tc>
        <w:tc>
          <w:tcPr>
            <w:tcW w:w="1940" w:type="dxa"/>
            <w:vAlign w:val="center"/>
          </w:tcPr>
          <w:p w14:paraId="5643E87E"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CASE.SK.0059 (2022)</w:t>
            </w:r>
          </w:p>
        </w:tc>
      </w:tr>
      <w:tr w:rsidR="00AF2650" w:rsidRPr="00211ABE" w14:paraId="2A391B1C" w14:textId="77777777" w:rsidTr="00BA672E">
        <w:trPr>
          <w:trHeight w:val="82"/>
        </w:trPr>
        <w:tc>
          <w:tcPr>
            <w:tcW w:w="568" w:type="dxa"/>
            <w:vAlign w:val="center"/>
          </w:tcPr>
          <w:p w14:paraId="24FA4230"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2FC9E5A8"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Align w:val="center"/>
          </w:tcPr>
          <w:p w14:paraId="6F7C3D0A"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Thiourea. Phương pháp HPLC-UV</w:t>
            </w:r>
          </w:p>
          <w:p w14:paraId="0C3E8EC3"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Thiourea content. HPLC-UV method</w:t>
            </w:r>
          </w:p>
        </w:tc>
        <w:tc>
          <w:tcPr>
            <w:tcW w:w="2430" w:type="dxa"/>
            <w:vAlign w:val="center"/>
          </w:tcPr>
          <w:p w14:paraId="56F7987E"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0,3 mg/kg</w:t>
            </w:r>
          </w:p>
        </w:tc>
        <w:tc>
          <w:tcPr>
            <w:tcW w:w="1940" w:type="dxa"/>
            <w:vAlign w:val="center"/>
          </w:tcPr>
          <w:p w14:paraId="73A208D0"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TCCS 739: 2019/BVTV</w:t>
            </w:r>
          </w:p>
        </w:tc>
      </w:tr>
      <w:tr w:rsidR="00AF2650" w:rsidRPr="00211ABE" w14:paraId="64F9D834" w14:textId="77777777" w:rsidTr="00BA672E">
        <w:trPr>
          <w:trHeight w:val="973"/>
        </w:trPr>
        <w:tc>
          <w:tcPr>
            <w:tcW w:w="568" w:type="dxa"/>
            <w:vAlign w:val="center"/>
          </w:tcPr>
          <w:p w14:paraId="6BD1CB46"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6A702EEB"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Sữa</w:t>
            </w:r>
          </w:p>
          <w:p w14:paraId="6CC4DC30"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Milk</w:t>
            </w:r>
          </w:p>
        </w:tc>
        <w:tc>
          <w:tcPr>
            <w:tcW w:w="3510" w:type="dxa"/>
            <w:vAlign w:val="center"/>
          </w:tcPr>
          <w:p w14:paraId="57401014"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Aflatoxin M1. Phương pháp HPLC-FLR</w:t>
            </w:r>
          </w:p>
          <w:p w14:paraId="4FB5A5CF"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Aflatoxin M1 content. HPLC-FLR method</w:t>
            </w:r>
          </w:p>
        </w:tc>
        <w:tc>
          <w:tcPr>
            <w:tcW w:w="2430" w:type="dxa"/>
            <w:vAlign w:val="center"/>
          </w:tcPr>
          <w:p w14:paraId="06A6C82D"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0,02 µg/kg</w:t>
            </w:r>
          </w:p>
        </w:tc>
        <w:tc>
          <w:tcPr>
            <w:tcW w:w="1940" w:type="dxa"/>
            <w:vAlign w:val="center"/>
          </w:tcPr>
          <w:p w14:paraId="475A0EE2"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CASE.SK.0033 (2022) (Ref. AOAC 986.16)</w:t>
            </w:r>
          </w:p>
        </w:tc>
      </w:tr>
      <w:tr w:rsidR="00AF2650" w:rsidRPr="00211ABE" w14:paraId="7966B8C2" w14:textId="77777777" w:rsidTr="00BA672E">
        <w:trPr>
          <w:trHeight w:val="82"/>
        </w:trPr>
        <w:tc>
          <w:tcPr>
            <w:tcW w:w="568" w:type="dxa"/>
            <w:vMerge w:val="restart"/>
            <w:vAlign w:val="center"/>
          </w:tcPr>
          <w:p w14:paraId="5FE83681"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6A7FD71D"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Thức ăn chăn nuôi, Thức ăn thủy sản</w:t>
            </w:r>
          </w:p>
          <w:p w14:paraId="456C7516"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lang w:val="vi-VN"/>
              </w:rPr>
            </w:pPr>
            <w:r w:rsidRPr="00211ABE">
              <w:rPr>
                <w:b/>
                <w:i/>
                <w:iCs/>
                <w:color w:val="000000"/>
              </w:rPr>
              <w:t>Food, Animal feed, Aquatic feed</w:t>
            </w:r>
          </w:p>
        </w:tc>
        <w:tc>
          <w:tcPr>
            <w:tcW w:w="3510" w:type="dxa"/>
            <w:vMerge w:val="restart"/>
            <w:vAlign w:val="center"/>
          </w:tcPr>
          <w:p w14:paraId="6CD4A900"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β-Agonist (Ractopamine, Clenbuterol, Salbutamol). Phương pháp LC/MS/MS</w:t>
            </w:r>
          </w:p>
          <w:p w14:paraId="3564674D"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β-Agonist (Ractopamine, Clenbuterol, Salbutamol) content. LC/MS/MS method</w:t>
            </w:r>
          </w:p>
        </w:tc>
        <w:tc>
          <w:tcPr>
            <w:tcW w:w="2430" w:type="dxa"/>
            <w:vAlign w:val="center"/>
          </w:tcPr>
          <w:p w14:paraId="67DBCA04" w14:textId="77777777" w:rsidR="00AF2650" w:rsidRPr="00211ABE" w:rsidRDefault="00AF2650" w:rsidP="00446452">
            <w:pPr>
              <w:spacing w:before="40" w:after="40" w:line="280" w:lineRule="exact"/>
              <w:jc w:val="center"/>
              <w:rPr>
                <w:color w:val="000000"/>
              </w:rPr>
            </w:pPr>
            <w:r w:rsidRPr="00211ABE">
              <w:rPr>
                <w:color w:val="000000"/>
              </w:rPr>
              <w:t xml:space="preserve">Thức ăn chăn nuôi/ </w:t>
            </w:r>
            <w:r w:rsidRPr="00211ABE">
              <w:rPr>
                <w:i/>
                <w:iCs/>
                <w:color w:val="000000"/>
              </w:rPr>
              <w:t>Feeding stuff</w:t>
            </w:r>
            <w:r w:rsidRPr="00211ABE">
              <w:rPr>
                <w:color w:val="000000"/>
              </w:rPr>
              <w:t>: 3 µg/kg</w:t>
            </w:r>
          </w:p>
          <w:p w14:paraId="75E1DB82" w14:textId="77777777" w:rsidR="00AF2650" w:rsidRPr="00211ABE" w:rsidRDefault="00AF2650" w:rsidP="00446452">
            <w:pPr>
              <w:spacing w:before="40" w:after="40" w:line="280" w:lineRule="exact"/>
              <w:jc w:val="center"/>
              <w:rPr>
                <w:color w:val="000000"/>
              </w:rPr>
            </w:pPr>
            <w:r w:rsidRPr="00211ABE">
              <w:rPr>
                <w:color w:val="000000"/>
              </w:rPr>
              <w:t xml:space="preserve">Thực phẩm/ </w:t>
            </w:r>
            <w:r w:rsidRPr="00211ABE">
              <w:rPr>
                <w:i/>
                <w:iCs/>
                <w:color w:val="000000"/>
              </w:rPr>
              <w:t>Food</w:t>
            </w:r>
            <w:r w:rsidRPr="00211ABE">
              <w:rPr>
                <w:color w:val="000000"/>
              </w:rPr>
              <w:t xml:space="preserve">: </w:t>
            </w:r>
          </w:p>
        </w:tc>
        <w:tc>
          <w:tcPr>
            <w:tcW w:w="1940" w:type="dxa"/>
            <w:vMerge w:val="restart"/>
            <w:vAlign w:val="center"/>
          </w:tcPr>
          <w:p w14:paraId="74AF052E" w14:textId="77777777" w:rsidR="00AF2650" w:rsidRPr="00211ABE" w:rsidRDefault="00AF2650" w:rsidP="00446452">
            <w:pPr>
              <w:spacing w:before="40" w:after="40" w:line="280" w:lineRule="exact"/>
              <w:jc w:val="center"/>
              <w:rPr>
                <w:color w:val="000000"/>
              </w:rPr>
            </w:pPr>
            <w:r w:rsidRPr="00211ABE">
              <w:rPr>
                <w:color w:val="000000"/>
              </w:rPr>
              <w:t>CASE.SK.0057 (2016)</w:t>
            </w:r>
          </w:p>
        </w:tc>
      </w:tr>
      <w:tr w:rsidR="00AF2650" w:rsidRPr="00211ABE" w14:paraId="0CA2DC73" w14:textId="77777777" w:rsidTr="00BA672E">
        <w:trPr>
          <w:trHeight w:val="460"/>
        </w:trPr>
        <w:tc>
          <w:tcPr>
            <w:tcW w:w="568" w:type="dxa"/>
            <w:vMerge/>
            <w:vAlign w:val="center"/>
          </w:tcPr>
          <w:p w14:paraId="74CADED6"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25D3BB65"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Merge/>
            <w:vAlign w:val="center"/>
          </w:tcPr>
          <w:p w14:paraId="46C8CAB6"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20158AB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Ractopamine: 1,5 µg/kg</w:t>
            </w:r>
          </w:p>
        </w:tc>
        <w:tc>
          <w:tcPr>
            <w:tcW w:w="1940" w:type="dxa"/>
            <w:vMerge/>
            <w:vAlign w:val="center"/>
          </w:tcPr>
          <w:p w14:paraId="7577B68B"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p>
        </w:tc>
      </w:tr>
      <w:tr w:rsidR="00AF2650" w:rsidRPr="00211ABE" w14:paraId="4DA6C3AA" w14:textId="77777777" w:rsidTr="00BA672E">
        <w:trPr>
          <w:trHeight w:val="442"/>
        </w:trPr>
        <w:tc>
          <w:tcPr>
            <w:tcW w:w="568" w:type="dxa"/>
            <w:vMerge/>
            <w:vAlign w:val="center"/>
          </w:tcPr>
          <w:p w14:paraId="5EEFD542"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31D528A2"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Merge/>
            <w:vAlign w:val="center"/>
          </w:tcPr>
          <w:p w14:paraId="598498A8"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4EE13BA6" w14:textId="77777777" w:rsidR="00AF2650" w:rsidRPr="00211ABE" w:rsidRDefault="00AF2650" w:rsidP="00446452">
            <w:pPr>
              <w:spacing w:before="40" w:after="40" w:line="280" w:lineRule="exact"/>
              <w:jc w:val="center"/>
              <w:rPr>
                <w:color w:val="000000"/>
              </w:rPr>
            </w:pPr>
            <w:r w:rsidRPr="00211ABE">
              <w:rPr>
                <w:color w:val="000000"/>
              </w:rPr>
              <w:t>Clenbuterol: 0,15 µg/kg</w:t>
            </w:r>
          </w:p>
        </w:tc>
        <w:tc>
          <w:tcPr>
            <w:tcW w:w="1940" w:type="dxa"/>
            <w:vMerge/>
            <w:vAlign w:val="center"/>
          </w:tcPr>
          <w:p w14:paraId="31BA283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p>
        </w:tc>
      </w:tr>
      <w:tr w:rsidR="00AF2650" w:rsidRPr="00211ABE" w14:paraId="5BB19D1B" w14:textId="77777777" w:rsidTr="00BA672E">
        <w:trPr>
          <w:trHeight w:val="82"/>
        </w:trPr>
        <w:tc>
          <w:tcPr>
            <w:tcW w:w="568" w:type="dxa"/>
            <w:vMerge/>
            <w:vAlign w:val="center"/>
          </w:tcPr>
          <w:p w14:paraId="11AD353D"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3CE02EE4"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Merge/>
            <w:vAlign w:val="center"/>
          </w:tcPr>
          <w:p w14:paraId="7F73B079"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14461562"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Salbutamol: 1,5 µg/kg</w:t>
            </w:r>
          </w:p>
        </w:tc>
        <w:tc>
          <w:tcPr>
            <w:tcW w:w="1940" w:type="dxa"/>
            <w:vMerge/>
            <w:vAlign w:val="center"/>
          </w:tcPr>
          <w:p w14:paraId="5FAF1B27"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p>
        </w:tc>
      </w:tr>
      <w:tr w:rsidR="00AF2650" w:rsidRPr="00211ABE" w14:paraId="13939EC3" w14:textId="77777777" w:rsidTr="00BA672E">
        <w:trPr>
          <w:trHeight w:val="82"/>
        </w:trPr>
        <w:tc>
          <w:tcPr>
            <w:tcW w:w="568" w:type="dxa"/>
            <w:vMerge w:val="restart"/>
            <w:vAlign w:val="center"/>
          </w:tcPr>
          <w:p w14:paraId="47E4EAE7"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34146E72"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Thức ăn chăn nuôi, Thức ăn thủy sản</w:t>
            </w:r>
          </w:p>
          <w:p w14:paraId="0EDDCCAE"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lang w:val="vi-VN"/>
              </w:rPr>
            </w:pPr>
            <w:r w:rsidRPr="00211ABE">
              <w:rPr>
                <w:b/>
                <w:i/>
                <w:iCs/>
                <w:color w:val="000000"/>
              </w:rPr>
              <w:t>Animal feed, Aquatic feed</w:t>
            </w:r>
          </w:p>
        </w:tc>
        <w:tc>
          <w:tcPr>
            <w:tcW w:w="3510" w:type="dxa"/>
            <w:vMerge w:val="restart"/>
            <w:vAlign w:val="center"/>
          </w:tcPr>
          <w:p w14:paraId="6E01EAB4"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kháng sinh. Phương pháp HPLC-UV/PDA</w:t>
            </w:r>
          </w:p>
          <w:p w14:paraId="5A95DDC5"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Tetracyclins antibiotic content. HPLC-UV/PDA method</w:t>
            </w:r>
          </w:p>
        </w:tc>
        <w:tc>
          <w:tcPr>
            <w:tcW w:w="2430" w:type="dxa"/>
            <w:vAlign w:val="center"/>
          </w:tcPr>
          <w:p w14:paraId="4269BB70"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Tetracyclines group: (mg/kg)</w:t>
            </w:r>
          </w:p>
        </w:tc>
        <w:tc>
          <w:tcPr>
            <w:tcW w:w="1940" w:type="dxa"/>
            <w:vMerge w:val="restart"/>
            <w:vAlign w:val="center"/>
          </w:tcPr>
          <w:p w14:paraId="6D488E9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CASE.SK.0109 (2022)</w:t>
            </w:r>
          </w:p>
        </w:tc>
      </w:tr>
      <w:tr w:rsidR="00AF2650" w:rsidRPr="00211ABE" w14:paraId="5F961B47" w14:textId="77777777" w:rsidTr="00BA672E">
        <w:trPr>
          <w:trHeight w:val="82"/>
        </w:trPr>
        <w:tc>
          <w:tcPr>
            <w:tcW w:w="568" w:type="dxa"/>
            <w:vMerge/>
            <w:vAlign w:val="center"/>
          </w:tcPr>
          <w:p w14:paraId="213E5936"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6FF13332"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1346096A"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00E3F1E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Chlortetracycline: 0,75</w:t>
            </w:r>
          </w:p>
        </w:tc>
        <w:tc>
          <w:tcPr>
            <w:tcW w:w="1940" w:type="dxa"/>
            <w:vMerge/>
            <w:vAlign w:val="center"/>
          </w:tcPr>
          <w:p w14:paraId="43C45FA5" w14:textId="77777777" w:rsidR="00AF2650" w:rsidRPr="00211ABE" w:rsidRDefault="00AF2650" w:rsidP="00446452">
            <w:pPr>
              <w:spacing w:before="40" w:after="40" w:line="280" w:lineRule="exact"/>
              <w:jc w:val="center"/>
              <w:rPr>
                <w:color w:val="000000"/>
              </w:rPr>
            </w:pPr>
          </w:p>
        </w:tc>
      </w:tr>
      <w:tr w:rsidR="00AF2650" w:rsidRPr="00211ABE" w14:paraId="3627319F" w14:textId="77777777" w:rsidTr="00BA672E">
        <w:trPr>
          <w:trHeight w:val="82"/>
        </w:trPr>
        <w:tc>
          <w:tcPr>
            <w:tcW w:w="568" w:type="dxa"/>
            <w:vMerge/>
            <w:vAlign w:val="center"/>
          </w:tcPr>
          <w:p w14:paraId="1CA14C09"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72EEB58E"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4AB802F2"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1055C938"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Doxycycline: 0,75</w:t>
            </w:r>
          </w:p>
        </w:tc>
        <w:tc>
          <w:tcPr>
            <w:tcW w:w="1940" w:type="dxa"/>
            <w:vMerge/>
            <w:vAlign w:val="center"/>
          </w:tcPr>
          <w:p w14:paraId="461531E0" w14:textId="77777777" w:rsidR="00AF2650" w:rsidRPr="00211ABE" w:rsidRDefault="00AF2650" w:rsidP="00446452">
            <w:pPr>
              <w:spacing w:before="40" w:after="40" w:line="280" w:lineRule="exact"/>
              <w:jc w:val="center"/>
              <w:rPr>
                <w:color w:val="000000"/>
              </w:rPr>
            </w:pPr>
          </w:p>
        </w:tc>
      </w:tr>
      <w:tr w:rsidR="00AF2650" w:rsidRPr="00211ABE" w14:paraId="0CC52807" w14:textId="77777777" w:rsidTr="00BA672E">
        <w:trPr>
          <w:trHeight w:val="82"/>
        </w:trPr>
        <w:tc>
          <w:tcPr>
            <w:tcW w:w="568" w:type="dxa"/>
            <w:vMerge/>
            <w:vAlign w:val="center"/>
          </w:tcPr>
          <w:p w14:paraId="18A77309"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6AF4E4AD"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4FF5BAD5"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210D4C21"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Oxytetracycline: 0,75</w:t>
            </w:r>
          </w:p>
        </w:tc>
        <w:tc>
          <w:tcPr>
            <w:tcW w:w="1940" w:type="dxa"/>
            <w:vMerge/>
            <w:vAlign w:val="center"/>
          </w:tcPr>
          <w:p w14:paraId="162E6429" w14:textId="77777777" w:rsidR="00AF2650" w:rsidRPr="00211ABE" w:rsidRDefault="00AF2650" w:rsidP="00446452">
            <w:pPr>
              <w:spacing w:before="40" w:after="40" w:line="280" w:lineRule="exact"/>
              <w:jc w:val="center"/>
              <w:rPr>
                <w:color w:val="000000"/>
              </w:rPr>
            </w:pPr>
          </w:p>
        </w:tc>
      </w:tr>
      <w:tr w:rsidR="00AF2650" w:rsidRPr="00211ABE" w14:paraId="3C3A0100" w14:textId="77777777" w:rsidTr="00BA672E">
        <w:trPr>
          <w:trHeight w:val="82"/>
        </w:trPr>
        <w:tc>
          <w:tcPr>
            <w:tcW w:w="568" w:type="dxa"/>
            <w:vMerge/>
            <w:vAlign w:val="center"/>
          </w:tcPr>
          <w:p w14:paraId="029D51B0"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685388CE"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67B425B2"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05170CDD"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Tetracycline: 0,75</w:t>
            </w:r>
          </w:p>
        </w:tc>
        <w:tc>
          <w:tcPr>
            <w:tcW w:w="1940" w:type="dxa"/>
            <w:vMerge/>
            <w:vAlign w:val="center"/>
          </w:tcPr>
          <w:p w14:paraId="60551CAD" w14:textId="77777777" w:rsidR="00AF2650" w:rsidRPr="00211ABE" w:rsidRDefault="00AF2650" w:rsidP="00446452">
            <w:pPr>
              <w:spacing w:before="40" w:after="40" w:line="280" w:lineRule="exact"/>
              <w:jc w:val="center"/>
              <w:rPr>
                <w:color w:val="000000"/>
              </w:rPr>
            </w:pPr>
          </w:p>
        </w:tc>
      </w:tr>
      <w:tr w:rsidR="00AF2650" w:rsidRPr="00211ABE" w14:paraId="4C9618EF" w14:textId="77777777" w:rsidTr="00BA672E">
        <w:trPr>
          <w:trHeight w:val="82"/>
        </w:trPr>
        <w:tc>
          <w:tcPr>
            <w:tcW w:w="568" w:type="dxa"/>
            <w:vMerge/>
            <w:vAlign w:val="center"/>
          </w:tcPr>
          <w:p w14:paraId="184522E9"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2F590A2E"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05E84FC5"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3C48EFDD"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Fluoroquinolones group: (mg/kg)</w:t>
            </w:r>
          </w:p>
        </w:tc>
        <w:tc>
          <w:tcPr>
            <w:tcW w:w="1940" w:type="dxa"/>
            <w:vMerge/>
            <w:vAlign w:val="center"/>
          </w:tcPr>
          <w:p w14:paraId="5526CD12" w14:textId="77777777" w:rsidR="00AF2650" w:rsidRPr="00211ABE" w:rsidRDefault="00AF2650" w:rsidP="00446452">
            <w:pPr>
              <w:spacing w:before="40" w:after="40" w:line="280" w:lineRule="exact"/>
              <w:jc w:val="center"/>
              <w:rPr>
                <w:color w:val="000000"/>
              </w:rPr>
            </w:pPr>
          </w:p>
        </w:tc>
      </w:tr>
      <w:tr w:rsidR="00AF2650" w:rsidRPr="00211ABE" w14:paraId="1E654709" w14:textId="77777777" w:rsidTr="00BA672E">
        <w:trPr>
          <w:trHeight w:val="82"/>
        </w:trPr>
        <w:tc>
          <w:tcPr>
            <w:tcW w:w="568" w:type="dxa"/>
            <w:vMerge/>
            <w:vAlign w:val="center"/>
          </w:tcPr>
          <w:p w14:paraId="35476A28"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0FC05880"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610FE36A"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39944D33"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Ciprofloxacin: 0,75</w:t>
            </w:r>
          </w:p>
        </w:tc>
        <w:tc>
          <w:tcPr>
            <w:tcW w:w="1940" w:type="dxa"/>
            <w:vMerge/>
            <w:vAlign w:val="center"/>
          </w:tcPr>
          <w:p w14:paraId="09626264" w14:textId="77777777" w:rsidR="00AF2650" w:rsidRPr="00211ABE" w:rsidRDefault="00AF2650" w:rsidP="00446452">
            <w:pPr>
              <w:spacing w:before="40" w:after="40" w:line="280" w:lineRule="exact"/>
              <w:jc w:val="center"/>
              <w:rPr>
                <w:color w:val="000000"/>
              </w:rPr>
            </w:pPr>
          </w:p>
        </w:tc>
      </w:tr>
      <w:tr w:rsidR="00AF2650" w:rsidRPr="00211ABE" w14:paraId="25B4D7A6" w14:textId="77777777" w:rsidTr="00BA672E">
        <w:trPr>
          <w:trHeight w:val="82"/>
        </w:trPr>
        <w:tc>
          <w:tcPr>
            <w:tcW w:w="568" w:type="dxa"/>
            <w:vMerge/>
            <w:vAlign w:val="center"/>
          </w:tcPr>
          <w:p w14:paraId="2E62DA4B"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215D47AA"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12930520"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2D38513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Danofloxacin: 0,75</w:t>
            </w:r>
          </w:p>
        </w:tc>
        <w:tc>
          <w:tcPr>
            <w:tcW w:w="1940" w:type="dxa"/>
            <w:vMerge/>
            <w:vAlign w:val="center"/>
          </w:tcPr>
          <w:p w14:paraId="6490E52D" w14:textId="77777777" w:rsidR="00AF2650" w:rsidRPr="00211ABE" w:rsidRDefault="00AF2650" w:rsidP="00446452">
            <w:pPr>
              <w:spacing w:before="40" w:after="40" w:line="280" w:lineRule="exact"/>
              <w:jc w:val="center"/>
              <w:rPr>
                <w:color w:val="000000"/>
              </w:rPr>
            </w:pPr>
          </w:p>
        </w:tc>
      </w:tr>
      <w:tr w:rsidR="00AF2650" w:rsidRPr="00211ABE" w14:paraId="4E868BBE" w14:textId="77777777" w:rsidTr="00BA672E">
        <w:trPr>
          <w:trHeight w:val="82"/>
        </w:trPr>
        <w:tc>
          <w:tcPr>
            <w:tcW w:w="568" w:type="dxa"/>
            <w:vMerge/>
            <w:vAlign w:val="center"/>
          </w:tcPr>
          <w:p w14:paraId="25C1CF27"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1734C876"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5EFB20AC"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63213D1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Difloxacin: 0,75</w:t>
            </w:r>
          </w:p>
        </w:tc>
        <w:tc>
          <w:tcPr>
            <w:tcW w:w="1940" w:type="dxa"/>
            <w:vMerge/>
            <w:vAlign w:val="center"/>
          </w:tcPr>
          <w:p w14:paraId="0D31E763" w14:textId="77777777" w:rsidR="00AF2650" w:rsidRPr="00211ABE" w:rsidRDefault="00AF2650" w:rsidP="00446452">
            <w:pPr>
              <w:spacing w:before="40" w:after="40" w:line="280" w:lineRule="exact"/>
              <w:jc w:val="center"/>
              <w:rPr>
                <w:color w:val="000000"/>
              </w:rPr>
            </w:pPr>
          </w:p>
        </w:tc>
      </w:tr>
      <w:tr w:rsidR="00AF2650" w:rsidRPr="00211ABE" w14:paraId="267AA752" w14:textId="77777777" w:rsidTr="00BA672E">
        <w:trPr>
          <w:trHeight w:val="82"/>
        </w:trPr>
        <w:tc>
          <w:tcPr>
            <w:tcW w:w="568" w:type="dxa"/>
            <w:vMerge/>
            <w:vAlign w:val="center"/>
          </w:tcPr>
          <w:p w14:paraId="1AABDC81"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4E370A98"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309E38DE"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40F879B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Flumequine: 0,75</w:t>
            </w:r>
          </w:p>
        </w:tc>
        <w:tc>
          <w:tcPr>
            <w:tcW w:w="1940" w:type="dxa"/>
            <w:vMerge/>
            <w:vAlign w:val="center"/>
          </w:tcPr>
          <w:p w14:paraId="17620586" w14:textId="77777777" w:rsidR="00AF2650" w:rsidRPr="00211ABE" w:rsidRDefault="00AF2650" w:rsidP="00446452">
            <w:pPr>
              <w:spacing w:before="40" w:after="40" w:line="280" w:lineRule="exact"/>
              <w:jc w:val="center"/>
              <w:rPr>
                <w:color w:val="000000"/>
              </w:rPr>
            </w:pPr>
          </w:p>
        </w:tc>
      </w:tr>
      <w:tr w:rsidR="00AF2650" w:rsidRPr="00211ABE" w14:paraId="5A565A58" w14:textId="77777777" w:rsidTr="00BA672E">
        <w:trPr>
          <w:trHeight w:val="82"/>
        </w:trPr>
        <w:tc>
          <w:tcPr>
            <w:tcW w:w="568" w:type="dxa"/>
            <w:vMerge/>
            <w:vAlign w:val="center"/>
          </w:tcPr>
          <w:p w14:paraId="4A71ACC3"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05FD829F"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6988AFB4"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3BC97118"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Norfloxacin: 0,75</w:t>
            </w:r>
          </w:p>
        </w:tc>
        <w:tc>
          <w:tcPr>
            <w:tcW w:w="1940" w:type="dxa"/>
            <w:vMerge/>
            <w:vAlign w:val="center"/>
          </w:tcPr>
          <w:p w14:paraId="3A04845B" w14:textId="77777777" w:rsidR="00AF2650" w:rsidRPr="00211ABE" w:rsidRDefault="00AF2650" w:rsidP="00446452">
            <w:pPr>
              <w:spacing w:before="40" w:after="40" w:line="280" w:lineRule="exact"/>
              <w:jc w:val="center"/>
              <w:rPr>
                <w:color w:val="000000"/>
              </w:rPr>
            </w:pPr>
          </w:p>
        </w:tc>
      </w:tr>
      <w:tr w:rsidR="00AF2650" w:rsidRPr="00211ABE" w14:paraId="7217004A" w14:textId="77777777" w:rsidTr="00BA672E">
        <w:trPr>
          <w:trHeight w:val="82"/>
        </w:trPr>
        <w:tc>
          <w:tcPr>
            <w:tcW w:w="568" w:type="dxa"/>
            <w:vMerge/>
            <w:vAlign w:val="center"/>
          </w:tcPr>
          <w:p w14:paraId="3DD4C027"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25DC7E5F"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16E8D310"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7CF5CA6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Ofloxacin: 0,75</w:t>
            </w:r>
          </w:p>
        </w:tc>
        <w:tc>
          <w:tcPr>
            <w:tcW w:w="1940" w:type="dxa"/>
            <w:vMerge/>
            <w:vAlign w:val="center"/>
          </w:tcPr>
          <w:p w14:paraId="7C62B718" w14:textId="77777777" w:rsidR="00AF2650" w:rsidRPr="00211ABE" w:rsidRDefault="00AF2650" w:rsidP="00446452">
            <w:pPr>
              <w:spacing w:before="40" w:after="40" w:line="280" w:lineRule="exact"/>
              <w:jc w:val="center"/>
              <w:rPr>
                <w:color w:val="000000"/>
              </w:rPr>
            </w:pPr>
          </w:p>
        </w:tc>
      </w:tr>
      <w:tr w:rsidR="00AF2650" w:rsidRPr="00211ABE" w14:paraId="54F67C4D" w14:textId="77777777" w:rsidTr="00BA672E">
        <w:trPr>
          <w:trHeight w:val="82"/>
        </w:trPr>
        <w:tc>
          <w:tcPr>
            <w:tcW w:w="568" w:type="dxa"/>
            <w:vMerge/>
            <w:vAlign w:val="center"/>
          </w:tcPr>
          <w:p w14:paraId="7772F85D"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10AEEDC4"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21E433EC"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4AA8B5A8"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Oxolinic acid: 0,75</w:t>
            </w:r>
          </w:p>
        </w:tc>
        <w:tc>
          <w:tcPr>
            <w:tcW w:w="1940" w:type="dxa"/>
            <w:vMerge/>
            <w:vAlign w:val="center"/>
          </w:tcPr>
          <w:p w14:paraId="454DCE77" w14:textId="77777777" w:rsidR="00AF2650" w:rsidRPr="00211ABE" w:rsidRDefault="00AF2650" w:rsidP="00446452">
            <w:pPr>
              <w:spacing w:before="40" w:after="40" w:line="280" w:lineRule="exact"/>
              <w:jc w:val="center"/>
              <w:rPr>
                <w:color w:val="000000"/>
              </w:rPr>
            </w:pPr>
          </w:p>
        </w:tc>
      </w:tr>
      <w:tr w:rsidR="00AF2650" w:rsidRPr="00211ABE" w14:paraId="7DE2D4EE" w14:textId="77777777" w:rsidTr="00BA672E">
        <w:trPr>
          <w:trHeight w:val="82"/>
        </w:trPr>
        <w:tc>
          <w:tcPr>
            <w:tcW w:w="568" w:type="dxa"/>
            <w:vMerge/>
            <w:vAlign w:val="center"/>
          </w:tcPr>
          <w:p w14:paraId="0F0B8458"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47E0ECCD"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1AE93D3B"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00DEC23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Sulfonamides group: (mg/kg)</w:t>
            </w:r>
          </w:p>
        </w:tc>
        <w:tc>
          <w:tcPr>
            <w:tcW w:w="1940" w:type="dxa"/>
            <w:vMerge/>
            <w:vAlign w:val="center"/>
          </w:tcPr>
          <w:p w14:paraId="7CCDCA9D" w14:textId="77777777" w:rsidR="00AF2650" w:rsidRPr="00211ABE" w:rsidRDefault="00AF2650" w:rsidP="00446452">
            <w:pPr>
              <w:spacing w:before="40" w:after="40" w:line="280" w:lineRule="exact"/>
              <w:jc w:val="center"/>
              <w:rPr>
                <w:color w:val="000000"/>
              </w:rPr>
            </w:pPr>
          </w:p>
        </w:tc>
      </w:tr>
      <w:tr w:rsidR="00AF2650" w:rsidRPr="00211ABE" w14:paraId="24CD08BE" w14:textId="77777777" w:rsidTr="00BA672E">
        <w:trPr>
          <w:trHeight w:val="82"/>
        </w:trPr>
        <w:tc>
          <w:tcPr>
            <w:tcW w:w="568" w:type="dxa"/>
            <w:vMerge/>
            <w:vAlign w:val="center"/>
          </w:tcPr>
          <w:p w14:paraId="020FA96C"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2DE34A8F"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03B01DE2"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167707A0"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Sulfadiazine: 0,6</w:t>
            </w:r>
          </w:p>
        </w:tc>
        <w:tc>
          <w:tcPr>
            <w:tcW w:w="1940" w:type="dxa"/>
            <w:vMerge/>
            <w:vAlign w:val="center"/>
          </w:tcPr>
          <w:p w14:paraId="6F6C3228" w14:textId="77777777" w:rsidR="00AF2650" w:rsidRPr="00211ABE" w:rsidRDefault="00AF2650" w:rsidP="00446452">
            <w:pPr>
              <w:spacing w:before="40" w:after="40" w:line="280" w:lineRule="exact"/>
              <w:jc w:val="center"/>
              <w:rPr>
                <w:color w:val="000000"/>
              </w:rPr>
            </w:pPr>
          </w:p>
        </w:tc>
      </w:tr>
      <w:tr w:rsidR="00AF2650" w:rsidRPr="00211ABE" w14:paraId="230440A7" w14:textId="77777777" w:rsidTr="00BA672E">
        <w:trPr>
          <w:trHeight w:val="82"/>
        </w:trPr>
        <w:tc>
          <w:tcPr>
            <w:tcW w:w="568" w:type="dxa"/>
            <w:vMerge/>
            <w:vAlign w:val="center"/>
          </w:tcPr>
          <w:p w14:paraId="68D51D30"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52CDB52B"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38AC20B1"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3E6EF99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Sulfadimidine: 0,6</w:t>
            </w:r>
          </w:p>
        </w:tc>
        <w:tc>
          <w:tcPr>
            <w:tcW w:w="1940" w:type="dxa"/>
            <w:vMerge/>
            <w:vAlign w:val="center"/>
          </w:tcPr>
          <w:p w14:paraId="426B2200" w14:textId="77777777" w:rsidR="00AF2650" w:rsidRPr="00211ABE" w:rsidRDefault="00AF2650" w:rsidP="00446452">
            <w:pPr>
              <w:spacing w:before="40" w:after="40" w:line="280" w:lineRule="exact"/>
              <w:jc w:val="center"/>
              <w:rPr>
                <w:color w:val="000000"/>
              </w:rPr>
            </w:pPr>
          </w:p>
        </w:tc>
      </w:tr>
      <w:tr w:rsidR="00AF2650" w:rsidRPr="00211ABE" w14:paraId="69308C8B" w14:textId="77777777" w:rsidTr="00BA672E">
        <w:trPr>
          <w:trHeight w:val="82"/>
        </w:trPr>
        <w:tc>
          <w:tcPr>
            <w:tcW w:w="568" w:type="dxa"/>
            <w:vMerge/>
            <w:vAlign w:val="center"/>
          </w:tcPr>
          <w:p w14:paraId="75311AA9"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77D8B6FC"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4FF0C979"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636DFE6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Sulfaguanidine: 0,6</w:t>
            </w:r>
          </w:p>
        </w:tc>
        <w:tc>
          <w:tcPr>
            <w:tcW w:w="1940" w:type="dxa"/>
            <w:vMerge/>
            <w:vAlign w:val="center"/>
          </w:tcPr>
          <w:p w14:paraId="0DC567EC" w14:textId="77777777" w:rsidR="00AF2650" w:rsidRPr="00211ABE" w:rsidRDefault="00AF2650" w:rsidP="00446452">
            <w:pPr>
              <w:spacing w:before="40" w:after="40" w:line="280" w:lineRule="exact"/>
              <w:jc w:val="center"/>
              <w:rPr>
                <w:color w:val="000000"/>
              </w:rPr>
            </w:pPr>
          </w:p>
        </w:tc>
      </w:tr>
      <w:tr w:rsidR="00AF2650" w:rsidRPr="00211ABE" w14:paraId="36378B10" w14:textId="77777777" w:rsidTr="00BA672E">
        <w:trPr>
          <w:trHeight w:val="82"/>
        </w:trPr>
        <w:tc>
          <w:tcPr>
            <w:tcW w:w="568" w:type="dxa"/>
            <w:vMerge/>
            <w:vAlign w:val="center"/>
          </w:tcPr>
          <w:p w14:paraId="068C991A"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5ADA1D6F"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7CA824DB"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599AD739"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Sulfamethoxazole: 0,6</w:t>
            </w:r>
          </w:p>
        </w:tc>
        <w:tc>
          <w:tcPr>
            <w:tcW w:w="1940" w:type="dxa"/>
            <w:vMerge/>
            <w:vAlign w:val="center"/>
          </w:tcPr>
          <w:p w14:paraId="243F94AE" w14:textId="77777777" w:rsidR="00AF2650" w:rsidRPr="00211ABE" w:rsidRDefault="00AF2650" w:rsidP="00446452">
            <w:pPr>
              <w:spacing w:before="40" w:after="40" w:line="280" w:lineRule="exact"/>
              <w:jc w:val="center"/>
              <w:rPr>
                <w:color w:val="000000"/>
              </w:rPr>
            </w:pPr>
          </w:p>
        </w:tc>
      </w:tr>
      <w:tr w:rsidR="00AF2650" w:rsidRPr="00211ABE" w14:paraId="3B0CBE19" w14:textId="77777777" w:rsidTr="00BA672E">
        <w:trPr>
          <w:trHeight w:val="82"/>
        </w:trPr>
        <w:tc>
          <w:tcPr>
            <w:tcW w:w="568" w:type="dxa"/>
            <w:vMerge/>
            <w:vAlign w:val="center"/>
          </w:tcPr>
          <w:p w14:paraId="0BDEB2F7"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79847283"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692A020D"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0B9D8D4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Sulfaquinoxaline: 0,6</w:t>
            </w:r>
          </w:p>
        </w:tc>
        <w:tc>
          <w:tcPr>
            <w:tcW w:w="1940" w:type="dxa"/>
            <w:vMerge/>
            <w:vAlign w:val="center"/>
          </w:tcPr>
          <w:p w14:paraId="3642C859" w14:textId="77777777" w:rsidR="00AF2650" w:rsidRPr="00211ABE" w:rsidRDefault="00AF2650" w:rsidP="00446452">
            <w:pPr>
              <w:spacing w:before="40" w:after="40" w:line="280" w:lineRule="exact"/>
              <w:jc w:val="center"/>
              <w:rPr>
                <w:color w:val="000000"/>
              </w:rPr>
            </w:pPr>
          </w:p>
        </w:tc>
      </w:tr>
      <w:tr w:rsidR="00AF2650" w:rsidRPr="00211ABE" w14:paraId="5FF168E2" w14:textId="77777777" w:rsidTr="00BA672E">
        <w:trPr>
          <w:trHeight w:val="82"/>
        </w:trPr>
        <w:tc>
          <w:tcPr>
            <w:tcW w:w="568" w:type="dxa"/>
            <w:vMerge/>
            <w:vAlign w:val="center"/>
          </w:tcPr>
          <w:p w14:paraId="72E58EA9"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6B9ED178"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46D6CDF9"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39A89A28"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Macrolides group: (mg/kg)</w:t>
            </w:r>
          </w:p>
        </w:tc>
        <w:tc>
          <w:tcPr>
            <w:tcW w:w="1940" w:type="dxa"/>
            <w:vMerge/>
            <w:vAlign w:val="center"/>
          </w:tcPr>
          <w:p w14:paraId="142EBC10" w14:textId="77777777" w:rsidR="00AF2650" w:rsidRPr="00211ABE" w:rsidRDefault="00AF2650" w:rsidP="00446452">
            <w:pPr>
              <w:spacing w:before="40" w:after="40" w:line="280" w:lineRule="exact"/>
              <w:jc w:val="center"/>
              <w:rPr>
                <w:color w:val="000000"/>
              </w:rPr>
            </w:pPr>
          </w:p>
        </w:tc>
      </w:tr>
      <w:tr w:rsidR="00AF2650" w:rsidRPr="00211ABE" w14:paraId="580813E3" w14:textId="77777777" w:rsidTr="00BA672E">
        <w:trPr>
          <w:trHeight w:val="82"/>
        </w:trPr>
        <w:tc>
          <w:tcPr>
            <w:tcW w:w="568" w:type="dxa"/>
            <w:vMerge/>
            <w:vAlign w:val="center"/>
          </w:tcPr>
          <w:p w14:paraId="4B519359"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138E90BB"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5F530FC7"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109127D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Erythromycin: 7,5</w:t>
            </w:r>
          </w:p>
        </w:tc>
        <w:tc>
          <w:tcPr>
            <w:tcW w:w="1940" w:type="dxa"/>
            <w:vMerge/>
            <w:vAlign w:val="center"/>
          </w:tcPr>
          <w:p w14:paraId="2BB19E06" w14:textId="77777777" w:rsidR="00AF2650" w:rsidRPr="00211ABE" w:rsidRDefault="00AF2650" w:rsidP="00446452">
            <w:pPr>
              <w:spacing w:before="40" w:after="40" w:line="280" w:lineRule="exact"/>
              <w:jc w:val="center"/>
              <w:rPr>
                <w:color w:val="000000"/>
              </w:rPr>
            </w:pPr>
          </w:p>
        </w:tc>
      </w:tr>
      <w:tr w:rsidR="00AF2650" w:rsidRPr="00211ABE" w14:paraId="467E295B" w14:textId="77777777" w:rsidTr="00BA672E">
        <w:trPr>
          <w:trHeight w:val="82"/>
        </w:trPr>
        <w:tc>
          <w:tcPr>
            <w:tcW w:w="568" w:type="dxa"/>
            <w:vMerge/>
            <w:vAlign w:val="center"/>
          </w:tcPr>
          <w:p w14:paraId="48EFBEC9"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3076FE43"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600510A0"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3D5BC47C"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Josamycin: 1,5</w:t>
            </w:r>
          </w:p>
        </w:tc>
        <w:tc>
          <w:tcPr>
            <w:tcW w:w="1940" w:type="dxa"/>
            <w:vMerge/>
            <w:vAlign w:val="center"/>
          </w:tcPr>
          <w:p w14:paraId="048D9447" w14:textId="77777777" w:rsidR="00AF2650" w:rsidRPr="00211ABE" w:rsidRDefault="00AF2650" w:rsidP="00446452">
            <w:pPr>
              <w:spacing w:before="40" w:after="40" w:line="280" w:lineRule="exact"/>
              <w:jc w:val="center"/>
              <w:rPr>
                <w:color w:val="000000"/>
              </w:rPr>
            </w:pPr>
          </w:p>
        </w:tc>
      </w:tr>
      <w:tr w:rsidR="00AF2650" w:rsidRPr="00211ABE" w14:paraId="7FF4991D" w14:textId="77777777" w:rsidTr="00BA672E">
        <w:trPr>
          <w:trHeight w:val="82"/>
        </w:trPr>
        <w:tc>
          <w:tcPr>
            <w:tcW w:w="568" w:type="dxa"/>
            <w:vMerge/>
            <w:vAlign w:val="center"/>
          </w:tcPr>
          <w:p w14:paraId="71055F6C"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762AAA7E"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5DDB9224"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4B825E59"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Spiramycin: 1,5</w:t>
            </w:r>
          </w:p>
        </w:tc>
        <w:tc>
          <w:tcPr>
            <w:tcW w:w="1940" w:type="dxa"/>
            <w:vMerge/>
            <w:vAlign w:val="center"/>
          </w:tcPr>
          <w:p w14:paraId="636A4C0E" w14:textId="77777777" w:rsidR="00AF2650" w:rsidRPr="00211ABE" w:rsidRDefault="00AF2650" w:rsidP="00446452">
            <w:pPr>
              <w:spacing w:before="40" w:after="40" w:line="280" w:lineRule="exact"/>
              <w:jc w:val="center"/>
              <w:rPr>
                <w:color w:val="000000"/>
              </w:rPr>
            </w:pPr>
          </w:p>
        </w:tc>
      </w:tr>
      <w:tr w:rsidR="00AF2650" w:rsidRPr="00211ABE" w14:paraId="6C3E5122" w14:textId="77777777" w:rsidTr="00BA672E">
        <w:trPr>
          <w:trHeight w:val="82"/>
        </w:trPr>
        <w:tc>
          <w:tcPr>
            <w:tcW w:w="568" w:type="dxa"/>
            <w:vMerge/>
            <w:vAlign w:val="center"/>
          </w:tcPr>
          <w:p w14:paraId="65A2DA2E"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3398FF3D"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0F84898D"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6A9D972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Tylosin: 1,5</w:t>
            </w:r>
          </w:p>
        </w:tc>
        <w:tc>
          <w:tcPr>
            <w:tcW w:w="1940" w:type="dxa"/>
            <w:vMerge/>
            <w:vAlign w:val="center"/>
          </w:tcPr>
          <w:p w14:paraId="3ABC7E19" w14:textId="77777777" w:rsidR="00AF2650" w:rsidRPr="00211ABE" w:rsidRDefault="00AF2650" w:rsidP="00446452">
            <w:pPr>
              <w:spacing w:before="40" w:after="40" w:line="280" w:lineRule="exact"/>
              <w:jc w:val="center"/>
              <w:rPr>
                <w:color w:val="000000"/>
              </w:rPr>
            </w:pPr>
          </w:p>
        </w:tc>
      </w:tr>
      <w:tr w:rsidR="00AF2650" w:rsidRPr="00211ABE" w14:paraId="61FD9F9C" w14:textId="77777777" w:rsidTr="00BA672E">
        <w:trPr>
          <w:trHeight w:val="82"/>
        </w:trPr>
        <w:tc>
          <w:tcPr>
            <w:tcW w:w="568" w:type="dxa"/>
            <w:vMerge/>
            <w:vAlign w:val="center"/>
          </w:tcPr>
          <w:p w14:paraId="2DBB6D34"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0A593471"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1B3D90A5"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23E2C942"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β-Lactam group: (mg/kg)</w:t>
            </w:r>
          </w:p>
        </w:tc>
        <w:tc>
          <w:tcPr>
            <w:tcW w:w="1940" w:type="dxa"/>
            <w:vMerge/>
            <w:vAlign w:val="center"/>
          </w:tcPr>
          <w:p w14:paraId="4E4FAF1C" w14:textId="77777777" w:rsidR="00AF2650" w:rsidRPr="00211ABE" w:rsidRDefault="00AF2650" w:rsidP="00446452">
            <w:pPr>
              <w:spacing w:before="40" w:after="40" w:line="280" w:lineRule="exact"/>
              <w:jc w:val="center"/>
              <w:rPr>
                <w:color w:val="000000"/>
              </w:rPr>
            </w:pPr>
          </w:p>
        </w:tc>
      </w:tr>
      <w:tr w:rsidR="00AF2650" w:rsidRPr="00211ABE" w14:paraId="27FF00C7" w14:textId="77777777" w:rsidTr="00BA672E">
        <w:trPr>
          <w:trHeight w:val="82"/>
        </w:trPr>
        <w:tc>
          <w:tcPr>
            <w:tcW w:w="568" w:type="dxa"/>
            <w:vMerge/>
            <w:vAlign w:val="center"/>
          </w:tcPr>
          <w:p w14:paraId="59E106BA"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28CBEC5B"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32373048"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0A44101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Amoxicillin: 1,5</w:t>
            </w:r>
          </w:p>
        </w:tc>
        <w:tc>
          <w:tcPr>
            <w:tcW w:w="1940" w:type="dxa"/>
            <w:vMerge/>
            <w:vAlign w:val="center"/>
          </w:tcPr>
          <w:p w14:paraId="702A7608" w14:textId="77777777" w:rsidR="00AF2650" w:rsidRPr="00211ABE" w:rsidRDefault="00AF2650" w:rsidP="00446452">
            <w:pPr>
              <w:spacing w:before="40" w:after="40" w:line="280" w:lineRule="exact"/>
              <w:jc w:val="center"/>
              <w:rPr>
                <w:color w:val="000000"/>
              </w:rPr>
            </w:pPr>
          </w:p>
        </w:tc>
      </w:tr>
      <w:tr w:rsidR="00AF2650" w:rsidRPr="00211ABE" w14:paraId="6C325EF9" w14:textId="77777777" w:rsidTr="00BA672E">
        <w:trPr>
          <w:trHeight w:val="82"/>
        </w:trPr>
        <w:tc>
          <w:tcPr>
            <w:tcW w:w="568" w:type="dxa"/>
            <w:vMerge/>
            <w:vAlign w:val="center"/>
          </w:tcPr>
          <w:p w14:paraId="7CCD8D1C"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74AB5B90"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6CE48ED5"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1748746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Ampicillin: 1,5</w:t>
            </w:r>
          </w:p>
        </w:tc>
        <w:tc>
          <w:tcPr>
            <w:tcW w:w="1940" w:type="dxa"/>
            <w:vMerge/>
            <w:vAlign w:val="center"/>
          </w:tcPr>
          <w:p w14:paraId="51A619A3" w14:textId="77777777" w:rsidR="00AF2650" w:rsidRPr="00211ABE" w:rsidRDefault="00AF2650" w:rsidP="00446452">
            <w:pPr>
              <w:spacing w:before="40" w:after="40" w:line="280" w:lineRule="exact"/>
              <w:jc w:val="center"/>
              <w:rPr>
                <w:color w:val="000000"/>
              </w:rPr>
            </w:pPr>
          </w:p>
        </w:tc>
      </w:tr>
      <w:tr w:rsidR="00AF2650" w:rsidRPr="00211ABE" w14:paraId="69998301" w14:textId="77777777" w:rsidTr="00BA672E">
        <w:trPr>
          <w:trHeight w:val="82"/>
        </w:trPr>
        <w:tc>
          <w:tcPr>
            <w:tcW w:w="568" w:type="dxa"/>
            <w:vMerge/>
            <w:vAlign w:val="center"/>
          </w:tcPr>
          <w:p w14:paraId="637271B6"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38814BAD"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53410FA7"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0202516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Cloxacillin: 3</w:t>
            </w:r>
          </w:p>
        </w:tc>
        <w:tc>
          <w:tcPr>
            <w:tcW w:w="1940" w:type="dxa"/>
            <w:vMerge/>
            <w:vAlign w:val="center"/>
          </w:tcPr>
          <w:p w14:paraId="2DF9F785" w14:textId="77777777" w:rsidR="00AF2650" w:rsidRPr="00211ABE" w:rsidRDefault="00AF2650" w:rsidP="00446452">
            <w:pPr>
              <w:spacing w:before="40" w:after="40" w:line="280" w:lineRule="exact"/>
              <w:jc w:val="center"/>
              <w:rPr>
                <w:color w:val="000000"/>
              </w:rPr>
            </w:pPr>
          </w:p>
        </w:tc>
      </w:tr>
      <w:tr w:rsidR="00AF2650" w:rsidRPr="00211ABE" w14:paraId="16A21320" w14:textId="77777777" w:rsidTr="00BA672E">
        <w:trPr>
          <w:trHeight w:val="82"/>
        </w:trPr>
        <w:tc>
          <w:tcPr>
            <w:tcW w:w="568" w:type="dxa"/>
            <w:vMerge/>
            <w:vAlign w:val="center"/>
          </w:tcPr>
          <w:p w14:paraId="4143BE77"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5EEEB3CB"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0674676A"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3AAFF9DE"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Penicillin G: 1,5</w:t>
            </w:r>
          </w:p>
        </w:tc>
        <w:tc>
          <w:tcPr>
            <w:tcW w:w="1940" w:type="dxa"/>
            <w:vMerge/>
            <w:vAlign w:val="center"/>
          </w:tcPr>
          <w:p w14:paraId="0C118182" w14:textId="77777777" w:rsidR="00AF2650" w:rsidRPr="00211ABE" w:rsidRDefault="00AF2650" w:rsidP="00446452">
            <w:pPr>
              <w:spacing w:before="40" w:after="40" w:line="280" w:lineRule="exact"/>
              <w:jc w:val="center"/>
              <w:rPr>
                <w:color w:val="000000"/>
              </w:rPr>
            </w:pPr>
          </w:p>
        </w:tc>
      </w:tr>
      <w:tr w:rsidR="00AF2650" w:rsidRPr="00211ABE" w14:paraId="28B2BC1E" w14:textId="77777777" w:rsidTr="00BA672E">
        <w:trPr>
          <w:trHeight w:val="82"/>
        </w:trPr>
        <w:tc>
          <w:tcPr>
            <w:tcW w:w="568" w:type="dxa"/>
            <w:vMerge/>
            <w:vAlign w:val="center"/>
          </w:tcPr>
          <w:p w14:paraId="62C45D42"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223A9461"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3C5B1A31"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0E08922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Amphenicols group: (mg/kg)</w:t>
            </w:r>
          </w:p>
        </w:tc>
        <w:tc>
          <w:tcPr>
            <w:tcW w:w="1940" w:type="dxa"/>
            <w:vMerge/>
            <w:vAlign w:val="center"/>
          </w:tcPr>
          <w:p w14:paraId="79DCDA61" w14:textId="77777777" w:rsidR="00AF2650" w:rsidRPr="00211ABE" w:rsidRDefault="00AF2650" w:rsidP="00446452">
            <w:pPr>
              <w:spacing w:before="40" w:after="40" w:line="280" w:lineRule="exact"/>
              <w:jc w:val="center"/>
              <w:rPr>
                <w:color w:val="000000"/>
              </w:rPr>
            </w:pPr>
          </w:p>
        </w:tc>
      </w:tr>
      <w:tr w:rsidR="00AF2650" w:rsidRPr="00211ABE" w14:paraId="259B8814" w14:textId="77777777" w:rsidTr="00BA672E">
        <w:trPr>
          <w:trHeight w:val="82"/>
        </w:trPr>
        <w:tc>
          <w:tcPr>
            <w:tcW w:w="568" w:type="dxa"/>
            <w:vMerge/>
            <w:vAlign w:val="center"/>
          </w:tcPr>
          <w:p w14:paraId="6BE78E8E"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2D54DE9D"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2BECFEC9"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3DF71F0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Chloramphenicol: 0,75</w:t>
            </w:r>
          </w:p>
        </w:tc>
        <w:tc>
          <w:tcPr>
            <w:tcW w:w="1940" w:type="dxa"/>
            <w:vMerge/>
            <w:vAlign w:val="center"/>
          </w:tcPr>
          <w:p w14:paraId="4C6DA68F" w14:textId="77777777" w:rsidR="00AF2650" w:rsidRPr="00211ABE" w:rsidRDefault="00AF2650" w:rsidP="00446452">
            <w:pPr>
              <w:spacing w:before="40" w:after="40" w:line="280" w:lineRule="exact"/>
              <w:jc w:val="center"/>
              <w:rPr>
                <w:color w:val="000000"/>
              </w:rPr>
            </w:pPr>
          </w:p>
        </w:tc>
      </w:tr>
      <w:tr w:rsidR="00AF2650" w:rsidRPr="00211ABE" w14:paraId="0FD56CB6" w14:textId="77777777" w:rsidTr="00BA672E">
        <w:trPr>
          <w:trHeight w:val="82"/>
        </w:trPr>
        <w:tc>
          <w:tcPr>
            <w:tcW w:w="568" w:type="dxa"/>
            <w:vMerge/>
            <w:vAlign w:val="center"/>
          </w:tcPr>
          <w:p w14:paraId="5AC02FB8"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19F3987D"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312DA371"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3EE3EA1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Florfenicol: 3</w:t>
            </w:r>
          </w:p>
        </w:tc>
        <w:tc>
          <w:tcPr>
            <w:tcW w:w="1940" w:type="dxa"/>
            <w:vMerge/>
            <w:vAlign w:val="center"/>
          </w:tcPr>
          <w:p w14:paraId="48982522" w14:textId="77777777" w:rsidR="00AF2650" w:rsidRPr="00211ABE" w:rsidRDefault="00AF2650" w:rsidP="00446452">
            <w:pPr>
              <w:spacing w:before="40" w:after="40" w:line="280" w:lineRule="exact"/>
              <w:jc w:val="center"/>
              <w:rPr>
                <w:color w:val="000000"/>
              </w:rPr>
            </w:pPr>
          </w:p>
        </w:tc>
      </w:tr>
      <w:tr w:rsidR="00AF2650" w:rsidRPr="00211ABE" w14:paraId="2A48458A" w14:textId="77777777" w:rsidTr="00BA672E">
        <w:trPr>
          <w:trHeight w:val="82"/>
        </w:trPr>
        <w:tc>
          <w:tcPr>
            <w:tcW w:w="568" w:type="dxa"/>
            <w:vMerge/>
            <w:vAlign w:val="center"/>
          </w:tcPr>
          <w:p w14:paraId="09B8300D"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7A182375"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0B153D50"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48DDD8A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Thiamphenicol: 3</w:t>
            </w:r>
          </w:p>
        </w:tc>
        <w:tc>
          <w:tcPr>
            <w:tcW w:w="1940" w:type="dxa"/>
            <w:vMerge/>
            <w:vAlign w:val="center"/>
          </w:tcPr>
          <w:p w14:paraId="01CCD65C" w14:textId="77777777" w:rsidR="00AF2650" w:rsidRPr="00211ABE" w:rsidRDefault="00AF2650" w:rsidP="00446452">
            <w:pPr>
              <w:spacing w:before="40" w:after="40" w:line="280" w:lineRule="exact"/>
              <w:jc w:val="center"/>
              <w:rPr>
                <w:color w:val="000000"/>
              </w:rPr>
            </w:pPr>
          </w:p>
        </w:tc>
      </w:tr>
      <w:tr w:rsidR="00AF2650" w:rsidRPr="00211ABE" w14:paraId="04E4EED1" w14:textId="77777777" w:rsidTr="00BA672E">
        <w:trPr>
          <w:trHeight w:val="82"/>
        </w:trPr>
        <w:tc>
          <w:tcPr>
            <w:tcW w:w="568" w:type="dxa"/>
            <w:vMerge/>
            <w:vAlign w:val="center"/>
          </w:tcPr>
          <w:p w14:paraId="31A088DE"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76AF6CEF"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42F3072F"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00676162"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Other antibotic: mg/kg</w:t>
            </w:r>
          </w:p>
        </w:tc>
        <w:tc>
          <w:tcPr>
            <w:tcW w:w="1940" w:type="dxa"/>
            <w:vMerge/>
            <w:vAlign w:val="center"/>
          </w:tcPr>
          <w:p w14:paraId="190F8EC6" w14:textId="77777777" w:rsidR="00AF2650" w:rsidRPr="00211ABE" w:rsidRDefault="00AF2650" w:rsidP="00446452">
            <w:pPr>
              <w:spacing w:before="40" w:after="40" w:line="280" w:lineRule="exact"/>
              <w:jc w:val="center"/>
              <w:rPr>
                <w:color w:val="000000"/>
              </w:rPr>
            </w:pPr>
          </w:p>
        </w:tc>
      </w:tr>
      <w:tr w:rsidR="00AF2650" w:rsidRPr="00211ABE" w14:paraId="3571F71A" w14:textId="77777777" w:rsidTr="00BA672E">
        <w:trPr>
          <w:trHeight w:val="82"/>
        </w:trPr>
        <w:tc>
          <w:tcPr>
            <w:tcW w:w="568" w:type="dxa"/>
            <w:vMerge/>
            <w:vAlign w:val="center"/>
          </w:tcPr>
          <w:p w14:paraId="5DAA8233"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7151CC5A"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6A198557"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701D4321"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Lincomycin: 1,5</w:t>
            </w:r>
          </w:p>
        </w:tc>
        <w:tc>
          <w:tcPr>
            <w:tcW w:w="1940" w:type="dxa"/>
            <w:vMerge/>
            <w:vAlign w:val="center"/>
          </w:tcPr>
          <w:p w14:paraId="2DA531BD" w14:textId="77777777" w:rsidR="00AF2650" w:rsidRPr="00211ABE" w:rsidRDefault="00AF2650" w:rsidP="00446452">
            <w:pPr>
              <w:spacing w:before="40" w:after="40" w:line="280" w:lineRule="exact"/>
              <w:jc w:val="center"/>
              <w:rPr>
                <w:color w:val="000000"/>
              </w:rPr>
            </w:pPr>
          </w:p>
        </w:tc>
      </w:tr>
      <w:tr w:rsidR="00AF2650" w:rsidRPr="00211ABE" w14:paraId="3EE0B102" w14:textId="77777777" w:rsidTr="00BA672E">
        <w:trPr>
          <w:trHeight w:val="82"/>
        </w:trPr>
        <w:tc>
          <w:tcPr>
            <w:tcW w:w="568" w:type="dxa"/>
            <w:vMerge/>
            <w:vAlign w:val="center"/>
          </w:tcPr>
          <w:p w14:paraId="7021794F"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4F37B5DF"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274914B0"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39AB7443"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Ormetoprim: 0,75</w:t>
            </w:r>
          </w:p>
        </w:tc>
        <w:tc>
          <w:tcPr>
            <w:tcW w:w="1940" w:type="dxa"/>
            <w:vMerge/>
            <w:vAlign w:val="center"/>
          </w:tcPr>
          <w:p w14:paraId="0197FD65" w14:textId="77777777" w:rsidR="00AF2650" w:rsidRPr="00211ABE" w:rsidRDefault="00AF2650" w:rsidP="00446452">
            <w:pPr>
              <w:spacing w:before="40" w:after="40" w:line="280" w:lineRule="exact"/>
              <w:jc w:val="center"/>
              <w:rPr>
                <w:color w:val="000000"/>
              </w:rPr>
            </w:pPr>
          </w:p>
        </w:tc>
      </w:tr>
      <w:tr w:rsidR="00AF2650" w:rsidRPr="00211ABE" w14:paraId="183E7DB6" w14:textId="77777777" w:rsidTr="00BA672E">
        <w:trPr>
          <w:trHeight w:val="65"/>
        </w:trPr>
        <w:tc>
          <w:tcPr>
            <w:tcW w:w="568" w:type="dxa"/>
            <w:vMerge/>
            <w:vAlign w:val="center"/>
          </w:tcPr>
          <w:p w14:paraId="4CF35EBC"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2F8642C4"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4CBC2554"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68F0F655"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Tiamulin: 3</w:t>
            </w:r>
          </w:p>
        </w:tc>
        <w:tc>
          <w:tcPr>
            <w:tcW w:w="1940" w:type="dxa"/>
            <w:vMerge/>
            <w:vAlign w:val="center"/>
          </w:tcPr>
          <w:p w14:paraId="7F270D84" w14:textId="77777777" w:rsidR="00AF2650" w:rsidRPr="00211ABE" w:rsidRDefault="00AF2650" w:rsidP="00446452">
            <w:pPr>
              <w:spacing w:before="40" w:after="40" w:line="280" w:lineRule="exact"/>
              <w:jc w:val="center"/>
              <w:rPr>
                <w:color w:val="000000"/>
              </w:rPr>
            </w:pPr>
          </w:p>
        </w:tc>
      </w:tr>
      <w:tr w:rsidR="00AF2650" w:rsidRPr="00211ABE" w14:paraId="7751E0F3" w14:textId="77777777" w:rsidTr="00BA672E">
        <w:trPr>
          <w:trHeight w:val="82"/>
        </w:trPr>
        <w:tc>
          <w:tcPr>
            <w:tcW w:w="568" w:type="dxa"/>
            <w:vMerge/>
            <w:vAlign w:val="center"/>
          </w:tcPr>
          <w:p w14:paraId="3069733A"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5876562E"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4ED501F2"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5CB87595" w14:textId="77777777" w:rsidR="00AF2650" w:rsidRPr="00211ABE" w:rsidRDefault="00AF2650" w:rsidP="00446452">
            <w:pPr>
              <w:spacing w:before="40" w:after="40" w:line="280" w:lineRule="exact"/>
              <w:jc w:val="center"/>
              <w:rPr>
                <w:color w:val="000000"/>
              </w:rPr>
            </w:pPr>
            <w:r w:rsidRPr="00211ABE">
              <w:rPr>
                <w:color w:val="000000"/>
              </w:rPr>
              <w:t>Trimethoprim: 1,5</w:t>
            </w:r>
          </w:p>
        </w:tc>
        <w:tc>
          <w:tcPr>
            <w:tcW w:w="1940" w:type="dxa"/>
            <w:vMerge/>
            <w:vAlign w:val="center"/>
          </w:tcPr>
          <w:p w14:paraId="2B83B8B6" w14:textId="77777777" w:rsidR="00AF2650" w:rsidRPr="00211ABE" w:rsidRDefault="00AF2650" w:rsidP="00446452">
            <w:pPr>
              <w:spacing w:before="40" w:after="40" w:line="280" w:lineRule="exact"/>
              <w:jc w:val="center"/>
              <w:rPr>
                <w:color w:val="000000"/>
              </w:rPr>
            </w:pPr>
          </w:p>
        </w:tc>
      </w:tr>
      <w:tr w:rsidR="00AF2650" w:rsidRPr="00211ABE" w14:paraId="0164C052" w14:textId="77777777" w:rsidTr="00BA672E">
        <w:trPr>
          <w:trHeight w:val="82"/>
        </w:trPr>
        <w:tc>
          <w:tcPr>
            <w:tcW w:w="568" w:type="dxa"/>
            <w:vAlign w:val="center"/>
          </w:tcPr>
          <w:p w14:paraId="1B2FCB62"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139A20E2"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Thức ăn chăn nuôi, Thức ăn thủy sản</w:t>
            </w:r>
          </w:p>
          <w:p w14:paraId="1AEC2D02"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lang w:val="vi-VN"/>
              </w:rPr>
            </w:pPr>
            <w:r w:rsidRPr="00211ABE">
              <w:rPr>
                <w:b/>
                <w:i/>
                <w:iCs/>
                <w:color w:val="000000"/>
              </w:rPr>
              <w:t>Animal feed, Aquatic feed</w:t>
            </w:r>
          </w:p>
        </w:tc>
        <w:tc>
          <w:tcPr>
            <w:tcW w:w="3510" w:type="dxa"/>
            <w:vAlign w:val="center"/>
          </w:tcPr>
          <w:p w14:paraId="71877453"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Ethoxyquin. Phương pháp HPLC-FLR</w:t>
            </w:r>
          </w:p>
          <w:p w14:paraId="748682BE"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 xml:space="preserve">Determination of Ethoxyquin content. HPLC-FLR method </w:t>
            </w:r>
          </w:p>
        </w:tc>
        <w:tc>
          <w:tcPr>
            <w:tcW w:w="2430" w:type="dxa"/>
            <w:vAlign w:val="center"/>
          </w:tcPr>
          <w:p w14:paraId="6752B71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0,3 mg/kg</w:t>
            </w:r>
          </w:p>
        </w:tc>
        <w:tc>
          <w:tcPr>
            <w:tcW w:w="1940" w:type="dxa"/>
            <w:vAlign w:val="center"/>
          </w:tcPr>
          <w:p w14:paraId="6B480317"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AOAC 996.13</w:t>
            </w:r>
          </w:p>
          <w:p w14:paraId="44AB7999"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CASE.SK.0058 (2022)</w:t>
            </w:r>
          </w:p>
        </w:tc>
      </w:tr>
      <w:tr w:rsidR="00AF2650" w:rsidRPr="00211ABE" w14:paraId="13361464" w14:textId="77777777" w:rsidTr="00BA672E">
        <w:trPr>
          <w:trHeight w:val="82"/>
        </w:trPr>
        <w:tc>
          <w:tcPr>
            <w:tcW w:w="568" w:type="dxa"/>
            <w:vAlign w:val="center"/>
          </w:tcPr>
          <w:p w14:paraId="1132C62F"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63E9BBFC"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Thức ăn chăn nuôi, Thức ăn thủy sản</w:t>
            </w:r>
          </w:p>
          <w:p w14:paraId="18DD9FC2"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lang w:val="vi-VN"/>
              </w:rPr>
            </w:pPr>
            <w:r w:rsidRPr="00211ABE">
              <w:rPr>
                <w:b/>
                <w:i/>
                <w:iCs/>
                <w:color w:val="000000"/>
              </w:rPr>
              <w:t>Food, Animal feed, aquatic feed</w:t>
            </w:r>
          </w:p>
        </w:tc>
        <w:tc>
          <w:tcPr>
            <w:tcW w:w="3510" w:type="dxa"/>
            <w:vAlign w:val="center"/>
          </w:tcPr>
          <w:p w14:paraId="0946922C"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Aflatoxin. Phương pháp HPLC-FLR</w:t>
            </w:r>
          </w:p>
          <w:p w14:paraId="73625A67"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Aflatoxin content. HPLC-FLR method (Aflatoxin B1; Aflatoxin B2; Aflatoxin G1; Aflatoxin G2)</w:t>
            </w:r>
          </w:p>
        </w:tc>
        <w:tc>
          <w:tcPr>
            <w:tcW w:w="2430" w:type="dxa"/>
            <w:vAlign w:val="center"/>
          </w:tcPr>
          <w:p w14:paraId="1F331901" w14:textId="77777777" w:rsidR="00AF2650" w:rsidRPr="00211ABE" w:rsidRDefault="00AF2650" w:rsidP="00446452">
            <w:pPr>
              <w:spacing w:before="40" w:after="40" w:line="280" w:lineRule="exact"/>
              <w:jc w:val="center"/>
              <w:rPr>
                <w:color w:val="000000"/>
              </w:rPr>
            </w:pPr>
            <w:r w:rsidRPr="00211ABE">
              <w:rPr>
                <w:color w:val="000000"/>
              </w:rPr>
              <w:t xml:space="preserve">Mỗi chất/ </w:t>
            </w:r>
            <w:r w:rsidRPr="00211ABE">
              <w:rPr>
                <w:i/>
                <w:iCs/>
                <w:color w:val="000000"/>
              </w:rPr>
              <w:t>Each compound</w:t>
            </w:r>
            <w:r w:rsidRPr="00211ABE">
              <w:rPr>
                <w:color w:val="000000"/>
              </w:rPr>
              <w:t>: 0,3 µg/kg</w:t>
            </w:r>
          </w:p>
        </w:tc>
        <w:tc>
          <w:tcPr>
            <w:tcW w:w="1940" w:type="dxa"/>
            <w:vAlign w:val="center"/>
          </w:tcPr>
          <w:p w14:paraId="0653114F" w14:textId="77777777" w:rsidR="00AF2650" w:rsidRPr="00211ABE" w:rsidRDefault="00AF2650" w:rsidP="00446452">
            <w:pPr>
              <w:spacing w:before="40" w:after="40" w:line="280" w:lineRule="exact"/>
              <w:jc w:val="center"/>
              <w:rPr>
                <w:color w:val="000000"/>
              </w:rPr>
            </w:pPr>
            <w:r w:rsidRPr="00211ABE">
              <w:rPr>
                <w:color w:val="000000"/>
              </w:rPr>
              <w:t>AOAC 990.33</w:t>
            </w:r>
          </w:p>
          <w:p w14:paraId="3BCBC44A" w14:textId="77777777" w:rsidR="00AF2650" w:rsidRPr="00211ABE" w:rsidRDefault="00AF2650" w:rsidP="00446452">
            <w:pPr>
              <w:spacing w:before="40" w:after="40" w:line="280" w:lineRule="exact"/>
              <w:jc w:val="center"/>
              <w:rPr>
                <w:color w:val="000000"/>
              </w:rPr>
            </w:pPr>
            <w:r w:rsidRPr="00211ABE">
              <w:rPr>
                <w:color w:val="000000"/>
              </w:rPr>
              <w:t>CASE.SK.0018 (2022)</w:t>
            </w:r>
          </w:p>
        </w:tc>
      </w:tr>
      <w:tr w:rsidR="00AF2650" w:rsidRPr="00211ABE" w14:paraId="3B75A6C0" w14:textId="77777777" w:rsidTr="00BA672E">
        <w:trPr>
          <w:trHeight w:val="82"/>
        </w:trPr>
        <w:tc>
          <w:tcPr>
            <w:tcW w:w="568" w:type="dxa"/>
            <w:vAlign w:val="center"/>
          </w:tcPr>
          <w:p w14:paraId="1CB8FB13"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7F84CAF6"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Align w:val="center"/>
          </w:tcPr>
          <w:p w14:paraId="246B2F03"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thành phần acid béo (Phụ lục 5). Phương pháp GC-FID</w:t>
            </w:r>
          </w:p>
          <w:p w14:paraId="3EF75271"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lastRenderedPageBreak/>
              <w:t>Determination composition of Fatty acids content (Appendix 5). GC-FID method</w:t>
            </w:r>
          </w:p>
        </w:tc>
        <w:tc>
          <w:tcPr>
            <w:tcW w:w="2430" w:type="dxa"/>
            <w:vAlign w:val="center"/>
          </w:tcPr>
          <w:p w14:paraId="3122966A" w14:textId="77777777" w:rsidR="00AF2650" w:rsidRPr="00211ABE" w:rsidRDefault="00AF2650" w:rsidP="00446452">
            <w:pPr>
              <w:spacing w:before="40" w:after="40" w:line="280" w:lineRule="exact"/>
              <w:jc w:val="center"/>
              <w:rPr>
                <w:color w:val="000000"/>
              </w:rPr>
            </w:pPr>
            <w:r w:rsidRPr="00211ABE">
              <w:rPr>
                <w:color w:val="000000"/>
              </w:rPr>
              <w:lastRenderedPageBreak/>
              <w:t>0,01 %</w:t>
            </w:r>
          </w:p>
        </w:tc>
        <w:tc>
          <w:tcPr>
            <w:tcW w:w="1940" w:type="dxa"/>
            <w:vAlign w:val="center"/>
          </w:tcPr>
          <w:p w14:paraId="16F1206D" w14:textId="77777777" w:rsidR="00AF2650" w:rsidRPr="00211ABE" w:rsidRDefault="00AF2650" w:rsidP="00446452">
            <w:pPr>
              <w:spacing w:before="40" w:after="40" w:line="280" w:lineRule="exact"/>
              <w:jc w:val="center"/>
              <w:rPr>
                <w:color w:val="000000"/>
              </w:rPr>
            </w:pPr>
            <w:r w:rsidRPr="00211ABE">
              <w:rPr>
                <w:color w:val="000000"/>
              </w:rPr>
              <w:t>CASE.SK.0107 (2016)</w:t>
            </w:r>
          </w:p>
        </w:tc>
      </w:tr>
      <w:tr w:rsidR="00AF2650" w:rsidRPr="00211ABE" w14:paraId="3B0D4DA4" w14:textId="77777777" w:rsidTr="00BA672E">
        <w:trPr>
          <w:trHeight w:val="82"/>
        </w:trPr>
        <w:tc>
          <w:tcPr>
            <w:tcW w:w="568" w:type="dxa"/>
            <w:vMerge w:val="restart"/>
            <w:vAlign w:val="center"/>
          </w:tcPr>
          <w:p w14:paraId="2B8AF396"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0CAF812F"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Thức ăn chăn nuôi, Thức ăn thủy sản</w:t>
            </w:r>
          </w:p>
          <w:p w14:paraId="43FBAAB0"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lang w:val="vi-VN"/>
              </w:rPr>
            </w:pPr>
            <w:r w:rsidRPr="00211ABE">
              <w:rPr>
                <w:b/>
                <w:i/>
                <w:iCs/>
                <w:color w:val="000000"/>
              </w:rPr>
              <w:t>Food, Animal feed, aquatic feed</w:t>
            </w:r>
          </w:p>
        </w:tc>
        <w:tc>
          <w:tcPr>
            <w:tcW w:w="3510" w:type="dxa"/>
            <w:vAlign w:val="center"/>
          </w:tcPr>
          <w:p w14:paraId="28CFE7C6"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Vitamin. Phương pháp HPLC-UV</w:t>
            </w:r>
          </w:p>
          <w:p w14:paraId="4AFB557F"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Vitamin content. HPLC-UV method</w:t>
            </w:r>
          </w:p>
        </w:tc>
        <w:tc>
          <w:tcPr>
            <w:tcW w:w="2430" w:type="dxa"/>
            <w:vAlign w:val="center"/>
          </w:tcPr>
          <w:p w14:paraId="270BB651" w14:textId="77777777" w:rsidR="00AF2650" w:rsidRPr="00211ABE" w:rsidRDefault="00AF2650" w:rsidP="00446452">
            <w:pPr>
              <w:spacing w:before="40" w:after="40" w:line="280" w:lineRule="exact"/>
              <w:jc w:val="center"/>
              <w:rPr>
                <w:color w:val="000000"/>
              </w:rPr>
            </w:pPr>
          </w:p>
        </w:tc>
        <w:tc>
          <w:tcPr>
            <w:tcW w:w="1940" w:type="dxa"/>
            <w:vMerge w:val="restart"/>
            <w:vAlign w:val="center"/>
          </w:tcPr>
          <w:p w14:paraId="075DF85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CASE.SK.0108 (2022)</w:t>
            </w:r>
          </w:p>
        </w:tc>
      </w:tr>
      <w:tr w:rsidR="00AF2650" w:rsidRPr="00211ABE" w14:paraId="62899FD1" w14:textId="77777777" w:rsidTr="00BA672E">
        <w:trPr>
          <w:trHeight w:val="82"/>
        </w:trPr>
        <w:tc>
          <w:tcPr>
            <w:tcW w:w="568" w:type="dxa"/>
            <w:vMerge/>
            <w:vAlign w:val="center"/>
          </w:tcPr>
          <w:p w14:paraId="08686838"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2872E571"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Align w:val="center"/>
          </w:tcPr>
          <w:p w14:paraId="5AD8E343" w14:textId="77777777" w:rsidR="00AF2650" w:rsidRPr="00211ABE" w:rsidRDefault="00AF2650" w:rsidP="00446452">
            <w:pPr>
              <w:pBdr>
                <w:top w:val="nil"/>
                <w:left w:val="nil"/>
                <w:bottom w:val="nil"/>
                <w:right w:val="nil"/>
                <w:between w:val="nil"/>
              </w:pBdr>
              <w:spacing w:before="40" w:after="40" w:line="280" w:lineRule="exact"/>
              <w:rPr>
                <w:color w:val="000000"/>
                <w:spacing w:val="-4"/>
              </w:rPr>
            </w:pPr>
            <w:r w:rsidRPr="00211ABE">
              <w:rPr>
                <w:color w:val="000000"/>
                <w:spacing w:val="-4"/>
              </w:rPr>
              <w:t>Vitamin A, D, B1, B2, B3, PP, B5, B6</w:t>
            </w:r>
          </w:p>
        </w:tc>
        <w:tc>
          <w:tcPr>
            <w:tcW w:w="2430" w:type="dxa"/>
            <w:vAlign w:val="center"/>
          </w:tcPr>
          <w:p w14:paraId="4D93588E" w14:textId="77777777" w:rsidR="00AF2650" w:rsidRPr="00211ABE" w:rsidRDefault="00AF2650" w:rsidP="00446452">
            <w:pPr>
              <w:spacing w:before="40" w:after="40" w:line="280" w:lineRule="exact"/>
              <w:jc w:val="center"/>
              <w:rPr>
                <w:color w:val="000000"/>
              </w:rPr>
            </w:pPr>
            <w:r w:rsidRPr="00211ABE">
              <w:rPr>
                <w:color w:val="000000"/>
              </w:rPr>
              <w:t>0,9 mg/kg</w:t>
            </w:r>
          </w:p>
        </w:tc>
        <w:tc>
          <w:tcPr>
            <w:tcW w:w="1940" w:type="dxa"/>
            <w:vMerge/>
            <w:vAlign w:val="center"/>
          </w:tcPr>
          <w:p w14:paraId="28B929E9" w14:textId="77777777" w:rsidR="00AF2650" w:rsidRPr="00211ABE" w:rsidRDefault="00AF2650" w:rsidP="00446452">
            <w:pPr>
              <w:spacing w:before="40" w:after="40" w:line="280" w:lineRule="exact"/>
              <w:jc w:val="center"/>
              <w:rPr>
                <w:color w:val="000000"/>
              </w:rPr>
            </w:pPr>
          </w:p>
        </w:tc>
      </w:tr>
      <w:tr w:rsidR="00AF2650" w:rsidRPr="00211ABE" w14:paraId="7CF0816D" w14:textId="77777777" w:rsidTr="00BA672E">
        <w:trPr>
          <w:trHeight w:val="82"/>
        </w:trPr>
        <w:tc>
          <w:tcPr>
            <w:tcW w:w="568" w:type="dxa"/>
            <w:vMerge/>
            <w:vAlign w:val="center"/>
          </w:tcPr>
          <w:p w14:paraId="54C4FC67"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2413CF57"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Align w:val="center"/>
          </w:tcPr>
          <w:p w14:paraId="270600DE"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Vitamin E</w:t>
            </w:r>
          </w:p>
        </w:tc>
        <w:tc>
          <w:tcPr>
            <w:tcW w:w="2430" w:type="dxa"/>
            <w:vAlign w:val="center"/>
          </w:tcPr>
          <w:p w14:paraId="2C5C0A55" w14:textId="77777777" w:rsidR="00AF2650" w:rsidRPr="00211ABE" w:rsidRDefault="00AF2650" w:rsidP="00446452">
            <w:pPr>
              <w:spacing w:before="40" w:after="40" w:line="280" w:lineRule="exact"/>
              <w:jc w:val="center"/>
              <w:rPr>
                <w:color w:val="000000"/>
              </w:rPr>
            </w:pPr>
            <w:r w:rsidRPr="00211ABE">
              <w:rPr>
                <w:color w:val="000000"/>
              </w:rPr>
              <w:t>3 mg/kg</w:t>
            </w:r>
          </w:p>
        </w:tc>
        <w:tc>
          <w:tcPr>
            <w:tcW w:w="1940" w:type="dxa"/>
            <w:vMerge/>
            <w:vAlign w:val="center"/>
          </w:tcPr>
          <w:p w14:paraId="620535DE" w14:textId="77777777" w:rsidR="00AF2650" w:rsidRPr="00211ABE" w:rsidRDefault="00AF2650" w:rsidP="00446452">
            <w:pPr>
              <w:spacing w:before="40" w:after="40" w:line="280" w:lineRule="exact"/>
              <w:jc w:val="center"/>
              <w:rPr>
                <w:color w:val="000000"/>
              </w:rPr>
            </w:pPr>
          </w:p>
        </w:tc>
      </w:tr>
      <w:tr w:rsidR="00AF2650" w:rsidRPr="00211ABE" w14:paraId="372EA8AA" w14:textId="77777777" w:rsidTr="00BA672E">
        <w:trPr>
          <w:trHeight w:val="82"/>
        </w:trPr>
        <w:tc>
          <w:tcPr>
            <w:tcW w:w="568" w:type="dxa"/>
            <w:vMerge/>
            <w:vAlign w:val="center"/>
          </w:tcPr>
          <w:p w14:paraId="31A23580"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36EB2F91"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Align w:val="center"/>
          </w:tcPr>
          <w:p w14:paraId="778C8CC3"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Vitamin C</w:t>
            </w:r>
          </w:p>
        </w:tc>
        <w:tc>
          <w:tcPr>
            <w:tcW w:w="2430" w:type="dxa"/>
            <w:vAlign w:val="center"/>
          </w:tcPr>
          <w:p w14:paraId="660112CB" w14:textId="77777777" w:rsidR="00AF2650" w:rsidRPr="00211ABE" w:rsidRDefault="00AF2650" w:rsidP="00446452">
            <w:pPr>
              <w:spacing w:before="40" w:after="40" w:line="280" w:lineRule="exact"/>
              <w:jc w:val="center"/>
              <w:rPr>
                <w:color w:val="000000"/>
              </w:rPr>
            </w:pPr>
            <w:r w:rsidRPr="00211ABE">
              <w:rPr>
                <w:color w:val="000000"/>
              </w:rPr>
              <w:t>0,3 mg/kg</w:t>
            </w:r>
          </w:p>
        </w:tc>
        <w:tc>
          <w:tcPr>
            <w:tcW w:w="1940" w:type="dxa"/>
            <w:vMerge/>
            <w:vAlign w:val="center"/>
          </w:tcPr>
          <w:p w14:paraId="523ADC9F" w14:textId="77777777" w:rsidR="00AF2650" w:rsidRPr="00211ABE" w:rsidRDefault="00AF2650" w:rsidP="00446452">
            <w:pPr>
              <w:spacing w:before="40" w:after="40" w:line="280" w:lineRule="exact"/>
              <w:jc w:val="center"/>
              <w:rPr>
                <w:color w:val="000000"/>
              </w:rPr>
            </w:pPr>
          </w:p>
        </w:tc>
      </w:tr>
      <w:tr w:rsidR="00AF2650" w:rsidRPr="00211ABE" w14:paraId="147A0755" w14:textId="77777777" w:rsidTr="00BA672E">
        <w:trPr>
          <w:trHeight w:val="82"/>
        </w:trPr>
        <w:tc>
          <w:tcPr>
            <w:tcW w:w="568" w:type="dxa"/>
            <w:vMerge/>
            <w:vAlign w:val="center"/>
          </w:tcPr>
          <w:p w14:paraId="140940A0"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4200FCD0"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Align w:val="center"/>
          </w:tcPr>
          <w:p w14:paraId="3AEF845D"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Vitamin K</w:t>
            </w:r>
          </w:p>
        </w:tc>
        <w:tc>
          <w:tcPr>
            <w:tcW w:w="2430" w:type="dxa"/>
            <w:vAlign w:val="center"/>
          </w:tcPr>
          <w:p w14:paraId="11B5C498" w14:textId="77777777" w:rsidR="00AF2650" w:rsidRPr="00211ABE" w:rsidRDefault="00AF2650" w:rsidP="00446452">
            <w:pPr>
              <w:spacing w:before="40" w:after="40" w:line="280" w:lineRule="exact"/>
              <w:jc w:val="center"/>
              <w:rPr>
                <w:color w:val="000000"/>
              </w:rPr>
            </w:pPr>
            <w:r w:rsidRPr="00211ABE">
              <w:rPr>
                <w:color w:val="000000"/>
              </w:rPr>
              <w:t>1,5 mg/kg</w:t>
            </w:r>
          </w:p>
        </w:tc>
        <w:tc>
          <w:tcPr>
            <w:tcW w:w="1940" w:type="dxa"/>
            <w:vMerge/>
            <w:vAlign w:val="center"/>
          </w:tcPr>
          <w:p w14:paraId="0543C8C6" w14:textId="77777777" w:rsidR="00AF2650" w:rsidRPr="00211ABE" w:rsidRDefault="00AF2650" w:rsidP="00446452">
            <w:pPr>
              <w:spacing w:before="40" w:after="40" w:line="280" w:lineRule="exact"/>
              <w:jc w:val="center"/>
              <w:rPr>
                <w:color w:val="000000"/>
              </w:rPr>
            </w:pPr>
          </w:p>
        </w:tc>
      </w:tr>
      <w:tr w:rsidR="00AF2650" w:rsidRPr="00211ABE" w14:paraId="57D44708" w14:textId="77777777" w:rsidTr="00BA672E">
        <w:trPr>
          <w:trHeight w:val="82"/>
        </w:trPr>
        <w:tc>
          <w:tcPr>
            <w:tcW w:w="568" w:type="dxa"/>
            <w:vAlign w:val="center"/>
          </w:tcPr>
          <w:p w14:paraId="28781296"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216DBBA4"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Thuốc thú y, thức ăn chăn nuôi, thức ăn thủy sản</w:t>
            </w:r>
          </w:p>
          <w:p w14:paraId="09C4506F"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lang w:val="vi-VN"/>
              </w:rPr>
            </w:pPr>
            <w:r w:rsidRPr="00211ABE">
              <w:rPr>
                <w:b/>
                <w:i/>
                <w:iCs/>
                <w:color w:val="000000"/>
              </w:rPr>
              <w:t>Veterinary medicine, animal feed, aquatic feed</w:t>
            </w:r>
          </w:p>
        </w:tc>
        <w:tc>
          <w:tcPr>
            <w:tcW w:w="3510" w:type="dxa"/>
            <w:vAlign w:val="center"/>
          </w:tcPr>
          <w:p w14:paraId="4B4E5B3C"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Vitamin K3 (Menadione/ Menadione sodium bisulfite). Phương pháp HPLC-UV</w:t>
            </w:r>
          </w:p>
          <w:p w14:paraId="180EED62"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Vitamin K3 (Menadione/ Menadione sodium bisulfite) content. HPLC-UV method</w:t>
            </w:r>
          </w:p>
        </w:tc>
        <w:tc>
          <w:tcPr>
            <w:tcW w:w="2430" w:type="dxa"/>
            <w:vAlign w:val="center"/>
          </w:tcPr>
          <w:p w14:paraId="0FB58140"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3 mg/kg</w:t>
            </w:r>
          </w:p>
        </w:tc>
        <w:tc>
          <w:tcPr>
            <w:tcW w:w="1940" w:type="dxa"/>
            <w:vAlign w:val="center"/>
          </w:tcPr>
          <w:p w14:paraId="412C340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CASE.SK.0108 (2022)</w:t>
            </w:r>
          </w:p>
        </w:tc>
      </w:tr>
      <w:tr w:rsidR="00AF2650" w:rsidRPr="00211ABE" w14:paraId="1B912877" w14:textId="77777777" w:rsidTr="00BA672E">
        <w:trPr>
          <w:trHeight w:val="82"/>
        </w:trPr>
        <w:tc>
          <w:tcPr>
            <w:tcW w:w="568" w:type="dxa"/>
            <w:vMerge w:val="restart"/>
            <w:vAlign w:val="center"/>
          </w:tcPr>
          <w:p w14:paraId="05B5E5FC"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2E44B37D"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(chế biến, nguyên liệu phụ gia)</w:t>
            </w:r>
          </w:p>
          <w:p w14:paraId="1CA68C11"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highlight w:val="yellow"/>
              </w:rPr>
            </w:pPr>
            <w:r w:rsidRPr="00211ABE">
              <w:rPr>
                <w:b/>
                <w:i/>
                <w:iCs/>
                <w:color w:val="000000"/>
              </w:rPr>
              <w:t>Food (process, raw material &amp; additives)</w:t>
            </w:r>
          </w:p>
        </w:tc>
        <w:tc>
          <w:tcPr>
            <w:tcW w:w="3510" w:type="dxa"/>
            <w:vMerge w:val="restart"/>
            <w:vAlign w:val="center"/>
          </w:tcPr>
          <w:p w14:paraId="3C5830DB"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đường monosaccharides, disaccharides. Phương pháp GC-FID</w:t>
            </w:r>
          </w:p>
          <w:p w14:paraId="1E5722BE"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monosaccharides, disaccharides content. GC-FID method</w:t>
            </w:r>
          </w:p>
        </w:tc>
        <w:tc>
          <w:tcPr>
            <w:tcW w:w="2430" w:type="dxa"/>
            <w:vAlign w:val="center"/>
          </w:tcPr>
          <w:p w14:paraId="0FDC9D0E"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Sorbitol: 30 mg/kg</w:t>
            </w:r>
          </w:p>
        </w:tc>
        <w:tc>
          <w:tcPr>
            <w:tcW w:w="1940" w:type="dxa"/>
            <w:vMerge w:val="restart"/>
            <w:vAlign w:val="center"/>
          </w:tcPr>
          <w:p w14:paraId="1D81E73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CASE.SK.0001 (2016)</w:t>
            </w:r>
          </w:p>
        </w:tc>
      </w:tr>
      <w:tr w:rsidR="00AF2650" w:rsidRPr="00211ABE" w14:paraId="60F18C25" w14:textId="77777777" w:rsidTr="00BA672E">
        <w:trPr>
          <w:trHeight w:val="82"/>
        </w:trPr>
        <w:tc>
          <w:tcPr>
            <w:tcW w:w="568" w:type="dxa"/>
            <w:vMerge/>
            <w:vAlign w:val="center"/>
          </w:tcPr>
          <w:p w14:paraId="2ACA2922"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2898D744"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0A872459"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7D8A193C"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Inositol: 30 mg/kg</w:t>
            </w:r>
          </w:p>
        </w:tc>
        <w:tc>
          <w:tcPr>
            <w:tcW w:w="1940" w:type="dxa"/>
            <w:vMerge/>
            <w:vAlign w:val="center"/>
          </w:tcPr>
          <w:p w14:paraId="35F707C3" w14:textId="77777777" w:rsidR="00AF2650" w:rsidRPr="00211ABE" w:rsidRDefault="00AF2650" w:rsidP="00446452">
            <w:pPr>
              <w:spacing w:before="40" w:after="40" w:line="280" w:lineRule="exact"/>
              <w:jc w:val="center"/>
              <w:rPr>
                <w:color w:val="000000"/>
              </w:rPr>
            </w:pPr>
          </w:p>
        </w:tc>
      </w:tr>
      <w:tr w:rsidR="00AF2650" w:rsidRPr="00211ABE" w14:paraId="05F72A19" w14:textId="77777777" w:rsidTr="00BA672E">
        <w:trPr>
          <w:trHeight w:val="82"/>
        </w:trPr>
        <w:tc>
          <w:tcPr>
            <w:tcW w:w="568" w:type="dxa"/>
            <w:vMerge/>
            <w:vAlign w:val="center"/>
          </w:tcPr>
          <w:p w14:paraId="2D9A4C25"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13680614"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18BDF08E"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49C22F68"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Lactose: 30 mg/kg</w:t>
            </w:r>
          </w:p>
        </w:tc>
        <w:tc>
          <w:tcPr>
            <w:tcW w:w="1940" w:type="dxa"/>
            <w:vMerge/>
            <w:vAlign w:val="center"/>
          </w:tcPr>
          <w:p w14:paraId="39A18EFC" w14:textId="77777777" w:rsidR="00AF2650" w:rsidRPr="00211ABE" w:rsidRDefault="00AF2650" w:rsidP="00446452">
            <w:pPr>
              <w:spacing w:before="40" w:after="40" w:line="280" w:lineRule="exact"/>
              <w:jc w:val="center"/>
              <w:rPr>
                <w:color w:val="000000"/>
              </w:rPr>
            </w:pPr>
          </w:p>
        </w:tc>
      </w:tr>
      <w:tr w:rsidR="00AF2650" w:rsidRPr="00211ABE" w14:paraId="1665B9F7" w14:textId="77777777" w:rsidTr="00BA672E">
        <w:trPr>
          <w:trHeight w:val="82"/>
        </w:trPr>
        <w:tc>
          <w:tcPr>
            <w:tcW w:w="568" w:type="dxa"/>
            <w:vMerge/>
            <w:vAlign w:val="center"/>
          </w:tcPr>
          <w:p w14:paraId="7616BEAC"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619DB229"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79C8BB76"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24CCA5A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Fructose: 30 mg/kg</w:t>
            </w:r>
          </w:p>
        </w:tc>
        <w:tc>
          <w:tcPr>
            <w:tcW w:w="1940" w:type="dxa"/>
            <w:vMerge/>
            <w:vAlign w:val="center"/>
          </w:tcPr>
          <w:p w14:paraId="59FB3D26" w14:textId="77777777" w:rsidR="00AF2650" w:rsidRPr="00211ABE" w:rsidRDefault="00AF2650" w:rsidP="00446452">
            <w:pPr>
              <w:spacing w:before="40" w:after="40" w:line="280" w:lineRule="exact"/>
              <w:jc w:val="center"/>
              <w:rPr>
                <w:color w:val="000000"/>
              </w:rPr>
            </w:pPr>
          </w:p>
        </w:tc>
      </w:tr>
      <w:tr w:rsidR="00AF2650" w:rsidRPr="00211ABE" w14:paraId="77020752" w14:textId="77777777" w:rsidTr="00BA672E">
        <w:trPr>
          <w:trHeight w:val="82"/>
        </w:trPr>
        <w:tc>
          <w:tcPr>
            <w:tcW w:w="568" w:type="dxa"/>
            <w:vMerge/>
            <w:vAlign w:val="center"/>
          </w:tcPr>
          <w:p w14:paraId="579C066E"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17AF91AA"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4573E938"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0AC6E79B"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Glucose: 30 mg/kg</w:t>
            </w:r>
          </w:p>
        </w:tc>
        <w:tc>
          <w:tcPr>
            <w:tcW w:w="1940" w:type="dxa"/>
            <w:vMerge/>
            <w:vAlign w:val="center"/>
          </w:tcPr>
          <w:p w14:paraId="0BAFEC1F" w14:textId="77777777" w:rsidR="00AF2650" w:rsidRPr="00211ABE" w:rsidRDefault="00AF2650" w:rsidP="00446452">
            <w:pPr>
              <w:spacing w:before="40" w:after="40" w:line="280" w:lineRule="exact"/>
              <w:jc w:val="center"/>
              <w:rPr>
                <w:color w:val="000000"/>
              </w:rPr>
            </w:pPr>
          </w:p>
        </w:tc>
      </w:tr>
      <w:tr w:rsidR="00AF2650" w:rsidRPr="00211ABE" w14:paraId="5532FA4B" w14:textId="77777777" w:rsidTr="00BA672E">
        <w:trPr>
          <w:trHeight w:val="82"/>
        </w:trPr>
        <w:tc>
          <w:tcPr>
            <w:tcW w:w="568" w:type="dxa"/>
            <w:vMerge/>
            <w:vAlign w:val="center"/>
          </w:tcPr>
          <w:p w14:paraId="23DFDF7C"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5E8D53EA"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6ED916DD"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194F1AD7" w14:textId="77777777" w:rsidR="00AF2650" w:rsidRPr="00211ABE" w:rsidRDefault="00AF2650" w:rsidP="00446452">
            <w:pPr>
              <w:spacing w:before="40" w:after="40" w:line="280" w:lineRule="exact"/>
              <w:jc w:val="center"/>
              <w:rPr>
                <w:color w:val="000000"/>
              </w:rPr>
            </w:pPr>
            <w:r w:rsidRPr="00211ABE">
              <w:rPr>
                <w:color w:val="000000"/>
              </w:rPr>
              <w:t>Saccharose: 30 mg/kg</w:t>
            </w:r>
          </w:p>
        </w:tc>
        <w:tc>
          <w:tcPr>
            <w:tcW w:w="1940" w:type="dxa"/>
            <w:vMerge/>
            <w:vAlign w:val="center"/>
          </w:tcPr>
          <w:p w14:paraId="0AC57C01" w14:textId="77777777" w:rsidR="00AF2650" w:rsidRPr="00211ABE" w:rsidRDefault="00AF2650" w:rsidP="00446452">
            <w:pPr>
              <w:spacing w:before="40" w:after="40" w:line="280" w:lineRule="exact"/>
              <w:jc w:val="center"/>
              <w:rPr>
                <w:color w:val="000000"/>
              </w:rPr>
            </w:pPr>
          </w:p>
        </w:tc>
      </w:tr>
      <w:tr w:rsidR="00AF2650" w:rsidRPr="00211ABE" w14:paraId="5E524471" w14:textId="77777777" w:rsidTr="00BA672E">
        <w:trPr>
          <w:trHeight w:val="1090"/>
        </w:trPr>
        <w:tc>
          <w:tcPr>
            <w:tcW w:w="568" w:type="dxa"/>
            <w:vAlign w:val="center"/>
          </w:tcPr>
          <w:p w14:paraId="1FB8F779"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15FAA9D6"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w:t>
            </w:r>
          </w:p>
          <w:p w14:paraId="4C523827"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w:t>
            </w:r>
          </w:p>
        </w:tc>
        <w:tc>
          <w:tcPr>
            <w:tcW w:w="3510" w:type="dxa"/>
            <w:vAlign w:val="center"/>
          </w:tcPr>
          <w:p w14:paraId="09411FF7"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Cholesterol. Phương pháp GC-FID</w:t>
            </w:r>
          </w:p>
          <w:p w14:paraId="2273FA82"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Cholesterol content. GC-FID method</w:t>
            </w:r>
          </w:p>
        </w:tc>
        <w:tc>
          <w:tcPr>
            <w:tcW w:w="2430" w:type="dxa"/>
            <w:vAlign w:val="center"/>
          </w:tcPr>
          <w:p w14:paraId="565E1468"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3 mg/kg</w:t>
            </w:r>
          </w:p>
        </w:tc>
        <w:tc>
          <w:tcPr>
            <w:tcW w:w="1940" w:type="dxa"/>
            <w:vAlign w:val="center"/>
          </w:tcPr>
          <w:p w14:paraId="7241C90C"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AOAC 994.10</w:t>
            </w:r>
          </w:p>
          <w:p w14:paraId="60CAC772"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CASE.SK.0012 (2021)</w:t>
            </w:r>
          </w:p>
        </w:tc>
      </w:tr>
      <w:tr w:rsidR="00AF2650" w:rsidRPr="00211ABE" w14:paraId="607CE147" w14:textId="77777777" w:rsidTr="00BA672E">
        <w:trPr>
          <w:trHeight w:val="82"/>
        </w:trPr>
        <w:tc>
          <w:tcPr>
            <w:tcW w:w="568" w:type="dxa"/>
            <w:vMerge w:val="restart"/>
            <w:vAlign w:val="center"/>
          </w:tcPr>
          <w:p w14:paraId="15188FB3"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6A4D8809" w14:textId="77777777" w:rsidR="00AF2650" w:rsidRPr="00211ABE" w:rsidRDefault="00AF2650" w:rsidP="00446452">
            <w:pPr>
              <w:pBdr>
                <w:top w:val="nil"/>
                <w:left w:val="nil"/>
                <w:bottom w:val="nil"/>
                <w:right w:val="nil"/>
                <w:between w:val="nil"/>
              </w:pBdr>
              <w:spacing w:before="40" w:after="40" w:line="280" w:lineRule="exact"/>
              <w:rPr>
                <w:b/>
                <w:color w:val="000000"/>
              </w:rPr>
            </w:pPr>
          </w:p>
        </w:tc>
        <w:tc>
          <w:tcPr>
            <w:tcW w:w="3510" w:type="dxa"/>
            <w:vMerge w:val="restart"/>
            <w:vAlign w:val="center"/>
          </w:tcPr>
          <w:p w14:paraId="3B68C272"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Aspartame, Acesulfam K, Saccharine, Caffein, Benzoic acid, Sorbic acid. Phương pháp HPLC-UV/PDA</w:t>
            </w:r>
          </w:p>
          <w:p w14:paraId="3CF86EF3"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 xml:space="preserve">Determination of Aspartame, Acesulfam K, Saccharine, Caffein, </w:t>
            </w:r>
            <w:r w:rsidRPr="00211ABE">
              <w:rPr>
                <w:i/>
                <w:iCs/>
                <w:color w:val="000000"/>
              </w:rPr>
              <w:lastRenderedPageBreak/>
              <w:t>Benzoic acid, Sorbic acid content. HPLC-UV/PDA method</w:t>
            </w:r>
          </w:p>
        </w:tc>
        <w:tc>
          <w:tcPr>
            <w:tcW w:w="2430" w:type="dxa"/>
            <w:vAlign w:val="center"/>
          </w:tcPr>
          <w:p w14:paraId="21C52A75"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lastRenderedPageBreak/>
              <w:t>Acesulfam K: 6 mg/kg</w:t>
            </w:r>
          </w:p>
        </w:tc>
        <w:tc>
          <w:tcPr>
            <w:tcW w:w="1940" w:type="dxa"/>
            <w:vMerge w:val="restart"/>
            <w:vAlign w:val="center"/>
          </w:tcPr>
          <w:p w14:paraId="23FA9D9A" w14:textId="77777777" w:rsidR="00AF2650" w:rsidRPr="00211ABE" w:rsidRDefault="00AF2650" w:rsidP="00446452">
            <w:pPr>
              <w:spacing w:before="40" w:after="40" w:line="280" w:lineRule="exact"/>
              <w:jc w:val="center"/>
              <w:rPr>
                <w:color w:val="000000"/>
              </w:rPr>
            </w:pPr>
            <w:r w:rsidRPr="00211ABE">
              <w:rPr>
                <w:color w:val="000000"/>
              </w:rPr>
              <w:t>CASE.SK.0019 (2022)</w:t>
            </w:r>
          </w:p>
        </w:tc>
      </w:tr>
      <w:tr w:rsidR="00AF2650" w:rsidRPr="00211ABE" w14:paraId="06B4058D" w14:textId="77777777" w:rsidTr="00BA672E">
        <w:trPr>
          <w:trHeight w:val="82"/>
        </w:trPr>
        <w:tc>
          <w:tcPr>
            <w:tcW w:w="568" w:type="dxa"/>
            <w:vMerge/>
            <w:vAlign w:val="center"/>
          </w:tcPr>
          <w:p w14:paraId="31DB53CF"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462AFF12" w14:textId="77777777" w:rsidR="00AF2650" w:rsidRPr="00211ABE" w:rsidRDefault="00AF2650" w:rsidP="00446452">
            <w:pPr>
              <w:pBdr>
                <w:top w:val="nil"/>
                <w:left w:val="nil"/>
                <w:bottom w:val="nil"/>
                <w:right w:val="nil"/>
                <w:between w:val="nil"/>
              </w:pBdr>
              <w:spacing w:before="40" w:after="40" w:line="280" w:lineRule="exact"/>
              <w:rPr>
                <w:b/>
                <w:color w:val="000000"/>
              </w:rPr>
            </w:pPr>
          </w:p>
        </w:tc>
        <w:tc>
          <w:tcPr>
            <w:tcW w:w="3510" w:type="dxa"/>
            <w:vMerge/>
            <w:vAlign w:val="center"/>
          </w:tcPr>
          <w:p w14:paraId="7A882B54"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54F334E5"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Saccharine: 6 mg/kg</w:t>
            </w:r>
          </w:p>
        </w:tc>
        <w:tc>
          <w:tcPr>
            <w:tcW w:w="1940" w:type="dxa"/>
            <w:vMerge/>
            <w:vAlign w:val="center"/>
          </w:tcPr>
          <w:p w14:paraId="114106F1" w14:textId="77777777" w:rsidR="00AF2650" w:rsidRPr="00211ABE" w:rsidRDefault="00AF2650" w:rsidP="00446452">
            <w:pPr>
              <w:spacing w:before="40" w:after="40" w:line="280" w:lineRule="exact"/>
              <w:jc w:val="center"/>
              <w:rPr>
                <w:color w:val="000000"/>
              </w:rPr>
            </w:pPr>
          </w:p>
        </w:tc>
      </w:tr>
      <w:tr w:rsidR="00AF2650" w:rsidRPr="00211ABE" w14:paraId="794CED5D" w14:textId="77777777" w:rsidTr="00BA672E">
        <w:trPr>
          <w:trHeight w:val="82"/>
        </w:trPr>
        <w:tc>
          <w:tcPr>
            <w:tcW w:w="568" w:type="dxa"/>
            <w:vMerge/>
            <w:vAlign w:val="center"/>
          </w:tcPr>
          <w:p w14:paraId="434595F7"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5F96F0DB" w14:textId="77777777" w:rsidR="00AF2650" w:rsidRPr="00211ABE" w:rsidRDefault="00AF2650" w:rsidP="00446452">
            <w:pPr>
              <w:pBdr>
                <w:top w:val="nil"/>
                <w:left w:val="nil"/>
                <w:bottom w:val="nil"/>
                <w:right w:val="nil"/>
                <w:between w:val="nil"/>
              </w:pBdr>
              <w:spacing w:before="40" w:after="40" w:line="280" w:lineRule="exact"/>
              <w:rPr>
                <w:b/>
                <w:color w:val="000000"/>
              </w:rPr>
            </w:pPr>
          </w:p>
        </w:tc>
        <w:tc>
          <w:tcPr>
            <w:tcW w:w="3510" w:type="dxa"/>
            <w:vMerge/>
            <w:vAlign w:val="center"/>
          </w:tcPr>
          <w:p w14:paraId="3CA2F061"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51EC858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Caffein: 6 mg/kg</w:t>
            </w:r>
          </w:p>
        </w:tc>
        <w:tc>
          <w:tcPr>
            <w:tcW w:w="1940" w:type="dxa"/>
            <w:vMerge/>
            <w:vAlign w:val="center"/>
          </w:tcPr>
          <w:p w14:paraId="79CAEF58" w14:textId="77777777" w:rsidR="00AF2650" w:rsidRPr="00211ABE" w:rsidRDefault="00AF2650" w:rsidP="00446452">
            <w:pPr>
              <w:spacing w:before="40" w:after="40" w:line="280" w:lineRule="exact"/>
              <w:jc w:val="center"/>
              <w:rPr>
                <w:color w:val="000000"/>
              </w:rPr>
            </w:pPr>
          </w:p>
        </w:tc>
      </w:tr>
      <w:tr w:rsidR="00AF2650" w:rsidRPr="00211ABE" w14:paraId="6AD281F6" w14:textId="77777777" w:rsidTr="00BA672E">
        <w:trPr>
          <w:trHeight w:val="82"/>
        </w:trPr>
        <w:tc>
          <w:tcPr>
            <w:tcW w:w="568" w:type="dxa"/>
            <w:vMerge/>
            <w:vAlign w:val="center"/>
          </w:tcPr>
          <w:p w14:paraId="173B064B"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4E6D2850" w14:textId="77777777" w:rsidR="00AF2650" w:rsidRPr="00211ABE" w:rsidRDefault="00AF2650" w:rsidP="00446452">
            <w:pPr>
              <w:pBdr>
                <w:top w:val="nil"/>
                <w:left w:val="nil"/>
                <w:bottom w:val="nil"/>
                <w:right w:val="nil"/>
                <w:between w:val="nil"/>
              </w:pBdr>
              <w:spacing w:before="40" w:after="40" w:line="280" w:lineRule="exact"/>
              <w:rPr>
                <w:b/>
                <w:color w:val="000000"/>
              </w:rPr>
            </w:pPr>
          </w:p>
        </w:tc>
        <w:tc>
          <w:tcPr>
            <w:tcW w:w="3510" w:type="dxa"/>
            <w:vMerge/>
            <w:vAlign w:val="center"/>
          </w:tcPr>
          <w:p w14:paraId="4CB06053"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256C3322"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Benzoic acid: 6 mg/kg</w:t>
            </w:r>
          </w:p>
        </w:tc>
        <w:tc>
          <w:tcPr>
            <w:tcW w:w="1940" w:type="dxa"/>
            <w:vMerge/>
            <w:vAlign w:val="center"/>
          </w:tcPr>
          <w:p w14:paraId="42F2772B" w14:textId="77777777" w:rsidR="00AF2650" w:rsidRPr="00211ABE" w:rsidRDefault="00AF2650" w:rsidP="00446452">
            <w:pPr>
              <w:spacing w:before="40" w:after="40" w:line="280" w:lineRule="exact"/>
              <w:jc w:val="center"/>
              <w:rPr>
                <w:color w:val="000000"/>
              </w:rPr>
            </w:pPr>
          </w:p>
        </w:tc>
      </w:tr>
      <w:tr w:rsidR="00AF2650" w:rsidRPr="00211ABE" w14:paraId="3F578F2F" w14:textId="77777777" w:rsidTr="00BA672E">
        <w:trPr>
          <w:trHeight w:val="82"/>
        </w:trPr>
        <w:tc>
          <w:tcPr>
            <w:tcW w:w="568" w:type="dxa"/>
            <w:vMerge/>
            <w:vAlign w:val="center"/>
          </w:tcPr>
          <w:p w14:paraId="28D0B64D"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69EE6C3B" w14:textId="77777777" w:rsidR="00AF2650" w:rsidRPr="00211ABE" w:rsidRDefault="00AF2650" w:rsidP="00446452">
            <w:pPr>
              <w:pBdr>
                <w:top w:val="nil"/>
                <w:left w:val="nil"/>
                <w:bottom w:val="nil"/>
                <w:right w:val="nil"/>
                <w:between w:val="nil"/>
              </w:pBdr>
              <w:spacing w:before="40" w:after="40" w:line="280" w:lineRule="exact"/>
              <w:rPr>
                <w:b/>
                <w:color w:val="000000"/>
              </w:rPr>
            </w:pPr>
          </w:p>
        </w:tc>
        <w:tc>
          <w:tcPr>
            <w:tcW w:w="3510" w:type="dxa"/>
            <w:vMerge/>
            <w:vAlign w:val="center"/>
          </w:tcPr>
          <w:p w14:paraId="7ABAFF7A"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72E7E8AC"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Sorbic acid: 6 mg/kg</w:t>
            </w:r>
          </w:p>
        </w:tc>
        <w:tc>
          <w:tcPr>
            <w:tcW w:w="1940" w:type="dxa"/>
            <w:vMerge/>
            <w:vAlign w:val="center"/>
          </w:tcPr>
          <w:p w14:paraId="45D60A57" w14:textId="77777777" w:rsidR="00AF2650" w:rsidRPr="00211ABE" w:rsidRDefault="00AF2650" w:rsidP="00446452">
            <w:pPr>
              <w:spacing w:before="40" w:after="40" w:line="280" w:lineRule="exact"/>
              <w:jc w:val="center"/>
              <w:rPr>
                <w:color w:val="000000"/>
              </w:rPr>
            </w:pPr>
          </w:p>
        </w:tc>
      </w:tr>
      <w:tr w:rsidR="00AF2650" w:rsidRPr="00211ABE" w14:paraId="011EF81E" w14:textId="77777777" w:rsidTr="00BA672E">
        <w:trPr>
          <w:trHeight w:val="82"/>
        </w:trPr>
        <w:tc>
          <w:tcPr>
            <w:tcW w:w="568" w:type="dxa"/>
            <w:vMerge/>
            <w:vAlign w:val="center"/>
          </w:tcPr>
          <w:p w14:paraId="1D1CE747"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78E1432A" w14:textId="77777777" w:rsidR="00AF2650" w:rsidRPr="00211ABE" w:rsidRDefault="00AF2650" w:rsidP="00446452">
            <w:pPr>
              <w:pBdr>
                <w:top w:val="nil"/>
                <w:left w:val="nil"/>
                <w:bottom w:val="nil"/>
                <w:right w:val="nil"/>
                <w:between w:val="nil"/>
              </w:pBdr>
              <w:spacing w:before="40" w:after="40" w:line="280" w:lineRule="exact"/>
              <w:rPr>
                <w:b/>
                <w:color w:val="000000"/>
              </w:rPr>
            </w:pPr>
          </w:p>
        </w:tc>
        <w:tc>
          <w:tcPr>
            <w:tcW w:w="3510" w:type="dxa"/>
            <w:vMerge/>
            <w:vAlign w:val="center"/>
          </w:tcPr>
          <w:p w14:paraId="74DAA12F"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02667CE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Aspartame: 15 mg/kg</w:t>
            </w:r>
          </w:p>
        </w:tc>
        <w:tc>
          <w:tcPr>
            <w:tcW w:w="1940" w:type="dxa"/>
            <w:vMerge/>
            <w:vAlign w:val="center"/>
          </w:tcPr>
          <w:p w14:paraId="30D1F133" w14:textId="77777777" w:rsidR="00AF2650" w:rsidRPr="00211ABE" w:rsidRDefault="00AF2650" w:rsidP="00446452">
            <w:pPr>
              <w:spacing w:before="40" w:after="40" w:line="280" w:lineRule="exact"/>
              <w:jc w:val="center"/>
              <w:rPr>
                <w:color w:val="000000"/>
              </w:rPr>
            </w:pPr>
          </w:p>
        </w:tc>
      </w:tr>
      <w:tr w:rsidR="00AF2650" w:rsidRPr="00211ABE" w14:paraId="39EEEF56" w14:textId="77777777" w:rsidTr="00BA672E">
        <w:trPr>
          <w:trHeight w:val="82"/>
        </w:trPr>
        <w:tc>
          <w:tcPr>
            <w:tcW w:w="568" w:type="dxa"/>
            <w:vAlign w:val="center"/>
          </w:tcPr>
          <w:p w14:paraId="1C213F10"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427D0A14" w14:textId="77777777" w:rsidR="00AF2650" w:rsidRPr="00211ABE" w:rsidRDefault="00AF2650" w:rsidP="00446452">
            <w:pPr>
              <w:pBdr>
                <w:top w:val="nil"/>
                <w:left w:val="nil"/>
                <w:bottom w:val="nil"/>
                <w:right w:val="nil"/>
                <w:between w:val="nil"/>
              </w:pBdr>
              <w:spacing w:before="40" w:after="40" w:line="280" w:lineRule="exact"/>
              <w:rPr>
                <w:b/>
                <w:color w:val="000000"/>
              </w:rPr>
            </w:pPr>
          </w:p>
        </w:tc>
        <w:tc>
          <w:tcPr>
            <w:tcW w:w="3510" w:type="dxa"/>
            <w:vAlign w:val="center"/>
          </w:tcPr>
          <w:p w14:paraId="51F86842"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Rhodamine B. Phương pháp LC/MS/MS</w:t>
            </w:r>
          </w:p>
          <w:p w14:paraId="41C49CF8"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Rhodamine B content. LC/MS/MS method</w:t>
            </w:r>
          </w:p>
        </w:tc>
        <w:tc>
          <w:tcPr>
            <w:tcW w:w="2430" w:type="dxa"/>
            <w:vAlign w:val="center"/>
          </w:tcPr>
          <w:p w14:paraId="2EC6ACA3" w14:textId="77777777" w:rsidR="00AF2650" w:rsidRPr="00211ABE" w:rsidRDefault="00AF2650" w:rsidP="00446452">
            <w:pPr>
              <w:spacing w:before="40" w:after="40" w:line="280" w:lineRule="exact"/>
              <w:jc w:val="center"/>
              <w:rPr>
                <w:color w:val="000000"/>
              </w:rPr>
            </w:pPr>
            <w:r w:rsidRPr="00211ABE">
              <w:rPr>
                <w:color w:val="000000"/>
              </w:rPr>
              <w:t>30 µg/kg</w:t>
            </w:r>
          </w:p>
        </w:tc>
        <w:tc>
          <w:tcPr>
            <w:tcW w:w="1940" w:type="dxa"/>
            <w:vAlign w:val="center"/>
          </w:tcPr>
          <w:p w14:paraId="16D9BB30"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CASE.SK.0031 (2016)</w:t>
            </w:r>
          </w:p>
        </w:tc>
      </w:tr>
      <w:tr w:rsidR="00AF2650" w:rsidRPr="00211ABE" w14:paraId="4477B355" w14:textId="77777777" w:rsidTr="00BA672E">
        <w:trPr>
          <w:trHeight w:val="82"/>
        </w:trPr>
        <w:tc>
          <w:tcPr>
            <w:tcW w:w="568" w:type="dxa"/>
            <w:vAlign w:val="center"/>
          </w:tcPr>
          <w:p w14:paraId="1E609A59"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7B0E1594"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son môi</w:t>
            </w:r>
          </w:p>
          <w:p w14:paraId="665ED962"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lang w:val="vi-VN"/>
              </w:rPr>
            </w:pPr>
            <w:r w:rsidRPr="00211ABE">
              <w:rPr>
                <w:b/>
                <w:i/>
                <w:iCs/>
                <w:color w:val="000000"/>
              </w:rPr>
              <w:t>Food, lipstick</w:t>
            </w:r>
          </w:p>
        </w:tc>
        <w:tc>
          <w:tcPr>
            <w:tcW w:w="3510" w:type="dxa"/>
            <w:vAlign w:val="center"/>
          </w:tcPr>
          <w:p w14:paraId="5FC65FF0"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Sudan I, II, III, IV. Phương pháp HPLC-UV</w:t>
            </w:r>
          </w:p>
          <w:p w14:paraId="585B6423"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Sudan I, II, III, IV content. HPLC-UV method</w:t>
            </w:r>
          </w:p>
        </w:tc>
        <w:tc>
          <w:tcPr>
            <w:tcW w:w="2430" w:type="dxa"/>
            <w:vAlign w:val="center"/>
          </w:tcPr>
          <w:p w14:paraId="451D6669" w14:textId="77777777" w:rsidR="00AF2650" w:rsidRPr="00211ABE" w:rsidRDefault="00AF2650" w:rsidP="00446452">
            <w:pPr>
              <w:spacing w:before="40" w:after="40" w:line="280" w:lineRule="exact"/>
              <w:jc w:val="center"/>
              <w:rPr>
                <w:color w:val="000000"/>
              </w:rPr>
            </w:pPr>
            <w:r w:rsidRPr="00211ABE">
              <w:rPr>
                <w:color w:val="000000"/>
              </w:rPr>
              <w:t>75 µg/kg</w:t>
            </w:r>
          </w:p>
        </w:tc>
        <w:tc>
          <w:tcPr>
            <w:tcW w:w="1940" w:type="dxa"/>
            <w:vAlign w:val="center"/>
          </w:tcPr>
          <w:p w14:paraId="13EE9FDE" w14:textId="77777777" w:rsidR="00AF2650" w:rsidRPr="00211ABE" w:rsidRDefault="00AF2650" w:rsidP="00446452">
            <w:pPr>
              <w:spacing w:before="40" w:after="40" w:line="280" w:lineRule="exact"/>
              <w:jc w:val="center"/>
              <w:rPr>
                <w:color w:val="000000"/>
              </w:rPr>
            </w:pPr>
            <w:r w:rsidRPr="00211ABE">
              <w:rPr>
                <w:color w:val="000000"/>
              </w:rPr>
              <w:t>CASE.SK.0026 (2022)</w:t>
            </w:r>
          </w:p>
        </w:tc>
      </w:tr>
      <w:tr w:rsidR="00AF2650" w:rsidRPr="00211ABE" w14:paraId="6829EC5B" w14:textId="77777777" w:rsidTr="00BA672E">
        <w:trPr>
          <w:trHeight w:val="82"/>
        </w:trPr>
        <w:tc>
          <w:tcPr>
            <w:tcW w:w="568" w:type="dxa"/>
            <w:vAlign w:val="center"/>
          </w:tcPr>
          <w:p w14:paraId="3F2799BF"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6D42145E"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Thuỷ sản và sản phẩm thuỷ sản</w:t>
            </w:r>
          </w:p>
          <w:p w14:paraId="1B144E24"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lang w:val="vi-VN"/>
              </w:rPr>
            </w:pPr>
            <w:r w:rsidRPr="00211ABE">
              <w:rPr>
                <w:b/>
                <w:i/>
                <w:iCs/>
                <w:color w:val="000000"/>
              </w:rPr>
              <w:t>Food, Fisheries and fisheries products</w:t>
            </w:r>
          </w:p>
        </w:tc>
        <w:tc>
          <w:tcPr>
            <w:tcW w:w="3510" w:type="dxa"/>
            <w:vAlign w:val="center"/>
          </w:tcPr>
          <w:p w14:paraId="75067572"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Thiamphenicol, Florfenicol. Phương pháp LC/MS/MS</w:t>
            </w:r>
          </w:p>
          <w:p w14:paraId="13D4835D"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Thiamphenicol, Florfenicol content. LC/MS/MS method</w:t>
            </w:r>
          </w:p>
        </w:tc>
        <w:tc>
          <w:tcPr>
            <w:tcW w:w="2430" w:type="dxa"/>
            <w:vAlign w:val="center"/>
          </w:tcPr>
          <w:p w14:paraId="5AC03E75" w14:textId="77777777" w:rsidR="00AF2650" w:rsidRPr="00211ABE" w:rsidRDefault="00AF2650" w:rsidP="00446452">
            <w:pPr>
              <w:spacing w:before="40" w:after="40" w:line="280" w:lineRule="exact"/>
              <w:jc w:val="center"/>
              <w:rPr>
                <w:color w:val="000000"/>
              </w:rPr>
            </w:pPr>
            <w:r w:rsidRPr="00211ABE">
              <w:rPr>
                <w:color w:val="000000"/>
              </w:rPr>
              <w:t>0,3 µg/kg</w:t>
            </w:r>
          </w:p>
        </w:tc>
        <w:tc>
          <w:tcPr>
            <w:tcW w:w="1940" w:type="dxa"/>
            <w:vAlign w:val="center"/>
          </w:tcPr>
          <w:p w14:paraId="1C28E6C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CASE.SK.0003 (2016)</w:t>
            </w:r>
          </w:p>
        </w:tc>
      </w:tr>
      <w:tr w:rsidR="00AF2650" w:rsidRPr="00211ABE" w14:paraId="6A32DC96" w14:textId="77777777" w:rsidTr="00BA672E">
        <w:trPr>
          <w:trHeight w:val="65"/>
        </w:trPr>
        <w:tc>
          <w:tcPr>
            <w:tcW w:w="568" w:type="dxa"/>
            <w:vAlign w:val="center"/>
          </w:tcPr>
          <w:p w14:paraId="2B5D4244"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33C3F110"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Thuỷ sản và sản phẩm thuỷ sản</w:t>
            </w:r>
          </w:p>
          <w:p w14:paraId="7F03BBCA"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 Fisheries and fisheries products</w:t>
            </w:r>
          </w:p>
        </w:tc>
        <w:tc>
          <w:tcPr>
            <w:tcW w:w="3510" w:type="dxa"/>
            <w:vAlign w:val="center"/>
          </w:tcPr>
          <w:p w14:paraId="4D483170"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Sulfonamides. Phương pháp LC/MS/MS</w:t>
            </w:r>
          </w:p>
          <w:p w14:paraId="659D75AB"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Sulfonamides content. LC/MS/MS method</w:t>
            </w:r>
          </w:p>
        </w:tc>
        <w:tc>
          <w:tcPr>
            <w:tcW w:w="2430" w:type="dxa"/>
            <w:vAlign w:val="center"/>
          </w:tcPr>
          <w:p w14:paraId="64B8151C" w14:textId="77777777" w:rsidR="00AF2650" w:rsidRPr="00211ABE" w:rsidRDefault="00AF2650" w:rsidP="00446452">
            <w:pPr>
              <w:spacing w:before="40" w:after="40" w:line="280" w:lineRule="exact"/>
              <w:jc w:val="center"/>
              <w:rPr>
                <w:color w:val="000000"/>
              </w:rPr>
            </w:pPr>
            <w:r w:rsidRPr="00211ABE">
              <w:rPr>
                <w:color w:val="000000"/>
              </w:rPr>
              <w:t>Mỗi chất/</w:t>
            </w:r>
            <w:r w:rsidRPr="00211ABE">
              <w:rPr>
                <w:i/>
                <w:iCs/>
                <w:color w:val="000000"/>
              </w:rPr>
              <w:t>Each compound</w:t>
            </w:r>
            <w:r w:rsidRPr="00211ABE">
              <w:rPr>
                <w:color w:val="000000"/>
              </w:rPr>
              <w:t>: 15 µg/kg</w:t>
            </w:r>
          </w:p>
          <w:p w14:paraId="050EB3E9" w14:textId="77777777" w:rsidR="00AF2650" w:rsidRPr="00211ABE" w:rsidRDefault="00AF2650" w:rsidP="00446452">
            <w:pPr>
              <w:spacing w:before="40" w:after="40" w:line="280" w:lineRule="exact"/>
              <w:jc w:val="center"/>
              <w:rPr>
                <w:color w:val="000000"/>
              </w:rPr>
            </w:pPr>
            <w:r w:rsidRPr="00211ABE">
              <w:rPr>
                <w:color w:val="000000"/>
              </w:rPr>
              <w:t>Sulfamethoxazole;</w:t>
            </w:r>
          </w:p>
          <w:p w14:paraId="201891DE" w14:textId="77777777" w:rsidR="00AF2650" w:rsidRPr="00211ABE" w:rsidRDefault="00AF2650" w:rsidP="00446452">
            <w:pPr>
              <w:spacing w:before="40" w:after="40" w:line="280" w:lineRule="exact"/>
              <w:jc w:val="center"/>
              <w:rPr>
                <w:color w:val="000000"/>
              </w:rPr>
            </w:pPr>
            <w:r w:rsidRPr="00211ABE">
              <w:rPr>
                <w:color w:val="000000"/>
              </w:rPr>
              <w:t>Sulfadimethoxine;</w:t>
            </w:r>
          </w:p>
          <w:p w14:paraId="69A0A92B" w14:textId="77777777" w:rsidR="00AF2650" w:rsidRPr="00211ABE" w:rsidRDefault="00AF2650" w:rsidP="00446452">
            <w:pPr>
              <w:spacing w:before="40" w:after="40" w:line="280" w:lineRule="exact"/>
              <w:jc w:val="center"/>
              <w:rPr>
                <w:color w:val="000000"/>
              </w:rPr>
            </w:pPr>
            <w:r w:rsidRPr="00211ABE">
              <w:rPr>
                <w:color w:val="000000"/>
              </w:rPr>
              <w:t>Sulfadiazine;</w:t>
            </w:r>
          </w:p>
          <w:p w14:paraId="5386C750" w14:textId="77777777" w:rsidR="00AF2650" w:rsidRPr="00211ABE" w:rsidRDefault="00AF2650" w:rsidP="00446452">
            <w:pPr>
              <w:spacing w:before="40" w:after="40" w:line="280" w:lineRule="exact"/>
              <w:jc w:val="center"/>
              <w:rPr>
                <w:color w:val="000000"/>
              </w:rPr>
            </w:pPr>
            <w:r w:rsidRPr="00211ABE">
              <w:rPr>
                <w:color w:val="000000"/>
              </w:rPr>
              <w:t>Sulfathiazole;</w:t>
            </w:r>
          </w:p>
          <w:p w14:paraId="74992917" w14:textId="77777777" w:rsidR="00AF2650" w:rsidRPr="00211ABE" w:rsidRDefault="00AF2650" w:rsidP="00446452">
            <w:pPr>
              <w:spacing w:before="40" w:after="40" w:line="280" w:lineRule="exact"/>
              <w:jc w:val="center"/>
              <w:rPr>
                <w:color w:val="000000"/>
              </w:rPr>
            </w:pPr>
            <w:r w:rsidRPr="00211ABE">
              <w:rPr>
                <w:color w:val="000000"/>
              </w:rPr>
              <w:t>Sulfamethazine;</w:t>
            </w:r>
          </w:p>
          <w:p w14:paraId="32CA602D" w14:textId="77777777" w:rsidR="00AF2650" w:rsidRPr="00211ABE" w:rsidRDefault="00AF2650" w:rsidP="00446452">
            <w:pPr>
              <w:spacing w:before="40" w:after="40" w:line="280" w:lineRule="exact"/>
              <w:jc w:val="center"/>
              <w:rPr>
                <w:color w:val="000000"/>
              </w:rPr>
            </w:pPr>
            <w:r w:rsidRPr="00211ABE">
              <w:rPr>
                <w:color w:val="000000"/>
                <w:spacing w:val="-2"/>
              </w:rPr>
              <w:t>Sulfamethoxypyridazine</w:t>
            </w:r>
            <w:r w:rsidRPr="00211ABE">
              <w:rPr>
                <w:color w:val="000000"/>
              </w:rPr>
              <w:t>;</w:t>
            </w:r>
          </w:p>
          <w:p w14:paraId="18D86BE7" w14:textId="77777777" w:rsidR="00AF2650" w:rsidRPr="00211ABE" w:rsidRDefault="00AF2650" w:rsidP="00446452">
            <w:pPr>
              <w:spacing w:before="40" w:after="40" w:line="280" w:lineRule="exact"/>
              <w:jc w:val="center"/>
              <w:rPr>
                <w:color w:val="000000"/>
              </w:rPr>
            </w:pPr>
            <w:r w:rsidRPr="00211ABE">
              <w:rPr>
                <w:color w:val="000000"/>
              </w:rPr>
              <w:t>Sulfaquinoxaline;</w:t>
            </w:r>
          </w:p>
          <w:p w14:paraId="41B03052" w14:textId="77777777" w:rsidR="00AF2650" w:rsidRPr="00211ABE" w:rsidRDefault="00AF2650" w:rsidP="00446452">
            <w:pPr>
              <w:spacing w:before="40" w:after="40" w:line="280" w:lineRule="exact"/>
              <w:jc w:val="center"/>
              <w:rPr>
                <w:color w:val="000000"/>
              </w:rPr>
            </w:pPr>
            <w:r w:rsidRPr="00211ABE">
              <w:rPr>
                <w:color w:val="000000"/>
              </w:rPr>
              <w:t>Sulfaguanidine;</w:t>
            </w:r>
          </w:p>
          <w:p w14:paraId="1F3A847F" w14:textId="77777777" w:rsidR="00AF2650" w:rsidRPr="00211ABE" w:rsidRDefault="00AF2650" w:rsidP="00446452">
            <w:pPr>
              <w:spacing w:before="40" w:after="40" w:line="280" w:lineRule="exact"/>
              <w:jc w:val="center"/>
              <w:rPr>
                <w:color w:val="000000"/>
              </w:rPr>
            </w:pPr>
            <w:r w:rsidRPr="00211ABE">
              <w:rPr>
                <w:color w:val="000000"/>
              </w:rPr>
              <w:t>Sulfachlorpyridazine;</w:t>
            </w:r>
          </w:p>
          <w:p w14:paraId="22F9B349" w14:textId="77777777" w:rsidR="00AF2650" w:rsidRPr="00211ABE" w:rsidRDefault="00AF2650" w:rsidP="00446452">
            <w:pPr>
              <w:spacing w:before="40" w:after="40" w:line="280" w:lineRule="exact"/>
              <w:jc w:val="center"/>
              <w:rPr>
                <w:color w:val="000000"/>
              </w:rPr>
            </w:pPr>
            <w:r w:rsidRPr="00211ABE">
              <w:rPr>
                <w:color w:val="000000"/>
              </w:rPr>
              <w:t>Sulfanilamide,</w:t>
            </w:r>
          </w:p>
          <w:p w14:paraId="605FC55E" w14:textId="77777777" w:rsidR="00AF2650" w:rsidRPr="00211ABE" w:rsidRDefault="00AF2650" w:rsidP="00446452">
            <w:pPr>
              <w:spacing w:before="40" w:after="40" w:line="280" w:lineRule="exact"/>
              <w:jc w:val="center"/>
              <w:rPr>
                <w:color w:val="000000"/>
              </w:rPr>
            </w:pPr>
            <w:r w:rsidRPr="00211ABE">
              <w:rPr>
                <w:color w:val="000000"/>
              </w:rPr>
              <w:t>Sulfacetamide;</w:t>
            </w:r>
          </w:p>
          <w:p w14:paraId="55239CC9" w14:textId="77777777" w:rsidR="00AF2650" w:rsidRPr="00211ABE" w:rsidRDefault="00AF2650" w:rsidP="00446452">
            <w:pPr>
              <w:spacing w:before="40" w:after="40" w:line="280" w:lineRule="exact"/>
              <w:jc w:val="center"/>
              <w:rPr>
                <w:color w:val="000000"/>
              </w:rPr>
            </w:pPr>
            <w:r w:rsidRPr="00211ABE">
              <w:rPr>
                <w:color w:val="000000"/>
              </w:rPr>
              <w:t>Sulfadimidine (Sulfamerazine);</w:t>
            </w:r>
          </w:p>
          <w:p w14:paraId="5242AB9A" w14:textId="77777777" w:rsidR="00AF2650" w:rsidRPr="00211ABE" w:rsidRDefault="00AF2650" w:rsidP="00446452">
            <w:pPr>
              <w:spacing w:before="40" w:after="40" w:line="280" w:lineRule="exact"/>
              <w:jc w:val="center"/>
              <w:rPr>
                <w:color w:val="000000"/>
              </w:rPr>
            </w:pPr>
            <w:r w:rsidRPr="00211ABE">
              <w:rPr>
                <w:color w:val="000000"/>
              </w:rPr>
              <w:t>Sulfadoxine;</w:t>
            </w:r>
          </w:p>
          <w:p w14:paraId="62BE11F4" w14:textId="77777777" w:rsidR="00AF2650" w:rsidRPr="00211ABE" w:rsidRDefault="00AF2650" w:rsidP="00446452">
            <w:pPr>
              <w:spacing w:before="40" w:after="40" w:line="280" w:lineRule="exact"/>
              <w:jc w:val="center"/>
              <w:rPr>
                <w:color w:val="000000"/>
              </w:rPr>
            </w:pPr>
            <w:r w:rsidRPr="00211ABE">
              <w:rPr>
                <w:color w:val="000000"/>
              </w:rPr>
              <w:t>Sulfamethizol;</w:t>
            </w:r>
          </w:p>
          <w:p w14:paraId="30C3A3C5" w14:textId="77777777" w:rsidR="00AF2650" w:rsidRPr="00211ABE" w:rsidRDefault="00AF2650" w:rsidP="00446452">
            <w:pPr>
              <w:spacing w:before="40" w:after="40" w:line="280" w:lineRule="exact"/>
              <w:jc w:val="center"/>
              <w:rPr>
                <w:color w:val="000000"/>
              </w:rPr>
            </w:pPr>
            <w:r w:rsidRPr="00211ABE">
              <w:rPr>
                <w:color w:val="000000"/>
              </w:rPr>
              <w:t>Sulfamonomethoxine;</w:t>
            </w:r>
          </w:p>
          <w:p w14:paraId="5C6E8625" w14:textId="77777777" w:rsidR="00AF2650" w:rsidRPr="00211ABE" w:rsidRDefault="00AF2650" w:rsidP="00446452">
            <w:pPr>
              <w:spacing w:before="40" w:after="40" w:line="280" w:lineRule="exact"/>
              <w:jc w:val="center"/>
              <w:rPr>
                <w:color w:val="000000"/>
              </w:rPr>
            </w:pPr>
            <w:r w:rsidRPr="00211ABE">
              <w:rPr>
                <w:color w:val="000000"/>
              </w:rPr>
              <w:t>Sulfamoxole;</w:t>
            </w:r>
          </w:p>
          <w:p w14:paraId="171D2185" w14:textId="77777777" w:rsidR="00AF2650" w:rsidRPr="00211ABE" w:rsidRDefault="00AF2650" w:rsidP="00446452">
            <w:pPr>
              <w:spacing w:before="40" w:after="40" w:line="280" w:lineRule="exact"/>
              <w:jc w:val="center"/>
              <w:rPr>
                <w:color w:val="000000"/>
              </w:rPr>
            </w:pPr>
            <w:r w:rsidRPr="00211ABE">
              <w:rPr>
                <w:color w:val="000000"/>
              </w:rPr>
              <w:lastRenderedPageBreak/>
              <w:t>Sulfanitran;</w:t>
            </w:r>
          </w:p>
          <w:p w14:paraId="539BAA41" w14:textId="77777777" w:rsidR="00AF2650" w:rsidRPr="00211ABE" w:rsidRDefault="00AF2650" w:rsidP="00446452">
            <w:pPr>
              <w:spacing w:before="40" w:after="40" w:line="280" w:lineRule="exact"/>
              <w:jc w:val="center"/>
              <w:rPr>
                <w:color w:val="000000"/>
              </w:rPr>
            </w:pPr>
            <w:r w:rsidRPr="00211ABE">
              <w:rPr>
                <w:color w:val="000000"/>
              </w:rPr>
              <w:t>Sulfapyridine;</w:t>
            </w:r>
          </w:p>
          <w:p w14:paraId="15DF6FA2" w14:textId="77777777" w:rsidR="00AF2650" w:rsidRPr="00211ABE" w:rsidRDefault="00AF2650" w:rsidP="00446452">
            <w:pPr>
              <w:spacing w:before="40" w:after="40" w:line="280" w:lineRule="exact"/>
              <w:jc w:val="center"/>
              <w:rPr>
                <w:color w:val="000000"/>
              </w:rPr>
            </w:pPr>
            <w:r w:rsidRPr="00211ABE">
              <w:rPr>
                <w:color w:val="000000"/>
              </w:rPr>
              <w:t>Sulfisoxazole</w:t>
            </w:r>
          </w:p>
        </w:tc>
        <w:tc>
          <w:tcPr>
            <w:tcW w:w="1940" w:type="dxa"/>
            <w:vAlign w:val="center"/>
          </w:tcPr>
          <w:p w14:paraId="37CA6288" w14:textId="77777777" w:rsidR="00AF2650" w:rsidRPr="00211ABE" w:rsidRDefault="00AF2650" w:rsidP="00446452">
            <w:pPr>
              <w:spacing w:before="40" w:after="40" w:line="280" w:lineRule="exact"/>
              <w:jc w:val="center"/>
              <w:rPr>
                <w:color w:val="000000"/>
              </w:rPr>
            </w:pPr>
            <w:r w:rsidRPr="00211ABE">
              <w:rPr>
                <w:color w:val="000000"/>
              </w:rPr>
              <w:lastRenderedPageBreak/>
              <w:t>CASE.SK.0006 (2020)</w:t>
            </w:r>
          </w:p>
        </w:tc>
      </w:tr>
      <w:tr w:rsidR="00AF2650" w:rsidRPr="00211ABE" w14:paraId="35203D6B" w14:textId="77777777" w:rsidTr="00BA672E">
        <w:trPr>
          <w:trHeight w:val="82"/>
        </w:trPr>
        <w:tc>
          <w:tcPr>
            <w:tcW w:w="568" w:type="dxa"/>
            <w:vAlign w:val="center"/>
          </w:tcPr>
          <w:p w14:paraId="3C4556E3"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4B2307A0"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Thuỷ sản và sản phẩm thuỷ sản</w:t>
            </w:r>
          </w:p>
          <w:p w14:paraId="19E851B4"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lang w:val="vi-VN"/>
              </w:rPr>
            </w:pPr>
            <w:r w:rsidRPr="00211ABE">
              <w:rPr>
                <w:b/>
                <w:i/>
                <w:iCs/>
                <w:color w:val="000000"/>
              </w:rPr>
              <w:t>Food, Fisheries and fisheries products</w:t>
            </w:r>
          </w:p>
        </w:tc>
        <w:tc>
          <w:tcPr>
            <w:tcW w:w="3510" w:type="dxa"/>
            <w:vAlign w:val="center"/>
          </w:tcPr>
          <w:p w14:paraId="0093324C"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Trimethoprim, Ormethoprim. Phương pháp LC/MS/MS</w:t>
            </w:r>
          </w:p>
          <w:p w14:paraId="29FD4129"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Trimethoprim, Ormethoprim content. LC/MS/MS method</w:t>
            </w:r>
          </w:p>
        </w:tc>
        <w:tc>
          <w:tcPr>
            <w:tcW w:w="2430" w:type="dxa"/>
            <w:vAlign w:val="center"/>
          </w:tcPr>
          <w:p w14:paraId="73B99A88"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30 µg/kg</w:t>
            </w:r>
          </w:p>
        </w:tc>
        <w:tc>
          <w:tcPr>
            <w:tcW w:w="1940" w:type="dxa"/>
            <w:vAlign w:val="center"/>
          </w:tcPr>
          <w:p w14:paraId="326A5A8A" w14:textId="77777777" w:rsidR="00AF2650" w:rsidRPr="00211ABE" w:rsidRDefault="00AF2650" w:rsidP="00446452">
            <w:pPr>
              <w:spacing w:before="40" w:after="40" w:line="280" w:lineRule="exact"/>
              <w:jc w:val="center"/>
              <w:rPr>
                <w:color w:val="000000"/>
              </w:rPr>
            </w:pPr>
            <w:r w:rsidRPr="00211ABE">
              <w:rPr>
                <w:color w:val="000000"/>
              </w:rPr>
              <w:t>CASE.SK.0008 (2016)</w:t>
            </w:r>
          </w:p>
        </w:tc>
      </w:tr>
      <w:tr w:rsidR="00AF2650" w:rsidRPr="00211ABE" w14:paraId="01C9D84C" w14:textId="77777777" w:rsidTr="00BA672E">
        <w:trPr>
          <w:trHeight w:val="82"/>
        </w:trPr>
        <w:tc>
          <w:tcPr>
            <w:tcW w:w="568" w:type="dxa"/>
            <w:vMerge w:val="restart"/>
            <w:vAlign w:val="center"/>
          </w:tcPr>
          <w:p w14:paraId="30E1112E"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455CED59"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restart"/>
            <w:vAlign w:val="center"/>
          </w:tcPr>
          <w:p w14:paraId="190A4ECB"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β-Lactam. Phương pháp LC/MS/MS</w:t>
            </w:r>
          </w:p>
          <w:p w14:paraId="3B7D84F5"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β-Lactam content. LC/MS/MS method</w:t>
            </w:r>
          </w:p>
        </w:tc>
        <w:tc>
          <w:tcPr>
            <w:tcW w:w="2430" w:type="dxa"/>
            <w:vAlign w:val="center"/>
          </w:tcPr>
          <w:p w14:paraId="59628238"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Amoxicillin: 45 µg/kg</w:t>
            </w:r>
          </w:p>
        </w:tc>
        <w:tc>
          <w:tcPr>
            <w:tcW w:w="1940" w:type="dxa"/>
            <w:vMerge w:val="restart"/>
            <w:vAlign w:val="center"/>
          </w:tcPr>
          <w:p w14:paraId="332A88AB"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CASE.SK.0010 (2023)</w:t>
            </w:r>
          </w:p>
        </w:tc>
      </w:tr>
      <w:tr w:rsidR="00AF2650" w:rsidRPr="00211ABE" w14:paraId="3BFF5398" w14:textId="77777777" w:rsidTr="00BA672E">
        <w:trPr>
          <w:trHeight w:val="82"/>
        </w:trPr>
        <w:tc>
          <w:tcPr>
            <w:tcW w:w="568" w:type="dxa"/>
            <w:vMerge/>
            <w:vAlign w:val="center"/>
          </w:tcPr>
          <w:p w14:paraId="377B9CB9"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1C383922"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33F48241"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4635B43B"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Ampicillin: 45 µg/kg</w:t>
            </w:r>
          </w:p>
        </w:tc>
        <w:tc>
          <w:tcPr>
            <w:tcW w:w="1940" w:type="dxa"/>
            <w:vMerge/>
            <w:vAlign w:val="center"/>
          </w:tcPr>
          <w:p w14:paraId="15501341" w14:textId="77777777" w:rsidR="00AF2650" w:rsidRPr="00211ABE" w:rsidRDefault="00AF2650" w:rsidP="00446452">
            <w:pPr>
              <w:spacing w:before="40" w:after="40" w:line="280" w:lineRule="exact"/>
              <w:jc w:val="center"/>
              <w:rPr>
                <w:color w:val="000000"/>
              </w:rPr>
            </w:pPr>
          </w:p>
        </w:tc>
      </w:tr>
      <w:tr w:rsidR="00AF2650" w:rsidRPr="00211ABE" w14:paraId="3E6B493A" w14:textId="77777777" w:rsidTr="00BA672E">
        <w:trPr>
          <w:trHeight w:val="82"/>
        </w:trPr>
        <w:tc>
          <w:tcPr>
            <w:tcW w:w="568" w:type="dxa"/>
            <w:vMerge/>
            <w:vAlign w:val="center"/>
          </w:tcPr>
          <w:p w14:paraId="4D36C3C9"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4901E07E"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680E1FE2"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00EA0057"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Cephalexin: 150 µg/kg</w:t>
            </w:r>
          </w:p>
        </w:tc>
        <w:tc>
          <w:tcPr>
            <w:tcW w:w="1940" w:type="dxa"/>
            <w:vMerge/>
            <w:vAlign w:val="center"/>
          </w:tcPr>
          <w:p w14:paraId="2C1BB7EA" w14:textId="77777777" w:rsidR="00AF2650" w:rsidRPr="00211ABE" w:rsidRDefault="00AF2650" w:rsidP="00446452">
            <w:pPr>
              <w:spacing w:before="40" w:after="40" w:line="280" w:lineRule="exact"/>
              <w:jc w:val="center"/>
              <w:rPr>
                <w:color w:val="000000"/>
              </w:rPr>
            </w:pPr>
          </w:p>
        </w:tc>
      </w:tr>
      <w:tr w:rsidR="00AF2650" w:rsidRPr="00211ABE" w14:paraId="19D741E4" w14:textId="77777777" w:rsidTr="00BA672E">
        <w:trPr>
          <w:trHeight w:val="82"/>
        </w:trPr>
        <w:tc>
          <w:tcPr>
            <w:tcW w:w="568" w:type="dxa"/>
            <w:vMerge/>
            <w:vAlign w:val="center"/>
          </w:tcPr>
          <w:p w14:paraId="34E50469"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50E6F321"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470A21AA"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6ABA471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Penicillin G: 45 µg/kg</w:t>
            </w:r>
          </w:p>
        </w:tc>
        <w:tc>
          <w:tcPr>
            <w:tcW w:w="1940" w:type="dxa"/>
            <w:vMerge/>
            <w:vAlign w:val="center"/>
          </w:tcPr>
          <w:p w14:paraId="0745BFAF" w14:textId="77777777" w:rsidR="00AF2650" w:rsidRPr="00211ABE" w:rsidRDefault="00AF2650" w:rsidP="00446452">
            <w:pPr>
              <w:spacing w:before="40" w:after="40" w:line="280" w:lineRule="exact"/>
              <w:jc w:val="center"/>
              <w:rPr>
                <w:color w:val="000000"/>
              </w:rPr>
            </w:pPr>
          </w:p>
        </w:tc>
      </w:tr>
      <w:tr w:rsidR="00AF2650" w:rsidRPr="00211ABE" w14:paraId="37538C53" w14:textId="77777777" w:rsidTr="00BA672E">
        <w:trPr>
          <w:trHeight w:val="82"/>
        </w:trPr>
        <w:tc>
          <w:tcPr>
            <w:tcW w:w="568" w:type="dxa"/>
            <w:vMerge/>
            <w:vAlign w:val="center"/>
          </w:tcPr>
          <w:p w14:paraId="72078CD6"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26B2D2BF"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354BBD88"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35B2E392"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Oxacillin: 45 µg/kg</w:t>
            </w:r>
          </w:p>
        </w:tc>
        <w:tc>
          <w:tcPr>
            <w:tcW w:w="1940" w:type="dxa"/>
            <w:vMerge/>
            <w:vAlign w:val="center"/>
          </w:tcPr>
          <w:p w14:paraId="2AD137B9" w14:textId="77777777" w:rsidR="00AF2650" w:rsidRPr="00211ABE" w:rsidRDefault="00AF2650" w:rsidP="00446452">
            <w:pPr>
              <w:spacing w:before="40" w:after="40" w:line="280" w:lineRule="exact"/>
              <w:jc w:val="center"/>
              <w:rPr>
                <w:color w:val="000000"/>
              </w:rPr>
            </w:pPr>
          </w:p>
        </w:tc>
      </w:tr>
      <w:tr w:rsidR="00AF2650" w:rsidRPr="00211ABE" w14:paraId="43C463DD" w14:textId="77777777" w:rsidTr="00BA672E">
        <w:trPr>
          <w:trHeight w:val="82"/>
        </w:trPr>
        <w:tc>
          <w:tcPr>
            <w:tcW w:w="568" w:type="dxa"/>
            <w:vMerge/>
            <w:vAlign w:val="center"/>
          </w:tcPr>
          <w:p w14:paraId="1B3B1702"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44EE6CCF"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09D12D2D"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38BEC102"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Cloxacillin: 150 µg/kg</w:t>
            </w:r>
          </w:p>
        </w:tc>
        <w:tc>
          <w:tcPr>
            <w:tcW w:w="1940" w:type="dxa"/>
            <w:vMerge/>
            <w:vAlign w:val="center"/>
          </w:tcPr>
          <w:p w14:paraId="08FF4345" w14:textId="77777777" w:rsidR="00AF2650" w:rsidRPr="00211ABE" w:rsidRDefault="00AF2650" w:rsidP="00446452">
            <w:pPr>
              <w:spacing w:before="40" w:after="40" w:line="280" w:lineRule="exact"/>
              <w:jc w:val="center"/>
              <w:rPr>
                <w:color w:val="000000"/>
              </w:rPr>
            </w:pPr>
          </w:p>
        </w:tc>
      </w:tr>
      <w:tr w:rsidR="00AF2650" w:rsidRPr="00211ABE" w14:paraId="31FBC39C" w14:textId="77777777" w:rsidTr="00BA672E">
        <w:trPr>
          <w:trHeight w:val="82"/>
        </w:trPr>
        <w:tc>
          <w:tcPr>
            <w:tcW w:w="568" w:type="dxa"/>
            <w:vMerge/>
            <w:vAlign w:val="center"/>
          </w:tcPr>
          <w:p w14:paraId="6037FF28"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5F44949F"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65067199"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4340F29E"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Dicloxacillin: 45 µg/kg</w:t>
            </w:r>
          </w:p>
        </w:tc>
        <w:tc>
          <w:tcPr>
            <w:tcW w:w="1940" w:type="dxa"/>
            <w:vMerge/>
            <w:vAlign w:val="center"/>
          </w:tcPr>
          <w:p w14:paraId="2DA870CA" w14:textId="77777777" w:rsidR="00AF2650" w:rsidRPr="00211ABE" w:rsidRDefault="00AF2650" w:rsidP="00446452">
            <w:pPr>
              <w:spacing w:before="40" w:after="40" w:line="280" w:lineRule="exact"/>
              <w:jc w:val="center"/>
              <w:rPr>
                <w:color w:val="000000"/>
              </w:rPr>
            </w:pPr>
          </w:p>
        </w:tc>
      </w:tr>
      <w:tr w:rsidR="00AF2650" w:rsidRPr="00211ABE" w14:paraId="231BBDC4" w14:textId="77777777" w:rsidTr="00BA672E">
        <w:trPr>
          <w:trHeight w:val="82"/>
        </w:trPr>
        <w:tc>
          <w:tcPr>
            <w:tcW w:w="568" w:type="dxa"/>
            <w:vMerge/>
            <w:vAlign w:val="center"/>
          </w:tcPr>
          <w:p w14:paraId="228C036D"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706C3893"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02C3404A"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1786051E"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Ceftiofur: 150 µg/kg</w:t>
            </w:r>
          </w:p>
        </w:tc>
        <w:tc>
          <w:tcPr>
            <w:tcW w:w="1940" w:type="dxa"/>
            <w:vMerge/>
            <w:vAlign w:val="center"/>
          </w:tcPr>
          <w:p w14:paraId="0B7F0627" w14:textId="77777777" w:rsidR="00AF2650" w:rsidRPr="00211ABE" w:rsidRDefault="00AF2650" w:rsidP="00446452">
            <w:pPr>
              <w:spacing w:before="40" w:after="40" w:line="280" w:lineRule="exact"/>
              <w:jc w:val="center"/>
              <w:rPr>
                <w:color w:val="000000"/>
              </w:rPr>
            </w:pPr>
          </w:p>
        </w:tc>
      </w:tr>
      <w:tr w:rsidR="00AF2650" w:rsidRPr="00211ABE" w14:paraId="008C81DC" w14:textId="77777777" w:rsidTr="00BA672E">
        <w:trPr>
          <w:trHeight w:val="82"/>
        </w:trPr>
        <w:tc>
          <w:tcPr>
            <w:tcW w:w="568" w:type="dxa"/>
            <w:vMerge/>
            <w:vAlign w:val="center"/>
          </w:tcPr>
          <w:p w14:paraId="7A4BD97F"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4AE3E069"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2324FEFA"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5D5686B3"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Procaine penicillin: 45 µg/kg</w:t>
            </w:r>
          </w:p>
        </w:tc>
        <w:tc>
          <w:tcPr>
            <w:tcW w:w="1940" w:type="dxa"/>
            <w:vMerge/>
            <w:vAlign w:val="center"/>
          </w:tcPr>
          <w:p w14:paraId="5B7A5E9D" w14:textId="77777777" w:rsidR="00AF2650" w:rsidRPr="00211ABE" w:rsidRDefault="00AF2650" w:rsidP="00446452">
            <w:pPr>
              <w:spacing w:before="40" w:after="40" w:line="280" w:lineRule="exact"/>
              <w:jc w:val="center"/>
              <w:rPr>
                <w:color w:val="000000"/>
              </w:rPr>
            </w:pPr>
          </w:p>
        </w:tc>
      </w:tr>
      <w:tr w:rsidR="00AF2650" w:rsidRPr="00211ABE" w14:paraId="26BFB929" w14:textId="77777777" w:rsidTr="00BA672E">
        <w:trPr>
          <w:trHeight w:val="1360"/>
        </w:trPr>
        <w:tc>
          <w:tcPr>
            <w:tcW w:w="568" w:type="dxa"/>
            <w:vAlign w:val="center"/>
          </w:tcPr>
          <w:p w14:paraId="295E79B7"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28701C14"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Thuỷ sản và sản phẩm thuỷ sản</w:t>
            </w:r>
          </w:p>
          <w:p w14:paraId="6FF1EBE4"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Fisheries and fisheries products</w:t>
            </w:r>
          </w:p>
        </w:tc>
        <w:tc>
          <w:tcPr>
            <w:tcW w:w="3510" w:type="dxa"/>
            <w:vAlign w:val="center"/>
          </w:tcPr>
          <w:p w14:paraId="2EF36A00"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ASP (Domoic acid). Phương pháp HPLC-UV</w:t>
            </w:r>
          </w:p>
          <w:p w14:paraId="4B364DE7"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ASP (Domoic acid) content. HPLC-UV method</w:t>
            </w:r>
          </w:p>
        </w:tc>
        <w:tc>
          <w:tcPr>
            <w:tcW w:w="2430" w:type="dxa"/>
            <w:vAlign w:val="center"/>
          </w:tcPr>
          <w:p w14:paraId="7D5770D4" w14:textId="77777777" w:rsidR="00AF2650" w:rsidRPr="00211ABE" w:rsidRDefault="00AF2650" w:rsidP="00446452">
            <w:pPr>
              <w:spacing w:before="40" w:after="40" w:line="280" w:lineRule="exact"/>
              <w:jc w:val="center"/>
              <w:rPr>
                <w:color w:val="000000"/>
              </w:rPr>
            </w:pPr>
            <w:r w:rsidRPr="00211ABE">
              <w:rPr>
                <w:color w:val="000000"/>
              </w:rPr>
              <w:t>3 mg/kg</w:t>
            </w:r>
          </w:p>
        </w:tc>
        <w:tc>
          <w:tcPr>
            <w:tcW w:w="1940" w:type="dxa"/>
            <w:vAlign w:val="center"/>
          </w:tcPr>
          <w:p w14:paraId="1E907405"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CASE.SK.0020 (2020)</w:t>
            </w:r>
          </w:p>
        </w:tc>
      </w:tr>
      <w:tr w:rsidR="00AF2650" w:rsidRPr="00211ABE" w14:paraId="2648EF36" w14:textId="77777777" w:rsidTr="00BA672E">
        <w:trPr>
          <w:trHeight w:val="1090"/>
        </w:trPr>
        <w:tc>
          <w:tcPr>
            <w:tcW w:w="568" w:type="dxa"/>
            <w:vAlign w:val="center"/>
          </w:tcPr>
          <w:p w14:paraId="242F2F77"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413CAC57"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 xml:space="preserve">Thực phẩm, Thuỷ sản và sản phẩm thuỷ sản, </w:t>
            </w:r>
          </w:p>
          <w:p w14:paraId="4FAC63B7"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lang w:val="vi-VN"/>
              </w:rPr>
            </w:pPr>
            <w:r w:rsidRPr="00211ABE">
              <w:rPr>
                <w:b/>
                <w:i/>
                <w:iCs/>
                <w:color w:val="000000"/>
              </w:rPr>
              <w:t>Food, Fisheries and fisheries products</w:t>
            </w:r>
          </w:p>
        </w:tc>
        <w:tc>
          <w:tcPr>
            <w:tcW w:w="3510" w:type="dxa"/>
            <w:vAlign w:val="center"/>
          </w:tcPr>
          <w:p w14:paraId="237A42B7"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Chloramphenicol. Phương pháp LC/MS/MS</w:t>
            </w:r>
          </w:p>
          <w:p w14:paraId="245E3B27"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Chloramphenicol content. LC/MS/MS method</w:t>
            </w:r>
          </w:p>
        </w:tc>
        <w:tc>
          <w:tcPr>
            <w:tcW w:w="2430" w:type="dxa"/>
            <w:vAlign w:val="center"/>
          </w:tcPr>
          <w:p w14:paraId="4E100462" w14:textId="77777777" w:rsidR="00AF2650" w:rsidRPr="00211ABE" w:rsidRDefault="00AF2650" w:rsidP="00446452">
            <w:pPr>
              <w:spacing w:before="40" w:after="40" w:line="280" w:lineRule="exact"/>
              <w:jc w:val="center"/>
              <w:rPr>
                <w:color w:val="000000"/>
              </w:rPr>
            </w:pPr>
            <w:r w:rsidRPr="00211ABE">
              <w:rPr>
                <w:color w:val="000000"/>
              </w:rPr>
              <w:t>0,15 µg/kg</w:t>
            </w:r>
          </w:p>
        </w:tc>
        <w:tc>
          <w:tcPr>
            <w:tcW w:w="1940" w:type="dxa"/>
            <w:vAlign w:val="center"/>
          </w:tcPr>
          <w:p w14:paraId="57850CCD"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CASE.SK.0021 (2018)</w:t>
            </w:r>
          </w:p>
        </w:tc>
      </w:tr>
      <w:tr w:rsidR="00AF2650" w:rsidRPr="00211ABE" w14:paraId="15B3BE3F" w14:textId="77777777" w:rsidTr="00BA672E">
        <w:trPr>
          <w:trHeight w:val="82"/>
        </w:trPr>
        <w:tc>
          <w:tcPr>
            <w:tcW w:w="568" w:type="dxa"/>
            <w:vAlign w:val="center"/>
          </w:tcPr>
          <w:p w14:paraId="570DC32E"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4605B060"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Align w:val="center"/>
          </w:tcPr>
          <w:p w14:paraId="634C2598"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Fluoroquinolone. Phương pháp LC/MS/MS</w:t>
            </w:r>
          </w:p>
          <w:p w14:paraId="7B4B266F"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lastRenderedPageBreak/>
              <w:t>Determination of Fluoroquinolone content. LC/MS/MS method</w:t>
            </w:r>
          </w:p>
        </w:tc>
        <w:tc>
          <w:tcPr>
            <w:tcW w:w="2430" w:type="dxa"/>
            <w:vAlign w:val="center"/>
          </w:tcPr>
          <w:p w14:paraId="0D0E77F3"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lastRenderedPageBreak/>
              <w:t xml:space="preserve">Mỗi chất/ </w:t>
            </w:r>
            <w:r w:rsidRPr="00211ABE">
              <w:rPr>
                <w:i/>
                <w:iCs/>
                <w:color w:val="000000"/>
              </w:rPr>
              <w:t>Each compound</w:t>
            </w:r>
            <w:r w:rsidRPr="00211ABE">
              <w:rPr>
                <w:color w:val="000000"/>
              </w:rPr>
              <w:t>: 1,8 µg/kg</w:t>
            </w:r>
          </w:p>
          <w:p w14:paraId="7F1C500F" w14:textId="77777777" w:rsidR="00AF2650" w:rsidRPr="00211ABE" w:rsidRDefault="00AF2650" w:rsidP="00446452">
            <w:pPr>
              <w:pBdr>
                <w:top w:val="nil"/>
                <w:left w:val="nil"/>
                <w:bottom w:val="nil"/>
                <w:right w:val="nil"/>
                <w:between w:val="nil"/>
              </w:pBdr>
              <w:spacing w:before="40" w:after="40" w:line="280" w:lineRule="exact"/>
              <w:jc w:val="center"/>
              <w:rPr>
                <w:color w:val="000000"/>
                <w:spacing w:val="-5"/>
              </w:rPr>
            </w:pPr>
            <w:r w:rsidRPr="00211ABE">
              <w:rPr>
                <w:color w:val="000000"/>
                <w:spacing w:val="-5"/>
              </w:rPr>
              <w:t xml:space="preserve">Ciprofloxacin, Danofloxacin, Difloxacin, Enoxacin, </w:t>
            </w:r>
            <w:r w:rsidRPr="00211ABE">
              <w:rPr>
                <w:color w:val="000000"/>
                <w:spacing w:val="-5"/>
              </w:rPr>
              <w:lastRenderedPageBreak/>
              <w:t xml:space="preserve">Enrofloxacin, Flumequine, Gatifloxacin, Levofloxain, Lomefloxacin, Moxifloxacin, Nalidixic acid, Norfloxacin, </w:t>
            </w:r>
            <w:r w:rsidRPr="00211ABE">
              <w:rPr>
                <w:color w:val="000000"/>
                <w:spacing w:val="-5"/>
              </w:rPr>
              <w:br/>
              <w:t>Ofloxacin, Oxolinic acid, Sarafloxacin, Sparfloxacin</w:t>
            </w:r>
          </w:p>
        </w:tc>
        <w:tc>
          <w:tcPr>
            <w:tcW w:w="1940" w:type="dxa"/>
            <w:vAlign w:val="center"/>
          </w:tcPr>
          <w:p w14:paraId="7C3844C9" w14:textId="77777777" w:rsidR="00AF2650" w:rsidRPr="00211ABE" w:rsidRDefault="00AF2650" w:rsidP="00446452">
            <w:pPr>
              <w:spacing w:before="40" w:after="40" w:line="280" w:lineRule="exact"/>
              <w:jc w:val="center"/>
              <w:rPr>
                <w:color w:val="000000"/>
              </w:rPr>
            </w:pPr>
            <w:r w:rsidRPr="00211ABE">
              <w:rPr>
                <w:color w:val="000000"/>
              </w:rPr>
              <w:lastRenderedPageBreak/>
              <w:t>CASE.SK.0024 (2016)</w:t>
            </w:r>
          </w:p>
        </w:tc>
      </w:tr>
      <w:tr w:rsidR="00AF2650" w:rsidRPr="00211ABE" w14:paraId="3F4EB5C4" w14:textId="77777777" w:rsidTr="00BA672E">
        <w:trPr>
          <w:trHeight w:val="82"/>
        </w:trPr>
        <w:tc>
          <w:tcPr>
            <w:tcW w:w="568" w:type="dxa"/>
            <w:vAlign w:val="center"/>
          </w:tcPr>
          <w:p w14:paraId="2B9627AB"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3A7C881D"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Align w:val="center"/>
          </w:tcPr>
          <w:p w14:paraId="567E94D4" w14:textId="77777777" w:rsidR="00AF2650" w:rsidRPr="00211ABE" w:rsidRDefault="00AF2650" w:rsidP="00446452">
            <w:pPr>
              <w:pBdr>
                <w:top w:val="nil"/>
                <w:left w:val="nil"/>
                <w:right w:val="nil"/>
                <w:between w:val="nil"/>
              </w:pBdr>
              <w:spacing w:before="40" w:after="40" w:line="280" w:lineRule="exact"/>
              <w:rPr>
                <w:color w:val="000000"/>
              </w:rPr>
            </w:pPr>
            <w:r w:rsidRPr="00211ABE">
              <w:rPr>
                <w:color w:val="000000"/>
              </w:rPr>
              <w:t>Xác định hàm lượng Trifluralin. Phương pháp GC/MS</w:t>
            </w:r>
          </w:p>
          <w:p w14:paraId="5120701E" w14:textId="77777777" w:rsidR="00AF2650" w:rsidRPr="00211ABE" w:rsidRDefault="00AF2650" w:rsidP="00446452">
            <w:pPr>
              <w:pBdr>
                <w:top w:val="nil"/>
                <w:left w:val="nil"/>
                <w:right w:val="nil"/>
                <w:between w:val="nil"/>
              </w:pBdr>
              <w:spacing w:before="40" w:after="40" w:line="280" w:lineRule="exact"/>
              <w:rPr>
                <w:i/>
                <w:iCs/>
                <w:color w:val="000000"/>
              </w:rPr>
            </w:pPr>
            <w:r w:rsidRPr="00211ABE">
              <w:rPr>
                <w:i/>
                <w:iCs/>
                <w:color w:val="000000"/>
              </w:rPr>
              <w:t>Determination of Trifluralin content. GC/MS method</w:t>
            </w:r>
          </w:p>
        </w:tc>
        <w:tc>
          <w:tcPr>
            <w:tcW w:w="2430" w:type="dxa"/>
            <w:vAlign w:val="center"/>
          </w:tcPr>
          <w:p w14:paraId="647A0656" w14:textId="77777777" w:rsidR="00AF2650" w:rsidRPr="00211ABE" w:rsidRDefault="00AF2650" w:rsidP="00446452">
            <w:pPr>
              <w:spacing w:before="40" w:after="40" w:line="280" w:lineRule="exact"/>
              <w:jc w:val="center"/>
              <w:rPr>
                <w:color w:val="000000"/>
              </w:rPr>
            </w:pPr>
            <w:r w:rsidRPr="00211ABE">
              <w:rPr>
                <w:color w:val="000000"/>
              </w:rPr>
              <w:t>0,9 µg/kg</w:t>
            </w:r>
          </w:p>
        </w:tc>
        <w:tc>
          <w:tcPr>
            <w:tcW w:w="1940" w:type="dxa"/>
            <w:vAlign w:val="center"/>
          </w:tcPr>
          <w:p w14:paraId="38521079" w14:textId="77777777" w:rsidR="00AF2650" w:rsidRPr="00211ABE" w:rsidRDefault="00AF2650" w:rsidP="00446452">
            <w:pPr>
              <w:spacing w:before="40" w:after="40" w:line="280" w:lineRule="exact"/>
              <w:jc w:val="center"/>
              <w:rPr>
                <w:color w:val="000000"/>
              </w:rPr>
            </w:pPr>
            <w:r w:rsidRPr="00211ABE">
              <w:rPr>
                <w:color w:val="000000"/>
              </w:rPr>
              <w:t>CASE.SK.0030 (2016)</w:t>
            </w:r>
          </w:p>
        </w:tc>
      </w:tr>
      <w:tr w:rsidR="00AF2650" w:rsidRPr="00211ABE" w14:paraId="3A4A41C0" w14:textId="77777777" w:rsidTr="00BA672E">
        <w:trPr>
          <w:trHeight w:val="82"/>
        </w:trPr>
        <w:tc>
          <w:tcPr>
            <w:tcW w:w="568" w:type="dxa"/>
            <w:vAlign w:val="center"/>
          </w:tcPr>
          <w:p w14:paraId="49A008CE"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1B7E9031"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Align w:val="center"/>
          </w:tcPr>
          <w:p w14:paraId="616E7AF8" w14:textId="77777777" w:rsidR="00AF2650" w:rsidRPr="00211ABE" w:rsidRDefault="00AF2650" w:rsidP="00446452">
            <w:pPr>
              <w:pBdr>
                <w:top w:val="nil"/>
                <w:left w:val="nil"/>
                <w:right w:val="nil"/>
                <w:between w:val="nil"/>
              </w:pBdr>
              <w:spacing w:before="40" w:after="40" w:line="280" w:lineRule="exact"/>
              <w:rPr>
                <w:color w:val="000000"/>
              </w:rPr>
            </w:pPr>
            <w:r w:rsidRPr="00211ABE">
              <w:rPr>
                <w:color w:val="000000"/>
              </w:rPr>
              <w:t>Xác định hàm lượng Ethoxyquin. Phương pháp LC-MS/MS</w:t>
            </w:r>
          </w:p>
          <w:p w14:paraId="66706DC2" w14:textId="77777777" w:rsidR="00AF2650" w:rsidRPr="00211ABE" w:rsidRDefault="00AF2650" w:rsidP="00446452">
            <w:pPr>
              <w:pBdr>
                <w:top w:val="nil"/>
                <w:left w:val="nil"/>
                <w:right w:val="nil"/>
                <w:between w:val="nil"/>
              </w:pBdr>
              <w:spacing w:before="40" w:after="40" w:line="280" w:lineRule="exact"/>
              <w:rPr>
                <w:i/>
                <w:iCs/>
                <w:color w:val="000000"/>
              </w:rPr>
            </w:pPr>
            <w:r w:rsidRPr="00211ABE">
              <w:rPr>
                <w:i/>
                <w:iCs/>
                <w:color w:val="000000"/>
              </w:rPr>
              <w:t>Determination of Ethoxyquin content. LC/MS/MS method</w:t>
            </w:r>
          </w:p>
        </w:tc>
        <w:tc>
          <w:tcPr>
            <w:tcW w:w="2430" w:type="dxa"/>
            <w:vAlign w:val="center"/>
          </w:tcPr>
          <w:p w14:paraId="022F9A60" w14:textId="77777777" w:rsidR="00AF2650" w:rsidRPr="00211ABE" w:rsidRDefault="00AF2650" w:rsidP="00446452">
            <w:pPr>
              <w:spacing w:before="40" w:after="40" w:line="280" w:lineRule="exact"/>
              <w:jc w:val="center"/>
              <w:rPr>
                <w:color w:val="000000"/>
              </w:rPr>
            </w:pPr>
            <w:r w:rsidRPr="00211ABE">
              <w:rPr>
                <w:color w:val="000000"/>
              </w:rPr>
              <w:t>9 µg/kg</w:t>
            </w:r>
          </w:p>
        </w:tc>
        <w:tc>
          <w:tcPr>
            <w:tcW w:w="1940" w:type="dxa"/>
            <w:vAlign w:val="center"/>
          </w:tcPr>
          <w:p w14:paraId="774201C1" w14:textId="77777777" w:rsidR="00AF2650" w:rsidRPr="00211ABE" w:rsidRDefault="00AF2650" w:rsidP="00446452">
            <w:pPr>
              <w:spacing w:before="40" w:after="40" w:line="280" w:lineRule="exact"/>
              <w:jc w:val="center"/>
              <w:rPr>
                <w:color w:val="000000"/>
              </w:rPr>
            </w:pPr>
            <w:r w:rsidRPr="00211ABE">
              <w:rPr>
                <w:color w:val="000000"/>
              </w:rPr>
              <w:t>CASE.SK.0055 (2016)</w:t>
            </w:r>
          </w:p>
        </w:tc>
      </w:tr>
      <w:tr w:rsidR="00AF2650" w:rsidRPr="00211ABE" w14:paraId="27F02664" w14:textId="77777777" w:rsidTr="00BA672E">
        <w:trPr>
          <w:trHeight w:val="82"/>
        </w:trPr>
        <w:tc>
          <w:tcPr>
            <w:tcW w:w="568" w:type="dxa"/>
            <w:vAlign w:val="center"/>
          </w:tcPr>
          <w:p w14:paraId="4DC93E3D"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3C657BAF"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Align w:val="center"/>
          </w:tcPr>
          <w:p w14:paraId="1C46B408"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Ethoxyquin. Phương pháp GC-MS/MS</w:t>
            </w:r>
          </w:p>
          <w:p w14:paraId="5F754702"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Ethoxyquin content. GC/MS method</w:t>
            </w:r>
          </w:p>
        </w:tc>
        <w:tc>
          <w:tcPr>
            <w:tcW w:w="2430" w:type="dxa"/>
            <w:vAlign w:val="center"/>
          </w:tcPr>
          <w:p w14:paraId="31320918" w14:textId="77777777" w:rsidR="00AF2650" w:rsidRPr="00211ABE" w:rsidRDefault="00AF2650" w:rsidP="00446452">
            <w:pPr>
              <w:spacing w:before="40" w:after="40" w:line="280" w:lineRule="exact"/>
              <w:jc w:val="center"/>
              <w:rPr>
                <w:color w:val="000000"/>
              </w:rPr>
            </w:pPr>
            <w:r w:rsidRPr="00211ABE">
              <w:rPr>
                <w:color w:val="000000"/>
              </w:rPr>
              <w:t>9 µg/kg</w:t>
            </w:r>
          </w:p>
        </w:tc>
        <w:tc>
          <w:tcPr>
            <w:tcW w:w="1940" w:type="dxa"/>
            <w:vAlign w:val="center"/>
          </w:tcPr>
          <w:p w14:paraId="6793B0BD" w14:textId="77777777" w:rsidR="00AF2650" w:rsidRPr="00211ABE" w:rsidRDefault="00AF2650" w:rsidP="00446452">
            <w:pPr>
              <w:spacing w:before="40" w:after="40" w:line="280" w:lineRule="exact"/>
              <w:jc w:val="center"/>
              <w:rPr>
                <w:color w:val="000000"/>
              </w:rPr>
            </w:pPr>
            <w:r w:rsidRPr="00211ABE">
              <w:rPr>
                <w:color w:val="000000"/>
              </w:rPr>
              <w:t>CASE.SK.0056 (2016)</w:t>
            </w:r>
          </w:p>
        </w:tc>
      </w:tr>
      <w:tr w:rsidR="00AF2650" w:rsidRPr="00211ABE" w14:paraId="491C1DCF" w14:textId="77777777" w:rsidTr="00BA672E">
        <w:trPr>
          <w:trHeight w:val="82"/>
        </w:trPr>
        <w:tc>
          <w:tcPr>
            <w:tcW w:w="568" w:type="dxa"/>
            <w:vAlign w:val="center"/>
          </w:tcPr>
          <w:p w14:paraId="42FD9B1A"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163406F2"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Thức ăn chăn nuôi</w:t>
            </w:r>
          </w:p>
          <w:p w14:paraId="64FB24DD"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lang w:val="vi-VN"/>
              </w:rPr>
            </w:pPr>
            <w:r w:rsidRPr="00211ABE">
              <w:rPr>
                <w:b/>
                <w:i/>
                <w:iCs/>
                <w:color w:val="000000"/>
              </w:rPr>
              <w:t>Food, Feeding stuff</w:t>
            </w:r>
          </w:p>
        </w:tc>
        <w:tc>
          <w:tcPr>
            <w:tcW w:w="3510" w:type="dxa"/>
            <w:vAlign w:val="center"/>
          </w:tcPr>
          <w:p w14:paraId="11C21FE9"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Deoxynivalenol (DON), Fumonisin, Zearalenone. Phương pháp UPLC/MS/MS</w:t>
            </w:r>
          </w:p>
          <w:p w14:paraId="5F4ED727"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Fumonisin, Zearalenone content. UPLC/MS/MS method</w:t>
            </w:r>
          </w:p>
        </w:tc>
        <w:tc>
          <w:tcPr>
            <w:tcW w:w="2430" w:type="dxa"/>
            <w:vAlign w:val="center"/>
          </w:tcPr>
          <w:p w14:paraId="6EA0E522" w14:textId="77777777" w:rsidR="00AF2650" w:rsidRPr="00211ABE" w:rsidRDefault="00AF2650" w:rsidP="00446452">
            <w:pPr>
              <w:spacing w:before="40" w:after="40" w:line="280" w:lineRule="exact"/>
              <w:jc w:val="center"/>
              <w:rPr>
                <w:color w:val="000000"/>
              </w:rPr>
            </w:pPr>
            <w:r w:rsidRPr="00211ABE">
              <w:rPr>
                <w:color w:val="000000"/>
              </w:rPr>
              <w:t>Thực phẩm/</w:t>
            </w:r>
            <w:r w:rsidRPr="00211ABE">
              <w:rPr>
                <w:i/>
                <w:iCs/>
                <w:color w:val="000000"/>
              </w:rPr>
              <w:t>Food</w:t>
            </w:r>
          </w:p>
          <w:p w14:paraId="2D832DC2" w14:textId="77777777" w:rsidR="00AF2650" w:rsidRPr="00211ABE" w:rsidRDefault="00AF2650" w:rsidP="00446452">
            <w:pPr>
              <w:spacing w:before="40" w:after="40" w:line="280" w:lineRule="exact"/>
              <w:jc w:val="center"/>
              <w:rPr>
                <w:color w:val="000000"/>
              </w:rPr>
            </w:pPr>
            <w:r w:rsidRPr="00211ABE">
              <w:rPr>
                <w:color w:val="000000"/>
              </w:rPr>
              <w:t>Fumonisin: 150 µg/kg</w:t>
            </w:r>
            <w:r w:rsidRPr="00211ABE">
              <w:rPr>
                <w:color w:val="000000"/>
              </w:rPr>
              <w:br/>
              <w:t>Deoxynivalenol: 150 µg/kg</w:t>
            </w:r>
            <w:r w:rsidRPr="00211ABE">
              <w:rPr>
                <w:color w:val="000000"/>
              </w:rPr>
              <w:br/>
              <w:t>Zearalenone: 15 µg/kg</w:t>
            </w:r>
          </w:p>
          <w:p w14:paraId="1C7F2E3D" w14:textId="77777777" w:rsidR="00AF2650" w:rsidRPr="00211ABE" w:rsidRDefault="00AF2650" w:rsidP="00446452">
            <w:pPr>
              <w:spacing w:before="40" w:after="40" w:line="280" w:lineRule="exact"/>
              <w:jc w:val="center"/>
              <w:rPr>
                <w:i/>
                <w:iCs/>
                <w:color w:val="000000"/>
              </w:rPr>
            </w:pPr>
            <w:r w:rsidRPr="00211ABE">
              <w:rPr>
                <w:color w:val="000000"/>
              </w:rPr>
              <w:t xml:space="preserve">Thức ăn chăn nuôi/ </w:t>
            </w:r>
            <w:r w:rsidRPr="00211ABE">
              <w:rPr>
                <w:i/>
                <w:iCs/>
                <w:color w:val="000000"/>
              </w:rPr>
              <w:t>Feeding stuff</w:t>
            </w:r>
          </w:p>
          <w:p w14:paraId="561DADEE" w14:textId="77777777" w:rsidR="00AF2650" w:rsidRPr="00211ABE" w:rsidRDefault="00AF2650" w:rsidP="00446452">
            <w:pPr>
              <w:spacing w:before="40" w:after="40" w:line="280" w:lineRule="exact"/>
              <w:jc w:val="center"/>
              <w:rPr>
                <w:color w:val="000000"/>
              </w:rPr>
            </w:pPr>
            <w:r w:rsidRPr="00211ABE">
              <w:rPr>
                <w:color w:val="000000"/>
              </w:rPr>
              <w:t>Fumonisin: 600 µg/kg</w:t>
            </w:r>
          </w:p>
          <w:p w14:paraId="4BA66026" w14:textId="77777777" w:rsidR="00AF2650" w:rsidRPr="00211ABE" w:rsidRDefault="00AF2650" w:rsidP="00446452">
            <w:pPr>
              <w:spacing w:before="40" w:after="40" w:line="280" w:lineRule="exact"/>
              <w:jc w:val="center"/>
              <w:rPr>
                <w:color w:val="000000"/>
              </w:rPr>
            </w:pPr>
            <w:r w:rsidRPr="00211ABE">
              <w:rPr>
                <w:color w:val="000000"/>
              </w:rPr>
              <w:t>Deoxynivalenol: 600 µg/kg</w:t>
            </w:r>
          </w:p>
          <w:p w14:paraId="48C35FBB" w14:textId="77777777" w:rsidR="00AF2650" w:rsidRPr="00211ABE" w:rsidRDefault="00AF2650" w:rsidP="00446452">
            <w:pPr>
              <w:spacing w:before="40" w:after="40" w:line="280" w:lineRule="exact"/>
              <w:jc w:val="center"/>
              <w:rPr>
                <w:i/>
                <w:iCs/>
                <w:color w:val="000000"/>
              </w:rPr>
            </w:pPr>
            <w:r w:rsidRPr="00211ABE">
              <w:rPr>
                <w:color w:val="000000"/>
              </w:rPr>
              <w:t>Zearalenone: 90 µg/kg</w:t>
            </w:r>
          </w:p>
        </w:tc>
        <w:tc>
          <w:tcPr>
            <w:tcW w:w="1940" w:type="dxa"/>
            <w:vAlign w:val="center"/>
          </w:tcPr>
          <w:p w14:paraId="0A3C5F2E" w14:textId="77777777" w:rsidR="00AF2650" w:rsidRPr="00211ABE" w:rsidRDefault="00AF2650" w:rsidP="00446452">
            <w:pPr>
              <w:spacing w:before="40" w:after="40" w:line="280" w:lineRule="exact"/>
              <w:jc w:val="center"/>
              <w:rPr>
                <w:color w:val="000000"/>
              </w:rPr>
            </w:pPr>
            <w:r w:rsidRPr="00211ABE">
              <w:rPr>
                <w:color w:val="000000"/>
              </w:rPr>
              <w:t>CASE.SK.0070 (2018)</w:t>
            </w:r>
          </w:p>
        </w:tc>
      </w:tr>
      <w:tr w:rsidR="00AF2650" w:rsidRPr="00211ABE" w14:paraId="380BC889" w14:textId="77777777" w:rsidTr="00BA672E">
        <w:trPr>
          <w:trHeight w:val="82"/>
        </w:trPr>
        <w:tc>
          <w:tcPr>
            <w:tcW w:w="568" w:type="dxa"/>
            <w:vAlign w:val="center"/>
          </w:tcPr>
          <w:p w14:paraId="56B06D95"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4968CFBC"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Thức ăn chăn nuôi, Thức ăn thuỷ sản</w:t>
            </w:r>
          </w:p>
          <w:p w14:paraId="54F63AA2"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Feeding Stuff, Aquafeed</w:t>
            </w:r>
          </w:p>
        </w:tc>
        <w:tc>
          <w:tcPr>
            <w:tcW w:w="3510" w:type="dxa"/>
            <w:vAlign w:val="center"/>
          </w:tcPr>
          <w:p w14:paraId="053442CE"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Auramine O. Phương pháp LC/MS/MS</w:t>
            </w:r>
          </w:p>
          <w:p w14:paraId="40F3862B" w14:textId="77777777" w:rsidR="00AF2650" w:rsidRPr="00211ABE" w:rsidRDefault="00AF2650" w:rsidP="00446452">
            <w:pPr>
              <w:pBdr>
                <w:top w:val="nil"/>
                <w:left w:val="nil"/>
                <w:bottom w:val="nil"/>
                <w:right w:val="nil"/>
                <w:between w:val="nil"/>
              </w:pBdr>
              <w:spacing w:before="40" w:after="40" w:line="280" w:lineRule="exact"/>
              <w:rPr>
                <w:i/>
                <w:iCs/>
                <w:strike/>
                <w:color w:val="000000"/>
              </w:rPr>
            </w:pPr>
            <w:r w:rsidRPr="00211ABE">
              <w:rPr>
                <w:i/>
                <w:iCs/>
                <w:color w:val="000000"/>
              </w:rPr>
              <w:t>Determination of Auramine O content. LC/MS/MS method</w:t>
            </w:r>
          </w:p>
        </w:tc>
        <w:tc>
          <w:tcPr>
            <w:tcW w:w="2430" w:type="dxa"/>
            <w:vAlign w:val="center"/>
          </w:tcPr>
          <w:p w14:paraId="596EF556" w14:textId="77777777" w:rsidR="00AF2650" w:rsidRPr="00211ABE" w:rsidRDefault="00AF2650" w:rsidP="00446452">
            <w:pPr>
              <w:pBdr>
                <w:top w:val="nil"/>
                <w:left w:val="nil"/>
                <w:bottom w:val="nil"/>
                <w:right w:val="nil"/>
                <w:between w:val="nil"/>
              </w:pBdr>
              <w:spacing w:before="40" w:after="40" w:line="280" w:lineRule="exact"/>
              <w:jc w:val="center"/>
              <w:rPr>
                <w:strike/>
                <w:color w:val="000000"/>
              </w:rPr>
            </w:pPr>
            <w:r w:rsidRPr="00211ABE">
              <w:rPr>
                <w:color w:val="000000"/>
              </w:rPr>
              <w:t>150 µg/kg</w:t>
            </w:r>
          </w:p>
        </w:tc>
        <w:tc>
          <w:tcPr>
            <w:tcW w:w="1940" w:type="dxa"/>
            <w:vAlign w:val="center"/>
          </w:tcPr>
          <w:p w14:paraId="10C6DCA8" w14:textId="77777777" w:rsidR="00AF2650" w:rsidRPr="00211ABE" w:rsidRDefault="00AF2650" w:rsidP="00446452">
            <w:pPr>
              <w:pBdr>
                <w:top w:val="nil"/>
                <w:left w:val="nil"/>
                <w:bottom w:val="nil"/>
                <w:right w:val="nil"/>
                <w:between w:val="nil"/>
              </w:pBdr>
              <w:spacing w:before="40" w:after="40" w:line="280" w:lineRule="exact"/>
              <w:jc w:val="center"/>
              <w:rPr>
                <w:strike/>
                <w:color w:val="000000"/>
              </w:rPr>
            </w:pPr>
            <w:r w:rsidRPr="00211ABE">
              <w:rPr>
                <w:color w:val="000000"/>
              </w:rPr>
              <w:t>CASE.SK.0105 (2015)</w:t>
            </w:r>
          </w:p>
        </w:tc>
      </w:tr>
      <w:tr w:rsidR="00AF2650" w:rsidRPr="00211ABE" w14:paraId="1FC54526" w14:textId="77777777" w:rsidTr="00BA672E">
        <w:trPr>
          <w:trHeight w:val="82"/>
        </w:trPr>
        <w:tc>
          <w:tcPr>
            <w:tcW w:w="568" w:type="dxa"/>
            <w:vAlign w:val="center"/>
          </w:tcPr>
          <w:p w14:paraId="37190FC1"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577E2CBD"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Align w:val="center"/>
          </w:tcPr>
          <w:p w14:paraId="1E872F65"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Tryptophan. Phương pháp IC</w:t>
            </w:r>
          </w:p>
          <w:p w14:paraId="4331FC46" w14:textId="77777777" w:rsidR="00AF2650" w:rsidRPr="00211ABE" w:rsidRDefault="00AF2650" w:rsidP="00446452">
            <w:pPr>
              <w:pBdr>
                <w:top w:val="nil"/>
                <w:left w:val="nil"/>
                <w:bottom w:val="nil"/>
                <w:right w:val="nil"/>
                <w:between w:val="nil"/>
              </w:pBdr>
              <w:spacing w:before="40" w:after="40" w:line="280" w:lineRule="exact"/>
              <w:rPr>
                <w:i/>
                <w:iCs/>
                <w:strike/>
                <w:color w:val="000000"/>
              </w:rPr>
            </w:pPr>
            <w:r w:rsidRPr="00211ABE">
              <w:rPr>
                <w:i/>
                <w:iCs/>
                <w:color w:val="000000"/>
              </w:rPr>
              <w:lastRenderedPageBreak/>
              <w:t>Determination of Tryptophan content. IC method</w:t>
            </w:r>
          </w:p>
        </w:tc>
        <w:tc>
          <w:tcPr>
            <w:tcW w:w="2430" w:type="dxa"/>
            <w:vAlign w:val="center"/>
          </w:tcPr>
          <w:p w14:paraId="6FA7E750" w14:textId="77777777" w:rsidR="00AF2650" w:rsidRPr="00211ABE" w:rsidRDefault="00AF2650" w:rsidP="00446452">
            <w:pPr>
              <w:spacing w:before="40" w:after="40" w:line="280" w:lineRule="exact"/>
              <w:jc w:val="center"/>
              <w:rPr>
                <w:strike/>
                <w:color w:val="000000"/>
              </w:rPr>
            </w:pPr>
            <w:r w:rsidRPr="00211ABE">
              <w:rPr>
                <w:color w:val="000000"/>
              </w:rPr>
              <w:lastRenderedPageBreak/>
              <w:t>30 mg/kg</w:t>
            </w:r>
          </w:p>
        </w:tc>
        <w:tc>
          <w:tcPr>
            <w:tcW w:w="1940" w:type="dxa"/>
            <w:vAlign w:val="center"/>
          </w:tcPr>
          <w:p w14:paraId="1761D8C2" w14:textId="77777777" w:rsidR="00AF2650" w:rsidRPr="00211ABE" w:rsidRDefault="00AF2650" w:rsidP="00446452">
            <w:pPr>
              <w:pBdr>
                <w:top w:val="nil"/>
                <w:left w:val="nil"/>
                <w:bottom w:val="nil"/>
                <w:right w:val="nil"/>
                <w:between w:val="nil"/>
              </w:pBdr>
              <w:spacing w:before="40" w:after="40" w:line="280" w:lineRule="exact"/>
              <w:jc w:val="center"/>
              <w:rPr>
                <w:strike/>
                <w:color w:val="000000"/>
              </w:rPr>
            </w:pPr>
            <w:r w:rsidRPr="00211ABE">
              <w:rPr>
                <w:color w:val="000000"/>
              </w:rPr>
              <w:t>AOAC 988.15</w:t>
            </w:r>
          </w:p>
        </w:tc>
      </w:tr>
      <w:tr w:rsidR="00AF2650" w:rsidRPr="00211ABE" w14:paraId="18492BE2" w14:textId="77777777" w:rsidTr="00BA672E">
        <w:trPr>
          <w:trHeight w:val="82"/>
        </w:trPr>
        <w:tc>
          <w:tcPr>
            <w:tcW w:w="568" w:type="dxa"/>
            <w:vAlign w:val="center"/>
          </w:tcPr>
          <w:p w14:paraId="6DFA7EE5"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3DE30AF5"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w:t>
            </w:r>
          </w:p>
          <w:p w14:paraId="4A2824E8"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w:t>
            </w:r>
          </w:p>
        </w:tc>
        <w:tc>
          <w:tcPr>
            <w:tcW w:w="3510" w:type="dxa"/>
            <w:vAlign w:val="center"/>
          </w:tcPr>
          <w:p w14:paraId="011CB233"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Auramine O. Phương pháp LC/MS/MS</w:t>
            </w:r>
          </w:p>
          <w:p w14:paraId="44ED00CE"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Auramine O content. LC/MS/MS method</w:t>
            </w:r>
          </w:p>
        </w:tc>
        <w:tc>
          <w:tcPr>
            <w:tcW w:w="2430" w:type="dxa"/>
            <w:vAlign w:val="center"/>
          </w:tcPr>
          <w:p w14:paraId="5344B41B" w14:textId="77777777" w:rsidR="00AF2650" w:rsidRPr="00211ABE" w:rsidRDefault="00AF2650" w:rsidP="00446452">
            <w:pPr>
              <w:spacing w:before="40" w:after="40" w:line="280" w:lineRule="exact"/>
              <w:jc w:val="center"/>
              <w:rPr>
                <w:color w:val="000000"/>
              </w:rPr>
            </w:pPr>
            <w:r w:rsidRPr="00211ABE">
              <w:rPr>
                <w:color w:val="000000"/>
              </w:rPr>
              <w:t>Sầu riêng/</w:t>
            </w:r>
            <w:r w:rsidRPr="00211ABE">
              <w:rPr>
                <w:i/>
                <w:iCs/>
                <w:color w:val="000000"/>
              </w:rPr>
              <w:t>Durian</w:t>
            </w:r>
            <w:r w:rsidRPr="00211ABE">
              <w:rPr>
                <w:color w:val="000000"/>
              </w:rPr>
              <w:t xml:space="preserve">: </w:t>
            </w:r>
            <w:r w:rsidRPr="00211ABE">
              <w:rPr>
                <w:color w:val="000000"/>
              </w:rPr>
              <w:br/>
              <w:t>1 µg/kg</w:t>
            </w:r>
          </w:p>
          <w:p w14:paraId="0DBE49E0" w14:textId="77777777" w:rsidR="00AF2650" w:rsidRPr="00211ABE" w:rsidRDefault="00AF2650" w:rsidP="00446452">
            <w:pPr>
              <w:spacing w:before="40" w:after="40" w:line="280" w:lineRule="exact"/>
              <w:jc w:val="center"/>
              <w:rPr>
                <w:color w:val="000000"/>
              </w:rPr>
            </w:pPr>
            <w:r w:rsidRPr="00211ABE">
              <w:rPr>
                <w:color w:val="000000"/>
              </w:rPr>
              <w:t>Còn lại/</w:t>
            </w:r>
            <w:r w:rsidRPr="00211ABE">
              <w:rPr>
                <w:i/>
                <w:iCs/>
                <w:color w:val="000000"/>
              </w:rPr>
              <w:t>Other</w:t>
            </w:r>
            <w:r w:rsidRPr="00211ABE">
              <w:rPr>
                <w:color w:val="000000"/>
              </w:rPr>
              <w:t>: 3 µg/kg</w:t>
            </w:r>
          </w:p>
        </w:tc>
        <w:tc>
          <w:tcPr>
            <w:tcW w:w="1940" w:type="dxa"/>
            <w:vAlign w:val="center"/>
          </w:tcPr>
          <w:p w14:paraId="5824D69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CASE.SK.0106 (2020)</w:t>
            </w:r>
          </w:p>
        </w:tc>
      </w:tr>
      <w:tr w:rsidR="00AF2650" w:rsidRPr="00211ABE" w14:paraId="27F8404F" w14:textId="77777777" w:rsidTr="00BA672E">
        <w:trPr>
          <w:trHeight w:val="82"/>
        </w:trPr>
        <w:tc>
          <w:tcPr>
            <w:tcW w:w="568" w:type="dxa"/>
            <w:vAlign w:val="center"/>
          </w:tcPr>
          <w:p w14:paraId="4A254C73"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13F2BF55"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Align w:val="center"/>
          </w:tcPr>
          <w:p w14:paraId="62A2D467"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Tryptophan. Phương pháp IC</w:t>
            </w:r>
          </w:p>
          <w:p w14:paraId="1BBB59EC"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Tryptophan content. IC method</w:t>
            </w:r>
          </w:p>
        </w:tc>
        <w:tc>
          <w:tcPr>
            <w:tcW w:w="2430" w:type="dxa"/>
            <w:vAlign w:val="center"/>
          </w:tcPr>
          <w:p w14:paraId="7D7578C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30 mg/kg</w:t>
            </w:r>
          </w:p>
        </w:tc>
        <w:tc>
          <w:tcPr>
            <w:tcW w:w="1940" w:type="dxa"/>
            <w:vAlign w:val="center"/>
          </w:tcPr>
          <w:p w14:paraId="1EA7D738"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CASE.SK.0184 (2020) (Ref. AOAC 988.15)</w:t>
            </w:r>
          </w:p>
        </w:tc>
      </w:tr>
      <w:tr w:rsidR="00AF2650" w:rsidRPr="00211ABE" w14:paraId="7EBDC102" w14:textId="77777777" w:rsidTr="00BA672E">
        <w:trPr>
          <w:trHeight w:val="82"/>
        </w:trPr>
        <w:tc>
          <w:tcPr>
            <w:tcW w:w="568" w:type="dxa"/>
            <w:vAlign w:val="center"/>
          </w:tcPr>
          <w:p w14:paraId="79C7DCAE"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0369F214"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Align w:val="center"/>
          </w:tcPr>
          <w:p w14:paraId="1278AE47"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Amino acid. Phương pháp IC.</w:t>
            </w:r>
          </w:p>
          <w:p w14:paraId="3AC2986F"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Amino acid content. IC method</w:t>
            </w:r>
          </w:p>
        </w:tc>
        <w:tc>
          <w:tcPr>
            <w:tcW w:w="2430" w:type="dxa"/>
            <w:vAlign w:val="center"/>
          </w:tcPr>
          <w:p w14:paraId="565EAE78" w14:textId="77777777" w:rsidR="00AF2650" w:rsidRPr="00211ABE" w:rsidRDefault="00AF2650" w:rsidP="00446452">
            <w:pPr>
              <w:spacing w:before="40" w:after="40" w:line="280" w:lineRule="exact"/>
              <w:jc w:val="center"/>
              <w:rPr>
                <w:color w:val="000000"/>
              </w:rPr>
            </w:pPr>
            <w:r w:rsidRPr="00211ABE">
              <w:rPr>
                <w:color w:val="000000"/>
              </w:rPr>
              <w:t xml:space="preserve">Mỗi chất/ </w:t>
            </w:r>
            <w:r w:rsidRPr="00211ABE">
              <w:rPr>
                <w:i/>
                <w:iCs/>
                <w:color w:val="000000"/>
              </w:rPr>
              <w:t xml:space="preserve">Each compound: </w:t>
            </w:r>
            <w:r w:rsidRPr="00211ABE">
              <w:rPr>
                <w:color w:val="000000"/>
              </w:rPr>
              <w:t>30 mg/kg</w:t>
            </w:r>
          </w:p>
          <w:p w14:paraId="09580AC3" w14:textId="77777777" w:rsidR="00AF2650" w:rsidRPr="00211ABE" w:rsidRDefault="00AF2650" w:rsidP="00446452">
            <w:pPr>
              <w:spacing w:before="40" w:after="40" w:line="280" w:lineRule="exact"/>
              <w:jc w:val="center"/>
              <w:rPr>
                <w:color w:val="000000"/>
              </w:rPr>
            </w:pPr>
            <w:r w:rsidRPr="00211ABE">
              <w:rPr>
                <w:color w:val="000000"/>
              </w:rPr>
              <w:t xml:space="preserve">Alanine, Arginine, Aspartic acid, </w:t>
            </w:r>
            <w:r w:rsidRPr="00211ABE">
              <w:rPr>
                <w:color w:val="000000"/>
              </w:rPr>
              <w:br/>
              <w:t>Glutamic acid, Glycine, Histidine, Isoleucine, Leucine, Lysine, Methionine, Phenylalanine, Proline, Serine, Threonine, Tyrosine, Valine, Cystine, Cystein, Taurine</w:t>
            </w:r>
          </w:p>
        </w:tc>
        <w:tc>
          <w:tcPr>
            <w:tcW w:w="1940" w:type="dxa"/>
            <w:vAlign w:val="center"/>
          </w:tcPr>
          <w:p w14:paraId="11A1942A" w14:textId="77777777" w:rsidR="00AF2650" w:rsidRPr="00211ABE" w:rsidRDefault="00AF2650" w:rsidP="00446452">
            <w:pPr>
              <w:spacing w:before="40" w:after="40" w:line="280" w:lineRule="exact"/>
              <w:jc w:val="center"/>
              <w:rPr>
                <w:color w:val="000000"/>
              </w:rPr>
            </w:pPr>
            <w:r w:rsidRPr="00211ABE">
              <w:rPr>
                <w:color w:val="000000"/>
              </w:rPr>
              <w:t>CASE.SK.0183 (2020) (Ref. TCVN 8764:2012)</w:t>
            </w:r>
          </w:p>
        </w:tc>
      </w:tr>
      <w:tr w:rsidR="00AF2650" w:rsidRPr="00211ABE" w14:paraId="3AFB448C" w14:textId="77777777" w:rsidTr="00BA672E">
        <w:trPr>
          <w:trHeight w:val="82"/>
        </w:trPr>
        <w:tc>
          <w:tcPr>
            <w:tcW w:w="568" w:type="dxa"/>
            <w:vAlign w:val="center"/>
          </w:tcPr>
          <w:p w14:paraId="50A25AF1"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7F87BB12"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Thức ăn chăn nuôi, thức ăn thủy sản</w:t>
            </w:r>
          </w:p>
          <w:p w14:paraId="1520947B"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lang w:val="vi-VN"/>
              </w:rPr>
            </w:pPr>
            <w:r w:rsidRPr="00211ABE">
              <w:rPr>
                <w:b/>
                <w:i/>
                <w:iCs/>
                <w:color w:val="000000"/>
              </w:rPr>
              <w:t>Animal feed, Aquatic feed</w:t>
            </w:r>
          </w:p>
        </w:tc>
        <w:tc>
          <w:tcPr>
            <w:tcW w:w="3510" w:type="dxa"/>
            <w:vAlign w:val="center"/>
          </w:tcPr>
          <w:p w14:paraId="1DECFEBD"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Amino acid. Phương pháp IC</w:t>
            </w:r>
          </w:p>
          <w:p w14:paraId="27F55A26"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Amino acid content. IC method</w:t>
            </w:r>
          </w:p>
          <w:p w14:paraId="0A903435"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592F84E8"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Mỗi chất/</w:t>
            </w:r>
            <w:r w:rsidRPr="00211ABE">
              <w:rPr>
                <w:i/>
                <w:iCs/>
                <w:color w:val="000000"/>
              </w:rPr>
              <w:t>Each compound</w:t>
            </w:r>
            <w:r w:rsidRPr="00211ABE">
              <w:rPr>
                <w:color w:val="000000"/>
              </w:rPr>
              <w:t>: 30 mg/kg</w:t>
            </w:r>
          </w:p>
          <w:p w14:paraId="0F0AA63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Alanine, Arginine, Aspartic acid, Glutamic acid, Glycine, Histidine, Isoleucine, Leucine, Lysine, Methionine, Phenylalanine, Proline, Serine, Threonine, Tyrosine, Valine, Cystine, Cystein, Taurine</w:t>
            </w:r>
          </w:p>
        </w:tc>
        <w:tc>
          <w:tcPr>
            <w:tcW w:w="1940" w:type="dxa"/>
            <w:vAlign w:val="center"/>
          </w:tcPr>
          <w:p w14:paraId="2696DE47" w14:textId="77777777" w:rsidR="00AF2650" w:rsidRPr="00211ABE" w:rsidRDefault="00AF2650" w:rsidP="00446452">
            <w:pPr>
              <w:spacing w:before="40" w:after="40" w:line="280" w:lineRule="exact"/>
              <w:jc w:val="center"/>
              <w:rPr>
                <w:color w:val="000000"/>
              </w:rPr>
            </w:pPr>
            <w:r w:rsidRPr="00211ABE">
              <w:rPr>
                <w:color w:val="000000"/>
              </w:rPr>
              <w:t>TCVN 8764:2012 (ISO 13903:2005)</w:t>
            </w:r>
          </w:p>
          <w:p w14:paraId="04DA04EA" w14:textId="77777777" w:rsidR="00AF2650" w:rsidRPr="00211ABE" w:rsidRDefault="00AF2650" w:rsidP="00446452">
            <w:pPr>
              <w:spacing w:before="40" w:after="40" w:line="280" w:lineRule="exact"/>
              <w:jc w:val="center"/>
              <w:rPr>
                <w:color w:val="000000"/>
              </w:rPr>
            </w:pPr>
            <w:r w:rsidRPr="00211ABE">
              <w:rPr>
                <w:color w:val="000000"/>
              </w:rPr>
              <w:t>AOAC 994.12</w:t>
            </w:r>
          </w:p>
        </w:tc>
      </w:tr>
      <w:tr w:rsidR="00AF2650" w:rsidRPr="00211ABE" w14:paraId="1B2E71F8" w14:textId="77777777" w:rsidTr="00BA672E">
        <w:trPr>
          <w:trHeight w:val="1360"/>
        </w:trPr>
        <w:tc>
          <w:tcPr>
            <w:tcW w:w="568" w:type="dxa"/>
            <w:vAlign w:val="center"/>
          </w:tcPr>
          <w:p w14:paraId="548189E5"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08940AA2"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Sữa</w:t>
            </w:r>
          </w:p>
          <w:p w14:paraId="3268A6AB"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Milk</w:t>
            </w:r>
          </w:p>
        </w:tc>
        <w:tc>
          <w:tcPr>
            <w:tcW w:w="3510" w:type="dxa"/>
            <w:vAlign w:val="center"/>
          </w:tcPr>
          <w:p w14:paraId="73CEC256"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β-Lactam. Phương pháp LC/MS/MS</w:t>
            </w:r>
          </w:p>
          <w:p w14:paraId="5E0263BD"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β-Lactam content. LC/MS/MS method</w:t>
            </w:r>
          </w:p>
        </w:tc>
        <w:tc>
          <w:tcPr>
            <w:tcW w:w="2430" w:type="dxa"/>
            <w:vAlign w:val="center"/>
          </w:tcPr>
          <w:p w14:paraId="1CB9254D"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Amoxicillin; Penicillin G; Procaine penicillin; Benzypenicillin: 4 µg/kg</w:t>
            </w:r>
          </w:p>
          <w:p w14:paraId="05D8B412"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Ceftiofu; Ampicillin; Cefalexin; Cloxacillin; Dicloxacillin; Oxacillin: 15 µg/kg</w:t>
            </w:r>
          </w:p>
        </w:tc>
        <w:tc>
          <w:tcPr>
            <w:tcW w:w="1940" w:type="dxa"/>
            <w:vAlign w:val="center"/>
          </w:tcPr>
          <w:p w14:paraId="6580D9B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CASE.SK.0010 (2023)</w:t>
            </w:r>
          </w:p>
        </w:tc>
      </w:tr>
      <w:tr w:rsidR="00AF2650" w:rsidRPr="00211ABE" w14:paraId="356D1477" w14:textId="77777777" w:rsidTr="00BA672E">
        <w:trPr>
          <w:trHeight w:val="82"/>
        </w:trPr>
        <w:tc>
          <w:tcPr>
            <w:tcW w:w="568" w:type="dxa"/>
            <w:vAlign w:val="center"/>
          </w:tcPr>
          <w:p w14:paraId="5FD6FB0D"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556A1842"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Thuỷ sản và sản phẩm thuỷ sản</w:t>
            </w:r>
          </w:p>
          <w:p w14:paraId="62318373"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 Fisheries and fisheries products</w:t>
            </w:r>
          </w:p>
        </w:tc>
        <w:tc>
          <w:tcPr>
            <w:tcW w:w="3510" w:type="dxa"/>
            <w:vAlign w:val="center"/>
          </w:tcPr>
          <w:p w14:paraId="208CCD10" w14:textId="77777777" w:rsidR="00AF2650" w:rsidRPr="00211ABE" w:rsidRDefault="00AF2650" w:rsidP="00446452">
            <w:pPr>
              <w:pBdr>
                <w:top w:val="nil"/>
                <w:left w:val="nil"/>
                <w:bottom w:val="nil"/>
                <w:right w:val="nil"/>
                <w:between w:val="nil"/>
              </w:pBdr>
              <w:spacing w:before="40" w:after="40" w:line="280" w:lineRule="exact"/>
              <w:ind w:left="-29" w:right="-29"/>
              <w:rPr>
                <w:color w:val="000000"/>
              </w:rPr>
            </w:pPr>
            <w:r w:rsidRPr="00211ABE">
              <w:rPr>
                <w:color w:val="000000"/>
              </w:rPr>
              <w:t>Xác định hàm lượng Imidocarb và Tetracyclines (Tetracycline, Doxycycline, Oxytetracycline, Chlotetracyline). Phương pháp LC/MS/MS</w:t>
            </w:r>
          </w:p>
          <w:p w14:paraId="54A3A312"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Imidocarb and Tetracyclines (Tetracycline, Doxycycline, Oxytetracycline, Chlotetracyline) content. LC/MS/MS method</w:t>
            </w:r>
          </w:p>
        </w:tc>
        <w:tc>
          <w:tcPr>
            <w:tcW w:w="2430" w:type="dxa"/>
            <w:vAlign w:val="center"/>
          </w:tcPr>
          <w:p w14:paraId="24B3D59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Mỗi chất/ </w:t>
            </w:r>
            <w:r w:rsidRPr="00211ABE">
              <w:rPr>
                <w:i/>
                <w:iCs/>
                <w:color w:val="000000"/>
              </w:rPr>
              <w:t>Each compound</w:t>
            </w:r>
            <w:r w:rsidRPr="00211ABE">
              <w:rPr>
                <w:color w:val="000000"/>
              </w:rPr>
              <w:t>: 30 µg/kg</w:t>
            </w:r>
          </w:p>
        </w:tc>
        <w:tc>
          <w:tcPr>
            <w:tcW w:w="1940" w:type="dxa"/>
            <w:vAlign w:val="center"/>
          </w:tcPr>
          <w:p w14:paraId="2215B27C" w14:textId="77777777" w:rsidR="00AF2650" w:rsidRPr="00211ABE" w:rsidRDefault="00AF2650" w:rsidP="00446452">
            <w:pPr>
              <w:spacing w:before="40" w:after="40" w:line="280" w:lineRule="exact"/>
              <w:jc w:val="center"/>
              <w:rPr>
                <w:color w:val="000000"/>
              </w:rPr>
            </w:pPr>
            <w:r w:rsidRPr="00211ABE">
              <w:rPr>
                <w:color w:val="000000"/>
              </w:rPr>
              <w:t>CASE.SK.0007 (2018)</w:t>
            </w:r>
          </w:p>
        </w:tc>
      </w:tr>
      <w:tr w:rsidR="00AF2650" w:rsidRPr="00211ABE" w14:paraId="2E3A19F1" w14:textId="77777777" w:rsidTr="00BA672E">
        <w:trPr>
          <w:trHeight w:val="82"/>
        </w:trPr>
        <w:tc>
          <w:tcPr>
            <w:tcW w:w="568" w:type="dxa"/>
            <w:vAlign w:val="center"/>
          </w:tcPr>
          <w:p w14:paraId="34B6F5C5"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69FF468E"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Thức ăn chăn nuôi, thức ăn thủy sản</w:t>
            </w:r>
          </w:p>
          <w:p w14:paraId="01429413"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 Animal feed, Aquatic feed</w:t>
            </w:r>
          </w:p>
        </w:tc>
        <w:tc>
          <w:tcPr>
            <w:tcW w:w="3510" w:type="dxa"/>
            <w:vAlign w:val="center"/>
          </w:tcPr>
          <w:p w14:paraId="72375240"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Cyanuric acid; Ammelide; Ammeline và Melamine. Phương pháp GC/MS/MS</w:t>
            </w:r>
          </w:p>
          <w:p w14:paraId="4F5B47AD"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Cyanuric acid, Ammelide, Ammeline and Melamine content. GC/MS/MS method</w:t>
            </w:r>
          </w:p>
        </w:tc>
        <w:tc>
          <w:tcPr>
            <w:tcW w:w="2430" w:type="dxa"/>
            <w:vAlign w:val="center"/>
          </w:tcPr>
          <w:p w14:paraId="7BD9A8E9"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Melamine: 0,3 mg/kg</w:t>
            </w:r>
          </w:p>
          <w:p w14:paraId="6831F68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Cyanuric acid: 3 mg/kg</w:t>
            </w:r>
          </w:p>
          <w:p w14:paraId="5FCB1A2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Ammelide: 3 mg/kg</w:t>
            </w:r>
          </w:p>
          <w:p w14:paraId="0DB7B2E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Ammeline: 3 mg/kg</w:t>
            </w:r>
          </w:p>
        </w:tc>
        <w:tc>
          <w:tcPr>
            <w:tcW w:w="1940" w:type="dxa"/>
            <w:vAlign w:val="center"/>
          </w:tcPr>
          <w:p w14:paraId="5B56DBC6" w14:textId="77777777" w:rsidR="00AF2650" w:rsidRPr="00211ABE" w:rsidRDefault="00AF2650" w:rsidP="00446452">
            <w:pPr>
              <w:spacing w:before="40" w:after="40" w:line="280" w:lineRule="exact"/>
              <w:jc w:val="center"/>
              <w:rPr>
                <w:color w:val="000000"/>
              </w:rPr>
            </w:pPr>
            <w:r w:rsidRPr="00211ABE">
              <w:rPr>
                <w:color w:val="000000"/>
              </w:rPr>
              <w:t>CASE.SK.0023 (2018)</w:t>
            </w:r>
          </w:p>
        </w:tc>
      </w:tr>
      <w:tr w:rsidR="00AF2650" w:rsidRPr="00211ABE" w14:paraId="5FBD4274" w14:textId="77777777" w:rsidTr="00BA672E">
        <w:trPr>
          <w:trHeight w:val="82"/>
        </w:trPr>
        <w:tc>
          <w:tcPr>
            <w:tcW w:w="568" w:type="dxa"/>
            <w:vMerge w:val="restart"/>
            <w:vAlign w:val="center"/>
          </w:tcPr>
          <w:p w14:paraId="0601F252"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13B9D702"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Thuỷ sản và sản phẩm thuỷ sản, thức ăn chăn nuôi, thủy sản</w:t>
            </w:r>
          </w:p>
          <w:p w14:paraId="5B7A2970"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lang w:val="vi-VN"/>
              </w:rPr>
            </w:pPr>
            <w:r w:rsidRPr="00211ABE">
              <w:rPr>
                <w:b/>
                <w:i/>
                <w:iCs/>
                <w:color w:val="000000"/>
              </w:rPr>
              <w:t>Fisheries and fisheries products, Animal feed, Aquatic feed</w:t>
            </w:r>
          </w:p>
        </w:tc>
        <w:tc>
          <w:tcPr>
            <w:tcW w:w="3510" w:type="dxa"/>
            <w:vMerge w:val="restart"/>
            <w:vAlign w:val="center"/>
          </w:tcPr>
          <w:p w14:paraId="789492FD"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Nitrofurans. Phương pháp LC/MS/MS (AMOZ, AOZ, AHD, SEM)</w:t>
            </w:r>
          </w:p>
          <w:p w14:paraId="76D7E3ED"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Nitrofurans content. LC/MS/MS method (AMOZ, AOZ, AHD, SEM)</w:t>
            </w:r>
          </w:p>
        </w:tc>
        <w:tc>
          <w:tcPr>
            <w:tcW w:w="2430" w:type="dxa"/>
            <w:vAlign w:val="center"/>
          </w:tcPr>
          <w:p w14:paraId="534FEA37"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Thức ăn chăn nuôi, thủy sản/ </w:t>
            </w:r>
            <w:r w:rsidRPr="00211ABE">
              <w:rPr>
                <w:i/>
                <w:iCs/>
                <w:color w:val="000000"/>
              </w:rPr>
              <w:t>Animal feed, aquatic feed</w:t>
            </w:r>
            <w:r w:rsidRPr="00211ABE">
              <w:rPr>
                <w:color w:val="000000"/>
              </w:rPr>
              <w:t>:</w:t>
            </w:r>
          </w:p>
          <w:p w14:paraId="3BD92835"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AMOZ: 3 µg/kg</w:t>
            </w:r>
          </w:p>
          <w:p w14:paraId="14E84622"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AOZ: 3 µg/kg</w:t>
            </w:r>
          </w:p>
          <w:p w14:paraId="2DD747C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AHD: 3 µg/kg</w:t>
            </w:r>
          </w:p>
          <w:p w14:paraId="36E8F3A2"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SEM: 3 µg/kg</w:t>
            </w:r>
          </w:p>
        </w:tc>
        <w:tc>
          <w:tcPr>
            <w:tcW w:w="1940" w:type="dxa"/>
            <w:vMerge w:val="restart"/>
            <w:vAlign w:val="center"/>
          </w:tcPr>
          <w:p w14:paraId="21D767FE" w14:textId="77777777" w:rsidR="00AF2650" w:rsidRPr="00211ABE" w:rsidRDefault="00AF2650" w:rsidP="00446452">
            <w:pPr>
              <w:spacing w:before="40" w:after="40" w:line="280" w:lineRule="exact"/>
              <w:jc w:val="center"/>
              <w:rPr>
                <w:color w:val="000000"/>
              </w:rPr>
            </w:pPr>
            <w:r w:rsidRPr="00211ABE">
              <w:rPr>
                <w:color w:val="000000"/>
              </w:rPr>
              <w:t>CASE.SK.0025 (2017)</w:t>
            </w:r>
          </w:p>
        </w:tc>
      </w:tr>
      <w:tr w:rsidR="00AF2650" w:rsidRPr="00211ABE" w14:paraId="7056592A" w14:textId="77777777" w:rsidTr="00BA672E">
        <w:trPr>
          <w:trHeight w:val="82"/>
        </w:trPr>
        <w:tc>
          <w:tcPr>
            <w:tcW w:w="568" w:type="dxa"/>
            <w:vMerge/>
            <w:vAlign w:val="center"/>
          </w:tcPr>
          <w:p w14:paraId="7AAB4B68"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1878CADF"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Merge/>
            <w:vAlign w:val="center"/>
          </w:tcPr>
          <w:p w14:paraId="6D0B8AAD"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6ED3FB7E"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Thủy hải sản/ </w:t>
            </w:r>
            <w:r w:rsidRPr="00211ABE">
              <w:rPr>
                <w:i/>
                <w:iCs/>
                <w:color w:val="000000"/>
              </w:rPr>
              <w:t>Fisheries and fisheries products</w:t>
            </w:r>
            <w:r w:rsidRPr="00211ABE">
              <w:rPr>
                <w:color w:val="000000"/>
              </w:rPr>
              <w:t>:</w:t>
            </w:r>
          </w:p>
          <w:p w14:paraId="5563F94C"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AHD: 0,3 µg/kg</w:t>
            </w:r>
          </w:p>
          <w:p w14:paraId="775FC16E"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AMOZ: 0,3 µg/kg</w:t>
            </w:r>
          </w:p>
          <w:p w14:paraId="2F8C9D9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AOZ: 0,3 µg/kg</w:t>
            </w:r>
          </w:p>
          <w:p w14:paraId="40864A73"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lastRenderedPageBreak/>
              <w:t>SEM: 0,3 µg/kg</w:t>
            </w:r>
          </w:p>
        </w:tc>
        <w:tc>
          <w:tcPr>
            <w:tcW w:w="1940" w:type="dxa"/>
            <w:vMerge/>
            <w:vAlign w:val="center"/>
          </w:tcPr>
          <w:p w14:paraId="7AE2F823" w14:textId="77777777" w:rsidR="00AF2650" w:rsidRPr="00211ABE" w:rsidRDefault="00AF2650" w:rsidP="00446452">
            <w:pPr>
              <w:spacing w:before="40" w:after="40" w:line="280" w:lineRule="exact"/>
              <w:jc w:val="center"/>
              <w:rPr>
                <w:color w:val="000000"/>
              </w:rPr>
            </w:pPr>
          </w:p>
        </w:tc>
      </w:tr>
      <w:tr w:rsidR="00AF2650" w:rsidRPr="00211ABE" w14:paraId="3EB46182" w14:textId="77777777" w:rsidTr="00BA672E">
        <w:trPr>
          <w:trHeight w:val="82"/>
        </w:trPr>
        <w:tc>
          <w:tcPr>
            <w:tcW w:w="568" w:type="dxa"/>
            <w:vMerge w:val="restart"/>
            <w:vAlign w:val="center"/>
          </w:tcPr>
          <w:p w14:paraId="3BA7833D"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2462930E"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Thuỷ sản và sản phẩm thuỷ sản</w:t>
            </w:r>
          </w:p>
          <w:p w14:paraId="74B03608"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lang w:val="vi-VN"/>
              </w:rPr>
            </w:pPr>
            <w:r w:rsidRPr="00211ABE">
              <w:rPr>
                <w:b/>
                <w:i/>
                <w:iCs/>
                <w:color w:val="000000"/>
              </w:rPr>
              <w:t>Food, Fisheries and fisheries products</w:t>
            </w:r>
          </w:p>
        </w:tc>
        <w:tc>
          <w:tcPr>
            <w:tcW w:w="3510" w:type="dxa"/>
            <w:vMerge w:val="restart"/>
            <w:vAlign w:val="center"/>
          </w:tcPr>
          <w:p w14:paraId="2715C8B8"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Macrolides. Phương pháp LC/MS/MS (Tylosin, Lincomycin, Erythromycin, Tilmicosin, Spiramycin)</w:t>
            </w:r>
          </w:p>
          <w:p w14:paraId="09C1FF68"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Macrolides content. LC/MS/MS method (Tylosin, Lincomycin, Erythromycin, Tilmicosin, Spiramycin)</w:t>
            </w:r>
          </w:p>
        </w:tc>
        <w:tc>
          <w:tcPr>
            <w:tcW w:w="2430" w:type="dxa"/>
            <w:vAlign w:val="center"/>
          </w:tcPr>
          <w:p w14:paraId="726FF3F9"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Thực phẩm/ </w:t>
            </w:r>
            <w:r w:rsidRPr="00211ABE">
              <w:rPr>
                <w:i/>
                <w:iCs/>
                <w:color w:val="000000"/>
              </w:rPr>
              <w:t>Food:</w:t>
            </w:r>
            <w:r w:rsidRPr="00211ABE">
              <w:rPr>
                <w:color w:val="000000"/>
              </w:rPr>
              <w:t xml:space="preserve"> Tylosin: 50 µg/kg Lincomycin, Erythromycin, Tilmicosin, Spiramycin: 150 µg/kg</w:t>
            </w:r>
          </w:p>
        </w:tc>
        <w:tc>
          <w:tcPr>
            <w:tcW w:w="1940" w:type="dxa"/>
            <w:vMerge w:val="restart"/>
            <w:vAlign w:val="center"/>
          </w:tcPr>
          <w:p w14:paraId="4BEF8454" w14:textId="77777777" w:rsidR="00AF2650" w:rsidRPr="00211ABE" w:rsidRDefault="00AF2650" w:rsidP="00446452">
            <w:pPr>
              <w:spacing w:before="40" w:after="40" w:line="280" w:lineRule="exact"/>
              <w:jc w:val="center"/>
              <w:rPr>
                <w:color w:val="000000"/>
              </w:rPr>
            </w:pPr>
            <w:r w:rsidRPr="00211ABE">
              <w:rPr>
                <w:color w:val="000000"/>
              </w:rPr>
              <w:t>CASE.SK.0029 (2018)</w:t>
            </w:r>
          </w:p>
        </w:tc>
      </w:tr>
      <w:tr w:rsidR="00AF2650" w:rsidRPr="00211ABE" w14:paraId="3F301F22" w14:textId="77777777" w:rsidTr="00BA672E">
        <w:trPr>
          <w:trHeight w:val="82"/>
        </w:trPr>
        <w:tc>
          <w:tcPr>
            <w:tcW w:w="568" w:type="dxa"/>
            <w:vMerge/>
            <w:vAlign w:val="center"/>
          </w:tcPr>
          <w:p w14:paraId="290D8DA6"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07FFCF7B" w14:textId="77777777" w:rsidR="00AF2650" w:rsidRPr="00211ABE" w:rsidRDefault="00AF2650" w:rsidP="00446452">
            <w:pPr>
              <w:pBdr>
                <w:top w:val="nil"/>
                <w:left w:val="nil"/>
                <w:bottom w:val="nil"/>
                <w:right w:val="nil"/>
                <w:between w:val="nil"/>
              </w:pBdr>
              <w:spacing w:before="40" w:after="40" w:line="280" w:lineRule="exact"/>
              <w:rPr>
                <w:b/>
                <w:color w:val="000000"/>
              </w:rPr>
            </w:pPr>
          </w:p>
        </w:tc>
        <w:tc>
          <w:tcPr>
            <w:tcW w:w="3510" w:type="dxa"/>
            <w:vMerge/>
            <w:vAlign w:val="center"/>
          </w:tcPr>
          <w:p w14:paraId="7BC761AB"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2AFAE1F8"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Thủy hải sản/ </w:t>
            </w:r>
            <w:r w:rsidRPr="00211ABE">
              <w:rPr>
                <w:i/>
                <w:iCs/>
                <w:color w:val="000000"/>
              </w:rPr>
              <w:t>Fisheries and fisheries products</w:t>
            </w:r>
            <w:r w:rsidRPr="00211ABE">
              <w:rPr>
                <w:color w:val="000000"/>
              </w:rPr>
              <w:t>: Tylosin: 50 µg/kg Lincomycin: 30 µg/kg Spiramycin: 150 µg/kg Erythromycin: 60 µg/kg</w:t>
            </w:r>
          </w:p>
        </w:tc>
        <w:tc>
          <w:tcPr>
            <w:tcW w:w="1940" w:type="dxa"/>
            <w:vMerge/>
            <w:vAlign w:val="center"/>
          </w:tcPr>
          <w:p w14:paraId="75BBC2E1" w14:textId="77777777" w:rsidR="00AF2650" w:rsidRPr="00211ABE" w:rsidRDefault="00AF2650" w:rsidP="00446452">
            <w:pPr>
              <w:spacing w:before="40" w:after="40" w:line="280" w:lineRule="exact"/>
              <w:jc w:val="center"/>
              <w:rPr>
                <w:color w:val="000000"/>
              </w:rPr>
            </w:pPr>
          </w:p>
        </w:tc>
      </w:tr>
      <w:tr w:rsidR="00AF2650" w:rsidRPr="00211ABE" w14:paraId="7E3135BB" w14:textId="77777777" w:rsidTr="00BA672E">
        <w:trPr>
          <w:trHeight w:val="82"/>
        </w:trPr>
        <w:tc>
          <w:tcPr>
            <w:tcW w:w="568" w:type="dxa"/>
            <w:vAlign w:val="center"/>
          </w:tcPr>
          <w:p w14:paraId="34273CAF"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604FDD8A"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Nguyên liệu, Thức ăn chăn nuôi, thức ăn thuỷ sản</w:t>
            </w:r>
          </w:p>
          <w:p w14:paraId="72F2DA69"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Materials and Animal feed, Aquatic feed</w:t>
            </w:r>
          </w:p>
        </w:tc>
        <w:tc>
          <w:tcPr>
            <w:tcW w:w="3510" w:type="dxa"/>
            <w:vAlign w:val="center"/>
          </w:tcPr>
          <w:p w14:paraId="69B1E1D5"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nhóm Coccidiostats và Virginiamycin_M1. Phương pháp UPLC/MS/MS</w:t>
            </w:r>
          </w:p>
          <w:p w14:paraId="68319399"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Coccidiostats and Virginiamycin_M1 content. UPLC/MS/MS method</w:t>
            </w:r>
          </w:p>
        </w:tc>
        <w:tc>
          <w:tcPr>
            <w:tcW w:w="2430" w:type="dxa"/>
            <w:vAlign w:val="center"/>
          </w:tcPr>
          <w:p w14:paraId="50F85203"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Mỗi chất/ </w:t>
            </w:r>
            <w:r w:rsidRPr="00211ABE">
              <w:rPr>
                <w:i/>
                <w:iCs/>
                <w:color w:val="000000"/>
              </w:rPr>
              <w:t>Each compound</w:t>
            </w:r>
            <w:r w:rsidRPr="00211ABE">
              <w:rPr>
                <w:color w:val="000000"/>
              </w:rPr>
              <w:t>: Clopidol, Virginiamycin_M1, Nicarbazine, Diclazuril, Monensin, Lasalocid, Salinomycine, Narasin: 3 mg/kg</w:t>
            </w:r>
          </w:p>
        </w:tc>
        <w:tc>
          <w:tcPr>
            <w:tcW w:w="1940" w:type="dxa"/>
            <w:vAlign w:val="center"/>
          </w:tcPr>
          <w:p w14:paraId="616F197A" w14:textId="77777777" w:rsidR="00AF2650" w:rsidRPr="00211ABE" w:rsidRDefault="00AF2650" w:rsidP="00446452">
            <w:pPr>
              <w:spacing w:before="40" w:after="40" w:line="280" w:lineRule="exact"/>
              <w:jc w:val="center"/>
              <w:rPr>
                <w:color w:val="000000"/>
              </w:rPr>
            </w:pPr>
            <w:r w:rsidRPr="00211ABE">
              <w:rPr>
                <w:color w:val="000000"/>
              </w:rPr>
              <w:t>CASE.SK.0034 (2020)</w:t>
            </w:r>
          </w:p>
        </w:tc>
      </w:tr>
      <w:tr w:rsidR="00AF2650" w:rsidRPr="00211ABE" w14:paraId="40294AB9" w14:textId="77777777" w:rsidTr="00BA672E">
        <w:trPr>
          <w:trHeight w:val="82"/>
        </w:trPr>
        <w:tc>
          <w:tcPr>
            <w:tcW w:w="568" w:type="dxa"/>
            <w:vAlign w:val="center"/>
          </w:tcPr>
          <w:p w14:paraId="40E75406"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058F4539"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w:t>
            </w:r>
          </w:p>
          <w:p w14:paraId="645F436B"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w:t>
            </w:r>
          </w:p>
          <w:p w14:paraId="35AA440D" w14:textId="77777777" w:rsidR="00AF2650" w:rsidRPr="00211ABE" w:rsidRDefault="00AF2650" w:rsidP="00446452">
            <w:pPr>
              <w:pBdr>
                <w:top w:val="nil"/>
                <w:left w:val="nil"/>
                <w:bottom w:val="nil"/>
                <w:right w:val="nil"/>
                <w:between w:val="nil"/>
              </w:pBdr>
              <w:spacing w:before="40" w:after="40" w:line="280" w:lineRule="exact"/>
              <w:jc w:val="center"/>
              <w:rPr>
                <w:b/>
                <w:color w:val="000000"/>
                <w:lang w:val="vi-VN"/>
              </w:rPr>
            </w:pPr>
          </w:p>
        </w:tc>
        <w:tc>
          <w:tcPr>
            <w:tcW w:w="3510" w:type="dxa"/>
            <w:vAlign w:val="center"/>
          </w:tcPr>
          <w:p w14:paraId="60017AF1"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nhóm Coccidiostats và Virginiamycin_M1. Phương pháp UPLC/MS/MS</w:t>
            </w:r>
          </w:p>
          <w:p w14:paraId="33D64FAF"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 xml:space="preserve">Determination of Coccidiostats and Virginiamycin_M1 content. UPLC/MS/MS method </w:t>
            </w:r>
          </w:p>
          <w:p w14:paraId="3FBBC823"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(Clopidol, Virginiamycin_M1, Nicarbazine, Diclazuril, Monensin, Lasalocid, Salinomycine, Narasin) content</w:t>
            </w:r>
          </w:p>
        </w:tc>
        <w:tc>
          <w:tcPr>
            <w:tcW w:w="2430" w:type="dxa"/>
            <w:vAlign w:val="center"/>
          </w:tcPr>
          <w:p w14:paraId="21F9BF35"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Sữa/ </w:t>
            </w:r>
            <w:r w:rsidRPr="00211ABE">
              <w:rPr>
                <w:i/>
                <w:iCs/>
                <w:color w:val="000000"/>
              </w:rPr>
              <w:t>Milk</w:t>
            </w:r>
            <w:r w:rsidRPr="00211ABE">
              <w:rPr>
                <w:color w:val="000000"/>
              </w:rPr>
              <w:t>: 3 µg/kg</w:t>
            </w:r>
          </w:p>
          <w:p w14:paraId="05291B97"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Khác/ </w:t>
            </w:r>
            <w:r w:rsidRPr="00211ABE">
              <w:rPr>
                <w:i/>
                <w:iCs/>
                <w:color w:val="000000"/>
              </w:rPr>
              <w:t>Other</w:t>
            </w:r>
            <w:r w:rsidRPr="00211ABE">
              <w:rPr>
                <w:color w:val="000000"/>
              </w:rPr>
              <w:t>: 30 µg /kg</w:t>
            </w:r>
          </w:p>
        </w:tc>
        <w:tc>
          <w:tcPr>
            <w:tcW w:w="1940" w:type="dxa"/>
            <w:vAlign w:val="center"/>
          </w:tcPr>
          <w:p w14:paraId="15142056" w14:textId="77777777" w:rsidR="00AF2650" w:rsidRPr="00211ABE" w:rsidRDefault="00AF2650" w:rsidP="00446452">
            <w:pPr>
              <w:spacing w:before="40" w:after="40" w:line="280" w:lineRule="exact"/>
              <w:jc w:val="center"/>
              <w:rPr>
                <w:color w:val="000000"/>
              </w:rPr>
            </w:pPr>
            <w:r w:rsidRPr="00211ABE">
              <w:rPr>
                <w:color w:val="000000"/>
              </w:rPr>
              <w:t>CASE.SK.0034 (2020)</w:t>
            </w:r>
          </w:p>
        </w:tc>
      </w:tr>
      <w:tr w:rsidR="00AF2650" w:rsidRPr="00211ABE" w14:paraId="39DF0455" w14:textId="77777777" w:rsidTr="00BA672E">
        <w:trPr>
          <w:trHeight w:val="82"/>
        </w:trPr>
        <w:tc>
          <w:tcPr>
            <w:tcW w:w="568" w:type="dxa"/>
            <w:vAlign w:val="center"/>
          </w:tcPr>
          <w:p w14:paraId="0B247FFD"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124ECC27"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Thuỷ sản và sản phẩm thuỷ sản</w:t>
            </w:r>
          </w:p>
          <w:p w14:paraId="73FAB354"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lang w:val="vi-VN"/>
              </w:rPr>
            </w:pPr>
            <w:r w:rsidRPr="00211ABE">
              <w:rPr>
                <w:b/>
                <w:i/>
                <w:iCs/>
                <w:color w:val="000000"/>
              </w:rPr>
              <w:lastRenderedPageBreak/>
              <w:t>Fisheries and fisheries products</w:t>
            </w:r>
          </w:p>
        </w:tc>
        <w:tc>
          <w:tcPr>
            <w:tcW w:w="3510" w:type="dxa"/>
            <w:vAlign w:val="center"/>
          </w:tcPr>
          <w:p w14:paraId="73BEA270"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lastRenderedPageBreak/>
              <w:t>Xác định hàm lượng Nitrovin. Phương pháp UPLC/MS/MS</w:t>
            </w:r>
          </w:p>
          <w:p w14:paraId="736A8584"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i/>
                <w:iCs/>
                <w:color w:val="000000"/>
              </w:rPr>
              <w:t>Determination of Nitrovin content. UPLC/MS/MS method</w:t>
            </w:r>
            <w:r w:rsidRPr="00211ABE">
              <w:rPr>
                <w:color w:val="000000"/>
              </w:rPr>
              <w:t>.</w:t>
            </w:r>
          </w:p>
        </w:tc>
        <w:tc>
          <w:tcPr>
            <w:tcW w:w="2430" w:type="dxa"/>
            <w:vAlign w:val="center"/>
          </w:tcPr>
          <w:p w14:paraId="58910945" w14:textId="77777777" w:rsidR="00AF2650" w:rsidRPr="00211ABE" w:rsidRDefault="00AF2650" w:rsidP="00446452">
            <w:pPr>
              <w:spacing w:before="40" w:after="40" w:line="280" w:lineRule="exact"/>
              <w:jc w:val="center"/>
              <w:rPr>
                <w:color w:val="000000"/>
              </w:rPr>
            </w:pPr>
            <w:r w:rsidRPr="00211ABE">
              <w:rPr>
                <w:color w:val="000000"/>
              </w:rPr>
              <w:t>30 µg/kg</w:t>
            </w:r>
          </w:p>
        </w:tc>
        <w:tc>
          <w:tcPr>
            <w:tcW w:w="1940" w:type="dxa"/>
            <w:vAlign w:val="center"/>
          </w:tcPr>
          <w:p w14:paraId="4F1D80B2" w14:textId="77777777" w:rsidR="00AF2650" w:rsidRPr="00211ABE" w:rsidRDefault="00AF2650" w:rsidP="00446452">
            <w:pPr>
              <w:spacing w:before="40" w:after="40" w:line="280" w:lineRule="exact"/>
              <w:jc w:val="center"/>
              <w:rPr>
                <w:color w:val="000000"/>
              </w:rPr>
            </w:pPr>
            <w:r w:rsidRPr="00211ABE">
              <w:rPr>
                <w:color w:val="000000"/>
              </w:rPr>
              <w:t>CASE.SK.0035 (2018)</w:t>
            </w:r>
          </w:p>
        </w:tc>
      </w:tr>
      <w:tr w:rsidR="00AF2650" w:rsidRPr="00211ABE" w14:paraId="201DAB6B" w14:textId="77777777" w:rsidTr="00BA672E">
        <w:trPr>
          <w:trHeight w:val="82"/>
        </w:trPr>
        <w:tc>
          <w:tcPr>
            <w:tcW w:w="568" w:type="dxa"/>
            <w:vAlign w:val="center"/>
          </w:tcPr>
          <w:p w14:paraId="3BB5F849"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4F02E654"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Thức ăn chăn nuôi, thức ăn thuỷ sản</w:t>
            </w:r>
          </w:p>
          <w:p w14:paraId="3D4B0E3D"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lang w:val="vi-VN"/>
              </w:rPr>
            </w:pPr>
            <w:r w:rsidRPr="00211ABE">
              <w:rPr>
                <w:b/>
                <w:i/>
                <w:iCs/>
                <w:color w:val="000000"/>
              </w:rPr>
              <w:t>Food, Animal feed, Aquatic feed</w:t>
            </w:r>
          </w:p>
        </w:tc>
        <w:tc>
          <w:tcPr>
            <w:tcW w:w="3510" w:type="dxa"/>
            <w:vAlign w:val="center"/>
          </w:tcPr>
          <w:p w14:paraId="036E1F51"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Urea. Phương pháp GC-FID</w:t>
            </w:r>
          </w:p>
          <w:p w14:paraId="32B42225"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Urea content. GC-FID method</w:t>
            </w:r>
          </w:p>
        </w:tc>
        <w:tc>
          <w:tcPr>
            <w:tcW w:w="2430" w:type="dxa"/>
            <w:vAlign w:val="center"/>
          </w:tcPr>
          <w:p w14:paraId="438EB65D" w14:textId="77777777" w:rsidR="00AF2650" w:rsidRPr="00211ABE" w:rsidRDefault="00AF2650" w:rsidP="00446452">
            <w:pPr>
              <w:spacing w:before="40" w:after="40" w:line="280" w:lineRule="exact"/>
              <w:jc w:val="center"/>
              <w:rPr>
                <w:color w:val="000000"/>
              </w:rPr>
            </w:pPr>
            <w:r w:rsidRPr="00211ABE">
              <w:rPr>
                <w:color w:val="000000"/>
              </w:rPr>
              <w:t>3 mg/kg</w:t>
            </w:r>
          </w:p>
        </w:tc>
        <w:tc>
          <w:tcPr>
            <w:tcW w:w="1940" w:type="dxa"/>
            <w:vAlign w:val="center"/>
          </w:tcPr>
          <w:p w14:paraId="54F6EE38" w14:textId="77777777" w:rsidR="00AF2650" w:rsidRPr="00211ABE" w:rsidRDefault="00AF2650" w:rsidP="00446452">
            <w:pPr>
              <w:spacing w:before="40" w:after="40" w:line="280" w:lineRule="exact"/>
              <w:jc w:val="center"/>
              <w:rPr>
                <w:color w:val="000000"/>
              </w:rPr>
            </w:pPr>
            <w:r w:rsidRPr="00211ABE">
              <w:rPr>
                <w:color w:val="000000"/>
              </w:rPr>
              <w:t>CASE.SK.0049 (2019)</w:t>
            </w:r>
          </w:p>
        </w:tc>
      </w:tr>
      <w:tr w:rsidR="00AF2650" w:rsidRPr="00211ABE" w14:paraId="6A438F01" w14:textId="77777777" w:rsidTr="00BA672E">
        <w:trPr>
          <w:trHeight w:val="82"/>
        </w:trPr>
        <w:tc>
          <w:tcPr>
            <w:tcW w:w="568" w:type="dxa"/>
            <w:vAlign w:val="center"/>
          </w:tcPr>
          <w:p w14:paraId="2D45EFE1"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6F105391"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dầu mỡ</w:t>
            </w:r>
          </w:p>
          <w:p w14:paraId="6062D0CB"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 Oil</w:t>
            </w:r>
          </w:p>
        </w:tc>
        <w:tc>
          <w:tcPr>
            <w:tcW w:w="3510" w:type="dxa"/>
            <w:vAlign w:val="center"/>
          </w:tcPr>
          <w:p w14:paraId="49F0E3F9"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Mixed Vitamin E. Phương pháp HPLC-FLR</w:t>
            </w:r>
          </w:p>
          <w:p w14:paraId="39669456"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Mixed Vitamin E content. HPLC-FLR method</w:t>
            </w:r>
          </w:p>
        </w:tc>
        <w:tc>
          <w:tcPr>
            <w:tcW w:w="2430" w:type="dxa"/>
            <w:vAlign w:val="center"/>
          </w:tcPr>
          <w:p w14:paraId="2F5568A8"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3 mg/kg</w:t>
            </w:r>
          </w:p>
        </w:tc>
        <w:tc>
          <w:tcPr>
            <w:tcW w:w="1940" w:type="dxa"/>
            <w:vAlign w:val="center"/>
          </w:tcPr>
          <w:p w14:paraId="7A9CBE75" w14:textId="77777777" w:rsidR="00AF2650" w:rsidRPr="00211ABE" w:rsidRDefault="00AF2650" w:rsidP="00446452">
            <w:pPr>
              <w:spacing w:before="40" w:after="40" w:line="280" w:lineRule="exact"/>
              <w:jc w:val="center"/>
              <w:rPr>
                <w:color w:val="000000"/>
              </w:rPr>
            </w:pPr>
            <w:r w:rsidRPr="00211ABE">
              <w:rPr>
                <w:color w:val="000000"/>
              </w:rPr>
              <w:t>CASE.SK.0053 (2018)</w:t>
            </w:r>
          </w:p>
        </w:tc>
      </w:tr>
      <w:tr w:rsidR="00AF2650" w:rsidRPr="00211ABE" w14:paraId="7766401C" w14:textId="77777777" w:rsidTr="00BA672E">
        <w:trPr>
          <w:trHeight w:val="82"/>
        </w:trPr>
        <w:tc>
          <w:tcPr>
            <w:tcW w:w="568" w:type="dxa"/>
            <w:vAlign w:val="center"/>
          </w:tcPr>
          <w:p w14:paraId="3CD206FC"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6062C16B"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w:t>
            </w:r>
          </w:p>
          <w:p w14:paraId="47A317D6"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w:t>
            </w:r>
          </w:p>
        </w:tc>
        <w:tc>
          <w:tcPr>
            <w:tcW w:w="3510" w:type="dxa"/>
            <w:vAlign w:val="center"/>
          </w:tcPr>
          <w:p w14:paraId="56D65125"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phẩm màu (Tatrazine, Allura red, Erythrosine, Ponceau 4R và Sunset yellow). Phương pháp HPLC-UV</w:t>
            </w:r>
          </w:p>
          <w:p w14:paraId="76F3E190"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Synthesis dyes content (Tatrazine, Allura red, Erythrosine, Ponceau 4R và Sunset yellow) content. HPLC-UV method</w:t>
            </w:r>
          </w:p>
        </w:tc>
        <w:tc>
          <w:tcPr>
            <w:tcW w:w="2430" w:type="dxa"/>
            <w:vAlign w:val="center"/>
          </w:tcPr>
          <w:p w14:paraId="05214B73"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15 mg/kg</w:t>
            </w:r>
          </w:p>
        </w:tc>
        <w:tc>
          <w:tcPr>
            <w:tcW w:w="1940" w:type="dxa"/>
            <w:vAlign w:val="center"/>
          </w:tcPr>
          <w:p w14:paraId="6958313F" w14:textId="77777777" w:rsidR="00AF2650" w:rsidRPr="00211ABE" w:rsidRDefault="00AF2650" w:rsidP="00446452">
            <w:pPr>
              <w:spacing w:before="40" w:after="40" w:line="280" w:lineRule="exact"/>
              <w:jc w:val="center"/>
              <w:rPr>
                <w:color w:val="000000"/>
              </w:rPr>
            </w:pPr>
            <w:r w:rsidRPr="00211ABE">
              <w:rPr>
                <w:color w:val="000000"/>
              </w:rPr>
              <w:t>CASE.SK.0061 (2022)</w:t>
            </w:r>
          </w:p>
        </w:tc>
      </w:tr>
      <w:tr w:rsidR="00AF2650" w:rsidRPr="00211ABE" w14:paraId="359B3596" w14:textId="77777777" w:rsidTr="00BA672E">
        <w:trPr>
          <w:trHeight w:val="82"/>
        </w:trPr>
        <w:tc>
          <w:tcPr>
            <w:tcW w:w="568" w:type="dxa"/>
            <w:vAlign w:val="center"/>
          </w:tcPr>
          <w:p w14:paraId="28B6668A"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7888730D"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Nguyên liệu thuốc thú y</w:t>
            </w:r>
          </w:p>
          <w:p w14:paraId="25B2BF66"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Veterinary medicine materials</w:t>
            </w:r>
          </w:p>
        </w:tc>
        <w:tc>
          <w:tcPr>
            <w:tcW w:w="3510" w:type="dxa"/>
            <w:vAlign w:val="center"/>
          </w:tcPr>
          <w:p w14:paraId="55656154"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Colistin sulfate. Phương pháp HPLC-UV</w:t>
            </w:r>
          </w:p>
          <w:p w14:paraId="2D53B2FA"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Colistin sulfate content. HPLC-UV method</w:t>
            </w:r>
          </w:p>
        </w:tc>
        <w:tc>
          <w:tcPr>
            <w:tcW w:w="2430" w:type="dxa"/>
            <w:vAlign w:val="center"/>
          </w:tcPr>
          <w:p w14:paraId="7F05E407"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30 mg/kg</w:t>
            </w:r>
          </w:p>
        </w:tc>
        <w:tc>
          <w:tcPr>
            <w:tcW w:w="1940" w:type="dxa"/>
            <w:vAlign w:val="center"/>
          </w:tcPr>
          <w:p w14:paraId="2009DE20" w14:textId="77777777" w:rsidR="00AF2650" w:rsidRPr="00211ABE" w:rsidRDefault="00AF2650" w:rsidP="00446452">
            <w:pPr>
              <w:spacing w:before="40" w:after="40" w:line="280" w:lineRule="exact"/>
              <w:jc w:val="center"/>
              <w:rPr>
                <w:color w:val="000000"/>
              </w:rPr>
            </w:pPr>
            <w:r w:rsidRPr="00211ABE">
              <w:rPr>
                <w:color w:val="000000"/>
              </w:rPr>
              <w:t>CASE.SK.0065 (2022)</w:t>
            </w:r>
          </w:p>
        </w:tc>
      </w:tr>
      <w:tr w:rsidR="00AF2650" w:rsidRPr="00211ABE" w14:paraId="07CD652C" w14:textId="77777777" w:rsidTr="00BA672E">
        <w:trPr>
          <w:trHeight w:val="82"/>
        </w:trPr>
        <w:tc>
          <w:tcPr>
            <w:tcW w:w="568" w:type="dxa"/>
            <w:vAlign w:val="center"/>
          </w:tcPr>
          <w:p w14:paraId="1E638BAB"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6BF1E03B"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Nước sạch, nước uống đóng chai, nước khoáng</w:t>
            </w:r>
          </w:p>
          <w:p w14:paraId="393431B8"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Domestic water, bottled drinking water, mineral water</w:t>
            </w:r>
          </w:p>
        </w:tc>
        <w:tc>
          <w:tcPr>
            <w:tcW w:w="3510" w:type="dxa"/>
            <w:vAlign w:val="center"/>
          </w:tcPr>
          <w:p w14:paraId="2264241B"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Thuốc trừ sâu (Phụ lục 1). Phương pháp LC/MS/MS</w:t>
            </w:r>
          </w:p>
          <w:p w14:paraId="76C9E57D"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 xml:space="preserve">Determination of </w:t>
            </w:r>
            <w:proofErr w:type="gramStart"/>
            <w:r w:rsidRPr="00211ABE">
              <w:rPr>
                <w:i/>
                <w:iCs/>
                <w:color w:val="000000"/>
              </w:rPr>
              <w:t>Pesticides  Appendix</w:t>
            </w:r>
            <w:proofErr w:type="gramEnd"/>
            <w:r w:rsidRPr="00211ABE">
              <w:rPr>
                <w:i/>
                <w:iCs/>
                <w:color w:val="000000"/>
              </w:rPr>
              <w:t xml:space="preserve"> 1) content. LC/MS/MS method</w:t>
            </w:r>
          </w:p>
        </w:tc>
        <w:tc>
          <w:tcPr>
            <w:tcW w:w="2430" w:type="dxa"/>
            <w:vAlign w:val="center"/>
          </w:tcPr>
          <w:p w14:paraId="3A75E9C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0,15 µg/l</w:t>
            </w:r>
          </w:p>
        </w:tc>
        <w:tc>
          <w:tcPr>
            <w:tcW w:w="1940" w:type="dxa"/>
            <w:vAlign w:val="center"/>
          </w:tcPr>
          <w:p w14:paraId="5895D9B2" w14:textId="77777777" w:rsidR="00AF2650" w:rsidRPr="00211ABE" w:rsidRDefault="00AF2650" w:rsidP="00446452">
            <w:pPr>
              <w:spacing w:before="40" w:after="40" w:line="280" w:lineRule="exact"/>
              <w:jc w:val="center"/>
              <w:rPr>
                <w:color w:val="000000"/>
              </w:rPr>
            </w:pPr>
            <w:r w:rsidRPr="00211ABE">
              <w:rPr>
                <w:color w:val="000000"/>
              </w:rPr>
              <w:t>CASE.SK.0067 (2018)</w:t>
            </w:r>
          </w:p>
        </w:tc>
      </w:tr>
      <w:tr w:rsidR="00AF2650" w:rsidRPr="00211ABE" w14:paraId="04556736" w14:textId="77777777" w:rsidTr="00BA672E">
        <w:trPr>
          <w:trHeight w:val="82"/>
        </w:trPr>
        <w:tc>
          <w:tcPr>
            <w:tcW w:w="568" w:type="dxa"/>
            <w:vAlign w:val="center"/>
          </w:tcPr>
          <w:p w14:paraId="6DAF04DA"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6E59FE0D"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Sữa</w:t>
            </w:r>
          </w:p>
          <w:p w14:paraId="0D74376E"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lang w:val="vi-VN"/>
              </w:rPr>
            </w:pPr>
            <w:r w:rsidRPr="00211ABE">
              <w:rPr>
                <w:b/>
                <w:i/>
                <w:iCs/>
                <w:color w:val="000000"/>
              </w:rPr>
              <w:t>Milk</w:t>
            </w:r>
          </w:p>
        </w:tc>
        <w:tc>
          <w:tcPr>
            <w:tcW w:w="3510" w:type="dxa"/>
            <w:vAlign w:val="center"/>
          </w:tcPr>
          <w:p w14:paraId="3E7F306E"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Vitamin D3 và Vitamin K1. Phương pháp UPLC/MS/MS</w:t>
            </w:r>
          </w:p>
          <w:p w14:paraId="3071D204"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Vitamin D3 and Vitamin K1 content. UPLC/MS/MS method</w:t>
            </w:r>
          </w:p>
        </w:tc>
        <w:tc>
          <w:tcPr>
            <w:tcW w:w="2430" w:type="dxa"/>
            <w:vAlign w:val="center"/>
          </w:tcPr>
          <w:p w14:paraId="1992A611"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D3: 0,15 mg/kg</w:t>
            </w:r>
          </w:p>
          <w:p w14:paraId="29F9A003"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K1: 0,3 mg/kg</w:t>
            </w:r>
          </w:p>
        </w:tc>
        <w:tc>
          <w:tcPr>
            <w:tcW w:w="1940" w:type="dxa"/>
            <w:vAlign w:val="center"/>
          </w:tcPr>
          <w:p w14:paraId="687C51A7" w14:textId="77777777" w:rsidR="00AF2650" w:rsidRPr="00211ABE" w:rsidRDefault="00AF2650" w:rsidP="00446452">
            <w:pPr>
              <w:spacing w:before="40" w:after="40" w:line="280" w:lineRule="exact"/>
              <w:jc w:val="center"/>
              <w:rPr>
                <w:color w:val="000000"/>
              </w:rPr>
            </w:pPr>
            <w:r w:rsidRPr="00211ABE">
              <w:rPr>
                <w:color w:val="000000"/>
              </w:rPr>
              <w:t>CASE.SK.0068 (2021)</w:t>
            </w:r>
          </w:p>
        </w:tc>
      </w:tr>
      <w:tr w:rsidR="00AF2650" w:rsidRPr="00211ABE" w14:paraId="6A9F2222" w14:textId="77777777" w:rsidTr="00BA672E">
        <w:trPr>
          <w:trHeight w:val="82"/>
        </w:trPr>
        <w:tc>
          <w:tcPr>
            <w:tcW w:w="568" w:type="dxa"/>
            <w:vAlign w:val="center"/>
          </w:tcPr>
          <w:p w14:paraId="5B65398A"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555D4271"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thức ăn chăn nuôi, thức ăn thuỷ sản</w:t>
            </w:r>
          </w:p>
          <w:p w14:paraId="75CAC4AF"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lang w:val="vi-VN"/>
              </w:rPr>
            </w:pPr>
            <w:r w:rsidRPr="00211ABE">
              <w:rPr>
                <w:b/>
                <w:i/>
                <w:iCs/>
                <w:color w:val="000000"/>
              </w:rPr>
              <w:t>Food, animal feed, aquatic feed</w:t>
            </w:r>
          </w:p>
        </w:tc>
        <w:tc>
          <w:tcPr>
            <w:tcW w:w="3510" w:type="dxa"/>
            <w:vAlign w:val="center"/>
          </w:tcPr>
          <w:p w14:paraId="7EE87365"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Ochratoxin A. Phương pháp HPLC-FLR</w:t>
            </w:r>
          </w:p>
          <w:p w14:paraId="369FD36B" w14:textId="77777777" w:rsidR="00AF2650" w:rsidRPr="00211ABE" w:rsidRDefault="00AF2650" w:rsidP="00446452">
            <w:pPr>
              <w:pBdr>
                <w:top w:val="nil"/>
                <w:left w:val="nil"/>
                <w:bottom w:val="nil"/>
                <w:right w:val="nil"/>
                <w:between w:val="nil"/>
              </w:pBdr>
              <w:spacing w:before="40" w:after="40" w:line="280" w:lineRule="exact"/>
              <w:rPr>
                <w:bCs/>
                <w:i/>
                <w:iCs/>
                <w:color w:val="000000"/>
              </w:rPr>
            </w:pPr>
            <w:r w:rsidRPr="00211ABE">
              <w:rPr>
                <w:i/>
                <w:iCs/>
                <w:color w:val="000000"/>
              </w:rPr>
              <w:t>Determination of Ochratoxin A content. HPLC-FLR method</w:t>
            </w:r>
          </w:p>
        </w:tc>
        <w:tc>
          <w:tcPr>
            <w:tcW w:w="2430" w:type="dxa"/>
            <w:vAlign w:val="center"/>
          </w:tcPr>
          <w:p w14:paraId="2C7E6EBD" w14:textId="77777777" w:rsidR="00AF2650" w:rsidRPr="00211ABE" w:rsidRDefault="00AF2650" w:rsidP="00446452">
            <w:pPr>
              <w:spacing w:before="40" w:after="40" w:line="280" w:lineRule="exact"/>
              <w:jc w:val="center"/>
              <w:rPr>
                <w:color w:val="000000"/>
              </w:rPr>
            </w:pPr>
            <w:r w:rsidRPr="00211ABE">
              <w:rPr>
                <w:color w:val="000000"/>
              </w:rPr>
              <w:t>0,3 µg/kg</w:t>
            </w:r>
          </w:p>
        </w:tc>
        <w:tc>
          <w:tcPr>
            <w:tcW w:w="1940" w:type="dxa"/>
            <w:vAlign w:val="center"/>
          </w:tcPr>
          <w:p w14:paraId="096B0B5A" w14:textId="77777777" w:rsidR="00AF2650" w:rsidRPr="00211ABE" w:rsidRDefault="00AF2650" w:rsidP="00446452">
            <w:pPr>
              <w:spacing w:before="40" w:after="40" w:line="280" w:lineRule="exact"/>
              <w:jc w:val="center"/>
              <w:rPr>
                <w:color w:val="000000"/>
              </w:rPr>
            </w:pPr>
            <w:r w:rsidRPr="00211ABE">
              <w:rPr>
                <w:color w:val="000000"/>
              </w:rPr>
              <w:t>CASE.SK.0069 (2021)</w:t>
            </w:r>
          </w:p>
        </w:tc>
      </w:tr>
      <w:tr w:rsidR="00AF2650" w:rsidRPr="00211ABE" w14:paraId="7B3CC51C" w14:textId="77777777" w:rsidTr="00BA672E">
        <w:trPr>
          <w:trHeight w:val="82"/>
        </w:trPr>
        <w:tc>
          <w:tcPr>
            <w:tcW w:w="568" w:type="dxa"/>
            <w:vAlign w:val="center"/>
          </w:tcPr>
          <w:p w14:paraId="75ED5328"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2C9C1972"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Sữa</w:t>
            </w:r>
          </w:p>
          <w:p w14:paraId="7B890440"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Milk</w:t>
            </w:r>
          </w:p>
          <w:p w14:paraId="52750349"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Align w:val="center"/>
          </w:tcPr>
          <w:p w14:paraId="6E0BE10E"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Hoóc-môn tăng trưởng (Diethylstilbestrol, Testosterone, Hexestrol, Estradiol, Methyltestosterone, Progesterone, Dienestrol, 19-Nortestosterone, 17Alpha-Ethynylestradiol, Estriol, Trenbolone). Phương pháp GC/MS</w:t>
            </w:r>
          </w:p>
          <w:p w14:paraId="58C5D89C"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Growth Hormone (Diethylstilbestrol, Testosterone, Hexestrol, Estradiol, Methyltestosterone, Progesterone, Dienestrol, 19-Nortestosterone, 17Alpha-Ethynylestradiol, Estriol, Trenbolone) content. GC/MS method</w:t>
            </w:r>
          </w:p>
        </w:tc>
        <w:tc>
          <w:tcPr>
            <w:tcW w:w="2430" w:type="dxa"/>
            <w:vAlign w:val="center"/>
          </w:tcPr>
          <w:p w14:paraId="3913C2B2"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Mỗi chất/ </w:t>
            </w:r>
            <w:r w:rsidRPr="00211ABE">
              <w:rPr>
                <w:i/>
                <w:iCs/>
                <w:color w:val="000000"/>
              </w:rPr>
              <w:t>Each compound</w:t>
            </w:r>
            <w:r w:rsidRPr="00211ABE">
              <w:rPr>
                <w:color w:val="000000"/>
              </w:rPr>
              <w:t>: 0,03 mg/kg</w:t>
            </w:r>
          </w:p>
        </w:tc>
        <w:tc>
          <w:tcPr>
            <w:tcW w:w="1940" w:type="dxa"/>
            <w:vAlign w:val="center"/>
          </w:tcPr>
          <w:p w14:paraId="4621015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CASE.SK.0075 (2018)</w:t>
            </w:r>
          </w:p>
        </w:tc>
      </w:tr>
      <w:tr w:rsidR="00AF2650" w:rsidRPr="00211ABE" w14:paraId="1F057B45" w14:textId="77777777" w:rsidTr="00BA672E">
        <w:trPr>
          <w:trHeight w:val="82"/>
        </w:trPr>
        <w:tc>
          <w:tcPr>
            <w:tcW w:w="568" w:type="dxa"/>
            <w:vAlign w:val="center"/>
          </w:tcPr>
          <w:p w14:paraId="6562BBF4"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17D1785A"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Sữa, dầu thực vật, thức ăn chăn nuôi/thức ăn thủy sản</w:t>
            </w:r>
          </w:p>
          <w:p w14:paraId="5A02E012"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Milk, oil, feeding stuff/ aquafeed</w:t>
            </w:r>
          </w:p>
        </w:tc>
        <w:tc>
          <w:tcPr>
            <w:tcW w:w="3510" w:type="dxa"/>
            <w:vAlign w:val="center"/>
          </w:tcPr>
          <w:p w14:paraId="3B5B0867"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BHA, BHT, TBHQ. Phương pháp HPLC-UV/PDA</w:t>
            </w:r>
          </w:p>
          <w:p w14:paraId="2E5E268B"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BHA, BHT, TBHQ content. HPLC-UV/PDA method</w:t>
            </w:r>
          </w:p>
        </w:tc>
        <w:tc>
          <w:tcPr>
            <w:tcW w:w="2430" w:type="dxa"/>
            <w:vAlign w:val="center"/>
          </w:tcPr>
          <w:p w14:paraId="6CF9752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TBHQ: 1,5mg/kg</w:t>
            </w:r>
          </w:p>
          <w:p w14:paraId="390FCD5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BHA: 1,5 mg/kg</w:t>
            </w:r>
          </w:p>
          <w:p w14:paraId="2E44F50B"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BHT: 9 mg/kg</w:t>
            </w:r>
          </w:p>
        </w:tc>
        <w:tc>
          <w:tcPr>
            <w:tcW w:w="1940" w:type="dxa"/>
            <w:vAlign w:val="center"/>
          </w:tcPr>
          <w:p w14:paraId="2679858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CASE.SK.0076 (2022)</w:t>
            </w:r>
          </w:p>
        </w:tc>
      </w:tr>
      <w:tr w:rsidR="00AF2650" w:rsidRPr="00211ABE" w14:paraId="18772C00" w14:textId="77777777" w:rsidTr="00BA672E">
        <w:trPr>
          <w:trHeight w:val="82"/>
        </w:trPr>
        <w:tc>
          <w:tcPr>
            <w:tcW w:w="568" w:type="dxa"/>
            <w:vAlign w:val="center"/>
          </w:tcPr>
          <w:p w14:paraId="3056C203"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0B5DAC8F"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w:t>
            </w:r>
          </w:p>
          <w:p w14:paraId="23B197A8"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w:t>
            </w:r>
          </w:p>
        </w:tc>
        <w:tc>
          <w:tcPr>
            <w:tcW w:w="3510" w:type="dxa"/>
            <w:vAlign w:val="center"/>
          </w:tcPr>
          <w:p w14:paraId="6F13DA3A"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Vitamin nhóm B (Vitamin B1, B2, B5, B6, B3). Phương pháp LC/MS</w:t>
            </w:r>
          </w:p>
          <w:p w14:paraId="67A7C6DF"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B group vitamins (Vitamin B1, B2, B5, B6, B3) content. LC/MS method</w:t>
            </w:r>
          </w:p>
        </w:tc>
        <w:tc>
          <w:tcPr>
            <w:tcW w:w="2430" w:type="dxa"/>
            <w:vAlign w:val="center"/>
          </w:tcPr>
          <w:p w14:paraId="2A85571E"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B3: 1,5 mg/kg</w:t>
            </w:r>
          </w:p>
          <w:p w14:paraId="586BE84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B1, B2, B5, B6: 0,3 mg/kg</w:t>
            </w:r>
          </w:p>
        </w:tc>
        <w:tc>
          <w:tcPr>
            <w:tcW w:w="1940" w:type="dxa"/>
            <w:vAlign w:val="center"/>
          </w:tcPr>
          <w:p w14:paraId="3EBA9F1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CASE.SK.0083 (2018)</w:t>
            </w:r>
          </w:p>
        </w:tc>
      </w:tr>
      <w:tr w:rsidR="00AF2650" w:rsidRPr="00211ABE" w14:paraId="429084C4" w14:textId="77777777" w:rsidTr="00BA672E">
        <w:trPr>
          <w:trHeight w:val="1720"/>
        </w:trPr>
        <w:tc>
          <w:tcPr>
            <w:tcW w:w="568" w:type="dxa"/>
            <w:vAlign w:val="center"/>
          </w:tcPr>
          <w:p w14:paraId="2EDFB745"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57869F8B"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thức ăn chăn nuôi, thức ăn thuỷ sản</w:t>
            </w:r>
          </w:p>
          <w:p w14:paraId="62A36A4A"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 animal feed, aquatic feed</w:t>
            </w:r>
          </w:p>
        </w:tc>
        <w:tc>
          <w:tcPr>
            <w:tcW w:w="3510" w:type="dxa"/>
            <w:vAlign w:val="center"/>
          </w:tcPr>
          <w:p w14:paraId="32318E12"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PCB (PCB-28, PCB-52, PCB-101, PCB-138, PCB-153, PCB-180). Phương pháp GC/MS/MS</w:t>
            </w:r>
          </w:p>
          <w:p w14:paraId="322425AD"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PCB content (PCB28, PCB-52, PCB-101, PCB-138, PCB-153, PCB-180). GC/MS/MS method</w:t>
            </w:r>
          </w:p>
        </w:tc>
        <w:tc>
          <w:tcPr>
            <w:tcW w:w="2430" w:type="dxa"/>
            <w:vAlign w:val="center"/>
          </w:tcPr>
          <w:p w14:paraId="2FC62F39"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Thức ăn chăn nuôi/ </w:t>
            </w:r>
            <w:r w:rsidRPr="00211ABE">
              <w:rPr>
                <w:i/>
                <w:iCs/>
                <w:color w:val="000000"/>
              </w:rPr>
              <w:t>Animal feed</w:t>
            </w:r>
            <w:r w:rsidRPr="00211ABE">
              <w:rPr>
                <w:color w:val="000000"/>
              </w:rPr>
              <w:t>: 25 µg/kg</w:t>
            </w:r>
          </w:p>
          <w:p w14:paraId="610E5B39"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Thực phẩm/ </w:t>
            </w:r>
            <w:r w:rsidRPr="00211ABE">
              <w:rPr>
                <w:i/>
                <w:iCs/>
                <w:color w:val="000000"/>
              </w:rPr>
              <w:t>Food</w:t>
            </w:r>
            <w:r w:rsidRPr="00211ABE">
              <w:rPr>
                <w:color w:val="000000"/>
              </w:rPr>
              <w:t>: 10 µg/kg</w:t>
            </w:r>
          </w:p>
          <w:p w14:paraId="7ECE786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Dầu ăn, sữa/ </w:t>
            </w:r>
            <w:r w:rsidRPr="00211ABE">
              <w:rPr>
                <w:i/>
                <w:iCs/>
                <w:color w:val="000000"/>
              </w:rPr>
              <w:t>Oil, milk</w:t>
            </w:r>
            <w:r w:rsidRPr="00211ABE">
              <w:rPr>
                <w:color w:val="000000"/>
              </w:rPr>
              <w:t>: 25 µg/kg</w:t>
            </w:r>
          </w:p>
        </w:tc>
        <w:tc>
          <w:tcPr>
            <w:tcW w:w="1940" w:type="dxa"/>
            <w:vAlign w:val="center"/>
          </w:tcPr>
          <w:p w14:paraId="51EE6B20"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CASE.SK.0085 (2018)</w:t>
            </w:r>
          </w:p>
        </w:tc>
      </w:tr>
      <w:tr w:rsidR="00AF2650" w:rsidRPr="00211ABE" w14:paraId="1287F254" w14:textId="77777777" w:rsidTr="00BA672E">
        <w:trPr>
          <w:trHeight w:val="82"/>
        </w:trPr>
        <w:tc>
          <w:tcPr>
            <w:tcW w:w="568" w:type="dxa"/>
            <w:vAlign w:val="center"/>
          </w:tcPr>
          <w:p w14:paraId="3D421A63"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2BFB10DF"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Sữa đặc, nguyên liệu thực phẩm, thức ăn chăn nuôi, thức ăn thuỷ sản</w:t>
            </w:r>
          </w:p>
          <w:p w14:paraId="59C30ABC"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Sweetened condensed milk, food materials, animal feed, aquatic feed</w:t>
            </w:r>
          </w:p>
        </w:tc>
        <w:tc>
          <w:tcPr>
            <w:tcW w:w="3510" w:type="dxa"/>
            <w:vAlign w:val="center"/>
          </w:tcPr>
          <w:p w14:paraId="2A7FB254"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Carbohydrate (Saccharose, Lactose, Glucose, Sorbitol). Phương pháp HPLC-RID</w:t>
            </w:r>
          </w:p>
          <w:p w14:paraId="7FE906CB"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Carbohydrate content (Saccharose, Lactose, Glucose, Sorbitol). HPLC-RID method</w:t>
            </w:r>
          </w:p>
        </w:tc>
        <w:tc>
          <w:tcPr>
            <w:tcW w:w="2430" w:type="dxa"/>
            <w:vAlign w:val="center"/>
          </w:tcPr>
          <w:p w14:paraId="29B6A87C"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1,5 %</w:t>
            </w:r>
          </w:p>
        </w:tc>
        <w:tc>
          <w:tcPr>
            <w:tcW w:w="1940" w:type="dxa"/>
            <w:vAlign w:val="center"/>
          </w:tcPr>
          <w:p w14:paraId="5F6A77E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CASE.SK.0086 (2022)</w:t>
            </w:r>
          </w:p>
        </w:tc>
      </w:tr>
      <w:tr w:rsidR="00AF2650" w:rsidRPr="00211ABE" w14:paraId="0EC144FA" w14:textId="77777777" w:rsidTr="00BA672E">
        <w:trPr>
          <w:trHeight w:val="1630"/>
        </w:trPr>
        <w:tc>
          <w:tcPr>
            <w:tcW w:w="568" w:type="dxa"/>
            <w:vAlign w:val="center"/>
          </w:tcPr>
          <w:p w14:paraId="04684694"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2F6848E0"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thức ăn chăn nuôi, thức ăn thủy sản</w:t>
            </w:r>
          </w:p>
          <w:p w14:paraId="4EC07A30"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 animal feed, aquatic feed</w:t>
            </w:r>
          </w:p>
        </w:tc>
        <w:tc>
          <w:tcPr>
            <w:tcW w:w="3510" w:type="dxa"/>
            <w:vAlign w:val="center"/>
          </w:tcPr>
          <w:p w14:paraId="491C61D9"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Bacitracin và Colistin. Phương pháp UPLC/MS/MS</w:t>
            </w:r>
          </w:p>
          <w:p w14:paraId="60E29693"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Bacitracin and Colistin content. UPLC/MS/MS method</w:t>
            </w:r>
          </w:p>
        </w:tc>
        <w:tc>
          <w:tcPr>
            <w:tcW w:w="2430" w:type="dxa"/>
            <w:vAlign w:val="center"/>
          </w:tcPr>
          <w:p w14:paraId="6FB76FF3"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Thức ăn chăn nuôi, thức ăn thủy sản/ </w:t>
            </w:r>
            <w:r w:rsidRPr="00211ABE">
              <w:rPr>
                <w:i/>
                <w:iCs/>
                <w:color w:val="000000"/>
              </w:rPr>
              <w:t>Animal, aquatic feed</w:t>
            </w:r>
            <w:r w:rsidRPr="00211ABE">
              <w:rPr>
                <w:color w:val="000000"/>
              </w:rPr>
              <w:t>: 6 mg/kg</w:t>
            </w:r>
          </w:p>
          <w:p w14:paraId="6B4EA25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Thực phẩm/ </w:t>
            </w:r>
            <w:r w:rsidRPr="00211ABE">
              <w:rPr>
                <w:i/>
                <w:iCs/>
                <w:color w:val="000000"/>
              </w:rPr>
              <w:t>Food</w:t>
            </w:r>
            <w:r w:rsidRPr="00211ABE">
              <w:rPr>
                <w:color w:val="000000"/>
              </w:rPr>
              <w:t>: 150 µg/kg</w:t>
            </w:r>
          </w:p>
        </w:tc>
        <w:tc>
          <w:tcPr>
            <w:tcW w:w="1940" w:type="dxa"/>
            <w:vAlign w:val="center"/>
          </w:tcPr>
          <w:p w14:paraId="42B7583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CASE.SK.0092 (2018)</w:t>
            </w:r>
          </w:p>
        </w:tc>
      </w:tr>
      <w:tr w:rsidR="00AF2650" w:rsidRPr="00211ABE" w14:paraId="66B14812" w14:textId="77777777" w:rsidTr="00BA672E">
        <w:trPr>
          <w:trHeight w:val="82"/>
        </w:trPr>
        <w:tc>
          <w:tcPr>
            <w:tcW w:w="568" w:type="dxa"/>
            <w:vAlign w:val="center"/>
          </w:tcPr>
          <w:p w14:paraId="277FE75D"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70DBABA1"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bảo vệ sức khoẻ</w:t>
            </w:r>
          </w:p>
          <w:p w14:paraId="36543F51"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Health supplement</w:t>
            </w:r>
          </w:p>
        </w:tc>
        <w:tc>
          <w:tcPr>
            <w:tcW w:w="3510" w:type="dxa"/>
            <w:vAlign w:val="center"/>
          </w:tcPr>
          <w:p w14:paraId="590DDBC5"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Adenosine và Cordycepin. Phương pháp LC/MS/MS</w:t>
            </w:r>
          </w:p>
          <w:p w14:paraId="03B4EA23"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Adenosine and Cordycepin content. LC/MS/MS method</w:t>
            </w:r>
          </w:p>
        </w:tc>
        <w:tc>
          <w:tcPr>
            <w:tcW w:w="2430" w:type="dxa"/>
            <w:vAlign w:val="center"/>
          </w:tcPr>
          <w:p w14:paraId="4E8704D3"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3 mg/kg</w:t>
            </w:r>
          </w:p>
        </w:tc>
        <w:tc>
          <w:tcPr>
            <w:tcW w:w="1940" w:type="dxa"/>
            <w:vAlign w:val="center"/>
          </w:tcPr>
          <w:p w14:paraId="2CD0F0C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CASE.SK.0093 (2018)</w:t>
            </w:r>
          </w:p>
        </w:tc>
      </w:tr>
      <w:tr w:rsidR="00AF2650" w:rsidRPr="00211ABE" w14:paraId="40CF36B6" w14:textId="77777777" w:rsidTr="00BA672E">
        <w:trPr>
          <w:trHeight w:val="82"/>
        </w:trPr>
        <w:tc>
          <w:tcPr>
            <w:tcW w:w="568" w:type="dxa"/>
            <w:vAlign w:val="center"/>
          </w:tcPr>
          <w:p w14:paraId="3A26D592"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7EDC259E"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nước sạch, nước uống đóng chai, nước khoáng, thức ăn chăn nuôi, thức ăn thủy sản</w:t>
            </w:r>
          </w:p>
          <w:p w14:paraId="5E9C0799"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 domestic water, bottled drinking water,  mineral water, animal feed, aquatic feed</w:t>
            </w:r>
          </w:p>
        </w:tc>
        <w:tc>
          <w:tcPr>
            <w:tcW w:w="3510" w:type="dxa"/>
            <w:vAlign w:val="center"/>
          </w:tcPr>
          <w:p w14:paraId="22DC5353"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PAHs (Acenaphthylene, Acenaphthene, Fluorene, Phenanthrene, Anthracene, Fluoranthene, Pyrene, Benzo(a)anthracene, Chrysene, Benzo(b)fluoranthene; Benzo(k)fluoranthene; Benzo(a)pyrene, Indeno(1,2,3</w:t>
            </w:r>
            <w:proofErr w:type="gramStart"/>
            <w:r w:rsidRPr="00211ABE">
              <w:rPr>
                <w:color w:val="000000"/>
              </w:rPr>
              <w:t>c,d</w:t>
            </w:r>
            <w:proofErr w:type="gramEnd"/>
            <w:r w:rsidRPr="00211ABE">
              <w:rPr>
                <w:color w:val="000000"/>
              </w:rPr>
              <w:t>)pyrene, Dibenzo(a,h)anthracene, Benzo(g,h,i)prylene). Phương pháp GC/MS/MS</w:t>
            </w:r>
          </w:p>
          <w:p w14:paraId="7975495A"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 xml:space="preserve">Determination of PAHs (Acenaphthylene, Acenaphthene, Fluorene, Phenanthrene, Anthracene, Fluoranthene, Pyrene, Benzo(a)anthracene, Chrysene, Benzo(b)fluoranthene, Benzo(k)fluoranthene, Benzo(a)Pyrene, Indeno (1,2,3 </w:t>
            </w:r>
            <w:proofErr w:type="gramStart"/>
            <w:r w:rsidRPr="00211ABE">
              <w:rPr>
                <w:i/>
                <w:iCs/>
                <w:color w:val="000000"/>
              </w:rPr>
              <w:t>c,d</w:t>
            </w:r>
            <w:proofErr w:type="gramEnd"/>
            <w:r w:rsidRPr="00211ABE">
              <w:rPr>
                <w:i/>
                <w:iCs/>
                <w:color w:val="000000"/>
              </w:rPr>
              <w:t>)pyrene, Dibenzo(a,h)anthracene, Benzo(g,h,i)prylene) content. GC/MS/MS method</w:t>
            </w:r>
          </w:p>
        </w:tc>
        <w:tc>
          <w:tcPr>
            <w:tcW w:w="2430" w:type="dxa"/>
            <w:vAlign w:val="center"/>
          </w:tcPr>
          <w:p w14:paraId="238BF65C"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Nước/ </w:t>
            </w:r>
            <w:r w:rsidRPr="00211ABE">
              <w:rPr>
                <w:i/>
                <w:iCs/>
                <w:color w:val="000000"/>
              </w:rPr>
              <w:t>Water</w:t>
            </w:r>
            <w:r w:rsidRPr="00211ABE">
              <w:rPr>
                <w:color w:val="000000"/>
              </w:rPr>
              <w:t>: 0,5 µg/L</w:t>
            </w:r>
          </w:p>
          <w:p w14:paraId="4B76FA38"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Thực phẩm/ </w:t>
            </w:r>
            <w:r w:rsidRPr="00211ABE">
              <w:rPr>
                <w:i/>
                <w:iCs/>
                <w:color w:val="000000"/>
              </w:rPr>
              <w:t>Food</w:t>
            </w:r>
            <w:r w:rsidRPr="00211ABE">
              <w:rPr>
                <w:color w:val="000000"/>
              </w:rPr>
              <w:t>: 1 µg/kg</w:t>
            </w:r>
          </w:p>
          <w:p w14:paraId="2E6A052B"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Bánh, sữa/ </w:t>
            </w:r>
            <w:r w:rsidRPr="00211ABE">
              <w:rPr>
                <w:i/>
                <w:iCs/>
                <w:color w:val="000000"/>
              </w:rPr>
              <w:t>Cake, milk</w:t>
            </w:r>
            <w:r w:rsidRPr="00211ABE">
              <w:rPr>
                <w:color w:val="000000"/>
              </w:rPr>
              <w:t>: 2,5 µg/kg</w:t>
            </w:r>
          </w:p>
          <w:p w14:paraId="34551FC2"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Dầu ăn/ </w:t>
            </w:r>
            <w:r w:rsidRPr="00211ABE">
              <w:rPr>
                <w:i/>
                <w:iCs/>
                <w:color w:val="000000"/>
              </w:rPr>
              <w:t>Oil</w:t>
            </w:r>
            <w:r w:rsidRPr="00211ABE">
              <w:rPr>
                <w:color w:val="000000"/>
              </w:rPr>
              <w:t>: 5 µg/kg</w:t>
            </w:r>
          </w:p>
        </w:tc>
        <w:tc>
          <w:tcPr>
            <w:tcW w:w="1940" w:type="dxa"/>
            <w:vAlign w:val="center"/>
          </w:tcPr>
          <w:p w14:paraId="40B026D9"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CASE.SK.0094 (2018)</w:t>
            </w:r>
          </w:p>
        </w:tc>
      </w:tr>
      <w:tr w:rsidR="00AF2650" w:rsidRPr="00211ABE" w14:paraId="05253419" w14:textId="77777777" w:rsidTr="00BA672E">
        <w:trPr>
          <w:trHeight w:val="82"/>
        </w:trPr>
        <w:tc>
          <w:tcPr>
            <w:tcW w:w="568" w:type="dxa"/>
            <w:vAlign w:val="center"/>
          </w:tcPr>
          <w:p w14:paraId="6872C2D3"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15A90946"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Nước sạch, nước uống đóng chai, nước khoáng</w:t>
            </w:r>
          </w:p>
          <w:p w14:paraId="10D57622"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Domestic water, bottled drinking water, mineral water</w:t>
            </w:r>
          </w:p>
        </w:tc>
        <w:tc>
          <w:tcPr>
            <w:tcW w:w="3510" w:type="dxa"/>
            <w:vAlign w:val="center"/>
          </w:tcPr>
          <w:p w14:paraId="6821B690"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dư lượng Thuốc trừ sâu (Phụ lục 2). Phương pháp GC/MS/MS</w:t>
            </w:r>
          </w:p>
          <w:p w14:paraId="7065A5B3"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Pesticides residue content (Appendix 2). GC/MS/MS method</w:t>
            </w:r>
          </w:p>
        </w:tc>
        <w:tc>
          <w:tcPr>
            <w:tcW w:w="2430" w:type="dxa"/>
            <w:vAlign w:val="center"/>
          </w:tcPr>
          <w:p w14:paraId="0692B9BE"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Hexachlorobutadien 0,5 µg/L; </w:t>
            </w:r>
          </w:p>
          <w:p w14:paraId="45EC6F49"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op’-DDE; pp’-DDE; op’-DDD; pp’-DDD; op’-DDT; pp’-DDT: 0,15 µg/L (mỗi chất/ </w:t>
            </w:r>
            <w:r w:rsidRPr="00211ABE">
              <w:rPr>
                <w:i/>
                <w:iCs/>
                <w:color w:val="000000"/>
              </w:rPr>
              <w:t>each compound</w:t>
            </w:r>
            <w:r w:rsidRPr="00211ABE">
              <w:rPr>
                <w:color w:val="000000"/>
              </w:rPr>
              <w:t>)</w:t>
            </w:r>
          </w:p>
          <w:p w14:paraId="1A762561"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0,05 µg/L (Aldrin, BHC, Chlordane, Dieldrin, Heptachlor, Heptachlor epoxide).</w:t>
            </w:r>
          </w:p>
          <w:p w14:paraId="4184B642"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Còn lại/Other: 1 µg/L</w:t>
            </w:r>
          </w:p>
        </w:tc>
        <w:tc>
          <w:tcPr>
            <w:tcW w:w="1940" w:type="dxa"/>
            <w:vAlign w:val="center"/>
          </w:tcPr>
          <w:p w14:paraId="1B50C869"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CASE.SK.0096 (2019)</w:t>
            </w:r>
          </w:p>
        </w:tc>
      </w:tr>
      <w:tr w:rsidR="00AF2650" w:rsidRPr="00211ABE" w14:paraId="5FDF2593" w14:textId="77777777" w:rsidTr="00BA672E">
        <w:trPr>
          <w:trHeight w:val="82"/>
        </w:trPr>
        <w:tc>
          <w:tcPr>
            <w:tcW w:w="568" w:type="dxa"/>
            <w:vMerge w:val="restart"/>
            <w:vAlign w:val="center"/>
          </w:tcPr>
          <w:p w14:paraId="7F4C4F49"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2D8AAA2B"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Merge w:val="restart"/>
            <w:vAlign w:val="center"/>
          </w:tcPr>
          <w:p w14:paraId="3BAEF6D5"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Acetonitriles halogen. Phương pháp GC/ECD</w:t>
            </w:r>
          </w:p>
          <w:p w14:paraId="42402098"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Acetonitriles halogen content. GC/ECD method</w:t>
            </w:r>
          </w:p>
          <w:p w14:paraId="312F518B"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color w:val="000000"/>
              </w:rPr>
              <w:lastRenderedPageBreak/>
              <w:t>(Dibromoacetonitrile; Dichloroacetonitrile; Trichloroacetonitrile)</w:t>
            </w:r>
          </w:p>
        </w:tc>
        <w:tc>
          <w:tcPr>
            <w:tcW w:w="2430" w:type="dxa"/>
            <w:vAlign w:val="center"/>
          </w:tcPr>
          <w:p w14:paraId="7F5811A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lastRenderedPageBreak/>
              <w:t>Dibromoacetonitrile: 0,75 µg/L</w:t>
            </w:r>
          </w:p>
        </w:tc>
        <w:tc>
          <w:tcPr>
            <w:tcW w:w="1940" w:type="dxa"/>
            <w:vMerge w:val="restart"/>
            <w:vAlign w:val="center"/>
          </w:tcPr>
          <w:p w14:paraId="70AAB498"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CASE.SK.0098 (2015)</w:t>
            </w:r>
          </w:p>
        </w:tc>
      </w:tr>
      <w:tr w:rsidR="00AF2650" w:rsidRPr="00211ABE" w14:paraId="4315BCBA" w14:textId="77777777" w:rsidTr="00BA672E">
        <w:trPr>
          <w:trHeight w:val="82"/>
        </w:trPr>
        <w:tc>
          <w:tcPr>
            <w:tcW w:w="568" w:type="dxa"/>
            <w:vMerge/>
            <w:vAlign w:val="center"/>
          </w:tcPr>
          <w:p w14:paraId="0EB16A12"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473EFD12"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Merge/>
            <w:vAlign w:val="center"/>
          </w:tcPr>
          <w:p w14:paraId="567F6EC9"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71C9E74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Dichloroacetonitrile: 0,75 µg/L</w:t>
            </w:r>
          </w:p>
        </w:tc>
        <w:tc>
          <w:tcPr>
            <w:tcW w:w="1940" w:type="dxa"/>
            <w:vMerge/>
            <w:vAlign w:val="center"/>
          </w:tcPr>
          <w:p w14:paraId="69BAECA7"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p>
        </w:tc>
      </w:tr>
      <w:tr w:rsidR="00AF2650" w:rsidRPr="00211ABE" w14:paraId="490A8723" w14:textId="77777777" w:rsidTr="00BA672E">
        <w:trPr>
          <w:trHeight w:val="325"/>
        </w:trPr>
        <w:tc>
          <w:tcPr>
            <w:tcW w:w="568" w:type="dxa"/>
            <w:vMerge/>
            <w:vAlign w:val="center"/>
          </w:tcPr>
          <w:p w14:paraId="33F6014A"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7F9C45ED"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Merge/>
            <w:vAlign w:val="center"/>
          </w:tcPr>
          <w:p w14:paraId="29339155"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3A5B23A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Trichloroacetonitrile: 0,75 µg/L</w:t>
            </w:r>
          </w:p>
        </w:tc>
        <w:tc>
          <w:tcPr>
            <w:tcW w:w="1940" w:type="dxa"/>
            <w:vMerge/>
            <w:vAlign w:val="center"/>
          </w:tcPr>
          <w:p w14:paraId="557372DE"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p>
        </w:tc>
      </w:tr>
      <w:tr w:rsidR="00AF2650" w:rsidRPr="00211ABE" w14:paraId="2E02996B" w14:textId="77777777" w:rsidTr="00BA672E">
        <w:trPr>
          <w:trHeight w:val="82"/>
        </w:trPr>
        <w:tc>
          <w:tcPr>
            <w:tcW w:w="568" w:type="dxa"/>
            <w:vAlign w:val="center"/>
          </w:tcPr>
          <w:p w14:paraId="33EF3769"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7B2D8DFC"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Nước sạch, nước uống đóng chai, nước khoáng</w:t>
            </w:r>
          </w:p>
          <w:p w14:paraId="1DACEA65"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i/>
                <w:iCs/>
                <w:color w:val="000000"/>
              </w:rPr>
              <w:t>Domestic water, bottled drinking water, mineral water</w:t>
            </w:r>
          </w:p>
        </w:tc>
        <w:tc>
          <w:tcPr>
            <w:tcW w:w="3510" w:type="dxa"/>
            <w:vAlign w:val="center"/>
          </w:tcPr>
          <w:p w14:paraId="0DA8E343"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Thuốc diệt cỏ và GA3 (GA3, 2,3,6-Trichlorobenzoic acid, Dicamba, Bentazone, 2.4-D, MCPA, Bromoxynil, Dicloprop, Mercoprop, Triclopyr, 2,4,5-T; Fluazifop, 2.4-DB; MCPB; Fenocrop; Haloxyfop). Phương pháp LC/MS/MS</w:t>
            </w:r>
          </w:p>
          <w:p w14:paraId="23232828"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Herbicide pesticides and GA3 content (GA3, 2,3,6-Trichlorobenzoic acid, Dicamba, Bentazone, 2.4-D; MCPA; Bromoxynil; Dicloprop; Mercoprop; Triclopyr; 2,4,5-T; Fluazifop; 2.4-DB; MCPB; Fenocrop, Haloxyfop) content. LC/MS/MS method</w:t>
            </w:r>
          </w:p>
        </w:tc>
        <w:tc>
          <w:tcPr>
            <w:tcW w:w="2430" w:type="dxa"/>
            <w:vAlign w:val="center"/>
          </w:tcPr>
          <w:p w14:paraId="16C83D75"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0,15 µg/L</w:t>
            </w:r>
          </w:p>
        </w:tc>
        <w:tc>
          <w:tcPr>
            <w:tcW w:w="1940" w:type="dxa"/>
            <w:vAlign w:val="center"/>
          </w:tcPr>
          <w:p w14:paraId="1AEA6A7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CASE.SK.0099 (2018)</w:t>
            </w:r>
          </w:p>
        </w:tc>
      </w:tr>
      <w:tr w:rsidR="00AF2650" w:rsidRPr="00211ABE" w14:paraId="7E403F8C" w14:textId="77777777" w:rsidTr="00BA672E">
        <w:trPr>
          <w:trHeight w:val="82"/>
        </w:trPr>
        <w:tc>
          <w:tcPr>
            <w:tcW w:w="568" w:type="dxa"/>
            <w:vAlign w:val="center"/>
          </w:tcPr>
          <w:p w14:paraId="34C456F8"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6B492B4D"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w:t>
            </w:r>
          </w:p>
          <w:p w14:paraId="710F268D"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w:t>
            </w:r>
          </w:p>
        </w:tc>
        <w:tc>
          <w:tcPr>
            <w:tcW w:w="3510" w:type="dxa"/>
            <w:vAlign w:val="center"/>
          </w:tcPr>
          <w:p w14:paraId="6D46D98B"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dư lượng Thuốc trừ sâu phân cực (Chlormequat, Dimiazene, Diquat, Isometamidium, Paraquat). Phương pháp UPLC/MS/MS</w:t>
            </w:r>
          </w:p>
          <w:p w14:paraId="5214A01B"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Polar pesticides (Chlormequat, Dimiazene, Diquat, Isometamidium, Paraquat) content. UPLC/MS/MS method</w:t>
            </w:r>
          </w:p>
        </w:tc>
        <w:tc>
          <w:tcPr>
            <w:tcW w:w="2430" w:type="dxa"/>
            <w:vAlign w:val="center"/>
          </w:tcPr>
          <w:p w14:paraId="7C4F1A53"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Sữa/ </w:t>
            </w:r>
            <w:r w:rsidRPr="00211ABE">
              <w:rPr>
                <w:i/>
                <w:iCs/>
                <w:color w:val="000000"/>
              </w:rPr>
              <w:t>Milk</w:t>
            </w:r>
            <w:r w:rsidRPr="00211ABE">
              <w:rPr>
                <w:color w:val="000000"/>
              </w:rPr>
              <w:t>: 0,03 mg/kg</w:t>
            </w:r>
          </w:p>
          <w:p w14:paraId="01B1DF49"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Thực phẩm/ </w:t>
            </w:r>
            <w:r w:rsidRPr="00211ABE">
              <w:rPr>
                <w:i/>
                <w:iCs/>
                <w:color w:val="000000"/>
              </w:rPr>
              <w:t>Food</w:t>
            </w:r>
            <w:r w:rsidRPr="00211ABE">
              <w:rPr>
                <w:color w:val="000000"/>
              </w:rPr>
              <w:t>: 0,05 mg/kg</w:t>
            </w:r>
          </w:p>
        </w:tc>
        <w:tc>
          <w:tcPr>
            <w:tcW w:w="1940" w:type="dxa"/>
            <w:vAlign w:val="center"/>
          </w:tcPr>
          <w:p w14:paraId="1FCFB42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CASE.SK.0102 (2018)</w:t>
            </w:r>
          </w:p>
        </w:tc>
      </w:tr>
      <w:tr w:rsidR="00AF2650" w:rsidRPr="00211ABE" w14:paraId="62758CE1" w14:textId="77777777" w:rsidTr="00BA672E">
        <w:trPr>
          <w:trHeight w:val="82"/>
        </w:trPr>
        <w:tc>
          <w:tcPr>
            <w:tcW w:w="568" w:type="dxa"/>
            <w:vAlign w:val="center"/>
          </w:tcPr>
          <w:p w14:paraId="01D2D1DA"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0FC95291"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Align w:val="center"/>
          </w:tcPr>
          <w:p w14:paraId="39714B43"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dư lượng Thuốc trừ sâu (Phụ lục 3). Phương pháp LC/MS/MS</w:t>
            </w:r>
          </w:p>
          <w:p w14:paraId="4A6117DD"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Pesticides residue content (Appendix 3). LC/MS/MS method</w:t>
            </w:r>
          </w:p>
        </w:tc>
        <w:tc>
          <w:tcPr>
            <w:tcW w:w="2430" w:type="dxa"/>
            <w:vAlign w:val="center"/>
          </w:tcPr>
          <w:p w14:paraId="09DD60E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0,01 mg/kg</w:t>
            </w:r>
          </w:p>
        </w:tc>
        <w:tc>
          <w:tcPr>
            <w:tcW w:w="1940" w:type="dxa"/>
            <w:vAlign w:val="center"/>
          </w:tcPr>
          <w:p w14:paraId="0CDBAC81"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CASE.SK.0114 (2017) (Ref. AOAC 2007.01)</w:t>
            </w:r>
          </w:p>
        </w:tc>
      </w:tr>
      <w:tr w:rsidR="00AF2650" w:rsidRPr="00211ABE" w14:paraId="737B6AD4" w14:textId="77777777" w:rsidTr="00BA672E">
        <w:trPr>
          <w:trHeight w:val="82"/>
        </w:trPr>
        <w:tc>
          <w:tcPr>
            <w:tcW w:w="568" w:type="dxa"/>
            <w:vAlign w:val="center"/>
          </w:tcPr>
          <w:p w14:paraId="52AA8089"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7211D7B7"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w:t>
            </w:r>
          </w:p>
          <w:p w14:paraId="318D806A"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w:t>
            </w:r>
          </w:p>
        </w:tc>
        <w:tc>
          <w:tcPr>
            <w:tcW w:w="3510" w:type="dxa"/>
            <w:vAlign w:val="center"/>
          </w:tcPr>
          <w:p w14:paraId="1C8442F1"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dư lượng Thuốc trừ sâu (Phụ lục 4). Phương pháp GC/MS/MS</w:t>
            </w:r>
          </w:p>
          <w:p w14:paraId="1908E8A0"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lastRenderedPageBreak/>
              <w:t>Determination of Pesticides residue content (Appendix 4). GC/MS/MS method</w:t>
            </w:r>
          </w:p>
        </w:tc>
        <w:tc>
          <w:tcPr>
            <w:tcW w:w="2430" w:type="dxa"/>
            <w:vAlign w:val="center"/>
          </w:tcPr>
          <w:p w14:paraId="05D10A23"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lastRenderedPageBreak/>
              <w:t>0,01 mg/kg</w:t>
            </w:r>
          </w:p>
        </w:tc>
        <w:tc>
          <w:tcPr>
            <w:tcW w:w="1940" w:type="dxa"/>
            <w:vAlign w:val="center"/>
          </w:tcPr>
          <w:p w14:paraId="3F7E832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CASE.SK.0111 (2018) (Ref. AOAC 2007.01)</w:t>
            </w:r>
          </w:p>
        </w:tc>
      </w:tr>
      <w:tr w:rsidR="00AF2650" w:rsidRPr="00211ABE" w14:paraId="56D67BA9" w14:textId="77777777" w:rsidTr="00BA672E">
        <w:trPr>
          <w:trHeight w:val="82"/>
        </w:trPr>
        <w:tc>
          <w:tcPr>
            <w:tcW w:w="568" w:type="dxa"/>
            <w:vAlign w:val="center"/>
          </w:tcPr>
          <w:p w14:paraId="60BE2F2A"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7B244AAD"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Thức ăn chăn nuôi, thức ăn thủy sản</w:t>
            </w:r>
          </w:p>
          <w:p w14:paraId="3A51C8AF"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Animal feed, aquatic feed</w:t>
            </w:r>
          </w:p>
        </w:tc>
        <w:tc>
          <w:tcPr>
            <w:tcW w:w="3510" w:type="dxa"/>
            <w:vAlign w:val="center"/>
          </w:tcPr>
          <w:p w14:paraId="6E8CA289"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Cysteamine. Phương pháp GC/MS/MS</w:t>
            </w:r>
          </w:p>
          <w:p w14:paraId="24444E1E"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Cysteamine content. GC/MS/MS method</w:t>
            </w:r>
          </w:p>
        </w:tc>
        <w:tc>
          <w:tcPr>
            <w:tcW w:w="2430" w:type="dxa"/>
            <w:vAlign w:val="center"/>
          </w:tcPr>
          <w:p w14:paraId="6B75A18C"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30 mg/kg</w:t>
            </w:r>
          </w:p>
        </w:tc>
        <w:tc>
          <w:tcPr>
            <w:tcW w:w="1940" w:type="dxa"/>
            <w:vAlign w:val="center"/>
          </w:tcPr>
          <w:p w14:paraId="1AC37119"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CASE.SK.0115 (2017)</w:t>
            </w:r>
          </w:p>
        </w:tc>
      </w:tr>
      <w:tr w:rsidR="00AF2650" w:rsidRPr="00211ABE" w14:paraId="0C712927" w14:textId="77777777" w:rsidTr="00BA672E">
        <w:trPr>
          <w:trHeight w:val="82"/>
        </w:trPr>
        <w:tc>
          <w:tcPr>
            <w:tcW w:w="568" w:type="dxa"/>
            <w:vAlign w:val="center"/>
          </w:tcPr>
          <w:p w14:paraId="7D52E958"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70CEC4D6"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Thịt và các sản phẩm từ thịt</w:t>
            </w:r>
          </w:p>
          <w:p w14:paraId="476226ED"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Meat and meat products</w:t>
            </w:r>
          </w:p>
        </w:tc>
        <w:tc>
          <w:tcPr>
            <w:tcW w:w="3510" w:type="dxa"/>
            <w:vAlign w:val="center"/>
          </w:tcPr>
          <w:p w14:paraId="1B7C1C34"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Acepromazine và Atropin. Phương pháp UPLC/MS</w:t>
            </w:r>
          </w:p>
          <w:p w14:paraId="0352C306"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Acepromazine and Atropine content. UPLC/MS method</w:t>
            </w:r>
          </w:p>
        </w:tc>
        <w:tc>
          <w:tcPr>
            <w:tcW w:w="2430" w:type="dxa"/>
            <w:vAlign w:val="center"/>
          </w:tcPr>
          <w:p w14:paraId="19105F4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3 µg/kg</w:t>
            </w:r>
          </w:p>
        </w:tc>
        <w:tc>
          <w:tcPr>
            <w:tcW w:w="1940" w:type="dxa"/>
            <w:vAlign w:val="center"/>
          </w:tcPr>
          <w:p w14:paraId="2423CCB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CASE.SK.0119 (2019)</w:t>
            </w:r>
          </w:p>
        </w:tc>
      </w:tr>
      <w:tr w:rsidR="00AF2650" w:rsidRPr="00211ABE" w14:paraId="62F1186F" w14:textId="77777777" w:rsidTr="00BA672E">
        <w:trPr>
          <w:trHeight w:val="82"/>
        </w:trPr>
        <w:tc>
          <w:tcPr>
            <w:tcW w:w="568" w:type="dxa"/>
            <w:vAlign w:val="center"/>
          </w:tcPr>
          <w:p w14:paraId="6C447822"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19C1AEAF"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thức ăn chăn nuôi, thức ăn thuỷ sản</w:t>
            </w:r>
          </w:p>
          <w:p w14:paraId="36572CA4"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 animal feed, aquatic feed</w:t>
            </w:r>
          </w:p>
        </w:tc>
        <w:tc>
          <w:tcPr>
            <w:tcW w:w="3510" w:type="dxa"/>
            <w:vAlign w:val="center"/>
          </w:tcPr>
          <w:p w14:paraId="49586AD7"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Chlorpromazine, Colchicine, Azaperone, Carazolol, Fluazuron. Phương pháp LC/MS/MS</w:t>
            </w:r>
          </w:p>
          <w:p w14:paraId="60079D16"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Chlorpromazine, Colchicine, Azaperone, Carazolol, Fluazuron content. LC/MS/MS method</w:t>
            </w:r>
          </w:p>
        </w:tc>
        <w:tc>
          <w:tcPr>
            <w:tcW w:w="2430" w:type="dxa"/>
            <w:vAlign w:val="center"/>
          </w:tcPr>
          <w:p w14:paraId="1F222CCF" w14:textId="77777777" w:rsidR="00AF2650" w:rsidRPr="00211ABE" w:rsidRDefault="00AF2650" w:rsidP="00446452">
            <w:pPr>
              <w:pBdr>
                <w:top w:val="nil"/>
                <w:left w:val="nil"/>
                <w:bottom w:val="nil"/>
                <w:right w:val="nil"/>
                <w:between w:val="nil"/>
              </w:pBdr>
              <w:spacing w:before="40" w:after="40" w:line="280" w:lineRule="exact"/>
              <w:ind w:left="-29" w:right="-29"/>
              <w:jc w:val="center"/>
              <w:rPr>
                <w:color w:val="000000"/>
              </w:rPr>
            </w:pPr>
            <w:r w:rsidRPr="00211ABE">
              <w:rPr>
                <w:color w:val="000000"/>
              </w:rPr>
              <w:t xml:space="preserve">Thực phẩm/ </w:t>
            </w:r>
            <w:r w:rsidRPr="00211ABE">
              <w:rPr>
                <w:i/>
                <w:iCs/>
                <w:color w:val="000000"/>
              </w:rPr>
              <w:t>Food</w:t>
            </w:r>
            <w:r w:rsidRPr="00211ABE">
              <w:rPr>
                <w:color w:val="000000"/>
              </w:rPr>
              <w:t>: 3 µg/kg</w:t>
            </w:r>
          </w:p>
          <w:p w14:paraId="7D1DD68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Thức ăn chăn nuôi, thức ăn thủy sản/ </w:t>
            </w:r>
            <w:r w:rsidRPr="00211ABE">
              <w:rPr>
                <w:i/>
                <w:iCs/>
                <w:color w:val="000000"/>
              </w:rPr>
              <w:t>Animal, aquatic feed</w:t>
            </w:r>
            <w:r w:rsidRPr="00211ABE">
              <w:rPr>
                <w:color w:val="000000"/>
              </w:rPr>
              <w:t>: 300 µg/kg</w:t>
            </w:r>
          </w:p>
        </w:tc>
        <w:tc>
          <w:tcPr>
            <w:tcW w:w="1940" w:type="dxa"/>
            <w:vAlign w:val="center"/>
          </w:tcPr>
          <w:p w14:paraId="7CBC6810"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CASE.SK.0119 (2019)</w:t>
            </w:r>
          </w:p>
        </w:tc>
      </w:tr>
      <w:tr w:rsidR="00AF2650" w:rsidRPr="00211ABE" w14:paraId="0A23B64F" w14:textId="77777777" w:rsidTr="00BA672E">
        <w:trPr>
          <w:trHeight w:val="82"/>
        </w:trPr>
        <w:tc>
          <w:tcPr>
            <w:tcW w:w="568" w:type="dxa"/>
            <w:vAlign w:val="center"/>
          </w:tcPr>
          <w:p w14:paraId="56434672"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6DF2615F"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w:t>
            </w:r>
          </w:p>
          <w:p w14:paraId="068E712D"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w:t>
            </w:r>
          </w:p>
          <w:p w14:paraId="219881F9"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p>
        </w:tc>
        <w:tc>
          <w:tcPr>
            <w:tcW w:w="3510" w:type="dxa"/>
            <w:vAlign w:val="center"/>
          </w:tcPr>
          <w:p w14:paraId="72BEF0E4"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Thuốc diệt cỏ và GA3 (2,4,5-T; 2,4,6_TBA; 2.4-D; 2.4-DB; Bentazone; Bromoxynil, Dicamba, Dicloprop, Fenocrop, Fluazifop, GA3, Haloxyfop, MCPA, MCPB, Mercoprop, Triclopyr). Phương pháp LC/MS/MS</w:t>
            </w:r>
          </w:p>
          <w:p w14:paraId="222C46F4"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herbicides and GA3 (2,4,5-T, 2,4,6_TBA, 2.4-D, 2.4-DB, Bentazone, Bromoxynil, Dicamba, Dicloprop, Fenocrop, Fluazifop, GA3, Haloxyfop, MCPA, MCPB, Mercoprop, Triclopyr). LC/MS/MS method</w:t>
            </w:r>
          </w:p>
        </w:tc>
        <w:tc>
          <w:tcPr>
            <w:tcW w:w="2430" w:type="dxa"/>
            <w:vAlign w:val="center"/>
          </w:tcPr>
          <w:p w14:paraId="17AAB651"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Mỗi chất/ </w:t>
            </w:r>
            <w:r w:rsidRPr="00211ABE">
              <w:rPr>
                <w:i/>
                <w:iCs/>
                <w:color w:val="000000"/>
              </w:rPr>
              <w:t>Each compound</w:t>
            </w:r>
            <w:r w:rsidRPr="00211ABE">
              <w:rPr>
                <w:color w:val="000000"/>
              </w:rPr>
              <w:t>: 0,01 mg/kg</w:t>
            </w:r>
          </w:p>
        </w:tc>
        <w:tc>
          <w:tcPr>
            <w:tcW w:w="1940" w:type="dxa"/>
            <w:vAlign w:val="center"/>
          </w:tcPr>
          <w:p w14:paraId="0B20F355"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CASE.SK.0122 (2018)</w:t>
            </w:r>
          </w:p>
        </w:tc>
      </w:tr>
      <w:tr w:rsidR="00AF2650" w:rsidRPr="00211ABE" w14:paraId="5FC44B7C" w14:textId="77777777" w:rsidTr="00BA672E">
        <w:trPr>
          <w:trHeight w:val="82"/>
        </w:trPr>
        <w:tc>
          <w:tcPr>
            <w:tcW w:w="568" w:type="dxa"/>
            <w:vAlign w:val="center"/>
          </w:tcPr>
          <w:p w14:paraId="1715B18B"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3648E7DB"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w:t>
            </w:r>
          </w:p>
          <w:p w14:paraId="25F3858A"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w:t>
            </w:r>
          </w:p>
        </w:tc>
        <w:tc>
          <w:tcPr>
            <w:tcW w:w="3510" w:type="dxa"/>
            <w:vAlign w:val="center"/>
          </w:tcPr>
          <w:p w14:paraId="0A56D5D4"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 xml:space="preserve">Xác định hàm lượng thuốc thú y nhóm Benzimidazoles (Albendazole, Febantel, </w:t>
            </w:r>
            <w:r w:rsidRPr="00211ABE">
              <w:rPr>
                <w:color w:val="000000"/>
              </w:rPr>
              <w:lastRenderedPageBreak/>
              <w:t>Fenbendazole, Flubendazole, Oxfendazole, Thiabendazole, Triclabendazole). Phương pháp LC/MS/MS</w:t>
            </w:r>
          </w:p>
          <w:p w14:paraId="4055DF90"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Benzimidazoles group Veterinary (Albendazole, Febantel, Fenbendazole, Flubendazole, Oxfendazole, Thiabendazole, Triclabendazole) content. LC/MS/MS method</w:t>
            </w:r>
          </w:p>
        </w:tc>
        <w:tc>
          <w:tcPr>
            <w:tcW w:w="2430" w:type="dxa"/>
            <w:vAlign w:val="center"/>
          </w:tcPr>
          <w:p w14:paraId="396E5DF8"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lastRenderedPageBreak/>
              <w:t>10 µg/kg</w:t>
            </w:r>
          </w:p>
        </w:tc>
        <w:tc>
          <w:tcPr>
            <w:tcW w:w="1940" w:type="dxa"/>
            <w:vAlign w:val="center"/>
          </w:tcPr>
          <w:p w14:paraId="5A17D7F2"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CASE.SK.0123 (2018)</w:t>
            </w:r>
          </w:p>
        </w:tc>
      </w:tr>
      <w:tr w:rsidR="00AF2650" w:rsidRPr="00211ABE" w14:paraId="1D26B76A" w14:textId="77777777" w:rsidTr="00BA672E">
        <w:trPr>
          <w:trHeight w:val="82"/>
        </w:trPr>
        <w:tc>
          <w:tcPr>
            <w:tcW w:w="568" w:type="dxa"/>
            <w:vAlign w:val="center"/>
          </w:tcPr>
          <w:p w14:paraId="0890B575"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328E0213"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Thức ăn chăn nuôi, thức ăn thủy sản</w:t>
            </w:r>
          </w:p>
          <w:p w14:paraId="0CF27211"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Animal feed, aquatic feed</w:t>
            </w:r>
          </w:p>
        </w:tc>
        <w:tc>
          <w:tcPr>
            <w:tcW w:w="3510" w:type="dxa"/>
            <w:vAlign w:val="center"/>
          </w:tcPr>
          <w:p w14:paraId="4C0E9D83"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Vitamin B12, Biotin. Phương pháp LC/MS/MS</w:t>
            </w:r>
          </w:p>
          <w:p w14:paraId="67BD924A"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Vitamin B12, Biotin content. LC/MS/MS method</w:t>
            </w:r>
          </w:p>
        </w:tc>
        <w:tc>
          <w:tcPr>
            <w:tcW w:w="2430" w:type="dxa"/>
            <w:vAlign w:val="center"/>
          </w:tcPr>
          <w:p w14:paraId="6EA209B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1 mg/kg</w:t>
            </w:r>
          </w:p>
        </w:tc>
        <w:tc>
          <w:tcPr>
            <w:tcW w:w="1940" w:type="dxa"/>
            <w:vAlign w:val="center"/>
          </w:tcPr>
          <w:p w14:paraId="595B4303"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CASE.SK.0124 (2018)</w:t>
            </w:r>
          </w:p>
        </w:tc>
      </w:tr>
      <w:tr w:rsidR="00AF2650" w:rsidRPr="00211ABE" w14:paraId="226CBD57" w14:textId="77777777" w:rsidTr="00BA672E">
        <w:trPr>
          <w:trHeight w:val="82"/>
        </w:trPr>
        <w:tc>
          <w:tcPr>
            <w:tcW w:w="568" w:type="dxa"/>
            <w:vAlign w:val="center"/>
          </w:tcPr>
          <w:p w14:paraId="71571181"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34478451"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w:t>
            </w:r>
          </w:p>
          <w:p w14:paraId="36ABD40B"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w:t>
            </w:r>
          </w:p>
        </w:tc>
        <w:tc>
          <w:tcPr>
            <w:tcW w:w="3510" w:type="dxa"/>
            <w:vAlign w:val="center"/>
          </w:tcPr>
          <w:p w14:paraId="78F281CF"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Vitamin D2 và D3. Phương pháp LC/MS/MS</w:t>
            </w:r>
          </w:p>
          <w:p w14:paraId="0A6ADDE9"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Vitamin D2 and Vitamin D3 content. LC/MS/MS method</w:t>
            </w:r>
          </w:p>
        </w:tc>
        <w:tc>
          <w:tcPr>
            <w:tcW w:w="2430" w:type="dxa"/>
            <w:vAlign w:val="center"/>
          </w:tcPr>
          <w:p w14:paraId="40CFE2ED"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0,3 mg/kg</w:t>
            </w:r>
          </w:p>
        </w:tc>
        <w:tc>
          <w:tcPr>
            <w:tcW w:w="1940" w:type="dxa"/>
            <w:vAlign w:val="center"/>
          </w:tcPr>
          <w:p w14:paraId="0241692E"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CASE.SK.0125 (2018)</w:t>
            </w:r>
          </w:p>
        </w:tc>
      </w:tr>
      <w:tr w:rsidR="00AF2650" w:rsidRPr="00211ABE" w14:paraId="345A7AA0" w14:textId="77777777" w:rsidTr="00BA672E">
        <w:trPr>
          <w:trHeight w:val="910"/>
        </w:trPr>
        <w:tc>
          <w:tcPr>
            <w:tcW w:w="568" w:type="dxa"/>
            <w:vAlign w:val="center"/>
          </w:tcPr>
          <w:p w14:paraId="40A86BDA"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183E7259"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w:t>
            </w:r>
          </w:p>
          <w:p w14:paraId="2EB5863E"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i/>
                <w:iCs/>
                <w:color w:val="000000"/>
              </w:rPr>
              <w:t>Food</w:t>
            </w:r>
          </w:p>
        </w:tc>
        <w:tc>
          <w:tcPr>
            <w:tcW w:w="3510" w:type="dxa"/>
            <w:vAlign w:val="center"/>
          </w:tcPr>
          <w:p w14:paraId="04EBBE10"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Formol. Phương pháp Headspace-GC/FID</w:t>
            </w:r>
          </w:p>
          <w:p w14:paraId="62E70E81"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Formol content. Headspace-GC/FID method</w:t>
            </w:r>
          </w:p>
        </w:tc>
        <w:tc>
          <w:tcPr>
            <w:tcW w:w="2430" w:type="dxa"/>
            <w:vAlign w:val="center"/>
          </w:tcPr>
          <w:p w14:paraId="5524488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1,5 mg/kg</w:t>
            </w:r>
          </w:p>
        </w:tc>
        <w:tc>
          <w:tcPr>
            <w:tcW w:w="1940" w:type="dxa"/>
            <w:vAlign w:val="center"/>
          </w:tcPr>
          <w:p w14:paraId="6BFF1877"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CASE.SK.0127 (2018)</w:t>
            </w:r>
          </w:p>
        </w:tc>
      </w:tr>
      <w:tr w:rsidR="00AF2650" w:rsidRPr="00211ABE" w14:paraId="7BD50FF9" w14:textId="77777777" w:rsidTr="00BA672E">
        <w:trPr>
          <w:trHeight w:val="82"/>
        </w:trPr>
        <w:tc>
          <w:tcPr>
            <w:tcW w:w="568" w:type="dxa"/>
            <w:vAlign w:val="center"/>
          </w:tcPr>
          <w:p w14:paraId="0E1F2D76"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5D1FB978"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Nước sạch, nước uống đóng chai, nước khoáng</w:t>
            </w:r>
          </w:p>
          <w:p w14:paraId="251B13E0"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Domestic water, bottled drinking water, mineral water</w:t>
            </w:r>
          </w:p>
        </w:tc>
        <w:tc>
          <w:tcPr>
            <w:tcW w:w="3510" w:type="dxa"/>
            <w:vAlign w:val="center"/>
          </w:tcPr>
          <w:p w14:paraId="1AD645B4"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Formaldehyde. Phương pháp GC/ECD</w:t>
            </w:r>
          </w:p>
          <w:p w14:paraId="293CCF40"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Formaldehyde content. GC/ECD method</w:t>
            </w:r>
          </w:p>
        </w:tc>
        <w:tc>
          <w:tcPr>
            <w:tcW w:w="2430" w:type="dxa"/>
            <w:vAlign w:val="center"/>
          </w:tcPr>
          <w:p w14:paraId="1CE7A152"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75 µg /L</w:t>
            </w:r>
          </w:p>
        </w:tc>
        <w:tc>
          <w:tcPr>
            <w:tcW w:w="1940" w:type="dxa"/>
            <w:vAlign w:val="center"/>
          </w:tcPr>
          <w:p w14:paraId="7D247CC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US EPA method 556, 1998</w:t>
            </w:r>
          </w:p>
        </w:tc>
      </w:tr>
      <w:tr w:rsidR="00AF2650" w:rsidRPr="00211ABE" w14:paraId="47B85032" w14:textId="77777777" w:rsidTr="00BA672E">
        <w:trPr>
          <w:trHeight w:val="82"/>
        </w:trPr>
        <w:tc>
          <w:tcPr>
            <w:tcW w:w="568" w:type="dxa"/>
            <w:vAlign w:val="center"/>
          </w:tcPr>
          <w:p w14:paraId="37D2D08C"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2D9765E6"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Thịt và các sản phẩm từ thịt</w:t>
            </w:r>
          </w:p>
          <w:p w14:paraId="242CF6A2"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Meat and meat products</w:t>
            </w:r>
          </w:p>
        </w:tc>
        <w:tc>
          <w:tcPr>
            <w:tcW w:w="3510" w:type="dxa"/>
            <w:vAlign w:val="center"/>
          </w:tcPr>
          <w:p w14:paraId="6BFE62AA"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Dexamethasone và Levamisole. Phương pháp LC/MS/MS</w:t>
            </w:r>
          </w:p>
          <w:p w14:paraId="191C0E58"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Dexamethasone and Levamisole content. LC/MS/MS method</w:t>
            </w:r>
          </w:p>
        </w:tc>
        <w:tc>
          <w:tcPr>
            <w:tcW w:w="2430" w:type="dxa"/>
            <w:vAlign w:val="center"/>
          </w:tcPr>
          <w:p w14:paraId="645EFFBD"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0,3 µg/kg</w:t>
            </w:r>
          </w:p>
        </w:tc>
        <w:tc>
          <w:tcPr>
            <w:tcW w:w="1940" w:type="dxa"/>
            <w:vAlign w:val="center"/>
          </w:tcPr>
          <w:p w14:paraId="2B85D139"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CASE.SK.0129 (2018)</w:t>
            </w:r>
          </w:p>
        </w:tc>
      </w:tr>
      <w:tr w:rsidR="00AF2650" w:rsidRPr="00211ABE" w14:paraId="24E8109D" w14:textId="77777777" w:rsidTr="00BA672E">
        <w:trPr>
          <w:trHeight w:val="82"/>
        </w:trPr>
        <w:tc>
          <w:tcPr>
            <w:tcW w:w="568" w:type="dxa"/>
            <w:vAlign w:val="center"/>
          </w:tcPr>
          <w:p w14:paraId="04E97BDD"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0C417DC4"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nước sạch, nước uống đóng chai, nước khoáng</w:t>
            </w:r>
          </w:p>
          <w:p w14:paraId="47828FAF"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 domestic water, bottled drinking water, mineral water</w:t>
            </w:r>
          </w:p>
        </w:tc>
        <w:tc>
          <w:tcPr>
            <w:tcW w:w="3510" w:type="dxa"/>
            <w:vAlign w:val="center"/>
          </w:tcPr>
          <w:p w14:paraId="76CF115A"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nhóm Phthalates (bis(2-Ethylhexyl) phthalate: DEHP, bis(2-</w:t>
            </w:r>
            <w:proofErr w:type="gramStart"/>
            <w:r w:rsidRPr="00211ABE">
              <w:rPr>
                <w:color w:val="000000"/>
              </w:rPr>
              <w:t>Ethylhexyl)adipate</w:t>
            </w:r>
            <w:proofErr w:type="gramEnd"/>
            <w:r w:rsidRPr="00211ABE">
              <w:rPr>
                <w:color w:val="000000"/>
              </w:rPr>
              <w:t>: DEHA). Phương pháp GC/MS/MS</w:t>
            </w:r>
          </w:p>
          <w:p w14:paraId="00D98F4D"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Phthalates content (bis(2-Ethylhexyl) phthalate: DEHP, bis(2-Ethylhexyl) adipate: DEHA) content. GC/MS/MS method</w:t>
            </w:r>
          </w:p>
        </w:tc>
        <w:tc>
          <w:tcPr>
            <w:tcW w:w="2430" w:type="dxa"/>
            <w:vAlign w:val="center"/>
          </w:tcPr>
          <w:p w14:paraId="355B3C23"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Mỗi chất/ </w:t>
            </w:r>
            <w:r w:rsidRPr="00211ABE">
              <w:rPr>
                <w:i/>
                <w:iCs/>
                <w:color w:val="000000"/>
              </w:rPr>
              <w:t xml:space="preserve">Each compound: </w:t>
            </w:r>
            <w:r w:rsidRPr="00211ABE">
              <w:rPr>
                <w:color w:val="000000"/>
              </w:rPr>
              <w:t>0,15 mg/kg</w:t>
            </w:r>
          </w:p>
        </w:tc>
        <w:tc>
          <w:tcPr>
            <w:tcW w:w="1940" w:type="dxa"/>
            <w:vAlign w:val="center"/>
          </w:tcPr>
          <w:p w14:paraId="081EE947"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CASE.SK.0130 (2018)</w:t>
            </w:r>
          </w:p>
        </w:tc>
      </w:tr>
      <w:tr w:rsidR="00AF2650" w:rsidRPr="00211ABE" w14:paraId="32E6BE4A" w14:textId="77777777" w:rsidTr="00BA672E">
        <w:trPr>
          <w:trHeight w:val="82"/>
        </w:trPr>
        <w:tc>
          <w:tcPr>
            <w:tcW w:w="568" w:type="dxa"/>
            <w:vAlign w:val="center"/>
          </w:tcPr>
          <w:p w14:paraId="75D221A0"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1960DD5E"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Align w:val="center"/>
          </w:tcPr>
          <w:p w14:paraId="3419201D"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Acrylamide. Phương pháp GC/MS/MS</w:t>
            </w:r>
          </w:p>
          <w:p w14:paraId="42F1BE85"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Acrylamide content. GC/MS/MS method</w:t>
            </w:r>
          </w:p>
        </w:tc>
        <w:tc>
          <w:tcPr>
            <w:tcW w:w="2430" w:type="dxa"/>
            <w:vAlign w:val="center"/>
          </w:tcPr>
          <w:p w14:paraId="4F26C0D1"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Thực phẩm/</w:t>
            </w:r>
            <w:r w:rsidRPr="00211ABE">
              <w:rPr>
                <w:i/>
                <w:iCs/>
                <w:color w:val="000000"/>
              </w:rPr>
              <w:t>Food</w:t>
            </w:r>
            <w:r w:rsidRPr="00211ABE">
              <w:rPr>
                <w:color w:val="000000"/>
              </w:rPr>
              <w:t>: 0,1 mg/kg</w:t>
            </w:r>
          </w:p>
          <w:p w14:paraId="1CBFFD3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Khác/</w:t>
            </w:r>
            <w:r w:rsidRPr="00211ABE">
              <w:rPr>
                <w:i/>
                <w:iCs/>
                <w:color w:val="000000"/>
              </w:rPr>
              <w:t>Other</w:t>
            </w:r>
            <w:r w:rsidRPr="00211ABE">
              <w:rPr>
                <w:color w:val="000000"/>
              </w:rPr>
              <w:t>: 0,3 µg/L</w:t>
            </w:r>
          </w:p>
        </w:tc>
        <w:tc>
          <w:tcPr>
            <w:tcW w:w="1940" w:type="dxa"/>
            <w:vAlign w:val="center"/>
          </w:tcPr>
          <w:p w14:paraId="0C6251B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CASE.SK.0131 (2018)</w:t>
            </w:r>
          </w:p>
        </w:tc>
      </w:tr>
      <w:tr w:rsidR="00AF2650" w:rsidRPr="00211ABE" w14:paraId="1A420CA9" w14:textId="77777777" w:rsidTr="00BA672E">
        <w:trPr>
          <w:trHeight w:val="775"/>
        </w:trPr>
        <w:tc>
          <w:tcPr>
            <w:tcW w:w="568" w:type="dxa"/>
            <w:vMerge w:val="restart"/>
            <w:vAlign w:val="center"/>
          </w:tcPr>
          <w:p w14:paraId="591EF5AC"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13C3AAB1"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nước sạch, nước uống đóng chai, nước khoáng, đất</w:t>
            </w:r>
          </w:p>
          <w:p w14:paraId="54780EA8"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Foods, domestic water, bottled drinking water, mineral water, soil</w:t>
            </w:r>
          </w:p>
        </w:tc>
        <w:tc>
          <w:tcPr>
            <w:tcW w:w="3510" w:type="dxa"/>
            <w:vMerge w:val="restart"/>
            <w:vAlign w:val="center"/>
          </w:tcPr>
          <w:p w14:paraId="1CD73261"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Glyphosate, Aminomethylphosphonic acid (AMPA), Glufosinate ammonium. Phương pháp GC-MS/MS</w:t>
            </w:r>
          </w:p>
          <w:p w14:paraId="06B46392"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Glyphosate, Aminomethylphosphonic acid (AMPA), Glufosinate ammonium. GC/MS/MS method</w:t>
            </w:r>
          </w:p>
        </w:tc>
        <w:tc>
          <w:tcPr>
            <w:tcW w:w="2430" w:type="dxa"/>
            <w:vAlign w:val="center"/>
          </w:tcPr>
          <w:p w14:paraId="515C9195"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Thực phẩm/ </w:t>
            </w:r>
            <w:r w:rsidRPr="00211ABE">
              <w:rPr>
                <w:i/>
                <w:iCs/>
                <w:color w:val="000000"/>
              </w:rPr>
              <w:t>Food</w:t>
            </w:r>
            <w:r w:rsidRPr="00211ABE">
              <w:rPr>
                <w:color w:val="000000"/>
              </w:rPr>
              <w:t>: 0,2 mg/kg</w:t>
            </w:r>
          </w:p>
        </w:tc>
        <w:tc>
          <w:tcPr>
            <w:tcW w:w="1940" w:type="dxa"/>
            <w:vMerge w:val="restart"/>
            <w:vAlign w:val="center"/>
          </w:tcPr>
          <w:p w14:paraId="6749EE2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CASE.SK.0135 (2018)</w:t>
            </w:r>
          </w:p>
        </w:tc>
      </w:tr>
      <w:tr w:rsidR="00AF2650" w:rsidRPr="00211ABE" w14:paraId="4F85021B" w14:textId="77777777" w:rsidTr="00BA672E">
        <w:trPr>
          <w:trHeight w:val="883"/>
        </w:trPr>
        <w:tc>
          <w:tcPr>
            <w:tcW w:w="568" w:type="dxa"/>
            <w:vMerge/>
            <w:vAlign w:val="center"/>
          </w:tcPr>
          <w:p w14:paraId="72EC7599"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74687659" w14:textId="77777777" w:rsidR="00AF2650" w:rsidRPr="00211ABE" w:rsidRDefault="00AF2650" w:rsidP="00446452">
            <w:pPr>
              <w:pBdr>
                <w:top w:val="nil"/>
                <w:left w:val="nil"/>
                <w:bottom w:val="nil"/>
                <w:right w:val="nil"/>
                <w:between w:val="nil"/>
              </w:pBdr>
              <w:spacing w:before="40" w:after="40" w:line="280" w:lineRule="exact"/>
              <w:rPr>
                <w:b/>
                <w:color w:val="000000"/>
              </w:rPr>
            </w:pPr>
          </w:p>
        </w:tc>
        <w:tc>
          <w:tcPr>
            <w:tcW w:w="3510" w:type="dxa"/>
            <w:vMerge/>
            <w:vAlign w:val="center"/>
          </w:tcPr>
          <w:p w14:paraId="669139A1"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6C5CB4B8"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Nước/ </w:t>
            </w:r>
            <w:r w:rsidRPr="00211ABE">
              <w:rPr>
                <w:i/>
                <w:iCs/>
                <w:color w:val="000000"/>
              </w:rPr>
              <w:t>Water</w:t>
            </w:r>
            <w:r w:rsidRPr="00211ABE">
              <w:rPr>
                <w:color w:val="000000"/>
              </w:rPr>
              <w:t>: 1 µg/L</w:t>
            </w:r>
          </w:p>
        </w:tc>
        <w:tc>
          <w:tcPr>
            <w:tcW w:w="1940" w:type="dxa"/>
            <w:vMerge/>
            <w:vAlign w:val="center"/>
          </w:tcPr>
          <w:p w14:paraId="3B8DF1E0" w14:textId="77777777" w:rsidR="00AF2650" w:rsidRPr="00211ABE" w:rsidRDefault="00AF2650" w:rsidP="00446452">
            <w:pPr>
              <w:pBdr>
                <w:top w:val="nil"/>
                <w:left w:val="nil"/>
                <w:bottom w:val="nil"/>
                <w:right w:val="nil"/>
                <w:between w:val="nil"/>
              </w:pBdr>
              <w:spacing w:before="40" w:after="40" w:line="280" w:lineRule="exact"/>
              <w:rPr>
                <w:color w:val="000000"/>
              </w:rPr>
            </w:pPr>
          </w:p>
        </w:tc>
      </w:tr>
      <w:tr w:rsidR="00AF2650" w:rsidRPr="00211ABE" w14:paraId="38C20A01" w14:textId="77777777" w:rsidTr="00BA672E">
        <w:trPr>
          <w:trHeight w:val="82"/>
        </w:trPr>
        <w:tc>
          <w:tcPr>
            <w:tcW w:w="568" w:type="dxa"/>
            <w:vMerge/>
            <w:vAlign w:val="center"/>
          </w:tcPr>
          <w:p w14:paraId="3CAE9695"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10D3A4A1" w14:textId="77777777" w:rsidR="00AF2650" w:rsidRPr="00211ABE" w:rsidRDefault="00AF2650" w:rsidP="00446452">
            <w:pPr>
              <w:pBdr>
                <w:top w:val="nil"/>
                <w:left w:val="nil"/>
                <w:bottom w:val="nil"/>
                <w:right w:val="nil"/>
                <w:between w:val="nil"/>
              </w:pBdr>
              <w:spacing w:before="40" w:after="40" w:line="280" w:lineRule="exact"/>
              <w:rPr>
                <w:b/>
                <w:color w:val="000000"/>
              </w:rPr>
            </w:pPr>
          </w:p>
        </w:tc>
        <w:tc>
          <w:tcPr>
            <w:tcW w:w="3510" w:type="dxa"/>
            <w:vMerge/>
            <w:vAlign w:val="center"/>
          </w:tcPr>
          <w:p w14:paraId="225F6771"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4110214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Đất/ </w:t>
            </w:r>
            <w:r w:rsidRPr="00211ABE">
              <w:rPr>
                <w:i/>
                <w:iCs/>
                <w:color w:val="000000"/>
              </w:rPr>
              <w:t>Soil</w:t>
            </w:r>
            <w:r w:rsidRPr="00211ABE">
              <w:rPr>
                <w:color w:val="000000"/>
              </w:rPr>
              <w:t>: 0,5 mg/kg</w:t>
            </w:r>
          </w:p>
        </w:tc>
        <w:tc>
          <w:tcPr>
            <w:tcW w:w="1940" w:type="dxa"/>
            <w:vMerge/>
            <w:vAlign w:val="center"/>
          </w:tcPr>
          <w:p w14:paraId="22DAA393" w14:textId="77777777" w:rsidR="00AF2650" w:rsidRPr="00211ABE" w:rsidRDefault="00AF2650" w:rsidP="00446452">
            <w:pPr>
              <w:pBdr>
                <w:top w:val="nil"/>
                <w:left w:val="nil"/>
                <w:bottom w:val="nil"/>
                <w:right w:val="nil"/>
                <w:between w:val="nil"/>
              </w:pBdr>
              <w:spacing w:before="40" w:after="40" w:line="280" w:lineRule="exact"/>
              <w:rPr>
                <w:color w:val="000000"/>
              </w:rPr>
            </w:pPr>
          </w:p>
        </w:tc>
      </w:tr>
      <w:tr w:rsidR="00AF2650" w:rsidRPr="00211ABE" w14:paraId="3F2EA5B3" w14:textId="77777777" w:rsidTr="00BA672E">
        <w:trPr>
          <w:trHeight w:val="1090"/>
        </w:trPr>
        <w:tc>
          <w:tcPr>
            <w:tcW w:w="568" w:type="dxa"/>
            <w:vAlign w:val="center"/>
          </w:tcPr>
          <w:p w14:paraId="0706ACC5"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261EC454"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w:t>
            </w:r>
          </w:p>
          <w:p w14:paraId="055E9E4A"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w:t>
            </w:r>
          </w:p>
        </w:tc>
        <w:tc>
          <w:tcPr>
            <w:tcW w:w="3510" w:type="dxa"/>
            <w:vAlign w:val="center"/>
          </w:tcPr>
          <w:p w14:paraId="19EB3335"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Cyclamate. Phương pháp HPLC</w:t>
            </w:r>
          </w:p>
          <w:p w14:paraId="6F18462D"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Cyclamate content. HPLC method</w:t>
            </w:r>
          </w:p>
        </w:tc>
        <w:tc>
          <w:tcPr>
            <w:tcW w:w="2430" w:type="dxa"/>
            <w:vAlign w:val="center"/>
          </w:tcPr>
          <w:p w14:paraId="114928F5"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15 mg/kg</w:t>
            </w:r>
          </w:p>
        </w:tc>
        <w:tc>
          <w:tcPr>
            <w:tcW w:w="1940" w:type="dxa"/>
            <w:vAlign w:val="center"/>
          </w:tcPr>
          <w:p w14:paraId="3EB4F52D"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TCVN 8472:2010 (EN 12857: 1999)</w:t>
            </w:r>
          </w:p>
        </w:tc>
      </w:tr>
      <w:tr w:rsidR="00AF2650" w:rsidRPr="00211ABE" w14:paraId="6667B219" w14:textId="77777777" w:rsidTr="00BA672E">
        <w:trPr>
          <w:trHeight w:val="82"/>
        </w:trPr>
        <w:tc>
          <w:tcPr>
            <w:tcW w:w="568" w:type="dxa"/>
            <w:vAlign w:val="center"/>
          </w:tcPr>
          <w:p w14:paraId="7B97A282"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0342574E"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w:t>
            </w:r>
          </w:p>
          <w:p w14:paraId="231C0B67"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i/>
                <w:iCs/>
                <w:color w:val="000000"/>
              </w:rPr>
              <w:t>Food</w:t>
            </w:r>
          </w:p>
        </w:tc>
        <w:tc>
          <w:tcPr>
            <w:tcW w:w="3510" w:type="dxa"/>
            <w:vAlign w:val="center"/>
          </w:tcPr>
          <w:p w14:paraId="05EE2D84"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Patulin. Phương pháp HPLC</w:t>
            </w:r>
          </w:p>
          <w:p w14:paraId="1D54C2D3"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Patulin content. HPLC method</w:t>
            </w:r>
          </w:p>
        </w:tc>
        <w:tc>
          <w:tcPr>
            <w:tcW w:w="2430" w:type="dxa"/>
            <w:vAlign w:val="center"/>
          </w:tcPr>
          <w:p w14:paraId="57C2D00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40 µg/kg</w:t>
            </w:r>
          </w:p>
        </w:tc>
        <w:tc>
          <w:tcPr>
            <w:tcW w:w="1940" w:type="dxa"/>
            <w:vAlign w:val="center"/>
          </w:tcPr>
          <w:p w14:paraId="67B358E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AOAC 2000.02</w:t>
            </w:r>
          </w:p>
        </w:tc>
      </w:tr>
      <w:tr w:rsidR="00AF2650" w:rsidRPr="00211ABE" w14:paraId="079EBBE6" w14:textId="77777777" w:rsidTr="00BA672E">
        <w:trPr>
          <w:trHeight w:val="82"/>
        </w:trPr>
        <w:tc>
          <w:tcPr>
            <w:tcW w:w="568" w:type="dxa"/>
            <w:vAlign w:val="center"/>
          </w:tcPr>
          <w:p w14:paraId="33284ACA"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2BC9FBD4"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Sữa</w:t>
            </w:r>
          </w:p>
          <w:p w14:paraId="7ECEC2B0"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Milk</w:t>
            </w:r>
          </w:p>
        </w:tc>
        <w:tc>
          <w:tcPr>
            <w:tcW w:w="3510" w:type="dxa"/>
            <w:vAlign w:val="center"/>
          </w:tcPr>
          <w:p w14:paraId="5D0FCF80"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Patulin. Phương pháp LC/MS/MS</w:t>
            </w:r>
          </w:p>
          <w:p w14:paraId="42983B30"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Patulin content. LC/MS/MS method</w:t>
            </w:r>
          </w:p>
        </w:tc>
        <w:tc>
          <w:tcPr>
            <w:tcW w:w="2430" w:type="dxa"/>
            <w:vAlign w:val="center"/>
          </w:tcPr>
          <w:p w14:paraId="65238A89"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10 µg/kg</w:t>
            </w:r>
          </w:p>
        </w:tc>
        <w:tc>
          <w:tcPr>
            <w:tcW w:w="1940" w:type="dxa"/>
            <w:vAlign w:val="center"/>
          </w:tcPr>
          <w:p w14:paraId="1F868B67"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CASE.SK.0137 (2018)</w:t>
            </w:r>
          </w:p>
        </w:tc>
      </w:tr>
      <w:tr w:rsidR="00AF2650" w:rsidRPr="00211ABE" w14:paraId="4BA88482" w14:textId="77777777" w:rsidTr="00BA672E">
        <w:trPr>
          <w:trHeight w:val="82"/>
        </w:trPr>
        <w:tc>
          <w:tcPr>
            <w:tcW w:w="568" w:type="dxa"/>
            <w:vAlign w:val="center"/>
          </w:tcPr>
          <w:p w14:paraId="6F9B12FC"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2B3442BC"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Align w:val="center"/>
          </w:tcPr>
          <w:p w14:paraId="0EF10370"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Pirlimycin. Phương pháp LC/MS/MS</w:t>
            </w:r>
          </w:p>
          <w:p w14:paraId="4F1D8AB2"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Pirlimycin content. LC/MS/MS method</w:t>
            </w:r>
          </w:p>
        </w:tc>
        <w:tc>
          <w:tcPr>
            <w:tcW w:w="2430" w:type="dxa"/>
            <w:vAlign w:val="center"/>
          </w:tcPr>
          <w:p w14:paraId="3B5EB28B"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0,01 mg/kg</w:t>
            </w:r>
          </w:p>
        </w:tc>
        <w:tc>
          <w:tcPr>
            <w:tcW w:w="1940" w:type="dxa"/>
            <w:vAlign w:val="center"/>
          </w:tcPr>
          <w:p w14:paraId="3AF45D35"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CASE.SK.0138 (2018)</w:t>
            </w:r>
          </w:p>
        </w:tc>
      </w:tr>
      <w:tr w:rsidR="00AF2650" w:rsidRPr="00211ABE" w14:paraId="25E55F47" w14:textId="77777777" w:rsidTr="00BA672E">
        <w:trPr>
          <w:trHeight w:val="82"/>
        </w:trPr>
        <w:tc>
          <w:tcPr>
            <w:tcW w:w="568" w:type="dxa"/>
            <w:vAlign w:val="center"/>
          </w:tcPr>
          <w:p w14:paraId="1AF0494B"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0F388277"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Thuỷ sản và sản phẩm thuỷ sản, thức ăn chăn nuôi, thức ăn thủy sản</w:t>
            </w:r>
          </w:p>
          <w:p w14:paraId="05F1B5E6"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 Fisheries and fisheries products, animal feed, aquatic feed</w:t>
            </w:r>
          </w:p>
        </w:tc>
        <w:tc>
          <w:tcPr>
            <w:tcW w:w="3510" w:type="dxa"/>
            <w:vAlign w:val="center"/>
          </w:tcPr>
          <w:p w14:paraId="24DBE18B"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Malachite green, Leucomalachite green, Crystal Violet, Leucocrystal Violet, Brilliant green. Phương pháp LC/MS/MS</w:t>
            </w:r>
          </w:p>
          <w:p w14:paraId="226852B0"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Malachite green, Leucomalachite green, Crystal Violet, Leucocrystal Violet, Brilliant green content. LC/MS/MS method</w:t>
            </w:r>
          </w:p>
        </w:tc>
        <w:tc>
          <w:tcPr>
            <w:tcW w:w="2430" w:type="dxa"/>
            <w:vAlign w:val="center"/>
          </w:tcPr>
          <w:p w14:paraId="1738DE77"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Thức ăn chăn nuôi, thức ăn thủy sản/ </w:t>
            </w:r>
            <w:r w:rsidRPr="00211ABE">
              <w:rPr>
                <w:i/>
                <w:iCs/>
                <w:color w:val="000000"/>
              </w:rPr>
              <w:t>Animal feed, aquatic feed</w:t>
            </w:r>
            <w:r w:rsidRPr="00211ABE">
              <w:rPr>
                <w:color w:val="000000"/>
              </w:rPr>
              <w:t>: 3 µg/kg</w:t>
            </w:r>
          </w:p>
          <w:p w14:paraId="7BBB3B5E"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Thủy hải sản/ </w:t>
            </w:r>
            <w:r w:rsidRPr="00211ABE">
              <w:rPr>
                <w:i/>
                <w:iCs/>
                <w:color w:val="000000"/>
              </w:rPr>
              <w:t>Fisheries and fhisheries products</w:t>
            </w:r>
            <w:r w:rsidRPr="00211ABE">
              <w:rPr>
                <w:color w:val="000000"/>
              </w:rPr>
              <w:t>: 0,3 µg/kg</w:t>
            </w:r>
          </w:p>
          <w:p w14:paraId="58E17192"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Thực phẩm/ </w:t>
            </w:r>
            <w:r w:rsidRPr="00211ABE">
              <w:rPr>
                <w:i/>
                <w:iCs/>
                <w:color w:val="000000"/>
              </w:rPr>
              <w:t>Food</w:t>
            </w:r>
            <w:r w:rsidRPr="00211ABE">
              <w:rPr>
                <w:color w:val="000000"/>
              </w:rPr>
              <w:t>: 1,5 µg/kg</w:t>
            </w:r>
          </w:p>
        </w:tc>
        <w:tc>
          <w:tcPr>
            <w:tcW w:w="1940" w:type="dxa"/>
            <w:vAlign w:val="center"/>
          </w:tcPr>
          <w:p w14:paraId="5BCEC195"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CASE.SK.0027 (2020)</w:t>
            </w:r>
          </w:p>
        </w:tc>
      </w:tr>
      <w:tr w:rsidR="00AF2650" w:rsidRPr="00211ABE" w14:paraId="5F148296" w14:textId="77777777" w:rsidTr="00BA672E">
        <w:trPr>
          <w:trHeight w:val="82"/>
        </w:trPr>
        <w:tc>
          <w:tcPr>
            <w:tcW w:w="568" w:type="dxa"/>
            <w:vAlign w:val="center"/>
          </w:tcPr>
          <w:p w14:paraId="6B84DAB7"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62C799F6"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Nước sinh hoạt, nước đóng chai, nước uống, nước khoáng</w:t>
            </w:r>
          </w:p>
          <w:p w14:paraId="1E6A5965"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Domestic water, bottled water, drinking water, mineral water</w:t>
            </w:r>
          </w:p>
        </w:tc>
        <w:tc>
          <w:tcPr>
            <w:tcW w:w="3510" w:type="dxa"/>
            <w:vAlign w:val="center"/>
          </w:tcPr>
          <w:p w14:paraId="70F44829"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Haloacetic acids (Dichloroacetic acid, Trichloroacetic acid, Monochloroacetic). Phương pháp GC/ECD</w:t>
            </w:r>
          </w:p>
          <w:p w14:paraId="6681503E"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Haloacetic acids (Dichloroacetic acid, Trichloroacetic acid, Monochloroacetic). GC/ECD method</w:t>
            </w:r>
          </w:p>
        </w:tc>
        <w:tc>
          <w:tcPr>
            <w:tcW w:w="2430" w:type="dxa"/>
            <w:vAlign w:val="center"/>
          </w:tcPr>
          <w:p w14:paraId="09F04467"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Dichloroacetic acid: 30 µg/L</w:t>
            </w:r>
          </w:p>
          <w:p w14:paraId="617CC9C8"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Trichloroacetic acid: 30 µg/L</w:t>
            </w:r>
          </w:p>
          <w:p w14:paraId="0B55D780"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Monochloroacetic acid: 20 µg/L</w:t>
            </w:r>
          </w:p>
        </w:tc>
        <w:tc>
          <w:tcPr>
            <w:tcW w:w="1940" w:type="dxa"/>
            <w:vAlign w:val="center"/>
          </w:tcPr>
          <w:p w14:paraId="7738F4CE"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US EPA method 552.2, 1995</w:t>
            </w:r>
          </w:p>
        </w:tc>
      </w:tr>
      <w:tr w:rsidR="00AF2650" w:rsidRPr="00211ABE" w14:paraId="5868DBF2" w14:textId="77777777" w:rsidTr="00BA672E">
        <w:trPr>
          <w:trHeight w:val="82"/>
        </w:trPr>
        <w:tc>
          <w:tcPr>
            <w:tcW w:w="568" w:type="dxa"/>
            <w:vAlign w:val="center"/>
          </w:tcPr>
          <w:p w14:paraId="30E2A928"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02803642"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Sữa, Thịt, Cá</w:t>
            </w:r>
          </w:p>
          <w:p w14:paraId="0BAE2379"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Milk, Meat, Fish</w:t>
            </w:r>
          </w:p>
          <w:p w14:paraId="329393DB"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Align w:val="center"/>
          </w:tcPr>
          <w:p w14:paraId="629BFA2F" w14:textId="77777777" w:rsidR="00AF2650" w:rsidRPr="00211ABE" w:rsidRDefault="00AF2650" w:rsidP="00446452">
            <w:pPr>
              <w:pBdr>
                <w:top w:val="nil"/>
                <w:left w:val="nil"/>
                <w:bottom w:val="nil"/>
                <w:right w:val="nil"/>
                <w:between w:val="nil"/>
              </w:pBdr>
              <w:spacing w:before="40" w:after="40" w:line="280" w:lineRule="exact"/>
              <w:ind w:left="-29" w:right="-29"/>
              <w:rPr>
                <w:color w:val="000000"/>
              </w:rPr>
            </w:pPr>
            <w:r w:rsidRPr="00211ABE">
              <w:rPr>
                <w:color w:val="000000"/>
              </w:rPr>
              <w:t>Xác định hàm lượng nhóm nitroimidazoles (Ipronidazole (IPZ), Ipronidazole-OH (IPZ-OH), Dimetridazole (DMZ), Metronidazole (MNZ), Metronidazole-OH (MNZ-OH), Tinidazole (TNZ), Ronidazole (RNZ), 2-hydroxymethyl-1-methyl-5-Nitroimidazole (HMMNI). Phương pháp LC/MS</w:t>
            </w:r>
          </w:p>
          <w:p w14:paraId="14D9D287"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 xml:space="preserve">Determination of nitroimidazoles (Ipronidazole (IPZ), Ipronidazole-OH (IPZ-OH), Dimetridazole </w:t>
            </w:r>
            <w:r w:rsidRPr="00211ABE">
              <w:rPr>
                <w:i/>
                <w:iCs/>
                <w:color w:val="000000"/>
              </w:rPr>
              <w:lastRenderedPageBreak/>
              <w:t>(DMZ), Metronidazole (MNZ), Metronidazole-OH (MNZ-OH), Tinidazole (TNZ), Ronidazole (RNZ), 2-hydroxymethyl-1-methyl-5-Nitroimidazole (HMMNI) content. LC/MS Method</w:t>
            </w:r>
          </w:p>
        </w:tc>
        <w:tc>
          <w:tcPr>
            <w:tcW w:w="2430" w:type="dxa"/>
            <w:vAlign w:val="center"/>
          </w:tcPr>
          <w:p w14:paraId="036E40FD"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lastRenderedPageBreak/>
              <w:t>3 µg/kg</w:t>
            </w:r>
          </w:p>
        </w:tc>
        <w:tc>
          <w:tcPr>
            <w:tcW w:w="1940" w:type="dxa"/>
            <w:vAlign w:val="center"/>
          </w:tcPr>
          <w:p w14:paraId="37BFE960"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CASE.SK.0157 (2019)</w:t>
            </w:r>
          </w:p>
        </w:tc>
      </w:tr>
      <w:tr w:rsidR="00AF2650" w:rsidRPr="00211ABE" w14:paraId="5AC1D973" w14:textId="77777777" w:rsidTr="00BA672E">
        <w:trPr>
          <w:trHeight w:val="82"/>
        </w:trPr>
        <w:tc>
          <w:tcPr>
            <w:tcW w:w="568" w:type="dxa"/>
            <w:vAlign w:val="center"/>
          </w:tcPr>
          <w:p w14:paraId="49CAA51C"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7E2D06F9"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w:t>
            </w:r>
          </w:p>
          <w:p w14:paraId="20717C90"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w:t>
            </w:r>
          </w:p>
        </w:tc>
        <w:tc>
          <w:tcPr>
            <w:tcW w:w="3510" w:type="dxa"/>
            <w:vAlign w:val="center"/>
          </w:tcPr>
          <w:p w14:paraId="3CC46EC3"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 xml:space="preserve">Xác định hàm lượng Sibutramine và phenolphthalein. </w:t>
            </w:r>
            <w:r w:rsidRPr="00211ABE">
              <w:rPr>
                <w:color w:val="000000"/>
                <w:spacing w:val="-4"/>
              </w:rPr>
              <w:t>Phương pháp LC-MS</w:t>
            </w:r>
          </w:p>
          <w:p w14:paraId="56DA0F7F"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Sibutramine and phenolphthalein content. LC-MS Method</w:t>
            </w:r>
          </w:p>
        </w:tc>
        <w:tc>
          <w:tcPr>
            <w:tcW w:w="2430" w:type="dxa"/>
            <w:vAlign w:val="center"/>
          </w:tcPr>
          <w:p w14:paraId="0691611E"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30 µg/kg</w:t>
            </w:r>
          </w:p>
        </w:tc>
        <w:tc>
          <w:tcPr>
            <w:tcW w:w="1940" w:type="dxa"/>
            <w:vAlign w:val="center"/>
          </w:tcPr>
          <w:p w14:paraId="1247778B"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CASE.SK.0162 (2019)</w:t>
            </w:r>
          </w:p>
        </w:tc>
      </w:tr>
      <w:tr w:rsidR="00AF2650" w:rsidRPr="00211ABE" w14:paraId="7AD6C65E" w14:textId="77777777" w:rsidTr="00BA672E">
        <w:trPr>
          <w:trHeight w:val="82"/>
        </w:trPr>
        <w:tc>
          <w:tcPr>
            <w:tcW w:w="568" w:type="dxa"/>
            <w:vAlign w:val="center"/>
          </w:tcPr>
          <w:p w14:paraId="59BFF554"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34338E94"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Nước chấm, nước tương, bột gia vị</w:t>
            </w:r>
          </w:p>
          <w:p w14:paraId="38F18F4B"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Sauce, soy, spices powder</w:t>
            </w:r>
          </w:p>
        </w:tc>
        <w:tc>
          <w:tcPr>
            <w:tcW w:w="3510" w:type="dxa"/>
            <w:vAlign w:val="center"/>
          </w:tcPr>
          <w:p w14:paraId="26130DAF"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3-MCPD. Phương pháp GC/MS</w:t>
            </w:r>
          </w:p>
          <w:p w14:paraId="4400B975"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i/>
                <w:iCs/>
                <w:color w:val="000000"/>
              </w:rPr>
              <w:t>Determination of 3-MCPD content. GC/MS method</w:t>
            </w:r>
            <w:r w:rsidRPr="00211ABE">
              <w:rPr>
                <w:color w:val="000000"/>
              </w:rPr>
              <w:t>.</w:t>
            </w:r>
          </w:p>
        </w:tc>
        <w:tc>
          <w:tcPr>
            <w:tcW w:w="2430" w:type="dxa"/>
            <w:vAlign w:val="center"/>
          </w:tcPr>
          <w:p w14:paraId="6AD790E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30 µg/kg</w:t>
            </w:r>
          </w:p>
        </w:tc>
        <w:tc>
          <w:tcPr>
            <w:tcW w:w="1940" w:type="dxa"/>
            <w:vAlign w:val="center"/>
          </w:tcPr>
          <w:p w14:paraId="6ADEA7C3"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CASE.SK.0015 (2019)</w:t>
            </w:r>
          </w:p>
        </w:tc>
      </w:tr>
      <w:tr w:rsidR="00AF2650" w:rsidRPr="00211ABE" w14:paraId="3629BCC2" w14:textId="77777777" w:rsidTr="00BA672E">
        <w:trPr>
          <w:trHeight w:val="82"/>
        </w:trPr>
        <w:tc>
          <w:tcPr>
            <w:tcW w:w="568" w:type="dxa"/>
            <w:vAlign w:val="center"/>
          </w:tcPr>
          <w:p w14:paraId="1C84FEF5"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3535CBC1"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Trà, bột ngũ cốc, gạo</w:t>
            </w:r>
          </w:p>
          <w:p w14:paraId="6BD68147"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Tea, cereal, rice</w:t>
            </w:r>
          </w:p>
        </w:tc>
        <w:tc>
          <w:tcPr>
            <w:tcW w:w="3510" w:type="dxa"/>
            <w:vAlign w:val="center"/>
          </w:tcPr>
          <w:p w14:paraId="1F2A7CA7"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Gamma Amino Butyric Acid (GABA). Phương pháp IC</w:t>
            </w:r>
          </w:p>
          <w:p w14:paraId="3BFCCFE3"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Gamma Amino Butyric Acid (GABA). IC method</w:t>
            </w:r>
          </w:p>
        </w:tc>
        <w:tc>
          <w:tcPr>
            <w:tcW w:w="2430" w:type="dxa"/>
            <w:vAlign w:val="center"/>
          </w:tcPr>
          <w:p w14:paraId="6CBFFA4C"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30 mg/kg</w:t>
            </w:r>
          </w:p>
        </w:tc>
        <w:tc>
          <w:tcPr>
            <w:tcW w:w="1940" w:type="dxa"/>
            <w:vAlign w:val="center"/>
          </w:tcPr>
          <w:p w14:paraId="1BF236B7"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CASE.SK.0183 (2020) (Ref. TCVN 8764:2012)</w:t>
            </w:r>
          </w:p>
        </w:tc>
      </w:tr>
      <w:tr w:rsidR="00AF2650" w:rsidRPr="00211ABE" w14:paraId="1C9D438A" w14:textId="77777777" w:rsidTr="00BA672E">
        <w:trPr>
          <w:trHeight w:val="82"/>
        </w:trPr>
        <w:tc>
          <w:tcPr>
            <w:tcW w:w="568" w:type="dxa"/>
            <w:vAlign w:val="center"/>
          </w:tcPr>
          <w:p w14:paraId="7A3B33BE"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4C3CF4FC"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w:t>
            </w:r>
          </w:p>
          <w:p w14:paraId="598F5637"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w:t>
            </w:r>
          </w:p>
        </w:tc>
        <w:tc>
          <w:tcPr>
            <w:tcW w:w="3510" w:type="dxa"/>
            <w:vAlign w:val="center"/>
          </w:tcPr>
          <w:p w14:paraId="6AEB60AF"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nhóm Aminoglycosides. Phương pháp LC/MS/MS.</w:t>
            </w:r>
          </w:p>
          <w:p w14:paraId="62E8F835"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Aminoglycosides content. LC/MS/MS method. (Neomycin, spectinomycin, Gentamycin, Kanamycin A (Kanamycin), Apramycin, Streptomycin, Dihydrostreptomycin)</w:t>
            </w:r>
          </w:p>
        </w:tc>
        <w:tc>
          <w:tcPr>
            <w:tcW w:w="2430" w:type="dxa"/>
            <w:vAlign w:val="center"/>
          </w:tcPr>
          <w:p w14:paraId="1E86F2FB"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Mỗi chất/ </w:t>
            </w:r>
            <w:r w:rsidRPr="00211ABE">
              <w:rPr>
                <w:i/>
                <w:iCs/>
                <w:color w:val="000000"/>
              </w:rPr>
              <w:t>Each compound</w:t>
            </w:r>
            <w:r w:rsidRPr="00211ABE">
              <w:rPr>
                <w:color w:val="000000"/>
              </w:rPr>
              <w:t>: 100 µg/kg</w:t>
            </w:r>
          </w:p>
        </w:tc>
        <w:tc>
          <w:tcPr>
            <w:tcW w:w="1940" w:type="dxa"/>
            <w:vAlign w:val="center"/>
          </w:tcPr>
          <w:p w14:paraId="3A2445F9"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CASE.SK.0189 (2020)</w:t>
            </w:r>
          </w:p>
        </w:tc>
      </w:tr>
      <w:tr w:rsidR="00AF2650" w:rsidRPr="00211ABE" w14:paraId="6D8D9BB8" w14:textId="77777777" w:rsidTr="00BA672E">
        <w:trPr>
          <w:trHeight w:val="712"/>
        </w:trPr>
        <w:tc>
          <w:tcPr>
            <w:tcW w:w="568" w:type="dxa"/>
            <w:vMerge w:val="restart"/>
            <w:vAlign w:val="center"/>
          </w:tcPr>
          <w:p w14:paraId="5834D60E"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7E04B784"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Nguyên liệu thực phẩm, bột gia vị</w:t>
            </w:r>
          </w:p>
          <w:p w14:paraId="16013A64"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 materials, spices powder</w:t>
            </w:r>
          </w:p>
        </w:tc>
        <w:tc>
          <w:tcPr>
            <w:tcW w:w="3510" w:type="dxa"/>
            <w:vMerge w:val="restart"/>
            <w:vAlign w:val="center"/>
          </w:tcPr>
          <w:p w14:paraId="4829D67C"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Disodium-5-Inosinate (I), Disodium-5-Guanylate (G) và Monosodium Glutamate (MSG). Phương pháp HPLC-UV</w:t>
            </w:r>
          </w:p>
          <w:p w14:paraId="081629D1"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 xml:space="preserve">Determination of Disodium-5-Inosinate (I), Disodium-5-Guanylate (G) and monosodium </w:t>
            </w:r>
            <w:r w:rsidRPr="00211ABE">
              <w:rPr>
                <w:i/>
                <w:iCs/>
                <w:color w:val="000000"/>
              </w:rPr>
              <w:lastRenderedPageBreak/>
              <w:t>glutamate content. HPLC-UV method</w:t>
            </w:r>
          </w:p>
        </w:tc>
        <w:tc>
          <w:tcPr>
            <w:tcW w:w="2430" w:type="dxa"/>
            <w:vAlign w:val="center"/>
          </w:tcPr>
          <w:p w14:paraId="554EF770"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lastRenderedPageBreak/>
              <w:t>G: 30 mg/kg</w:t>
            </w:r>
          </w:p>
        </w:tc>
        <w:tc>
          <w:tcPr>
            <w:tcW w:w="1940" w:type="dxa"/>
            <w:vMerge w:val="restart"/>
            <w:vAlign w:val="center"/>
          </w:tcPr>
          <w:p w14:paraId="51776C9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CASE.SK.0074 (2018)</w:t>
            </w:r>
          </w:p>
        </w:tc>
      </w:tr>
      <w:tr w:rsidR="00AF2650" w:rsidRPr="00211ABE" w14:paraId="40FA06C8" w14:textId="77777777" w:rsidTr="00BA672E">
        <w:trPr>
          <w:trHeight w:val="712"/>
        </w:trPr>
        <w:tc>
          <w:tcPr>
            <w:tcW w:w="568" w:type="dxa"/>
            <w:vMerge/>
            <w:vAlign w:val="center"/>
          </w:tcPr>
          <w:p w14:paraId="6C9BCAE4"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2FC38025"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Merge/>
            <w:vAlign w:val="center"/>
          </w:tcPr>
          <w:p w14:paraId="7A17D3E5"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7F28EAD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I: 30 mg/kg</w:t>
            </w:r>
          </w:p>
        </w:tc>
        <w:tc>
          <w:tcPr>
            <w:tcW w:w="1940" w:type="dxa"/>
            <w:vMerge/>
            <w:vAlign w:val="center"/>
          </w:tcPr>
          <w:p w14:paraId="5FC5C3EB" w14:textId="77777777" w:rsidR="00AF2650" w:rsidRPr="00211ABE" w:rsidRDefault="00AF2650" w:rsidP="00446452">
            <w:pPr>
              <w:spacing w:before="40" w:after="40" w:line="280" w:lineRule="exact"/>
              <w:jc w:val="center"/>
              <w:rPr>
                <w:color w:val="000000"/>
              </w:rPr>
            </w:pPr>
          </w:p>
        </w:tc>
      </w:tr>
      <w:tr w:rsidR="00AF2650" w:rsidRPr="00211ABE" w14:paraId="6606D4AF" w14:textId="77777777" w:rsidTr="00BA672E">
        <w:trPr>
          <w:trHeight w:val="82"/>
        </w:trPr>
        <w:tc>
          <w:tcPr>
            <w:tcW w:w="568" w:type="dxa"/>
            <w:vMerge/>
            <w:vAlign w:val="center"/>
          </w:tcPr>
          <w:p w14:paraId="52E2FC86"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68FE80A9"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Merge/>
            <w:vAlign w:val="center"/>
          </w:tcPr>
          <w:p w14:paraId="069AC763"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7ADFDB55"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MSG: 600 mg/kg</w:t>
            </w:r>
          </w:p>
        </w:tc>
        <w:tc>
          <w:tcPr>
            <w:tcW w:w="1940" w:type="dxa"/>
            <w:vMerge/>
            <w:vAlign w:val="center"/>
          </w:tcPr>
          <w:p w14:paraId="78EE38D2" w14:textId="77777777" w:rsidR="00AF2650" w:rsidRPr="00211ABE" w:rsidRDefault="00AF2650" w:rsidP="00446452">
            <w:pPr>
              <w:spacing w:before="40" w:after="40" w:line="280" w:lineRule="exact"/>
              <w:jc w:val="center"/>
              <w:rPr>
                <w:color w:val="000000"/>
              </w:rPr>
            </w:pPr>
          </w:p>
        </w:tc>
      </w:tr>
      <w:tr w:rsidR="00AF2650" w:rsidRPr="00211ABE" w14:paraId="356E2545" w14:textId="77777777" w:rsidTr="00BA672E">
        <w:trPr>
          <w:trHeight w:val="82"/>
        </w:trPr>
        <w:tc>
          <w:tcPr>
            <w:tcW w:w="568" w:type="dxa"/>
            <w:vAlign w:val="center"/>
          </w:tcPr>
          <w:p w14:paraId="2F1A3C48"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1C874F8E"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Thịt và các sản phẩm từ thịt</w:t>
            </w:r>
          </w:p>
          <w:p w14:paraId="0E03B34F"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Meat and meat products</w:t>
            </w:r>
          </w:p>
        </w:tc>
        <w:tc>
          <w:tcPr>
            <w:tcW w:w="3510" w:type="dxa"/>
            <w:vAlign w:val="center"/>
          </w:tcPr>
          <w:p w14:paraId="3F02A46F"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Closantel. Phương pháp LC/MS/MS</w:t>
            </w:r>
          </w:p>
          <w:p w14:paraId="636AFBC8"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Closantel content. LC/MS/MS Method</w:t>
            </w:r>
          </w:p>
        </w:tc>
        <w:tc>
          <w:tcPr>
            <w:tcW w:w="2430" w:type="dxa"/>
            <w:vAlign w:val="center"/>
          </w:tcPr>
          <w:p w14:paraId="1A4A101C"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10 µg/kg</w:t>
            </w:r>
          </w:p>
        </w:tc>
        <w:tc>
          <w:tcPr>
            <w:tcW w:w="1940" w:type="dxa"/>
            <w:vAlign w:val="center"/>
          </w:tcPr>
          <w:p w14:paraId="2658BD98" w14:textId="77777777" w:rsidR="00AF2650" w:rsidRPr="00211ABE" w:rsidRDefault="00AF2650" w:rsidP="00446452">
            <w:pPr>
              <w:spacing w:before="40" w:after="40" w:line="280" w:lineRule="exact"/>
              <w:jc w:val="center"/>
              <w:rPr>
                <w:color w:val="000000"/>
              </w:rPr>
            </w:pPr>
            <w:r w:rsidRPr="00211ABE">
              <w:rPr>
                <w:color w:val="000000"/>
              </w:rPr>
              <w:t>CASE.SK.0160 (2019)</w:t>
            </w:r>
          </w:p>
        </w:tc>
      </w:tr>
      <w:tr w:rsidR="00AF2650" w:rsidRPr="00211ABE" w14:paraId="6CEE411F" w14:textId="77777777" w:rsidTr="00BA672E">
        <w:trPr>
          <w:trHeight w:val="65"/>
        </w:trPr>
        <w:tc>
          <w:tcPr>
            <w:tcW w:w="568" w:type="dxa"/>
            <w:vAlign w:val="center"/>
          </w:tcPr>
          <w:p w14:paraId="5D98929E"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413DAD56"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Gạo</w:t>
            </w:r>
          </w:p>
          <w:p w14:paraId="762F9255"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Rice</w:t>
            </w:r>
          </w:p>
        </w:tc>
        <w:tc>
          <w:tcPr>
            <w:tcW w:w="3510" w:type="dxa"/>
            <w:vAlign w:val="center"/>
          </w:tcPr>
          <w:p w14:paraId="1A0DBBC5"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Guazatine. Phương pháp LC/MS/MS</w:t>
            </w:r>
          </w:p>
          <w:p w14:paraId="1BE935D5"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Guazatine content. LC/MS/MS Method</w:t>
            </w:r>
          </w:p>
        </w:tc>
        <w:tc>
          <w:tcPr>
            <w:tcW w:w="2430" w:type="dxa"/>
            <w:vAlign w:val="center"/>
          </w:tcPr>
          <w:p w14:paraId="5CC2E7D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30 µg/kg</w:t>
            </w:r>
          </w:p>
        </w:tc>
        <w:tc>
          <w:tcPr>
            <w:tcW w:w="1940" w:type="dxa"/>
            <w:vAlign w:val="center"/>
          </w:tcPr>
          <w:p w14:paraId="3C463865" w14:textId="77777777" w:rsidR="00AF2650" w:rsidRPr="00211ABE" w:rsidRDefault="00AF2650" w:rsidP="00446452">
            <w:pPr>
              <w:spacing w:before="40" w:after="40" w:line="280" w:lineRule="exact"/>
              <w:jc w:val="center"/>
              <w:rPr>
                <w:color w:val="000000"/>
              </w:rPr>
            </w:pPr>
            <w:r w:rsidRPr="00211ABE">
              <w:rPr>
                <w:color w:val="000000"/>
              </w:rPr>
              <w:t>CASE.SK.0178 (2019)</w:t>
            </w:r>
          </w:p>
        </w:tc>
      </w:tr>
      <w:tr w:rsidR="00AF2650" w:rsidRPr="00211ABE" w14:paraId="44E57F15" w14:textId="77777777" w:rsidTr="00BA672E">
        <w:trPr>
          <w:trHeight w:val="82"/>
        </w:trPr>
        <w:tc>
          <w:tcPr>
            <w:tcW w:w="568" w:type="dxa"/>
            <w:vMerge w:val="restart"/>
            <w:vAlign w:val="center"/>
          </w:tcPr>
          <w:p w14:paraId="0B453894"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7998320C"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Sữa</w:t>
            </w:r>
          </w:p>
          <w:p w14:paraId="5EC4DD9C"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Milk</w:t>
            </w:r>
          </w:p>
        </w:tc>
        <w:tc>
          <w:tcPr>
            <w:tcW w:w="3510" w:type="dxa"/>
            <w:vMerge w:val="restart"/>
            <w:vAlign w:val="center"/>
          </w:tcPr>
          <w:p w14:paraId="41768F33"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2-MCPD esters, 3-MCPD esters và Glycicyl fatty acid esters (GEs). Phương pháp GC/MS/MS</w:t>
            </w:r>
          </w:p>
          <w:p w14:paraId="7C607615"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 xml:space="preserve">Determination of 2-MCPD </w:t>
            </w:r>
            <w:proofErr w:type="gramStart"/>
            <w:r w:rsidRPr="00211ABE">
              <w:rPr>
                <w:i/>
                <w:iCs/>
                <w:color w:val="000000"/>
              </w:rPr>
              <w:t xml:space="preserve">esters,   </w:t>
            </w:r>
            <w:proofErr w:type="gramEnd"/>
            <w:r w:rsidRPr="00211ABE">
              <w:rPr>
                <w:i/>
                <w:iCs/>
                <w:color w:val="000000"/>
              </w:rPr>
              <w:t xml:space="preserve"> 3-MCPD esters and Glycidyl fatty acid esters (GEs) content. GC/MS/MS method</w:t>
            </w:r>
          </w:p>
        </w:tc>
        <w:tc>
          <w:tcPr>
            <w:tcW w:w="2430" w:type="dxa"/>
            <w:vAlign w:val="center"/>
          </w:tcPr>
          <w:p w14:paraId="1B9F0CAD"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2-MCPD esters: 25 µg/kg</w:t>
            </w:r>
          </w:p>
        </w:tc>
        <w:tc>
          <w:tcPr>
            <w:tcW w:w="1940" w:type="dxa"/>
            <w:vMerge w:val="restart"/>
            <w:vAlign w:val="center"/>
          </w:tcPr>
          <w:p w14:paraId="3FB604DE" w14:textId="77777777" w:rsidR="00AF2650" w:rsidRPr="00211ABE" w:rsidRDefault="00AF2650" w:rsidP="00446452">
            <w:pPr>
              <w:spacing w:before="40" w:after="40" w:line="280" w:lineRule="exact"/>
              <w:jc w:val="center"/>
              <w:rPr>
                <w:color w:val="000000"/>
              </w:rPr>
            </w:pPr>
            <w:r w:rsidRPr="00211ABE">
              <w:rPr>
                <w:color w:val="000000"/>
              </w:rPr>
              <w:t>AOAC 2018.03</w:t>
            </w:r>
          </w:p>
        </w:tc>
      </w:tr>
      <w:tr w:rsidR="00AF2650" w:rsidRPr="00211ABE" w14:paraId="1E367E73" w14:textId="77777777" w:rsidTr="00BA672E">
        <w:trPr>
          <w:trHeight w:val="82"/>
        </w:trPr>
        <w:tc>
          <w:tcPr>
            <w:tcW w:w="568" w:type="dxa"/>
            <w:vMerge/>
            <w:vAlign w:val="center"/>
          </w:tcPr>
          <w:p w14:paraId="33491894"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1640B857" w14:textId="77777777" w:rsidR="00AF2650" w:rsidRPr="00211ABE" w:rsidRDefault="00AF2650" w:rsidP="00446452">
            <w:pPr>
              <w:pBdr>
                <w:top w:val="nil"/>
                <w:left w:val="nil"/>
                <w:bottom w:val="nil"/>
                <w:right w:val="nil"/>
                <w:between w:val="nil"/>
              </w:pBdr>
              <w:spacing w:before="40" w:after="40" w:line="280" w:lineRule="exact"/>
              <w:rPr>
                <w:b/>
                <w:color w:val="000000"/>
              </w:rPr>
            </w:pPr>
          </w:p>
        </w:tc>
        <w:tc>
          <w:tcPr>
            <w:tcW w:w="3510" w:type="dxa"/>
            <w:vMerge/>
            <w:vAlign w:val="center"/>
          </w:tcPr>
          <w:p w14:paraId="4BEC9B86"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4F174D2E"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3-MCPD esters: 25 µg/kg</w:t>
            </w:r>
          </w:p>
        </w:tc>
        <w:tc>
          <w:tcPr>
            <w:tcW w:w="1940" w:type="dxa"/>
            <w:vMerge/>
            <w:vAlign w:val="center"/>
          </w:tcPr>
          <w:p w14:paraId="4BF8ADF5" w14:textId="77777777" w:rsidR="00AF2650" w:rsidRPr="00211ABE" w:rsidRDefault="00AF2650" w:rsidP="00446452">
            <w:pPr>
              <w:spacing w:before="40" w:after="40" w:line="280" w:lineRule="exact"/>
              <w:jc w:val="center"/>
              <w:rPr>
                <w:color w:val="000000"/>
              </w:rPr>
            </w:pPr>
          </w:p>
        </w:tc>
      </w:tr>
      <w:tr w:rsidR="00AF2650" w:rsidRPr="00211ABE" w14:paraId="29A548D1" w14:textId="77777777" w:rsidTr="00BA672E">
        <w:trPr>
          <w:trHeight w:val="82"/>
        </w:trPr>
        <w:tc>
          <w:tcPr>
            <w:tcW w:w="568" w:type="dxa"/>
            <w:vMerge/>
            <w:vAlign w:val="center"/>
          </w:tcPr>
          <w:p w14:paraId="2B9DD194"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607DDF66" w14:textId="77777777" w:rsidR="00AF2650" w:rsidRPr="00211ABE" w:rsidRDefault="00AF2650" w:rsidP="00446452">
            <w:pPr>
              <w:pBdr>
                <w:top w:val="nil"/>
                <w:left w:val="nil"/>
                <w:bottom w:val="nil"/>
                <w:right w:val="nil"/>
                <w:between w:val="nil"/>
              </w:pBdr>
              <w:spacing w:before="40" w:after="40" w:line="280" w:lineRule="exact"/>
              <w:rPr>
                <w:b/>
                <w:color w:val="000000"/>
              </w:rPr>
            </w:pPr>
          </w:p>
        </w:tc>
        <w:tc>
          <w:tcPr>
            <w:tcW w:w="3510" w:type="dxa"/>
            <w:vMerge/>
            <w:vAlign w:val="center"/>
          </w:tcPr>
          <w:p w14:paraId="57F03494"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351DFA84"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GEs: 15 µg/kg</w:t>
            </w:r>
          </w:p>
        </w:tc>
        <w:tc>
          <w:tcPr>
            <w:tcW w:w="1940" w:type="dxa"/>
            <w:vMerge/>
            <w:vAlign w:val="center"/>
          </w:tcPr>
          <w:p w14:paraId="5A20713E" w14:textId="77777777" w:rsidR="00AF2650" w:rsidRPr="00211ABE" w:rsidRDefault="00AF2650" w:rsidP="00446452">
            <w:pPr>
              <w:spacing w:before="40" w:after="40" w:line="280" w:lineRule="exact"/>
              <w:jc w:val="center"/>
              <w:rPr>
                <w:color w:val="000000"/>
              </w:rPr>
            </w:pPr>
          </w:p>
        </w:tc>
      </w:tr>
      <w:tr w:rsidR="00AF2650" w:rsidRPr="00211ABE" w14:paraId="013F54B1" w14:textId="77777777" w:rsidTr="00BA672E">
        <w:trPr>
          <w:trHeight w:val="82"/>
        </w:trPr>
        <w:tc>
          <w:tcPr>
            <w:tcW w:w="568" w:type="dxa"/>
            <w:vAlign w:val="center"/>
          </w:tcPr>
          <w:p w14:paraId="44E745FA"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77746FAB"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thức ăn chăn nuôi, thức ăn thuỷ sản</w:t>
            </w:r>
          </w:p>
          <w:p w14:paraId="48ECE9E2"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 animal feed, aquatic feed</w:t>
            </w:r>
          </w:p>
        </w:tc>
        <w:tc>
          <w:tcPr>
            <w:tcW w:w="3510" w:type="dxa"/>
            <w:vAlign w:val="center"/>
          </w:tcPr>
          <w:p w14:paraId="43D55932"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Melamine, Cyanuric acid, Dicyandiamide Phương pháp LC/MS/MS</w:t>
            </w:r>
          </w:p>
          <w:p w14:paraId="6ACBA1B0"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Melamine, Cyanuric acid, Dicyandiamide content. LC/MS/MS method</w:t>
            </w:r>
          </w:p>
        </w:tc>
        <w:tc>
          <w:tcPr>
            <w:tcW w:w="2430" w:type="dxa"/>
            <w:vAlign w:val="center"/>
          </w:tcPr>
          <w:p w14:paraId="2106C491"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Thực phẩm/ </w:t>
            </w:r>
            <w:r w:rsidRPr="00211ABE">
              <w:rPr>
                <w:i/>
                <w:iCs/>
                <w:color w:val="000000"/>
              </w:rPr>
              <w:t>Food</w:t>
            </w:r>
            <w:r w:rsidRPr="00211ABE">
              <w:rPr>
                <w:color w:val="000000"/>
              </w:rPr>
              <w:t>: 0,3 mg/kg</w:t>
            </w:r>
          </w:p>
          <w:p w14:paraId="1BAFAA3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Thức ăn chăn nuôi, thức ăn thủy sản/ </w:t>
            </w:r>
            <w:r w:rsidRPr="00211ABE">
              <w:rPr>
                <w:i/>
                <w:iCs/>
                <w:color w:val="000000"/>
              </w:rPr>
              <w:t>Animal feed, aquatic feed</w:t>
            </w:r>
            <w:r w:rsidRPr="00211ABE">
              <w:rPr>
                <w:color w:val="000000"/>
              </w:rPr>
              <w:t>: 3 mg/kg</w:t>
            </w:r>
          </w:p>
        </w:tc>
        <w:tc>
          <w:tcPr>
            <w:tcW w:w="1940" w:type="dxa"/>
            <w:vAlign w:val="center"/>
          </w:tcPr>
          <w:p w14:paraId="3D22F5E0" w14:textId="77777777" w:rsidR="00AF2650" w:rsidRPr="00211ABE" w:rsidRDefault="00AF2650" w:rsidP="00446452">
            <w:pPr>
              <w:spacing w:before="40" w:after="40" w:line="280" w:lineRule="exact"/>
              <w:jc w:val="center"/>
              <w:rPr>
                <w:color w:val="000000"/>
              </w:rPr>
            </w:pPr>
            <w:r w:rsidRPr="00211ABE">
              <w:rPr>
                <w:color w:val="000000"/>
              </w:rPr>
              <w:t>CASE.SK.0005 (2021)</w:t>
            </w:r>
          </w:p>
        </w:tc>
      </w:tr>
      <w:tr w:rsidR="00AF2650" w:rsidRPr="00211ABE" w14:paraId="7653E0FE" w14:textId="77777777" w:rsidTr="00BA672E">
        <w:trPr>
          <w:trHeight w:val="730"/>
        </w:trPr>
        <w:tc>
          <w:tcPr>
            <w:tcW w:w="568" w:type="dxa"/>
            <w:vMerge w:val="restart"/>
            <w:vAlign w:val="center"/>
          </w:tcPr>
          <w:p w14:paraId="75A0B442" w14:textId="77777777" w:rsidR="00AF2650" w:rsidRPr="00211ABE" w:rsidRDefault="00AF2650" w:rsidP="00AC03D6">
            <w:pPr>
              <w:numPr>
                <w:ilvl w:val="0"/>
                <w:numId w:val="42"/>
              </w:numPr>
              <w:spacing w:before="40" w:after="40" w:line="280" w:lineRule="exact"/>
              <w:jc w:val="center"/>
              <w:rPr>
                <w:sz w:val="20"/>
              </w:rPr>
            </w:pPr>
          </w:p>
        </w:tc>
        <w:tc>
          <w:tcPr>
            <w:tcW w:w="1644" w:type="dxa"/>
            <w:vMerge w:val="restart"/>
            <w:shd w:val="clear" w:color="auto" w:fill="auto"/>
            <w:vAlign w:val="center"/>
          </w:tcPr>
          <w:p w14:paraId="31303D64"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Dầu mỡ động vật và thực vật</w:t>
            </w:r>
          </w:p>
          <w:p w14:paraId="22AFFC9F"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Animal and vegetable fats and oils</w:t>
            </w:r>
          </w:p>
        </w:tc>
        <w:tc>
          <w:tcPr>
            <w:tcW w:w="3510" w:type="dxa"/>
            <w:vMerge w:val="restart"/>
            <w:vAlign w:val="center"/>
          </w:tcPr>
          <w:p w14:paraId="547B2AB0"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2-MCPD esters, 3-MCPD esters và Glycicyl fatty acid esters (GEs). Phương pháp GC/MS/MS</w:t>
            </w:r>
          </w:p>
          <w:p w14:paraId="1421945B"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2-MCPD esters, 3- MCPD esters and Glycidyl fatty acid esters (GEs) content. GC/MS/MS method</w:t>
            </w:r>
          </w:p>
        </w:tc>
        <w:tc>
          <w:tcPr>
            <w:tcW w:w="2430" w:type="dxa"/>
            <w:vAlign w:val="center"/>
          </w:tcPr>
          <w:p w14:paraId="6745288B"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2-MCPD esters: 100 µg/kg</w:t>
            </w:r>
          </w:p>
        </w:tc>
        <w:tc>
          <w:tcPr>
            <w:tcW w:w="1940" w:type="dxa"/>
            <w:vMerge w:val="restart"/>
            <w:vAlign w:val="center"/>
          </w:tcPr>
          <w:p w14:paraId="63315341" w14:textId="77777777" w:rsidR="00AF2650" w:rsidRPr="00211ABE" w:rsidRDefault="00AF2650" w:rsidP="00446452">
            <w:pPr>
              <w:spacing w:before="40" w:after="40" w:line="280" w:lineRule="exact"/>
              <w:jc w:val="center"/>
              <w:rPr>
                <w:color w:val="000000"/>
              </w:rPr>
            </w:pPr>
            <w:r w:rsidRPr="00211ABE">
              <w:rPr>
                <w:color w:val="000000"/>
              </w:rPr>
              <w:t>ISO 18363-3:2017</w:t>
            </w:r>
          </w:p>
        </w:tc>
      </w:tr>
      <w:tr w:rsidR="00AF2650" w:rsidRPr="00211ABE" w14:paraId="55743872" w14:textId="77777777" w:rsidTr="00BA672E">
        <w:trPr>
          <w:trHeight w:val="703"/>
        </w:trPr>
        <w:tc>
          <w:tcPr>
            <w:tcW w:w="568" w:type="dxa"/>
            <w:vMerge/>
            <w:vAlign w:val="center"/>
          </w:tcPr>
          <w:p w14:paraId="0AEB5E32"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028969A0"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Merge/>
            <w:vAlign w:val="center"/>
          </w:tcPr>
          <w:p w14:paraId="6CA5E136"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32BDB667"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3-MCPD esters: 100 µg/kg</w:t>
            </w:r>
          </w:p>
        </w:tc>
        <w:tc>
          <w:tcPr>
            <w:tcW w:w="1940" w:type="dxa"/>
            <w:vMerge/>
            <w:vAlign w:val="center"/>
          </w:tcPr>
          <w:p w14:paraId="330B5979" w14:textId="77777777" w:rsidR="00AF2650" w:rsidRPr="00211ABE" w:rsidRDefault="00AF2650" w:rsidP="00446452">
            <w:pPr>
              <w:spacing w:before="40" w:after="40" w:line="280" w:lineRule="exact"/>
              <w:jc w:val="center"/>
              <w:rPr>
                <w:color w:val="000000"/>
              </w:rPr>
            </w:pPr>
          </w:p>
        </w:tc>
      </w:tr>
      <w:tr w:rsidR="00AF2650" w:rsidRPr="00211ABE" w14:paraId="4E78B9F8" w14:textId="77777777" w:rsidTr="00BA672E">
        <w:trPr>
          <w:trHeight w:val="82"/>
        </w:trPr>
        <w:tc>
          <w:tcPr>
            <w:tcW w:w="568" w:type="dxa"/>
            <w:vMerge/>
            <w:vAlign w:val="center"/>
          </w:tcPr>
          <w:p w14:paraId="66A63DCF" w14:textId="77777777" w:rsidR="00AF2650" w:rsidRPr="00211ABE" w:rsidRDefault="00AF2650" w:rsidP="00AC03D6">
            <w:pPr>
              <w:numPr>
                <w:ilvl w:val="0"/>
                <w:numId w:val="42"/>
              </w:numPr>
              <w:spacing w:before="40" w:after="40" w:line="280" w:lineRule="exact"/>
              <w:jc w:val="center"/>
              <w:rPr>
                <w:sz w:val="20"/>
              </w:rPr>
            </w:pPr>
          </w:p>
        </w:tc>
        <w:tc>
          <w:tcPr>
            <w:tcW w:w="1644" w:type="dxa"/>
            <w:vMerge/>
            <w:shd w:val="clear" w:color="auto" w:fill="auto"/>
            <w:vAlign w:val="center"/>
          </w:tcPr>
          <w:p w14:paraId="129E2A95"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p>
        </w:tc>
        <w:tc>
          <w:tcPr>
            <w:tcW w:w="3510" w:type="dxa"/>
            <w:vMerge/>
            <w:vAlign w:val="center"/>
          </w:tcPr>
          <w:p w14:paraId="58D45DAF" w14:textId="77777777" w:rsidR="00AF2650" w:rsidRPr="00211ABE" w:rsidRDefault="00AF2650" w:rsidP="00446452">
            <w:pPr>
              <w:pBdr>
                <w:top w:val="nil"/>
                <w:left w:val="nil"/>
                <w:bottom w:val="nil"/>
                <w:right w:val="nil"/>
                <w:between w:val="nil"/>
              </w:pBdr>
              <w:spacing w:before="40" w:after="40" w:line="280" w:lineRule="exact"/>
              <w:rPr>
                <w:color w:val="000000"/>
              </w:rPr>
            </w:pPr>
          </w:p>
        </w:tc>
        <w:tc>
          <w:tcPr>
            <w:tcW w:w="2430" w:type="dxa"/>
            <w:vAlign w:val="center"/>
          </w:tcPr>
          <w:p w14:paraId="661AEE52"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GEs: 100 µg/kg</w:t>
            </w:r>
          </w:p>
        </w:tc>
        <w:tc>
          <w:tcPr>
            <w:tcW w:w="1940" w:type="dxa"/>
            <w:vMerge/>
            <w:vAlign w:val="center"/>
          </w:tcPr>
          <w:p w14:paraId="3235A146" w14:textId="77777777" w:rsidR="00AF2650" w:rsidRPr="00211ABE" w:rsidRDefault="00AF2650" w:rsidP="00446452">
            <w:pPr>
              <w:spacing w:before="40" w:after="40" w:line="280" w:lineRule="exact"/>
              <w:jc w:val="center"/>
              <w:rPr>
                <w:color w:val="000000"/>
              </w:rPr>
            </w:pPr>
          </w:p>
        </w:tc>
      </w:tr>
      <w:tr w:rsidR="00AF2650" w:rsidRPr="00211ABE" w14:paraId="7AC068C7" w14:textId="77777777" w:rsidTr="00BA672E">
        <w:trPr>
          <w:trHeight w:val="82"/>
        </w:trPr>
        <w:tc>
          <w:tcPr>
            <w:tcW w:w="568" w:type="dxa"/>
            <w:vAlign w:val="center"/>
          </w:tcPr>
          <w:p w14:paraId="08833A23"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2D59F86E"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bao bì dạng màng nhựa</w:t>
            </w:r>
          </w:p>
          <w:p w14:paraId="6F9C51C6"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 film packaging</w:t>
            </w:r>
          </w:p>
        </w:tc>
        <w:tc>
          <w:tcPr>
            <w:tcW w:w="3510" w:type="dxa"/>
            <w:vAlign w:val="center"/>
          </w:tcPr>
          <w:p w14:paraId="5AFA1383"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Ethylene oxide (EO), 2-Chloroethanol (2-CE) và Ethylene oxide (tổng EO và 2-CE, qui về EO). Phương pháp GC-MS/MS.</w:t>
            </w:r>
          </w:p>
          <w:p w14:paraId="46CB68B9"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lastRenderedPageBreak/>
              <w:t>Determination of Ethylene oxide (EO), 2-Chloroethanol (2-CE), and Ethylene oxide (sum of EO and 2-CE expressed as EO). GC-MS/MS method.</w:t>
            </w:r>
          </w:p>
        </w:tc>
        <w:tc>
          <w:tcPr>
            <w:tcW w:w="2430" w:type="dxa"/>
            <w:vAlign w:val="center"/>
          </w:tcPr>
          <w:p w14:paraId="047D5CC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lastRenderedPageBreak/>
              <w:t>0,02 mg/kg</w:t>
            </w:r>
          </w:p>
        </w:tc>
        <w:tc>
          <w:tcPr>
            <w:tcW w:w="1940" w:type="dxa"/>
            <w:vAlign w:val="center"/>
          </w:tcPr>
          <w:p w14:paraId="585CCA0E" w14:textId="77777777" w:rsidR="00AF2650" w:rsidRPr="00211ABE" w:rsidRDefault="00AF2650" w:rsidP="00446452">
            <w:pPr>
              <w:spacing w:before="40" w:after="40" w:line="280" w:lineRule="exact"/>
              <w:jc w:val="center"/>
              <w:rPr>
                <w:color w:val="000000"/>
              </w:rPr>
            </w:pPr>
            <w:r w:rsidRPr="00211ABE">
              <w:rPr>
                <w:color w:val="000000"/>
              </w:rPr>
              <w:t>CASE.SK.0210 (2021) (Ref. EURL-SRM, ver 1.1)</w:t>
            </w:r>
          </w:p>
        </w:tc>
      </w:tr>
      <w:tr w:rsidR="00AF2650" w:rsidRPr="00211ABE" w14:paraId="554BC60E" w14:textId="77777777" w:rsidTr="00BA672E">
        <w:trPr>
          <w:trHeight w:val="82"/>
        </w:trPr>
        <w:tc>
          <w:tcPr>
            <w:tcW w:w="568" w:type="dxa"/>
            <w:vAlign w:val="center"/>
          </w:tcPr>
          <w:p w14:paraId="42809780"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5A40D10E"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Thịt và sản phẩm từ thịt</w:t>
            </w:r>
          </w:p>
          <w:p w14:paraId="03A0F1D6"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Meat and meat products</w:t>
            </w:r>
          </w:p>
        </w:tc>
        <w:tc>
          <w:tcPr>
            <w:tcW w:w="3510" w:type="dxa"/>
            <w:vAlign w:val="center"/>
          </w:tcPr>
          <w:p w14:paraId="506A59DC"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Avilamycin (as Dichloroisoeverninic acid (DIA). Phương pháp LC-MS/MS</w:t>
            </w:r>
          </w:p>
          <w:p w14:paraId="1B0632D4"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Avilamycin (as Dichloroisoeverninic acid (DIA). LC-MS/MS method.</w:t>
            </w:r>
          </w:p>
        </w:tc>
        <w:tc>
          <w:tcPr>
            <w:tcW w:w="2430" w:type="dxa"/>
            <w:vAlign w:val="center"/>
          </w:tcPr>
          <w:p w14:paraId="57D8A3B0"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100 µg/kg</w:t>
            </w:r>
          </w:p>
        </w:tc>
        <w:tc>
          <w:tcPr>
            <w:tcW w:w="1940" w:type="dxa"/>
            <w:vAlign w:val="center"/>
          </w:tcPr>
          <w:p w14:paraId="2D0C8B61" w14:textId="77777777" w:rsidR="00AF2650" w:rsidRPr="00211ABE" w:rsidRDefault="00AF2650" w:rsidP="00446452">
            <w:pPr>
              <w:spacing w:before="40" w:after="40" w:line="280" w:lineRule="exact"/>
              <w:jc w:val="center"/>
              <w:rPr>
                <w:color w:val="000000"/>
              </w:rPr>
            </w:pPr>
            <w:r w:rsidRPr="00211ABE">
              <w:rPr>
                <w:color w:val="000000"/>
              </w:rPr>
              <w:t>CASE.SK.0200 (2023)</w:t>
            </w:r>
          </w:p>
        </w:tc>
      </w:tr>
      <w:tr w:rsidR="00AF2650" w:rsidRPr="00211ABE" w14:paraId="06C11A9E" w14:textId="77777777" w:rsidTr="00BA672E">
        <w:trPr>
          <w:trHeight w:val="82"/>
        </w:trPr>
        <w:tc>
          <w:tcPr>
            <w:tcW w:w="568" w:type="dxa"/>
            <w:vAlign w:val="center"/>
          </w:tcPr>
          <w:p w14:paraId="56F9DB4E"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4A5F1F78"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thức ăn chăn nuôi, thức ăn thuỷ sản</w:t>
            </w:r>
          </w:p>
          <w:p w14:paraId="3E471A28"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Food, animal feed, aquatic feed</w:t>
            </w:r>
          </w:p>
        </w:tc>
        <w:tc>
          <w:tcPr>
            <w:tcW w:w="3510" w:type="dxa"/>
            <w:vAlign w:val="center"/>
          </w:tcPr>
          <w:p w14:paraId="48C34905"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Hoóc-môn tăng trưởng (Diethylstilbestrol, Testosterone, Hexestrol, Estradiol (</w:t>
            </w:r>
            <w:proofErr w:type="gramStart"/>
            <w:r w:rsidRPr="00211ABE">
              <w:rPr>
                <w:color w:val="000000"/>
              </w:rPr>
              <w:t>beta</w:t>
            </w:r>
            <w:proofErr w:type="gramEnd"/>
            <w:r w:rsidRPr="00211ABE">
              <w:rPr>
                <w:color w:val="000000"/>
              </w:rPr>
              <w:t>-Estradiol), Methyltestosterone, Progesterone, Dienestrol, Trenbolone). Phương pháp LC-MS/MS</w:t>
            </w:r>
          </w:p>
          <w:p w14:paraId="06D53284"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Growth Hormone (Diethylstilbestrol, Testosterone, Hexestrol, Estradiol (</w:t>
            </w:r>
            <w:proofErr w:type="gramStart"/>
            <w:r w:rsidRPr="00211ABE">
              <w:rPr>
                <w:i/>
                <w:iCs/>
                <w:color w:val="000000"/>
              </w:rPr>
              <w:t>beta</w:t>
            </w:r>
            <w:proofErr w:type="gramEnd"/>
            <w:r w:rsidRPr="00211ABE">
              <w:rPr>
                <w:i/>
                <w:iCs/>
                <w:color w:val="000000"/>
              </w:rPr>
              <w:t>-Estradiol), Methyltestosterone, Progesterone, Dienestrol, Trenbolone) content. LC-MS/MS method</w:t>
            </w:r>
          </w:p>
        </w:tc>
        <w:tc>
          <w:tcPr>
            <w:tcW w:w="2430" w:type="dxa"/>
            <w:vAlign w:val="center"/>
          </w:tcPr>
          <w:p w14:paraId="3BFFA26F"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Mỗi chất/ </w:t>
            </w:r>
            <w:r w:rsidRPr="00211ABE">
              <w:rPr>
                <w:i/>
                <w:iCs/>
                <w:color w:val="000000"/>
              </w:rPr>
              <w:t>Each compound:</w:t>
            </w:r>
            <w:r w:rsidRPr="00211ABE">
              <w:rPr>
                <w:color w:val="000000"/>
              </w:rPr>
              <w:t xml:space="preserve"> 15 µg/kg</w:t>
            </w:r>
          </w:p>
        </w:tc>
        <w:tc>
          <w:tcPr>
            <w:tcW w:w="1940" w:type="dxa"/>
            <w:vAlign w:val="center"/>
          </w:tcPr>
          <w:p w14:paraId="590743CE" w14:textId="77777777" w:rsidR="00AF2650" w:rsidRPr="00211ABE" w:rsidRDefault="00AF2650" w:rsidP="00446452">
            <w:pPr>
              <w:spacing w:before="40" w:after="40" w:line="280" w:lineRule="exact"/>
              <w:jc w:val="center"/>
              <w:rPr>
                <w:color w:val="000000"/>
              </w:rPr>
            </w:pPr>
            <w:r w:rsidRPr="00211ABE">
              <w:rPr>
                <w:color w:val="000000"/>
              </w:rPr>
              <w:t>CASE.SK.0155 (2021)</w:t>
            </w:r>
          </w:p>
        </w:tc>
      </w:tr>
      <w:tr w:rsidR="00AF2650" w:rsidRPr="00211ABE" w14:paraId="5DCFA6B5" w14:textId="77777777" w:rsidTr="00BA672E">
        <w:trPr>
          <w:trHeight w:val="1270"/>
        </w:trPr>
        <w:tc>
          <w:tcPr>
            <w:tcW w:w="568" w:type="dxa"/>
            <w:vAlign w:val="center"/>
          </w:tcPr>
          <w:p w14:paraId="3926DEA3" w14:textId="77777777" w:rsidR="00AF2650" w:rsidRPr="00211ABE" w:rsidRDefault="00AF2650" w:rsidP="00AC03D6">
            <w:pPr>
              <w:numPr>
                <w:ilvl w:val="0"/>
                <w:numId w:val="42"/>
              </w:numPr>
              <w:spacing w:before="40" w:after="40" w:line="280" w:lineRule="exact"/>
              <w:jc w:val="center"/>
              <w:rPr>
                <w:sz w:val="20"/>
              </w:rPr>
            </w:pPr>
          </w:p>
        </w:tc>
        <w:tc>
          <w:tcPr>
            <w:tcW w:w="1644" w:type="dxa"/>
            <w:shd w:val="clear" w:color="auto" w:fill="auto"/>
            <w:vAlign w:val="center"/>
          </w:tcPr>
          <w:p w14:paraId="2337F8BF"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Nước sạch, nước uống đóng chai, nước khoáng</w:t>
            </w:r>
          </w:p>
          <w:p w14:paraId="354E6F95"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lang w:val="vi-VN"/>
              </w:rPr>
            </w:pPr>
            <w:r w:rsidRPr="00211ABE">
              <w:rPr>
                <w:b/>
                <w:i/>
                <w:iCs/>
                <w:color w:val="000000"/>
              </w:rPr>
              <w:t>Domestic water, bottled drinking water, mineral water</w:t>
            </w:r>
          </w:p>
        </w:tc>
        <w:tc>
          <w:tcPr>
            <w:tcW w:w="3510" w:type="dxa"/>
            <w:vAlign w:val="center"/>
          </w:tcPr>
          <w:p w14:paraId="1D1B89D0"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Epichlorohydrin. Phương pháp GC-MS/MS</w:t>
            </w:r>
          </w:p>
          <w:p w14:paraId="4482AC81"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Determination of Epichlorohydrin GC-MS/MS method</w:t>
            </w:r>
          </w:p>
        </w:tc>
        <w:tc>
          <w:tcPr>
            <w:tcW w:w="2430" w:type="dxa"/>
            <w:vAlign w:val="center"/>
          </w:tcPr>
          <w:p w14:paraId="6420B6B0" w14:textId="77777777" w:rsidR="00AF2650" w:rsidRPr="00211ABE" w:rsidRDefault="00AF2650" w:rsidP="00446452">
            <w:pPr>
              <w:spacing w:before="40" w:after="40" w:line="280" w:lineRule="exact"/>
              <w:jc w:val="center"/>
              <w:rPr>
                <w:color w:val="000000"/>
              </w:rPr>
            </w:pPr>
            <w:r w:rsidRPr="00211ABE">
              <w:rPr>
                <w:color w:val="000000"/>
              </w:rPr>
              <w:t>0,3 µg/L</w:t>
            </w:r>
          </w:p>
        </w:tc>
        <w:tc>
          <w:tcPr>
            <w:tcW w:w="1940" w:type="dxa"/>
            <w:vAlign w:val="center"/>
          </w:tcPr>
          <w:p w14:paraId="560D785F" w14:textId="77777777" w:rsidR="00AF2650" w:rsidRPr="00211ABE" w:rsidRDefault="00AF2650" w:rsidP="00446452">
            <w:pPr>
              <w:spacing w:before="40" w:after="40" w:line="280" w:lineRule="exact"/>
              <w:jc w:val="center"/>
              <w:rPr>
                <w:color w:val="000000"/>
              </w:rPr>
            </w:pPr>
            <w:r w:rsidRPr="00211ABE">
              <w:rPr>
                <w:color w:val="000000"/>
              </w:rPr>
              <w:t>US EPA method 8260A, 1992</w:t>
            </w:r>
          </w:p>
        </w:tc>
      </w:tr>
      <w:tr w:rsidR="00AF2650" w:rsidRPr="00211ABE" w14:paraId="2078AA69" w14:textId="77777777" w:rsidTr="00BA672E">
        <w:trPr>
          <w:trHeight w:val="1270"/>
        </w:trPr>
        <w:tc>
          <w:tcPr>
            <w:tcW w:w="568" w:type="dxa"/>
            <w:vAlign w:val="center"/>
          </w:tcPr>
          <w:p w14:paraId="023B5190" w14:textId="77777777" w:rsidR="00AF2650" w:rsidRPr="00211ABE" w:rsidRDefault="00AF2650" w:rsidP="00AC03D6">
            <w:pPr>
              <w:numPr>
                <w:ilvl w:val="0"/>
                <w:numId w:val="42"/>
              </w:numPr>
              <w:spacing w:before="40" w:after="40" w:line="280" w:lineRule="exact"/>
              <w:jc w:val="center"/>
              <w:rPr>
                <w:color w:val="FF0000"/>
                <w:sz w:val="20"/>
              </w:rPr>
            </w:pPr>
          </w:p>
        </w:tc>
        <w:tc>
          <w:tcPr>
            <w:tcW w:w="1644" w:type="dxa"/>
            <w:shd w:val="clear" w:color="auto" w:fill="auto"/>
            <w:vAlign w:val="center"/>
          </w:tcPr>
          <w:p w14:paraId="38B4B2B1" w14:textId="77777777" w:rsidR="00AF2650" w:rsidRPr="00211ABE" w:rsidRDefault="00AF2650" w:rsidP="00446452">
            <w:pPr>
              <w:spacing w:before="40" w:after="40" w:line="280" w:lineRule="exact"/>
              <w:jc w:val="center"/>
              <w:rPr>
                <w:b/>
                <w:color w:val="000000"/>
              </w:rPr>
            </w:pPr>
            <w:r w:rsidRPr="00211ABE">
              <w:rPr>
                <w:b/>
                <w:color w:val="000000"/>
              </w:rPr>
              <w:t>Thức ăn chăn nuôi, Thức ăn thuỷ sản</w:t>
            </w:r>
          </w:p>
          <w:p w14:paraId="0737FEAF" w14:textId="77777777" w:rsidR="00AF2650" w:rsidRPr="00211ABE" w:rsidRDefault="00AF2650" w:rsidP="00446452">
            <w:pPr>
              <w:spacing w:before="40" w:after="40" w:line="280" w:lineRule="exact"/>
              <w:jc w:val="center"/>
              <w:rPr>
                <w:b/>
                <w:color w:val="000000"/>
              </w:rPr>
            </w:pPr>
            <w:r w:rsidRPr="00211ABE">
              <w:rPr>
                <w:b/>
                <w:i/>
                <w:iCs/>
                <w:color w:val="000000"/>
              </w:rPr>
              <w:t xml:space="preserve">Animal feed, aquatic feed </w:t>
            </w:r>
          </w:p>
        </w:tc>
        <w:tc>
          <w:tcPr>
            <w:tcW w:w="3510" w:type="dxa"/>
            <w:vAlign w:val="center"/>
          </w:tcPr>
          <w:p w14:paraId="0A32238B"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Chloramphenicol. Phương pháp LC/MS/MS</w:t>
            </w:r>
          </w:p>
          <w:p w14:paraId="408A462A"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i/>
                <w:iCs/>
                <w:color w:val="000000"/>
              </w:rPr>
              <w:t>Determination of Chloramphenicol content. LC/MS/MS method</w:t>
            </w:r>
          </w:p>
        </w:tc>
        <w:tc>
          <w:tcPr>
            <w:tcW w:w="2430" w:type="dxa"/>
            <w:vAlign w:val="center"/>
          </w:tcPr>
          <w:p w14:paraId="13B29BB7" w14:textId="77777777" w:rsidR="00AF2650" w:rsidRPr="00211ABE" w:rsidRDefault="00AF2650" w:rsidP="00446452">
            <w:pPr>
              <w:spacing w:before="40" w:after="40" w:line="280" w:lineRule="exact"/>
              <w:jc w:val="center"/>
              <w:rPr>
                <w:color w:val="000000"/>
              </w:rPr>
            </w:pPr>
            <w:r w:rsidRPr="00211ABE">
              <w:rPr>
                <w:color w:val="000000"/>
              </w:rPr>
              <w:t>1 µg/kg</w:t>
            </w:r>
          </w:p>
          <w:p w14:paraId="460C88E2" w14:textId="77777777" w:rsidR="00AF2650" w:rsidRPr="00211ABE" w:rsidRDefault="00AF2650" w:rsidP="00446452">
            <w:pPr>
              <w:spacing w:before="40" w:after="40" w:line="280" w:lineRule="exact"/>
              <w:jc w:val="center"/>
              <w:rPr>
                <w:color w:val="000000"/>
              </w:rPr>
            </w:pPr>
          </w:p>
        </w:tc>
        <w:tc>
          <w:tcPr>
            <w:tcW w:w="1940" w:type="dxa"/>
            <w:vAlign w:val="center"/>
          </w:tcPr>
          <w:p w14:paraId="69EC11ED" w14:textId="77777777" w:rsidR="00AF2650" w:rsidRPr="00211ABE" w:rsidRDefault="00AF2650" w:rsidP="00446452">
            <w:pPr>
              <w:spacing w:before="40" w:after="40" w:line="280" w:lineRule="exact"/>
              <w:jc w:val="center"/>
              <w:rPr>
                <w:color w:val="000000"/>
              </w:rPr>
            </w:pPr>
            <w:r w:rsidRPr="00211ABE">
              <w:rPr>
                <w:color w:val="000000"/>
              </w:rPr>
              <w:t>CASE.SK.0021 (2018)</w:t>
            </w:r>
          </w:p>
        </w:tc>
      </w:tr>
      <w:tr w:rsidR="00AF2650" w:rsidRPr="00211ABE" w14:paraId="64EDA873" w14:textId="77777777" w:rsidTr="00BA672E">
        <w:trPr>
          <w:trHeight w:val="1270"/>
        </w:trPr>
        <w:tc>
          <w:tcPr>
            <w:tcW w:w="568" w:type="dxa"/>
            <w:vAlign w:val="center"/>
          </w:tcPr>
          <w:p w14:paraId="502E348B" w14:textId="77777777" w:rsidR="00AF2650" w:rsidRPr="00211ABE" w:rsidRDefault="00AF2650" w:rsidP="00AC03D6">
            <w:pPr>
              <w:numPr>
                <w:ilvl w:val="0"/>
                <w:numId w:val="42"/>
              </w:numPr>
              <w:spacing w:before="40" w:after="40" w:line="280" w:lineRule="exact"/>
              <w:jc w:val="center"/>
              <w:rPr>
                <w:color w:val="FF0000"/>
                <w:sz w:val="20"/>
              </w:rPr>
            </w:pPr>
          </w:p>
        </w:tc>
        <w:tc>
          <w:tcPr>
            <w:tcW w:w="1644" w:type="dxa"/>
            <w:shd w:val="clear" w:color="auto" w:fill="auto"/>
            <w:vAlign w:val="center"/>
          </w:tcPr>
          <w:p w14:paraId="17A28D65"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Thức ăn chăn nuôi, thức ăn thuỷ sản</w:t>
            </w:r>
          </w:p>
          <w:p w14:paraId="52170773"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i/>
                <w:iCs/>
                <w:color w:val="000000"/>
              </w:rPr>
              <w:t xml:space="preserve"> Animal feed, aquatic feed</w:t>
            </w:r>
          </w:p>
        </w:tc>
        <w:tc>
          <w:tcPr>
            <w:tcW w:w="3510" w:type="dxa"/>
            <w:vAlign w:val="center"/>
          </w:tcPr>
          <w:p w14:paraId="5885A39D"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 xml:space="preserve">Xác định hàm </w:t>
            </w:r>
            <w:proofErr w:type="gramStart"/>
            <w:r w:rsidRPr="00211ABE">
              <w:rPr>
                <w:color w:val="000000"/>
              </w:rPr>
              <w:t xml:space="preserve">lượng  </w:t>
            </w:r>
            <w:r w:rsidRPr="00211ABE">
              <w:rPr>
                <w:color w:val="000000"/>
                <w:shd w:val="clear" w:color="auto" w:fill="FFFFFF"/>
              </w:rPr>
              <w:t>Ammlide</w:t>
            </w:r>
            <w:proofErr w:type="gramEnd"/>
            <w:r w:rsidRPr="00211ABE">
              <w:rPr>
                <w:color w:val="000000"/>
                <w:shd w:val="clear" w:color="auto" w:fill="FFFFFF"/>
              </w:rPr>
              <w:t>; Ammeline</w:t>
            </w:r>
            <w:r w:rsidRPr="00211ABE">
              <w:rPr>
                <w:color w:val="000000"/>
              </w:rPr>
              <w:t>. Phương pháp LC/MS/MS</w:t>
            </w:r>
          </w:p>
          <w:p w14:paraId="19E299E6"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i/>
                <w:iCs/>
                <w:color w:val="000000"/>
              </w:rPr>
              <w:t xml:space="preserve">Determination </w:t>
            </w:r>
            <w:proofErr w:type="gramStart"/>
            <w:r w:rsidRPr="00211ABE">
              <w:rPr>
                <w:i/>
                <w:iCs/>
                <w:color w:val="000000"/>
              </w:rPr>
              <w:t xml:space="preserve">of  </w:t>
            </w:r>
            <w:r w:rsidRPr="00211ABE">
              <w:rPr>
                <w:color w:val="000000"/>
                <w:shd w:val="clear" w:color="auto" w:fill="FFFFFF"/>
              </w:rPr>
              <w:t>Ammlide</w:t>
            </w:r>
            <w:proofErr w:type="gramEnd"/>
            <w:r w:rsidRPr="00211ABE">
              <w:rPr>
                <w:color w:val="000000"/>
                <w:shd w:val="clear" w:color="auto" w:fill="FFFFFF"/>
              </w:rPr>
              <w:t>; Ammeline</w:t>
            </w:r>
            <w:r w:rsidRPr="00211ABE">
              <w:rPr>
                <w:i/>
                <w:iCs/>
                <w:color w:val="000000"/>
              </w:rPr>
              <w:t xml:space="preserve"> content. LC/MS/MS method</w:t>
            </w:r>
          </w:p>
        </w:tc>
        <w:tc>
          <w:tcPr>
            <w:tcW w:w="2430" w:type="dxa"/>
            <w:vAlign w:val="center"/>
          </w:tcPr>
          <w:p w14:paraId="2536DA8F" w14:textId="77777777" w:rsidR="00AF2650" w:rsidRPr="00211ABE" w:rsidRDefault="00AF2650" w:rsidP="00446452">
            <w:pPr>
              <w:spacing w:before="40" w:after="40" w:line="280" w:lineRule="exact"/>
              <w:jc w:val="center"/>
              <w:rPr>
                <w:color w:val="000000"/>
              </w:rPr>
            </w:pPr>
            <w:r w:rsidRPr="00211ABE">
              <w:rPr>
                <w:color w:val="000000"/>
              </w:rPr>
              <w:t>3 mg/kg</w:t>
            </w:r>
          </w:p>
        </w:tc>
        <w:tc>
          <w:tcPr>
            <w:tcW w:w="1940" w:type="dxa"/>
            <w:vAlign w:val="center"/>
          </w:tcPr>
          <w:p w14:paraId="446B56CC" w14:textId="77777777" w:rsidR="00AF2650" w:rsidRPr="00211ABE" w:rsidRDefault="00AF2650" w:rsidP="00446452">
            <w:pPr>
              <w:spacing w:before="40" w:after="40" w:line="280" w:lineRule="exact"/>
              <w:jc w:val="center"/>
              <w:rPr>
                <w:color w:val="000000"/>
              </w:rPr>
            </w:pPr>
            <w:r w:rsidRPr="00211ABE">
              <w:rPr>
                <w:color w:val="000000"/>
              </w:rPr>
              <w:t>CASE.SK.0005 (2021)</w:t>
            </w:r>
          </w:p>
        </w:tc>
      </w:tr>
      <w:tr w:rsidR="00AF2650" w:rsidRPr="00211ABE" w14:paraId="24979ED3" w14:textId="77777777" w:rsidTr="00BA672E">
        <w:trPr>
          <w:trHeight w:val="1270"/>
        </w:trPr>
        <w:tc>
          <w:tcPr>
            <w:tcW w:w="568" w:type="dxa"/>
            <w:vAlign w:val="center"/>
          </w:tcPr>
          <w:p w14:paraId="0C64238A" w14:textId="77777777" w:rsidR="00AF2650" w:rsidRPr="00211ABE" w:rsidRDefault="00AF2650" w:rsidP="00AC03D6">
            <w:pPr>
              <w:numPr>
                <w:ilvl w:val="0"/>
                <w:numId w:val="42"/>
              </w:numPr>
              <w:spacing w:before="40" w:after="40" w:line="280" w:lineRule="exact"/>
              <w:jc w:val="center"/>
              <w:rPr>
                <w:color w:val="FF0000"/>
                <w:sz w:val="20"/>
              </w:rPr>
            </w:pPr>
          </w:p>
        </w:tc>
        <w:tc>
          <w:tcPr>
            <w:tcW w:w="1644" w:type="dxa"/>
            <w:shd w:val="clear" w:color="auto" w:fill="auto"/>
            <w:vAlign w:val="center"/>
          </w:tcPr>
          <w:p w14:paraId="78B41DDA"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Thức ăn chăn nuôi, thức ăn thuỷ sản</w:t>
            </w:r>
          </w:p>
          <w:p w14:paraId="30EA214B"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i/>
                <w:iCs/>
                <w:color w:val="000000"/>
              </w:rPr>
              <w:t xml:space="preserve"> Animal feed, aquatic feed</w:t>
            </w:r>
          </w:p>
        </w:tc>
        <w:tc>
          <w:tcPr>
            <w:tcW w:w="3510" w:type="dxa"/>
            <w:vAlign w:val="center"/>
          </w:tcPr>
          <w:p w14:paraId="210BFFB5"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Fluoroquinolone (Ciprofloxacin; Enrofloxacin). Phương pháp LC/MS/MS</w:t>
            </w:r>
          </w:p>
          <w:p w14:paraId="645D84D7"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i/>
                <w:iCs/>
                <w:color w:val="000000"/>
              </w:rPr>
              <w:t xml:space="preserve">Determination of Fluoroquinolone </w:t>
            </w:r>
            <w:r w:rsidRPr="00211ABE">
              <w:rPr>
                <w:color w:val="000000"/>
              </w:rPr>
              <w:t>(Ciprofloxacin; Enrofloxacin)</w:t>
            </w:r>
            <w:r w:rsidRPr="00211ABE">
              <w:rPr>
                <w:i/>
                <w:iCs/>
                <w:color w:val="000000"/>
              </w:rPr>
              <w:t xml:space="preserve"> content. LC/MS/MS method</w:t>
            </w:r>
          </w:p>
        </w:tc>
        <w:tc>
          <w:tcPr>
            <w:tcW w:w="2430" w:type="dxa"/>
            <w:vAlign w:val="center"/>
          </w:tcPr>
          <w:p w14:paraId="72BE0DE2"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30 µg/kg</w:t>
            </w:r>
          </w:p>
          <w:p w14:paraId="002798E2" w14:textId="77777777" w:rsidR="00AF2650" w:rsidRPr="00211ABE" w:rsidRDefault="00AF2650" w:rsidP="00446452">
            <w:pPr>
              <w:spacing w:before="40" w:after="40" w:line="280" w:lineRule="exact"/>
              <w:jc w:val="center"/>
              <w:rPr>
                <w:color w:val="000000"/>
              </w:rPr>
            </w:pPr>
          </w:p>
        </w:tc>
        <w:tc>
          <w:tcPr>
            <w:tcW w:w="1940" w:type="dxa"/>
            <w:vAlign w:val="center"/>
          </w:tcPr>
          <w:p w14:paraId="0A20BA4C" w14:textId="77777777" w:rsidR="00AF2650" w:rsidRPr="00211ABE" w:rsidRDefault="00AF2650" w:rsidP="00446452">
            <w:pPr>
              <w:spacing w:before="40" w:after="40" w:line="280" w:lineRule="exact"/>
              <w:jc w:val="center"/>
              <w:rPr>
                <w:color w:val="000000"/>
              </w:rPr>
            </w:pPr>
            <w:r w:rsidRPr="00211ABE">
              <w:rPr>
                <w:color w:val="000000"/>
              </w:rPr>
              <w:t>CASE.SK.0024 (2016)</w:t>
            </w:r>
          </w:p>
        </w:tc>
      </w:tr>
      <w:tr w:rsidR="00AF2650" w:rsidRPr="00211ABE" w14:paraId="59F38332" w14:textId="77777777" w:rsidTr="00BA672E">
        <w:trPr>
          <w:trHeight w:val="1270"/>
        </w:trPr>
        <w:tc>
          <w:tcPr>
            <w:tcW w:w="568" w:type="dxa"/>
            <w:vAlign w:val="center"/>
          </w:tcPr>
          <w:p w14:paraId="67B4C2C2" w14:textId="77777777" w:rsidR="00AF2650" w:rsidRPr="00211ABE" w:rsidRDefault="00AF2650" w:rsidP="00AC03D6">
            <w:pPr>
              <w:numPr>
                <w:ilvl w:val="0"/>
                <w:numId w:val="42"/>
              </w:numPr>
              <w:spacing w:before="40" w:after="40" w:line="280" w:lineRule="exact"/>
              <w:jc w:val="center"/>
              <w:rPr>
                <w:color w:val="FF0000"/>
                <w:sz w:val="20"/>
              </w:rPr>
            </w:pPr>
          </w:p>
        </w:tc>
        <w:tc>
          <w:tcPr>
            <w:tcW w:w="1644" w:type="dxa"/>
            <w:shd w:val="clear" w:color="auto" w:fill="auto"/>
            <w:vAlign w:val="center"/>
          </w:tcPr>
          <w:p w14:paraId="1CA06D53"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Yến và các sản phẩm từ yến</w:t>
            </w:r>
          </w:p>
          <w:p w14:paraId="518EC70B"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i/>
                <w:iCs/>
                <w:color w:val="000000"/>
              </w:rPr>
              <w:t>Bird's nest and bird's nest products</w:t>
            </w:r>
          </w:p>
        </w:tc>
        <w:tc>
          <w:tcPr>
            <w:tcW w:w="3510" w:type="dxa"/>
            <w:vAlign w:val="center"/>
          </w:tcPr>
          <w:p w14:paraId="6D76CC2E"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Sialic acid. Phương pháp LC-MS/MS</w:t>
            </w:r>
          </w:p>
          <w:p w14:paraId="01840317" w14:textId="77777777" w:rsidR="00AF2650" w:rsidRPr="00211ABE" w:rsidRDefault="00AF2650" w:rsidP="00446452">
            <w:pPr>
              <w:pBdr>
                <w:top w:val="nil"/>
                <w:left w:val="nil"/>
                <w:bottom w:val="nil"/>
                <w:right w:val="nil"/>
                <w:between w:val="nil"/>
              </w:pBdr>
              <w:spacing w:before="40" w:after="40" w:line="280" w:lineRule="exact"/>
              <w:rPr>
                <w:i/>
                <w:color w:val="000000"/>
              </w:rPr>
            </w:pPr>
            <w:r w:rsidRPr="00211ABE">
              <w:rPr>
                <w:i/>
                <w:iCs/>
                <w:color w:val="000000"/>
              </w:rPr>
              <w:t xml:space="preserve">Determination of </w:t>
            </w:r>
            <w:r w:rsidRPr="00211ABE">
              <w:rPr>
                <w:i/>
                <w:color w:val="000000"/>
              </w:rPr>
              <w:t>Sialic acid content</w:t>
            </w:r>
            <w:r w:rsidRPr="00211ABE">
              <w:rPr>
                <w:i/>
                <w:iCs/>
                <w:color w:val="000000"/>
              </w:rPr>
              <w:t>. LC-MS/MS method</w:t>
            </w:r>
          </w:p>
        </w:tc>
        <w:tc>
          <w:tcPr>
            <w:tcW w:w="2430" w:type="dxa"/>
            <w:vAlign w:val="center"/>
          </w:tcPr>
          <w:p w14:paraId="40773EEE"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3 mg/kg</w:t>
            </w:r>
          </w:p>
          <w:p w14:paraId="39B6056E" w14:textId="77777777" w:rsidR="00AF2650" w:rsidRPr="00211ABE" w:rsidRDefault="00AF2650" w:rsidP="00446452">
            <w:pPr>
              <w:spacing w:before="40" w:after="40" w:line="280" w:lineRule="exact"/>
              <w:jc w:val="center"/>
              <w:rPr>
                <w:color w:val="000000"/>
              </w:rPr>
            </w:pPr>
          </w:p>
        </w:tc>
        <w:tc>
          <w:tcPr>
            <w:tcW w:w="1940" w:type="dxa"/>
            <w:vAlign w:val="center"/>
          </w:tcPr>
          <w:p w14:paraId="16FB3184" w14:textId="77777777" w:rsidR="00AF2650" w:rsidRPr="00211ABE" w:rsidRDefault="00AF2650" w:rsidP="00446452">
            <w:pPr>
              <w:spacing w:before="40" w:after="40" w:line="280" w:lineRule="exact"/>
              <w:jc w:val="center"/>
              <w:rPr>
                <w:color w:val="000000"/>
              </w:rPr>
            </w:pPr>
            <w:r w:rsidRPr="00211ABE">
              <w:rPr>
                <w:color w:val="000000"/>
              </w:rPr>
              <w:t>CASE.SK.0198 (2020)</w:t>
            </w:r>
          </w:p>
          <w:p w14:paraId="3DA765A7" w14:textId="77777777" w:rsidR="00AF2650" w:rsidRPr="00211ABE" w:rsidRDefault="00AF2650" w:rsidP="00446452">
            <w:pPr>
              <w:spacing w:before="40" w:after="40" w:line="280" w:lineRule="exact"/>
              <w:jc w:val="center"/>
              <w:rPr>
                <w:color w:val="000000"/>
              </w:rPr>
            </w:pPr>
          </w:p>
        </w:tc>
      </w:tr>
      <w:tr w:rsidR="00AF2650" w:rsidRPr="00211ABE" w14:paraId="4EF53165" w14:textId="77777777" w:rsidTr="00BA672E">
        <w:trPr>
          <w:trHeight w:val="820"/>
        </w:trPr>
        <w:tc>
          <w:tcPr>
            <w:tcW w:w="568" w:type="dxa"/>
            <w:vAlign w:val="center"/>
          </w:tcPr>
          <w:p w14:paraId="6DFCF299" w14:textId="77777777" w:rsidR="00AF2650" w:rsidRPr="00211ABE" w:rsidRDefault="00AF2650" w:rsidP="00AC03D6">
            <w:pPr>
              <w:numPr>
                <w:ilvl w:val="0"/>
                <w:numId w:val="42"/>
              </w:numPr>
              <w:spacing w:before="40" w:after="40" w:line="280" w:lineRule="exact"/>
              <w:jc w:val="center"/>
              <w:rPr>
                <w:color w:val="FF0000"/>
                <w:sz w:val="20"/>
              </w:rPr>
            </w:pPr>
          </w:p>
        </w:tc>
        <w:tc>
          <w:tcPr>
            <w:tcW w:w="1644" w:type="dxa"/>
            <w:shd w:val="clear" w:color="auto" w:fill="auto"/>
            <w:vAlign w:val="center"/>
          </w:tcPr>
          <w:p w14:paraId="1BF3C4D4"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 xml:space="preserve">Nước sạch, nước uống đóng chai </w:t>
            </w:r>
          </w:p>
          <w:p w14:paraId="71D2CC8F"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i/>
                <w:iCs/>
                <w:color w:val="000000"/>
              </w:rPr>
              <w:t xml:space="preserve">Domestic water, bottled drinking water </w:t>
            </w:r>
          </w:p>
        </w:tc>
        <w:tc>
          <w:tcPr>
            <w:tcW w:w="3510" w:type="dxa"/>
            <w:vAlign w:val="center"/>
          </w:tcPr>
          <w:p w14:paraId="3EFE7818"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nhóm Polyfluoroalkyl (PFAS) (Phụ lục 6). Phương pháp LC-MS/MS</w:t>
            </w:r>
          </w:p>
          <w:p w14:paraId="43520B28"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i/>
                <w:iCs/>
                <w:color w:val="000000"/>
              </w:rPr>
              <w:t xml:space="preserve">Determination of </w:t>
            </w:r>
            <w:r w:rsidRPr="00211ABE">
              <w:rPr>
                <w:i/>
                <w:color w:val="000000"/>
              </w:rPr>
              <w:t>Polyfluoroalkyl</w:t>
            </w:r>
            <w:r w:rsidRPr="00211ABE">
              <w:rPr>
                <w:color w:val="000000"/>
              </w:rPr>
              <w:t xml:space="preserve"> (PFAS) </w:t>
            </w:r>
            <w:r w:rsidRPr="00211ABE">
              <w:rPr>
                <w:i/>
                <w:iCs/>
                <w:color w:val="000000"/>
              </w:rPr>
              <w:t xml:space="preserve">(Appendix 6) </w:t>
            </w:r>
            <w:r w:rsidRPr="00211ABE">
              <w:rPr>
                <w:i/>
                <w:color w:val="000000"/>
              </w:rPr>
              <w:t>content</w:t>
            </w:r>
            <w:r w:rsidRPr="00211ABE">
              <w:rPr>
                <w:i/>
                <w:iCs/>
                <w:color w:val="000000"/>
              </w:rPr>
              <w:t>. LC-MS/MS method</w:t>
            </w:r>
          </w:p>
        </w:tc>
        <w:tc>
          <w:tcPr>
            <w:tcW w:w="2430" w:type="dxa"/>
            <w:vAlign w:val="center"/>
          </w:tcPr>
          <w:p w14:paraId="3D82E09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Mỗi chất/ </w:t>
            </w:r>
            <w:r w:rsidRPr="00211ABE">
              <w:rPr>
                <w:i/>
                <w:iCs/>
                <w:color w:val="000000"/>
              </w:rPr>
              <w:t>Each compound:</w:t>
            </w:r>
            <w:r w:rsidRPr="00211ABE">
              <w:rPr>
                <w:color w:val="000000"/>
              </w:rPr>
              <w:t xml:space="preserve"> </w:t>
            </w:r>
          </w:p>
          <w:p w14:paraId="60EEB946"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0.003 µg/L</w:t>
            </w:r>
          </w:p>
        </w:tc>
        <w:tc>
          <w:tcPr>
            <w:tcW w:w="1940" w:type="dxa"/>
            <w:vAlign w:val="center"/>
          </w:tcPr>
          <w:p w14:paraId="4146AA04" w14:textId="77777777" w:rsidR="00AF2650" w:rsidRPr="00211ABE" w:rsidRDefault="00AF2650" w:rsidP="00446452">
            <w:pPr>
              <w:spacing w:before="40" w:after="40" w:line="280" w:lineRule="exact"/>
              <w:jc w:val="center"/>
              <w:rPr>
                <w:color w:val="000000"/>
              </w:rPr>
            </w:pPr>
            <w:r w:rsidRPr="00211ABE">
              <w:rPr>
                <w:color w:val="000000"/>
              </w:rPr>
              <w:t>CASE.SK.0219 (2023)</w:t>
            </w:r>
          </w:p>
        </w:tc>
      </w:tr>
      <w:tr w:rsidR="00AF2650" w:rsidRPr="00211ABE" w14:paraId="00515994" w14:textId="77777777" w:rsidTr="00BA672E">
        <w:trPr>
          <w:trHeight w:val="1270"/>
        </w:trPr>
        <w:tc>
          <w:tcPr>
            <w:tcW w:w="568" w:type="dxa"/>
            <w:vAlign w:val="center"/>
          </w:tcPr>
          <w:p w14:paraId="2F74D6A5" w14:textId="77777777" w:rsidR="00AF2650" w:rsidRPr="00211ABE" w:rsidRDefault="00AF2650" w:rsidP="00AC03D6">
            <w:pPr>
              <w:numPr>
                <w:ilvl w:val="0"/>
                <w:numId w:val="42"/>
              </w:numPr>
              <w:spacing w:before="40" w:after="40" w:line="280" w:lineRule="exact"/>
              <w:jc w:val="center"/>
              <w:rPr>
                <w:color w:val="FF0000"/>
                <w:sz w:val="20"/>
              </w:rPr>
            </w:pPr>
          </w:p>
        </w:tc>
        <w:tc>
          <w:tcPr>
            <w:tcW w:w="1644" w:type="dxa"/>
            <w:shd w:val="clear" w:color="auto" w:fill="auto"/>
            <w:vAlign w:val="center"/>
          </w:tcPr>
          <w:p w14:paraId="305B4173"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w:t>
            </w:r>
          </w:p>
          <w:p w14:paraId="37EA9386"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i/>
                <w:iCs/>
                <w:color w:val="000000"/>
              </w:rPr>
              <w:t>Food</w:t>
            </w:r>
          </w:p>
        </w:tc>
        <w:tc>
          <w:tcPr>
            <w:tcW w:w="3510" w:type="dxa"/>
            <w:vAlign w:val="center"/>
          </w:tcPr>
          <w:p w14:paraId="3D2A3EBE"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nhóm Polyfluoroalkyl ((Perfluorooctanoic acid (PFOA</w:t>
            </w:r>
            <w:proofErr w:type="gramStart"/>
            <w:r w:rsidRPr="00211ABE">
              <w:rPr>
                <w:color w:val="000000"/>
              </w:rPr>
              <w:t>) ;</w:t>
            </w:r>
            <w:proofErr w:type="gramEnd"/>
            <w:r w:rsidRPr="00211ABE">
              <w:rPr>
                <w:color w:val="000000"/>
              </w:rPr>
              <w:t xml:space="preserve"> Perfluorononanoic acid (PFNA); Perfluorohexanesulfonic acid (PFHxS); Perfluorooctanesulfonic acid (PFOS)). Phương pháp LC-MS/MS</w:t>
            </w:r>
          </w:p>
          <w:p w14:paraId="18B5C84E"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i/>
                <w:iCs/>
                <w:color w:val="000000"/>
              </w:rPr>
              <w:t xml:space="preserve">Determination of </w:t>
            </w:r>
            <w:r w:rsidRPr="00211ABE">
              <w:rPr>
                <w:i/>
                <w:color w:val="000000"/>
              </w:rPr>
              <w:t>Polyfluoroalkyl</w:t>
            </w:r>
            <w:r w:rsidRPr="00211ABE">
              <w:rPr>
                <w:color w:val="000000"/>
              </w:rPr>
              <w:t xml:space="preserve"> ((Perfluorooctanoic acid (PFOA</w:t>
            </w:r>
            <w:proofErr w:type="gramStart"/>
            <w:r w:rsidRPr="00211ABE">
              <w:rPr>
                <w:color w:val="000000"/>
              </w:rPr>
              <w:t>) ;</w:t>
            </w:r>
            <w:proofErr w:type="gramEnd"/>
            <w:r w:rsidRPr="00211ABE">
              <w:rPr>
                <w:color w:val="000000"/>
              </w:rPr>
              <w:t xml:space="preserve"> Perfluorononanoic acid (PFNA); Perfluorohexanesulfonic acid (PFHxS); Perfluorooctanesulfonic </w:t>
            </w:r>
            <w:r w:rsidRPr="00211ABE">
              <w:rPr>
                <w:color w:val="000000"/>
              </w:rPr>
              <w:lastRenderedPageBreak/>
              <w:t>acid (PFOS)</w:t>
            </w:r>
            <w:r w:rsidRPr="00211ABE">
              <w:rPr>
                <w:i/>
                <w:iCs/>
                <w:color w:val="000000"/>
              </w:rPr>
              <w:t xml:space="preserve">) </w:t>
            </w:r>
            <w:r w:rsidRPr="00211ABE">
              <w:rPr>
                <w:i/>
                <w:color w:val="000000"/>
              </w:rPr>
              <w:t>content</w:t>
            </w:r>
            <w:r w:rsidRPr="00211ABE">
              <w:rPr>
                <w:i/>
                <w:iCs/>
                <w:color w:val="000000"/>
              </w:rPr>
              <w:t>. LC-MS/MS method</w:t>
            </w:r>
          </w:p>
        </w:tc>
        <w:tc>
          <w:tcPr>
            <w:tcW w:w="2430" w:type="dxa"/>
            <w:vAlign w:val="center"/>
          </w:tcPr>
          <w:p w14:paraId="10D2248B"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lastRenderedPageBreak/>
              <w:t xml:space="preserve">Mỗi chất/ </w:t>
            </w:r>
            <w:r w:rsidRPr="00211ABE">
              <w:rPr>
                <w:i/>
                <w:iCs/>
                <w:color w:val="000000"/>
              </w:rPr>
              <w:t>Each compound:</w:t>
            </w:r>
            <w:r w:rsidRPr="00211ABE">
              <w:rPr>
                <w:color w:val="000000"/>
              </w:rPr>
              <w:t xml:space="preserve"> 0.3 µg/kg</w:t>
            </w:r>
          </w:p>
        </w:tc>
        <w:tc>
          <w:tcPr>
            <w:tcW w:w="1940" w:type="dxa"/>
            <w:vAlign w:val="center"/>
          </w:tcPr>
          <w:p w14:paraId="68D0918E" w14:textId="77777777" w:rsidR="00AF2650" w:rsidRPr="00211ABE" w:rsidRDefault="00AF2650" w:rsidP="00446452">
            <w:pPr>
              <w:spacing w:before="40" w:after="40" w:line="280" w:lineRule="exact"/>
              <w:jc w:val="center"/>
              <w:rPr>
                <w:color w:val="000000"/>
              </w:rPr>
            </w:pPr>
            <w:r w:rsidRPr="00211ABE">
              <w:rPr>
                <w:color w:val="000000"/>
              </w:rPr>
              <w:t>CASE.SK.0219 (2023)</w:t>
            </w:r>
          </w:p>
          <w:p w14:paraId="246CE31B" w14:textId="77777777" w:rsidR="00AF2650" w:rsidRPr="00211ABE" w:rsidRDefault="00AF2650" w:rsidP="00446452">
            <w:pPr>
              <w:spacing w:before="40" w:after="40" w:line="280" w:lineRule="exact"/>
              <w:jc w:val="center"/>
              <w:rPr>
                <w:color w:val="000000"/>
              </w:rPr>
            </w:pPr>
          </w:p>
        </w:tc>
      </w:tr>
      <w:tr w:rsidR="00AF2650" w:rsidRPr="00211ABE" w14:paraId="7CE97938" w14:textId="77777777" w:rsidTr="00BA672E">
        <w:trPr>
          <w:trHeight w:val="1270"/>
        </w:trPr>
        <w:tc>
          <w:tcPr>
            <w:tcW w:w="568" w:type="dxa"/>
            <w:vAlign w:val="center"/>
          </w:tcPr>
          <w:p w14:paraId="4BE64347" w14:textId="77777777" w:rsidR="00AF2650" w:rsidRPr="00211ABE" w:rsidRDefault="00AF2650" w:rsidP="00AC03D6">
            <w:pPr>
              <w:numPr>
                <w:ilvl w:val="0"/>
                <w:numId w:val="42"/>
              </w:numPr>
              <w:spacing w:before="40" w:after="40" w:line="280" w:lineRule="exact"/>
              <w:jc w:val="center"/>
              <w:rPr>
                <w:color w:val="FF0000"/>
                <w:sz w:val="20"/>
              </w:rPr>
            </w:pPr>
          </w:p>
        </w:tc>
        <w:tc>
          <w:tcPr>
            <w:tcW w:w="1644" w:type="dxa"/>
            <w:shd w:val="clear" w:color="auto" w:fill="auto"/>
            <w:vAlign w:val="center"/>
          </w:tcPr>
          <w:p w14:paraId="5BAFE3B1"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Thực phẩm bảo vệ sức khoẻ</w:t>
            </w:r>
          </w:p>
          <w:p w14:paraId="05BEF0EB"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i/>
                <w:iCs/>
                <w:color w:val="000000"/>
              </w:rPr>
              <w:t>Health supplement</w:t>
            </w:r>
          </w:p>
        </w:tc>
        <w:tc>
          <w:tcPr>
            <w:tcW w:w="3510" w:type="dxa"/>
            <w:vAlign w:val="center"/>
          </w:tcPr>
          <w:p w14:paraId="092D2544"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 xml:space="preserve">Xác định hàm lượng Ginsenosides (Phụ lục 7). Phương pháp LC-MS/MS </w:t>
            </w:r>
          </w:p>
          <w:p w14:paraId="23FB5688"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i/>
                <w:iCs/>
                <w:color w:val="000000"/>
              </w:rPr>
              <w:t xml:space="preserve">Determination of </w:t>
            </w:r>
            <w:r w:rsidRPr="00211ABE">
              <w:rPr>
                <w:i/>
                <w:color w:val="000000"/>
              </w:rPr>
              <w:t>Ginsenosides</w:t>
            </w:r>
            <w:r w:rsidRPr="00211ABE">
              <w:rPr>
                <w:color w:val="000000"/>
              </w:rPr>
              <w:t xml:space="preserve"> </w:t>
            </w:r>
            <w:r w:rsidRPr="00211ABE">
              <w:rPr>
                <w:i/>
                <w:iCs/>
                <w:color w:val="000000"/>
              </w:rPr>
              <w:t xml:space="preserve">(Appendix 7) </w:t>
            </w:r>
            <w:r w:rsidRPr="00211ABE">
              <w:rPr>
                <w:i/>
                <w:color w:val="000000"/>
              </w:rPr>
              <w:t>content</w:t>
            </w:r>
            <w:r w:rsidRPr="00211ABE">
              <w:rPr>
                <w:i/>
                <w:iCs/>
                <w:color w:val="000000"/>
              </w:rPr>
              <w:t>. LC-MS/MS method</w:t>
            </w:r>
          </w:p>
        </w:tc>
        <w:tc>
          <w:tcPr>
            <w:tcW w:w="2430" w:type="dxa"/>
            <w:vAlign w:val="center"/>
          </w:tcPr>
          <w:p w14:paraId="7C33550D"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 xml:space="preserve"> Mỗi chất/ </w:t>
            </w:r>
            <w:r w:rsidRPr="00211ABE">
              <w:rPr>
                <w:i/>
                <w:iCs/>
                <w:color w:val="000000"/>
              </w:rPr>
              <w:t>Each compound:</w:t>
            </w:r>
            <w:r w:rsidRPr="00211ABE">
              <w:rPr>
                <w:color w:val="000000"/>
              </w:rPr>
              <w:t xml:space="preserve"> 3 mg/kg</w:t>
            </w:r>
          </w:p>
        </w:tc>
        <w:tc>
          <w:tcPr>
            <w:tcW w:w="1940" w:type="dxa"/>
            <w:vAlign w:val="center"/>
          </w:tcPr>
          <w:p w14:paraId="5852D606" w14:textId="77777777" w:rsidR="00AF2650" w:rsidRPr="00211ABE" w:rsidRDefault="00AF2650" w:rsidP="00446452">
            <w:pPr>
              <w:spacing w:before="40" w:after="40" w:line="280" w:lineRule="exact"/>
              <w:jc w:val="center"/>
              <w:rPr>
                <w:color w:val="000000"/>
              </w:rPr>
            </w:pPr>
            <w:r w:rsidRPr="00211ABE">
              <w:rPr>
                <w:color w:val="000000"/>
              </w:rPr>
              <w:t>CASE.SK.0229 (2024)</w:t>
            </w:r>
          </w:p>
        </w:tc>
      </w:tr>
      <w:tr w:rsidR="00AF2650" w:rsidRPr="00211ABE" w14:paraId="0304381D" w14:textId="77777777" w:rsidTr="00BA672E">
        <w:trPr>
          <w:trHeight w:val="1270"/>
        </w:trPr>
        <w:tc>
          <w:tcPr>
            <w:tcW w:w="568" w:type="dxa"/>
            <w:vAlign w:val="center"/>
          </w:tcPr>
          <w:p w14:paraId="23DC5FC4" w14:textId="77777777" w:rsidR="00AF2650" w:rsidRPr="00211ABE" w:rsidRDefault="00AF2650" w:rsidP="00AC03D6">
            <w:pPr>
              <w:numPr>
                <w:ilvl w:val="0"/>
                <w:numId w:val="42"/>
              </w:numPr>
              <w:spacing w:before="40" w:after="40" w:line="280" w:lineRule="exact"/>
              <w:jc w:val="center"/>
              <w:rPr>
                <w:color w:val="FF0000"/>
                <w:sz w:val="20"/>
              </w:rPr>
            </w:pPr>
          </w:p>
        </w:tc>
        <w:tc>
          <w:tcPr>
            <w:tcW w:w="1644" w:type="dxa"/>
            <w:shd w:val="clear" w:color="auto" w:fill="auto"/>
            <w:vAlign w:val="center"/>
          </w:tcPr>
          <w:p w14:paraId="5852B6F2"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Nước sạch, nước uống đóng chai</w:t>
            </w:r>
          </w:p>
          <w:p w14:paraId="78414C75"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 xml:space="preserve"> </w:t>
            </w:r>
            <w:r w:rsidRPr="00211ABE">
              <w:rPr>
                <w:b/>
                <w:i/>
                <w:iCs/>
                <w:color w:val="000000"/>
              </w:rPr>
              <w:t>Domestic water, bottled drinking water</w:t>
            </w:r>
          </w:p>
        </w:tc>
        <w:tc>
          <w:tcPr>
            <w:tcW w:w="3510" w:type="dxa"/>
            <w:vAlign w:val="center"/>
          </w:tcPr>
          <w:p w14:paraId="7C1F2FF1"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Xác định hàm lượng Microcystin-LR. Phương pháp LC-MS/MS</w:t>
            </w:r>
          </w:p>
          <w:p w14:paraId="537F321A"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 xml:space="preserve">Determination of </w:t>
            </w:r>
            <w:r w:rsidRPr="00211ABE">
              <w:rPr>
                <w:i/>
                <w:color w:val="000000"/>
              </w:rPr>
              <w:t>Microcystin-LR content</w:t>
            </w:r>
            <w:r w:rsidRPr="00211ABE">
              <w:rPr>
                <w:i/>
                <w:iCs/>
                <w:color w:val="000000"/>
              </w:rPr>
              <w:t xml:space="preserve">. </w:t>
            </w:r>
          </w:p>
          <w:p w14:paraId="51B1EB88"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i/>
                <w:iCs/>
                <w:color w:val="000000"/>
              </w:rPr>
              <w:t>LC-MS/MS method</w:t>
            </w:r>
          </w:p>
        </w:tc>
        <w:tc>
          <w:tcPr>
            <w:tcW w:w="2430" w:type="dxa"/>
            <w:vAlign w:val="center"/>
          </w:tcPr>
          <w:p w14:paraId="31A5A350"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0.15 µg/L</w:t>
            </w:r>
          </w:p>
        </w:tc>
        <w:tc>
          <w:tcPr>
            <w:tcW w:w="1940" w:type="dxa"/>
            <w:vAlign w:val="center"/>
          </w:tcPr>
          <w:p w14:paraId="3A7704E9" w14:textId="77777777" w:rsidR="00AF2650" w:rsidRPr="00211ABE" w:rsidRDefault="00AF2650" w:rsidP="00446452">
            <w:pPr>
              <w:spacing w:before="40" w:after="40" w:line="280" w:lineRule="exact"/>
              <w:jc w:val="center"/>
              <w:rPr>
                <w:color w:val="000000"/>
              </w:rPr>
            </w:pPr>
            <w:r w:rsidRPr="00211ABE">
              <w:rPr>
                <w:color w:val="000000"/>
              </w:rPr>
              <w:t>CASE.SK.0228 (2024)</w:t>
            </w:r>
          </w:p>
        </w:tc>
      </w:tr>
      <w:tr w:rsidR="00AF2650" w:rsidRPr="00211ABE" w14:paraId="6694F9E6" w14:textId="77777777" w:rsidTr="00BA672E">
        <w:trPr>
          <w:trHeight w:val="1270"/>
        </w:trPr>
        <w:tc>
          <w:tcPr>
            <w:tcW w:w="568" w:type="dxa"/>
            <w:vAlign w:val="center"/>
          </w:tcPr>
          <w:p w14:paraId="53E95F5D" w14:textId="77777777" w:rsidR="00AF2650" w:rsidRPr="00211ABE" w:rsidRDefault="00AF2650" w:rsidP="00AC03D6">
            <w:pPr>
              <w:numPr>
                <w:ilvl w:val="0"/>
                <w:numId w:val="42"/>
              </w:numPr>
              <w:spacing w:before="40" w:after="40" w:line="280" w:lineRule="exact"/>
              <w:jc w:val="center"/>
              <w:rPr>
                <w:color w:val="FF0000"/>
                <w:sz w:val="20"/>
              </w:rPr>
            </w:pPr>
          </w:p>
        </w:tc>
        <w:tc>
          <w:tcPr>
            <w:tcW w:w="1644" w:type="dxa"/>
            <w:shd w:val="clear" w:color="auto" w:fill="auto"/>
            <w:vAlign w:val="center"/>
          </w:tcPr>
          <w:p w14:paraId="3AFC60C8" w14:textId="77777777" w:rsidR="00AF2650" w:rsidRPr="00211ABE" w:rsidRDefault="00AF2650" w:rsidP="00446452">
            <w:pPr>
              <w:pBdr>
                <w:top w:val="nil"/>
                <w:left w:val="nil"/>
                <w:bottom w:val="nil"/>
                <w:right w:val="nil"/>
                <w:between w:val="nil"/>
              </w:pBdr>
              <w:spacing w:before="40" w:after="40" w:line="280" w:lineRule="exact"/>
              <w:rPr>
                <w:b/>
                <w:i/>
                <w:iCs/>
                <w:color w:val="000000"/>
              </w:rPr>
            </w:pPr>
            <w:r w:rsidRPr="00211ABE">
              <w:rPr>
                <w:b/>
                <w:i/>
                <w:iCs/>
                <w:color w:val="000000"/>
              </w:rPr>
              <w:t>Yến và các sản phẩm từ yến</w:t>
            </w:r>
          </w:p>
          <w:p w14:paraId="7F19BC02"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i/>
                <w:iCs/>
                <w:color w:val="000000"/>
              </w:rPr>
              <w:t>Bird's nest and bird's nest products</w:t>
            </w:r>
          </w:p>
        </w:tc>
        <w:tc>
          <w:tcPr>
            <w:tcW w:w="3510" w:type="dxa"/>
            <w:vAlign w:val="center"/>
          </w:tcPr>
          <w:p w14:paraId="194E9363"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 xml:space="preserve">Xác định hàm </w:t>
            </w:r>
            <w:proofErr w:type="gramStart"/>
            <w:r w:rsidRPr="00211ABE">
              <w:rPr>
                <w:color w:val="000000"/>
              </w:rPr>
              <w:t>lượng  Hydrogen</w:t>
            </w:r>
            <w:proofErr w:type="gramEnd"/>
            <w:r w:rsidRPr="00211ABE">
              <w:rPr>
                <w:color w:val="000000"/>
              </w:rPr>
              <w:t xml:space="preserve"> peroxide</w:t>
            </w:r>
            <w:r w:rsidRPr="00211ABE">
              <w:rPr>
                <w:bCs/>
                <w:color w:val="000000"/>
                <w:shd w:val="clear" w:color="auto" w:fill="FFFFFF"/>
              </w:rPr>
              <w:t xml:space="preserve"> </w:t>
            </w:r>
            <w:r w:rsidRPr="00211ABE">
              <w:rPr>
                <w:color w:val="000000"/>
              </w:rPr>
              <w:t>(H</w:t>
            </w:r>
            <w:r w:rsidRPr="00211ABE">
              <w:rPr>
                <w:color w:val="000000"/>
                <w:vertAlign w:val="subscript"/>
              </w:rPr>
              <w:t>2</w:t>
            </w:r>
            <w:r w:rsidRPr="00211ABE">
              <w:rPr>
                <w:color w:val="000000"/>
              </w:rPr>
              <w:t>O</w:t>
            </w:r>
            <w:r w:rsidRPr="00211ABE">
              <w:rPr>
                <w:color w:val="000000"/>
                <w:vertAlign w:val="subscript"/>
              </w:rPr>
              <w:t>2</w:t>
            </w:r>
            <w:r w:rsidRPr="00211ABE">
              <w:rPr>
                <w:color w:val="000000"/>
              </w:rPr>
              <w:t>). Phương pháp HPLC-FLR</w:t>
            </w:r>
          </w:p>
          <w:p w14:paraId="7678FDC6" w14:textId="77777777" w:rsidR="00AF2650" w:rsidRPr="00211ABE" w:rsidRDefault="00AF2650" w:rsidP="00446452">
            <w:pPr>
              <w:pBdr>
                <w:top w:val="nil"/>
                <w:left w:val="nil"/>
                <w:bottom w:val="nil"/>
                <w:right w:val="nil"/>
                <w:between w:val="nil"/>
              </w:pBdr>
              <w:spacing w:before="40" w:after="40" w:line="280" w:lineRule="exact"/>
              <w:rPr>
                <w:i/>
                <w:color w:val="000000"/>
              </w:rPr>
            </w:pPr>
            <w:r w:rsidRPr="00211ABE">
              <w:rPr>
                <w:i/>
                <w:iCs/>
                <w:color w:val="000000"/>
              </w:rPr>
              <w:t xml:space="preserve">Determination of </w:t>
            </w:r>
            <w:r w:rsidRPr="00211ABE">
              <w:rPr>
                <w:color w:val="000000"/>
              </w:rPr>
              <w:t>Hydrogen peroxide</w:t>
            </w:r>
            <w:r w:rsidRPr="00211ABE">
              <w:rPr>
                <w:bCs/>
                <w:color w:val="000000"/>
                <w:shd w:val="clear" w:color="auto" w:fill="FFFFFF"/>
              </w:rPr>
              <w:t xml:space="preserve"> </w:t>
            </w:r>
            <w:r w:rsidRPr="00211ABE">
              <w:rPr>
                <w:color w:val="000000"/>
              </w:rPr>
              <w:t>(H</w:t>
            </w:r>
            <w:r w:rsidRPr="00211ABE">
              <w:rPr>
                <w:color w:val="000000"/>
                <w:vertAlign w:val="subscript"/>
              </w:rPr>
              <w:t>2</w:t>
            </w:r>
            <w:r w:rsidRPr="00211ABE">
              <w:rPr>
                <w:color w:val="000000"/>
              </w:rPr>
              <w:t>O</w:t>
            </w:r>
            <w:r w:rsidRPr="00211ABE">
              <w:rPr>
                <w:color w:val="000000"/>
                <w:vertAlign w:val="subscript"/>
              </w:rPr>
              <w:t>2</w:t>
            </w:r>
            <w:r w:rsidRPr="00211ABE">
              <w:rPr>
                <w:color w:val="000000"/>
              </w:rPr>
              <w:t>)</w:t>
            </w:r>
            <w:r w:rsidRPr="00211ABE">
              <w:rPr>
                <w:i/>
                <w:iCs/>
                <w:color w:val="000000"/>
              </w:rPr>
              <w:t>. HPLC-FLR method</w:t>
            </w:r>
          </w:p>
        </w:tc>
        <w:tc>
          <w:tcPr>
            <w:tcW w:w="2430" w:type="dxa"/>
            <w:vAlign w:val="center"/>
          </w:tcPr>
          <w:p w14:paraId="1AAC99B5"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3 mg/kg</w:t>
            </w:r>
          </w:p>
        </w:tc>
        <w:tc>
          <w:tcPr>
            <w:tcW w:w="1940" w:type="dxa"/>
            <w:vAlign w:val="center"/>
          </w:tcPr>
          <w:p w14:paraId="6A916322" w14:textId="77777777" w:rsidR="00AF2650" w:rsidRPr="00211ABE" w:rsidRDefault="00AF2650" w:rsidP="00446452">
            <w:pPr>
              <w:spacing w:before="40" w:after="40" w:line="280" w:lineRule="exact"/>
              <w:jc w:val="center"/>
              <w:rPr>
                <w:color w:val="000000"/>
              </w:rPr>
            </w:pPr>
            <w:r w:rsidRPr="00211ABE">
              <w:rPr>
                <w:color w:val="000000"/>
              </w:rPr>
              <w:t>CASE.SK.0222 (2023)</w:t>
            </w:r>
          </w:p>
        </w:tc>
      </w:tr>
      <w:tr w:rsidR="00AF2650" w:rsidRPr="00211ABE" w14:paraId="3E9B679E" w14:textId="77777777" w:rsidTr="00BA672E">
        <w:trPr>
          <w:trHeight w:val="1270"/>
        </w:trPr>
        <w:tc>
          <w:tcPr>
            <w:tcW w:w="568" w:type="dxa"/>
            <w:vAlign w:val="center"/>
          </w:tcPr>
          <w:p w14:paraId="7C43D1A1" w14:textId="77777777" w:rsidR="00AF2650" w:rsidRPr="00211ABE" w:rsidRDefault="00AF2650" w:rsidP="00AC03D6">
            <w:pPr>
              <w:numPr>
                <w:ilvl w:val="0"/>
                <w:numId w:val="42"/>
              </w:numPr>
              <w:spacing w:before="40" w:after="40" w:line="280" w:lineRule="exact"/>
              <w:jc w:val="center"/>
              <w:rPr>
                <w:color w:val="FF0000"/>
                <w:sz w:val="20"/>
              </w:rPr>
            </w:pPr>
          </w:p>
        </w:tc>
        <w:tc>
          <w:tcPr>
            <w:tcW w:w="1644" w:type="dxa"/>
            <w:shd w:val="clear" w:color="auto" w:fill="auto"/>
            <w:vAlign w:val="center"/>
          </w:tcPr>
          <w:p w14:paraId="50CE0EF7"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Nước sạch, nước uống đóng chai, thuỷ sản</w:t>
            </w:r>
          </w:p>
          <w:p w14:paraId="0C20EEC7" w14:textId="77777777" w:rsidR="00AF2650" w:rsidRPr="00211ABE" w:rsidRDefault="00AF2650" w:rsidP="00446452">
            <w:pPr>
              <w:pBdr>
                <w:top w:val="nil"/>
                <w:left w:val="nil"/>
                <w:bottom w:val="nil"/>
                <w:right w:val="nil"/>
                <w:between w:val="nil"/>
              </w:pBdr>
              <w:spacing w:before="40" w:after="40" w:line="280" w:lineRule="exact"/>
              <w:rPr>
                <w:b/>
                <w:i/>
                <w:iCs/>
                <w:color w:val="000000"/>
              </w:rPr>
            </w:pPr>
            <w:r w:rsidRPr="00211ABE">
              <w:rPr>
                <w:b/>
                <w:color w:val="000000"/>
              </w:rPr>
              <w:t xml:space="preserve"> </w:t>
            </w:r>
            <w:r w:rsidRPr="00211ABE">
              <w:rPr>
                <w:b/>
                <w:i/>
                <w:iCs/>
                <w:color w:val="000000"/>
              </w:rPr>
              <w:t>Domestic water, bottled drinking water, Fisherie</w:t>
            </w:r>
          </w:p>
        </w:tc>
        <w:tc>
          <w:tcPr>
            <w:tcW w:w="3510" w:type="dxa"/>
            <w:vAlign w:val="center"/>
          </w:tcPr>
          <w:p w14:paraId="667501FC"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t xml:space="preserve">Xác định hàm lượng </w:t>
            </w:r>
            <w:r w:rsidRPr="00211ABE">
              <w:rPr>
                <w:color w:val="000000"/>
                <w:shd w:val="clear" w:color="auto" w:fill="F5F5F5"/>
              </w:rPr>
              <w:t xml:space="preserve">1,4-Dioxane. </w:t>
            </w:r>
            <w:r w:rsidRPr="00211ABE">
              <w:rPr>
                <w:color w:val="000000"/>
              </w:rPr>
              <w:t xml:space="preserve"> Phương pháp GC-MS/MS</w:t>
            </w:r>
          </w:p>
          <w:p w14:paraId="31DA1B81"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i/>
                <w:iCs/>
                <w:color w:val="000000"/>
              </w:rPr>
              <w:t xml:space="preserve">Determination of </w:t>
            </w:r>
            <w:r w:rsidRPr="00211ABE">
              <w:rPr>
                <w:color w:val="000000"/>
                <w:shd w:val="clear" w:color="auto" w:fill="F5F5F5"/>
              </w:rPr>
              <w:t xml:space="preserve">1,4-Dioxane </w:t>
            </w:r>
            <w:r w:rsidRPr="00211ABE">
              <w:rPr>
                <w:i/>
                <w:color w:val="000000"/>
              </w:rPr>
              <w:t>content</w:t>
            </w:r>
            <w:r w:rsidRPr="00211ABE">
              <w:rPr>
                <w:i/>
                <w:iCs/>
                <w:color w:val="000000"/>
              </w:rPr>
              <w:t>. GC-MS/MS method</w:t>
            </w:r>
          </w:p>
        </w:tc>
        <w:tc>
          <w:tcPr>
            <w:tcW w:w="2430" w:type="dxa"/>
            <w:vAlign w:val="center"/>
          </w:tcPr>
          <w:p w14:paraId="175E007A"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Nước/water: 0.01 mg/L</w:t>
            </w:r>
          </w:p>
          <w:p w14:paraId="0C450F48"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bCs/>
                <w:iCs/>
                <w:color w:val="000000"/>
              </w:rPr>
              <w:t>Thuỷ sản/ Fisherie: 0,05 mg/kg</w:t>
            </w:r>
          </w:p>
        </w:tc>
        <w:tc>
          <w:tcPr>
            <w:tcW w:w="1940" w:type="dxa"/>
            <w:vAlign w:val="center"/>
          </w:tcPr>
          <w:p w14:paraId="5067F128" w14:textId="77777777" w:rsidR="00AF2650" w:rsidRPr="00211ABE" w:rsidRDefault="00AF2650" w:rsidP="00446452">
            <w:pPr>
              <w:spacing w:before="40" w:after="40" w:line="280" w:lineRule="exact"/>
              <w:jc w:val="center"/>
              <w:rPr>
                <w:color w:val="000000"/>
              </w:rPr>
            </w:pPr>
            <w:r w:rsidRPr="00211ABE">
              <w:rPr>
                <w:color w:val="000000"/>
              </w:rPr>
              <w:t>CASE.SK.0225 (2024)</w:t>
            </w:r>
          </w:p>
        </w:tc>
      </w:tr>
      <w:tr w:rsidR="00AF2650" w:rsidRPr="00211ABE" w14:paraId="3C5AF27B" w14:textId="77777777" w:rsidTr="00BA672E">
        <w:trPr>
          <w:trHeight w:val="2260"/>
        </w:trPr>
        <w:tc>
          <w:tcPr>
            <w:tcW w:w="568" w:type="dxa"/>
            <w:vAlign w:val="center"/>
          </w:tcPr>
          <w:p w14:paraId="6AE2FB4D" w14:textId="77777777" w:rsidR="00AF2650" w:rsidRPr="00211ABE" w:rsidRDefault="00AF2650" w:rsidP="00AC03D6">
            <w:pPr>
              <w:numPr>
                <w:ilvl w:val="0"/>
                <w:numId w:val="42"/>
              </w:numPr>
              <w:spacing w:before="40" w:after="40" w:line="280" w:lineRule="exact"/>
              <w:jc w:val="center"/>
              <w:rPr>
                <w:color w:val="FF0000"/>
                <w:sz w:val="20"/>
              </w:rPr>
            </w:pPr>
          </w:p>
        </w:tc>
        <w:tc>
          <w:tcPr>
            <w:tcW w:w="1644" w:type="dxa"/>
            <w:shd w:val="clear" w:color="auto" w:fill="auto"/>
            <w:vAlign w:val="center"/>
          </w:tcPr>
          <w:p w14:paraId="20CFB030" w14:textId="77777777" w:rsidR="00AF2650" w:rsidRPr="00211ABE" w:rsidRDefault="00AF2650" w:rsidP="00446452">
            <w:pPr>
              <w:pBdr>
                <w:top w:val="nil"/>
                <w:left w:val="nil"/>
                <w:bottom w:val="nil"/>
                <w:right w:val="nil"/>
                <w:between w:val="nil"/>
              </w:pBdr>
              <w:spacing w:before="40" w:after="40" w:line="280" w:lineRule="exact"/>
              <w:jc w:val="center"/>
              <w:rPr>
                <w:b/>
                <w:color w:val="000000"/>
              </w:rPr>
            </w:pPr>
            <w:r w:rsidRPr="00211ABE">
              <w:rPr>
                <w:b/>
                <w:color w:val="000000"/>
              </w:rPr>
              <w:t>Dụng cụ, vật chứa, bao bì tiếp xúc thực phẩm</w:t>
            </w:r>
          </w:p>
          <w:p w14:paraId="5AA6D49D" w14:textId="77777777" w:rsidR="00AF2650" w:rsidRPr="00211ABE" w:rsidRDefault="00AF2650" w:rsidP="00446452">
            <w:pPr>
              <w:pBdr>
                <w:top w:val="nil"/>
                <w:left w:val="nil"/>
                <w:bottom w:val="nil"/>
                <w:right w:val="nil"/>
                <w:between w:val="nil"/>
              </w:pBdr>
              <w:spacing w:before="40" w:after="40" w:line="280" w:lineRule="exact"/>
              <w:jc w:val="center"/>
              <w:rPr>
                <w:b/>
                <w:i/>
                <w:iCs/>
                <w:color w:val="000000"/>
              </w:rPr>
            </w:pPr>
            <w:r w:rsidRPr="00211ABE">
              <w:rPr>
                <w:b/>
                <w:i/>
                <w:iCs/>
                <w:color w:val="000000"/>
              </w:rPr>
              <w:t xml:space="preserve">Implement, container and packaging in </w:t>
            </w:r>
            <w:r w:rsidRPr="00211ABE">
              <w:rPr>
                <w:b/>
                <w:i/>
                <w:iCs/>
                <w:color w:val="000000"/>
              </w:rPr>
              <w:lastRenderedPageBreak/>
              <w:t>direct contact with foods</w:t>
            </w:r>
          </w:p>
        </w:tc>
        <w:tc>
          <w:tcPr>
            <w:tcW w:w="3510" w:type="dxa"/>
            <w:vAlign w:val="center"/>
          </w:tcPr>
          <w:p w14:paraId="4D376732"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color w:val="000000"/>
              </w:rPr>
              <w:lastRenderedPageBreak/>
              <w:t>Xác định hàm lượng Bisphenol A. Phương pháp LC-MS/MS</w:t>
            </w:r>
          </w:p>
          <w:p w14:paraId="617ED309" w14:textId="77777777" w:rsidR="00AF2650" w:rsidRPr="00211ABE" w:rsidRDefault="00AF2650" w:rsidP="00446452">
            <w:pPr>
              <w:pBdr>
                <w:top w:val="nil"/>
                <w:left w:val="nil"/>
                <w:bottom w:val="nil"/>
                <w:right w:val="nil"/>
                <w:between w:val="nil"/>
              </w:pBdr>
              <w:spacing w:before="40" w:after="40" w:line="280" w:lineRule="exact"/>
              <w:rPr>
                <w:i/>
                <w:iCs/>
                <w:color w:val="000000"/>
              </w:rPr>
            </w:pPr>
            <w:r w:rsidRPr="00211ABE">
              <w:rPr>
                <w:i/>
                <w:iCs/>
                <w:color w:val="000000"/>
              </w:rPr>
              <w:t xml:space="preserve">Determination of Bisphenol A </w:t>
            </w:r>
            <w:r w:rsidRPr="00211ABE">
              <w:rPr>
                <w:i/>
                <w:color w:val="000000"/>
              </w:rPr>
              <w:t>content</w:t>
            </w:r>
            <w:r w:rsidRPr="00211ABE">
              <w:rPr>
                <w:i/>
                <w:iCs/>
                <w:color w:val="000000"/>
              </w:rPr>
              <w:t xml:space="preserve">. </w:t>
            </w:r>
          </w:p>
          <w:p w14:paraId="5972F35C" w14:textId="77777777" w:rsidR="00AF2650" w:rsidRPr="00211ABE" w:rsidRDefault="00AF2650" w:rsidP="00446452">
            <w:pPr>
              <w:pBdr>
                <w:top w:val="nil"/>
                <w:left w:val="nil"/>
                <w:bottom w:val="nil"/>
                <w:right w:val="nil"/>
                <w:between w:val="nil"/>
              </w:pBdr>
              <w:spacing w:before="40" w:after="40" w:line="280" w:lineRule="exact"/>
              <w:rPr>
                <w:color w:val="000000"/>
              </w:rPr>
            </w:pPr>
            <w:r w:rsidRPr="00211ABE">
              <w:rPr>
                <w:i/>
                <w:iCs/>
                <w:color w:val="000000"/>
              </w:rPr>
              <w:t>LC-MS/MS method</w:t>
            </w:r>
          </w:p>
        </w:tc>
        <w:tc>
          <w:tcPr>
            <w:tcW w:w="2430" w:type="dxa"/>
            <w:vAlign w:val="center"/>
          </w:tcPr>
          <w:p w14:paraId="29EEEA43" w14:textId="77777777" w:rsidR="00AF2650" w:rsidRPr="00211ABE" w:rsidRDefault="00AF2650" w:rsidP="00446452">
            <w:pPr>
              <w:pBdr>
                <w:top w:val="nil"/>
                <w:left w:val="nil"/>
                <w:bottom w:val="nil"/>
                <w:right w:val="nil"/>
                <w:between w:val="nil"/>
              </w:pBdr>
              <w:spacing w:before="40" w:after="40" w:line="280" w:lineRule="exact"/>
              <w:jc w:val="center"/>
              <w:rPr>
                <w:color w:val="000000"/>
              </w:rPr>
            </w:pPr>
            <w:r w:rsidRPr="00211ABE">
              <w:rPr>
                <w:color w:val="000000"/>
              </w:rPr>
              <w:t>15 µg/kg</w:t>
            </w:r>
          </w:p>
        </w:tc>
        <w:tc>
          <w:tcPr>
            <w:tcW w:w="1940" w:type="dxa"/>
            <w:vAlign w:val="center"/>
          </w:tcPr>
          <w:p w14:paraId="4D9DDE03" w14:textId="77777777" w:rsidR="00AF2650" w:rsidRPr="00211ABE" w:rsidRDefault="00AF2650" w:rsidP="00446452">
            <w:pPr>
              <w:spacing w:before="40" w:after="40" w:line="280" w:lineRule="exact"/>
              <w:jc w:val="center"/>
              <w:rPr>
                <w:color w:val="000000"/>
                <w:shd w:val="clear" w:color="auto" w:fill="FFFFFF"/>
              </w:rPr>
            </w:pPr>
            <w:r w:rsidRPr="00211ABE">
              <w:rPr>
                <w:color w:val="000000"/>
                <w:shd w:val="clear" w:color="auto" w:fill="FFFFFF"/>
              </w:rPr>
              <w:t>CASE.SK.0233 (2024)</w:t>
            </w:r>
            <w:r w:rsidRPr="00211ABE">
              <w:rPr>
                <w:color w:val="000000"/>
              </w:rPr>
              <w:t xml:space="preserve"> </w:t>
            </w:r>
          </w:p>
        </w:tc>
      </w:tr>
    </w:tbl>
    <w:p w14:paraId="081526EA" w14:textId="77777777" w:rsidR="00AF2650" w:rsidRPr="0001388D" w:rsidRDefault="00AF2650" w:rsidP="008826E2">
      <w:pPr>
        <w:spacing w:before="120"/>
        <w:ind w:left="-142"/>
        <w:rPr>
          <w:b/>
          <w:bCs/>
          <w:i/>
          <w:color w:val="000000" w:themeColor="text1"/>
          <w:sz w:val="26"/>
          <w:szCs w:val="26"/>
          <w:lang w:val="x-none" w:eastAsia="x-none"/>
        </w:rPr>
      </w:pPr>
      <w:r w:rsidRPr="0001388D">
        <w:rPr>
          <w:b/>
          <w:bCs/>
          <w:color w:val="000000" w:themeColor="text1"/>
          <w:sz w:val="26"/>
          <w:szCs w:val="26"/>
          <w:lang w:val="x-none" w:eastAsia="x-none"/>
        </w:rPr>
        <w:lastRenderedPageBreak/>
        <w:t xml:space="preserve">Chú thích/ </w:t>
      </w:r>
      <w:r w:rsidRPr="0001388D">
        <w:rPr>
          <w:b/>
          <w:bCs/>
          <w:i/>
          <w:color w:val="000000" w:themeColor="text1"/>
          <w:sz w:val="26"/>
          <w:szCs w:val="26"/>
          <w:lang w:val="x-none" w:eastAsia="x-none"/>
        </w:rPr>
        <w:t>Note:</w:t>
      </w:r>
    </w:p>
    <w:p w14:paraId="2E828466" w14:textId="77777777" w:rsidR="00AF2650" w:rsidRPr="0001388D" w:rsidRDefault="00AF2650" w:rsidP="008826E2">
      <w:pPr>
        <w:spacing w:before="120"/>
        <w:ind w:left="-142"/>
        <w:rPr>
          <w:color w:val="000000" w:themeColor="text1"/>
          <w:sz w:val="26"/>
          <w:szCs w:val="26"/>
        </w:rPr>
      </w:pPr>
      <w:r w:rsidRPr="0001388D">
        <w:rPr>
          <w:iCs/>
          <w:color w:val="000000" w:themeColor="text1"/>
          <w:sz w:val="26"/>
          <w:szCs w:val="26"/>
        </w:rPr>
        <w:t xml:space="preserve">- </w:t>
      </w:r>
      <w:r w:rsidRPr="0001388D">
        <w:rPr>
          <w:iCs/>
          <w:color w:val="000000" w:themeColor="text1"/>
          <w:sz w:val="26"/>
          <w:szCs w:val="26"/>
          <w:lang w:val="vi-VN"/>
        </w:rPr>
        <w:t>BYT: Bộ Y tế</w:t>
      </w:r>
    </w:p>
    <w:p w14:paraId="601E0908" w14:textId="77777777" w:rsidR="00AF2650" w:rsidRPr="0001388D" w:rsidRDefault="00AF2650" w:rsidP="008826E2">
      <w:pPr>
        <w:spacing w:before="120"/>
        <w:ind w:left="-142"/>
        <w:rPr>
          <w:iCs/>
          <w:color w:val="000000" w:themeColor="text1"/>
          <w:sz w:val="26"/>
          <w:szCs w:val="26"/>
          <w:lang w:val="vi-VN"/>
        </w:rPr>
      </w:pPr>
      <w:r w:rsidRPr="0001388D">
        <w:rPr>
          <w:iCs/>
          <w:color w:val="000000" w:themeColor="text1"/>
          <w:sz w:val="26"/>
          <w:szCs w:val="26"/>
          <w:lang w:val="vi-VN"/>
        </w:rPr>
        <w:t xml:space="preserve">- BP: </w:t>
      </w:r>
      <w:r w:rsidRPr="0001388D">
        <w:rPr>
          <w:i/>
          <w:color w:val="000000" w:themeColor="text1"/>
          <w:sz w:val="26"/>
          <w:szCs w:val="26"/>
          <w:lang w:val="vi-VN"/>
        </w:rPr>
        <w:t>British Pharmacopoeia</w:t>
      </w:r>
    </w:p>
    <w:p w14:paraId="7B4D58C9" w14:textId="77777777" w:rsidR="00AF2650" w:rsidRPr="0001388D" w:rsidRDefault="00AF2650" w:rsidP="008826E2">
      <w:pPr>
        <w:spacing w:before="120"/>
        <w:ind w:left="-142"/>
        <w:rPr>
          <w:iCs/>
          <w:color w:val="000000" w:themeColor="text1"/>
          <w:sz w:val="26"/>
          <w:szCs w:val="26"/>
          <w:lang w:val="vi-VN"/>
        </w:rPr>
      </w:pPr>
      <w:r w:rsidRPr="0001388D">
        <w:rPr>
          <w:iCs/>
          <w:color w:val="000000" w:themeColor="text1"/>
          <w:sz w:val="26"/>
          <w:szCs w:val="26"/>
          <w:lang w:val="vi-VN"/>
        </w:rPr>
        <w:t>- QĐ: Quyết định</w:t>
      </w:r>
    </w:p>
    <w:p w14:paraId="615411E6" w14:textId="77777777" w:rsidR="00AF2650" w:rsidRPr="0001388D" w:rsidRDefault="00AF2650" w:rsidP="008826E2">
      <w:pPr>
        <w:spacing w:before="120"/>
        <w:ind w:left="-142"/>
        <w:rPr>
          <w:iCs/>
          <w:color w:val="000000" w:themeColor="text1"/>
          <w:sz w:val="26"/>
          <w:szCs w:val="26"/>
          <w:lang w:val="vi-VN"/>
        </w:rPr>
      </w:pPr>
      <w:r w:rsidRPr="0001388D">
        <w:rPr>
          <w:iCs/>
          <w:color w:val="000000" w:themeColor="text1"/>
          <w:sz w:val="26"/>
          <w:szCs w:val="26"/>
          <w:lang w:val="vi-VN"/>
        </w:rPr>
        <w:t xml:space="preserve">- CASE.: Phương pháp thử do phòng thử nghiệm xây dựng/ </w:t>
      </w:r>
      <w:r w:rsidRPr="0001388D">
        <w:rPr>
          <w:i/>
          <w:color w:val="000000" w:themeColor="text1"/>
          <w:sz w:val="26"/>
          <w:szCs w:val="26"/>
          <w:lang w:val="vi-VN"/>
        </w:rPr>
        <w:t>Laboratory developed method.</w:t>
      </w:r>
    </w:p>
    <w:p w14:paraId="713FA08F" w14:textId="77777777" w:rsidR="00AF2650" w:rsidRPr="0001388D" w:rsidRDefault="00AF2650" w:rsidP="008826E2">
      <w:pPr>
        <w:spacing w:before="120"/>
        <w:ind w:left="-142"/>
        <w:rPr>
          <w:iCs/>
          <w:color w:val="000000" w:themeColor="text1"/>
          <w:sz w:val="26"/>
          <w:szCs w:val="26"/>
          <w:lang w:val="vi-VN"/>
        </w:rPr>
      </w:pPr>
      <w:r w:rsidRPr="0001388D">
        <w:rPr>
          <w:iCs/>
          <w:color w:val="000000" w:themeColor="text1"/>
          <w:sz w:val="26"/>
          <w:szCs w:val="26"/>
          <w:lang w:val="vi-VN"/>
        </w:rPr>
        <w:t xml:space="preserve">- DĐVN: Dược điển Việt Nam/ </w:t>
      </w:r>
      <w:r w:rsidRPr="0001388D">
        <w:rPr>
          <w:i/>
          <w:color w:val="000000" w:themeColor="text1"/>
          <w:sz w:val="26"/>
          <w:szCs w:val="26"/>
          <w:lang w:val="vi-VN"/>
        </w:rPr>
        <w:t>Vietnam Pharmacopeia</w:t>
      </w:r>
    </w:p>
    <w:p w14:paraId="30FF7F64" w14:textId="77777777" w:rsidR="00AF2650" w:rsidRPr="0001388D" w:rsidRDefault="00AF2650" w:rsidP="008826E2">
      <w:pPr>
        <w:spacing w:before="120"/>
        <w:ind w:left="-142"/>
        <w:rPr>
          <w:iCs/>
          <w:color w:val="000000" w:themeColor="text1"/>
          <w:sz w:val="26"/>
          <w:szCs w:val="26"/>
          <w:lang w:val="vi-VN"/>
        </w:rPr>
      </w:pPr>
      <w:r w:rsidRPr="0001388D">
        <w:rPr>
          <w:iCs/>
          <w:color w:val="000000" w:themeColor="text1"/>
          <w:sz w:val="26"/>
          <w:szCs w:val="26"/>
          <w:lang w:val="vi-VN"/>
        </w:rPr>
        <w:t xml:space="preserve">- ISO: </w:t>
      </w:r>
      <w:r w:rsidRPr="0001388D">
        <w:rPr>
          <w:i/>
          <w:color w:val="000000" w:themeColor="text1"/>
          <w:sz w:val="26"/>
          <w:szCs w:val="26"/>
          <w:lang w:val="vi-VN"/>
        </w:rPr>
        <w:t>International Standards Organization</w:t>
      </w:r>
    </w:p>
    <w:p w14:paraId="54C6F977" w14:textId="77777777" w:rsidR="00AF2650" w:rsidRPr="0001388D" w:rsidRDefault="00AF2650" w:rsidP="008826E2">
      <w:pPr>
        <w:spacing w:before="120"/>
        <w:ind w:left="-142"/>
        <w:rPr>
          <w:iCs/>
          <w:color w:val="000000" w:themeColor="text1"/>
          <w:sz w:val="26"/>
          <w:szCs w:val="26"/>
          <w:lang w:val="vi-VN"/>
        </w:rPr>
      </w:pPr>
      <w:r w:rsidRPr="0001388D">
        <w:rPr>
          <w:iCs/>
          <w:color w:val="000000" w:themeColor="text1"/>
          <w:sz w:val="26"/>
          <w:szCs w:val="26"/>
          <w:lang w:val="vi-VN"/>
        </w:rPr>
        <w:t xml:space="preserve">- ASTM: </w:t>
      </w:r>
      <w:r w:rsidRPr="0001388D">
        <w:rPr>
          <w:i/>
          <w:color w:val="000000" w:themeColor="text1"/>
          <w:sz w:val="26"/>
          <w:szCs w:val="26"/>
          <w:lang w:val="vi-VN"/>
        </w:rPr>
        <w:t>American Society for Testing and Materials</w:t>
      </w:r>
    </w:p>
    <w:p w14:paraId="705D37C6" w14:textId="77777777" w:rsidR="00AF2650" w:rsidRPr="0001388D" w:rsidRDefault="00AF2650" w:rsidP="008826E2">
      <w:pPr>
        <w:spacing w:before="120"/>
        <w:ind w:left="-142"/>
        <w:rPr>
          <w:iCs/>
          <w:color w:val="000000" w:themeColor="text1"/>
          <w:sz w:val="26"/>
          <w:szCs w:val="26"/>
          <w:lang w:val="vi-VN"/>
        </w:rPr>
      </w:pPr>
      <w:r w:rsidRPr="0001388D">
        <w:rPr>
          <w:iCs/>
          <w:color w:val="000000" w:themeColor="text1"/>
          <w:sz w:val="26"/>
          <w:szCs w:val="26"/>
          <w:lang w:val="vi-VN"/>
        </w:rPr>
        <w:t xml:space="preserve">- AOAC: </w:t>
      </w:r>
      <w:r w:rsidRPr="0001388D">
        <w:rPr>
          <w:i/>
          <w:color w:val="000000" w:themeColor="text1"/>
          <w:sz w:val="26"/>
          <w:szCs w:val="26"/>
          <w:lang w:val="vi-VN"/>
        </w:rPr>
        <w:t>the Association of Official Agricultural Chemists</w:t>
      </w:r>
    </w:p>
    <w:p w14:paraId="43319633" w14:textId="77777777" w:rsidR="00AF2650" w:rsidRPr="0001388D" w:rsidRDefault="00AF2650" w:rsidP="008826E2">
      <w:pPr>
        <w:spacing w:before="120"/>
        <w:ind w:left="-142"/>
        <w:rPr>
          <w:iCs/>
          <w:color w:val="000000" w:themeColor="text1"/>
          <w:sz w:val="26"/>
          <w:szCs w:val="26"/>
          <w:lang w:val="vi-VN"/>
        </w:rPr>
      </w:pPr>
      <w:r w:rsidRPr="0001388D">
        <w:rPr>
          <w:iCs/>
          <w:color w:val="000000" w:themeColor="text1"/>
          <w:sz w:val="26"/>
          <w:szCs w:val="26"/>
          <w:lang w:val="vi-VN"/>
        </w:rPr>
        <w:t xml:space="preserve">- LOD: </w:t>
      </w:r>
      <w:r w:rsidRPr="0001388D">
        <w:rPr>
          <w:i/>
          <w:color w:val="000000" w:themeColor="text1"/>
          <w:sz w:val="26"/>
          <w:szCs w:val="26"/>
          <w:lang w:val="vi-VN"/>
        </w:rPr>
        <w:t>Limit of detection</w:t>
      </w:r>
    </w:p>
    <w:p w14:paraId="605BF253" w14:textId="77777777" w:rsidR="00AF2650" w:rsidRPr="0001388D" w:rsidRDefault="00AF2650" w:rsidP="008826E2">
      <w:pPr>
        <w:spacing w:before="120"/>
        <w:ind w:left="-142"/>
        <w:rPr>
          <w:iCs/>
          <w:color w:val="000000" w:themeColor="text1"/>
          <w:sz w:val="26"/>
          <w:szCs w:val="26"/>
          <w:lang w:val="vi-VN"/>
        </w:rPr>
      </w:pPr>
      <w:r w:rsidRPr="0001388D">
        <w:rPr>
          <w:iCs/>
          <w:color w:val="000000" w:themeColor="text1"/>
          <w:sz w:val="26"/>
          <w:szCs w:val="26"/>
          <w:lang w:val="vi-VN"/>
        </w:rPr>
        <w:t xml:space="preserve">- MPN: </w:t>
      </w:r>
      <w:r w:rsidRPr="0001388D">
        <w:rPr>
          <w:i/>
          <w:color w:val="000000" w:themeColor="text1"/>
          <w:sz w:val="26"/>
          <w:szCs w:val="26"/>
          <w:lang w:val="vi-VN"/>
        </w:rPr>
        <w:t>Most probable number</w:t>
      </w:r>
    </w:p>
    <w:p w14:paraId="426C4526" w14:textId="77777777" w:rsidR="00AF2650" w:rsidRPr="0001388D" w:rsidRDefault="00AF2650" w:rsidP="008826E2">
      <w:pPr>
        <w:spacing w:before="120"/>
        <w:ind w:left="-142"/>
        <w:rPr>
          <w:iCs/>
          <w:color w:val="000000" w:themeColor="text1"/>
          <w:sz w:val="26"/>
          <w:szCs w:val="26"/>
          <w:lang w:val="vi-VN"/>
        </w:rPr>
      </w:pPr>
      <w:r w:rsidRPr="0001388D">
        <w:rPr>
          <w:iCs/>
          <w:color w:val="000000" w:themeColor="text1"/>
          <w:sz w:val="26"/>
          <w:szCs w:val="26"/>
          <w:lang w:val="vi-VN"/>
        </w:rPr>
        <w:t xml:space="preserve">- SMEWW: </w:t>
      </w:r>
      <w:r w:rsidRPr="0001388D">
        <w:rPr>
          <w:i/>
          <w:color w:val="000000" w:themeColor="text1"/>
          <w:sz w:val="26"/>
          <w:szCs w:val="26"/>
          <w:lang w:val="vi-VN"/>
        </w:rPr>
        <w:t>Standard Methods for the Examination of Water and Wastewater</w:t>
      </w:r>
    </w:p>
    <w:p w14:paraId="4EA5AB54" w14:textId="77777777" w:rsidR="00AF2650" w:rsidRPr="0001388D" w:rsidRDefault="00AF2650" w:rsidP="008826E2">
      <w:pPr>
        <w:spacing w:before="120"/>
        <w:ind w:left="-142"/>
        <w:rPr>
          <w:iCs/>
          <w:color w:val="000000" w:themeColor="text1"/>
          <w:sz w:val="26"/>
          <w:szCs w:val="26"/>
          <w:lang w:val="vi-VN"/>
        </w:rPr>
      </w:pPr>
      <w:r w:rsidRPr="0001388D">
        <w:rPr>
          <w:iCs/>
          <w:color w:val="000000" w:themeColor="text1"/>
          <w:sz w:val="26"/>
          <w:szCs w:val="26"/>
          <w:lang w:val="vi-VN"/>
        </w:rPr>
        <w:t xml:space="preserve">- JECFA: </w:t>
      </w:r>
      <w:r w:rsidRPr="0001388D">
        <w:rPr>
          <w:i/>
          <w:color w:val="000000" w:themeColor="text1"/>
          <w:sz w:val="26"/>
          <w:szCs w:val="26"/>
          <w:lang w:val="vi-VN"/>
        </w:rPr>
        <w:t>The Joint FAO/WHO Expert Committee on Food Additives</w:t>
      </w:r>
    </w:p>
    <w:p w14:paraId="44AA9E44" w14:textId="77777777" w:rsidR="00AF2650" w:rsidRPr="0001388D" w:rsidRDefault="00AF2650" w:rsidP="008826E2">
      <w:pPr>
        <w:spacing w:before="120"/>
        <w:ind w:left="-142"/>
        <w:rPr>
          <w:iCs/>
          <w:color w:val="000000" w:themeColor="text1"/>
          <w:sz w:val="26"/>
          <w:szCs w:val="26"/>
          <w:lang w:val="vi-VN"/>
        </w:rPr>
      </w:pPr>
      <w:r w:rsidRPr="0001388D">
        <w:rPr>
          <w:iCs/>
          <w:color w:val="000000" w:themeColor="text1"/>
          <w:sz w:val="26"/>
          <w:szCs w:val="26"/>
          <w:lang w:val="vi-VN"/>
        </w:rPr>
        <w:t xml:space="preserve">- USP: </w:t>
      </w:r>
      <w:r w:rsidRPr="0001388D">
        <w:rPr>
          <w:i/>
          <w:color w:val="000000" w:themeColor="text1"/>
          <w:sz w:val="26"/>
          <w:szCs w:val="26"/>
          <w:lang w:val="vi-VN"/>
        </w:rPr>
        <w:t>United States Pharmacopeia</w:t>
      </w:r>
    </w:p>
    <w:p w14:paraId="60866DFE" w14:textId="77777777" w:rsidR="00AF2650" w:rsidRPr="0001388D" w:rsidRDefault="00AF2650" w:rsidP="008826E2">
      <w:pPr>
        <w:spacing w:before="120"/>
        <w:ind w:left="-142"/>
        <w:rPr>
          <w:iCs/>
          <w:color w:val="000000" w:themeColor="text1"/>
          <w:sz w:val="26"/>
          <w:szCs w:val="26"/>
        </w:rPr>
      </w:pPr>
      <w:r w:rsidRPr="0001388D">
        <w:rPr>
          <w:iCs/>
          <w:color w:val="000000" w:themeColor="text1"/>
          <w:sz w:val="26"/>
          <w:szCs w:val="26"/>
          <w:lang w:val="vi-VN"/>
        </w:rPr>
        <w:t xml:space="preserve">- US EPA: </w:t>
      </w:r>
      <w:r w:rsidRPr="0001388D">
        <w:rPr>
          <w:i/>
          <w:color w:val="000000" w:themeColor="text1"/>
          <w:sz w:val="26"/>
          <w:szCs w:val="26"/>
          <w:lang w:val="vi-VN"/>
        </w:rPr>
        <w:t>United States Environmental Protection Agency</w:t>
      </w:r>
    </w:p>
    <w:p w14:paraId="20369A91" w14:textId="531919E5" w:rsidR="00AF2650" w:rsidRPr="0001388D" w:rsidRDefault="00AF2650" w:rsidP="00680AC5">
      <w:pPr>
        <w:spacing w:before="120" w:after="120"/>
        <w:ind w:left="-142"/>
        <w:rPr>
          <w:b/>
          <w:bCs/>
          <w:iCs/>
          <w:color w:val="000000" w:themeColor="text1"/>
          <w:sz w:val="26"/>
          <w:szCs w:val="26"/>
        </w:rPr>
      </w:pPr>
      <w:r w:rsidRPr="0001388D">
        <w:rPr>
          <w:b/>
          <w:bCs/>
          <w:iCs/>
          <w:color w:val="000000" w:themeColor="text1"/>
          <w:sz w:val="26"/>
          <w:szCs w:val="26"/>
        </w:rPr>
        <w:t xml:space="preserve">1. Danh mục hàm lượng Thuốc </w:t>
      </w:r>
      <w:r w:rsidR="0001388D">
        <w:rPr>
          <w:b/>
          <w:bCs/>
          <w:iCs/>
          <w:color w:val="000000" w:themeColor="text1"/>
          <w:sz w:val="26"/>
          <w:szCs w:val="26"/>
        </w:rPr>
        <w:t>trừ sâu trong nước-CASE.SK.0067</w:t>
      </w:r>
    </w:p>
    <w:tbl>
      <w:tblPr>
        <w:tblStyle w:val="TableGrid"/>
        <w:tblW w:w="10276" w:type="dxa"/>
        <w:tblInd w:w="-147" w:type="dxa"/>
        <w:tblLayout w:type="fixed"/>
        <w:tblLook w:val="04A0" w:firstRow="1" w:lastRow="0" w:firstColumn="1" w:lastColumn="0" w:noHBand="0" w:noVBand="1"/>
      </w:tblPr>
      <w:tblGrid>
        <w:gridCol w:w="851"/>
        <w:gridCol w:w="1567"/>
        <w:gridCol w:w="670"/>
        <w:gridCol w:w="1736"/>
        <w:gridCol w:w="670"/>
        <w:gridCol w:w="1843"/>
        <w:gridCol w:w="670"/>
        <w:gridCol w:w="2269"/>
      </w:tblGrid>
      <w:tr w:rsidR="00AF2650" w14:paraId="7CEFF5CF" w14:textId="77777777" w:rsidTr="008826E2">
        <w:trPr>
          <w:tblHeader/>
        </w:trPr>
        <w:tc>
          <w:tcPr>
            <w:tcW w:w="851" w:type="dxa"/>
            <w:vAlign w:val="center"/>
          </w:tcPr>
          <w:p w14:paraId="69D478BA" w14:textId="77777777" w:rsidR="00AF2650" w:rsidRPr="003E75AE" w:rsidRDefault="00AF2650" w:rsidP="00446452">
            <w:pPr>
              <w:spacing w:before="30" w:after="30"/>
              <w:jc w:val="center"/>
              <w:rPr>
                <w:b/>
                <w:bCs/>
              </w:rPr>
            </w:pPr>
            <w:r w:rsidRPr="003E75AE">
              <w:rPr>
                <w:b/>
                <w:bCs/>
              </w:rPr>
              <w:t>STT</w:t>
            </w:r>
          </w:p>
          <w:p w14:paraId="17285F6C" w14:textId="77777777" w:rsidR="00AF2650" w:rsidRDefault="00AF2650" w:rsidP="00446452">
            <w:pPr>
              <w:spacing w:before="30" w:after="30"/>
              <w:jc w:val="center"/>
              <w:rPr>
                <w:iCs/>
                <w:color w:val="000000" w:themeColor="text1"/>
              </w:rPr>
            </w:pPr>
            <w:r w:rsidRPr="003E75AE">
              <w:rPr>
                <w:b/>
                <w:bCs/>
              </w:rPr>
              <w:t>No.</w:t>
            </w:r>
          </w:p>
        </w:tc>
        <w:tc>
          <w:tcPr>
            <w:tcW w:w="1567" w:type="dxa"/>
            <w:vAlign w:val="center"/>
          </w:tcPr>
          <w:p w14:paraId="02E182A3" w14:textId="77777777" w:rsidR="00AF2650" w:rsidRPr="003E75AE" w:rsidRDefault="00AF2650" w:rsidP="00446452">
            <w:pPr>
              <w:spacing w:before="30" w:after="30"/>
              <w:jc w:val="center"/>
              <w:rPr>
                <w:b/>
                <w:bCs/>
              </w:rPr>
            </w:pPr>
            <w:r w:rsidRPr="003E75AE">
              <w:rPr>
                <w:b/>
                <w:bCs/>
              </w:rPr>
              <w:t>TÊN CHẤT</w:t>
            </w:r>
          </w:p>
          <w:p w14:paraId="205D56DF" w14:textId="77777777" w:rsidR="00AF2650" w:rsidRDefault="00AF2650" w:rsidP="00446452">
            <w:pPr>
              <w:spacing w:before="30" w:after="30"/>
              <w:jc w:val="center"/>
              <w:rPr>
                <w:iCs/>
                <w:color w:val="000000" w:themeColor="text1"/>
              </w:rPr>
            </w:pPr>
            <w:r w:rsidRPr="003E75AE">
              <w:rPr>
                <w:b/>
                <w:bCs/>
              </w:rPr>
              <w:t>Item</w:t>
            </w:r>
          </w:p>
        </w:tc>
        <w:tc>
          <w:tcPr>
            <w:tcW w:w="670" w:type="dxa"/>
            <w:vAlign w:val="center"/>
          </w:tcPr>
          <w:p w14:paraId="37DA7092" w14:textId="77777777" w:rsidR="00AF2650" w:rsidRPr="003E75AE" w:rsidRDefault="00AF2650" w:rsidP="00446452">
            <w:pPr>
              <w:spacing w:before="30" w:after="30"/>
              <w:jc w:val="center"/>
              <w:rPr>
                <w:b/>
                <w:bCs/>
              </w:rPr>
            </w:pPr>
            <w:r w:rsidRPr="003E75AE">
              <w:rPr>
                <w:b/>
                <w:bCs/>
              </w:rPr>
              <w:t>STT</w:t>
            </w:r>
          </w:p>
          <w:p w14:paraId="521D6D6D" w14:textId="77777777" w:rsidR="00AF2650" w:rsidRDefault="00AF2650" w:rsidP="00446452">
            <w:pPr>
              <w:spacing w:before="30" w:after="30"/>
              <w:jc w:val="center"/>
              <w:rPr>
                <w:iCs/>
                <w:color w:val="000000" w:themeColor="text1"/>
              </w:rPr>
            </w:pPr>
            <w:r w:rsidRPr="003E75AE">
              <w:rPr>
                <w:b/>
                <w:bCs/>
              </w:rPr>
              <w:t>No.</w:t>
            </w:r>
          </w:p>
        </w:tc>
        <w:tc>
          <w:tcPr>
            <w:tcW w:w="1736" w:type="dxa"/>
            <w:vAlign w:val="center"/>
          </w:tcPr>
          <w:p w14:paraId="4DFBC703" w14:textId="77777777" w:rsidR="00AF2650" w:rsidRPr="003E75AE" w:rsidRDefault="00AF2650" w:rsidP="00446452">
            <w:pPr>
              <w:spacing w:before="30" w:after="30"/>
              <w:jc w:val="center"/>
              <w:rPr>
                <w:b/>
                <w:bCs/>
              </w:rPr>
            </w:pPr>
            <w:r w:rsidRPr="003E75AE">
              <w:rPr>
                <w:b/>
                <w:bCs/>
              </w:rPr>
              <w:t>TÊN CHẤT</w:t>
            </w:r>
          </w:p>
          <w:p w14:paraId="4F0EA4D1" w14:textId="77777777" w:rsidR="00AF2650" w:rsidRDefault="00AF2650" w:rsidP="00446452">
            <w:pPr>
              <w:spacing w:before="30" w:after="30"/>
              <w:jc w:val="center"/>
              <w:rPr>
                <w:iCs/>
                <w:color w:val="000000" w:themeColor="text1"/>
              </w:rPr>
            </w:pPr>
            <w:r w:rsidRPr="003E75AE">
              <w:rPr>
                <w:b/>
                <w:bCs/>
              </w:rPr>
              <w:t>Item</w:t>
            </w:r>
          </w:p>
        </w:tc>
        <w:tc>
          <w:tcPr>
            <w:tcW w:w="670" w:type="dxa"/>
            <w:vAlign w:val="center"/>
          </w:tcPr>
          <w:p w14:paraId="7FD5C0E3" w14:textId="77777777" w:rsidR="00AF2650" w:rsidRPr="003E75AE" w:rsidRDefault="00AF2650" w:rsidP="00446452">
            <w:pPr>
              <w:spacing w:before="30" w:after="30"/>
              <w:jc w:val="center"/>
              <w:rPr>
                <w:b/>
                <w:bCs/>
              </w:rPr>
            </w:pPr>
            <w:r w:rsidRPr="003E75AE">
              <w:rPr>
                <w:b/>
                <w:bCs/>
              </w:rPr>
              <w:t>STT</w:t>
            </w:r>
          </w:p>
          <w:p w14:paraId="4655B1EF" w14:textId="77777777" w:rsidR="00AF2650" w:rsidRDefault="00AF2650" w:rsidP="00446452">
            <w:pPr>
              <w:spacing w:before="30" w:after="30"/>
              <w:jc w:val="center"/>
              <w:rPr>
                <w:iCs/>
                <w:color w:val="000000" w:themeColor="text1"/>
              </w:rPr>
            </w:pPr>
            <w:r w:rsidRPr="003E75AE">
              <w:rPr>
                <w:b/>
                <w:bCs/>
              </w:rPr>
              <w:t>No.</w:t>
            </w:r>
          </w:p>
        </w:tc>
        <w:tc>
          <w:tcPr>
            <w:tcW w:w="1843" w:type="dxa"/>
            <w:vAlign w:val="center"/>
          </w:tcPr>
          <w:p w14:paraId="60980633" w14:textId="77777777" w:rsidR="00AF2650" w:rsidRPr="003E75AE" w:rsidRDefault="00AF2650" w:rsidP="00446452">
            <w:pPr>
              <w:spacing w:before="30" w:after="30"/>
              <w:jc w:val="center"/>
              <w:rPr>
                <w:b/>
                <w:bCs/>
              </w:rPr>
            </w:pPr>
            <w:r w:rsidRPr="003E75AE">
              <w:rPr>
                <w:b/>
                <w:bCs/>
              </w:rPr>
              <w:t>TÊN CHẤT</w:t>
            </w:r>
          </w:p>
          <w:p w14:paraId="4332AD57" w14:textId="77777777" w:rsidR="00AF2650" w:rsidRDefault="00AF2650" w:rsidP="00446452">
            <w:pPr>
              <w:spacing w:before="30" w:after="30"/>
              <w:jc w:val="center"/>
              <w:rPr>
                <w:iCs/>
                <w:color w:val="000000" w:themeColor="text1"/>
              </w:rPr>
            </w:pPr>
            <w:r w:rsidRPr="003E75AE">
              <w:rPr>
                <w:b/>
                <w:bCs/>
              </w:rPr>
              <w:t>Item</w:t>
            </w:r>
          </w:p>
        </w:tc>
        <w:tc>
          <w:tcPr>
            <w:tcW w:w="670" w:type="dxa"/>
            <w:vAlign w:val="center"/>
          </w:tcPr>
          <w:p w14:paraId="0A30C225" w14:textId="77777777" w:rsidR="00AF2650" w:rsidRPr="003E75AE" w:rsidRDefault="00AF2650" w:rsidP="00446452">
            <w:pPr>
              <w:spacing w:before="30" w:after="30"/>
              <w:jc w:val="center"/>
              <w:rPr>
                <w:b/>
                <w:bCs/>
              </w:rPr>
            </w:pPr>
            <w:r w:rsidRPr="003E75AE">
              <w:rPr>
                <w:b/>
                <w:bCs/>
              </w:rPr>
              <w:t>STT</w:t>
            </w:r>
          </w:p>
          <w:p w14:paraId="0B94A943" w14:textId="77777777" w:rsidR="00AF2650" w:rsidRDefault="00AF2650" w:rsidP="00446452">
            <w:pPr>
              <w:spacing w:before="30" w:after="30"/>
              <w:jc w:val="center"/>
              <w:rPr>
                <w:iCs/>
                <w:color w:val="000000" w:themeColor="text1"/>
              </w:rPr>
            </w:pPr>
            <w:r w:rsidRPr="003E75AE">
              <w:rPr>
                <w:b/>
                <w:bCs/>
              </w:rPr>
              <w:t>No.</w:t>
            </w:r>
          </w:p>
        </w:tc>
        <w:tc>
          <w:tcPr>
            <w:tcW w:w="2269" w:type="dxa"/>
            <w:vAlign w:val="center"/>
          </w:tcPr>
          <w:p w14:paraId="612E1C12" w14:textId="77777777" w:rsidR="00AF2650" w:rsidRPr="003E75AE" w:rsidRDefault="00AF2650" w:rsidP="00446452">
            <w:pPr>
              <w:spacing w:before="30" w:after="30"/>
              <w:jc w:val="center"/>
              <w:rPr>
                <w:b/>
                <w:bCs/>
              </w:rPr>
            </w:pPr>
            <w:r w:rsidRPr="003E75AE">
              <w:rPr>
                <w:b/>
                <w:bCs/>
              </w:rPr>
              <w:t>TÊNCHẤT</w:t>
            </w:r>
          </w:p>
          <w:p w14:paraId="40F7C93D" w14:textId="77777777" w:rsidR="00AF2650" w:rsidRDefault="00AF2650" w:rsidP="00446452">
            <w:pPr>
              <w:spacing w:before="30" w:after="30"/>
              <w:jc w:val="center"/>
              <w:rPr>
                <w:iCs/>
                <w:color w:val="000000" w:themeColor="text1"/>
              </w:rPr>
            </w:pPr>
            <w:r w:rsidRPr="003E75AE">
              <w:rPr>
                <w:b/>
                <w:bCs/>
              </w:rPr>
              <w:t>Item</w:t>
            </w:r>
          </w:p>
        </w:tc>
      </w:tr>
      <w:tr w:rsidR="00AF2650" w14:paraId="07BB6939" w14:textId="77777777" w:rsidTr="008826E2">
        <w:tc>
          <w:tcPr>
            <w:tcW w:w="851" w:type="dxa"/>
            <w:vAlign w:val="center"/>
          </w:tcPr>
          <w:p w14:paraId="1CB5FF70" w14:textId="77777777" w:rsidR="00AF2650" w:rsidRPr="00142C4A" w:rsidRDefault="00AF2650" w:rsidP="00AC03D6">
            <w:pPr>
              <w:pStyle w:val="ListParagraph"/>
              <w:numPr>
                <w:ilvl w:val="0"/>
                <w:numId w:val="14"/>
              </w:numPr>
              <w:spacing w:before="30" w:after="30"/>
              <w:jc w:val="center"/>
              <w:rPr>
                <w:iCs/>
                <w:color w:val="000000" w:themeColor="text1"/>
                <w:sz w:val="20"/>
              </w:rPr>
            </w:pPr>
          </w:p>
        </w:tc>
        <w:tc>
          <w:tcPr>
            <w:tcW w:w="1567" w:type="dxa"/>
            <w:vAlign w:val="center"/>
          </w:tcPr>
          <w:p w14:paraId="0D151B45" w14:textId="77777777" w:rsidR="00AF2650" w:rsidRDefault="00AF2650" w:rsidP="00446452">
            <w:pPr>
              <w:spacing w:before="30" w:after="30"/>
              <w:rPr>
                <w:iCs/>
                <w:color w:val="000000" w:themeColor="text1"/>
              </w:rPr>
            </w:pPr>
            <w:r>
              <w:t>Acibenzolar-S-methyl</w:t>
            </w:r>
          </w:p>
        </w:tc>
        <w:tc>
          <w:tcPr>
            <w:tcW w:w="670" w:type="dxa"/>
            <w:vAlign w:val="center"/>
          </w:tcPr>
          <w:p w14:paraId="7DC3E6A7"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5F748489" w14:textId="77777777" w:rsidR="00AF2650" w:rsidRDefault="00AF2650" w:rsidP="00446452">
            <w:pPr>
              <w:spacing w:before="30" w:after="30"/>
              <w:rPr>
                <w:iCs/>
                <w:color w:val="000000" w:themeColor="text1"/>
              </w:rPr>
            </w:pPr>
            <w:r>
              <w:t>Clofentezine</w:t>
            </w:r>
          </w:p>
        </w:tc>
        <w:tc>
          <w:tcPr>
            <w:tcW w:w="670" w:type="dxa"/>
            <w:vAlign w:val="center"/>
          </w:tcPr>
          <w:p w14:paraId="140D5CF4" w14:textId="77777777" w:rsidR="00AF2650" w:rsidRDefault="00AF2650" w:rsidP="00AC03D6">
            <w:pPr>
              <w:pStyle w:val="ListParagraph"/>
              <w:numPr>
                <w:ilvl w:val="0"/>
                <w:numId w:val="16"/>
              </w:numPr>
              <w:spacing w:before="30" w:after="30"/>
              <w:ind w:left="403"/>
              <w:jc w:val="center"/>
              <w:rPr>
                <w:iCs/>
                <w:color w:val="000000" w:themeColor="text1"/>
                <w:sz w:val="20"/>
              </w:rPr>
            </w:pPr>
          </w:p>
        </w:tc>
        <w:tc>
          <w:tcPr>
            <w:tcW w:w="1843" w:type="dxa"/>
            <w:vAlign w:val="center"/>
          </w:tcPr>
          <w:p w14:paraId="5FB3C6AB" w14:textId="77777777" w:rsidR="00AF2650" w:rsidRDefault="00AF2650" w:rsidP="00446452">
            <w:pPr>
              <w:spacing w:before="30" w:after="30"/>
              <w:rPr>
                <w:iCs/>
                <w:color w:val="000000" w:themeColor="text1"/>
              </w:rPr>
            </w:pPr>
            <w:r>
              <w:t>Fenuron</w:t>
            </w:r>
          </w:p>
        </w:tc>
        <w:tc>
          <w:tcPr>
            <w:tcW w:w="670" w:type="dxa"/>
            <w:vAlign w:val="center"/>
          </w:tcPr>
          <w:p w14:paraId="0ED979A6"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481C7B85" w14:textId="77777777" w:rsidR="00AF2650" w:rsidRDefault="00AF2650" w:rsidP="00446452">
            <w:pPr>
              <w:spacing w:before="30" w:after="30"/>
              <w:rPr>
                <w:iCs/>
                <w:color w:val="000000" w:themeColor="text1"/>
              </w:rPr>
            </w:pPr>
            <w:r>
              <w:t>Metalaxyl</w:t>
            </w:r>
          </w:p>
        </w:tc>
      </w:tr>
      <w:tr w:rsidR="00AF2650" w14:paraId="1A6CB2C9" w14:textId="77777777" w:rsidTr="008826E2">
        <w:tc>
          <w:tcPr>
            <w:tcW w:w="851" w:type="dxa"/>
            <w:vAlign w:val="center"/>
          </w:tcPr>
          <w:p w14:paraId="3BC06342" w14:textId="77777777" w:rsidR="00AF2650" w:rsidRPr="00142C4A" w:rsidRDefault="00AF2650" w:rsidP="00AC03D6">
            <w:pPr>
              <w:pStyle w:val="ListParagraph"/>
              <w:numPr>
                <w:ilvl w:val="0"/>
                <w:numId w:val="14"/>
              </w:numPr>
              <w:spacing w:before="30" w:after="30"/>
              <w:jc w:val="center"/>
              <w:rPr>
                <w:iCs/>
                <w:color w:val="000000" w:themeColor="text1"/>
                <w:sz w:val="20"/>
              </w:rPr>
            </w:pPr>
          </w:p>
        </w:tc>
        <w:tc>
          <w:tcPr>
            <w:tcW w:w="1567" w:type="dxa"/>
            <w:vAlign w:val="center"/>
          </w:tcPr>
          <w:p w14:paraId="5EACB39D" w14:textId="77777777" w:rsidR="00AF2650" w:rsidRDefault="00AF2650" w:rsidP="00446452">
            <w:pPr>
              <w:spacing w:before="30" w:after="30"/>
              <w:rPr>
                <w:iCs/>
                <w:color w:val="000000" w:themeColor="text1"/>
              </w:rPr>
            </w:pPr>
            <w:r>
              <w:t>Aldicarb-sulfone</w:t>
            </w:r>
          </w:p>
        </w:tc>
        <w:tc>
          <w:tcPr>
            <w:tcW w:w="670" w:type="dxa"/>
            <w:vAlign w:val="center"/>
          </w:tcPr>
          <w:p w14:paraId="227389AB"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457533B9" w14:textId="77777777" w:rsidR="00AF2650" w:rsidRDefault="00AF2650" w:rsidP="00446452">
            <w:pPr>
              <w:spacing w:before="30" w:after="30"/>
              <w:rPr>
                <w:iCs/>
                <w:color w:val="000000" w:themeColor="text1"/>
              </w:rPr>
            </w:pPr>
            <w:r>
              <w:t>Clothianidin</w:t>
            </w:r>
          </w:p>
        </w:tc>
        <w:tc>
          <w:tcPr>
            <w:tcW w:w="670" w:type="dxa"/>
            <w:vAlign w:val="center"/>
          </w:tcPr>
          <w:p w14:paraId="3C4E0870" w14:textId="77777777" w:rsidR="00AF2650" w:rsidRDefault="00AF2650" w:rsidP="00AC03D6">
            <w:pPr>
              <w:pStyle w:val="ListParagraph"/>
              <w:numPr>
                <w:ilvl w:val="0"/>
                <w:numId w:val="16"/>
              </w:numPr>
              <w:spacing w:before="30" w:after="30"/>
              <w:ind w:left="403"/>
              <w:jc w:val="center"/>
              <w:rPr>
                <w:iCs/>
                <w:color w:val="000000" w:themeColor="text1"/>
                <w:sz w:val="20"/>
              </w:rPr>
            </w:pPr>
          </w:p>
        </w:tc>
        <w:tc>
          <w:tcPr>
            <w:tcW w:w="1843" w:type="dxa"/>
            <w:vAlign w:val="center"/>
          </w:tcPr>
          <w:p w14:paraId="18A68E6D" w14:textId="77777777" w:rsidR="00AF2650" w:rsidRDefault="00AF2650" w:rsidP="00446452">
            <w:pPr>
              <w:spacing w:before="30" w:after="30"/>
              <w:rPr>
                <w:iCs/>
                <w:color w:val="000000" w:themeColor="text1"/>
              </w:rPr>
            </w:pPr>
            <w:r>
              <w:t>Fipronil</w:t>
            </w:r>
          </w:p>
        </w:tc>
        <w:tc>
          <w:tcPr>
            <w:tcW w:w="670" w:type="dxa"/>
            <w:vAlign w:val="center"/>
          </w:tcPr>
          <w:p w14:paraId="48B2A7FD"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08E37E30" w14:textId="77777777" w:rsidR="00AF2650" w:rsidRDefault="00AF2650" w:rsidP="00446452">
            <w:pPr>
              <w:spacing w:before="30" w:after="30"/>
              <w:rPr>
                <w:iCs/>
                <w:color w:val="000000" w:themeColor="text1"/>
              </w:rPr>
            </w:pPr>
            <w:r>
              <w:t>Metconazole</w:t>
            </w:r>
          </w:p>
        </w:tc>
      </w:tr>
      <w:tr w:rsidR="00AF2650" w14:paraId="715D96D9" w14:textId="77777777" w:rsidTr="008826E2">
        <w:tc>
          <w:tcPr>
            <w:tcW w:w="851" w:type="dxa"/>
            <w:vAlign w:val="center"/>
          </w:tcPr>
          <w:p w14:paraId="57137719" w14:textId="77777777" w:rsidR="00AF2650" w:rsidRPr="00142C4A" w:rsidRDefault="00AF2650" w:rsidP="00AC03D6">
            <w:pPr>
              <w:pStyle w:val="ListParagraph"/>
              <w:numPr>
                <w:ilvl w:val="0"/>
                <w:numId w:val="14"/>
              </w:numPr>
              <w:spacing w:before="30" w:after="30"/>
              <w:jc w:val="center"/>
              <w:rPr>
                <w:iCs/>
                <w:color w:val="000000" w:themeColor="text1"/>
                <w:sz w:val="20"/>
              </w:rPr>
            </w:pPr>
          </w:p>
        </w:tc>
        <w:tc>
          <w:tcPr>
            <w:tcW w:w="1567" w:type="dxa"/>
            <w:vAlign w:val="center"/>
          </w:tcPr>
          <w:p w14:paraId="20CCEF1F" w14:textId="77777777" w:rsidR="00AF2650" w:rsidRDefault="00AF2650" w:rsidP="00446452">
            <w:pPr>
              <w:spacing w:before="30" w:after="30"/>
              <w:rPr>
                <w:iCs/>
                <w:color w:val="000000" w:themeColor="text1"/>
              </w:rPr>
            </w:pPr>
            <w:r>
              <w:t>Carbofuran-3-hydroxy</w:t>
            </w:r>
          </w:p>
        </w:tc>
        <w:tc>
          <w:tcPr>
            <w:tcW w:w="670" w:type="dxa"/>
            <w:vAlign w:val="center"/>
          </w:tcPr>
          <w:p w14:paraId="70FE4775"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6608537B" w14:textId="77777777" w:rsidR="00AF2650" w:rsidRDefault="00AF2650" w:rsidP="00446452">
            <w:pPr>
              <w:spacing w:before="30" w:after="30"/>
              <w:rPr>
                <w:iCs/>
                <w:color w:val="000000" w:themeColor="text1"/>
              </w:rPr>
            </w:pPr>
            <w:r>
              <w:t>Cyazofamid</w:t>
            </w:r>
          </w:p>
        </w:tc>
        <w:tc>
          <w:tcPr>
            <w:tcW w:w="670" w:type="dxa"/>
            <w:vAlign w:val="center"/>
          </w:tcPr>
          <w:p w14:paraId="687778D0" w14:textId="77777777" w:rsidR="00AF2650" w:rsidRDefault="00AF2650" w:rsidP="00AC03D6">
            <w:pPr>
              <w:pStyle w:val="ListParagraph"/>
              <w:numPr>
                <w:ilvl w:val="0"/>
                <w:numId w:val="16"/>
              </w:numPr>
              <w:spacing w:before="30" w:after="30"/>
              <w:ind w:left="403"/>
              <w:jc w:val="center"/>
              <w:rPr>
                <w:iCs/>
                <w:color w:val="000000" w:themeColor="text1"/>
                <w:sz w:val="20"/>
              </w:rPr>
            </w:pPr>
          </w:p>
        </w:tc>
        <w:tc>
          <w:tcPr>
            <w:tcW w:w="1843" w:type="dxa"/>
            <w:vAlign w:val="center"/>
          </w:tcPr>
          <w:p w14:paraId="4A62A951" w14:textId="77777777" w:rsidR="00AF2650" w:rsidRDefault="00AF2650" w:rsidP="00446452">
            <w:pPr>
              <w:spacing w:before="30" w:after="30"/>
              <w:rPr>
                <w:iCs/>
                <w:color w:val="000000" w:themeColor="text1"/>
              </w:rPr>
            </w:pPr>
            <w:r>
              <w:t>Flonicamid</w:t>
            </w:r>
          </w:p>
        </w:tc>
        <w:tc>
          <w:tcPr>
            <w:tcW w:w="670" w:type="dxa"/>
            <w:vAlign w:val="center"/>
          </w:tcPr>
          <w:p w14:paraId="46065587"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7C0BF25B" w14:textId="77777777" w:rsidR="00AF2650" w:rsidRDefault="00AF2650" w:rsidP="00446452">
            <w:pPr>
              <w:spacing w:before="30" w:after="30"/>
              <w:rPr>
                <w:iCs/>
                <w:color w:val="000000" w:themeColor="text1"/>
              </w:rPr>
            </w:pPr>
            <w:r>
              <w:t>Methabenzthiazuron</w:t>
            </w:r>
          </w:p>
        </w:tc>
      </w:tr>
      <w:tr w:rsidR="00AF2650" w14:paraId="551FE5F7" w14:textId="77777777" w:rsidTr="008826E2">
        <w:tc>
          <w:tcPr>
            <w:tcW w:w="851" w:type="dxa"/>
            <w:vAlign w:val="center"/>
          </w:tcPr>
          <w:p w14:paraId="2E710489" w14:textId="77777777" w:rsidR="00AF2650" w:rsidRPr="00142C4A" w:rsidRDefault="00AF2650" w:rsidP="00AC03D6">
            <w:pPr>
              <w:pStyle w:val="ListParagraph"/>
              <w:numPr>
                <w:ilvl w:val="0"/>
                <w:numId w:val="14"/>
              </w:numPr>
              <w:spacing w:before="30" w:after="30"/>
              <w:jc w:val="center"/>
              <w:rPr>
                <w:iCs/>
                <w:color w:val="000000" w:themeColor="text1"/>
                <w:sz w:val="20"/>
              </w:rPr>
            </w:pPr>
          </w:p>
        </w:tc>
        <w:tc>
          <w:tcPr>
            <w:tcW w:w="1567" w:type="dxa"/>
            <w:vAlign w:val="center"/>
          </w:tcPr>
          <w:p w14:paraId="40C7BF6E" w14:textId="77777777" w:rsidR="00AF2650" w:rsidRDefault="00AF2650" w:rsidP="00446452">
            <w:pPr>
              <w:spacing w:before="30" w:after="30"/>
              <w:rPr>
                <w:iCs/>
                <w:color w:val="000000" w:themeColor="text1"/>
              </w:rPr>
            </w:pPr>
            <w:r>
              <w:t>Carfentrazone-ethyl</w:t>
            </w:r>
          </w:p>
        </w:tc>
        <w:tc>
          <w:tcPr>
            <w:tcW w:w="670" w:type="dxa"/>
            <w:vAlign w:val="center"/>
          </w:tcPr>
          <w:p w14:paraId="4A07B9A0"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256900B9" w14:textId="77777777" w:rsidR="00AF2650" w:rsidRDefault="00AF2650" w:rsidP="00446452">
            <w:pPr>
              <w:spacing w:before="30" w:after="30"/>
              <w:rPr>
                <w:iCs/>
                <w:color w:val="000000" w:themeColor="text1"/>
              </w:rPr>
            </w:pPr>
            <w:r>
              <w:t>Cycluron</w:t>
            </w:r>
          </w:p>
        </w:tc>
        <w:tc>
          <w:tcPr>
            <w:tcW w:w="670" w:type="dxa"/>
            <w:vAlign w:val="center"/>
          </w:tcPr>
          <w:p w14:paraId="484D8BA1" w14:textId="77777777" w:rsidR="00AF2650" w:rsidRDefault="00AF2650" w:rsidP="00AC03D6">
            <w:pPr>
              <w:pStyle w:val="ListParagraph"/>
              <w:numPr>
                <w:ilvl w:val="0"/>
                <w:numId w:val="16"/>
              </w:numPr>
              <w:spacing w:before="30" w:after="30"/>
              <w:ind w:left="403"/>
              <w:jc w:val="center"/>
              <w:rPr>
                <w:iCs/>
                <w:color w:val="000000" w:themeColor="text1"/>
                <w:sz w:val="20"/>
              </w:rPr>
            </w:pPr>
          </w:p>
        </w:tc>
        <w:tc>
          <w:tcPr>
            <w:tcW w:w="1843" w:type="dxa"/>
            <w:vAlign w:val="center"/>
          </w:tcPr>
          <w:p w14:paraId="61F271D5" w14:textId="77777777" w:rsidR="00AF2650" w:rsidRDefault="00AF2650" w:rsidP="00446452">
            <w:pPr>
              <w:spacing w:before="30" w:after="30"/>
              <w:rPr>
                <w:iCs/>
                <w:color w:val="000000" w:themeColor="text1"/>
              </w:rPr>
            </w:pPr>
            <w:r>
              <w:t>Fluazinam</w:t>
            </w:r>
          </w:p>
        </w:tc>
        <w:tc>
          <w:tcPr>
            <w:tcW w:w="670" w:type="dxa"/>
            <w:vAlign w:val="center"/>
          </w:tcPr>
          <w:p w14:paraId="2D05EA1F"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56F376C2" w14:textId="77777777" w:rsidR="00AF2650" w:rsidRDefault="00AF2650" w:rsidP="00446452">
            <w:pPr>
              <w:spacing w:before="30" w:after="30"/>
              <w:rPr>
                <w:iCs/>
                <w:color w:val="000000" w:themeColor="text1"/>
              </w:rPr>
            </w:pPr>
            <w:r>
              <w:t>Methamidophos</w:t>
            </w:r>
          </w:p>
        </w:tc>
      </w:tr>
      <w:tr w:rsidR="00AF2650" w14:paraId="728857F9" w14:textId="77777777" w:rsidTr="008826E2">
        <w:tc>
          <w:tcPr>
            <w:tcW w:w="851" w:type="dxa"/>
            <w:vAlign w:val="center"/>
          </w:tcPr>
          <w:p w14:paraId="43C60760" w14:textId="77777777" w:rsidR="00AF2650" w:rsidRPr="00142C4A" w:rsidRDefault="00AF2650" w:rsidP="00AC03D6">
            <w:pPr>
              <w:pStyle w:val="ListParagraph"/>
              <w:numPr>
                <w:ilvl w:val="0"/>
                <w:numId w:val="14"/>
              </w:numPr>
              <w:spacing w:before="30" w:after="30"/>
              <w:jc w:val="center"/>
              <w:rPr>
                <w:iCs/>
                <w:color w:val="000000" w:themeColor="text1"/>
                <w:sz w:val="20"/>
              </w:rPr>
            </w:pPr>
          </w:p>
        </w:tc>
        <w:tc>
          <w:tcPr>
            <w:tcW w:w="1567" w:type="dxa"/>
            <w:vAlign w:val="center"/>
          </w:tcPr>
          <w:p w14:paraId="1F15D521" w14:textId="77777777" w:rsidR="00AF2650" w:rsidRDefault="00AF2650" w:rsidP="00446452">
            <w:pPr>
              <w:spacing w:before="30" w:after="30"/>
              <w:rPr>
                <w:iCs/>
                <w:color w:val="000000" w:themeColor="text1"/>
              </w:rPr>
            </w:pPr>
            <w:r>
              <w:t>Emamectin-benzoate</w:t>
            </w:r>
          </w:p>
        </w:tc>
        <w:tc>
          <w:tcPr>
            <w:tcW w:w="670" w:type="dxa"/>
            <w:vAlign w:val="center"/>
          </w:tcPr>
          <w:p w14:paraId="239E1201"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022580FD" w14:textId="77777777" w:rsidR="00AF2650" w:rsidRDefault="00AF2650" w:rsidP="00446452">
            <w:pPr>
              <w:spacing w:before="30" w:after="30"/>
              <w:rPr>
                <w:iCs/>
                <w:color w:val="000000" w:themeColor="text1"/>
              </w:rPr>
            </w:pPr>
            <w:r>
              <w:t>Cymoxanil</w:t>
            </w:r>
          </w:p>
        </w:tc>
        <w:tc>
          <w:tcPr>
            <w:tcW w:w="670" w:type="dxa"/>
            <w:vAlign w:val="center"/>
          </w:tcPr>
          <w:p w14:paraId="73D22E77" w14:textId="77777777" w:rsidR="00AF2650" w:rsidRDefault="00AF2650" w:rsidP="00AC03D6">
            <w:pPr>
              <w:pStyle w:val="ListParagraph"/>
              <w:numPr>
                <w:ilvl w:val="0"/>
                <w:numId w:val="16"/>
              </w:numPr>
              <w:spacing w:before="30" w:after="30"/>
              <w:ind w:left="403"/>
              <w:jc w:val="center"/>
              <w:rPr>
                <w:iCs/>
                <w:color w:val="000000" w:themeColor="text1"/>
                <w:sz w:val="20"/>
              </w:rPr>
            </w:pPr>
          </w:p>
        </w:tc>
        <w:tc>
          <w:tcPr>
            <w:tcW w:w="1843" w:type="dxa"/>
            <w:vAlign w:val="center"/>
          </w:tcPr>
          <w:p w14:paraId="614D9327" w14:textId="77777777" w:rsidR="00AF2650" w:rsidRDefault="00AF2650" w:rsidP="00446452">
            <w:pPr>
              <w:spacing w:before="30" w:after="30"/>
              <w:rPr>
                <w:iCs/>
                <w:color w:val="000000" w:themeColor="text1"/>
              </w:rPr>
            </w:pPr>
            <w:r>
              <w:t>Flubendiamide</w:t>
            </w:r>
          </w:p>
        </w:tc>
        <w:tc>
          <w:tcPr>
            <w:tcW w:w="670" w:type="dxa"/>
            <w:vAlign w:val="center"/>
          </w:tcPr>
          <w:p w14:paraId="78131CC0"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1042ECEF" w14:textId="77777777" w:rsidR="00AF2650" w:rsidRDefault="00AF2650" w:rsidP="00446452">
            <w:pPr>
              <w:spacing w:before="30" w:after="30"/>
              <w:rPr>
                <w:iCs/>
                <w:color w:val="000000" w:themeColor="text1"/>
              </w:rPr>
            </w:pPr>
            <w:r>
              <w:t>Methiocarb</w:t>
            </w:r>
          </w:p>
        </w:tc>
      </w:tr>
      <w:tr w:rsidR="00AF2650" w14:paraId="3FCD3569" w14:textId="77777777" w:rsidTr="008826E2">
        <w:tc>
          <w:tcPr>
            <w:tcW w:w="851" w:type="dxa"/>
            <w:vAlign w:val="center"/>
          </w:tcPr>
          <w:p w14:paraId="73A3F2C6" w14:textId="77777777" w:rsidR="00AF2650" w:rsidRPr="00142C4A" w:rsidRDefault="00AF2650" w:rsidP="00AC03D6">
            <w:pPr>
              <w:pStyle w:val="ListParagraph"/>
              <w:numPr>
                <w:ilvl w:val="0"/>
                <w:numId w:val="14"/>
              </w:numPr>
              <w:spacing w:before="30" w:after="30"/>
              <w:jc w:val="center"/>
              <w:rPr>
                <w:iCs/>
                <w:color w:val="000000" w:themeColor="text1"/>
                <w:sz w:val="20"/>
              </w:rPr>
            </w:pPr>
          </w:p>
        </w:tc>
        <w:tc>
          <w:tcPr>
            <w:tcW w:w="1567" w:type="dxa"/>
            <w:vAlign w:val="center"/>
          </w:tcPr>
          <w:p w14:paraId="73A597ED" w14:textId="77777777" w:rsidR="00AF2650" w:rsidRDefault="00AF2650" w:rsidP="00446452">
            <w:pPr>
              <w:spacing w:before="30" w:after="30"/>
              <w:rPr>
                <w:iCs/>
                <w:color w:val="000000" w:themeColor="text1"/>
              </w:rPr>
            </w:pPr>
            <w:r>
              <w:t>Kresoxim-methyl</w:t>
            </w:r>
          </w:p>
        </w:tc>
        <w:tc>
          <w:tcPr>
            <w:tcW w:w="670" w:type="dxa"/>
            <w:vAlign w:val="center"/>
          </w:tcPr>
          <w:p w14:paraId="32C264FF"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66A954E3" w14:textId="77777777" w:rsidR="00AF2650" w:rsidRDefault="00AF2650" w:rsidP="00446452">
            <w:pPr>
              <w:spacing w:before="30" w:after="30"/>
              <w:rPr>
                <w:iCs/>
                <w:color w:val="000000" w:themeColor="text1"/>
              </w:rPr>
            </w:pPr>
            <w:r>
              <w:t>Cyproconazole</w:t>
            </w:r>
          </w:p>
        </w:tc>
        <w:tc>
          <w:tcPr>
            <w:tcW w:w="670" w:type="dxa"/>
            <w:vAlign w:val="center"/>
          </w:tcPr>
          <w:p w14:paraId="092A88E5" w14:textId="77777777" w:rsidR="00AF2650" w:rsidRDefault="00AF2650" w:rsidP="00AC03D6">
            <w:pPr>
              <w:pStyle w:val="ListParagraph"/>
              <w:numPr>
                <w:ilvl w:val="0"/>
                <w:numId w:val="16"/>
              </w:numPr>
              <w:spacing w:before="30" w:after="30"/>
              <w:ind w:left="403"/>
              <w:jc w:val="center"/>
              <w:rPr>
                <w:iCs/>
                <w:color w:val="000000" w:themeColor="text1"/>
                <w:sz w:val="20"/>
              </w:rPr>
            </w:pPr>
          </w:p>
        </w:tc>
        <w:tc>
          <w:tcPr>
            <w:tcW w:w="1843" w:type="dxa"/>
            <w:vAlign w:val="center"/>
          </w:tcPr>
          <w:p w14:paraId="3FD27968" w14:textId="77777777" w:rsidR="00AF2650" w:rsidRDefault="00AF2650" w:rsidP="00446452">
            <w:pPr>
              <w:spacing w:before="30" w:after="30"/>
              <w:rPr>
                <w:iCs/>
                <w:color w:val="000000" w:themeColor="text1"/>
              </w:rPr>
            </w:pPr>
            <w:r>
              <w:t>Fludioxonil</w:t>
            </w:r>
          </w:p>
        </w:tc>
        <w:tc>
          <w:tcPr>
            <w:tcW w:w="670" w:type="dxa"/>
            <w:vAlign w:val="center"/>
          </w:tcPr>
          <w:p w14:paraId="088857D0"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719D6F8C" w14:textId="77777777" w:rsidR="00AF2650" w:rsidRDefault="00AF2650" w:rsidP="00446452">
            <w:pPr>
              <w:spacing w:before="30" w:after="30"/>
              <w:rPr>
                <w:iCs/>
                <w:color w:val="000000" w:themeColor="text1"/>
              </w:rPr>
            </w:pPr>
            <w:r>
              <w:t>Methomyl</w:t>
            </w:r>
          </w:p>
        </w:tc>
      </w:tr>
      <w:tr w:rsidR="00AF2650" w14:paraId="4DA6F5AC" w14:textId="77777777" w:rsidTr="008826E2">
        <w:tc>
          <w:tcPr>
            <w:tcW w:w="851" w:type="dxa"/>
            <w:vAlign w:val="center"/>
          </w:tcPr>
          <w:p w14:paraId="3E86D82F" w14:textId="77777777" w:rsidR="00AF2650" w:rsidRPr="00142C4A" w:rsidRDefault="00AF2650" w:rsidP="00AC03D6">
            <w:pPr>
              <w:pStyle w:val="ListParagraph"/>
              <w:numPr>
                <w:ilvl w:val="0"/>
                <w:numId w:val="14"/>
              </w:numPr>
              <w:spacing w:before="30" w:after="30"/>
              <w:jc w:val="center"/>
              <w:rPr>
                <w:iCs/>
                <w:color w:val="000000" w:themeColor="text1"/>
                <w:sz w:val="20"/>
              </w:rPr>
            </w:pPr>
          </w:p>
        </w:tc>
        <w:tc>
          <w:tcPr>
            <w:tcW w:w="1567" w:type="dxa"/>
            <w:vAlign w:val="center"/>
          </w:tcPr>
          <w:p w14:paraId="56205126" w14:textId="77777777" w:rsidR="00AF2650" w:rsidRDefault="00AF2650" w:rsidP="00446452">
            <w:pPr>
              <w:spacing w:before="30" w:after="30"/>
              <w:rPr>
                <w:iCs/>
                <w:color w:val="000000" w:themeColor="text1"/>
              </w:rPr>
            </w:pPr>
            <w:r>
              <w:t>Thiophanate-methyl</w:t>
            </w:r>
          </w:p>
        </w:tc>
        <w:tc>
          <w:tcPr>
            <w:tcW w:w="670" w:type="dxa"/>
            <w:vAlign w:val="center"/>
          </w:tcPr>
          <w:p w14:paraId="30D602FC"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1D3D51C5" w14:textId="77777777" w:rsidR="00AF2650" w:rsidRDefault="00AF2650" w:rsidP="00446452">
            <w:pPr>
              <w:spacing w:before="30" w:after="30"/>
              <w:rPr>
                <w:iCs/>
                <w:color w:val="000000" w:themeColor="text1"/>
              </w:rPr>
            </w:pPr>
            <w:r>
              <w:t>Cyprodinil</w:t>
            </w:r>
          </w:p>
        </w:tc>
        <w:tc>
          <w:tcPr>
            <w:tcW w:w="670" w:type="dxa"/>
            <w:vAlign w:val="center"/>
          </w:tcPr>
          <w:p w14:paraId="5476AC56" w14:textId="77777777" w:rsidR="00AF2650" w:rsidRDefault="00AF2650" w:rsidP="00AC03D6">
            <w:pPr>
              <w:pStyle w:val="ListParagraph"/>
              <w:numPr>
                <w:ilvl w:val="0"/>
                <w:numId w:val="16"/>
              </w:numPr>
              <w:spacing w:before="30" w:after="30"/>
              <w:ind w:left="403"/>
              <w:jc w:val="center"/>
              <w:rPr>
                <w:iCs/>
                <w:color w:val="000000" w:themeColor="text1"/>
                <w:sz w:val="20"/>
              </w:rPr>
            </w:pPr>
          </w:p>
        </w:tc>
        <w:tc>
          <w:tcPr>
            <w:tcW w:w="1843" w:type="dxa"/>
            <w:vAlign w:val="center"/>
          </w:tcPr>
          <w:p w14:paraId="67BE3ACD" w14:textId="77777777" w:rsidR="00AF2650" w:rsidRDefault="00AF2650" w:rsidP="00446452">
            <w:pPr>
              <w:spacing w:before="30" w:after="30"/>
              <w:rPr>
                <w:iCs/>
                <w:color w:val="000000" w:themeColor="text1"/>
              </w:rPr>
            </w:pPr>
            <w:r>
              <w:t>Flufenacet</w:t>
            </w:r>
          </w:p>
        </w:tc>
        <w:tc>
          <w:tcPr>
            <w:tcW w:w="670" w:type="dxa"/>
            <w:vAlign w:val="center"/>
          </w:tcPr>
          <w:p w14:paraId="07E2C954"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225262D9" w14:textId="77777777" w:rsidR="00AF2650" w:rsidRDefault="00AF2650" w:rsidP="00446452">
            <w:pPr>
              <w:spacing w:before="30" w:after="30"/>
              <w:rPr>
                <w:iCs/>
                <w:color w:val="000000" w:themeColor="text1"/>
              </w:rPr>
            </w:pPr>
            <w:r>
              <w:t>Methoprotryne</w:t>
            </w:r>
          </w:p>
        </w:tc>
      </w:tr>
      <w:tr w:rsidR="00AF2650" w14:paraId="1E57EDA5" w14:textId="77777777" w:rsidTr="008826E2">
        <w:tc>
          <w:tcPr>
            <w:tcW w:w="851" w:type="dxa"/>
            <w:vAlign w:val="center"/>
          </w:tcPr>
          <w:p w14:paraId="192BB555" w14:textId="77777777" w:rsidR="00AF2650" w:rsidRPr="00142C4A" w:rsidRDefault="00AF2650" w:rsidP="00AC03D6">
            <w:pPr>
              <w:pStyle w:val="ListParagraph"/>
              <w:numPr>
                <w:ilvl w:val="0"/>
                <w:numId w:val="14"/>
              </w:numPr>
              <w:spacing w:before="30" w:after="30"/>
              <w:jc w:val="center"/>
              <w:rPr>
                <w:iCs/>
                <w:color w:val="000000" w:themeColor="text1"/>
                <w:sz w:val="20"/>
              </w:rPr>
            </w:pPr>
          </w:p>
        </w:tc>
        <w:tc>
          <w:tcPr>
            <w:tcW w:w="1567" w:type="dxa"/>
            <w:vAlign w:val="center"/>
          </w:tcPr>
          <w:p w14:paraId="3CD83C4B" w14:textId="77777777" w:rsidR="00AF2650" w:rsidRDefault="00AF2650" w:rsidP="00446452">
            <w:pPr>
              <w:spacing w:before="30" w:after="30"/>
              <w:rPr>
                <w:iCs/>
                <w:color w:val="000000" w:themeColor="text1"/>
              </w:rPr>
            </w:pPr>
            <w:r>
              <w:t>Abamectin</w:t>
            </w:r>
          </w:p>
        </w:tc>
        <w:tc>
          <w:tcPr>
            <w:tcW w:w="670" w:type="dxa"/>
            <w:vAlign w:val="center"/>
          </w:tcPr>
          <w:p w14:paraId="4E8DEED9"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3610E05C" w14:textId="77777777" w:rsidR="00AF2650" w:rsidRDefault="00AF2650" w:rsidP="00446452">
            <w:pPr>
              <w:spacing w:before="30" w:after="30"/>
              <w:rPr>
                <w:iCs/>
                <w:color w:val="000000" w:themeColor="text1"/>
              </w:rPr>
            </w:pPr>
            <w:r>
              <w:t>Cyromazine</w:t>
            </w:r>
          </w:p>
        </w:tc>
        <w:tc>
          <w:tcPr>
            <w:tcW w:w="670" w:type="dxa"/>
            <w:vAlign w:val="center"/>
          </w:tcPr>
          <w:p w14:paraId="407C07FB" w14:textId="77777777" w:rsidR="00AF2650" w:rsidRDefault="00AF2650" w:rsidP="00AC03D6">
            <w:pPr>
              <w:pStyle w:val="ListParagraph"/>
              <w:numPr>
                <w:ilvl w:val="0"/>
                <w:numId w:val="16"/>
              </w:numPr>
              <w:spacing w:before="30" w:after="30"/>
              <w:ind w:left="403"/>
              <w:jc w:val="center"/>
              <w:rPr>
                <w:iCs/>
                <w:color w:val="000000" w:themeColor="text1"/>
                <w:sz w:val="20"/>
              </w:rPr>
            </w:pPr>
          </w:p>
        </w:tc>
        <w:tc>
          <w:tcPr>
            <w:tcW w:w="1843" w:type="dxa"/>
            <w:vAlign w:val="center"/>
          </w:tcPr>
          <w:p w14:paraId="714B0ADD" w14:textId="77777777" w:rsidR="00AF2650" w:rsidRDefault="00AF2650" w:rsidP="00446452">
            <w:pPr>
              <w:spacing w:before="30" w:after="30"/>
              <w:rPr>
                <w:iCs/>
                <w:color w:val="000000" w:themeColor="text1"/>
              </w:rPr>
            </w:pPr>
            <w:r>
              <w:t>Flufenoxuron</w:t>
            </w:r>
          </w:p>
        </w:tc>
        <w:tc>
          <w:tcPr>
            <w:tcW w:w="670" w:type="dxa"/>
            <w:vAlign w:val="center"/>
          </w:tcPr>
          <w:p w14:paraId="66ECA297"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1F2660AF" w14:textId="77777777" w:rsidR="00AF2650" w:rsidRDefault="00AF2650" w:rsidP="00446452">
            <w:pPr>
              <w:spacing w:before="30" w:after="30"/>
              <w:rPr>
                <w:iCs/>
                <w:color w:val="000000" w:themeColor="text1"/>
              </w:rPr>
            </w:pPr>
            <w:r>
              <w:t>Methoxyfenozide</w:t>
            </w:r>
          </w:p>
        </w:tc>
      </w:tr>
      <w:tr w:rsidR="00AF2650" w14:paraId="0D88AA55" w14:textId="77777777" w:rsidTr="008826E2">
        <w:tc>
          <w:tcPr>
            <w:tcW w:w="851" w:type="dxa"/>
            <w:vAlign w:val="center"/>
          </w:tcPr>
          <w:p w14:paraId="2E44A524" w14:textId="77777777" w:rsidR="00AF2650" w:rsidRPr="00142C4A" w:rsidRDefault="00AF2650" w:rsidP="00AC03D6">
            <w:pPr>
              <w:pStyle w:val="ListParagraph"/>
              <w:numPr>
                <w:ilvl w:val="0"/>
                <w:numId w:val="14"/>
              </w:numPr>
              <w:spacing w:before="30" w:after="30"/>
              <w:jc w:val="center"/>
              <w:rPr>
                <w:iCs/>
                <w:color w:val="000000" w:themeColor="text1"/>
                <w:sz w:val="20"/>
              </w:rPr>
            </w:pPr>
          </w:p>
        </w:tc>
        <w:tc>
          <w:tcPr>
            <w:tcW w:w="1567" w:type="dxa"/>
            <w:vAlign w:val="center"/>
          </w:tcPr>
          <w:p w14:paraId="1A801386" w14:textId="77777777" w:rsidR="00AF2650" w:rsidRDefault="00AF2650" w:rsidP="00446452">
            <w:pPr>
              <w:spacing w:before="30" w:after="30"/>
              <w:rPr>
                <w:iCs/>
                <w:color w:val="000000" w:themeColor="text1"/>
              </w:rPr>
            </w:pPr>
            <w:r>
              <w:t>Acephate</w:t>
            </w:r>
          </w:p>
        </w:tc>
        <w:tc>
          <w:tcPr>
            <w:tcW w:w="670" w:type="dxa"/>
            <w:vAlign w:val="center"/>
          </w:tcPr>
          <w:p w14:paraId="3E79AD0F"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5CF0E6D3" w14:textId="77777777" w:rsidR="00AF2650" w:rsidRDefault="00AF2650" w:rsidP="00446452">
            <w:pPr>
              <w:spacing w:before="30" w:after="30"/>
              <w:rPr>
                <w:iCs/>
                <w:color w:val="000000" w:themeColor="text1"/>
              </w:rPr>
            </w:pPr>
            <w:r>
              <w:t>Desmedipham</w:t>
            </w:r>
          </w:p>
        </w:tc>
        <w:tc>
          <w:tcPr>
            <w:tcW w:w="670" w:type="dxa"/>
            <w:vAlign w:val="center"/>
          </w:tcPr>
          <w:p w14:paraId="20D40658" w14:textId="77777777" w:rsidR="00AF2650" w:rsidRDefault="00AF2650" w:rsidP="00AC03D6">
            <w:pPr>
              <w:pStyle w:val="ListParagraph"/>
              <w:numPr>
                <w:ilvl w:val="0"/>
                <w:numId w:val="16"/>
              </w:numPr>
              <w:spacing w:before="30" w:after="30"/>
              <w:ind w:left="403"/>
              <w:jc w:val="center"/>
              <w:rPr>
                <w:iCs/>
                <w:color w:val="000000" w:themeColor="text1"/>
                <w:sz w:val="20"/>
              </w:rPr>
            </w:pPr>
          </w:p>
        </w:tc>
        <w:tc>
          <w:tcPr>
            <w:tcW w:w="1843" w:type="dxa"/>
            <w:vAlign w:val="center"/>
          </w:tcPr>
          <w:p w14:paraId="010421B5" w14:textId="77777777" w:rsidR="00AF2650" w:rsidRDefault="00AF2650" w:rsidP="00446452">
            <w:pPr>
              <w:spacing w:before="30" w:after="30"/>
              <w:rPr>
                <w:iCs/>
                <w:color w:val="000000" w:themeColor="text1"/>
              </w:rPr>
            </w:pPr>
            <w:r>
              <w:t>Fluometuron</w:t>
            </w:r>
          </w:p>
        </w:tc>
        <w:tc>
          <w:tcPr>
            <w:tcW w:w="670" w:type="dxa"/>
            <w:vAlign w:val="center"/>
          </w:tcPr>
          <w:p w14:paraId="168DD806"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5AA52BA8" w14:textId="77777777" w:rsidR="00AF2650" w:rsidRDefault="00AF2650" w:rsidP="00446452">
            <w:pPr>
              <w:spacing w:before="30" w:after="30"/>
              <w:rPr>
                <w:iCs/>
                <w:color w:val="000000" w:themeColor="text1"/>
              </w:rPr>
            </w:pPr>
            <w:r>
              <w:t>Metobromuron</w:t>
            </w:r>
          </w:p>
        </w:tc>
      </w:tr>
      <w:tr w:rsidR="00AF2650" w14:paraId="2B339DA4" w14:textId="77777777" w:rsidTr="008826E2">
        <w:tc>
          <w:tcPr>
            <w:tcW w:w="851" w:type="dxa"/>
            <w:vAlign w:val="center"/>
          </w:tcPr>
          <w:p w14:paraId="4EFB3607"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16547865" w14:textId="77777777" w:rsidR="00AF2650" w:rsidRDefault="00AF2650" w:rsidP="00446452">
            <w:pPr>
              <w:spacing w:before="30" w:after="30"/>
              <w:rPr>
                <w:iCs/>
                <w:color w:val="000000" w:themeColor="text1"/>
              </w:rPr>
            </w:pPr>
            <w:r>
              <w:t>Acetamiprid</w:t>
            </w:r>
          </w:p>
        </w:tc>
        <w:tc>
          <w:tcPr>
            <w:tcW w:w="670" w:type="dxa"/>
            <w:vAlign w:val="center"/>
          </w:tcPr>
          <w:p w14:paraId="419B89F7"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0708A951" w14:textId="77777777" w:rsidR="00AF2650" w:rsidRDefault="00AF2650" w:rsidP="00446452">
            <w:pPr>
              <w:spacing w:before="30" w:after="30"/>
              <w:rPr>
                <w:iCs/>
                <w:color w:val="000000" w:themeColor="text1"/>
              </w:rPr>
            </w:pPr>
            <w:r>
              <w:t>Diclobutrazol</w:t>
            </w:r>
          </w:p>
        </w:tc>
        <w:tc>
          <w:tcPr>
            <w:tcW w:w="670" w:type="dxa"/>
            <w:vAlign w:val="center"/>
          </w:tcPr>
          <w:p w14:paraId="72544112" w14:textId="77777777" w:rsidR="00AF2650" w:rsidRDefault="00AF2650" w:rsidP="00AC03D6">
            <w:pPr>
              <w:pStyle w:val="ListParagraph"/>
              <w:numPr>
                <w:ilvl w:val="0"/>
                <w:numId w:val="16"/>
              </w:numPr>
              <w:spacing w:before="30" w:after="30"/>
              <w:ind w:left="403"/>
              <w:jc w:val="center"/>
              <w:rPr>
                <w:iCs/>
                <w:color w:val="000000" w:themeColor="text1"/>
                <w:sz w:val="20"/>
              </w:rPr>
            </w:pPr>
          </w:p>
        </w:tc>
        <w:tc>
          <w:tcPr>
            <w:tcW w:w="1843" w:type="dxa"/>
            <w:vAlign w:val="center"/>
          </w:tcPr>
          <w:p w14:paraId="255135AB" w14:textId="77777777" w:rsidR="00AF2650" w:rsidRDefault="00AF2650" w:rsidP="00446452">
            <w:pPr>
              <w:spacing w:before="30" w:after="30"/>
              <w:rPr>
                <w:iCs/>
                <w:color w:val="000000" w:themeColor="text1"/>
              </w:rPr>
            </w:pPr>
            <w:r>
              <w:t>Fluoxastrobin</w:t>
            </w:r>
          </w:p>
        </w:tc>
        <w:tc>
          <w:tcPr>
            <w:tcW w:w="670" w:type="dxa"/>
            <w:vAlign w:val="center"/>
          </w:tcPr>
          <w:p w14:paraId="3784AAC7"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77985CF8" w14:textId="77777777" w:rsidR="00AF2650" w:rsidRDefault="00AF2650" w:rsidP="00446452">
            <w:pPr>
              <w:spacing w:before="30" w:after="30"/>
              <w:rPr>
                <w:iCs/>
                <w:color w:val="000000" w:themeColor="text1"/>
              </w:rPr>
            </w:pPr>
            <w:r>
              <w:t>Metribuzin</w:t>
            </w:r>
          </w:p>
        </w:tc>
      </w:tr>
      <w:tr w:rsidR="00AF2650" w14:paraId="5451042C" w14:textId="77777777" w:rsidTr="008826E2">
        <w:tc>
          <w:tcPr>
            <w:tcW w:w="851" w:type="dxa"/>
            <w:vAlign w:val="center"/>
          </w:tcPr>
          <w:p w14:paraId="763366AE"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2CF713B4" w14:textId="77777777" w:rsidR="00AF2650" w:rsidRDefault="00AF2650" w:rsidP="00446452">
            <w:pPr>
              <w:spacing w:before="30" w:after="30"/>
              <w:rPr>
                <w:iCs/>
                <w:color w:val="000000" w:themeColor="text1"/>
              </w:rPr>
            </w:pPr>
            <w:r>
              <w:t>Aldicarb sulfoxide</w:t>
            </w:r>
          </w:p>
        </w:tc>
        <w:tc>
          <w:tcPr>
            <w:tcW w:w="670" w:type="dxa"/>
            <w:vAlign w:val="center"/>
          </w:tcPr>
          <w:p w14:paraId="1DBBA8D9"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4349591C" w14:textId="77777777" w:rsidR="00AF2650" w:rsidRDefault="00AF2650" w:rsidP="00446452">
            <w:pPr>
              <w:spacing w:before="30" w:after="30"/>
              <w:rPr>
                <w:iCs/>
                <w:color w:val="000000" w:themeColor="text1"/>
              </w:rPr>
            </w:pPr>
            <w:r>
              <w:t>Dicrotophos</w:t>
            </w:r>
          </w:p>
        </w:tc>
        <w:tc>
          <w:tcPr>
            <w:tcW w:w="670" w:type="dxa"/>
            <w:vAlign w:val="center"/>
          </w:tcPr>
          <w:p w14:paraId="6FEC5D90" w14:textId="77777777" w:rsidR="00AF2650" w:rsidRDefault="00AF2650" w:rsidP="00AC03D6">
            <w:pPr>
              <w:pStyle w:val="ListParagraph"/>
              <w:numPr>
                <w:ilvl w:val="0"/>
                <w:numId w:val="16"/>
              </w:numPr>
              <w:spacing w:before="30" w:after="30"/>
              <w:ind w:left="403"/>
              <w:jc w:val="center"/>
              <w:rPr>
                <w:iCs/>
                <w:color w:val="000000" w:themeColor="text1"/>
                <w:sz w:val="20"/>
              </w:rPr>
            </w:pPr>
          </w:p>
        </w:tc>
        <w:tc>
          <w:tcPr>
            <w:tcW w:w="1843" w:type="dxa"/>
            <w:vAlign w:val="center"/>
          </w:tcPr>
          <w:p w14:paraId="59CE47B6" w14:textId="77777777" w:rsidR="00AF2650" w:rsidRDefault="00AF2650" w:rsidP="00446452">
            <w:pPr>
              <w:spacing w:before="30" w:after="30"/>
              <w:rPr>
                <w:iCs/>
                <w:color w:val="000000" w:themeColor="text1"/>
              </w:rPr>
            </w:pPr>
            <w:r>
              <w:t>Fluquinconazole</w:t>
            </w:r>
          </w:p>
        </w:tc>
        <w:tc>
          <w:tcPr>
            <w:tcW w:w="670" w:type="dxa"/>
            <w:vAlign w:val="center"/>
          </w:tcPr>
          <w:p w14:paraId="59A1E842"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33580F55" w14:textId="77777777" w:rsidR="00AF2650" w:rsidRDefault="00AF2650" w:rsidP="00446452">
            <w:pPr>
              <w:spacing w:before="30" w:after="30"/>
              <w:rPr>
                <w:iCs/>
                <w:color w:val="000000" w:themeColor="text1"/>
              </w:rPr>
            </w:pPr>
            <w:r>
              <w:t>Mevinphos</w:t>
            </w:r>
          </w:p>
        </w:tc>
      </w:tr>
      <w:tr w:rsidR="00AF2650" w14:paraId="50C15FE9" w14:textId="77777777" w:rsidTr="008826E2">
        <w:tc>
          <w:tcPr>
            <w:tcW w:w="851" w:type="dxa"/>
            <w:vAlign w:val="center"/>
          </w:tcPr>
          <w:p w14:paraId="4319F316"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558F6A6F" w14:textId="77777777" w:rsidR="00AF2650" w:rsidRDefault="00AF2650" w:rsidP="00446452">
            <w:pPr>
              <w:spacing w:before="30" w:after="30"/>
            </w:pPr>
            <w:r>
              <w:t>Aldicarb</w:t>
            </w:r>
          </w:p>
        </w:tc>
        <w:tc>
          <w:tcPr>
            <w:tcW w:w="670" w:type="dxa"/>
            <w:vAlign w:val="center"/>
          </w:tcPr>
          <w:p w14:paraId="79F2FD30"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79E8049C" w14:textId="77777777" w:rsidR="00AF2650" w:rsidRDefault="00AF2650" w:rsidP="00446452">
            <w:pPr>
              <w:spacing w:before="30" w:after="30"/>
              <w:rPr>
                <w:iCs/>
                <w:color w:val="000000" w:themeColor="text1"/>
              </w:rPr>
            </w:pPr>
            <w:r>
              <w:t>Diethofencarb</w:t>
            </w:r>
          </w:p>
        </w:tc>
        <w:tc>
          <w:tcPr>
            <w:tcW w:w="670" w:type="dxa"/>
            <w:vAlign w:val="center"/>
          </w:tcPr>
          <w:p w14:paraId="5505BD59" w14:textId="77777777" w:rsidR="00AF2650" w:rsidRDefault="00AF2650" w:rsidP="00AC03D6">
            <w:pPr>
              <w:pStyle w:val="ListParagraph"/>
              <w:numPr>
                <w:ilvl w:val="0"/>
                <w:numId w:val="16"/>
              </w:numPr>
              <w:spacing w:before="30" w:after="30"/>
              <w:ind w:left="403"/>
              <w:jc w:val="center"/>
              <w:rPr>
                <w:iCs/>
                <w:color w:val="000000" w:themeColor="text1"/>
                <w:sz w:val="20"/>
              </w:rPr>
            </w:pPr>
          </w:p>
        </w:tc>
        <w:tc>
          <w:tcPr>
            <w:tcW w:w="1843" w:type="dxa"/>
            <w:vAlign w:val="center"/>
          </w:tcPr>
          <w:p w14:paraId="583DCFBB" w14:textId="77777777" w:rsidR="00AF2650" w:rsidRDefault="00AF2650" w:rsidP="00446452">
            <w:pPr>
              <w:spacing w:before="30" w:after="30"/>
              <w:rPr>
                <w:iCs/>
                <w:color w:val="000000" w:themeColor="text1"/>
              </w:rPr>
            </w:pPr>
            <w:r>
              <w:t>Flusilazole</w:t>
            </w:r>
          </w:p>
        </w:tc>
        <w:tc>
          <w:tcPr>
            <w:tcW w:w="670" w:type="dxa"/>
            <w:vAlign w:val="center"/>
          </w:tcPr>
          <w:p w14:paraId="56570EF3"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64E56E32" w14:textId="77777777" w:rsidR="00AF2650" w:rsidRDefault="00AF2650" w:rsidP="00446452">
            <w:pPr>
              <w:spacing w:before="30" w:after="30"/>
              <w:rPr>
                <w:iCs/>
                <w:color w:val="000000" w:themeColor="text1"/>
              </w:rPr>
            </w:pPr>
            <w:r>
              <w:t>Mexacarbate</w:t>
            </w:r>
          </w:p>
        </w:tc>
      </w:tr>
      <w:tr w:rsidR="00AF2650" w14:paraId="70D0E8C9" w14:textId="77777777" w:rsidTr="008826E2">
        <w:tc>
          <w:tcPr>
            <w:tcW w:w="851" w:type="dxa"/>
            <w:vAlign w:val="center"/>
          </w:tcPr>
          <w:p w14:paraId="25894F21"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1FAD6488" w14:textId="77777777" w:rsidR="00AF2650" w:rsidRDefault="00AF2650" w:rsidP="00446452">
            <w:pPr>
              <w:spacing w:before="30" w:after="30"/>
            </w:pPr>
            <w:r>
              <w:t>Ametryn</w:t>
            </w:r>
          </w:p>
        </w:tc>
        <w:tc>
          <w:tcPr>
            <w:tcW w:w="670" w:type="dxa"/>
            <w:vAlign w:val="center"/>
          </w:tcPr>
          <w:p w14:paraId="59F66A14"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5D5075B4" w14:textId="77777777" w:rsidR="00AF2650" w:rsidRDefault="00AF2650" w:rsidP="00446452">
            <w:pPr>
              <w:spacing w:before="30" w:after="30"/>
              <w:rPr>
                <w:iCs/>
                <w:color w:val="000000" w:themeColor="text1"/>
              </w:rPr>
            </w:pPr>
            <w:r>
              <w:t>Difenoconazole</w:t>
            </w:r>
          </w:p>
        </w:tc>
        <w:tc>
          <w:tcPr>
            <w:tcW w:w="670" w:type="dxa"/>
            <w:vAlign w:val="center"/>
          </w:tcPr>
          <w:p w14:paraId="72C05E91" w14:textId="77777777" w:rsidR="00AF2650" w:rsidRDefault="00AF2650" w:rsidP="00AC03D6">
            <w:pPr>
              <w:pStyle w:val="ListParagraph"/>
              <w:numPr>
                <w:ilvl w:val="0"/>
                <w:numId w:val="16"/>
              </w:numPr>
              <w:spacing w:before="30" w:after="30"/>
              <w:ind w:left="403"/>
              <w:jc w:val="center"/>
              <w:rPr>
                <w:iCs/>
                <w:color w:val="000000" w:themeColor="text1"/>
                <w:sz w:val="20"/>
              </w:rPr>
            </w:pPr>
          </w:p>
        </w:tc>
        <w:tc>
          <w:tcPr>
            <w:tcW w:w="1843" w:type="dxa"/>
            <w:vAlign w:val="center"/>
          </w:tcPr>
          <w:p w14:paraId="58F8DB42" w14:textId="77777777" w:rsidR="00AF2650" w:rsidRDefault="00AF2650" w:rsidP="00446452">
            <w:pPr>
              <w:spacing w:before="30" w:after="30"/>
              <w:rPr>
                <w:iCs/>
                <w:color w:val="000000" w:themeColor="text1"/>
              </w:rPr>
            </w:pPr>
            <w:r>
              <w:t>Flutolanil</w:t>
            </w:r>
          </w:p>
        </w:tc>
        <w:tc>
          <w:tcPr>
            <w:tcW w:w="670" w:type="dxa"/>
            <w:vAlign w:val="center"/>
          </w:tcPr>
          <w:p w14:paraId="5E00531C"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4D8134BC" w14:textId="77777777" w:rsidR="00AF2650" w:rsidRDefault="00AF2650" w:rsidP="00446452">
            <w:pPr>
              <w:spacing w:before="30" w:after="30"/>
              <w:rPr>
                <w:iCs/>
                <w:color w:val="000000" w:themeColor="text1"/>
              </w:rPr>
            </w:pPr>
            <w:r>
              <w:t>Monocrotophos</w:t>
            </w:r>
          </w:p>
        </w:tc>
      </w:tr>
      <w:tr w:rsidR="00AF2650" w14:paraId="3E720F49" w14:textId="77777777" w:rsidTr="008826E2">
        <w:tc>
          <w:tcPr>
            <w:tcW w:w="851" w:type="dxa"/>
            <w:vAlign w:val="center"/>
          </w:tcPr>
          <w:p w14:paraId="197F54B8"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44E1C753" w14:textId="77777777" w:rsidR="00AF2650" w:rsidRDefault="00AF2650" w:rsidP="00446452">
            <w:pPr>
              <w:spacing w:before="30" w:after="30"/>
            </w:pPr>
            <w:r>
              <w:t>Aminocarb</w:t>
            </w:r>
          </w:p>
        </w:tc>
        <w:tc>
          <w:tcPr>
            <w:tcW w:w="670" w:type="dxa"/>
            <w:vAlign w:val="center"/>
          </w:tcPr>
          <w:p w14:paraId="24A882A3"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6FA865A1" w14:textId="77777777" w:rsidR="00AF2650" w:rsidRDefault="00AF2650" w:rsidP="00446452">
            <w:pPr>
              <w:spacing w:before="30" w:after="30"/>
              <w:rPr>
                <w:iCs/>
                <w:color w:val="000000" w:themeColor="text1"/>
              </w:rPr>
            </w:pPr>
            <w:r>
              <w:t>Diflubenzuron</w:t>
            </w:r>
          </w:p>
        </w:tc>
        <w:tc>
          <w:tcPr>
            <w:tcW w:w="670" w:type="dxa"/>
            <w:vAlign w:val="center"/>
          </w:tcPr>
          <w:p w14:paraId="2A4FB718" w14:textId="77777777" w:rsidR="00AF2650" w:rsidRDefault="00AF2650" w:rsidP="00AC03D6">
            <w:pPr>
              <w:pStyle w:val="ListParagraph"/>
              <w:numPr>
                <w:ilvl w:val="0"/>
                <w:numId w:val="16"/>
              </w:numPr>
              <w:spacing w:before="30" w:after="30"/>
              <w:ind w:left="403"/>
              <w:jc w:val="center"/>
              <w:rPr>
                <w:iCs/>
                <w:color w:val="000000" w:themeColor="text1"/>
                <w:sz w:val="20"/>
              </w:rPr>
            </w:pPr>
          </w:p>
        </w:tc>
        <w:tc>
          <w:tcPr>
            <w:tcW w:w="1843" w:type="dxa"/>
            <w:vAlign w:val="center"/>
          </w:tcPr>
          <w:p w14:paraId="4F2FD2E2" w14:textId="77777777" w:rsidR="00AF2650" w:rsidRDefault="00AF2650" w:rsidP="00446452">
            <w:pPr>
              <w:spacing w:before="30" w:after="30"/>
              <w:rPr>
                <w:iCs/>
                <w:color w:val="000000" w:themeColor="text1"/>
              </w:rPr>
            </w:pPr>
            <w:r>
              <w:t>Flutriafol</w:t>
            </w:r>
          </w:p>
        </w:tc>
        <w:tc>
          <w:tcPr>
            <w:tcW w:w="670" w:type="dxa"/>
            <w:vAlign w:val="center"/>
          </w:tcPr>
          <w:p w14:paraId="78BA06A8"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139E6414" w14:textId="77777777" w:rsidR="00AF2650" w:rsidRDefault="00AF2650" w:rsidP="00446452">
            <w:pPr>
              <w:spacing w:before="30" w:after="30"/>
              <w:rPr>
                <w:iCs/>
                <w:color w:val="000000" w:themeColor="text1"/>
              </w:rPr>
            </w:pPr>
            <w:r>
              <w:t>Monolinuron</w:t>
            </w:r>
          </w:p>
        </w:tc>
      </w:tr>
      <w:tr w:rsidR="00AF2650" w14:paraId="6C9DE789" w14:textId="77777777" w:rsidTr="008826E2">
        <w:tc>
          <w:tcPr>
            <w:tcW w:w="851" w:type="dxa"/>
            <w:vAlign w:val="center"/>
          </w:tcPr>
          <w:p w14:paraId="38C129F4"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65734596" w14:textId="77777777" w:rsidR="00AF2650" w:rsidRDefault="00AF2650" w:rsidP="00446452">
            <w:pPr>
              <w:spacing w:before="30" w:after="30"/>
            </w:pPr>
            <w:r>
              <w:t>Amitraz</w:t>
            </w:r>
          </w:p>
        </w:tc>
        <w:tc>
          <w:tcPr>
            <w:tcW w:w="670" w:type="dxa"/>
            <w:vAlign w:val="center"/>
          </w:tcPr>
          <w:p w14:paraId="1241846E"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768229E1" w14:textId="77777777" w:rsidR="00AF2650" w:rsidRDefault="00AF2650" w:rsidP="00446452">
            <w:pPr>
              <w:spacing w:before="30" w:after="30"/>
              <w:rPr>
                <w:iCs/>
                <w:color w:val="000000" w:themeColor="text1"/>
              </w:rPr>
            </w:pPr>
            <w:r>
              <w:t>Dimethoate</w:t>
            </w:r>
          </w:p>
        </w:tc>
        <w:tc>
          <w:tcPr>
            <w:tcW w:w="670" w:type="dxa"/>
            <w:vAlign w:val="center"/>
          </w:tcPr>
          <w:p w14:paraId="7A8D863C" w14:textId="77777777" w:rsidR="00AF2650" w:rsidRDefault="00AF2650" w:rsidP="00AC03D6">
            <w:pPr>
              <w:pStyle w:val="ListParagraph"/>
              <w:numPr>
                <w:ilvl w:val="0"/>
                <w:numId w:val="16"/>
              </w:numPr>
              <w:spacing w:before="30" w:after="30"/>
              <w:ind w:left="403"/>
              <w:jc w:val="center"/>
              <w:rPr>
                <w:iCs/>
                <w:color w:val="000000" w:themeColor="text1"/>
                <w:sz w:val="20"/>
              </w:rPr>
            </w:pPr>
          </w:p>
        </w:tc>
        <w:tc>
          <w:tcPr>
            <w:tcW w:w="1843" w:type="dxa"/>
            <w:vAlign w:val="center"/>
          </w:tcPr>
          <w:p w14:paraId="2263A269" w14:textId="77777777" w:rsidR="00AF2650" w:rsidRDefault="00AF2650" w:rsidP="00446452">
            <w:pPr>
              <w:spacing w:before="30" w:after="30"/>
              <w:rPr>
                <w:iCs/>
                <w:color w:val="000000" w:themeColor="text1"/>
              </w:rPr>
            </w:pPr>
            <w:r>
              <w:t>Forchlorfenuron</w:t>
            </w:r>
          </w:p>
        </w:tc>
        <w:tc>
          <w:tcPr>
            <w:tcW w:w="670" w:type="dxa"/>
            <w:vAlign w:val="center"/>
          </w:tcPr>
          <w:p w14:paraId="635A5E4C"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1CE086BE" w14:textId="77777777" w:rsidR="00AF2650" w:rsidRDefault="00AF2650" w:rsidP="00446452">
            <w:pPr>
              <w:spacing w:before="30" w:after="30"/>
              <w:rPr>
                <w:iCs/>
                <w:color w:val="000000" w:themeColor="text1"/>
              </w:rPr>
            </w:pPr>
            <w:r>
              <w:t>Moxidectin</w:t>
            </w:r>
          </w:p>
        </w:tc>
      </w:tr>
      <w:tr w:rsidR="00AF2650" w14:paraId="3B7DF616" w14:textId="77777777" w:rsidTr="008826E2">
        <w:tc>
          <w:tcPr>
            <w:tcW w:w="851" w:type="dxa"/>
            <w:vAlign w:val="center"/>
          </w:tcPr>
          <w:p w14:paraId="00C85BAC"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2171945A" w14:textId="77777777" w:rsidR="00AF2650" w:rsidRDefault="00AF2650" w:rsidP="00446452">
            <w:pPr>
              <w:spacing w:before="30" w:after="30"/>
            </w:pPr>
            <w:r>
              <w:t>Atrazine</w:t>
            </w:r>
          </w:p>
        </w:tc>
        <w:tc>
          <w:tcPr>
            <w:tcW w:w="670" w:type="dxa"/>
            <w:vAlign w:val="center"/>
          </w:tcPr>
          <w:p w14:paraId="1D550363"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616F9EE7" w14:textId="77777777" w:rsidR="00AF2650" w:rsidRDefault="00AF2650" w:rsidP="00446452">
            <w:pPr>
              <w:spacing w:before="30" w:after="30"/>
              <w:rPr>
                <w:iCs/>
                <w:color w:val="000000" w:themeColor="text1"/>
              </w:rPr>
            </w:pPr>
            <w:r>
              <w:t>Dimethomorph</w:t>
            </w:r>
          </w:p>
        </w:tc>
        <w:tc>
          <w:tcPr>
            <w:tcW w:w="670" w:type="dxa"/>
            <w:vAlign w:val="center"/>
          </w:tcPr>
          <w:p w14:paraId="122FF360" w14:textId="77777777" w:rsidR="00AF2650" w:rsidRDefault="00AF2650" w:rsidP="00AC03D6">
            <w:pPr>
              <w:pStyle w:val="ListParagraph"/>
              <w:numPr>
                <w:ilvl w:val="0"/>
                <w:numId w:val="16"/>
              </w:numPr>
              <w:spacing w:before="30" w:after="30"/>
              <w:ind w:left="403"/>
              <w:jc w:val="center"/>
              <w:rPr>
                <w:iCs/>
                <w:color w:val="000000" w:themeColor="text1"/>
                <w:sz w:val="20"/>
              </w:rPr>
            </w:pPr>
          </w:p>
        </w:tc>
        <w:tc>
          <w:tcPr>
            <w:tcW w:w="1843" w:type="dxa"/>
            <w:vAlign w:val="center"/>
          </w:tcPr>
          <w:p w14:paraId="549877CD" w14:textId="77777777" w:rsidR="00AF2650" w:rsidRDefault="00AF2650" w:rsidP="00446452">
            <w:pPr>
              <w:spacing w:before="30" w:after="30"/>
              <w:rPr>
                <w:iCs/>
                <w:color w:val="000000" w:themeColor="text1"/>
              </w:rPr>
            </w:pPr>
            <w:r>
              <w:t>Formetanate HCl</w:t>
            </w:r>
          </w:p>
        </w:tc>
        <w:tc>
          <w:tcPr>
            <w:tcW w:w="670" w:type="dxa"/>
            <w:vAlign w:val="center"/>
          </w:tcPr>
          <w:p w14:paraId="7838C9B6"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359F4DF1" w14:textId="77777777" w:rsidR="00AF2650" w:rsidRDefault="00AF2650" w:rsidP="00446452">
            <w:pPr>
              <w:spacing w:before="30" w:after="30"/>
              <w:rPr>
                <w:iCs/>
                <w:color w:val="000000" w:themeColor="text1"/>
              </w:rPr>
            </w:pPr>
            <w:r>
              <w:t>Myclobutanil</w:t>
            </w:r>
          </w:p>
        </w:tc>
      </w:tr>
      <w:tr w:rsidR="00AF2650" w14:paraId="108329C9" w14:textId="77777777" w:rsidTr="008826E2">
        <w:tc>
          <w:tcPr>
            <w:tcW w:w="851" w:type="dxa"/>
            <w:vAlign w:val="center"/>
          </w:tcPr>
          <w:p w14:paraId="6A56742B"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11B38F15" w14:textId="77777777" w:rsidR="00AF2650" w:rsidRDefault="00AF2650" w:rsidP="00446452">
            <w:pPr>
              <w:spacing w:before="30" w:after="30"/>
            </w:pPr>
            <w:r>
              <w:t>Avermectin</w:t>
            </w:r>
          </w:p>
        </w:tc>
        <w:tc>
          <w:tcPr>
            <w:tcW w:w="670" w:type="dxa"/>
            <w:vAlign w:val="center"/>
          </w:tcPr>
          <w:p w14:paraId="3084DCF7"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741DBC61" w14:textId="77777777" w:rsidR="00AF2650" w:rsidRDefault="00AF2650" w:rsidP="00446452">
            <w:pPr>
              <w:spacing w:before="30" w:after="30"/>
              <w:rPr>
                <w:iCs/>
                <w:color w:val="000000" w:themeColor="text1"/>
              </w:rPr>
            </w:pPr>
            <w:r>
              <w:t>Dimoxystrobin</w:t>
            </w:r>
          </w:p>
        </w:tc>
        <w:tc>
          <w:tcPr>
            <w:tcW w:w="670" w:type="dxa"/>
            <w:vAlign w:val="center"/>
          </w:tcPr>
          <w:p w14:paraId="33D0CE79" w14:textId="77777777" w:rsidR="00AF2650" w:rsidRDefault="00AF2650" w:rsidP="00AC03D6">
            <w:pPr>
              <w:pStyle w:val="ListParagraph"/>
              <w:numPr>
                <w:ilvl w:val="0"/>
                <w:numId w:val="16"/>
              </w:numPr>
              <w:spacing w:before="30" w:after="30"/>
              <w:ind w:left="403"/>
              <w:jc w:val="center"/>
              <w:rPr>
                <w:iCs/>
                <w:color w:val="000000" w:themeColor="text1"/>
                <w:sz w:val="20"/>
              </w:rPr>
            </w:pPr>
          </w:p>
        </w:tc>
        <w:tc>
          <w:tcPr>
            <w:tcW w:w="1843" w:type="dxa"/>
            <w:vAlign w:val="center"/>
          </w:tcPr>
          <w:p w14:paraId="6C8DCDE6" w14:textId="77777777" w:rsidR="00AF2650" w:rsidRDefault="00AF2650" w:rsidP="00446452">
            <w:pPr>
              <w:spacing w:before="30" w:after="30"/>
              <w:rPr>
                <w:iCs/>
                <w:color w:val="000000" w:themeColor="text1"/>
              </w:rPr>
            </w:pPr>
            <w:r>
              <w:t>Fuberidazole</w:t>
            </w:r>
          </w:p>
        </w:tc>
        <w:tc>
          <w:tcPr>
            <w:tcW w:w="670" w:type="dxa"/>
            <w:vAlign w:val="center"/>
          </w:tcPr>
          <w:p w14:paraId="1720D782"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61F85FE1" w14:textId="77777777" w:rsidR="00AF2650" w:rsidRDefault="00AF2650" w:rsidP="00446452">
            <w:pPr>
              <w:spacing w:before="30" w:after="30"/>
              <w:rPr>
                <w:iCs/>
                <w:color w:val="000000" w:themeColor="text1"/>
              </w:rPr>
            </w:pPr>
            <w:r>
              <w:t>Neburon</w:t>
            </w:r>
          </w:p>
        </w:tc>
      </w:tr>
      <w:tr w:rsidR="00AF2650" w14:paraId="7BB12B5A" w14:textId="77777777" w:rsidTr="008826E2">
        <w:tc>
          <w:tcPr>
            <w:tcW w:w="851" w:type="dxa"/>
            <w:vAlign w:val="center"/>
          </w:tcPr>
          <w:p w14:paraId="12E6BED7"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39340823" w14:textId="77777777" w:rsidR="00AF2650" w:rsidRDefault="00AF2650" w:rsidP="00446452">
            <w:pPr>
              <w:spacing w:before="30" w:after="30"/>
            </w:pPr>
            <w:r>
              <w:t>Azoxystrobin</w:t>
            </w:r>
          </w:p>
        </w:tc>
        <w:tc>
          <w:tcPr>
            <w:tcW w:w="670" w:type="dxa"/>
            <w:vAlign w:val="center"/>
          </w:tcPr>
          <w:p w14:paraId="1C28EBE0"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68EDBCF3" w14:textId="77777777" w:rsidR="00AF2650" w:rsidRDefault="00AF2650" w:rsidP="00446452">
            <w:pPr>
              <w:spacing w:before="30" w:after="30"/>
              <w:rPr>
                <w:iCs/>
                <w:color w:val="000000" w:themeColor="text1"/>
              </w:rPr>
            </w:pPr>
            <w:r>
              <w:t>Diniconazole</w:t>
            </w:r>
          </w:p>
        </w:tc>
        <w:tc>
          <w:tcPr>
            <w:tcW w:w="670" w:type="dxa"/>
            <w:vAlign w:val="center"/>
          </w:tcPr>
          <w:p w14:paraId="0376A88C" w14:textId="77777777" w:rsidR="00AF2650" w:rsidRDefault="00AF2650" w:rsidP="00AC03D6">
            <w:pPr>
              <w:pStyle w:val="ListParagraph"/>
              <w:numPr>
                <w:ilvl w:val="0"/>
                <w:numId w:val="16"/>
              </w:numPr>
              <w:spacing w:before="30" w:after="30"/>
              <w:ind w:left="403"/>
              <w:jc w:val="center"/>
              <w:rPr>
                <w:iCs/>
                <w:color w:val="000000" w:themeColor="text1"/>
                <w:sz w:val="20"/>
              </w:rPr>
            </w:pPr>
          </w:p>
        </w:tc>
        <w:tc>
          <w:tcPr>
            <w:tcW w:w="1843" w:type="dxa"/>
            <w:vAlign w:val="center"/>
          </w:tcPr>
          <w:p w14:paraId="7A2CB668" w14:textId="77777777" w:rsidR="00AF2650" w:rsidRDefault="00AF2650" w:rsidP="00446452">
            <w:pPr>
              <w:spacing w:before="30" w:after="30"/>
              <w:rPr>
                <w:iCs/>
                <w:color w:val="000000" w:themeColor="text1"/>
              </w:rPr>
            </w:pPr>
            <w:r>
              <w:t>Furalaxyl</w:t>
            </w:r>
          </w:p>
        </w:tc>
        <w:tc>
          <w:tcPr>
            <w:tcW w:w="670" w:type="dxa"/>
            <w:vAlign w:val="center"/>
          </w:tcPr>
          <w:p w14:paraId="205EB2C9"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6BFD9E5C" w14:textId="77777777" w:rsidR="00AF2650" w:rsidRDefault="00AF2650" w:rsidP="00446452">
            <w:pPr>
              <w:spacing w:before="30" w:after="30"/>
              <w:rPr>
                <w:iCs/>
                <w:color w:val="000000" w:themeColor="text1"/>
              </w:rPr>
            </w:pPr>
            <w:r>
              <w:t>Nitenpyram</w:t>
            </w:r>
          </w:p>
        </w:tc>
      </w:tr>
      <w:tr w:rsidR="00AF2650" w14:paraId="19E8F11D" w14:textId="77777777" w:rsidTr="008826E2">
        <w:tc>
          <w:tcPr>
            <w:tcW w:w="851" w:type="dxa"/>
            <w:vAlign w:val="center"/>
          </w:tcPr>
          <w:p w14:paraId="56D90651"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5ED43D8C" w14:textId="77777777" w:rsidR="00AF2650" w:rsidRDefault="00AF2650" w:rsidP="00446452">
            <w:pPr>
              <w:spacing w:before="30" w:after="30"/>
            </w:pPr>
            <w:r>
              <w:t>Benalaxyl</w:t>
            </w:r>
          </w:p>
        </w:tc>
        <w:tc>
          <w:tcPr>
            <w:tcW w:w="670" w:type="dxa"/>
            <w:vAlign w:val="center"/>
          </w:tcPr>
          <w:p w14:paraId="0F4A01D3"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2534A697" w14:textId="77777777" w:rsidR="00AF2650" w:rsidRDefault="00AF2650" w:rsidP="00446452">
            <w:pPr>
              <w:spacing w:before="30" w:after="30"/>
              <w:rPr>
                <w:iCs/>
                <w:color w:val="000000" w:themeColor="text1"/>
              </w:rPr>
            </w:pPr>
            <w:r>
              <w:t>Dinotefuran</w:t>
            </w:r>
          </w:p>
        </w:tc>
        <w:tc>
          <w:tcPr>
            <w:tcW w:w="670" w:type="dxa"/>
            <w:vAlign w:val="center"/>
          </w:tcPr>
          <w:p w14:paraId="6FE7A567" w14:textId="77777777" w:rsidR="00AF2650" w:rsidRDefault="00AF2650" w:rsidP="00AC03D6">
            <w:pPr>
              <w:pStyle w:val="ListParagraph"/>
              <w:numPr>
                <w:ilvl w:val="0"/>
                <w:numId w:val="16"/>
              </w:numPr>
              <w:spacing w:before="30" w:after="30"/>
              <w:ind w:left="403"/>
              <w:jc w:val="center"/>
              <w:rPr>
                <w:iCs/>
                <w:color w:val="000000" w:themeColor="text1"/>
                <w:sz w:val="20"/>
              </w:rPr>
            </w:pPr>
          </w:p>
        </w:tc>
        <w:tc>
          <w:tcPr>
            <w:tcW w:w="1843" w:type="dxa"/>
            <w:vAlign w:val="center"/>
          </w:tcPr>
          <w:p w14:paraId="24C14340" w14:textId="77777777" w:rsidR="00AF2650" w:rsidRDefault="00AF2650" w:rsidP="00446452">
            <w:pPr>
              <w:spacing w:before="30" w:after="30"/>
              <w:rPr>
                <w:iCs/>
                <w:color w:val="000000" w:themeColor="text1"/>
              </w:rPr>
            </w:pPr>
            <w:r>
              <w:t>Furathiocarb</w:t>
            </w:r>
          </w:p>
        </w:tc>
        <w:tc>
          <w:tcPr>
            <w:tcW w:w="670" w:type="dxa"/>
            <w:vAlign w:val="center"/>
          </w:tcPr>
          <w:p w14:paraId="253DB835"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4BD08772" w14:textId="77777777" w:rsidR="00AF2650" w:rsidRDefault="00AF2650" w:rsidP="00446452">
            <w:pPr>
              <w:spacing w:before="30" w:after="30"/>
              <w:rPr>
                <w:iCs/>
                <w:color w:val="000000" w:themeColor="text1"/>
              </w:rPr>
            </w:pPr>
            <w:r>
              <w:t>Novaluron</w:t>
            </w:r>
          </w:p>
        </w:tc>
      </w:tr>
      <w:tr w:rsidR="00AF2650" w14:paraId="7D42AC69" w14:textId="77777777" w:rsidTr="008826E2">
        <w:tc>
          <w:tcPr>
            <w:tcW w:w="851" w:type="dxa"/>
            <w:vAlign w:val="center"/>
          </w:tcPr>
          <w:p w14:paraId="1876B111"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1C739040" w14:textId="77777777" w:rsidR="00AF2650" w:rsidRDefault="00AF2650" w:rsidP="00446452">
            <w:pPr>
              <w:spacing w:before="30" w:after="30"/>
            </w:pPr>
            <w:r>
              <w:t>Bendiocarb</w:t>
            </w:r>
          </w:p>
        </w:tc>
        <w:tc>
          <w:tcPr>
            <w:tcW w:w="670" w:type="dxa"/>
            <w:vAlign w:val="center"/>
          </w:tcPr>
          <w:p w14:paraId="1871AE23"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5C3221BF" w14:textId="77777777" w:rsidR="00AF2650" w:rsidRDefault="00AF2650" w:rsidP="00446452">
            <w:pPr>
              <w:spacing w:before="30" w:after="30"/>
              <w:rPr>
                <w:iCs/>
                <w:color w:val="000000" w:themeColor="text1"/>
              </w:rPr>
            </w:pPr>
            <w:r>
              <w:t>Dioxacarb</w:t>
            </w:r>
          </w:p>
        </w:tc>
        <w:tc>
          <w:tcPr>
            <w:tcW w:w="670" w:type="dxa"/>
            <w:vAlign w:val="center"/>
          </w:tcPr>
          <w:p w14:paraId="0A457C99"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26C9B5C0" w14:textId="77777777" w:rsidR="00AF2650" w:rsidRDefault="00AF2650" w:rsidP="00446452">
            <w:pPr>
              <w:spacing w:before="30" w:after="30"/>
              <w:rPr>
                <w:iCs/>
                <w:color w:val="000000" w:themeColor="text1"/>
              </w:rPr>
            </w:pPr>
            <w:r>
              <w:t>Halofenozide</w:t>
            </w:r>
          </w:p>
        </w:tc>
        <w:tc>
          <w:tcPr>
            <w:tcW w:w="670" w:type="dxa"/>
            <w:vAlign w:val="center"/>
          </w:tcPr>
          <w:p w14:paraId="234E5B1F"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100A7BF9" w14:textId="77777777" w:rsidR="00AF2650" w:rsidRDefault="00AF2650" w:rsidP="00446452">
            <w:pPr>
              <w:spacing w:before="30" w:after="30"/>
              <w:rPr>
                <w:iCs/>
                <w:color w:val="000000" w:themeColor="text1"/>
              </w:rPr>
            </w:pPr>
            <w:r>
              <w:t>Nuarimol</w:t>
            </w:r>
          </w:p>
        </w:tc>
      </w:tr>
      <w:tr w:rsidR="00AF2650" w14:paraId="7A74E715" w14:textId="77777777" w:rsidTr="008826E2">
        <w:tc>
          <w:tcPr>
            <w:tcW w:w="851" w:type="dxa"/>
            <w:vAlign w:val="center"/>
          </w:tcPr>
          <w:p w14:paraId="01DD37C0"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1EB0811E" w14:textId="77777777" w:rsidR="00AF2650" w:rsidRDefault="00AF2650" w:rsidP="00446452">
            <w:pPr>
              <w:spacing w:before="30" w:after="30"/>
            </w:pPr>
            <w:r>
              <w:t>Benzoximate</w:t>
            </w:r>
          </w:p>
        </w:tc>
        <w:tc>
          <w:tcPr>
            <w:tcW w:w="670" w:type="dxa"/>
            <w:vAlign w:val="center"/>
          </w:tcPr>
          <w:p w14:paraId="7456107F"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24C3DC9D" w14:textId="77777777" w:rsidR="00AF2650" w:rsidRDefault="00AF2650" w:rsidP="00446452">
            <w:pPr>
              <w:spacing w:before="30" w:after="30"/>
              <w:rPr>
                <w:iCs/>
                <w:color w:val="000000" w:themeColor="text1"/>
              </w:rPr>
            </w:pPr>
            <w:r>
              <w:t>Diuron</w:t>
            </w:r>
          </w:p>
        </w:tc>
        <w:tc>
          <w:tcPr>
            <w:tcW w:w="670" w:type="dxa"/>
            <w:vAlign w:val="center"/>
          </w:tcPr>
          <w:p w14:paraId="08F32BE9"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73E837F3" w14:textId="77777777" w:rsidR="00AF2650" w:rsidRDefault="00AF2650" w:rsidP="00446452">
            <w:pPr>
              <w:spacing w:before="30" w:after="30"/>
              <w:rPr>
                <w:iCs/>
                <w:color w:val="000000" w:themeColor="text1"/>
              </w:rPr>
            </w:pPr>
            <w:r>
              <w:t>Hexaconazole</w:t>
            </w:r>
          </w:p>
        </w:tc>
        <w:tc>
          <w:tcPr>
            <w:tcW w:w="670" w:type="dxa"/>
            <w:vAlign w:val="center"/>
          </w:tcPr>
          <w:p w14:paraId="2EB748DC"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4872E2D5" w14:textId="77777777" w:rsidR="00AF2650" w:rsidRDefault="00AF2650" w:rsidP="00446452">
            <w:pPr>
              <w:spacing w:before="30" w:after="30"/>
              <w:rPr>
                <w:iCs/>
                <w:color w:val="000000" w:themeColor="text1"/>
              </w:rPr>
            </w:pPr>
            <w:r w:rsidRPr="006E07F3">
              <w:rPr>
                <w:iCs/>
                <w:color w:val="000000" w:themeColor="text1"/>
              </w:rPr>
              <w:t>Omethoate</w:t>
            </w:r>
          </w:p>
        </w:tc>
      </w:tr>
      <w:tr w:rsidR="00AF2650" w14:paraId="5FAD8CC0" w14:textId="77777777" w:rsidTr="008826E2">
        <w:tc>
          <w:tcPr>
            <w:tcW w:w="851" w:type="dxa"/>
            <w:vAlign w:val="center"/>
          </w:tcPr>
          <w:p w14:paraId="71D20B6F"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220D9670" w14:textId="77777777" w:rsidR="00AF2650" w:rsidRDefault="00AF2650" w:rsidP="00446452">
            <w:pPr>
              <w:spacing w:before="30" w:after="30"/>
            </w:pPr>
            <w:r>
              <w:t>Bifenazate</w:t>
            </w:r>
          </w:p>
        </w:tc>
        <w:tc>
          <w:tcPr>
            <w:tcW w:w="670" w:type="dxa"/>
            <w:vAlign w:val="center"/>
          </w:tcPr>
          <w:p w14:paraId="7E511CED"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08CFB2ED" w14:textId="77777777" w:rsidR="00AF2650" w:rsidRDefault="00AF2650" w:rsidP="00446452">
            <w:pPr>
              <w:spacing w:before="30" w:after="30"/>
              <w:rPr>
                <w:iCs/>
                <w:color w:val="000000" w:themeColor="text1"/>
              </w:rPr>
            </w:pPr>
            <w:r>
              <w:t>Doramectin</w:t>
            </w:r>
          </w:p>
        </w:tc>
        <w:tc>
          <w:tcPr>
            <w:tcW w:w="670" w:type="dxa"/>
            <w:vAlign w:val="center"/>
          </w:tcPr>
          <w:p w14:paraId="230FE745"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34280C3F" w14:textId="77777777" w:rsidR="00AF2650" w:rsidRDefault="00AF2650" w:rsidP="00446452">
            <w:pPr>
              <w:spacing w:before="30" w:after="30"/>
              <w:rPr>
                <w:iCs/>
                <w:color w:val="000000" w:themeColor="text1"/>
              </w:rPr>
            </w:pPr>
            <w:r>
              <w:t>Hexaflumuron</w:t>
            </w:r>
          </w:p>
        </w:tc>
        <w:tc>
          <w:tcPr>
            <w:tcW w:w="670" w:type="dxa"/>
            <w:vAlign w:val="center"/>
          </w:tcPr>
          <w:p w14:paraId="7F6A9FFB"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38884AE2" w14:textId="77777777" w:rsidR="00AF2650" w:rsidRDefault="00AF2650" w:rsidP="00446452">
            <w:pPr>
              <w:spacing w:before="30" w:after="30"/>
              <w:rPr>
                <w:iCs/>
                <w:color w:val="000000" w:themeColor="text1"/>
              </w:rPr>
            </w:pPr>
            <w:r>
              <w:t>Oxadixyl</w:t>
            </w:r>
          </w:p>
        </w:tc>
      </w:tr>
      <w:tr w:rsidR="00AF2650" w14:paraId="7B914D70" w14:textId="77777777" w:rsidTr="008826E2">
        <w:tc>
          <w:tcPr>
            <w:tcW w:w="851" w:type="dxa"/>
            <w:vAlign w:val="center"/>
          </w:tcPr>
          <w:p w14:paraId="1FFD9AFC"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5F2F8B57" w14:textId="77777777" w:rsidR="00AF2650" w:rsidRDefault="00AF2650" w:rsidP="00446452">
            <w:pPr>
              <w:spacing w:before="30" w:after="30"/>
            </w:pPr>
            <w:r>
              <w:t>Bitertanol</w:t>
            </w:r>
          </w:p>
        </w:tc>
        <w:tc>
          <w:tcPr>
            <w:tcW w:w="670" w:type="dxa"/>
            <w:vAlign w:val="center"/>
          </w:tcPr>
          <w:p w14:paraId="3E01619F"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560AE282" w14:textId="77777777" w:rsidR="00AF2650" w:rsidRDefault="00AF2650" w:rsidP="00446452">
            <w:pPr>
              <w:spacing w:before="30" w:after="30"/>
              <w:rPr>
                <w:iCs/>
                <w:color w:val="000000" w:themeColor="text1"/>
              </w:rPr>
            </w:pPr>
            <w:r>
              <w:t>Epoxiconazole</w:t>
            </w:r>
          </w:p>
        </w:tc>
        <w:tc>
          <w:tcPr>
            <w:tcW w:w="670" w:type="dxa"/>
            <w:vAlign w:val="center"/>
          </w:tcPr>
          <w:p w14:paraId="7AA07595"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78CBC598" w14:textId="77777777" w:rsidR="00AF2650" w:rsidRDefault="00AF2650" w:rsidP="00446452">
            <w:pPr>
              <w:spacing w:before="30" w:after="30"/>
              <w:rPr>
                <w:iCs/>
                <w:color w:val="000000" w:themeColor="text1"/>
              </w:rPr>
            </w:pPr>
            <w:r>
              <w:t>Hexythiazox</w:t>
            </w:r>
          </w:p>
        </w:tc>
        <w:tc>
          <w:tcPr>
            <w:tcW w:w="670" w:type="dxa"/>
            <w:vAlign w:val="center"/>
          </w:tcPr>
          <w:p w14:paraId="3C684AC9"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0809D086" w14:textId="77777777" w:rsidR="00AF2650" w:rsidRDefault="00AF2650" w:rsidP="00446452">
            <w:pPr>
              <w:spacing w:before="30" w:after="30"/>
              <w:rPr>
                <w:iCs/>
                <w:color w:val="000000" w:themeColor="text1"/>
              </w:rPr>
            </w:pPr>
            <w:r>
              <w:t>Oxamyl</w:t>
            </w:r>
          </w:p>
        </w:tc>
      </w:tr>
      <w:tr w:rsidR="00AF2650" w14:paraId="6A0F6C83" w14:textId="77777777" w:rsidTr="008826E2">
        <w:tc>
          <w:tcPr>
            <w:tcW w:w="851" w:type="dxa"/>
            <w:vAlign w:val="center"/>
          </w:tcPr>
          <w:p w14:paraId="1054BAB3"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1D8B25FE" w14:textId="77777777" w:rsidR="00AF2650" w:rsidRDefault="00AF2650" w:rsidP="00446452">
            <w:pPr>
              <w:spacing w:before="30" w:after="30"/>
            </w:pPr>
            <w:r>
              <w:t>Boscalid</w:t>
            </w:r>
          </w:p>
        </w:tc>
        <w:tc>
          <w:tcPr>
            <w:tcW w:w="670" w:type="dxa"/>
            <w:vAlign w:val="center"/>
          </w:tcPr>
          <w:p w14:paraId="7E3D4741"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0FE37B7B" w14:textId="77777777" w:rsidR="00AF2650" w:rsidRDefault="00AF2650" w:rsidP="00446452">
            <w:pPr>
              <w:spacing w:before="30" w:after="30"/>
              <w:rPr>
                <w:iCs/>
                <w:color w:val="000000" w:themeColor="text1"/>
              </w:rPr>
            </w:pPr>
            <w:r>
              <w:t>Eprinomectin</w:t>
            </w:r>
          </w:p>
        </w:tc>
        <w:tc>
          <w:tcPr>
            <w:tcW w:w="670" w:type="dxa"/>
            <w:vAlign w:val="center"/>
          </w:tcPr>
          <w:p w14:paraId="2504E2B2"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4779854E" w14:textId="77777777" w:rsidR="00AF2650" w:rsidRDefault="00AF2650" w:rsidP="00446452">
            <w:pPr>
              <w:spacing w:before="30" w:after="30"/>
              <w:rPr>
                <w:iCs/>
                <w:color w:val="000000" w:themeColor="text1"/>
              </w:rPr>
            </w:pPr>
            <w:r>
              <w:t>Hydramethylnon</w:t>
            </w:r>
          </w:p>
        </w:tc>
        <w:tc>
          <w:tcPr>
            <w:tcW w:w="670" w:type="dxa"/>
            <w:vAlign w:val="center"/>
          </w:tcPr>
          <w:p w14:paraId="1BFBD57C"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2739A8DA" w14:textId="77777777" w:rsidR="00AF2650" w:rsidRDefault="00AF2650" w:rsidP="00446452">
            <w:pPr>
              <w:spacing w:before="30" w:after="30"/>
              <w:rPr>
                <w:iCs/>
                <w:color w:val="000000" w:themeColor="text1"/>
              </w:rPr>
            </w:pPr>
            <w:r>
              <w:t>Paclobutrazol</w:t>
            </w:r>
          </w:p>
        </w:tc>
      </w:tr>
      <w:tr w:rsidR="00AF2650" w14:paraId="3B0D83C5" w14:textId="77777777" w:rsidTr="008826E2">
        <w:tc>
          <w:tcPr>
            <w:tcW w:w="851" w:type="dxa"/>
            <w:vAlign w:val="center"/>
          </w:tcPr>
          <w:p w14:paraId="6CC2DC11"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0A816965" w14:textId="77777777" w:rsidR="00AF2650" w:rsidRDefault="00AF2650" w:rsidP="00446452">
            <w:pPr>
              <w:spacing w:before="30" w:after="30"/>
            </w:pPr>
            <w:r>
              <w:t>Bromucanozole</w:t>
            </w:r>
          </w:p>
        </w:tc>
        <w:tc>
          <w:tcPr>
            <w:tcW w:w="670" w:type="dxa"/>
            <w:vAlign w:val="center"/>
          </w:tcPr>
          <w:p w14:paraId="21B50CDA"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39BAD3C6" w14:textId="77777777" w:rsidR="00AF2650" w:rsidRDefault="00AF2650" w:rsidP="00446452">
            <w:pPr>
              <w:spacing w:before="30" w:after="30"/>
              <w:rPr>
                <w:iCs/>
                <w:color w:val="000000" w:themeColor="text1"/>
              </w:rPr>
            </w:pPr>
            <w:r>
              <w:t>Etaconazole</w:t>
            </w:r>
          </w:p>
        </w:tc>
        <w:tc>
          <w:tcPr>
            <w:tcW w:w="670" w:type="dxa"/>
            <w:vAlign w:val="center"/>
          </w:tcPr>
          <w:p w14:paraId="4F5B1ED5"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75BAAB4A" w14:textId="77777777" w:rsidR="00AF2650" w:rsidRDefault="00AF2650" w:rsidP="00446452">
            <w:pPr>
              <w:spacing w:before="30" w:after="30"/>
              <w:rPr>
                <w:iCs/>
                <w:color w:val="000000" w:themeColor="text1"/>
              </w:rPr>
            </w:pPr>
            <w:r>
              <w:t>Imazalil</w:t>
            </w:r>
          </w:p>
        </w:tc>
        <w:tc>
          <w:tcPr>
            <w:tcW w:w="670" w:type="dxa"/>
            <w:vAlign w:val="center"/>
          </w:tcPr>
          <w:p w14:paraId="154A34E4"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5ADBBDCF" w14:textId="77777777" w:rsidR="00AF2650" w:rsidRDefault="00AF2650" w:rsidP="00446452">
            <w:pPr>
              <w:spacing w:before="30" w:after="30"/>
              <w:rPr>
                <w:iCs/>
                <w:color w:val="000000" w:themeColor="text1"/>
              </w:rPr>
            </w:pPr>
            <w:r>
              <w:t>Penconazole</w:t>
            </w:r>
          </w:p>
        </w:tc>
      </w:tr>
      <w:tr w:rsidR="00AF2650" w14:paraId="37BED933" w14:textId="77777777" w:rsidTr="008826E2">
        <w:tc>
          <w:tcPr>
            <w:tcW w:w="851" w:type="dxa"/>
            <w:vAlign w:val="center"/>
          </w:tcPr>
          <w:p w14:paraId="1084E0AE"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54AC2AF5" w14:textId="77777777" w:rsidR="00AF2650" w:rsidRDefault="00AF2650" w:rsidP="00446452">
            <w:pPr>
              <w:spacing w:before="30" w:after="30"/>
            </w:pPr>
            <w:r>
              <w:t>Bupirimate</w:t>
            </w:r>
          </w:p>
        </w:tc>
        <w:tc>
          <w:tcPr>
            <w:tcW w:w="670" w:type="dxa"/>
            <w:vAlign w:val="center"/>
          </w:tcPr>
          <w:p w14:paraId="6BF8D83C"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448C70D4" w14:textId="77777777" w:rsidR="00AF2650" w:rsidRDefault="00AF2650" w:rsidP="00446452">
            <w:pPr>
              <w:spacing w:before="30" w:after="30"/>
              <w:rPr>
                <w:iCs/>
                <w:color w:val="000000" w:themeColor="text1"/>
              </w:rPr>
            </w:pPr>
            <w:r>
              <w:t>Ethiofencarb</w:t>
            </w:r>
          </w:p>
        </w:tc>
        <w:tc>
          <w:tcPr>
            <w:tcW w:w="670" w:type="dxa"/>
            <w:vAlign w:val="center"/>
          </w:tcPr>
          <w:p w14:paraId="5AD158BE"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2C466829" w14:textId="77777777" w:rsidR="00AF2650" w:rsidRDefault="00AF2650" w:rsidP="00446452">
            <w:pPr>
              <w:spacing w:before="30" w:after="30"/>
              <w:rPr>
                <w:iCs/>
                <w:color w:val="000000" w:themeColor="text1"/>
              </w:rPr>
            </w:pPr>
            <w:r>
              <w:t>Imidacloprid</w:t>
            </w:r>
          </w:p>
        </w:tc>
        <w:tc>
          <w:tcPr>
            <w:tcW w:w="670" w:type="dxa"/>
            <w:vAlign w:val="center"/>
          </w:tcPr>
          <w:p w14:paraId="2416BF65"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17B938A5" w14:textId="77777777" w:rsidR="00AF2650" w:rsidRDefault="00AF2650" w:rsidP="00446452">
            <w:pPr>
              <w:spacing w:before="30" w:after="30"/>
              <w:rPr>
                <w:iCs/>
                <w:color w:val="000000" w:themeColor="text1"/>
              </w:rPr>
            </w:pPr>
            <w:r>
              <w:t>Pencycuron</w:t>
            </w:r>
          </w:p>
        </w:tc>
      </w:tr>
      <w:tr w:rsidR="00AF2650" w14:paraId="05001F6F" w14:textId="77777777" w:rsidTr="008826E2">
        <w:tc>
          <w:tcPr>
            <w:tcW w:w="851" w:type="dxa"/>
            <w:vAlign w:val="center"/>
          </w:tcPr>
          <w:p w14:paraId="2F9F4967"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0CCFC006" w14:textId="77777777" w:rsidR="00AF2650" w:rsidRDefault="00AF2650" w:rsidP="00446452">
            <w:pPr>
              <w:spacing w:before="30" w:after="30"/>
            </w:pPr>
            <w:r>
              <w:t>Buprofezin</w:t>
            </w:r>
          </w:p>
        </w:tc>
        <w:tc>
          <w:tcPr>
            <w:tcW w:w="670" w:type="dxa"/>
            <w:vAlign w:val="center"/>
          </w:tcPr>
          <w:p w14:paraId="19066439"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253FA178" w14:textId="77777777" w:rsidR="00AF2650" w:rsidRDefault="00AF2650" w:rsidP="00446452">
            <w:pPr>
              <w:spacing w:before="30" w:after="30"/>
              <w:rPr>
                <w:iCs/>
                <w:color w:val="000000" w:themeColor="text1"/>
              </w:rPr>
            </w:pPr>
            <w:r>
              <w:t>Ethiprole</w:t>
            </w:r>
          </w:p>
        </w:tc>
        <w:tc>
          <w:tcPr>
            <w:tcW w:w="670" w:type="dxa"/>
            <w:vAlign w:val="center"/>
          </w:tcPr>
          <w:p w14:paraId="15224C5E"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5FD86878" w14:textId="77777777" w:rsidR="00AF2650" w:rsidRDefault="00AF2650" w:rsidP="00446452">
            <w:pPr>
              <w:spacing w:before="30" w:after="30"/>
              <w:rPr>
                <w:iCs/>
                <w:color w:val="000000" w:themeColor="text1"/>
              </w:rPr>
            </w:pPr>
            <w:r>
              <w:t>Indoxacarb</w:t>
            </w:r>
          </w:p>
        </w:tc>
        <w:tc>
          <w:tcPr>
            <w:tcW w:w="670" w:type="dxa"/>
            <w:vAlign w:val="center"/>
          </w:tcPr>
          <w:p w14:paraId="0C2CB7E3"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2A972F58" w14:textId="77777777" w:rsidR="00AF2650" w:rsidRDefault="00AF2650" w:rsidP="00446452">
            <w:pPr>
              <w:spacing w:before="30" w:after="30"/>
              <w:rPr>
                <w:iCs/>
                <w:color w:val="000000" w:themeColor="text1"/>
              </w:rPr>
            </w:pPr>
            <w:r>
              <w:t>Phemedipham</w:t>
            </w:r>
          </w:p>
        </w:tc>
      </w:tr>
      <w:tr w:rsidR="00AF2650" w14:paraId="55833C89" w14:textId="77777777" w:rsidTr="008826E2">
        <w:tc>
          <w:tcPr>
            <w:tcW w:w="851" w:type="dxa"/>
            <w:vAlign w:val="center"/>
          </w:tcPr>
          <w:p w14:paraId="70C29E58"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75417892" w14:textId="77777777" w:rsidR="00AF2650" w:rsidRDefault="00AF2650" w:rsidP="00446452">
            <w:pPr>
              <w:spacing w:before="30" w:after="30"/>
            </w:pPr>
            <w:r>
              <w:t>Butafenacil</w:t>
            </w:r>
          </w:p>
        </w:tc>
        <w:tc>
          <w:tcPr>
            <w:tcW w:w="670" w:type="dxa"/>
            <w:vAlign w:val="center"/>
          </w:tcPr>
          <w:p w14:paraId="6BBB7ABD"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12608EB0" w14:textId="77777777" w:rsidR="00AF2650" w:rsidRDefault="00AF2650" w:rsidP="00446452">
            <w:pPr>
              <w:spacing w:before="30" w:after="30"/>
              <w:rPr>
                <w:iCs/>
                <w:color w:val="000000" w:themeColor="text1"/>
              </w:rPr>
            </w:pPr>
            <w:r>
              <w:t>Ethirimol</w:t>
            </w:r>
          </w:p>
        </w:tc>
        <w:tc>
          <w:tcPr>
            <w:tcW w:w="670" w:type="dxa"/>
            <w:vAlign w:val="center"/>
          </w:tcPr>
          <w:p w14:paraId="1D4EAA51"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6DE897A0" w14:textId="77777777" w:rsidR="00AF2650" w:rsidRDefault="00AF2650" w:rsidP="00446452">
            <w:pPr>
              <w:spacing w:before="30" w:after="30"/>
              <w:rPr>
                <w:iCs/>
                <w:color w:val="000000" w:themeColor="text1"/>
              </w:rPr>
            </w:pPr>
            <w:r>
              <w:t>Ipconazole</w:t>
            </w:r>
          </w:p>
        </w:tc>
        <w:tc>
          <w:tcPr>
            <w:tcW w:w="670" w:type="dxa"/>
            <w:vAlign w:val="center"/>
          </w:tcPr>
          <w:p w14:paraId="0F0DC9CB"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1F031D2E" w14:textId="77777777" w:rsidR="00AF2650" w:rsidRDefault="00AF2650" w:rsidP="00446452">
            <w:pPr>
              <w:spacing w:before="30" w:after="30"/>
              <w:rPr>
                <w:iCs/>
                <w:color w:val="000000" w:themeColor="text1"/>
              </w:rPr>
            </w:pPr>
            <w:r>
              <w:t>Phoxim</w:t>
            </w:r>
          </w:p>
        </w:tc>
      </w:tr>
      <w:tr w:rsidR="00AF2650" w14:paraId="6C4C92A3" w14:textId="77777777" w:rsidTr="008826E2">
        <w:tc>
          <w:tcPr>
            <w:tcW w:w="851" w:type="dxa"/>
            <w:vAlign w:val="center"/>
          </w:tcPr>
          <w:p w14:paraId="26B630E8"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367F05A7" w14:textId="77777777" w:rsidR="00AF2650" w:rsidRDefault="00AF2650" w:rsidP="00446452">
            <w:pPr>
              <w:spacing w:before="30" w:after="30"/>
            </w:pPr>
            <w:r>
              <w:t>Butocarboxim</w:t>
            </w:r>
          </w:p>
        </w:tc>
        <w:tc>
          <w:tcPr>
            <w:tcW w:w="670" w:type="dxa"/>
            <w:vAlign w:val="center"/>
          </w:tcPr>
          <w:p w14:paraId="4208BB8C"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640FC891" w14:textId="77777777" w:rsidR="00AF2650" w:rsidRDefault="00AF2650" w:rsidP="00446452">
            <w:pPr>
              <w:spacing w:before="30" w:after="30"/>
              <w:rPr>
                <w:iCs/>
                <w:color w:val="000000" w:themeColor="text1"/>
              </w:rPr>
            </w:pPr>
            <w:r>
              <w:t>Ethofumesate</w:t>
            </w:r>
          </w:p>
        </w:tc>
        <w:tc>
          <w:tcPr>
            <w:tcW w:w="670" w:type="dxa"/>
            <w:vAlign w:val="center"/>
          </w:tcPr>
          <w:p w14:paraId="4C8E534B"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0B1E3E50" w14:textId="77777777" w:rsidR="00AF2650" w:rsidRDefault="00AF2650" w:rsidP="00446452">
            <w:pPr>
              <w:spacing w:before="30" w:after="30"/>
              <w:rPr>
                <w:iCs/>
                <w:color w:val="000000" w:themeColor="text1"/>
              </w:rPr>
            </w:pPr>
            <w:r>
              <w:t>Iprovalicarb</w:t>
            </w:r>
          </w:p>
        </w:tc>
        <w:tc>
          <w:tcPr>
            <w:tcW w:w="670" w:type="dxa"/>
            <w:vAlign w:val="center"/>
          </w:tcPr>
          <w:p w14:paraId="22494347"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6FA6C7D1" w14:textId="77777777" w:rsidR="00AF2650" w:rsidRDefault="00AF2650" w:rsidP="00446452">
            <w:pPr>
              <w:spacing w:before="30" w:after="30"/>
              <w:rPr>
                <w:iCs/>
                <w:color w:val="000000" w:themeColor="text1"/>
              </w:rPr>
            </w:pPr>
            <w:r>
              <w:t>Picoxystrobin</w:t>
            </w:r>
          </w:p>
        </w:tc>
      </w:tr>
      <w:tr w:rsidR="00AF2650" w14:paraId="4C3A6C8A" w14:textId="77777777" w:rsidTr="008826E2">
        <w:tc>
          <w:tcPr>
            <w:tcW w:w="851" w:type="dxa"/>
            <w:vAlign w:val="center"/>
          </w:tcPr>
          <w:p w14:paraId="50A25ED7"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001D400A" w14:textId="77777777" w:rsidR="00AF2650" w:rsidRDefault="00AF2650" w:rsidP="00446452">
            <w:pPr>
              <w:spacing w:before="30" w:after="30"/>
            </w:pPr>
            <w:r>
              <w:t>Butoxycarboxim</w:t>
            </w:r>
          </w:p>
        </w:tc>
        <w:tc>
          <w:tcPr>
            <w:tcW w:w="670" w:type="dxa"/>
            <w:vAlign w:val="center"/>
          </w:tcPr>
          <w:p w14:paraId="7D2E829E"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7C55D012" w14:textId="77777777" w:rsidR="00AF2650" w:rsidRDefault="00AF2650" w:rsidP="00446452">
            <w:pPr>
              <w:spacing w:before="30" w:after="30"/>
              <w:rPr>
                <w:iCs/>
                <w:color w:val="000000" w:themeColor="text1"/>
              </w:rPr>
            </w:pPr>
            <w:r>
              <w:t>Etoxazole</w:t>
            </w:r>
          </w:p>
        </w:tc>
        <w:tc>
          <w:tcPr>
            <w:tcW w:w="670" w:type="dxa"/>
            <w:vAlign w:val="center"/>
          </w:tcPr>
          <w:p w14:paraId="031C47B1"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6EF6FC3B" w14:textId="77777777" w:rsidR="00AF2650" w:rsidRDefault="00AF2650" w:rsidP="00446452">
            <w:pPr>
              <w:spacing w:before="30" w:after="30"/>
              <w:rPr>
                <w:iCs/>
                <w:color w:val="000000" w:themeColor="text1"/>
              </w:rPr>
            </w:pPr>
            <w:r>
              <w:t>Isocarbophos</w:t>
            </w:r>
          </w:p>
        </w:tc>
        <w:tc>
          <w:tcPr>
            <w:tcW w:w="670" w:type="dxa"/>
            <w:vAlign w:val="center"/>
          </w:tcPr>
          <w:p w14:paraId="143766B7"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2C6C27AA" w14:textId="77777777" w:rsidR="00AF2650" w:rsidRDefault="00AF2650" w:rsidP="00446452">
            <w:pPr>
              <w:spacing w:before="30" w:after="30"/>
              <w:rPr>
                <w:iCs/>
                <w:color w:val="000000" w:themeColor="text1"/>
              </w:rPr>
            </w:pPr>
            <w:r>
              <w:t>Piperonyl butoxide</w:t>
            </w:r>
          </w:p>
        </w:tc>
      </w:tr>
      <w:tr w:rsidR="00AF2650" w14:paraId="17DE2A94" w14:textId="77777777" w:rsidTr="008826E2">
        <w:tc>
          <w:tcPr>
            <w:tcW w:w="851" w:type="dxa"/>
            <w:vAlign w:val="center"/>
          </w:tcPr>
          <w:p w14:paraId="7862C46B"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0016385B" w14:textId="77777777" w:rsidR="00AF2650" w:rsidRDefault="00AF2650" w:rsidP="00446452">
            <w:pPr>
              <w:spacing w:before="30" w:after="30"/>
            </w:pPr>
            <w:r>
              <w:t>Carbaryl</w:t>
            </w:r>
          </w:p>
        </w:tc>
        <w:tc>
          <w:tcPr>
            <w:tcW w:w="670" w:type="dxa"/>
            <w:vAlign w:val="center"/>
          </w:tcPr>
          <w:p w14:paraId="6F7CBBB8"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1F3A78AF" w14:textId="77777777" w:rsidR="00AF2650" w:rsidRDefault="00AF2650" w:rsidP="00446452">
            <w:pPr>
              <w:spacing w:before="30" w:after="30"/>
              <w:rPr>
                <w:iCs/>
                <w:color w:val="000000" w:themeColor="text1"/>
              </w:rPr>
            </w:pPr>
            <w:r>
              <w:t>Famoxadone</w:t>
            </w:r>
          </w:p>
        </w:tc>
        <w:tc>
          <w:tcPr>
            <w:tcW w:w="670" w:type="dxa"/>
            <w:vAlign w:val="center"/>
          </w:tcPr>
          <w:p w14:paraId="213495FC"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796AB82A" w14:textId="77777777" w:rsidR="00AF2650" w:rsidRDefault="00AF2650" w:rsidP="00446452">
            <w:pPr>
              <w:spacing w:before="30" w:after="30"/>
              <w:rPr>
                <w:iCs/>
                <w:color w:val="000000" w:themeColor="text1"/>
              </w:rPr>
            </w:pPr>
            <w:r>
              <w:t>Isoprocarb</w:t>
            </w:r>
          </w:p>
        </w:tc>
        <w:tc>
          <w:tcPr>
            <w:tcW w:w="670" w:type="dxa"/>
            <w:vAlign w:val="center"/>
          </w:tcPr>
          <w:p w14:paraId="0E281860"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333BCAC1" w14:textId="77777777" w:rsidR="00AF2650" w:rsidRDefault="00AF2650" w:rsidP="00446452">
            <w:pPr>
              <w:spacing w:before="30" w:after="30"/>
              <w:rPr>
                <w:iCs/>
                <w:color w:val="000000" w:themeColor="text1"/>
              </w:rPr>
            </w:pPr>
            <w:r>
              <w:t>Pirimicarb</w:t>
            </w:r>
          </w:p>
        </w:tc>
      </w:tr>
      <w:tr w:rsidR="00AF2650" w14:paraId="26D9AB75" w14:textId="77777777" w:rsidTr="008826E2">
        <w:tc>
          <w:tcPr>
            <w:tcW w:w="851" w:type="dxa"/>
            <w:vAlign w:val="center"/>
          </w:tcPr>
          <w:p w14:paraId="411428C9"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3D6D89A0" w14:textId="77777777" w:rsidR="00AF2650" w:rsidRDefault="00AF2650" w:rsidP="00446452">
            <w:pPr>
              <w:spacing w:before="30" w:after="30"/>
            </w:pPr>
            <w:r>
              <w:t>Carbendazim</w:t>
            </w:r>
          </w:p>
        </w:tc>
        <w:tc>
          <w:tcPr>
            <w:tcW w:w="670" w:type="dxa"/>
            <w:vAlign w:val="center"/>
          </w:tcPr>
          <w:p w14:paraId="2E459A77"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3F438AD1" w14:textId="77777777" w:rsidR="00AF2650" w:rsidRDefault="00AF2650" w:rsidP="00446452">
            <w:pPr>
              <w:spacing w:before="30" w:after="30"/>
              <w:rPr>
                <w:iCs/>
                <w:color w:val="000000" w:themeColor="text1"/>
              </w:rPr>
            </w:pPr>
            <w:r>
              <w:t>Fenamidone</w:t>
            </w:r>
          </w:p>
        </w:tc>
        <w:tc>
          <w:tcPr>
            <w:tcW w:w="670" w:type="dxa"/>
            <w:vAlign w:val="center"/>
          </w:tcPr>
          <w:p w14:paraId="1D3147A0"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0695747C" w14:textId="77777777" w:rsidR="00AF2650" w:rsidRDefault="00AF2650" w:rsidP="00446452">
            <w:pPr>
              <w:spacing w:before="30" w:after="30"/>
              <w:rPr>
                <w:iCs/>
                <w:color w:val="000000" w:themeColor="text1"/>
              </w:rPr>
            </w:pPr>
            <w:r>
              <w:t>Isoproturon</w:t>
            </w:r>
          </w:p>
        </w:tc>
        <w:tc>
          <w:tcPr>
            <w:tcW w:w="670" w:type="dxa"/>
            <w:vAlign w:val="center"/>
          </w:tcPr>
          <w:p w14:paraId="2EA264BB"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26FF2FCE" w14:textId="77777777" w:rsidR="00AF2650" w:rsidRDefault="00AF2650" w:rsidP="00446452">
            <w:pPr>
              <w:spacing w:before="30" w:after="30"/>
              <w:rPr>
                <w:iCs/>
                <w:color w:val="000000" w:themeColor="text1"/>
              </w:rPr>
            </w:pPr>
            <w:r>
              <w:t>Prochloraz</w:t>
            </w:r>
          </w:p>
        </w:tc>
      </w:tr>
      <w:tr w:rsidR="00AF2650" w14:paraId="43630BB9" w14:textId="77777777" w:rsidTr="008826E2">
        <w:tc>
          <w:tcPr>
            <w:tcW w:w="851" w:type="dxa"/>
            <w:vAlign w:val="center"/>
          </w:tcPr>
          <w:p w14:paraId="07937522"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3F0153B9" w14:textId="77777777" w:rsidR="00AF2650" w:rsidRDefault="00AF2650" w:rsidP="00446452">
            <w:pPr>
              <w:spacing w:before="30" w:after="30"/>
            </w:pPr>
            <w:r>
              <w:t>Carbetamide</w:t>
            </w:r>
          </w:p>
        </w:tc>
        <w:tc>
          <w:tcPr>
            <w:tcW w:w="670" w:type="dxa"/>
            <w:vAlign w:val="center"/>
          </w:tcPr>
          <w:p w14:paraId="30F5A6CA"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5B0C7144" w14:textId="77777777" w:rsidR="00AF2650" w:rsidRDefault="00AF2650" w:rsidP="00446452">
            <w:pPr>
              <w:spacing w:before="30" w:after="30"/>
              <w:rPr>
                <w:iCs/>
                <w:color w:val="000000" w:themeColor="text1"/>
              </w:rPr>
            </w:pPr>
            <w:r>
              <w:t>Fenarimol</w:t>
            </w:r>
          </w:p>
        </w:tc>
        <w:tc>
          <w:tcPr>
            <w:tcW w:w="670" w:type="dxa"/>
            <w:vAlign w:val="center"/>
          </w:tcPr>
          <w:p w14:paraId="07622E66"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5C9AB9B9" w14:textId="77777777" w:rsidR="00AF2650" w:rsidRDefault="00AF2650" w:rsidP="00446452">
            <w:pPr>
              <w:spacing w:before="30" w:after="30"/>
              <w:rPr>
                <w:iCs/>
                <w:color w:val="000000" w:themeColor="text1"/>
              </w:rPr>
            </w:pPr>
            <w:r>
              <w:t>Ivermectin</w:t>
            </w:r>
          </w:p>
        </w:tc>
        <w:tc>
          <w:tcPr>
            <w:tcW w:w="670" w:type="dxa"/>
            <w:vAlign w:val="center"/>
          </w:tcPr>
          <w:p w14:paraId="36D3D0AA"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76F8D728" w14:textId="77777777" w:rsidR="00AF2650" w:rsidRDefault="00AF2650" w:rsidP="00446452">
            <w:pPr>
              <w:spacing w:before="30" w:after="30"/>
              <w:rPr>
                <w:iCs/>
                <w:color w:val="000000" w:themeColor="text1"/>
              </w:rPr>
            </w:pPr>
            <w:r>
              <w:t>Promecarb</w:t>
            </w:r>
          </w:p>
        </w:tc>
      </w:tr>
      <w:tr w:rsidR="00AF2650" w14:paraId="7F4F2891" w14:textId="77777777" w:rsidTr="008826E2">
        <w:tc>
          <w:tcPr>
            <w:tcW w:w="851" w:type="dxa"/>
            <w:vAlign w:val="center"/>
          </w:tcPr>
          <w:p w14:paraId="49C58B27"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3A7833EE" w14:textId="77777777" w:rsidR="00AF2650" w:rsidRDefault="00AF2650" w:rsidP="00446452">
            <w:pPr>
              <w:spacing w:before="30" w:after="30"/>
            </w:pPr>
            <w:r>
              <w:t>Carbofuran</w:t>
            </w:r>
          </w:p>
        </w:tc>
        <w:tc>
          <w:tcPr>
            <w:tcW w:w="670" w:type="dxa"/>
            <w:vAlign w:val="center"/>
          </w:tcPr>
          <w:p w14:paraId="306D065B"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6199A32E" w14:textId="77777777" w:rsidR="00AF2650" w:rsidRDefault="00AF2650" w:rsidP="00446452">
            <w:pPr>
              <w:spacing w:before="30" w:after="30"/>
              <w:rPr>
                <w:iCs/>
                <w:color w:val="000000" w:themeColor="text1"/>
              </w:rPr>
            </w:pPr>
            <w:r>
              <w:t>Fenazaquin</w:t>
            </w:r>
          </w:p>
        </w:tc>
        <w:tc>
          <w:tcPr>
            <w:tcW w:w="670" w:type="dxa"/>
            <w:vAlign w:val="center"/>
          </w:tcPr>
          <w:p w14:paraId="5E15F88C"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0BECEEBA" w14:textId="77777777" w:rsidR="00AF2650" w:rsidRDefault="00AF2650" w:rsidP="00446452">
            <w:pPr>
              <w:spacing w:before="30" w:after="30"/>
              <w:rPr>
                <w:iCs/>
                <w:color w:val="000000" w:themeColor="text1"/>
              </w:rPr>
            </w:pPr>
            <w:r>
              <w:t>Linuron</w:t>
            </w:r>
          </w:p>
        </w:tc>
        <w:tc>
          <w:tcPr>
            <w:tcW w:w="670" w:type="dxa"/>
            <w:vAlign w:val="center"/>
          </w:tcPr>
          <w:p w14:paraId="1B8EFD36"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5794B777" w14:textId="77777777" w:rsidR="00AF2650" w:rsidRDefault="00AF2650" w:rsidP="00446452">
            <w:pPr>
              <w:spacing w:before="30" w:after="30"/>
              <w:rPr>
                <w:iCs/>
                <w:color w:val="000000" w:themeColor="text1"/>
              </w:rPr>
            </w:pPr>
            <w:r>
              <w:t>Prometon</w:t>
            </w:r>
          </w:p>
        </w:tc>
      </w:tr>
      <w:tr w:rsidR="00AF2650" w14:paraId="069AC72D" w14:textId="77777777" w:rsidTr="008826E2">
        <w:tc>
          <w:tcPr>
            <w:tcW w:w="851" w:type="dxa"/>
            <w:vAlign w:val="center"/>
          </w:tcPr>
          <w:p w14:paraId="1AD448CD"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5CF99957" w14:textId="77777777" w:rsidR="00AF2650" w:rsidRDefault="00AF2650" w:rsidP="00446452">
            <w:pPr>
              <w:spacing w:before="30" w:after="30"/>
            </w:pPr>
            <w:r>
              <w:t>Carboxin</w:t>
            </w:r>
          </w:p>
        </w:tc>
        <w:tc>
          <w:tcPr>
            <w:tcW w:w="670" w:type="dxa"/>
            <w:vAlign w:val="center"/>
          </w:tcPr>
          <w:p w14:paraId="6E7C99A3"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3D1EE5CC" w14:textId="77777777" w:rsidR="00AF2650" w:rsidRDefault="00AF2650" w:rsidP="00446452">
            <w:pPr>
              <w:spacing w:before="30" w:after="30"/>
              <w:rPr>
                <w:iCs/>
                <w:color w:val="000000" w:themeColor="text1"/>
              </w:rPr>
            </w:pPr>
            <w:r>
              <w:t>Fenbuconazole</w:t>
            </w:r>
          </w:p>
        </w:tc>
        <w:tc>
          <w:tcPr>
            <w:tcW w:w="670" w:type="dxa"/>
            <w:vAlign w:val="center"/>
          </w:tcPr>
          <w:p w14:paraId="65628605"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0FBC4F87" w14:textId="77777777" w:rsidR="00AF2650" w:rsidRDefault="00AF2650" w:rsidP="00446452">
            <w:pPr>
              <w:spacing w:before="30" w:after="30"/>
              <w:rPr>
                <w:iCs/>
                <w:color w:val="000000" w:themeColor="text1"/>
              </w:rPr>
            </w:pPr>
            <w:r>
              <w:t>Lufenuron</w:t>
            </w:r>
          </w:p>
        </w:tc>
        <w:tc>
          <w:tcPr>
            <w:tcW w:w="670" w:type="dxa"/>
            <w:vAlign w:val="center"/>
          </w:tcPr>
          <w:p w14:paraId="46439C20"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2AC9464D" w14:textId="77777777" w:rsidR="00AF2650" w:rsidRDefault="00AF2650" w:rsidP="00446452">
            <w:pPr>
              <w:spacing w:before="30" w:after="30"/>
              <w:rPr>
                <w:iCs/>
                <w:color w:val="000000" w:themeColor="text1"/>
              </w:rPr>
            </w:pPr>
            <w:r>
              <w:t>Prometryn</w:t>
            </w:r>
          </w:p>
        </w:tc>
      </w:tr>
      <w:tr w:rsidR="00AF2650" w14:paraId="1B639BE3" w14:textId="77777777" w:rsidTr="008826E2">
        <w:tc>
          <w:tcPr>
            <w:tcW w:w="851" w:type="dxa"/>
            <w:vAlign w:val="center"/>
          </w:tcPr>
          <w:p w14:paraId="7AD7BC98"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416B1CB6" w14:textId="77777777" w:rsidR="00AF2650" w:rsidRDefault="00AF2650" w:rsidP="00446452">
            <w:pPr>
              <w:spacing w:before="30" w:after="30"/>
            </w:pPr>
            <w:r>
              <w:t>Chlorantraniliprole</w:t>
            </w:r>
          </w:p>
        </w:tc>
        <w:tc>
          <w:tcPr>
            <w:tcW w:w="670" w:type="dxa"/>
            <w:vAlign w:val="center"/>
          </w:tcPr>
          <w:p w14:paraId="453957F2"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43EFB2FC" w14:textId="77777777" w:rsidR="00AF2650" w:rsidRDefault="00AF2650" w:rsidP="00446452">
            <w:pPr>
              <w:spacing w:before="30" w:after="30"/>
              <w:rPr>
                <w:iCs/>
                <w:color w:val="000000" w:themeColor="text1"/>
              </w:rPr>
            </w:pPr>
            <w:r>
              <w:t>Fenhexamid</w:t>
            </w:r>
          </w:p>
        </w:tc>
        <w:tc>
          <w:tcPr>
            <w:tcW w:w="670" w:type="dxa"/>
            <w:vAlign w:val="center"/>
          </w:tcPr>
          <w:p w14:paraId="5DB23FBE"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1A443FD5" w14:textId="77777777" w:rsidR="00AF2650" w:rsidRDefault="00AF2650" w:rsidP="00446452">
            <w:pPr>
              <w:spacing w:before="30" w:after="30"/>
              <w:rPr>
                <w:iCs/>
                <w:color w:val="000000" w:themeColor="text1"/>
              </w:rPr>
            </w:pPr>
            <w:r>
              <w:t>Mandipropamid</w:t>
            </w:r>
          </w:p>
        </w:tc>
        <w:tc>
          <w:tcPr>
            <w:tcW w:w="670" w:type="dxa"/>
            <w:vAlign w:val="center"/>
          </w:tcPr>
          <w:p w14:paraId="47517FC2"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1C9F03DB" w14:textId="77777777" w:rsidR="00AF2650" w:rsidRDefault="00AF2650" w:rsidP="00446452">
            <w:pPr>
              <w:spacing w:before="30" w:after="30"/>
              <w:rPr>
                <w:iCs/>
                <w:color w:val="000000" w:themeColor="text1"/>
              </w:rPr>
            </w:pPr>
            <w:r>
              <w:t>Propamocarb</w:t>
            </w:r>
          </w:p>
        </w:tc>
      </w:tr>
      <w:tr w:rsidR="00AF2650" w14:paraId="26D2441F" w14:textId="77777777" w:rsidTr="008826E2">
        <w:tc>
          <w:tcPr>
            <w:tcW w:w="851" w:type="dxa"/>
            <w:vAlign w:val="center"/>
          </w:tcPr>
          <w:p w14:paraId="57601733"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1C66E129" w14:textId="77777777" w:rsidR="00AF2650" w:rsidRDefault="00AF2650" w:rsidP="00446452">
            <w:pPr>
              <w:spacing w:before="30" w:after="30"/>
            </w:pPr>
            <w:r>
              <w:t>Chlorfluazuron</w:t>
            </w:r>
          </w:p>
        </w:tc>
        <w:tc>
          <w:tcPr>
            <w:tcW w:w="670" w:type="dxa"/>
            <w:vAlign w:val="center"/>
          </w:tcPr>
          <w:p w14:paraId="31D8AF5F"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60CCA24E" w14:textId="77777777" w:rsidR="00AF2650" w:rsidRDefault="00AF2650" w:rsidP="00446452">
            <w:pPr>
              <w:spacing w:before="30" w:after="30"/>
              <w:rPr>
                <w:iCs/>
                <w:color w:val="000000" w:themeColor="text1"/>
              </w:rPr>
            </w:pPr>
            <w:r>
              <w:t>Fenobucarb</w:t>
            </w:r>
          </w:p>
        </w:tc>
        <w:tc>
          <w:tcPr>
            <w:tcW w:w="670" w:type="dxa"/>
            <w:vAlign w:val="center"/>
          </w:tcPr>
          <w:p w14:paraId="257B7F87"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0DD814D2" w14:textId="77777777" w:rsidR="00AF2650" w:rsidRDefault="00AF2650" w:rsidP="00446452">
            <w:pPr>
              <w:spacing w:before="30" w:after="30"/>
              <w:rPr>
                <w:iCs/>
                <w:color w:val="000000" w:themeColor="text1"/>
              </w:rPr>
            </w:pPr>
            <w:r>
              <w:t>Mefenacet</w:t>
            </w:r>
          </w:p>
        </w:tc>
        <w:tc>
          <w:tcPr>
            <w:tcW w:w="670" w:type="dxa"/>
            <w:vAlign w:val="center"/>
          </w:tcPr>
          <w:p w14:paraId="35A3674D"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58BEB27D" w14:textId="77777777" w:rsidR="00AF2650" w:rsidRDefault="00AF2650" w:rsidP="00446452">
            <w:pPr>
              <w:spacing w:before="30" w:after="30"/>
              <w:rPr>
                <w:iCs/>
                <w:color w:val="000000" w:themeColor="text1"/>
              </w:rPr>
            </w:pPr>
            <w:r>
              <w:t>Propargite</w:t>
            </w:r>
          </w:p>
        </w:tc>
      </w:tr>
      <w:tr w:rsidR="00AF2650" w14:paraId="3973E50B" w14:textId="77777777" w:rsidTr="008826E2">
        <w:tc>
          <w:tcPr>
            <w:tcW w:w="851" w:type="dxa"/>
            <w:vAlign w:val="center"/>
          </w:tcPr>
          <w:p w14:paraId="6B8C2383"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7A3B5904" w14:textId="77777777" w:rsidR="00AF2650" w:rsidRDefault="00AF2650" w:rsidP="00446452">
            <w:pPr>
              <w:spacing w:before="30" w:after="30"/>
            </w:pPr>
            <w:r>
              <w:t>Chlorotoluron</w:t>
            </w:r>
          </w:p>
        </w:tc>
        <w:tc>
          <w:tcPr>
            <w:tcW w:w="670" w:type="dxa"/>
            <w:vAlign w:val="center"/>
          </w:tcPr>
          <w:p w14:paraId="51D2D52E"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204920C0" w14:textId="77777777" w:rsidR="00AF2650" w:rsidRDefault="00AF2650" w:rsidP="00446452">
            <w:pPr>
              <w:spacing w:before="30" w:after="30"/>
              <w:rPr>
                <w:iCs/>
                <w:color w:val="000000" w:themeColor="text1"/>
              </w:rPr>
            </w:pPr>
            <w:r>
              <w:t>Fenoxycarb</w:t>
            </w:r>
          </w:p>
        </w:tc>
        <w:tc>
          <w:tcPr>
            <w:tcW w:w="670" w:type="dxa"/>
            <w:vAlign w:val="center"/>
          </w:tcPr>
          <w:p w14:paraId="307A33D4"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5B2309D5" w14:textId="77777777" w:rsidR="00AF2650" w:rsidRDefault="00AF2650" w:rsidP="00446452">
            <w:pPr>
              <w:spacing w:before="30" w:after="30"/>
              <w:rPr>
                <w:iCs/>
                <w:color w:val="000000" w:themeColor="text1"/>
              </w:rPr>
            </w:pPr>
            <w:r>
              <w:t>MUS EPAnipyrim</w:t>
            </w:r>
          </w:p>
        </w:tc>
        <w:tc>
          <w:tcPr>
            <w:tcW w:w="670" w:type="dxa"/>
            <w:vAlign w:val="center"/>
          </w:tcPr>
          <w:p w14:paraId="6A3D0499"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41E641B7" w14:textId="77777777" w:rsidR="00AF2650" w:rsidRDefault="00AF2650" w:rsidP="00446452">
            <w:pPr>
              <w:spacing w:before="30" w:after="30"/>
              <w:rPr>
                <w:iCs/>
                <w:color w:val="000000" w:themeColor="text1"/>
              </w:rPr>
            </w:pPr>
            <w:r>
              <w:t>Propham</w:t>
            </w:r>
          </w:p>
        </w:tc>
      </w:tr>
      <w:tr w:rsidR="00AF2650" w14:paraId="3143C50A" w14:textId="77777777" w:rsidTr="008826E2">
        <w:tc>
          <w:tcPr>
            <w:tcW w:w="851" w:type="dxa"/>
            <w:vAlign w:val="center"/>
          </w:tcPr>
          <w:p w14:paraId="2E26AF7D"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1D2715BF" w14:textId="77777777" w:rsidR="00AF2650" w:rsidRDefault="00AF2650" w:rsidP="00446452">
            <w:pPr>
              <w:spacing w:before="30" w:after="30"/>
            </w:pPr>
            <w:r>
              <w:t>Chloroxuron</w:t>
            </w:r>
          </w:p>
        </w:tc>
        <w:tc>
          <w:tcPr>
            <w:tcW w:w="670" w:type="dxa"/>
            <w:vAlign w:val="center"/>
          </w:tcPr>
          <w:p w14:paraId="7F79F0DD"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041A3C22" w14:textId="77777777" w:rsidR="00AF2650" w:rsidRDefault="00AF2650" w:rsidP="00446452">
            <w:pPr>
              <w:spacing w:before="30" w:after="30"/>
              <w:rPr>
                <w:iCs/>
                <w:color w:val="000000" w:themeColor="text1"/>
              </w:rPr>
            </w:pPr>
            <w:r>
              <w:t>Fenpropimorph</w:t>
            </w:r>
          </w:p>
        </w:tc>
        <w:tc>
          <w:tcPr>
            <w:tcW w:w="670" w:type="dxa"/>
            <w:vAlign w:val="center"/>
          </w:tcPr>
          <w:p w14:paraId="7D81A2EA"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7153DE8B" w14:textId="77777777" w:rsidR="00AF2650" w:rsidRDefault="00AF2650" w:rsidP="00446452">
            <w:pPr>
              <w:spacing w:before="30" w:after="30"/>
              <w:rPr>
                <w:iCs/>
                <w:color w:val="000000" w:themeColor="text1"/>
              </w:rPr>
            </w:pPr>
            <w:r>
              <w:t>Mepronil</w:t>
            </w:r>
          </w:p>
        </w:tc>
        <w:tc>
          <w:tcPr>
            <w:tcW w:w="670" w:type="dxa"/>
            <w:vAlign w:val="center"/>
          </w:tcPr>
          <w:p w14:paraId="398D7E4C"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0432F092" w14:textId="77777777" w:rsidR="00AF2650" w:rsidRDefault="00AF2650" w:rsidP="00446452">
            <w:pPr>
              <w:spacing w:before="30" w:after="30"/>
              <w:rPr>
                <w:iCs/>
                <w:color w:val="000000" w:themeColor="text1"/>
              </w:rPr>
            </w:pPr>
            <w:r>
              <w:t>Propiconazole</w:t>
            </w:r>
          </w:p>
        </w:tc>
      </w:tr>
      <w:tr w:rsidR="00AF2650" w14:paraId="3D203F66" w14:textId="77777777" w:rsidTr="008826E2">
        <w:tc>
          <w:tcPr>
            <w:tcW w:w="851" w:type="dxa"/>
            <w:vAlign w:val="center"/>
          </w:tcPr>
          <w:p w14:paraId="0FEAECB9" w14:textId="77777777" w:rsidR="00AF2650" w:rsidRPr="00142C4A" w:rsidRDefault="00AF2650" w:rsidP="00AC03D6">
            <w:pPr>
              <w:pStyle w:val="ListParagraph"/>
              <w:numPr>
                <w:ilvl w:val="0"/>
                <w:numId w:val="14"/>
              </w:numPr>
              <w:spacing w:before="30" w:after="30"/>
              <w:ind w:left="403"/>
              <w:jc w:val="center"/>
              <w:rPr>
                <w:iCs/>
                <w:color w:val="000000" w:themeColor="text1"/>
                <w:sz w:val="20"/>
              </w:rPr>
            </w:pPr>
          </w:p>
        </w:tc>
        <w:tc>
          <w:tcPr>
            <w:tcW w:w="1567" w:type="dxa"/>
            <w:vAlign w:val="center"/>
          </w:tcPr>
          <w:p w14:paraId="428831C0" w14:textId="77777777" w:rsidR="00AF2650" w:rsidRDefault="00AF2650" w:rsidP="00446452">
            <w:pPr>
              <w:spacing w:before="30" w:after="30"/>
            </w:pPr>
            <w:r>
              <w:t>Clethodim</w:t>
            </w:r>
          </w:p>
        </w:tc>
        <w:tc>
          <w:tcPr>
            <w:tcW w:w="670" w:type="dxa"/>
            <w:vAlign w:val="center"/>
          </w:tcPr>
          <w:p w14:paraId="7DE96398" w14:textId="77777777" w:rsidR="00AF2650" w:rsidRDefault="00AF2650" w:rsidP="00AC03D6">
            <w:pPr>
              <w:pStyle w:val="ListParagraph"/>
              <w:numPr>
                <w:ilvl w:val="0"/>
                <w:numId w:val="15"/>
              </w:numPr>
              <w:spacing w:before="30" w:after="30"/>
              <w:ind w:left="403"/>
              <w:jc w:val="center"/>
              <w:rPr>
                <w:iCs/>
                <w:color w:val="000000" w:themeColor="text1"/>
                <w:sz w:val="20"/>
              </w:rPr>
            </w:pPr>
          </w:p>
        </w:tc>
        <w:tc>
          <w:tcPr>
            <w:tcW w:w="1736" w:type="dxa"/>
            <w:vAlign w:val="center"/>
          </w:tcPr>
          <w:p w14:paraId="7D9EBE0B" w14:textId="77777777" w:rsidR="00AF2650" w:rsidRDefault="00AF2650" w:rsidP="00446452">
            <w:pPr>
              <w:spacing w:before="30" w:after="30"/>
              <w:rPr>
                <w:iCs/>
                <w:color w:val="000000" w:themeColor="text1"/>
              </w:rPr>
            </w:pPr>
            <w:r>
              <w:t>Fenpyroximat</w:t>
            </w:r>
          </w:p>
        </w:tc>
        <w:tc>
          <w:tcPr>
            <w:tcW w:w="670" w:type="dxa"/>
            <w:vAlign w:val="center"/>
          </w:tcPr>
          <w:p w14:paraId="4DEDA7B4" w14:textId="77777777" w:rsidR="00AF2650" w:rsidRDefault="00AF2650" w:rsidP="00AC03D6">
            <w:pPr>
              <w:pStyle w:val="ListParagraph"/>
              <w:numPr>
                <w:ilvl w:val="0"/>
                <w:numId w:val="16"/>
              </w:numPr>
              <w:spacing w:before="30" w:after="30"/>
              <w:ind w:left="360"/>
              <w:jc w:val="center"/>
              <w:rPr>
                <w:iCs/>
                <w:color w:val="000000" w:themeColor="text1"/>
                <w:sz w:val="20"/>
              </w:rPr>
            </w:pPr>
          </w:p>
        </w:tc>
        <w:tc>
          <w:tcPr>
            <w:tcW w:w="1843" w:type="dxa"/>
            <w:vAlign w:val="center"/>
          </w:tcPr>
          <w:p w14:paraId="31477A09" w14:textId="77777777" w:rsidR="00AF2650" w:rsidRDefault="00AF2650" w:rsidP="00446452">
            <w:pPr>
              <w:spacing w:before="30" w:after="30"/>
              <w:rPr>
                <w:iCs/>
                <w:color w:val="000000" w:themeColor="text1"/>
              </w:rPr>
            </w:pPr>
            <w:r>
              <w:t>Metaflumizone</w:t>
            </w:r>
          </w:p>
        </w:tc>
        <w:tc>
          <w:tcPr>
            <w:tcW w:w="670" w:type="dxa"/>
            <w:vAlign w:val="center"/>
          </w:tcPr>
          <w:p w14:paraId="1E21765A" w14:textId="77777777" w:rsidR="00AF2650" w:rsidRDefault="00AF2650" w:rsidP="00AC03D6">
            <w:pPr>
              <w:pStyle w:val="ListParagraph"/>
              <w:numPr>
                <w:ilvl w:val="0"/>
                <w:numId w:val="17"/>
              </w:numPr>
              <w:spacing w:before="30" w:after="30"/>
              <w:ind w:left="360"/>
              <w:jc w:val="center"/>
              <w:rPr>
                <w:iCs/>
                <w:color w:val="000000" w:themeColor="text1"/>
                <w:sz w:val="20"/>
              </w:rPr>
            </w:pPr>
          </w:p>
        </w:tc>
        <w:tc>
          <w:tcPr>
            <w:tcW w:w="2269" w:type="dxa"/>
            <w:vAlign w:val="center"/>
          </w:tcPr>
          <w:p w14:paraId="04C60E53" w14:textId="77777777" w:rsidR="00AF2650" w:rsidRDefault="00AF2650" w:rsidP="00446452">
            <w:pPr>
              <w:spacing w:before="30" w:after="30"/>
              <w:rPr>
                <w:iCs/>
                <w:color w:val="000000" w:themeColor="text1"/>
              </w:rPr>
            </w:pPr>
            <w:r>
              <w:t>Propoxur</w:t>
            </w:r>
          </w:p>
        </w:tc>
      </w:tr>
      <w:tr w:rsidR="00AF2650" w14:paraId="348654C6" w14:textId="77777777" w:rsidTr="008826E2">
        <w:tc>
          <w:tcPr>
            <w:tcW w:w="851" w:type="dxa"/>
            <w:vAlign w:val="center"/>
          </w:tcPr>
          <w:p w14:paraId="192CFD34" w14:textId="77777777" w:rsidR="00AF2650" w:rsidRPr="00142C4A" w:rsidRDefault="00AF2650" w:rsidP="00AC03D6">
            <w:pPr>
              <w:pStyle w:val="ListParagraph"/>
              <w:numPr>
                <w:ilvl w:val="0"/>
                <w:numId w:val="17"/>
              </w:numPr>
              <w:spacing w:before="30" w:after="30"/>
              <w:ind w:left="360"/>
              <w:jc w:val="center"/>
              <w:rPr>
                <w:iCs/>
                <w:color w:val="000000" w:themeColor="text1"/>
                <w:sz w:val="20"/>
              </w:rPr>
            </w:pPr>
          </w:p>
        </w:tc>
        <w:tc>
          <w:tcPr>
            <w:tcW w:w="1567" w:type="dxa"/>
            <w:vAlign w:val="center"/>
          </w:tcPr>
          <w:p w14:paraId="6DFA82DD" w14:textId="77777777" w:rsidR="00AF2650" w:rsidRDefault="00AF2650" w:rsidP="00446452">
            <w:pPr>
              <w:spacing w:before="30" w:after="30"/>
            </w:pPr>
            <w:r>
              <w:t>Prothioconazole</w:t>
            </w:r>
          </w:p>
        </w:tc>
        <w:tc>
          <w:tcPr>
            <w:tcW w:w="670" w:type="dxa"/>
            <w:vAlign w:val="center"/>
          </w:tcPr>
          <w:p w14:paraId="3E7B435C" w14:textId="77777777" w:rsidR="00AF2650" w:rsidRDefault="00AF2650" w:rsidP="00AC03D6">
            <w:pPr>
              <w:pStyle w:val="ListParagraph"/>
              <w:numPr>
                <w:ilvl w:val="0"/>
                <w:numId w:val="18"/>
              </w:numPr>
              <w:spacing w:before="30" w:after="30"/>
              <w:ind w:left="360"/>
              <w:jc w:val="center"/>
              <w:rPr>
                <w:iCs/>
                <w:color w:val="000000" w:themeColor="text1"/>
                <w:sz w:val="20"/>
              </w:rPr>
            </w:pPr>
          </w:p>
        </w:tc>
        <w:tc>
          <w:tcPr>
            <w:tcW w:w="1736" w:type="dxa"/>
            <w:vAlign w:val="center"/>
          </w:tcPr>
          <w:p w14:paraId="19D3E9A1" w14:textId="77777777" w:rsidR="00AF2650" w:rsidRDefault="00AF2650" w:rsidP="00446452">
            <w:pPr>
              <w:spacing w:before="30" w:after="30"/>
              <w:rPr>
                <w:iCs/>
                <w:color w:val="000000" w:themeColor="text1"/>
              </w:rPr>
            </w:pPr>
            <w:r>
              <w:t>Spinetoram</w:t>
            </w:r>
          </w:p>
        </w:tc>
        <w:tc>
          <w:tcPr>
            <w:tcW w:w="670" w:type="dxa"/>
            <w:vAlign w:val="center"/>
          </w:tcPr>
          <w:p w14:paraId="71B68AB8" w14:textId="77777777" w:rsidR="00AF2650" w:rsidRDefault="00AF2650" w:rsidP="00AC03D6">
            <w:pPr>
              <w:pStyle w:val="ListParagraph"/>
              <w:numPr>
                <w:ilvl w:val="0"/>
                <w:numId w:val="19"/>
              </w:numPr>
              <w:spacing w:before="30" w:after="30"/>
              <w:ind w:left="360"/>
              <w:jc w:val="center"/>
              <w:rPr>
                <w:iCs/>
                <w:color w:val="000000" w:themeColor="text1"/>
                <w:sz w:val="20"/>
              </w:rPr>
            </w:pPr>
          </w:p>
        </w:tc>
        <w:tc>
          <w:tcPr>
            <w:tcW w:w="1843" w:type="dxa"/>
            <w:vAlign w:val="center"/>
          </w:tcPr>
          <w:p w14:paraId="02F4AEC2" w14:textId="77777777" w:rsidR="00AF2650" w:rsidRDefault="00AF2650" w:rsidP="00446452">
            <w:pPr>
              <w:spacing w:before="30" w:after="30"/>
              <w:rPr>
                <w:iCs/>
                <w:color w:val="000000" w:themeColor="text1"/>
              </w:rPr>
            </w:pPr>
            <w:r>
              <w:t>Terbumeton</w:t>
            </w:r>
          </w:p>
        </w:tc>
        <w:tc>
          <w:tcPr>
            <w:tcW w:w="670" w:type="dxa"/>
            <w:vAlign w:val="center"/>
          </w:tcPr>
          <w:p w14:paraId="7FE0E9F7" w14:textId="77777777" w:rsidR="00AF2650" w:rsidRDefault="00AF2650" w:rsidP="00AC03D6">
            <w:pPr>
              <w:pStyle w:val="ListParagraph"/>
              <w:numPr>
                <w:ilvl w:val="0"/>
                <w:numId w:val="20"/>
              </w:numPr>
              <w:spacing w:before="30" w:after="30"/>
              <w:ind w:left="360"/>
              <w:jc w:val="center"/>
              <w:rPr>
                <w:iCs/>
                <w:color w:val="000000" w:themeColor="text1"/>
                <w:sz w:val="20"/>
              </w:rPr>
            </w:pPr>
          </w:p>
        </w:tc>
        <w:tc>
          <w:tcPr>
            <w:tcW w:w="2269" w:type="dxa"/>
            <w:vAlign w:val="center"/>
          </w:tcPr>
          <w:p w14:paraId="727CB05A" w14:textId="77777777" w:rsidR="00AF2650" w:rsidRDefault="00AF2650" w:rsidP="00446452">
            <w:pPr>
              <w:spacing w:before="30" w:after="30"/>
              <w:rPr>
                <w:iCs/>
                <w:color w:val="000000" w:themeColor="text1"/>
              </w:rPr>
            </w:pPr>
            <w:r>
              <w:t>Trifloxystrobin</w:t>
            </w:r>
          </w:p>
        </w:tc>
      </w:tr>
      <w:tr w:rsidR="00AF2650" w14:paraId="32B1C5D9" w14:textId="77777777" w:rsidTr="008826E2">
        <w:tc>
          <w:tcPr>
            <w:tcW w:w="851" w:type="dxa"/>
            <w:vAlign w:val="center"/>
          </w:tcPr>
          <w:p w14:paraId="206EEEF2" w14:textId="77777777" w:rsidR="00AF2650" w:rsidRPr="00142C4A" w:rsidRDefault="00AF2650" w:rsidP="00AC03D6">
            <w:pPr>
              <w:pStyle w:val="ListParagraph"/>
              <w:numPr>
                <w:ilvl w:val="0"/>
                <w:numId w:val="17"/>
              </w:numPr>
              <w:spacing w:before="30" w:after="30"/>
              <w:ind w:left="360"/>
              <w:jc w:val="center"/>
              <w:rPr>
                <w:iCs/>
                <w:color w:val="000000" w:themeColor="text1"/>
                <w:sz w:val="20"/>
              </w:rPr>
            </w:pPr>
          </w:p>
        </w:tc>
        <w:tc>
          <w:tcPr>
            <w:tcW w:w="1567" w:type="dxa"/>
            <w:vAlign w:val="center"/>
          </w:tcPr>
          <w:p w14:paraId="5AD18A89" w14:textId="77777777" w:rsidR="00AF2650" w:rsidRDefault="00AF2650" w:rsidP="00446452">
            <w:pPr>
              <w:spacing w:before="30" w:after="30"/>
            </w:pPr>
            <w:r>
              <w:t>Pymetrozine</w:t>
            </w:r>
          </w:p>
        </w:tc>
        <w:tc>
          <w:tcPr>
            <w:tcW w:w="670" w:type="dxa"/>
            <w:vAlign w:val="center"/>
          </w:tcPr>
          <w:p w14:paraId="33BC94B1" w14:textId="77777777" w:rsidR="00AF2650" w:rsidRDefault="00AF2650" w:rsidP="00AC03D6">
            <w:pPr>
              <w:pStyle w:val="ListParagraph"/>
              <w:numPr>
                <w:ilvl w:val="0"/>
                <w:numId w:val="18"/>
              </w:numPr>
              <w:spacing w:before="30" w:after="30"/>
              <w:ind w:left="360"/>
              <w:jc w:val="center"/>
              <w:rPr>
                <w:iCs/>
                <w:color w:val="000000" w:themeColor="text1"/>
                <w:sz w:val="20"/>
              </w:rPr>
            </w:pPr>
          </w:p>
        </w:tc>
        <w:tc>
          <w:tcPr>
            <w:tcW w:w="1736" w:type="dxa"/>
            <w:vAlign w:val="center"/>
          </w:tcPr>
          <w:p w14:paraId="64A12BDB" w14:textId="77777777" w:rsidR="00AF2650" w:rsidRDefault="00AF2650" w:rsidP="00446452">
            <w:pPr>
              <w:spacing w:before="30" w:after="30"/>
              <w:rPr>
                <w:iCs/>
                <w:color w:val="000000" w:themeColor="text1"/>
              </w:rPr>
            </w:pPr>
            <w:r>
              <w:t>Spinosad</w:t>
            </w:r>
          </w:p>
        </w:tc>
        <w:tc>
          <w:tcPr>
            <w:tcW w:w="670" w:type="dxa"/>
            <w:vAlign w:val="center"/>
          </w:tcPr>
          <w:p w14:paraId="161C5D6F" w14:textId="77777777" w:rsidR="00AF2650" w:rsidRDefault="00AF2650" w:rsidP="00AC03D6">
            <w:pPr>
              <w:pStyle w:val="ListParagraph"/>
              <w:numPr>
                <w:ilvl w:val="0"/>
                <w:numId w:val="19"/>
              </w:numPr>
              <w:spacing w:before="30" w:after="30"/>
              <w:ind w:left="360"/>
              <w:jc w:val="center"/>
              <w:rPr>
                <w:iCs/>
                <w:color w:val="000000" w:themeColor="text1"/>
                <w:sz w:val="20"/>
              </w:rPr>
            </w:pPr>
          </w:p>
        </w:tc>
        <w:tc>
          <w:tcPr>
            <w:tcW w:w="1843" w:type="dxa"/>
            <w:vAlign w:val="center"/>
          </w:tcPr>
          <w:p w14:paraId="59391BE0" w14:textId="77777777" w:rsidR="00AF2650" w:rsidRDefault="00AF2650" w:rsidP="00446452">
            <w:pPr>
              <w:spacing w:before="30" w:after="30"/>
              <w:rPr>
                <w:iCs/>
                <w:color w:val="000000" w:themeColor="text1"/>
              </w:rPr>
            </w:pPr>
            <w:r>
              <w:t>Terbutryn</w:t>
            </w:r>
          </w:p>
        </w:tc>
        <w:tc>
          <w:tcPr>
            <w:tcW w:w="670" w:type="dxa"/>
            <w:vAlign w:val="center"/>
          </w:tcPr>
          <w:p w14:paraId="7EEF552F" w14:textId="77777777" w:rsidR="00AF2650" w:rsidRDefault="00AF2650" w:rsidP="00AC03D6">
            <w:pPr>
              <w:pStyle w:val="ListParagraph"/>
              <w:numPr>
                <w:ilvl w:val="0"/>
                <w:numId w:val="20"/>
              </w:numPr>
              <w:spacing w:before="30" w:after="30"/>
              <w:ind w:left="360"/>
              <w:jc w:val="center"/>
              <w:rPr>
                <w:iCs/>
                <w:color w:val="000000" w:themeColor="text1"/>
                <w:sz w:val="20"/>
              </w:rPr>
            </w:pPr>
          </w:p>
        </w:tc>
        <w:tc>
          <w:tcPr>
            <w:tcW w:w="2269" w:type="dxa"/>
            <w:vAlign w:val="center"/>
          </w:tcPr>
          <w:p w14:paraId="3EA3F318" w14:textId="77777777" w:rsidR="00AF2650" w:rsidRDefault="00AF2650" w:rsidP="00446452">
            <w:pPr>
              <w:spacing w:before="30" w:after="30"/>
              <w:rPr>
                <w:iCs/>
                <w:color w:val="000000" w:themeColor="text1"/>
              </w:rPr>
            </w:pPr>
            <w:r>
              <w:t>Triflumizole</w:t>
            </w:r>
          </w:p>
        </w:tc>
      </w:tr>
      <w:tr w:rsidR="00AF2650" w14:paraId="6FE7ACD5" w14:textId="77777777" w:rsidTr="008826E2">
        <w:tc>
          <w:tcPr>
            <w:tcW w:w="851" w:type="dxa"/>
            <w:vAlign w:val="center"/>
          </w:tcPr>
          <w:p w14:paraId="68FFDF69" w14:textId="77777777" w:rsidR="00AF2650" w:rsidRPr="00142C4A" w:rsidRDefault="00AF2650" w:rsidP="00AC03D6">
            <w:pPr>
              <w:pStyle w:val="ListParagraph"/>
              <w:numPr>
                <w:ilvl w:val="0"/>
                <w:numId w:val="17"/>
              </w:numPr>
              <w:spacing w:before="30" w:after="30"/>
              <w:ind w:left="360"/>
              <w:jc w:val="center"/>
              <w:rPr>
                <w:iCs/>
                <w:color w:val="000000" w:themeColor="text1"/>
                <w:sz w:val="20"/>
              </w:rPr>
            </w:pPr>
          </w:p>
        </w:tc>
        <w:tc>
          <w:tcPr>
            <w:tcW w:w="1567" w:type="dxa"/>
            <w:vAlign w:val="center"/>
          </w:tcPr>
          <w:p w14:paraId="3B2AA738" w14:textId="77777777" w:rsidR="00AF2650" w:rsidRDefault="00AF2650" w:rsidP="00446452">
            <w:pPr>
              <w:spacing w:before="30" w:after="30"/>
            </w:pPr>
            <w:r>
              <w:t>Pyracarbolid</w:t>
            </w:r>
          </w:p>
        </w:tc>
        <w:tc>
          <w:tcPr>
            <w:tcW w:w="670" w:type="dxa"/>
            <w:vAlign w:val="center"/>
          </w:tcPr>
          <w:p w14:paraId="6E5DF4A5" w14:textId="77777777" w:rsidR="00AF2650" w:rsidRDefault="00AF2650" w:rsidP="00AC03D6">
            <w:pPr>
              <w:pStyle w:val="ListParagraph"/>
              <w:numPr>
                <w:ilvl w:val="0"/>
                <w:numId w:val="18"/>
              </w:numPr>
              <w:spacing w:before="30" w:after="30"/>
              <w:ind w:left="360"/>
              <w:jc w:val="center"/>
              <w:rPr>
                <w:iCs/>
                <w:color w:val="000000" w:themeColor="text1"/>
                <w:sz w:val="20"/>
              </w:rPr>
            </w:pPr>
          </w:p>
        </w:tc>
        <w:tc>
          <w:tcPr>
            <w:tcW w:w="1736" w:type="dxa"/>
            <w:vAlign w:val="center"/>
          </w:tcPr>
          <w:p w14:paraId="257F4DF6" w14:textId="77777777" w:rsidR="00AF2650" w:rsidRDefault="00AF2650" w:rsidP="00446452">
            <w:pPr>
              <w:spacing w:before="30" w:after="30"/>
              <w:rPr>
                <w:iCs/>
                <w:color w:val="000000" w:themeColor="text1"/>
              </w:rPr>
            </w:pPr>
            <w:r>
              <w:t>Spirodiclofen</w:t>
            </w:r>
          </w:p>
        </w:tc>
        <w:tc>
          <w:tcPr>
            <w:tcW w:w="670" w:type="dxa"/>
            <w:vAlign w:val="center"/>
          </w:tcPr>
          <w:p w14:paraId="1FDE9F20" w14:textId="77777777" w:rsidR="00AF2650" w:rsidRDefault="00AF2650" w:rsidP="00AC03D6">
            <w:pPr>
              <w:pStyle w:val="ListParagraph"/>
              <w:numPr>
                <w:ilvl w:val="0"/>
                <w:numId w:val="19"/>
              </w:numPr>
              <w:spacing w:before="30" w:after="30"/>
              <w:ind w:left="360"/>
              <w:jc w:val="center"/>
              <w:rPr>
                <w:iCs/>
                <w:color w:val="000000" w:themeColor="text1"/>
                <w:sz w:val="20"/>
              </w:rPr>
            </w:pPr>
          </w:p>
        </w:tc>
        <w:tc>
          <w:tcPr>
            <w:tcW w:w="1843" w:type="dxa"/>
            <w:vAlign w:val="center"/>
          </w:tcPr>
          <w:p w14:paraId="3A8B506A" w14:textId="77777777" w:rsidR="00AF2650" w:rsidRDefault="00AF2650" w:rsidP="00446452">
            <w:pPr>
              <w:spacing w:before="30" w:after="30"/>
              <w:rPr>
                <w:iCs/>
                <w:color w:val="000000" w:themeColor="text1"/>
              </w:rPr>
            </w:pPr>
            <w:r>
              <w:t>Tetraconazole</w:t>
            </w:r>
          </w:p>
        </w:tc>
        <w:tc>
          <w:tcPr>
            <w:tcW w:w="670" w:type="dxa"/>
            <w:vAlign w:val="center"/>
          </w:tcPr>
          <w:p w14:paraId="0D98B86B" w14:textId="77777777" w:rsidR="00AF2650" w:rsidRDefault="00AF2650" w:rsidP="00AC03D6">
            <w:pPr>
              <w:pStyle w:val="ListParagraph"/>
              <w:numPr>
                <w:ilvl w:val="0"/>
                <w:numId w:val="20"/>
              </w:numPr>
              <w:spacing w:before="30" w:after="30"/>
              <w:ind w:left="360"/>
              <w:jc w:val="center"/>
              <w:rPr>
                <w:iCs/>
                <w:color w:val="000000" w:themeColor="text1"/>
                <w:sz w:val="20"/>
              </w:rPr>
            </w:pPr>
          </w:p>
        </w:tc>
        <w:tc>
          <w:tcPr>
            <w:tcW w:w="2269" w:type="dxa"/>
            <w:vAlign w:val="center"/>
          </w:tcPr>
          <w:p w14:paraId="36E7A668" w14:textId="77777777" w:rsidR="00AF2650" w:rsidRDefault="00AF2650" w:rsidP="00446452">
            <w:pPr>
              <w:spacing w:before="30" w:after="30"/>
              <w:rPr>
                <w:iCs/>
                <w:color w:val="000000" w:themeColor="text1"/>
              </w:rPr>
            </w:pPr>
            <w:r>
              <w:t>Triflumuron</w:t>
            </w:r>
          </w:p>
        </w:tc>
      </w:tr>
      <w:tr w:rsidR="00AF2650" w14:paraId="6B6179E7" w14:textId="77777777" w:rsidTr="008826E2">
        <w:tc>
          <w:tcPr>
            <w:tcW w:w="851" w:type="dxa"/>
            <w:vAlign w:val="center"/>
          </w:tcPr>
          <w:p w14:paraId="25DE6B68" w14:textId="77777777" w:rsidR="00AF2650" w:rsidRPr="00142C4A" w:rsidRDefault="00AF2650" w:rsidP="00AC03D6">
            <w:pPr>
              <w:pStyle w:val="ListParagraph"/>
              <w:numPr>
                <w:ilvl w:val="0"/>
                <w:numId w:val="17"/>
              </w:numPr>
              <w:spacing w:before="30" w:after="30"/>
              <w:ind w:left="360"/>
              <w:jc w:val="center"/>
              <w:rPr>
                <w:iCs/>
                <w:color w:val="000000" w:themeColor="text1"/>
                <w:sz w:val="20"/>
              </w:rPr>
            </w:pPr>
          </w:p>
        </w:tc>
        <w:tc>
          <w:tcPr>
            <w:tcW w:w="1567" w:type="dxa"/>
            <w:vAlign w:val="center"/>
          </w:tcPr>
          <w:p w14:paraId="60CB2A5A" w14:textId="77777777" w:rsidR="00AF2650" w:rsidRDefault="00AF2650" w:rsidP="00446452">
            <w:pPr>
              <w:spacing w:before="30" w:after="30"/>
            </w:pPr>
            <w:r>
              <w:t>Pyraclostrobin</w:t>
            </w:r>
          </w:p>
        </w:tc>
        <w:tc>
          <w:tcPr>
            <w:tcW w:w="670" w:type="dxa"/>
            <w:vAlign w:val="center"/>
          </w:tcPr>
          <w:p w14:paraId="6D24BA06" w14:textId="77777777" w:rsidR="00AF2650" w:rsidRDefault="00AF2650" w:rsidP="00AC03D6">
            <w:pPr>
              <w:pStyle w:val="ListParagraph"/>
              <w:numPr>
                <w:ilvl w:val="0"/>
                <w:numId w:val="18"/>
              </w:numPr>
              <w:spacing w:before="30" w:after="30"/>
              <w:ind w:left="360"/>
              <w:jc w:val="center"/>
              <w:rPr>
                <w:iCs/>
                <w:color w:val="000000" w:themeColor="text1"/>
                <w:sz w:val="20"/>
              </w:rPr>
            </w:pPr>
          </w:p>
        </w:tc>
        <w:tc>
          <w:tcPr>
            <w:tcW w:w="1736" w:type="dxa"/>
            <w:vAlign w:val="center"/>
          </w:tcPr>
          <w:p w14:paraId="350177A2" w14:textId="77777777" w:rsidR="00AF2650" w:rsidRDefault="00AF2650" w:rsidP="00446452">
            <w:pPr>
              <w:spacing w:before="30" w:after="30"/>
              <w:rPr>
                <w:iCs/>
                <w:color w:val="000000" w:themeColor="text1"/>
              </w:rPr>
            </w:pPr>
            <w:r>
              <w:t>Spiromesifen</w:t>
            </w:r>
          </w:p>
        </w:tc>
        <w:tc>
          <w:tcPr>
            <w:tcW w:w="670" w:type="dxa"/>
            <w:vAlign w:val="center"/>
          </w:tcPr>
          <w:p w14:paraId="14575AA5" w14:textId="77777777" w:rsidR="00AF2650" w:rsidRDefault="00AF2650" w:rsidP="00AC03D6">
            <w:pPr>
              <w:pStyle w:val="ListParagraph"/>
              <w:numPr>
                <w:ilvl w:val="0"/>
                <w:numId w:val="19"/>
              </w:numPr>
              <w:spacing w:before="30" w:after="30"/>
              <w:ind w:left="360"/>
              <w:jc w:val="center"/>
              <w:rPr>
                <w:iCs/>
                <w:color w:val="000000" w:themeColor="text1"/>
                <w:sz w:val="20"/>
              </w:rPr>
            </w:pPr>
          </w:p>
        </w:tc>
        <w:tc>
          <w:tcPr>
            <w:tcW w:w="1843" w:type="dxa"/>
            <w:vAlign w:val="center"/>
          </w:tcPr>
          <w:p w14:paraId="763D28C8" w14:textId="77777777" w:rsidR="00AF2650" w:rsidRDefault="00AF2650" w:rsidP="00446452">
            <w:pPr>
              <w:spacing w:before="30" w:after="30"/>
              <w:rPr>
                <w:iCs/>
                <w:color w:val="000000" w:themeColor="text1"/>
              </w:rPr>
            </w:pPr>
            <w:r>
              <w:t>Thiabendazole</w:t>
            </w:r>
          </w:p>
        </w:tc>
        <w:tc>
          <w:tcPr>
            <w:tcW w:w="670" w:type="dxa"/>
            <w:vAlign w:val="center"/>
          </w:tcPr>
          <w:p w14:paraId="23526D61" w14:textId="77777777" w:rsidR="00AF2650" w:rsidRDefault="00AF2650" w:rsidP="00AC03D6">
            <w:pPr>
              <w:pStyle w:val="ListParagraph"/>
              <w:numPr>
                <w:ilvl w:val="0"/>
                <w:numId w:val="20"/>
              </w:numPr>
              <w:spacing w:before="30" w:after="30"/>
              <w:ind w:left="360"/>
              <w:jc w:val="center"/>
              <w:rPr>
                <w:iCs/>
                <w:color w:val="000000" w:themeColor="text1"/>
                <w:sz w:val="20"/>
              </w:rPr>
            </w:pPr>
          </w:p>
        </w:tc>
        <w:tc>
          <w:tcPr>
            <w:tcW w:w="2269" w:type="dxa"/>
            <w:vAlign w:val="center"/>
          </w:tcPr>
          <w:p w14:paraId="2C3AEB4B" w14:textId="77777777" w:rsidR="00AF2650" w:rsidRDefault="00AF2650" w:rsidP="00446452">
            <w:pPr>
              <w:spacing w:before="30" w:after="30"/>
              <w:rPr>
                <w:iCs/>
                <w:color w:val="000000" w:themeColor="text1"/>
              </w:rPr>
            </w:pPr>
            <w:r>
              <w:t>Triticonazole</w:t>
            </w:r>
          </w:p>
        </w:tc>
      </w:tr>
      <w:tr w:rsidR="00AF2650" w14:paraId="741D7696" w14:textId="77777777" w:rsidTr="008826E2">
        <w:tc>
          <w:tcPr>
            <w:tcW w:w="851" w:type="dxa"/>
            <w:vAlign w:val="center"/>
          </w:tcPr>
          <w:p w14:paraId="158E9512" w14:textId="77777777" w:rsidR="00AF2650" w:rsidRPr="00142C4A" w:rsidRDefault="00AF2650" w:rsidP="00AC03D6">
            <w:pPr>
              <w:pStyle w:val="ListParagraph"/>
              <w:numPr>
                <w:ilvl w:val="0"/>
                <w:numId w:val="17"/>
              </w:numPr>
              <w:spacing w:before="30" w:after="30"/>
              <w:ind w:left="360"/>
              <w:jc w:val="center"/>
              <w:rPr>
                <w:iCs/>
                <w:color w:val="000000" w:themeColor="text1"/>
                <w:sz w:val="20"/>
              </w:rPr>
            </w:pPr>
          </w:p>
        </w:tc>
        <w:tc>
          <w:tcPr>
            <w:tcW w:w="1567" w:type="dxa"/>
            <w:vAlign w:val="center"/>
          </w:tcPr>
          <w:p w14:paraId="19F99AA6" w14:textId="77777777" w:rsidR="00AF2650" w:rsidRDefault="00AF2650" w:rsidP="00446452">
            <w:pPr>
              <w:spacing w:before="30" w:after="30"/>
            </w:pPr>
            <w:r>
              <w:t>Pyridaben</w:t>
            </w:r>
          </w:p>
        </w:tc>
        <w:tc>
          <w:tcPr>
            <w:tcW w:w="670" w:type="dxa"/>
            <w:vAlign w:val="center"/>
          </w:tcPr>
          <w:p w14:paraId="17AE943F" w14:textId="77777777" w:rsidR="00AF2650" w:rsidRDefault="00AF2650" w:rsidP="00AC03D6">
            <w:pPr>
              <w:pStyle w:val="ListParagraph"/>
              <w:numPr>
                <w:ilvl w:val="0"/>
                <w:numId w:val="18"/>
              </w:numPr>
              <w:spacing w:before="30" w:after="30"/>
              <w:ind w:left="360"/>
              <w:jc w:val="center"/>
              <w:rPr>
                <w:iCs/>
                <w:color w:val="000000" w:themeColor="text1"/>
                <w:sz w:val="20"/>
              </w:rPr>
            </w:pPr>
          </w:p>
        </w:tc>
        <w:tc>
          <w:tcPr>
            <w:tcW w:w="1736" w:type="dxa"/>
            <w:vAlign w:val="center"/>
          </w:tcPr>
          <w:p w14:paraId="1F79E25F" w14:textId="77777777" w:rsidR="00AF2650" w:rsidRDefault="00AF2650" w:rsidP="00446452">
            <w:pPr>
              <w:spacing w:before="30" w:after="30"/>
              <w:rPr>
                <w:iCs/>
                <w:color w:val="000000" w:themeColor="text1"/>
              </w:rPr>
            </w:pPr>
            <w:r>
              <w:t>Spirotetramat</w:t>
            </w:r>
          </w:p>
        </w:tc>
        <w:tc>
          <w:tcPr>
            <w:tcW w:w="670" w:type="dxa"/>
            <w:vAlign w:val="center"/>
          </w:tcPr>
          <w:p w14:paraId="21EE13CE" w14:textId="77777777" w:rsidR="00AF2650" w:rsidRDefault="00AF2650" w:rsidP="00AC03D6">
            <w:pPr>
              <w:pStyle w:val="ListParagraph"/>
              <w:numPr>
                <w:ilvl w:val="0"/>
                <w:numId w:val="19"/>
              </w:numPr>
              <w:spacing w:before="30" w:after="30"/>
              <w:ind w:left="360"/>
              <w:jc w:val="center"/>
              <w:rPr>
                <w:iCs/>
                <w:color w:val="000000" w:themeColor="text1"/>
                <w:sz w:val="20"/>
              </w:rPr>
            </w:pPr>
          </w:p>
        </w:tc>
        <w:tc>
          <w:tcPr>
            <w:tcW w:w="1843" w:type="dxa"/>
            <w:vAlign w:val="center"/>
          </w:tcPr>
          <w:p w14:paraId="457A8FA4" w14:textId="77777777" w:rsidR="00AF2650" w:rsidRDefault="00AF2650" w:rsidP="00446452">
            <w:pPr>
              <w:spacing w:before="30" w:after="30"/>
              <w:rPr>
                <w:iCs/>
                <w:color w:val="000000" w:themeColor="text1"/>
              </w:rPr>
            </w:pPr>
            <w:r>
              <w:t>Thiacloprid</w:t>
            </w:r>
          </w:p>
        </w:tc>
        <w:tc>
          <w:tcPr>
            <w:tcW w:w="670" w:type="dxa"/>
            <w:vAlign w:val="center"/>
          </w:tcPr>
          <w:p w14:paraId="09E55D33" w14:textId="77777777" w:rsidR="00AF2650" w:rsidRDefault="00AF2650" w:rsidP="00AC03D6">
            <w:pPr>
              <w:pStyle w:val="ListParagraph"/>
              <w:numPr>
                <w:ilvl w:val="0"/>
                <w:numId w:val="20"/>
              </w:numPr>
              <w:spacing w:before="30" w:after="30"/>
              <w:ind w:left="360"/>
              <w:jc w:val="center"/>
              <w:rPr>
                <w:iCs/>
                <w:color w:val="000000" w:themeColor="text1"/>
                <w:sz w:val="20"/>
              </w:rPr>
            </w:pPr>
          </w:p>
        </w:tc>
        <w:tc>
          <w:tcPr>
            <w:tcW w:w="2269" w:type="dxa"/>
            <w:vAlign w:val="center"/>
          </w:tcPr>
          <w:p w14:paraId="3F35201B" w14:textId="77777777" w:rsidR="00AF2650" w:rsidRDefault="00AF2650" w:rsidP="00446452">
            <w:pPr>
              <w:spacing w:before="30" w:after="30"/>
              <w:rPr>
                <w:iCs/>
                <w:color w:val="000000" w:themeColor="text1"/>
              </w:rPr>
            </w:pPr>
            <w:r>
              <w:t>Vamidothion</w:t>
            </w:r>
          </w:p>
        </w:tc>
      </w:tr>
      <w:tr w:rsidR="00AF2650" w14:paraId="7C014818" w14:textId="77777777" w:rsidTr="008826E2">
        <w:tc>
          <w:tcPr>
            <w:tcW w:w="851" w:type="dxa"/>
            <w:vAlign w:val="center"/>
          </w:tcPr>
          <w:p w14:paraId="295B3CF9" w14:textId="77777777" w:rsidR="00AF2650" w:rsidRPr="00142C4A" w:rsidRDefault="00AF2650" w:rsidP="00AC03D6">
            <w:pPr>
              <w:pStyle w:val="ListParagraph"/>
              <w:numPr>
                <w:ilvl w:val="0"/>
                <w:numId w:val="17"/>
              </w:numPr>
              <w:spacing w:before="30" w:after="30"/>
              <w:ind w:left="360"/>
              <w:jc w:val="center"/>
              <w:rPr>
                <w:iCs/>
                <w:color w:val="000000" w:themeColor="text1"/>
                <w:sz w:val="20"/>
              </w:rPr>
            </w:pPr>
          </w:p>
        </w:tc>
        <w:tc>
          <w:tcPr>
            <w:tcW w:w="1567" w:type="dxa"/>
            <w:vAlign w:val="center"/>
          </w:tcPr>
          <w:p w14:paraId="2C3EE643" w14:textId="77777777" w:rsidR="00AF2650" w:rsidRDefault="00AF2650" w:rsidP="00446452">
            <w:pPr>
              <w:spacing w:before="30" w:after="30"/>
            </w:pPr>
            <w:r>
              <w:t>Pyrimethanil</w:t>
            </w:r>
          </w:p>
        </w:tc>
        <w:tc>
          <w:tcPr>
            <w:tcW w:w="670" w:type="dxa"/>
            <w:vAlign w:val="center"/>
          </w:tcPr>
          <w:p w14:paraId="04146EF6" w14:textId="77777777" w:rsidR="00AF2650" w:rsidRDefault="00AF2650" w:rsidP="00AC03D6">
            <w:pPr>
              <w:pStyle w:val="ListParagraph"/>
              <w:numPr>
                <w:ilvl w:val="0"/>
                <w:numId w:val="18"/>
              </w:numPr>
              <w:spacing w:before="30" w:after="30"/>
              <w:ind w:left="360"/>
              <w:jc w:val="center"/>
              <w:rPr>
                <w:iCs/>
                <w:color w:val="000000" w:themeColor="text1"/>
                <w:sz w:val="20"/>
              </w:rPr>
            </w:pPr>
          </w:p>
        </w:tc>
        <w:tc>
          <w:tcPr>
            <w:tcW w:w="1736" w:type="dxa"/>
            <w:vAlign w:val="center"/>
          </w:tcPr>
          <w:p w14:paraId="1EF185F2" w14:textId="77777777" w:rsidR="00AF2650" w:rsidRDefault="00AF2650" w:rsidP="00446452">
            <w:pPr>
              <w:spacing w:before="30" w:after="30"/>
              <w:rPr>
                <w:iCs/>
                <w:color w:val="000000" w:themeColor="text1"/>
              </w:rPr>
            </w:pPr>
            <w:r>
              <w:t>Spiroxamine</w:t>
            </w:r>
          </w:p>
        </w:tc>
        <w:tc>
          <w:tcPr>
            <w:tcW w:w="670" w:type="dxa"/>
            <w:vAlign w:val="center"/>
          </w:tcPr>
          <w:p w14:paraId="32AC5FB2" w14:textId="77777777" w:rsidR="00AF2650" w:rsidRDefault="00AF2650" w:rsidP="00AC03D6">
            <w:pPr>
              <w:pStyle w:val="ListParagraph"/>
              <w:numPr>
                <w:ilvl w:val="0"/>
                <w:numId w:val="19"/>
              </w:numPr>
              <w:spacing w:before="30" w:after="30"/>
              <w:ind w:left="360"/>
              <w:jc w:val="center"/>
              <w:rPr>
                <w:iCs/>
                <w:color w:val="000000" w:themeColor="text1"/>
                <w:sz w:val="20"/>
              </w:rPr>
            </w:pPr>
          </w:p>
        </w:tc>
        <w:tc>
          <w:tcPr>
            <w:tcW w:w="1843" w:type="dxa"/>
            <w:vAlign w:val="center"/>
          </w:tcPr>
          <w:p w14:paraId="19DFEDC8" w14:textId="77777777" w:rsidR="00AF2650" w:rsidRDefault="00AF2650" w:rsidP="00446452">
            <w:pPr>
              <w:spacing w:before="30" w:after="30"/>
              <w:rPr>
                <w:iCs/>
                <w:color w:val="000000" w:themeColor="text1"/>
              </w:rPr>
            </w:pPr>
            <w:r>
              <w:t>Thiamethoxam</w:t>
            </w:r>
          </w:p>
        </w:tc>
        <w:tc>
          <w:tcPr>
            <w:tcW w:w="670" w:type="dxa"/>
            <w:vAlign w:val="center"/>
          </w:tcPr>
          <w:p w14:paraId="3EB1DB63" w14:textId="77777777" w:rsidR="00AF2650" w:rsidRDefault="00AF2650" w:rsidP="00AC03D6">
            <w:pPr>
              <w:pStyle w:val="ListParagraph"/>
              <w:numPr>
                <w:ilvl w:val="0"/>
                <w:numId w:val="20"/>
              </w:numPr>
              <w:spacing w:before="30" w:after="30"/>
              <w:ind w:left="360"/>
              <w:jc w:val="center"/>
              <w:rPr>
                <w:iCs/>
                <w:color w:val="000000" w:themeColor="text1"/>
                <w:sz w:val="20"/>
              </w:rPr>
            </w:pPr>
          </w:p>
        </w:tc>
        <w:tc>
          <w:tcPr>
            <w:tcW w:w="2269" w:type="dxa"/>
            <w:vAlign w:val="center"/>
          </w:tcPr>
          <w:p w14:paraId="483A349D" w14:textId="77777777" w:rsidR="00AF2650" w:rsidRDefault="00AF2650" w:rsidP="00446452">
            <w:pPr>
              <w:spacing w:before="30" w:after="30"/>
              <w:rPr>
                <w:iCs/>
                <w:color w:val="000000" w:themeColor="text1"/>
              </w:rPr>
            </w:pPr>
            <w:r>
              <w:t>Zoxamide</w:t>
            </w:r>
          </w:p>
        </w:tc>
      </w:tr>
      <w:tr w:rsidR="00AF2650" w14:paraId="3F1C05B7" w14:textId="77777777" w:rsidTr="008826E2">
        <w:tc>
          <w:tcPr>
            <w:tcW w:w="851" w:type="dxa"/>
            <w:vAlign w:val="center"/>
          </w:tcPr>
          <w:p w14:paraId="5837B17C" w14:textId="77777777" w:rsidR="00AF2650" w:rsidRPr="00142C4A" w:rsidRDefault="00AF2650" w:rsidP="00AC03D6">
            <w:pPr>
              <w:pStyle w:val="ListParagraph"/>
              <w:numPr>
                <w:ilvl w:val="0"/>
                <w:numId w:val="17"/>
              </w:numPr>
              <w:spacing w:before="30" w:after="30"/>
              <w:ind w:left="360"/>
              <w:jc w:val="center"/>
              <w:rPr>
                <w:iCs/>
                <w:color w:val="000000" w:themeColor="text1"/>
                <w:sz w:val="20"/>
              </w:rPr>
            </w:pPr>
          </w:p>
        </w:tc>
        <w:tc>
          <w:tcPr>
            <w:tcW w:w="1567" w:type="dxa"/>
            <w:vAlign w:val="center"/>
          </w:tcPr>
          <w:p w14:paraId="6BA0CA1F" w14:textId="77777777" w:rsidR="00AF2650" w:rsidRDefault="00AF2650" w:rsidP="00446452">
            <w:pPr>
              <w:spacing w:before="30" w:after="30"/>
            </w:pPr>
            <w:r>
              <w:t>Pyriproxyfen</w:t>
            </w:r>
          </w:p>
        </w:tc>
        <w:tc>
          <w:tcPr>
            <w:tcW w:w="670" w:type="dxa"/>
            <w:vAlign w:val="center"/>
          </w:tcPr>
          <w:p w14:paraId="1276EC91" w14:textId="77777777" w:rsidR="00AF2650" w:rsidRDefault="00AF2650" w:rsidP="00AC03D6">
            <w:pPr>
              <w:pStyle w:val="ListParagraph"/>
              <w:numPr>
                <w:ilvl w:val="0"/>
                <w:numId w:val="18"/>
              </w:numPr>
              <w:spacing w:before="30" w:after="30"/>
              <w:ind w:left="360"/>
              <w:jc w:val="center"/>
              <w:rPr>
                <w:iCs/>
                <w:color w:val="000000" w:themeColor="text1"/>
                <w:sz w:val="20"/>
              </w:rPr>
            </w:pPr>
          </w:p>
        </w:tc>
        <w:tc>
          <w:tcPr>
            <w:tcW w:w="1736" w:type="dxa"/>
            <w:vAlign w:val="center"/>
          </w:tcPr>
          <w:p w14:paraId="775E4054" w14:textId="77777777" w:rsidR="00AF2650" w:rsidRDefault="00AF2650" w:rsidP="00446452">
            <w:pPr>
              <w:spacing w:before="30" w:after="30"/>
              <w:rPr>
                <w:iCs/>
                <w:color w:val="000000" w:themeColor="text1"/>
              </w:rPr>
            </w:pPr>
            <w:r>
              <w:t>Sulfentrazone</w:t>
            </w:r>
          </w:p>
        </w:tc>
        <w:tc>
          <w:tcPr>
            <w:tcW w:w="670" w:type="dxa"/>
            <w:vAlign w:val="center"/>
          </w:tcPr>
          <w:p w14:paraId="75D6C58E" w14:textId="77777777" w:rsidR="00AF2650" w:rsidRDefault="00AF2650" w:rsidP="00AC03D6">
            <w:pPr>
              <w:pStyle w:val="ListParagraph"/>
              <w:numPr>
                <w:ilvl w:val="0"/>
                <w:numId w:val="19"/>
              </w:numPr>
              <w:spacing w:before="30" w:after="30"/>
              <w:ind w:left="360"/>
              <w:jc w:val="center"/>
              <w:rPr>
                <w:iCs/>
                <w:color w:val="000000" w:themeColor="text1"/>
                <w:sz w:val="20"/>
              </w:rPr>
            </w:pPr>
          </w:p>
        </w:tc>
        <w:tc>
          <w:tcPr>
            <w:tcW w:w="1843" w:type="dxa"/>
            <w:vAlign w:val="center"/>
          </w:tcPr>
          <w:p w14:paraId="4B65E048" w14:textId="77777777" w:rsidR="00AF2650" w:rsidRDefault="00AF2650" w:rsidP="00446452">
            <w:pPr>
              <w:spacing w:before="30" w:after="30"/>
              <w:rPr>
                <w:iCs/>
                <w:color w:val="000000" w:themeColor="text1"/>
              </w:rPr>
            </w:pPr>
            <w:r>
              <w:t>Thidiazuron</w:t>
            </w:r>
          </w:p>
        </w:tc>
        <w:tc>
          <w:tcPr>
            <w:tcW w:w="670" w:type="dxa"/>
            <w:vAlign w:val="center"/>
          </w:tcPr>
          <w:p w14:paraId="1E5A0233" w14:textId="77777777" w:rsidR="00AF2650" w:rsidRDefault="00AF2650" w:rsidP="00AC03D6">
            <w:pPr>
              <w:pStyle w:val="ListParagraph"/>
              <w:numPr>
                <w:ilvl w:val="0"/>
                <w:numId w:val="20"/>
              </w:numPr>
              <w:spacing w:before="30" w:after="30"/>
              <w:ind w:left="360"/>
              <w:jc w:val="center"/>
              <w:rPr>
                <w:iCs/>
                <w:color w:val="000000" w:themeColor="text1"/>
                <w:sz w:val="20"/>
              </w:rPr>
            </w:pPr>
          </w:p>
        </w:tc>
        <w:tc>
          <w:tcPr>
            <w:tcW w:w="2269" w:type="dxa"/>
            <w:vAlign w:val="center"/>
          </w:tcPr>
          <w:p w14:paraId="7E132269" w14:textId="77777777" w:rsidR="00AF2650" w:rsidRDefault="00AF2650" w:rsidP="00446452">
            <w:pPr>
              <w:spacing w:before="30" w:after="30"/>
              <w:rPr>
                <w:iCs/>
                <w:color w:val="000000" w:themeColor="text1"/>
              </w:rPr>
            </w:pPr>
            <w:r>
              <w:t>Atrazine</w:t>
            </w:r>
          </w:p>
        </w:tc>
      </w:tr>
      <w:tr w:rsidR="00AF2650" w14:paraId="356EAA65" w14:textId="77777777" w:rsidTr="008826E2">
        <w:tc>
          <w:tcPr>
            <w:tcW w:w="851" w:type="dxa"/>
            <w:vAlign w:val="center"/>
          </w:tcPr>
          <w:p w14:paraId="311402CA" w14:textId="77777777" w:rsidR="00AF2650" w:rsidRPr="00142C4A" w:rsidRDefault="00AF2650" w:rsidP="00AC03D6">
            <w:pPr>
              <w:pStyle w:val="ListParagraph"/>
              <w:numPr>
                <w:ilvl w:val="0"/>
                <w:numId w:val="17"/>
              </w:numPr>
              <w:spacing w:before="30" w:after="30"/>
              <w:ind w:left="360"/>
              <w:jc w:val="center"/>
              <w:rPr>
                <w:iCs/>
                <w:color w:val="000000" w:themeColor="text1"/>
                <w:sz w:val="20"/>
              </w:rPr>
            </w:pPr>
          </w:p>
        </w:tc>
        <w:tc>
          <w:tcPr>
            <w:tcW w:w="1567" w:type="dxa"/>
            <w:vAlign w:val="center"/>
          </w:tcPr>
          <w:p w14:paraId="67BBD9E5" w14:textId="77777777" w:rsidR="00AF2650" w:rsidRDefault="00AF2650" w:rsidP="00446452">
            <w:pPr>
              <w:spacing w:before="30" w:after="30"/>
            </w:pPr>
            <w:r>
              <w:t>Quinoxyfen</w:t>
            </w:r>
          </w:p>
        </w:tc>
        <w:tc>
          <w:tcPr>
            <w:tcW w:w="670" w:type="dxa"/>
            <w:vAlign w:val="center"/>
          </w:tcPr>
          <w:p w14:paraId="2CA31037" w14:textId="77777777" w:rsidR="00AF2650" w:rsidRDefault="00AF2650" w:rsidP="00AC03D6">
            <w:pPr>
              <w:pStyle w:val="ListParagraph"/>
              <w:numPr>
                <w:ilvl w:val="0"/>
                <w:numId w:val="18"/>
              </w:numPr>
              <w:spacing w:before="30" w:after="30"/>
              <w:ind w:left="360"/>
              <w:jc w:val="center"/>
              <w:rPr>
                <w:iCs/>
                <w:color w:val="000000" w:themeColor="text1"/>
                <w:sz w:val="20"/>
              </w:rPr>
            </w:pPr>
          </w:p>
        </w:tc>
        <w:tc>
          <w:tcPr>
            <w:tcW w:w="1736" w:type="dxa"/>
            <w:vAlign w:val="center"/>
          </w:tcPr>
          <w:p w14:paraId="06B1E8A6" w14:textId="77777777" w:rsidR="00AF2650" w:rsidRDefault="00AF2650" w:rsidP="00446452">
            <w:pPr>
              <w:spacing w:before="30" w:after="30"/>
              <w:rPr>
                <w:iCs/>
                <w:color w:val="000000" w:themeColor="text1"/>
              </w:rPr>
            </w:pPr>
            <w:r>
              <w:t>Tebuconazole</w:t>
            </w:r>
          </w:p>
        </w:tc>
        <w:tc>
          <w:tcPr>
            <w:tcW w:w="670" w:type="dxa"/>
            <w:vAlign w:val="center"/>
          </w:tcPr>
          <w:p w14:paraId="7236D389" w14:textId="77777777" w:rsidR="00AF2650" w:rsidRDefault="00AF2650" w:rsidP="00AC03D6">
            <w:pPr>
              <w:pStyle w:val="ListParagraph"/>
              <w:numPr>
                <w:ilvl w:val="0"/>
                <w:numId w:val="19"/>
              </w:numPr>
              <w:spacing w:before="30" w:after="30"/>
              <w:ind w:left="360"/>
              <w:jc w:val="center"/>
              <w:rPr>
                <w:iCs/>
                <w:color w:val="000000" w:themeColor="text1"/>
                <w:sz w:val="20"/>
              </w:rPr>
            </w:pPr>
          </w:p>
        </w:tc>
        <w:tc>
          <w:tcPr>
            <w:tcW w:w="1843" w:type="dxa"/>
            <w:vAlign w:val="center"/>
          </w:tcPr>
          <w:p w14:paraId="3C5E278E" w14:textId="77777777" w:rsidR="00AF2650" w:rsidRDefault="00AF2650" w:rsidP="00446452">
            <w:pPr>
              <w:spacing w:before="30" w:after="30"/>
              <w:rPr>
                <w:iCs/>
                <w:color w:val="000000" w:themeColor="text1"/>
              </w:rPr>
            </w:pPr>
            <w:r>
              <w:t>Thiobencarb</w:t>
            </w:r>
          </w:p>
        </w:tc>
        <w:tc>
          <w:tcPr>
            <w:tcW w:w="670" w:type="dxa"/>
            <w:vAlign w:val="center"/>
          </w:tcPr>
          <w:p w14:paraId="032044F0" w14:textId="77777777" w:rsidR="00AF2650" w:rsidRDefault="00AF2650" w:rsidP="00AC03D6">
            <w:pPr>
              <w:pStyle w:val="ListParagraph"/>
              <w:numPr>
                <w:ilvl w:val="0"/>
                <w:numId w:val="20"/>
              </w:numPr>
              <w:spacing w:before="30" w:after="30"/>
              <w:ind w:left="360"/>
              <w:jc w:val="center"/>
              <w:rPr>
                <w:iCs/>
                <w:color w:val="000000" w:themeColor="text1"/>
                <w:sz w:val="20"/>
              </w:rPr>
            </w:pPr>
          </w:p>
        </w:tc>
        <w:tc>
          <w:tcPr>
            <w:tcW w:w="2269" w:type="dxa"/>
            <w:vAlign w:val="center"/>
          </w:tcPr>
          <w:p w14:paraId="08015035" w14:textId="77777777" w:rsidR="00AF2650" w:rsidRDefault="00AF2650" w:rsidP="00446452">
            <w:pPr>
              <w:spacing w:before="30" w:after="30"/>
              <w:rPr>
                <w:iCs/>
                <w:color w:val="000000" w:themeColor="text1"/>
              </w:rPr>
            </w:pPr>
            <w:r>
              <w:t>Atrazine và các dẫn xuất chloro-striazine</w:t>
            </w:r>
          </w:p>
        </w:tc>
      </w:tr>
      <w:tr w:rsidR="00AF2650" w14:paraId="3231E70A" w14:textId="77777777" w:rsidTr="008826E2">
        <w:tc>
          <w:tcPr>
            <w:tcW w:w="851" w:type="dxa"/>
            <w:vAlign w:val="center"/>
          </w:tcPr>
          <w:p w14:paraId="718BA471" w14:textId="77777777" w:rsidR="00AF2650" w:rsidRPr="00142C4A" w:rsidRDefault="00AF2650" w:rsidP="00AC03D6">
            <w:pPr>
              <w:pStyle w:val="ListParagraph"/>
              <w:numPr>
                <w:ilvl w:val="0"/>
                <w:numId w:val="17"/>
              </w:numPr>
              <w:spacing w:before="30" w:after="30"/>
              <w:ind w:left="360"/>
              <w:jc w:val="center"/>
              <w:rPr>
                <w:iCs/>
                <w:color w:val="000000" w:themeColor="text1"/>
                <w:sz w:val="20"/>
              </w:rPr>
            </w:pPr>
          </w:p>
        </w:tc>
        <w:tc>
          <w:tcPr>
            <w:tcW w:w="1567" w:type="dxa"/>
            <w:vAlign w:val="center"/>
          </w:tcPr>
          <w:p w14:paraId="15308A13" w14:textId="77777777" w:rsidR="00AF2650" w:rsidRDefault="00AF2650" w:rsidP="00446452">
            <w:pPr>
              <w:spacing w:before="30" w:after="30"/>
            </w:pPr>
            <w:r>
              <w:t>Rotenone</w:t>
            </w:r>
          </w:p>
        </w:tc>
        <w:tc>
          <w:tcPr>
            <w:tcW w:w="670" w:type="dxa"/>
            <w:vAlign w:val="center"/>
          </w:tcPr>
          <w:p w14:paraId="022DBAAC" w14:textId="77777777" w:rsidR="00AF2650" w:rsidRDefault="00AF2650" w:rsidP="00AC03D6">
            <w:pPr>
              <w:pStyle w:val="ListParagraph"/>
              <w:numPr>
                <w:ilvl w:val="0"/>
                <w:numId w:val="18"/>
              </w:numPr>
              <w:spacing w:before="30" w:after="30"/>
              <w:ind w:left="360"/>
              <w:jc w:val="center"/>
              <w:rPr>
                <w:iCs/>
                <w:color w:val="000000" w:themeColor="text1"/>
                <w:sz w:val="20"/>
              </w:rPr>
            </w:pPr>
          </w:p>
        </w:tc>
        <w:tc>
          <w:tcPr>
            <w:tcW w:w="1736" w:type="dxa"/>
            <w:vAlign w:val="center"/>
          </w:tcPr>
          <w:p w14:paraId="2F5EFBB4" w14:textId="77777777" w:rsidR="00AF2650" w:rsidRDefault="00AF2650" w:rsidP="00446452">
            <w:pPr>
              <w:spacing w:before="30" w:after="30"/>
              <w:rPr>
                <w:iCs/>
                <w:color w:val="000000" w:themeColor="text1"/>
              </w:rPr>
            </w:pPr>
            <w:r>
              <w:t>Tebufenozide</w:t>
            </w:r>
          </w:p>
        </w:tc>
        <w:tc>
          <w:tcPr>
            <w:tcW w:w="670" w:type="dxa"/>
            <w:vAlign w:val="center"/>
          </w:tcPr>
          <w:p w14:paraId="69EAEA1A" w14:textId="77777777" w:rsidR="00AF2650" w:rsidRDefault="00AF2650" w:rsidP="00AC03D6">
            <w:pPr>
              <w:pStyle w:val="ListParagraph"/>
              <w:numPr>
                <w:ilvl w:val="0"/>
                <w:numId w:val="19"/>
              </w:numPr>
              <w:spacing w:before="30" w:after="30"/>
              <w:ind w:left="360"/>
              <w:jc w:val="center"/>
              <w:rPr>
                <w:iCs/>
                <w:color w:val="000000" w:themeColor="text1"/>
                <w:sz w:val="20"/>
              </w:rPr>
            </w:pPr>
          </w:p>
        </w:tc>
        <w:tc>
          <w:tcPr>
            <w:tcW w:w="1843" w:type="dxa"/>
            <w:vAlign w:val="center"/>
          </w:tcPr>
          <w:p w14:paraId="7423E3C0" w14:textId="77777777" w:rsidR="00AF2650" w:rsidRDefault="00AF2650" w:rsidP="00446452">
            <w:pPr>
              <w:spacing w:before="30" w:after="30"/>
              <w:rPr>
                <w:iCs/>
                <w:color w:val="000000" w:themeColor="text1"/>
              </w:rPr>
            </w:pPr>
            <w:r>
              <w:t>Thiofanox</w:t>
            </w:r>
          </w:p>
        </w:tc>
        <w:tc>
          <w:tcPr>
            <w:tcW w:w="670" w:type="dxa"/>
            <w:vAlign w:val="center"/>
          </w:tcPr>
          <w:p w14:paraId="1FE523B4" w14:textId="77777777" w:rsidR="00AF2650" w:rsidRDefault="00AF2650" w:rsidP="00AC03D6">
            <w:pPr>
              <w:pStyle w:val="ListParagraph"/>
              <w:numPr>
                <w:ilvl w:val="0"/>
                <w:numId w:val="20"/>
              </w:numPr>
              <w:spacing w:before="30" w:after="30"/>
              <w:ind w:left="360"/>
              <w:jc w:val="center"/>
              <w:rPr>
                <w:iCs/>
                <w:color w:val="000000" w:themeColor="text1"/>
                <w:sz w:val="20"/>
              </w:rPr>
            </w:pPr>
          </w:p>
        </w:tc>
        <w:tc>
          <w:tcPr>
            <w:tcW w:w="2269" w:type="dxa"/>
            <w:vAlign w:val="center"/>
          </w:tcPr>
          <w:p w14:paraId="34977A0C" w14:textId="77777777" w:rsidR="00AF2650" w:rsidRDefault="00AF2650" w:rsidP="00446452">
            <w:pPr>
              <w:spacing w:before="30" w:after="30"/>
              <w:rPr>
                <w:iCs/>
                <w:color w:val="000000" w:themeColor="text1"/>
              </w:rPr>
            </w:pPr>
            <w:r>
              <w:t>Atrazine-desethyl</w:t>
            </w:r>
          </w:p>
        </w:tc>
      </w:tr>
      <w:tr w:rsidR="00AF2650" w14:paraId="73B5E4B5" w14:textId="77777777" w:rsidTr="008826E2">
        <w:tc>
          <w:tcPr>
            <w:tcW w:w="851" w:type="dxa"/>
            <w:vAlign w:val="center"/>
          </w:tcPr>
          <w:p w14:paraId="3F794BD1" w14:textId="77777777" w:rsidR="00AF2650" w:rsidRPr="00142C4A" w:rsidRDefault="00AF2650" w:rsidP="00AC03D6">
            <w:pPr>
              <w:pStyle w:val="ListParagraph"/>
              <w:numPr>
                <w:ilvl w:val="0"/>
                <w:numId w:val="17"/>
              </w:numPr>
              <w:spacing w:before="30" w:after="30"/>
              <w:ind w:left="360"/>
              <w:jc w:val="center"/>
              <w:rPr>
                <w:iCs/>
                <w:color w:val="000000" w:themeColor="text1"/>
                <w:sz w:val="20"/>
              </w:rPr>
            </w:pPr>
          </w:p>
        </w:tc>
        <w:tc>
          <w:tcPr>
            <w:tcW w:w="1567" w:type="dxa"/>
            <w:vAlign w:val="center"/>
          </w:tcPr>
          <w:p w14:paraId="2B5E5AF5" w14:textId="77777777" w:rsidR="00AF2650" w:rsidRDefault="00AF2650" w:rsidP="00446452">
            <w:pPr>
              <w:spacing w:before="30" w:after="30"/>
            </w:pPr>
            <w:r>
              <w:t>Secbumeton</w:t>
            </w:r>
          </w:p>
        </w:tc>
        <w:tc>
          <w:tcPr>
            <w:tcW w:w="670" w:type="dxa"/>
            <w:vAlign w:val="center"/>
          </w:tcPr>
          <w:p w14:paraId="5DD42E29" w14:textId="77777777" w:rsidR="00AF2650" w:rsidRDefault="00AF2650" w:rsidP="00AC03D6">
            <w:pPr>
              <w:pStyle w:val="ListParagraph"/>
              <w:numPr>
                <w:ilvl w:val="0"/>
                <w:numId w:val="18"/>
              </w:numPr>
              <w:spacing w:before="30" w:after="30"/>
              <w:ind w:left="360"/>
              <w:jc w:val="center"/>
              <w:rPr>
                <w:iCs/>
                <w:color w:val="000000" w:themeColor="text1"/>
                <w:sz w:val="20"/>
              </w:rPr>
            </w:pPr>
          </w:p>
        </w:tc>
        <w:tc>
          <w:tcPr>
            <w:tcW w:w="1736" w:type="dxa"/>
            <w:vAlign w:val="center"/>
          </w:tcPr>
          <w:p w14:paraId="2FFBCDD6" w14:textId="77777777" w:rsidR="00AF2650" w:rsidRDefault="00AF2650" w:rsidP="00446452">
            <w:pPr>
              <w:spacing w:before="30" w:after="30"/>
              <w:rPr>
                <w:iCs/>
                <w:color w:val="000000" w:themeColor="text1"/>
              </w:rPr>
            </w:pPr>
            <w:r>
              <w:t>Tebufenpyrad</w:t>
            </w:r>
          </w:p>
        </w:tc>
        <w:tc>
          <w:tcPr>
            <w:tcW w:w="670" w:type="dxa"/>
            <w:vAlign w:val="center"/>
          </w:tcPr>
          <w:p w14:paraId="6A1456A4" w14:textId="77777777" w:rsidR="00AF2650" w:rsidRDefault="00AF2650" w:rsidP="00AC03D6">
            <w:pPr>
              <w:pStyle w:val="ListParagraph"/>
              <w:numPr>
                <w:ilvl w:val="0"/>
                <w:numId w:val="19"/>
              </w:numPr>
              <w:spacing w:before="30" w:after="30"/>
              <w:ind w:left="360"/>
              <w:jc w:val="center"/>
              <w:rPr>
                <w:iCs/>
                <w:color w:val="000000" w:themeColor="text1"/>
                <w:sz w:val="20"/>
              </w:rPr>
            </w:pPr>
          </w:p>
        </w:tc>
        <w:tc>
          <w:tcPr>
            <w:tcW w:w="1843" w:type="dxa"/>
            <w:vAlign w:val="center"/>
          </w:tcPr>
          <w:p w14:paraId="294CD1DB" w14:textId="77777777" w:rsidR="00AF2650" w:rsidRDefault="00AF2650" w:rsidP="00446452">
            <w:pPr>
              <w:spacing w:before="30" w:after="30"/>
              <w:rPr>
                <w:iCs/>
                <w:color w:val="000000" w:themeColor="text1"/>
              </w:rPr>
            </w:pPr>
            <w:r>
              <w:t>Triadimefon</w:t>
            </w:r>
          </w:p>
        </w:tc>
        <w:tc>
          <w:tcPr>
            <w:tcW w:w="670" w:type="dxa"/>
            <w:vAlign w:val="center"/>
          </w:tcPr>
          <w:p w14:paraId="031B9734" w14:textId="77777777" w:rsidR="00AF2650" w:rsidRDefault="00AF2650" w:rsidP="00AC03D6">
            <w:pPr>
              <w:pStyle w:val="ListParagraph"/>
              <w:numPr>
                <w:ilvl w:val="0"/>
                <w:numId w:val="20"/>
              </w:numPr>
              <w:spacing w:before="30" w:after="30"/>
              <w:ind w:left="360"/>
              <w:jc w:val="center"/>
              <w:rPr>
                <w:iCs/>
                <w:color w:val="000000" w:themeColor="text1"/>
                <w:sz w:val="20"/>
              </w:rPr>
            </w:pPr>
          </w:p>
        </w:tc>
        <w:tc>
          <w:tcPr>
            <w:tcW w:w="2269" w:type="dxa"/>
            <w:vAlign w:val="center"/>
          </w:tcPr>
          <w:p w14:paraId="548454CB" w14:textId="77777777" w:rsidR="00AF2650" w:rsidRDefault="00AF2650" w:rsidP="00446452">
            <w:pPr>
              <w:spacing w:before="30" w:after="30"/>
              <w:rPr>
                <w:iCs/>
                <w:color w:val="000000" w:themeColor="text1"/>
              </w:rPr>
            </w:pPr>
            <w:r>
              <w:t>Atrazinedesisopropyl</w:t>
            </w:r>
          </w:p>
        </w:tc>
      </w:tr>
      <w:tr w:rsidR="00AF2650" w14:paraId="0311A1C5" w14:textId="77777777" w:rsidTr="008826E2">
        <w:tc>
          <w:tcPr>
            <w:tcW w:w="851" w:type="dxa"/>
            <w:vAlign w:val="center"/>
          </w:tcPr>
          <w:p w14:paraId="2413F95A" w14:textId="77777777" w:rsidR="00AF2650" w:rsidRPr="00142C4A" w:rsidRDefault="00AF2650" w:rsidP="00AC03D6">
            <w:pPr>
              <w:pStyle w:val="ListParagraph"/>
              <w:numPr>
                <w:ilvl w:val="0"/>
                <w:numId w:val="17"/>
              </w:numPr>
              <w:spacing w:before="30" w:after="30"/>
              <w:ind w:left="360"/>
              <w:jc w:val="center"/>
              <w:rPr>
                <w:iCs/>
                <w:color w:val="000000" w:themeColor="text1"/>
                <w:sz w:val="20"/>
              </w:rPr>
            </w:pPr>
          </w:p>
        </w:tc>
        <w:tc>
          <w:tcPr>
            <w:tcW w:w="1567" w:type="dxa"/>
            <w:vAlign w:val="center"/>
          </w:tcPr>
          <w:p w14:paraId="2D51C671" w14:textId="77777777" w:rsidR="00AF2650" w:rsidRDefault="00AF2650" w:rsidP="00446452">
            <w:pPr>
              <w:spacing w:before="30" w:after="30"/>
            </w:pPr>
            <w:r>
              <w:t>Siduron</w:t>
            </w:r>
          </w:p>
        </w:tc>
        <w:tc>
          <w:tcPr>
            <w:tcW w:w="670" w:type="dxa"/>
            <w:vAlign w:val="center"/>
          </w:tcPr>
          <w:p w14:paraId="3536A13D" w14:textId="77777777" w:rsidR="00AF2650" w:rsidRDefault="00AF2650" w:rsidP="00AC03D6">
            <w:pPr>
              <w:pStyle w:val="ListParagraph"/>
              <w:numPr>
                <w:ilvl w:val="0"/>
                <w:numId w:val="18"/>
              </w:numPr>
              <w:spacing w:before="30" w:after="30"/>
              <w:ind w:left="360"/>
              <w:jc w:val="center"/>
              <w:rPr>
                <w:iCs/>
                <w:color w:val="000000" w:themeColor="text1"/>
                <w:sz w:val="20"/>
              </w:rPr>
            </w:pPr>
          </w:p>
        </w:tc>
        <w:tc>
          <w:tcPr>
            <w:tcW w:w="1736" w:type="dxa"/>
            <w:vAlign w:val="center"/>
          </w:tcPr>
          <w:p w14:paraId="0BD45FE1" w14:textId="77777777" w:rsidR="00AF2650" w:rsidRDefault="00AF2650" w:rsidP="00446452">
            <w:pPr>
              <w:spacing w:before="30" w:after="30"/>
              <w:rPr>
                <w:iCs/>
                <w:color w:val="000000" w:themeColor="text1"/>
              </w:rPr>
            </w:pPr>
            <w:r>
              <w:t>Tebuthiuron</w:t>
            </w:r>
          </w:p>
        </w:tc>
        <w:tc>
          <w:tcPr>
            <w:tcW w:w="670" w:type="dxa"/>
            <w:vAlign w:val="center"/>
          </w:tcPr>
          <w:p w14:paraId="6D6EEF7C" w14:textId="77777777" w:rsidR="00AF2650" w:rsidRDefault="00AF2650" w:rsidP="00AC03D6">
            <w:pPr>
              <w:pStyle w:val="ListParagraph"/>
              <w:numPr>
                <w:ilvl w:val="0"/>
                <w:numId w:val="19"/>
              </w:numPr>
              <w:spacing w:before="30" w:after="30"/>
              <w:ind w:left="360"/>
              <w:jc w:val="center"/>
              <w:rPr>
                <w:iCs/>
                <w:color w:val="000000" w:themeColor="text1"/>
                <w:sz w:val="20"/>
              </w:rPr>
            </w:pPr>
          </w:p>
        </w:tc>
        <w:tc>
          <w:tcPr>
            <w:tcW w:w="1843" w:type="dxa"/>
            <w:vAlign w:val="center"/>
          </w:tcPr>
          <w:p w14:paraId="53E66374" w14:textId="77777777" w:rsidR="00AF2650" w:rsidRDefault="00AF2650" w:rsidP="00446452">
            <w:pPr>
              <w:spacing w:before="30" w:after="30"/>
              <w:rPr>
                <w:iCs/>
                <w:color w:val="000000" w:themeColor="text1"/>
              </w:rPr>
            </w:pPr>
            <w:r>
              <w:t>Triadimenol</w:t>
            </w:r>
          </w:p>
        </w:tc>
        <w:tc>
          <w:tcPr>
            <w:tcW w:w="670" w:type="dxa"/>
            <w:vAlign w:val="center"/>
          </w:tcPr>
          <w:p w14:paraId="48823946" w14:textId="77777777" w:rsidR="00AF2650" w:rsidRDefault="00AF2650" w:rsidP="00AC03D6">
            <w:pPr>
              <w:pStyle w:val="ListParagraph"/>
              <w:numPr>
                <w:ilvl w:val="0"/>
                <w:numId w:val="20"/>
              </w:numPr>
              <w:spacing w:before="30" w:after="30"/>
              <w:ind w:left="360"/>
              <w:jc w:val="center"/>
              <w:rPr>
                <w:iCs/>
                <w:color w:val="000000" w:themeColor="text1"/>
                <w:sz w:val="20"/>
              </w:rPr>
            </w:pPr>
          </w:p>
        </w:tc>
        <w:tc>
          <w:tcPr>
            <w:tcW w:w="2269" w:type="dxa"/>
            <w:vAlign w:val="center"/>
          </w:tcPr>
          <w:p w14:paraId="46DC0DFE" w14:textId="77777777" w:rsidR="00AF2650" w:rsidRDefault="00AF2650" w:rsidP="00446452">
            <w:pPr>
              <w:spacing w:before="30" w:after="30"/>
              <w:rPr>
                <w:iCs/>
                <w:color w:val="000000" w:themeColor="text1"/>
              </w:rPr>
            </w:pPr>
            <w:r w:rsidRPr="001769E8">
              <w:t>Atrazine</w:t>
            </w:r>
            <w:r>
              <w:t>-</w:t>
            </w:r>
            <w:r w:rsidRPr="001769E8">
              <w:t>desethyl</w:t>
            </w:r>
            <w:r>
              <w:t>-</w:t>
            </w:r>
            <w:r w:rsidRPr="001769E8">
              <w:t>desisopropyl</w:t>
            </w:r>
          </w:p>
        </w:tc>
      </w:tr>
      <w:tr w:rsidR="00AF2650" w14:paraId="164C610A" w14:textId="77777777" w:rsidTr="008826E2">
        <w:tc>
          <w:tcPr>
            <w:tcW w:w="851" w:type="dxa"/>
            <w:vAlign w:val="center"/>
          </w:tcPr>
          <w:p w14:paraId="5677A389" w14:textId="77777777" w:rsidR="00AF2650" w:rsidRPr="00142C4A" w:rsidRDefault="00AF2650" w:rsidP="00AC03D6">
            <w:pPr>
              <w:pStyle w:val="ListParagraph"/>
              <w:numPr>
                <w:ilvl w:val="0"/>
                <w:numId w:val="17"/>
              </w:numPr>
              <w:spacing w:before="30" w:after="30"/>
              <w:ind w:left="360"/>
              <w:jc w:val="center"/>
              <w:rPr>
                <w:iCs/>
                <w:color w:val="000000" w:themeColor="text1"/>
                <w:sz w:val="20"/>
              </w:rPr>
            </w:pPr>
          </w:p>
        </w:tc>
        <w:tc>
          <w:tcPr>
            <w:tcW w:w="1567" w:type="dxa"/>
            <w:vAlign w:val="center"/>
          </w:tcPr>
          <w:p w14:paraId="46C9959D" w14:textId="77777777" w:rsidR="00AF2650" w:rsidRDefault="00AF2650" w:rsidP="00446452">
            <w:pPr>
              <w:spacing w:before="30" w:after="30"/>
            </w:pPr>
            <w:r>
              <w:t>Simazine</w:t>
            </w:r>
          </w:p>
        </w:tc>
        <w:tc>
          <w:tcPr>
            <w:tcW w:w="670" w:type="dxa"/>
            <w:vAlign w:val="center"/>
          </w:tcPr>
          <w:p w14:paraId="3E7D8685" w14:textId="77777777" w:rsidR="00AF2650" w:rsidRDefault="00AF2650" w:rsidP="00AC03D6">
            <w:pPr>
              <w:pStyle w:val="ListParagraph"/>
              <w:numPr>
                <w:ilvl w:val="0"/>
                <w:numId w:val="18"/>
              </w:numPr>
              <w:spacing w:before="30" w:after="30"/>
              <w:ind w:left="360"/>
              <w:jc w:val="center"/>
              <w:rPr>
                <w:iCs/>
                <w:color w:val="000000" w:themeColor="text1"/>
                <w:sz w:val="20"/>
              </w:rPr>
            </w:pPr>
          </w:p>
        </w:tc>
        <w:tc>
          <w:tcPr>
            <w:tcW w:w="1736" w:type="dxa"/>
            <w:vAlign w:val="center"/>
          </w:tcPr>
          <w:p w14:paraId="709E7807" w14:textId="77777777" w:rsidR="00AF2650" w:rsidRDefault="00AF2650" w:rsidP="00446452">
            <w:pPr>
              <w:spacing w:before="30" w:after="30"/>
              <w:rPr>
                <w:iCs/>
                <w:color w:val="000000" w:themeColor="text1"/>
              </w:rPr>
            </w:pPr>
            <w:r>
              <w:t>Teflubenzuron</w:t>
            </w:r>
          </w:p>
        </w:tc>
        <w:tc>
          <w:tcPr>
            <w:tcW w:w="670" w:type="dxa"/>
            <w:vAlign w:val="center"/>
          </w:tcPr>
          <w:p w14:paraId="0A6F8AF9" w14:textId="77777777" w:rsidR="00AF2650" w:rsidRDefault="00AF2650" w:rsidP="00AC03D6">
            <w:pPr>
              <w:pStyle w:val="ListParagraph"/>
              <w:numPr>
                <w:ilvl w:val="0"/>
                <w:numId w:val="19"/>
              </w:numPr>
              <w:spacing w:before="30" w:after="30"/>
              <w:ind w:left="360"/>
              <w:jc w:val="center"/>
              <w:rPr>
                <w:iCs/>
                <w:color w:val="000000" w:themeColor="text1"/>
                <w:sz w:val="20"/>
              </w:rPr>
            </w:pPr>
          </w:p>
        </w:tc>
        <w:tc>
          <w:tcPr>
            <w:tcW w:w="1843" w:type="dxa"/>
            <w:vAlign w:val="center"/>
          </w:tcPr>
          <w:p w14:paraId="7433319E" w14:textId="77777777" w:rsidR="00AF2650" w:rsidRDefault="00AF2650" w:rsidP="00446452">
            <w:pPr>
              <w:spacing w:before="30" w:after="30"/>
              <w:rPr>
                <w:iCs/>
                <w:color w:val="000000" w:themeColor="text1"/>
              </w:rPr>
            </w:pPr>
            <w:r>
              <w:t>Trichlorfon</w:t>
            </w:r>
          </w:p>
        </w:tc>
        <w:tc>
          <w:tcPr>
            <w:tcW w:w="670" w:type="dxa"/>
            <w:vAlign w:val="center"/>
          </w:tcPr>
          <w:p w14:paraId="6B037F52" w14:textId="77777777" w:rsidR="00AF2650" w:rsidRDefault="00AF2650" w:rsidP="00AC03D6">
            <w:pPr>
              <w:pStyle w:val="ListParagraph"/>
              <w:numPr>
                <w:ilvl w:val="0"/>
                <w:numId w:val="20"/>
              </w:numPr>
              <w:spacing w:before="30" w:after="30"/>
              <w:ind w:left="360"/>
              <w:jc w:val="center"/>
              <w:rPr>
                <w:iCs/>
                <w:color w:val="000000" w:themeColor="text1"/>
                <w:sz w:val="20"/>
              </w:rPr>
            </w:pPr>
          </w:p>
        </w:tc>
        <w:tc>
          <w:tcPr>
            <w:tcW w:w="2269" w:type="dxa"/>
            <w:vAlign w:val="center"/>
          </w:tcPr>
          <w:p w14:paraId="00384FA0" w14:textId="77777777" w:rsidR="00AF2650" w:rsidRDefault="00AF2650" w:rsidP="00446452">
            <w:pPr>
              <w:spacing w:before="30" w:after="30"/>
            </w:pPr>
            <w:r>
              <w:t>Hydroxyatrazine/</w:t>
            </w:r>
          </w:p>
          <w:p w14:paraId="0B5350B8" w14:textId="77777777" w:rsidR="00AF2650" w:rsidRDefault="00AF2650" w:rsidP="00446452">
            <w:pPr>
              <w:spacing w:before="30" w:after="30"/>
              <w:rPr>
                <w:iCs/>
                <w:color w:val="000000" w:themeColor="text1"/>
              </w:rPr>
            </w:pPr>
            <w:r>
              <w:t>Atrazine-2-hydroxy</w:t>
            </w:r>
          </w:p>
        </w:tc>
      </w:tr>
      <w:tr w:rsidR="00AF2650" w14:paraId="1941F352" w14:textId="77777777" w:rsidTr="008826E2">
        <w:tc>
          <w:tcPr>
            <w:tcW w:w="851" w:type="dxa"/>
            <w:vAlign w:val="center"/>
          </w:tcPr>
          <w:p w14:paraId="0B337559" w14:textId="77777777" w:rsidR="00AF2650" w:rsidRPr="00142C4A" w:rsidRDefault="00AF2650" w:rsidP="00AC03D6">
            <w:pPr>
              <w:pStyle w:val="ListParagraph"/>
              <w:numPr>
                <w:ilvl w:val="0"/>
                <w:numId w:val="17"/>
              </w:numPr>
              <w:spacing w:before="30" w:after="30"/>
              <w:ind w:left="360"/>
              <w:jc w:val="center"/>
              <w:rPr>
                <w:iCs/>
                <w:color w:val="000000" w:themeColor="text1"/>
                <w:sz w:val="20"/>
              </w:rPr>
            </w:pPr>
          </w:p>
        </w:tc>
        <w:tc>
          <w:tcPr>
            <w:tcW w:w="1567" w:type="dxa"/>
            <w:vAlign w:val="center"/>
          </w:tcPr>
          <w:p w14:paraId="50298ED1" w14:textId="77777777" w:rsidR="00AF2650" w:rsidRDefault="00AF2650" w:rsidP="00446452">
            <w:pPr>
              <w:spacing w:before="30" w:after="30"/>
            </w:pPr>
            <w:r>
              <w:t>Simetryn</w:t>
            </w:r>
          </w:p>
        </w:tc>
        <w:tc>
          <w:tcPr>
            <w:tcW w:w="670" w:type="dxa"/>
            <w:vAlign w:val="center"/>
          </w:tcPr>
          <w:p w14:paraId="6558C1F3" w14:textId="77777777" w:rsidR="00AF2650" w:rsidRDefault="00AF2650" w:rsidP="00AC03D6">
            <w:pPr>
              <w:pStyle w:val="ListParagraph"/>
              <w:numPr>
                <w:ilvl w:val="0"/>
                <w:numId w:val="18"/>
              </w:numPr>
              <w:spacing w:before="30" w:after="30"/>
              <w:ind w:left="360"/>
              <w:jc w:val="center"/>
              <w:rPr>
                <w:iCs/>
                <w:color w:val="000000" w:themeColor="text1"/>
                <w:sz w:val="20"/>
              </w:rPr>
            </w:pPr>
          </w:p>
        </w:tc>
        <w:tc>
          <w:tcPr>
            <w:tcW w:w="1736" w:type="dxa"/>
            <w:vAlign w:val="center"/>
          </w:tcPr>
          <w:p w14:paraId="19157D84" w14:textId="77777777" w:rsidR="00AF2650" w:rsidRDefault="00AF2650" w:rsidP="00446452">
            <w:pPr>
              <w:spacing w:before="30" w:after="30"/>
              <w:rPr>
                <w:iCs/>
                <w:color w:val="000000" w:themeColor="text1"/>
              </w:rPr>
            </w:pPr>
            <w:r>
              <w:t>Temephos</w:t>
            </w:r>
          </w:p>
        </w:tc>
        <w:tc>
          <w:tcPr>
            <w:tcW w:w="670" w:type="dxa"/>
            <w:vAlign w:val="center"/>
          </w:tcPr>
          <w:p w14:paraId="687CFC8E" w14:textId="77777777" w:rsidR="00AF2650" w:rsidRDefault="00AF2650" w:rsidP="00AC03D6">
            <w:pPr>
              <w:pStyle w:val="ListParagraph"/>
              <w:numPr>
                <w:ilvl w:val="0"/>
                <w:numId w:val="19"/>
              </w:numPr>
              <w:spacing w:before="30" w:after="30"/>
              <w:ind w:left="360"/>
              <w:jc w:val="center"/>
              <w:rPr>
                <w:iCs/>
                <w:color w:val="000000" w:themeColor="text1"/>
                <w:sz w:val="20"/>
              </w:rPr>
            </w:pPr>
          </w:p>
        </w:tc>
        <w:tc>
          <w:tcPr>
            <w:tcW w:w="1843" w:type="dxa"/>
            <w:vAlign w:val="center"/>
          </w:tcPr>
          <w:p w14:paraId="1DF1B7FE" w14:textId="77777777" w:rsidR="00AF2650" w:rsidRDefault="00AF2650" w:rsidP="00446452">
            <w:pPr>
              <w:spacing w:before="30" w:after="30"/>
              <w:rPr>
                <w:iCs/>
                <w:color w:val="000000" w:themeColor="text1"/>
              </w:rPr>
            </w:pPr>
            <w:r>
              <w:t>Tricyclazole</w:t>
            </w:r>
          </w:p>
        </w:tc>
        <w:tc>
          <w:tcPr>
            <w:tcW w:w="670" w:type="dxa"/>
            <w:vAlign w:val="center"/>
          </w:tcPr>
          <w:p w14:paraId="5D2C4E08" w14:textId="77777777" w:rsidR="00AF2650" w:rsidRDefault="00AF2650" w:rsidP="00AC03D6">
            <w:pPr>
              <w:pStyle w:val="ListParagraph"/>
              <w:numPr>
                <w:ilvl w:val="0"/>
                <w:numId w:val="20"/>
              </w:numPr>
              <w:spacing w:before="30" w:after="30"/>
              <w:ind w:left="360"/>
              <w:jc w:val="center"/>
              <w:rPr>
                <w:iCs/>
                <w:color w:val="000000" w:themeColor="text1"/>
                <w:sz w:val="20"/>
              </w:rPr>
            </w:pPr>
          </w:p>
        </w:tc>
        <w:tc>
          <w:tcPr>
            <w:tcW w:w="2269" w:type="dxa"/>
            <w:vAlign w:val="center"/>
          </w:tcPr>
          <w:p w14:paraId="07BA830B" w14:textId="77777777" w:rsidR="00AF2650" w:rsidRDefault="00AF2650" w:rsidP="00446452">
            <w:pPr>
              <w:spacing w:before="30" w:after="30"/>
              <w:rPr>
                <w:iCs/>
                <w:color w:val="000000" w:themeColor="text1"/>
              </w:rPr>
            </w:pPr>
            <w:r>
              <w:t>Cyanazine</w:t>
            </w:r>
          </w:p>
        </w:tc>
      </w:tr>
    </w:tbl>
    <w:p w14:paraId="12205EB8" w14:textId="77777777" w:rsidR="00AF2650" w:rsidRPr="00430A3B" w:rsidRDefault="00AF2650" w:rsidP="00680AC5">
      <w:pPr>
        <w:pStyle w:val="ListParagraph"/>
        <w:spacing w:before="120" w:after="120"/>
        <w:ind w:left="-142"/>
        <w:rPr>
          <w:b/>
          <w:bCs/>
          <w:sz w:val="26"/>
          <w:szCs w:val="26"/>
        </w:rPr>
      </w:pPr>
      <w:r w:rsidRPr="00430A3B">
        <w:rPr>
          <w:b/>
          <w:bCs/>
          <w:sz w:val="26"/>
          <w:szCs w:val="26"/>
        </w:rPr>
        <w:t>2. Danh mục hàm lượng Thuốc trừ sâu trong nước-CASE.SK.0096/</w:t>
      </w:r>
    </w:p>
    <w:tbl>
      <w:tblPr>
        <w:tblStyle w:val="TableGrid3"/>
        <w:tblW w:w="10207" w:type="dxa"/>
        <w:tblInd w:w="-147" w:type="dxa"/>
        <w:tblLayout w:type="fixed"/>
        <w:tblLook w:val="04A0" w:firstRow="1" w:lastRow="0" w:firstColumn="1" w:lastColumn="0" w:noHBand="0" w:noVBand="1"/>
      </w:tblPr>
      <w:tblGrid>
        <w:gridCol w:w="851"/>
        <w:gridCol w:w="1473"/>
        <w:gridCol w:w="595"/>
        <w:gridCol w:w="2133"/>
        <w:gridCol w:w="595"/>
        <w:gridCol w:w="1838"/>
        <w:gridCol w:w="595"/>
        <w:gridCol w:w="2127"/>
      </w:tblGrid>
      <w:tr w:rsidR="00AF2650" w:rsidRPr="00211ABE" w14:paraId="4B2FE625" w14:textId="77777777" w:rsidTr="007768AF">
        <w:trPr>
          <w:tblHeader/>
        </w:trPr>
        <w:tc>
          <w:tcPr>
            <w:tcW w:w="851" w:type="dxa"/>
            <w:vAlign w:val="center"/>
          </w:tcPr>
          <w:p w14:paraId="7EDE68B8" w14:textId="77777777" w:rsidR="00AF2650" w:rsidRPr="00211ABE" w:rsidRDefault="00AF2650" w:rsidP="00446452">
            <w:pPr>
              <w:spacing w:before="30" w:after="30"/>
              <w:jc w:val="center"/>
              <w:rPr>
                <w:b/>
                <w:bCs/>
                <w:sz w:val="20"/>
              </w:rPr>
            </w:pPr>
            <w:r w:rsidRPr="00211ABE">
              <w:rPr>
                <w:b/>
                <w:bCs/>
                <w:sz w:val="20"/>
              </w:rPr>
              <w:t>STT</w:t>
            </w:r>
          </w:p>
          <w:p w14:paraId="35645DAB" w14:textId="77777777" w:rsidR="00AF2650" w:rsidRPr="00211ABE" w:rsidRDefault="00AF2650" w:rsidP="00446452">
            <w:pPr>
              <w:spacing w:before="30" w:after="30"/>
              <w:jc w:val="center"/>
              <w:rPr>
                <w:iCs/>
                <w:color w:val="000000"/>
                <w:sz w:val="20"/>
              </w:rPr>
            </w:pPr>
            <w:r w:rsidRPr="00211ABE">
              <w:rPr>
                <w:b/>
                <w:bCs/>
                <w:sz w:val="20"/>
              </w:rPr>
              <w:t>No.</w:t>
            </w:r>
          </w:p>
        </w:tc>
        <w:tc>
          <w:tcPr>
            <w:tcW w:w="1473" w:type="dxa"/>
            <w:vAlign w:val="center"/>
          </w:tcPr>
          <w:p w14:paraId="666A48A7" w14:textId="77777777" w:rsidR="00AF2650" w:rsidRPr="00211ABE" w:rsidRDefault="00AF2650" w:rsidP="00446452">
            <w:pPr>
              <w:spacing w:before="30" w:after="30"/>
              <w:jc w:val="center"/>
              <w:rPr>
                <w:b/>
                <w:bCs/>
                <w:sz w:val="20"/>
              </w:rPr>
            </w:pPr>
            <w:r w:rsidRPr="00211ABE">
              <w:rPr>
                <w:b/>
                <w:bCs/>
                <w:sz w:val="20"/>
              </w:rPr>
              <w:t>TÊN CHẤT</w:t>
            </w:r>
          </w:p>
          <w:p w14:paraId="16721F37" w14:textId="77777777" w:rsidR="00AF2650" w:rsidRPr="00211ABE" w:rsidRDefault="00AF2650" w:rsidP="00446452">
            <w:pPr>
              <w:spacing w:before="30" w:after="30"/>
              <w:jc w:val="center"/>
              <w:rPr>
                <w:iCs/>
                <w:color w:val="000000"/>
                <w:sz w:val="20"/>
              </w:rPr>
            </w:pPr>
            <w:r w:rsidRPr="00211ABE">
              <w:rPr>
                <w:b/>
                <w:bCs/>
                <w:sz w:val="20"/>
              </w:rPr>
              <w:t>Item</w:t>
            </w:r>
          </w:p>
        </w:tc>
        <w:tc>
          <w:tcPr>
            <w:tcW w:w="595" w:type="dxa"/>
            <w:vAlign w:val="center"/>
          </w:tcPr>
          <w:p w14:paraId="33242DB7" w14:textId="77777777" w:rsidR="00AF2650" w:rsidRPr="00211ABE" w:rsidRDefault="00AF2650" w:rsidP="00446452">
            <w:pPr>
              <w:spacing w:before="30" w:after="30"/>
              <w:jc w:val="center"/>
              <w:rPr>
                <w:b/>
                <w:bCs/>
                <w:sz w:val="20"/>
              </w:rPr>
            </w:pPr>
            <w:r w:rsidRPr="00211ABE">
              <w:rPr>
                <w:b/>
                <w:bCs/>
                <w:sz w:val="20"/>
              </w:rPr>
              <w:t>STT</w:t>
            </w:r>
          </w:p>
          <w:p w14:paraId="0DFA89D2" w14:textId="77777777" w:rsidR="00AF2650" w:rsidRPr="00211ABE" w:rsidRDefault="00AF2650" w:rsidP="00446452">
            <w:pPr>
              <w:spacing w:before="30" w:after="30"/>
              <w:jc w:val="center"/>
              <w:rPr>
                <w:iCs/>
                <w:color w:val="000000"/>
                <w:sz w:val="20"/>
              </w:rPr>
            </w:pPr>
            <w:r w:rsidRPr="00211ABE">
              <w:rPr>
                <w:b/>
                <w:bCs/>
                <w:sz w:val="20"/>
              </w:rPr>
              <w:t>No.</w:t>
            </w:r>
          </w:p>
        </w:tc>
        <w:tc>
          <w:tcPr>
            <w:tcW w:w="2133" w:type="dxa"/>
            <w:vAlign w:val="center"/>
          </w:tcPr>
          <w:p w14:paraId="5F85E393" w14:textId="77777777" w:rsidR="00AF2650" w:rsidRPr="00211ABE" w:rsidRDefault="00AF2650" w:rsidP="00446452">
            <w:pPr>
              <w:spacing w:before="30" w:after="30"/>
              <w:jc w:val="center"/>
              <w:rPr>
                <w:b/>
                <w:bCs/>
                <w:sz w:val="20"/>
              </w:rPr>
            </w:pPr>
            <w:r w:rsidRPr="00211ABE">
              <w:rPr>
                <w:b/>
                <w:bCs/>
                <w:sz w:val="20"/>
              </w:rPr>
              <w:t>TÊN CHẤT</w:t>
            </w:r>
          </w:p>
          <w:p w14:paraId="2E7877A3" w14:textId="77777777" w:rsidR="00AF2650" w:rsidRPr="00211ABE" w:rsidRDefault="00AF2650" w:rsidP="00446452">
            <w:pPr>
              <w:spacing w:before="30" w:after="30"/>
              <w:jc w:val="center"/>
              <w:rPr>
                <w:iCs/>
                <w:color w:val="000000"/>
                <w:sz w:val="20"/>
              </w:rPr>
            </w:pPr>
            <w:r w:rsidRPr="00211ABE">
              <w:rPr>
                <w:b/>
                <w:bCs/>
                <w:sz w:val="20"/>
              </w:rPr>
              <w:t>Item</w:t>
            </w:r>
          </w:p>
        </w:tc>
        <w:tc>
          <w:tcPr>
            <w:tcW w:w="595" w:type="dxa"/>
            <w:vAlign w:val="center"/>
          </w:tcPr>
          <w:p w14:paraId="5E927E02" w14:textId="77777777" w:rsidR="00AF2650" w:rsidRPr="00211ABE" w:rsidRDefault="00AF2650" w:rsidP="00446452">
            <w:pPr>
              <w:spacing w:before="30" w:after="30"/>
              <w:jc w:val="center"/>
              <w:rPr>
                <w:b/>
                <w:bCs/>
                <w:sz w:val="20"/>
              </w:rPr>
            </w:pPr>
            <w:r w:rsidRPr="00211ABE">
              <w:rPr>
                <w:b/>
                <w:bCs/>
                <w:sz w:val="20"/>
              </w:rPr>
              <w:t>STT</w:t>
            </w:r>
          </w:p>
          <w:p w14:paraId="34F8EBBE" w14:textId="77777777" w:rsidR="00AF2650" w:rsidRPr="00211ABE" w:rsidRDefault="00AF2650" w:rsidP="00446452">
            <w:pPr>
              <w:spacing w:before="30" w:after="30"/>
              <w:jc w:val="center"/>
              <w:rPr>
                <w:iCs/>
                <w:color w:val="000000"/>
                <w:sz w:val="20"/>
              </w:rPr>
            </w:pPr>
            <w:r w:rsidRPr="00211ABE">
              <w:rPr>
                <w:b/>
                <w:bCs/>
                <w:sz w:val="20"/>
              </w:rPr>
              <w:t>No.</w:t>
            </w:r>
          </w:p>
        </w:tc>
        <w:tc>
          <w:tcPr>
            <w:tcW w:w="1838" w:type="dxa"/>
            <w:vAlign w:val="center"/>
          </w:tcPr>
          <w:p w14:paraId="4C78A9C5" w14:textId="77777777" w:rsidR="00AF2650" w:rsidRPr="00211ABE" w:rsidRDefault="00AF2650" w:rsidP="00446452">
            <w:pPr>
              <w:spacing w:before="30" w:after="30"/>
              <w:jc w:val="center"/>
              <w:rPr>
                <w:b/>
                <w:bCs/>
                <w:sz w:val="20"/>
              </w:rPr>
            </w:pPr>
            <w:r w:rsidRPr="00211ABE">
              <w:rPr>
                <w:b/>
                <w:bCs/>
                <w:sz w:val="20"/>
              </w:rPr>
              <w:t>TÊN CHẤT</w:t>
            </w:r>
          </w:p>
          <w:p w14:paraId="4C15CAEC" w14:textId="77777777" w:rsidR="00AF2650" w:rsidRPr="00211ABE" w:rsidRDefault="00AF2650" w:rsidP="00446452">
            <w:pPr>
              <w:spacing w:before="30" w:after="30"/>
              <w:jc w:val="center"/>
              <w:rPr>
                <w:iCs/>
                <w:color w:val="000000"/>
                <w:sz w:val="20"/>
              </w:rPr>
            </w:pPr>
            <w:r w:rsidRPr="00211ABE">
              <w:rPr>
                <w:b/>
                <w:bCs/>
                <w:sz w:val="20"/>
              </w:rPr>
              <w:t>Item</w:t>
            </w:r>
          </w:p>
        </w:tc>
        <w:tc>
          <w:tcPr>
            <w:tcW w:w="595" w:type="dxa"/>
            <w:vAlign w:val="center"/>
          </w:tcPr>
          <w:p w14:paraId="7B16B033" w14:textId="77777777" w:rsidR="00AF2650" w:rsidRPr="00211ABE" w:rsidRDefault="00AF2650" w:rsidP="00446452">
            <w:pPr>
              <w:spacing w:before="30" w:after="30"/>
              <w:jc w:val="center"/>
              <w:rPr>
                <w:b/>
                <w:bCs/>
                <w:sz w:val="20"/>
              </w:rPr>
            </w:pPr>
            <w:r w:rsidRPr="00211ABE">
              <w:rPr>
                <w:b/>
                <w:bCs/>
                <w:sz w:val="20"/>
              </w:rPr>
              <w:t>STT</w:t>
            </w:r>
          </w:p>
          <w:p w14:paraId="30728705" w14:textId="77777777" w:rsidR="00AF2650" w:rsidRPr="00211ABE" w:rsidRDefault="00AF2650" w:rsidP="00446452">
            <w:pPr>
              <w:spacing w:before="30" w:after="30"/>
              <w:jc w:val="center"/>
              <w:rPr>
                <w:iCs/>
                <w:color w:val="000000"/>
                <w:sz w:val="20"/>
              </w:rPr>
            </w:pPr>
            <w:r w:rsidRPr="00211ABE">
              <w:rPr>
                <w:b/>
                <w:bCs/>
                <w:sz w:val="20"/>
              </w:rPr>
              <w:t>No.</w:t>
            </w:r>
          </w:p>
        </w:tc>
        <w:tc>
          <w:tcPr>
            <w:tcW w:w="2127" w:type="dxa"/>
            <w:vAlign w:val="center"/>
          </w:tcPr>
          <w:p w14:paraId="34B29346" w14:textId="77777777" w:rsidR="00AF2650" w:rsidRPr="00211ABE" w:rsidRDefault="00AF2650" w:rsidP="00446452">
            <w:pPr>
              <w:spacing w:before="30" w:after="30"/>
              <w:jc w:val="center"/>
              <w:rPr>
                <w:b/>
                <w:bCs/>
                <w:sz w:val="20"/>
              </w:rPr>
            </w:pPr>
            <w:r w:rsidRPr="00211ABE">
              <w:rPr>
                <w:b/>
                <w:bCs/>
                <w:sz w:val="20"/>
              </w:rPr>
              <w:t>TÊNCHẤT</w:t>
            </w:r>
          </w:p>
          <w:p w14:paraId="41C8B0B5" w14:textId="77777777" w:rsidR="00AF2650" w:rsidRPr="00211ABE" w:rsidRDefault="00AF2650" w:rsidP="00446452">
            <w:pPr>
              <w:spacing w:before="30" w:after="30"/>
              <w:jc w:val="center"/>
              <w:rPr>
                <w:iCs/>
                <w:color w:val="000000"/>
                <w:sz w:val="20"/>
              </w:rPr>
            </w:pPr>
            <w:r w:rsidRPr="00211ABE">
              <w:rPr>
                <w:b/>
                <w:bCs/>
                <w:sz w:val="20"/>
              </w:rPr>
              <w:t>Item</w:t>
            </w:r>
          </w:p>
        </w:tc>
      </w:tr>
      <w:tr w:rsidR="00AF2650" w:rsidRPr="00211ABE" w14:paraId="7CB15E52" w14:textId="77777777" w:rsidTr="007768AF">
        <w:tc>
          <w:tcPr>
            <w:tcW w:w="851" w:type="dxa"/>
            <w:vAlign w:val="center"/>
          </w:tcPr>
          <w:p w14:paraId="079D03D8" w14:textId="77777777" w:rsidR="00AF2650" w:rsidRPr="00211ABE" w:rsidRDefault="00AF2650" w:rsidP="00AC03D6">
            <w:pPr>
              <w:numPr>
                <w:ilvl w:val="0"/>
                <w:numId w:val="21"/>
              </w:numPr>
              <w:spacing w:before="30" w:after="30"/>
              <w:contextualSpacing/>
              <w:jc w:val="center"/>
              <w:rPr>
                <w:rFonts w:ascii=".VnTime" w:hAnsi=".VnTime"/>
                <w:iCs/>
                <w:color w:val="000000"/>
                <w:sz w:val="20"/>
              </w:rPr>
            </w:pPr>
          </w:p>
        </w:tc>
        <w:tc>
          <w:tcPr>
            <w:tcW w:w="1473" w:type="dxa"/>
            <w:vAlign w:val="center"/>
          </w:tcPr>
          <w:p w14:paraId="2DA92640" w14:textId="77777777" w:rsidR="00AF2650" w:rsidRPr="00211ABE" w:rsidRDefault="00AF2650" w:rsidP="00446452">
            <w:pPr>
              <w:spacing w:before="30" w:after="30"/>
              <w:rPr>
                <w:iCs/>
                <w:color w:val="000000"/>
                <w:sz w:val="20"/>
              </w:rPr>
            </w:pPr>
            <w:r w:rsidRPr="00211ABE">
              <w:rPr>
                <w:sz w:val="20"/>
              </w:rPr>
              <w:t>2,4'- Methoxychlor</w:t>
            </w:r>
          </w:p>
        </w:tc>
        <w:tc>
          <w:tcPr>
            <w:tcW w:w="595" w:type="dxa"/>
            <w:vAlign w:val="center"/>
          </w:tcPr>
          <w:p w14:paraId="4D2D223E"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578778D1" w14:textId="77777777" w:rsidR="00AF2650" w:rsidRPr="00211ABE" w:rsidRDefault="00AF2650" w:rsidP="00446452">
            <w:pPr>
              <w:spacing w:before="30" w:after="30"/>
              <w:rPr>
                <w:iCs/>
                <w:color w:val="000000"/>
                <w:sz w:val="20"/>
              </w:rPr>
            </w:pPr>
            <w:r w:rsidRPr="00211ABE">
              <w:rPr>
                <w:sz w:val="20"/>
              </w:rPr>
              <w:t>Chlorpyrifos</w:t>
            </w:r>
          </w:p>
        </w:tc>
        <w:tc>
          <w:tcPr>
            <w:tcW w:w="595" w:type="dxa"/>
            <w:vAlign w:val="center"/>
          </w:tcPr>
          <w:p w14:paraId="0332D108" w14:textId="77777777" w:rsidR="00AF2650" w:rsidRPr="00211ABE" w:rsidRDefault="00AF2650" w:rsidP="00AC03D6">
            <w:pPr>
              <w:numPr>
                <w:ilvl w:val="0"/>
                <w:numId w:val="23"/>
              </w:numPr>
              <w:spacing w:before="30" w:after="30"/>
              <w:ind w:left="403"/>
              <w:contextualSpacing/>
              <w:jc w:val="center"/>
              <w:rPr>
                <w:rFonts w:ascii=".VnTime" w:hAnsi=".VnTime"/>
                <w:iCs/>
                <w:color w:val="000000"/>
                <w:sz w:val="20"/>
              </w:rPr>
            </w:pPr>
          </w:p>
        </w:tc>
        <w:tc>
          <w:tcPr>
            <w:tcW w:w="1838" w:type="dxa"/>
            <w:vAlign w:val="center"/>
          </w:tcPr>
          <w:p w14:paraId="4F89D0FC" w14:textId="77777777" w:rsidR="00AF2650" w:rsidRPr="00211ABE" w:rsidRDefault="00AF2650" w:rsidP="00446452">
            <w:pPr>
              <w:spacing w:before="30" w:after="30"/>
              <w:rPr>
                <w:iCs/>
                <w:color w:val="000000"/>
                <w:sz w:val="20"/>
              </w:rPr>
            </w:pPr>
            <w:r w:rsidRPr="00211ABE">
              <w:rPr>
                <w:sz w:val="20"/>
              </w:rPr>
              <w:t>Endosulfan II</w:t>
            </w:r>
          </w:p>
        </w:tc>
        <w:tc>
          <w:tcPr>
            <w:tcW w:w="595" w:type="dxa"/>
            <w:vAlign w:val="center"/>
          </w:tcPr>
          <w:p w14:paraId="75232C69"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616BB952" w14:textId="77777777" w:rsidR="00AF2650" w:rsidRPr="00211ABE" w:rsidRDefault="00AF2650" w:rsidP="00446452">
            <w:pPr>
              <w:spacing w:before="30" w:after="30"/>
              <w:rPr>
                <w:iCs/>
                <w:color w:val="000000"/>
                <w:sz w:val="20"/>
              </w:rPr>
            </w:pPr>
            <w:r w:rsidRPr="00211ABE">
              <w:rPr>
                <w:sz w:val="20"/>
              </w:rPr>
              <w:t>Iprodione</w:t>
            </w:r>
          </w:p>
        </w:tc>
      </w:tr>
      <w:tr w:rsidR="00AF2650" w:rsidRPr="00211ABE" w14:paraId="39614144" w14:textId="77777777" w:rsidTr="007768AF">
        <w:tc>
          <w:tcPr>
            <w:tcW w:w="851" w:type="dxa"/>
            <w:vAlign w:val="center"/>
          </w:tcPr>
          <w:p w14:paraId="3B7C6055" w14:textId="77777777" w:rsidR="00AF2650" w:rsidRPr="00211ABE" w:rsidRDefault="00AF2650" w:rsidP="00AC03D6">
            <w:pPr>
              <w:numPr>
                <w:ilvl w:val="0"/>
                <w:numId w:val="21"/>
              </w:numPr>
              <w:spacing w:before="30" w:after="30"/>
              <w:contextualSpacing/>
              <w:jc w:val="center"/>
              <w:rPr>
                <w:rFonts w:ascii=".VnTime" w:hAnsi=".VnTime"/>
                <w:iCs/>
                <w:color w:val="000000"/>
                <w:sz w:val="20"/>
              </w:rPr>
            </w:pPr>
          </w:p>
        </w:tc>
        <w:tc>
          <w:tcPr>
            <w:tcW w:w="1473" w:type="dxa"/>
            <w:vAlign w:val="center"/>
          </w:tcPr>
          <w:p w14:paraId="2D887020" w14:textId="77777777" w:rsidR="00AF2650" w:rsidRPr="00211ABE" w:rsidRDefault="00AF2650" w:rsidP="00446452">
            <w:pPr>
              <w:spacing w:before="30" w:after="30"/>
              <w:rPr>
                <w:iCs/>
                <w:color w:val="000000"/>
                <w:sz w:val="20"/>
              </w:rPr>
            </w:pPr>
            <w:r w:rsidRPr="00211ABE">
              <w:rPr>
                <w:sz w:val="20"/>
              </w:rPr>
              <w:t>2-Phenylphenol</w:t>
            </w:r>
          </w:p>
        </w:tc>
        <w:tc>
          <w:tcPr>
            <w:tcW w:w="595" w:type="dxa"/>
            <w:vAlign w:val="center"/>
          </w:tcPr>
          <w:p w14:paraId="66424DE5"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18B334F8" w14:textId="77777777" w:rsidR="00AF2650" w:rsidRPr="00211ABE" w:rsidRDefault="00AF2650" w:rsidP="00446452">
            <w:pPr>
              <w:spacing w:before="30" w:after="30"/>
              <w:rPr>
                <w:iCs/>
                <w:color w:val="000000"/>
                <w:sz w:val="20"/>
              </w:rPr>
            </w:pPr>
            <w:r w:rsidRPr="00211ABE">
              <w:rPr>
                <w:sz w:val="20"/>
              </w:rPr>
              <w:t>Chlorpyrifosmethyl</w:t>
            </w:r>
          </w:p>
        </w:tc>
        <w:tc>
          <w:tcPr>
            <w:tcW w:w="595" w:type="dxa"/>
            <w:vAlign w:val="center"/>
          </w:tcPr>
          <w:p w14:paraId="2E03BB5A" w14:textId="77777777" w:rsidR="00AF2650" w:rsidRPr="00211ABE" w:rsidRDefault="00AF2650" w:rsidP="00AC03D6">
            <w:pPr>
              <w:numPr>
                <w:ilvl w:val="0"/>
                <w:numId w:val="23"/>
              </w:numPr>
              <w:spacing w:before="30" w:after="30"/>
              <w:ind w:left="403"/>
              <w:contextualSpacing/>
              <w:jc w:val="center"/>
              <w:rPr>
                <w:rFonts w:ascii=".VnTime" w:hAnsi=".VnTime"/>
                <w:iCs/>
                <w:color w:val="000000"/>
                <w:sz w:val="20"/>
              </w:rPr>
            </w:pPr>
          </w:p>
        </w:tc>
        <w:tc>
          <w:tcPr>
            <w:tcW w:w="1838" w:type="dxa"/>
            <w:vAlign w:val="center"/>
          </w:tcPr>
          <w:p w14:paraId="60373A71" w14:textId="77777777" w:rsidR="00AF2650" w:rsidRPr="00211ABE" w:rsidRDefault="00AF2650" w:rsidP="00446452">
            <w:pPr>
              <w:spacing w:before="30" w:after="30"/>
              <w:rPr>
                <w:iCs/>
                <w:color w:val="000000"/>
                <w:sz w:val="20"/>
              </w:rPr>
            </w:pPr>
            <w:r w:rsidRPr="00211ABE">
              <w:rPr>
                <w:sz w:val="20"/>
              </w:rPr>
              <w:t>Endosulfan sulfate</w:t>
            </w:r>
          </w:p>
        </w:tc>
        <w:tc>
          <w:tcPr>
            <w:tcW w:w="595" w:type="dxa"/>
            <w:vAlign w:val="center"/>
          </w:tcPr>
          <w:p w14:paraId="41C9FD95"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7D12129E" w14:textId="77777777" w:rsidR="00AF2650" w:rsidRPr="00211ABE" w:rsidRDefault="00AF2650" w:rsidP="00446452">
            <w:pPr>
              <w:spacing w:before="30" w:after="30"/>
              <w:rPr>
                <w:iCs/>
                <w:color w:val="000000"/>
                <w:sz w:val="20"/>
              </w:rPr>
            </w:pPr>
            <w:r w:rsidRPr="00211ABE">
              <w:rPr>
                <w:sz w:val="20"/>
              </w:rPr>
              <w:t>Isazophos</w:t>
            </w:r>
          </w:p>
        </w:tc>
      </w:tr>
      <w:tr w:rsidR="00AF2650" w:rsidRPr="00211ABE" w14:paraId="5E79F433" w14:textId="77777777" w:rsidTr="007768AF">
        <w:tc>
          <w:tcPr>
            <w:tcW w:w="851" w:type="dxa"/>
            <w:vAlign w:val="center"/>
          </w:tcPr>
          <w:p w14:paraId="6311AFEF" w14:textId="77777777" w:rsidR="00AF2650" w:rsidRPr="00211ABE" w:rsidRDefault="00AF2650" w:rsidP="00AC03D6">
            <w:pPr>
              <w:numPr>
                <w:ilvl w:val="0"/>
                <w:numId w:val="21"/>
              </w:numPr>
              <w:spacing w:before="30" w:after="30"/>
              <w:contextualSpacing/>
              <w:jc w:val="center"/>
              <w:rPr>
                <w:rFonts w:ascii=".VnTime" w:hAnsi=".VnTime"/>
                <w:iCs/>
                <w:color w:val="000000"/>
                <w:sz w:val="20"/>
              </w:rPr>
            </w:pPr>
          </w:p>
        </w:tc>
        <w:tc>
          <w:tcPr>
            <w:tcW w:w="1473" w:type="dxa"/>
            <w:vAlign w:val="center"/>
          </w:tcPr>
          <w:p w14:paraId="389742AF" w14:textId="77777777" w:rsidR="00AF2650" w:rsidRPr="00211ABE" w:rsidRDefault="00AF2650" w:rsidP="00446452">
            <w:pPr>
              <w:spacing w:before="30" w:after="30"/>
              <w:rPr>
                <w:iCs/>
                <w:color w:val="000000"/>
                <w:sz w:val="20"/>
              </w:rPr>
            </w:pPr>
            <w:r w:rsidRPr="00211ABE">
              <w:rPr>
                <w:spacing w:val="-4"/>
                <w:sz w:val="20"/>
              </w:rPr>
              <w:t>4,4'-Methoxychlorolefin</w:t>
            </w:r>
          </w:p>
        </w:tc>
        <w:tc>
          <w:tcPr>
            <w:tcW w:w="595" w:type="dxa"/>
            <w:vAlign w:val="center"/>
          </w:tcPr>
          <w:p w14:paraId="1DE60BC4"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1D5E3007" w14:textId="77777777" w:rsidR="00AF2650" w:rsidRPr="00211ABE" w:rsidRDefault="00AF2650" w:rsidP="00446452">
            <w:pPr>
              <w:spacing w:before="30" w:after="30"/>
              <w:rPr>
                <w:iCs/>
                <w:color w:val="000000"/>
                <w:sz w:val="20"/>
              </w:rPr>
            </w:pPr>
            <w:r w:rsidRPr="00211ABE">
              <w:rPr>
                <w:sz w:val="20"/>
              </w:rPr>
              <w:t>Chlorthaldimethyl</w:t>
            </w:r>
          </w:p>
        </w:tc>
        <w:tc>
          <w:tcPr>
            <w:tcW w:w="595" w:type="dxa"/>
            <w:vAlign w:val="center"/>
          </w:tcPr>
          <w:p w14:paraId="41653D82" w14:textId="77777777" w:rsidR="00AF2650" w:rsidRPr="00211ABE" w:rsidRDefault="00AF2650" w:rsidP="00AC03D6">
            <w:pPr>
              <w:numPr>
                <w:ilvl w:val="0"/>
                <w:numId w:val="23"/>
              </w:numPr>
              <w:spacing w:before="30" w:after="30"/>
              <w:ind w:left="403"/>
              <w:contextualSpacing/>
              <w:jc w:val="center"/>
              <w:rPr>
                <w:rFonts w:ascii=".VnTime" w:hAnsi=".VnTime"/>
                <w:iCs/>
                <w:color w:val="000000"/>
                <w:sz w:val="20"/>
              </w:rPr>
            </w:pPr>
          </w:p>
        </w:tc>
        <w:tc>
          <w:tcPr>
            <w:tcW w:w="1838" w:type="dxa"/>
            <w:vAlign w:val="center"/>
          </w:tcPr>
          <w:p w14:paraId="63F56A35" w14:textId="77777777" w:rsidR="00AF2650" w:rsidRPr="00211ABE" w:rsidRDefault="00AF2650" w:rsidP="00446452">
            <w:pPr>
              <w:spacing w:before="30" w:after="30"/>
              <w:rPr>
                <w:iCs/>
                <w:color w:val="000000"/>
                <w:sz w:val="20"/>
              </w:rPr>
            </w:pPr>
            <w:r w:rsidRPr="00211ABE">
              <w:rPr>
                <w:sz w:val="20"/>
              </w:rPr>
              <w:t>Endrin</w:t>
            </w:r>
          </w:p>
        </w:tc>
        <w:tc>
          <w:tcPr>
            <w:tcW w:w="595" w:type="dxa"/>
            <w:vAlign w:val="center"/>
          </w:tcPr>
          <w:p w14:paraId="58F8661E"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4C727832" w14:textId="77777777" w:rsidR="00AF2650" w:rsidRPr="00211ABE" w:rsidRDefault="00AF2650" w:rsidP="00446452">
            <w:pPr>
              <w:spacing w:before="30" w:after="30"/>
              <w:rPr>
                <w:iCs/>
                <w:color w:val="000000"/>
                <w:sz w:val="20"/>
              </w:rPr>
            </w:pPr>
            <w:r w:rsidRPr="00211ABE">
              <w:rPr>
                <w:color w:val="000000"/>
                <w:sz w:val="20"/>
              </w:rPr>
              <w:t>Isopropalin</w:t>
            </w:r>
          </w:p>
        </w:tc>
      </w:tr>
      <w:tr w:rsidR="00AF2650" w:rsidRPr="00211ABE" w14:paraId="1808D7CA" w14:textId="77777777" w:rsidTr="007768AF">
        <w:tc>
          <w:tcPr>
            <w:tcW w:w="851" w:type="dxa"/>
            <w:vAlign w:val="center"/>
          </w:tcPr>
          <w:p w14:paraId="079A20CC" w14:textId="77777777" w:rsidR="00AF2650" w:rsidRPr="00211ABE" w:rsidRDefault="00AF2650" w:rsidP="00AC03D6">
            <w:pPr>
              <w:numPr>
                <w:ilvl w:val="0"/>
                <w:numId w:val="21"/>
              </w:numPr>
              <w:spacing w:before="30" w:after="30"/>
              <w:contextualSpacing/>
              <w:jc w:val="center"/>
              <w:rPr>
                <w:rFonts w:ascii=".VnTime" w:hAnsi=".VnTime"/>
                <w:iCs/>
                <w:color w:val="000000"/>
                <w:sz w:val="20"/>
              </w:rPr>
            </w:pPr>
          </w:p>
        </w:tc>
        <w:tc>
          <w:tcPr>
            <w:tcW w:w="1473" w:type="dxa"/>
            <w:vAlign w:val="center"/>
          </w:tcPr>
          <w:p w14:paraId="3EE8E489" w14:textId="77777777" w:rsidR="00AF2650" w:rsidRPr="00211ABE" w:rsidRDefault="00AF2650" w:rsidP="00446452">
            <w:pPr>
              <w:spacing w:before="30" w:after="30"/>
              <w:rPr>
                <w:iCs/>
                <w:color w:val="000000"/>
                <w:sz w:val="20"/>
              </w:rPr>
            </w:pPr>
            <w:r w:rsidRPr="00211ABE">
              <w:rPr>
                <w:sz w:val="20"/>
              </w:rPr>
              <w:t>Acephate</w:t>
            </w:r>
          </w:p>
        </w:tc>
        <w:tc>
          <w:tcPr>
            <w:tcW w:w="595" w:type="dxa"/>
            <w:vAlign w:val="center"/>
          </w:tcPr>
          <w:p w14:paraId="07943EFA"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5D40C32D" w14:textId="77777777" w:rsidR="00AF2650" w:rsidRPr="00211ABE" w:rsidRDefault="00AF2650" w:rsidP="00446452">
            <w:pPr>
              <w:spacing w:before="30" w:after="30"/>
              <w:rPr>
                <w:iCs/>
                <w:color w:val="000000"/>
                <w:sz w:val="20"/>
              </w:rPr>
            </w:pPr>
            <w:r w:rsidRPr="00211ABE">
              <w:rPr>
                <w:sz w:val="20"/>
              </w:rPr>
              <w:t>Chlorthiophos</w:t>
            </w:r>
          </w:p>
        </w:tc>
        <w:tc>
          <w:tcPr>
            <w:tcW w:w="595" w:type="dxa"/>
            <w:vAlign w:val="center"/>
          </w:tcPr>
          <w:p w14:paraId="188C84B2" w14:textId="77777777" w:rsidR="00AF2650" w:rsidRPr="00211ABE" w:rsidRDefault="00AF2650" w:rsidP="00AC03D6">
            <w:pPr>
              <w:numPr>
                <w:ilvl w:val="0"/>
                <w:numId w:val="23"/>
              </w:numPr>
              <w:spacing w:before="30" w:after="30"/>
              <w:ind w:left="403"/>
              <w:contextualSpacing/>
              <w:jc w:val="center"/>
              <w:rPr>
                <w:rFonts w:ascii=".VnTime" w:hAnsi=".VnTime"/>
                <w:iCs/>
                <w:color w:val="000000"/>
                <w:sz w:val="20"/>
              </w:rPr>
            </w:pPr>
          </w:p>
        </w:tc>
        <w:tc>
          <w:tcPr>
            <w:tcW w:w="1838" w:type="dxa"/>
            <w:vAlign w:val="center"/>
          </w:tcPr>
          <w:p w14:paraId="61CB50FE" w14:textId="77777777" w:rsidR="00AF2650" w:rsidRPr="00211ABE" w:rsidRDefault="00AF2650" w:rsidP="00446452">
            <w:pPr>
              <w:spacing w:before="30" w:after="30"/>
              <w:rPr>
                <w:iCs/>
                <w:color w:val="000000"/>
                <w:sz w:val="20"/>
              </w:rPr>
            </w:pPr>
            <w:r w:rsidRPr="00211ABE">
              <w:rPr>
                <w:sz w:val="20"/>
              </w:rPr>
              <w:t>Endrin aldehyde</w:t>
            </w:r>
          </w:p>
        </w:tc>
        <w:tc>
          <w:tcPr>
            <w:tcW w:w="595" w:type="dxa"/>
            <w:vAlign w:val="center"/>
          </w:tcPr>
          <w:p w14:paraId="4FEF002E"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1EE6D1BC" w14:textId="77777777" w:rsidR="00AF2650" w:rsidRPr="00211ABE" w:rsidRDefault="00AF2650" w:rsidP="00446452">
            <w:pPr>
              <w:spacing w:before="30" w:after="30"/>
              <w:rPr>
                <w:iCs/>
                <w:color w:val="000000"/>
                <w:sz w:val="20"/>
              </w:rPr>
            </w:pPr>
            <w:r w:rsidRPr="00211ABE">
              <w:rPr>
                <w:sz w:val="20"/>
              </w:rPr>
              <w:t>Isoprothiolane</w:t>
            </w:r>
          </w:p>
        </w:tc>
      </w:tr>
      <w:tr w:rsidR="00AF2650" w:rsidRPr="00211ABE" w14:paraId="3238623F" w14:textId="77777777" w:rsidTr="007768AF">
        <w:tc>
          <w:tcPr>
            <w:tcW w:w="851" w:type="dxa"/>
            <w:vAlign w:val="center"/>
          </w:tcPr>
          <w:p w14:paraId="264B2698" w14:textId="77777777" w:rsidR="00AF2650" w:rsidRPr="00211ABE" w:rsidRDefault="00AF2650" w:rsidP="00AC03D6">
            <w:pPr>
              <w:numPr>
                <w:ilvl w:val="0"/>
                <w:numId w:val="21"/>
              </w:numPr>
              <w:spacing w:before="30" w:after="30"/>
              <w:contextualSpacing/>
              <w:jc w:val="center"/>
              <w:rPr>
                <w:rFonts w:ascii=".VnTime" w:hAnsi=".VnTime"/>
                <w:iCs/>
                <w:color w:val="000000"/>
                <w:sz w:val="20"/>
              </w:rPr>
            </w:pPr>
          </w:p>
        </w:tc>
        <w:tc>
          <w:tcPr>
            <w:tcW w:w="1473" w:type="dxa"/>
            <w:vAlign w:val="center"/>
          </w:tcPr>
          <w:p w14:paraId="2C145044" w14:textId="77777777" w:rsidR="00AF2650" w:rsidRPr="00211ABE" w:rsidRDefault="00AF2650" w:rsidP="00446452">
            <w:pPr>
              <w:spacing w:before="30" w:after="30"/>
              <w:rPr>
                <w:iCs/>
                <w:color w:val="000000"/>
                <w:sz w:val="20"/>
              </w:rPr>
            </w:pPr>
            <w:r w:rsidRPr="00211ABE">
              <w:rPr>
                <w:sz w:val="20"/>
              </w:rPr>
              <w:t>Acetochlor</w:t>
            </w:r>
          </w:p>
        </w:tc>
        <w:tc>
          <w:tcPr>
            <w:tcW w:w="595" w:type="dxa"/>
            <w:vAlign w:val="center"/>
          </w:tcPr>
          <w:p w14:paraId="2257F947"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2402D197" w14:textId="77777777" w:rsidR="00AF2650" w:rsidRPr="00211ABE" w:rsidRDefault="00AF2650" w:rsidP="00446452">
            <w:pPr>
              <w:spacing w:before="30" w:after="30"/>
              <w:rPr>
                <w:iCs/>
                <w:color w:val="000000"/>
                <w:sz w:val="20"/>
              </w:rPr>
            </w:pPr>
            <w:r w:rsidRPr="00211ABE">
              <w:rPr>
                <w:sz w:val="20"/>
              </w:rPr>
              <w:t>Chlozolinate</w:t>
            </w:r>
          </w:p>
        </w:tc>
        <w:tc>
          <w:tcPr>
            <w:tcW w:w="595" w:type="dxa"/>
            <w:vAlign w:val="center"/>
          </w:tcPr>
          <w:p w14:paraId="1B2F5B8F" w14:textId="77777777" w:rsidR="00AF2650" w:rsidRPr="00211ABE" w:rsidRDefault="00AF2650" w:rsidP="00AC03D6">
            <w:pPr>
              <w:numPr>
                <w:ilvl w:val="0"/>
                <w:numId w:val="23"/>
              </w:numPr>
              <w:spacing w:before="30" w:after="30"/>
              <w:ind w:left="403"/>
              <w:contextualSpacing/>
              <w:jc w:val="center"/>
              <w:rPr>
                <w:rFonts w:ascii=".VnTime" w:hAnsi=".VnTime"/>
                <w:iCs/>
                <w:color w:val="000000"/>
                <w:sz w:val="20"/>
              </w:rPr>
            </w:pPr>
          </w:p>
        </w:tc>
        <w:tc>
          <w:tcPr>
            <w:tcW w:w="1838" w:type="dxa"/>
            <w:vAlign w:val="center"/>
          </w:tcPr>
          <w:p w14:paraId="02D83E4A" w14:textId="77777777" w:rsidR="00AF2650" w:rsidRPr="00211ABE" w:rsidRDefault="00AF2650" w:rsidP="00446452">
            <w:pPr>
              <w:spacing w:before="30" w:after="30"/>
              <w:rPr>
                <w:iCs/>
                <w:color w:val="000000"/>
                <w:sz w:val="20"/>
              </w:rPr>
            </w:pPr>
            <w:r w:rsidRPr="00211ABE">
              <w:rPr>
                <w:sz w:val="20"/>
              </w:rPr>
              <w:t>Endrin ketone</w:t>
            </w:r>
          </w:p>
        </w:tc>
        <w:tc>
          <w:tcPr>
            <w:tcW w:w="595" w:type="dxa"/>
            <w:vAlign w:val="center"/>
          </w:tcPr>
          <w:p w14:paraId="3CDA5F58"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2088913C" w14:textId="77777777" w:rsidR="00AF2650" w:rsidRPr="00211ABE" w:rsidRDefault="00AF2650" w:rsidP="00446452">
            <w:pPr>
              <w:spacing w:before="30" w:after="30"/>
              <w:rPr>
                <w:iCs/>
                <w:color w:val="000000"/>
                <w:sz w:val="20"/>
              </w:rPr>
            </w:pPr>
            <w:r w:rsidRPr="00211ABE">
              <w:rPr>
                <w:sz w:val="20"/>
              </w:rPr>
              <w:t>Lenacil</w:t>
            </w:r>
          </w:p>
        </w:tc>
      </w:tr>
      <w:tr w:rsidR="00AF2650" w:rsidRPr="00211ABE" w14:paraId="6FA1420D" w14:textId="77777777" w:rsidTr="007768AF">
        <w:tc>
          <w:tcPr>
            <w:tcW w:w="851" w:type="dxa"/>
            <w:vAlign w:val="center"/>
          </w:tcPr>
          <w:p w14:paraId="381DCE40" w14:textId="77777777" w:rsidR="00AF2650" w:rsidRPr="00211ABE" w:rsidRDefault="00AF2650" w:rsidP="00AC03D6">
            <w:pPr>
              <w:numPr>
                <w:ilvl w:val="0"/>
                <w:numId w:val="21"/>
              </w:numPr>
              <w:spacing w:before="30" w:after="30"/>
              <w:contextualSpacing/>
              <w:jc w:val="center"/>
              <w:rPr>
                <w:rFonts w:ascii=".VnTime" w:hAnsi=".VnTime"/>
                <w:iCs/>
                <w:color w:val="000000"/>
                <w:sz w:val="20"/>
              </w:rPr>
            </w:pPr>
          </w:p>
        </w:tc>
        <w:tc>
          <w:tcPr>
            <w:tcW w:w="1473" w:type="dxa"/>
            <w:vAlign w:val="center"/>
          </w:tcPr>
          <w:p w14:paraId="6A7E2C0A" w14:textId="77777777" w:rsidR="00AF2650" w:rsidRPr="00211ABE" w:rsidRDefault="00AF2650" w:rsidP="00446452">
            <w:pPr>
              <w:spacing w:before="30" w:after="30"/>
              <w:rPr>
                <w:iCs/>
                <w:color w:val="000000"/>
                <w:sz w:val="20"/>
              </w:rPr>
            </w:pPr>
            <w:r w:rsidRPr="00211ABE">
              <w:rPr>
                <w:sz w:val="20"/>
              </w:rPr>
              <w:t>Acrinathrin</w:t>
            </w:r>
          </w:p>
        </w:tc>
        <w:tc>
          <w:tcPr>
            <w:tcW w:w="595" w:type="dxa"/>
            <w:vAlign w:val="center"/>
          </w:tcPr>
          <w:p w14:paraId="056C5DB8"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29540668" w14:textId="77777777" w:rsidR="00AF2650" w:rsidRPr="00211ABE" w:rsidRDefault="00AF2650" w:rsidP="00446452">
            <w:pPr>
              <w:spacing w:before="30" w:after="30"/>
              <w:rPr>
                <w:iCs/>
                <w:color w:val="000000"/>
                <w:sz w:val="20"/>
              </w:rPr>
            </w:pPr>
            <w:r w:rsidRPr="00211ABE">
              <w:rPr>
                <w:sz w:val="20"/>
              </w:rPr>
              <w:t>Clomazone</w:t>
            </w:r>
          </w:p>
        </w:tc>
        <w:tc>
          <w:tcPr>
            <w:tcW w:w="595" w:type="dxa"/>
            <w:vAlign w:val="center"/>
          </w:tcPr>
          <w:p w14:paraId="17867DDA" w14:textId="77777777" w:rsidR="00AF2650" w:rsidRPr="00211ABE" w:rsidRDefault="00AF2650" w:rsidP="00AC03D6">
            <w:pPr>
              <w:numPr>
                <w:ilvl w:val="0"/>
                <w:numId w:val="23"/>
              </w:numPr>
              <w:spacing w:before="30" w:after="30"/>
              <w:ind w:left="403"/>
              <w:contextualSpacing/>
              <w:jc w:val="center"/>
              <w:rPr>
                <w:rFonts w:ascii=".VnTime" w:hAnsi=".VnTime"/>
                <w:iCs/>
                <w:color w:val="000000"/>
                <w:sz w:val="20"/>
              </w:rPr>
            </w:pPr>
          </w:p>
        </w:tc>
        <w:tc>
          <w:tcPr>
            <w:tcW w:w="1838" w:type="dxa"/>
            <w:vAlign w:val="center"/>
          </w:tcPr>
          <w:p w14:paraId="1D96E545" w14:textId="77777777" w:rsidR="00AF2650" w:rsidRPr="00211ABE" w:rsidRDefault="00AF2650" w:rsidP="00446452">
            <w:pPr>
              <w:spacing w:before="30" w:after="30"/>
              <w:rPr>
                <w:iCs/>
                <w:color w:val="000000"/>
                <w:sz w:val="20"/>
              </w:rPr>
            </w:pPr>
            <w:r w:rsidRPr="00211ABE">
              <w:rPr>
                <w:sz w:val="20"/>
              </w:rPr>
              <w:t>EPN</w:t>
            </w:r>
          </w:p>
        </w:tc>
        <w:tc>
          <w:tcPr>
            <w:tcW w:w="595" w:type="dxa"/>
            <w:vAlign w:val="center"/>
          </w:tcPr>
          <w:p w14:paraId="40E65013"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5E9AB1BB" w14:textId="77777777" w:rsidR="00AF2650" w:rsidRPr="00211ABE" w:rsidRDefault="00AF2650" w:rsidP="00446452">
            <w:pPr>
              <w:spacing w:before="30" w:after="30"/>
              <w:rPr>
                <w:iCs/>
                <w:color w:val="000000"/>
                <w:sz w:val="20"/>
              </w:rPr>
            </w:pPr>
            <w:r w:rsidRPr="00211ABE">
              <w:rPr>
                <w:sz w:val="20"/>
              </w:rPr>
              <w:t>Leptophos</w:t>
            </w:r>
          </w:p>
        </w:tc>
      </w:tr>
      <w:tr w:rsidR="00AF2650" w:rsidRPr="00211ABE" w14:paraId="575EF238" w14:textId="77777777" w:rsidTr="007768AF">
        <w:tc>
          <w:tcPr>
            <w:tcW w:w="851" w:type="dxa"/>
            <w:vAlign w:val="center"/>
          </w:tcPr>
          <w:p w14:paraId="186FD4E0" w14:textId="77777777" w:rsidR="00AF2650" w:rsidRPr="00211ABE" w:rsidRDefault="00AF2650" w:rsidP="00AC03D6">
            <w:pPr>
              <w:numPr>
                <w:ilvl w:val="0"/>
                <w:numId w:val="21"/>
              </w:numPr>
              <w:spacing w:before="30" w:after="30"/>
              <w:contextualSpacing/>
              <w:jc w:val="center"/>
              <w:rPr>
                <w:rFonts w:ascii=".VnTime" w:hAnsi=".VnTime"/>
                <w:iCs/>
                <w:color w:val="000000"/>
                <w:sz w:val="20"/>
              </w:rPr>
            </w:pPr>
          </w:p>
        </w:tc>
        <w:tc>
          <w:tcPr>
            <w:tcW w:w="1473" w:type="dxa"/>
            <w:vAlign w:val="center"/>
          </w:tcPr>
          <w:p w14:paraId="15465B70" w14:textId="77777777" w:rsidR="00AF2650" w:rsidRPr="00211ABE" w:rsidRDefault="00AF2650" w:rsidP="00446452">
            <w:pPr>
              <w:spacing w:before="30" w:after="30"/>
              <w:rPr>
                <w:iCs/>
                <w:color w:val="000000"/>
                <w:sz w:val="20"/>
              </w:rPr>
            </w:pPr>
            <w:r w:rsidRPr="00211ABE">
              <w:rPr>
                <w:sz w:val="20"/>
              </w:rPr>
              <w:t>Alachlor</w:t>
            </w:r>
          </w:p>
        </w:tc>
        <w:tc>
          <w:tcPr>
            <w:tcW w:w="595" w:type="dxa"/>
            <w:vAlign w:val="center"/>
          </w:tcPr>
          <w:p w14:paraId="472E84CB"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5EA946EC" w14:textId="77777777" w:rsidR="00AF2650" w:rsidRPr="00211ABE" w:rsidRDefault="00AF2650" w:rsidP="00446452">
            <w:pPr>
              <w:spacing w:before="30" w:after="30"/>
              <w:rPr>
                <w:iCs/>
                <w:color w:val="000000"/>
                <w:sz w:val="20"/>
              </w:rPr>
            </w:pPr>
            <w:r w:rsidRPr="00211ABE">
              <w:rPr>
                <w:sz w:val="20"/>
              </w:rPr>
              <w:t>Coumaphos</w:t>
            </w:r>
          </w:p>
        </w:tc>
        <w:tc>
          <w:tcPr>
            <w:tcW w:w="595" w:type="dxa"/>
            <w:vAlign w:val="center"/>
          </w:tcPr>
          <w:p w14:paraId="1F12AA25" w14:textId="77777777" w:rsidR="00AF2650" w:rsidRPr="00211ABE" w:rsidRDefault="00AF2650" w:rsidP="00AC03D6">
            <w:pPr>
              <w:numPr>
                <w:ilvl w:val="0"/>
                <w:numId w:val="23"/>
              </w:numPr>
              <w:spacing w:before="30" w:after="30"/>
              <w:ind w:left="403"/>
              <w:contextualSpacing/>
              <w:jc w:val="center"/>
              <w:rPr>
                <w:rFonts w:ascii=".VnTime" w:hAnsi=".VnTime"/>
                <w:iCs/>
                <w:color w:val="000000"/>
                <w:sz w:val="20"/>
              </w:rPr>
            </w:pPr>
          </w:p>
        </w:tc>
        <w:tc>
          <w:tcPr>
            <w:tcW w:w="1838" w:type="dxa"/>
            <w:vAlign w:val="center"/>
          </w:tcPr>
          <w:p w14:paraId="2A162230" w14:textId="77777777" w:rsidR="00AF2650" w:rsidRPr="00211ABE" w:rsidRDefault="00AF2650" w:rsidP="00446452">
            <w:pPr>
              <w:spacing w:before="30" w:after="30"/>
              <w:rPr>
                <w:iCs/>
                <w:color w:val="000000"/>
                <w:sz w:val="20"/>
              </w:rPr>
            </w:pPr>
            <w:r w:rsidRPr="00211ABE">
              <w:rPr>
                <w:sz w:val="20"/>
              </w:rPr>
              <w:t>Ethalfluralin</w:t>
            </w:r>
          </w:p>
        </w:tc>
        <w:tc>
          <w:tcPr>
            <w:tcW w:w="595" w:type="dxa"/>
            <w:vAlign w:val="center"/>
          </w:tcPr>
          <w:p w14:paraId="2E2A4FA0"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283D6BD7" w14:textId="77777777" w:rsidR="00AF2650" w:rsidRPr="00211ABE" w:rsidRDefault="00AF2650" w:rsidP="00446452">
            <w:pPr>
              <w:spacing w:before="30" w:after="30"/>
              <w:rPr>
                <w:iCs/>
                <w:color w:val="000000"/>
                <w:sz w:val="20"/>
              </w:rPr>
            </w:pPr>
            <w:r w:rsidRPr="00211ABE">
              <w:rPr>
                <w:sz w:val="20"/>
              </w:rPr>
              <w:t>Lindan-D6</w:t>
            </w:r>
          </w:p>
        </w:tc>
      </w:tr>
      <w:tr w:rsidR="00AF2650" w:rsidRPr="00211ABE" w14:paraId="0031BF3C" w14:textId="77777777" w:rsidTr="007768AF">
        <w:tc>
          <w:tcPr>
            <w:tcW w:w="851" w:type="dxa"/>
            <w:vAlign w:val="center"/>
          </w:tcPr>
          <w:p w14:paraId="707F2362" w14:textId="77777777" w:rsidR="00AF2650" w:rsidRPr="00211ABE" w:rsidRDefault="00AF2650" w:rsidP="00AC03D6">
            <w:pPr>
              <w:numPr>
                <w:ilvl w:val="0"/>
                <w:numId w:val="21"/>
              </w:numPr>
              <w:spacing w:before="30" w:after="30"/>
              <w:contextualSpacing/>
              <w:jc w:val="center"/>
              <w:rPr>
                <w:rFonts w:ascii=".VnTime" w:hAnsi=".VnTime"/>
                <w:iCs/>
                <w:color w:val="000000"/>
                <w:sz w:val="20"/>
              </w:rPr>
            </w:pPr>
          </w:p>
        </w:tc>
        <w:tc>
          <w:tcPr>
            <w:tcW w:w="1473" w:type="dxa"/>
            <w:vAlign w:val="center"/>
          </w:tcPr>
          <w:p w14:paraId="587D6D06" w14:textId="77777777" w:rsidR="00AF2650" w:rsidRPr="00211ABE" w:rsidRDefault="00AF2650" w:rsidP="00446452">
            <w:pPr>
              <w:spacing w:before="30" w:after="30"/>
              <w:rPr>
                <w:iCs/>
                <w:color w:val="000000"/>
                <w:sz w:val="20"/>
              </w:rPr>
            </w:pPr>
            <w:r w:rsidRPr="00211ABE">
              <w:rPr>
                <w:sz w:val="20"/>
              </w:rPr>
              <w:t>Aldrin</w:t>
            </w:r>
          </w:p>
        </w:tc>
        <w:tc>
          <w:tcPr>
            <w:tcW w:w="595" w:type="dxa"/>
            <w:vAlign w:val="center"/>
          </w:tcPr>
          <w:p w14:paraId="5ECC53EC"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5FBC6F48" w14:textId="77777777" w:rsidR="00AF2650" w:rsidRPr="00211ABE" w:rsidRDefault="00AF2650" w:rsidP="00446452">
            <w:pPr>
              <w:spacing w:before="30" w:after="30"/>
              <w:rPr>
                <w:iCs/>
                <w:color w:val="000000"/>
                <w:sz w:val="20"/>
              </w:rPr>
            </w:pPr>
            <w:r w:rsidRPr="00211ABE">
              <w:rPr>
                <w:sz w:val="20"/>
              </w:rPr>
              <w:t>Cycloate</w:t>
            </w:r>
          </w:p>
        </w:tc>
        <w:tc>
          <w:tcPr>
            <w:tcW w:w="595" w:type="dxa"/>
            <w:vAlign w:val="center"/>
          </w:tcPr>
          <w:p w14:paraId="5B06023C" w14:textId="77777777" w:rsidR="00AF2650" w:rsidRPr="00211ABE" w:rsidRDefault="00AF2650" w:rsidP="00AC03D6">
            <w:pPr>
              <w:numPr>
                <w:ilvl w:val="0"/>
                <w:numId w:val="23"/>
              </w:numPr>
              <w:spacing w:before="30" w:after="30"/>
              <w:ind w:left="403"/>
              <w:contextualSpacing/>
              <w:jc w:val="center"/>
              <w:rPr>
                <w:rFonts w:ascii=".VnTime" w:hAnsi=".VnTime"/>
                <w:iCs/>
                <w:color w:val="000000"/>
                <w:sz w:val="20"/>
              </w:rPr>
            </w:pPr>
          </w:p>
        </w:tc>
        <w:tc>
          <w:tcPr>
            <w:tcW w:w="1838" w:type="dxa"/>
            <w:vAlign w:val="center"/>
          </w:tcPr>
          <w:p w14:paraId="109092EA" w14:textId="77777777" w:rsidR="00AF2650" w:rsidRPr="00211ABE" w:rsidRDefault="00AF2650" w:rsidP="00446452">
            <w:pPr>
              <w:spacing w:before="30" w:after="30"/>
              <w:rPr>
                <w:iCs/>
                <w:color w:val="000000"/>
                <w:sz w:val="20"/>
              </w:rPr>
            </w:pPr>
            <w:r w:rsidRPr="00211ABE">
              <w:rPr>
                <w:sz w:val="20"/>
              </w:rPr>
              <w:t>Ethion</w:t>
            </w:r>
          </w:p>
        </w:tc>
        <w:tc>
          <w:tcPr>
            <w:tcW w:w="595" w:type="dxa"/>
            <w:vAlign w:val="center"/>
          </w:tcPr>
          <w:p w14:paraId="1560C9B1"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3D2644FF" w14:textId="77777777" w:rsidR="00AF2650" w:rsidRPr="00211ABE" w:rsidRDefault="00AF2650" w:rsidP="00446452">
            <w:pPr>
              <w:spacing w:before="30" w:after="30"/>
              <w:rPr>
                <w:iCs/>
                <w:color w:val="000000"/>
                <w:sz w:val="20"/>
              </w:rPr>
            </w:pPr>
            <w:r w:rsidRPr="00211ABE">
              <w:rPr>
                <w:sz w:val="20"/>
              </w:rPr>
              <w:t>Linuron</w:t>
            </w:r>
          </w:p>
        </w:tc>
      </w:tr>
      <w:tr w:rsidR="00AF2650" w:rsidRPr="00211ABE" w14:paraId="74CBC5CB" w14:textId="77777777" w:rsidTr="007768AF">
        <w:tc>
          <w:tcPr>
            <w:tcW w:w="851" w:type="dxa"/>
            <w:vAlign w:val="center"/>
          </w:tcPr>
          <w:p w14:paraId="0F82170C" w14:textId="77777777" w:rsidR="00AF2650" w:rsidRPr="00211ABE" w:rsidRDefault="00AF2650" w:rsidP="00AC03D6">
            <w:pPr>
              <w:numPr>
                <w:ilvl w:val="0"/>
                <w:numId w:val="21"/>
              </w:numPr>
              <w:spacing w:before="30" w:after="30"/>
              <w:contextualSpacing/>
              <w:jc w:val="center"/>
              <w:rPr>
                <w:rFonts w:ascii=".VnTime" w:hAnsi=".VnTime"/>
                <w:iCs/>
                <w:color w:val="000000"/>
                <w:sz w:val="20"/>
              </w:rPr>
            </w:pPr>
          </w:p>
        </w:tc>
        <w:tc>
          <w:tcPr>
            <w:tcW w:w="1473" w:type="dxa"/>
            <w:vAlign w:val="center"/>
          </w:tcPr>
          <w:p w14:paraId="0CBAEE52" w14:textId="77777777" w:rsidR="00AF2650" w:rsidRPr="00211ABE" w:rsidRDefault="00AF2650" w:rsidP="00446452">
            <w:pPr>
              <w:spacing w:before="30" w:after="30"/>
              <w:rPr>
                <w:iCs/>
                <w:color w:val="000000"/>
                <w:sz w:val="20"/>
              </w:rPr>
            </w:pPr>
            <w:r w:rsidRPr="00211ABE">
              <w:rPr>
                <w:sz w:val="20"/>
              </w:rPr>
              <w:t>Allidochlor</w:t>
            </w:r>
          </w:p>
        </w:tc>
        <w:tc>
          <w:tcPr>
            <w:tcW w:w="595" w:type="dxa"/>
            <w:vAlign w:val="center"/>
          </w:tcPr>
          <w:p w14:paraId="7A558227"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3D6F17AC" w14:textId="77777777" w:rsidR="00AF2650" w:rsidRPr="00211ABE" w:rsidRDefault="00AF2650" w:rsidP="00446452">
            <w:pPr>
              <w:spacing w:before="30" w:after="30"/>
              <w:rPr>
                <w:iCs/>
                <w:color w:val="000000"/>
                <w:sz w:val="20"/>
              </w:rPr>
            </w:pPr>
            <w:r w:rsidRPr="00211ABE">
              <w:rPr>
                <w:sz w:val="20"/>
              </w:rPr>
              <w:t>Cyfluthrin</w:t>
            </w:r>
          </w:p>
        </w:tc>
        <w:tc>
          <w:tcPr>
            <w:tcW w:w="595" w:type="dxa"/>
            <w:vAlign w:val="center"/>
          </w:tcPr>
          <w:p w14:paraId="69EBF720" w14:textId="77777777" w:rsidR="00AF2650" w:rsidRPr="00211ABE" w:rsidRDefault="00AF2650" w:rsidP="00AC03D6">
            <w:pPr>
              <w:numPr>
                <w:ilvl w:val="0"/>
                <w:numId w:val="23"/>
              </w:numPr>
              <w:spacing w:before="30" w:after="30"/>
              <w:ind w:left="403"/>
              <w:contextualSpacing/>
              <w:jc w:val="center"/>
              <w:rPr>
                <w:rFonts w:ascii=".VnTime" w:hAnsi=".VnTime"/>
                <w:iCs/>
                <w:color w:val="000000"/>
                <w:sz w:val="20"/>
              </w:rPr>
            </w:pPr>
          </w:p>
        </w:tc>
        <w:tc>
          <w:tcPr>
            <w:tcW w:w="1838" w:type="dxa"/>
            <w:vAlign w:val="center"/>
          </w:tcPr>
          <w:p w14:paraId="1C747812" w14:textId="77777777" w:rsidR="00AF2650" w:rsidRPr="00211ABE" w:rsidRDefault="00AF2650" w:rsidP="00446452">
            <w:pPr>
              <w:spacing w:before="30" w:after="30"/>
              <w:rPr>
                <w:iCs/>
                <w:color w:val="000000"/>
                <w:sz w:val="20"/>
              </w:rPr>
            </w:pPr>
            <w:r w:rsidRPr="00211ABE">
              <w:rPr>
                <w:sz w:val="20"/>
              </w:rPr>
              <w:t>Ethoprofos</w:t>
            </w:r>
          </w:p>
        </w:tc>
        <w:tc>
          <w:tcPr>
            <w:tcW w:w="595" w:type="dxa"/>
            <w:vAlign w:val="center"/>
          </w:tcPr>
          <w:p w14:paraId="3B2EFE2A"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14D970DF" w14:textId="77777777" w:rsidR="00AF2650" w:rsidRPr="00211ABE" w:rsidRDefault="00AF2650" w:rsidP="00446452">
            <w:pPr>
              <w:spacing w:before="30" w:after="30"/>
              <w:rPr>
                <w:iCs/>
                <w:color w:val="000000"/>
                <w:sz w:val="20"/>
              </w:rPr>
            </w:pPr>
            <w:r w:rsidRPr="00211ABE">
              <w:rPr>
                <w:sz w:val="20"/>
              </w:rPr>
              <w:t>Malathion</w:t>
            </w:r>
          </w:p>
        </w:tc>
      </w:tr>
      <w:tr w:rsidR="00AF2650" w:rsidRPr="00211ABE" w14:paraId="0F287C4E" w14:textId="77777777" w:rsidTr="007768AF">
        <w:tc>
          <w:tcPr>
            <w:tcW w:w="851" w:type="dxa"/>
            <w:vAlign w:val="center"/>
          </w:tcPr>
          <w:p w14:paraId="486FF215"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09A6FADB" w14:textId="77777777" w:rsidR="00AF2650" w:rsidRPr="00211ABE" w:rsidRDefault="00AF2650" w:rsidP="00446452">
            <w:pPr>
              <w:spacing w:before="30" w:after="30"/>
              <w:rPr>
                <w:iCs/>
                <w:color w:val="000000"/>
                <w:sz w:val="20"/>
              </w:rPr>
            </w:pPr>
            <w:r w:rsidRPr="00211ABE">
              <w:rPr>
                <w:sz w:val="20"/>
              </w:rPr>
              <w:t>Ametryn</w:t>
            </w:r>
          </w:p>
        </w:tc>
        <w:tc>
          <w:tcPr>
            <w:tcW w:w="595" w:type="dxa"/>
            <w:vAlign w:val="center"/>
          </w:tcPr>
          <w:p w14:paraId="65F25443"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1C976ABB" w14:textId="77777777" w:rsidR="00AF2650" w:rsidRPr="00211ABE" w:rsidRDefault="00AF2650" w:rsidP="00446452">
            <w:pPr>
              <w:spacing w:before="30" w:after="30"/>
              <w:rPr>
                <w:iCs/>
                <w:color w:val="000000"/>
                <w:sz w:val="20"/>
              </w:rPr>
            </w:pPr>
            <w:r w:rsidRPr="00211ABE">
              <w:rPr>
                <w:sz w:val="20"/>
              </w:rPr>
              <w:t>Cyhalothrin</w:t>
            </w:r>
          </w:p>
        </w:tc>
        <w:tc>
          <w:tcPr>
            <w:tcW w:w="595" w:type="dxa"/>
            <w:vAlign w:val="center"/>
          </w:tcPr>
          <w:p w14:paraId="77E639FC" w14:textId="77777777" w:rsidR="00AF2650" w:rsidRPr="00211ABE" w:rsidRDefault="00AF2650" w:rsidP="00AC03D6">
            <w:pPr>
              <w:numPr>
                <w:ilvl w:val="0"/>
                <w:numId w:val="23"/>
              </w:numPr>
              <w:spacing w:before="30" w:after="30"/>
              <w:ind w:left="403"/>
              <w:contextualSpacing/>
              <w:jc w:val="center"/>
              <w:rPr>
                <w:rFonts w:ascii=".VnTime" w:hAnsi=".VnTime"/>
                <w:iCs/>
                <w:color w:val="000000"/>
                <w:sz w:val="20"/>
              </w:rPr>
            </w:pPr>
          </w:p>
        </w:tc>
        <w:tc>
          <w:tcPr>
            <w:tcW w:w="1838" w:type="dxa"/>
            <w:vAlign w:val="center"/>
          </w:tcPr>
          <w:p w14:paraId="564B5F46" w14:textId="77777777" w:rsidR="00AF2650" w:rsidRPr="00211ABE" w:rsidRDefault="00AF2650" w:rsidP="00446452">
            <w:pPr>
              <w:spacing w:before="30" w:after="30"/>
              <w:rPr>
                <w:iCs/>
                <w:color w:val="000000"/>
                <w:sz w:val="20"/>
              </w:rPr>
            </w:pPr>
            <w:r w:rsidRPr="00211ABE">
              <w:rPr>
                <w:sz w:val="20"/>
              </w:rPr>
              <w:t>Ethylan</w:t>
            </w:r>
          </w:p>
        </w:tc>
        <w:tc>
          <w:tcPr>
            <w:tcW w:w="595" w:type="dxa"/>
            <w:vAlign w:val="center"/>
          </w:tcPr>
          <w:p w14:paraId="2492DB78"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30FA58AC" w14:textId="77777777" w:rsidR="00AF2650" w:rsidRPr="00211ABE" w:rsidRDefault="00AF2650" w:rsidP="00446452">
            <w:pPr>
              <w:spacing w:before="30" w:after="30"/>
              <w:rPr>
                <w:iCs/>
                <w:color w:val="000000"/>
                <w:sz w:val="20"/>
              </w:rPr>
            </w:pPr>
            <w:r w:rsidRPr="00211ABE">
              <w:rPr>
                <w:sz w:val="20"/>
              </w:rPr>
              <w:t>Metalaxyl</w:t>
            </w:r>
          </w:p>
        </w:tc>
      </w:tr>
      <w:tr w:rsidR="00AF2650" w:rsidRPr="00211ABE" w14:paraId="17B71AC5" w14:textId="77777777" w:rsidTr="007768AF">
        <w:tc>
          <w:tcPr>
            <w:tcW w:w="851" w:type="dxa"/>
            <w:vAlign w:val="center"/>
          </w:tcPr>
          <w:p w14:paraId="1F356A32"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5F37B9EF" w14:textId="77777777" w:rsidR="00AF2650" w:rsidRPr="00211ABE" w:rsidRDefault="00AF2650" w:rsidP="00446452">
            <w:pPr>
              <w:spacing w:before="30" w:after="30"/>
              <w:rPr>
                <w:iCs/>
                <w:color w:val="000000"/>
                <w:sz w:val="20"/>
              </w:rPr>
            </w:pPr>
            <w:r w:rsidRPr="00211ABE">
              <w:rPr>
                <w:color w:val="000000"/>
                <w:sz w:val="20"/>
              </w:rPr>
              <w:t>Atrazine</w:t>
            </w:r>
          </w:p>
        </w:tc>
        <w:tc>
          <w:tcPr>
            <w:tcW w:w="595" w:type="dxa"/>
            <w:vAlign w:val="center"/>
          </w:tcPr>
          <w:p w14:paraId="77E4E162"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22A76B75" w14:textId="77777777" w:rsidR="00AF2650" w:rsidRPr="00211ABE" w:rsidRDefault="00AF2650" w:rsidP="00446452">
            <w:pPr>
              <w:spacing w:before="30" w:after="30"/>
              <w:rPr>
                <w:iCs/>
                <w:color w:val="000000"/>
                <w:sz w:val="20"/>
              </w:rPr>
            </w:pPr>
            <w:r w:rsidRPr="00211ABE">
              <w:rPr>
                <w:sz w:val="20"/>
              </w:rPr>
              <w:t>Cypermethrin</w:t>
            </w:r>
          </w:p>
        </w:tc>
        <w:tc>
          <w:tcPr>
            <w:tcW w:w="595" w:type="dxa"/>
            <w:vAlign w:val="center"/>
          </w:tcPr>
          <w:p w14:paraId="0BD22EEA" w14:textId="77777777" w:rsidR="00AF2650" w:rsidRPr="00211ABE" w:rsidRDefault="00AF2650" w:rsidP="00AC03D6">
            <w:pPr>
              <w:numPr>
                <w:ilvl w:val="0"/>
                <w:numId w:val="23"/>
              </w:numPr>
              <w:spacing w:before="30" w:after="30"/>
              <w:ind w:left="403"/>
              <w:contextualSpacing/>
              <w:jc w:val="center"/>
              <w:rPr>
                <w:rFonts w:ascii=".VnTime" w:hAnsi=".VnTime"/>
                <w:iCs/>
                <w:color w:val="000000"/>
                <w:sz w:val="20"/>
              </w:rPr>
            </w:pPr>
          </w:p>
        </w:tc>
        <w:tc>
          <w:tcPr>
            <w:tcW w:w="1838" w:type="dxa"/>
            <w:vAlign w:val="center"/>
          </w:tcPr>
          <w:p w14:paraId="195E7E75" w14:textId="77777777" w:rsidR="00AF2650" w:rsidRPr="00211ABE" w:rsidRDefault="00AF2650" w:rsidP="00446452">
            <w:pPr>
              <w:spacing w:before="30" w:after="30"/>
              <w:rPr>
                <w:iCs/>
                <w:color w:val="000000"/>
                <w:sz w:val="20"/>
              </w:rPr>
            </w:pPr>
            <w:r w:rsidRPr="00211ABE">
              <w:rPr>
                <w:sz w:val="20"/>
              </w:rPr>
              <w:t>Etofenprox</w:t>
            </w:r>
          </w:p>
        </w:tc>
        <w:tc>
          <w:tcPr>
            <w:tcW w:w="595" w:type="dxa"/>
            <w:vAlign w:val="center"/>
          </w:tcPr>
          <w:p w14:paraId="592611DD"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24883071" w14:textId="77777777" w:rsidR="00AF2650" w:rsidRPr="00211ABE" w:rsidRDefault="00AF2650" w:rsidP="00446452">
            <w:pPr>
              <w:spacing w:before="30" w:after="30"/>
              <w:rPr>
                <w:iCs/>
                <w:color w:val="000000"/>
                <w:sz w:val="20"/>
              </w:rPr>
            </w:pPr>
            <w:r w:rsidRPr="00211ABE">
              <w:rPr>
                <w:sz w:val="20"/>
              </w:rPr>
              <w:t>Metazachlor</w:t>
            </w:r>
          </w:p>
        </w:tc>
      </w:tr>
      <w:tr w:rsidR="00AF2650" w:rsidRPr="00211ABE" w14:paraId="2ECDEAC7" w14:textId="77777777" w:rsidTr="007768AF">
        <w:tc>
          <w:tcPr>
            <w:tcW w:w="851" w:type="dxa"/>
            <w:vAlign w:val="center"/>
          </w:tcPr>
          <w:p w14:paraId="668AC87D"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753A43D7" w14:textId="77777777" w:rsidR="00AF2650" w:rsidRPr="00211ABE" w:rsidRDefault="00AF2650" w:rsidP="00446452">
            <w:pPr>
              <w:spacing w:before="30" w:after="30"/>
              <w:rPr>
                <w:sz w:val="20"/>
              </w:rPr>
            </w:pPr>
            <w:r w:rsidRPr="00211ABE">
              <w:rPr>
                <w:sz w:val="20"/>
              </w:rPr>
              <w:t>Azinphos-ethyl</w:t>
            </w:r>
          </w:p>
        </w:tc>
        <w:tc>
          <w:tcPr>
            <w:tcW w:w="595" w:type="dxa"/>
            <w:vAlign w:val="center"/>
          </w:tcPr>
          <w:p w14:paraId="5749868A"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3ABB4AA7" w14:textId="77777777" w:rsidR="00AF2650" w:rsidRPr="00211ABE" w:rsidRDefault="00AF2650" w:rsidP="00446452">
            <w:pPr>
              <w:spacing w:before="30" w:after="30"/>
              <w:rPr>
                <w:iCs/>
                <w:color w:val="000000"/>
                <w:sz w:val="20"/>
              </w:rPr>
            </w:pPr>
            <w:r w:rsidRPr="00211ABE">
              <w:rPr>
                <w:sz w:val="20"/>
              </w:rPr>
              <w:t>Cyprodinil</w:t>
            </w:r>
          </w:p>
        </w:tc>
        <w:tc>
          <w:tcPr>
            <w:tcW w:w="595" w:type="dxa"/>
            <w:vAlign w:val="center"/>
          </w:tcPr>
          <w:p w14:paraId="3E2BBF6F" w14:textId="77777777" w:rsidR="00AF2650" w:rsidRPr="00211ABE" w:rsidRDefault="00AF2650" w:rsidP="00AC03D6">
            <w:pPr>
              <w:numPr>
                <w:ilvl w:val="0"/>
                <w:numId w:val="23"/>
              </w:numPr>
              <w:spacing w:before="30" w:after="30"/>
              <w:ind w:left="403"/>
              <w:contextualSpacing/>
              <w:jc w:val="center"/>
              <w:rPr>
                <w:rFonts w:ascii=".VnTime" w:hAnsi=".VnTime"/>
                <w:iCs/>
                <w:color w:val="000000"/>
                <w:sz w:val="20"/>
              </w:rPr>
            </w:pPr>
          </w:p>
        </w:tc>
        <w:tc>
          <w:tcPr>
            <w:tcW w:w="1838" w:type="dxa"/>
            <w:vAlign w:val="center"/>
          </w:tcPr>
          <w:p w14:paraId="2F5BEC34" w14:textId="77777777" w:rsidR="00AF2650" w:rsidRPr="00211ABE" w:rsidRDefault="00AF2650" w:rsidP="00446452">
            <w:pPr>
              <w:spacing w:before="30" w:after="30"/>
              <w:rPr>
                <w:iCs/>
                <w:color w:val="000000"/>
                <w:sz w:val="20"/>
              </w:rPr>
            </w:pPr>
            <w:r w:rsidRPr="00211ABE">
              <w:rPr>
                <w:sz w:val="20"/>
              </w:rPr>
              <w:t>Etridazole</w:t>
            </w:r>
          </w:p>
        </w:tc>
        <w:tc>
          <w:tcPr>
            <w:tcW w:w="595" w:type="dxa"/>
            <w:vAlign w:val="center"/>
          </w:tcPr>
          <w:p w14:paraId="7481496D"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1EEABFD4" w14:textId="77777777" w:rsidR="00AF2650" w:rsidRPr="00211ABE" w:rsidRDefault="00AF2650" w:rsidP="00446452">
            <w:pPr>
              <w:spacing w:before="30" w:after="30"/>
              <w:rPr>
                <w:iCs/>
                <w:color w:val="000000"/>
                <w:sz w:val="20"/>
              </w:rPr>
            </w:pPr>
            <w:r w:rsidRPr="00211ABE">
              <w:rPr>
                <w:sz w:val="20"/>
              </w:rPr>
              <w:t>Methacrifos</w:t>
            </w:r>
          </w:p>
        </w:tc>
      </w:tr>
      <w:tr w:rsidR="00AF2650" w:rsidRPr="00211ABE" w14:paraId="779EE2A9" w14:textId="77777777" w:rsidTr="007768AF">
        <w:tc>
          <w:tcPr>
            <w:tcW w:w="851" w:type="dxa"/>
            <w:vAlign w:val="center"/>
          </w:tcPr>
          <w:p w14:paraId="2CB4A810"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29A04A80" w14:textId="77777777" w:rsidR="00AF2650" w:rsidRPr="00211ABE" w:rsidRDefault="00AF2650" w:rsidP="00446452">
            <w:pPr>
              <w:spacing w:before="30" w:after="30"/>
              <w:rPr>
                <w:sz w:val="20"/>
              </w:rPr>
            </w:pPr>
            <w:r w:rsidRPr="00211ABE">
              <w:rPr>
                <w:sz w:val="20"/>
              </w:rPr>
              <w:t>Azinphos-methyl</w:t>
            </w:r>
          </w:p>
        </w:tc>
        <w:tc>
          <w:tcPr>
            <w:tcW w:w="595" w:type="dxa"/>
            <w:vAlign w:val="center"/>
          </w:tcPr>
          <w:p w14:paraId="0556DE6E"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709FD1D6" w14:textId="77777777" w:rsidR="00AF2650" w:rsidRPr="00211ABE" w:rsidRDefault="00AF2650" w:rsidP="00446452">
            <w:pPr>
              <w:spacing w:before="30" w:after="30"/>
              <w:rPr>
                <w:iCs/>
                <w:color w:val="000000"/>
                <w:sz w:val="20"/>
              </w:rPr>
            </w:pPr>
            <w:r w:rsidRPr="00211ABE">
              <w:rPr>
                <w:sz w:val="20"/>
              </w:rPr>
              <w:t>DDD, o,p'-</w:t>
            </w:r>
          </w:p>
        </w:tc>
        <w:tc>
          <w:tcPr>
            <w:tcW w:w="595" w:type="dxa"/>
            <w:vAlign w:val="center"/>
          </w:tcPr>
          <w:p w14:paraId="3E420191" w14:textId="77777777" w:rsidR="00AF2650" w:rsidRPr="00211ABE" w:rsidRDefault="00AF2650" w:rsidP="00AC03D6">
            <w:pPr>
              <w:numPr>
                <w:ilvl w:val="0"/>
                <w:numId w:val="23"/>
              </w:numPr>
              <w:spacing w:before="30" w:after="30"/>
              <w:ind w:left="403"/>
              <w:contextualSpacing/>
              <w:jc w:val="center"/>
              <w:rPr>
                <w:rFonts w:ascii=".VnTime" w:hAnsi=".VnTime"/>
                <w:iCs/>
                <w:color w:val="000000"/>
                <w:sz w:val="20"/>
              </w:rPr>
            </w:pPr>
          </w:p>
        </w:tc>
        <w:tc>
          <w:tcPr>
            <w:tcW w:w="1838" w:type="dxa"/>
            <w:vAlign w:val="center"/>
          </w:tcPr>
          <w:p w14:paraId="0542F737" w14:textId="77777777" w:rsidR="00AF2650" w:rsidRPr="00211ABE" w:rsidRDefault="00AF2650" w:rsidP="00446452">
            <w:pPr>
              <w:spacing w:before="30" w:after="30"/>
              <w:rPr>
                <w:iCs/>
                <w:color w:val="000000"/>
                <w:sz w:val="20"/>
              </w:rPr>
            </w:pPr>
            <w:r w:rsidRPr="00211ABE">
              <w:rPr>
                <w:sz w:val="20"/>
              </w:rPr>
              <w:t>Fenamiphos</w:t>
            </w:r>
          </w:p>
        </w:tc>
        <w:tc>
          <w:tcPr>
            <w:tcW w:w="595" w:type="dxa"/>
            <w:vAlign w:val="center"/>
          </w:tcPr>
          <w:p w14:paraId="75129CCB"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66161134" w14:textId="77777777" w:rsidR="00AF2650" w:rsidRPr="00211ABE" w:rsidRDefault="00AF2650" w:rsidP="00446452">
            <w:pPr>
              <w:spacing w:before="30" w:after="30"/>
              <w:rPr>
                <w:iCs/>
                <w:color w:val="000000"/>
                <w:sz w:val="20"/>
              </w:rPr>
            </w:pPr>
            <w:r w:rsidRPr="00211ABE">
              <w:rPr>
                <w:sz w:val="20"/>
              </w:rPr>
              <w:t>Methamidophos</w:t>
            </w:r>
          </w:p>
        </w:tc>
      </w:tr>
      <w:tr w:rsidR="00AF2650" w:rsidRPr="00211ABE" w14:paraId="0E51CE3E" w14:textId="77777777" w:rsidTr="007768AF">
        <w:tc>
          <w:tcPr>
            <w:tcW w:w="851" w:type="dxa"/>
            <w:vAlign w:val="center"/>
          </w:tcPr>
          <w:p w14:paraId="256A6761"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7E0CC2FC" w14:textId="77777777" w:rsidR="00AF2650" w:rsidRPr="00211ABE" w:rsidRDefault="00AF2650" w:rsidP="00446452">
            <w:pPr>
              <w:spacing w:before="30" w:after="30"/>
              <w:rPr>
                <w:sz w:val="20"/>
              </w:rPr>
            </w:pPr>
            <w:r w:rsidRPr="00211ABE">
              <w:rPr>
                <w:sz w:val="20"/>
              </w:rPr>
              <w:t>Benfluralin</w:t>
            </w:r>
          </w:p>
        </w:tc>
        <w:tc>
          <w:tcPr>
            <w:tcW w:w="595" w:type="dxa"/>
            <w:vAlign w:val="center"/>
          </w:tcPr>
          <w:p w14:paraId="4AA13A14"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263DE6E9" w14:textId="77777777" w:rsidR="00AF2650" w:rsidRPr="00211ABE" w:rsidRDefault="00AF2650" w:rsidP="00446452">
            <w:pPr>
              <w:spacing w:before="30" w:after="30"/>
              <w:rPr>
                <w:iCs/>
                <w:color w:val="000000"/>
                <w:sz w:val="20"/>
              </w:rPr>
            </w:pPr>
            <w:r w:rsidRPr="00211ABE">
              <w:rPr>
                <w:sz w:val="20"/>
              </w:rPr>
              <w:t>DDD, p,p'-</w:t>
            </w:r>
          </w:p>
        </w:tc>
        <w:tc>
          <w:tcPr>
            <w:tcW w:w="595" w:type="dxa"/>
            <w:vAlign w:val="center"/>
          </w:tcPr>
          <w:p w14:paraId="2FD043B9" w14:textId="77777777" w:rsidR="00AF2650" w:rsidRPr="00211ABE" w:rsidRDefault="00AF2650" w:rsidP="00AC03D6">
            <w:pPr>
              <w:numPr>
                <w:ilvl w:val="0"/>
                <w:numId w:val="23"/>
              </w:numPr>
              <w:spacing w:before="30" w:after="30"/>
              <w:ind w:left="403"/>
              <w:contextualSpacing/>
              <w:jc w:val="center"/>
              <w:rPr>
                <w:rFonts w:ascii=".VnTime" w:hAnsi=".VnTime"/>
                <w:iCs/>
                <w:color w:val="000000"/>
                <w:sz w:val="20"/>
              </w:rPr>
            </w:pPr>
          </w:p>
        </w:tc>
        <w:tc>
          <w:tcPr>
            <w:tcW w:w="1838" w:type="dxa"/>
            <w:vAlign w:val="center"/>
          </w:tcPr>
          <w:p w14:paraId="63C2EA32" w14:textId="77777777" w:rsidR="00AF2650" w:rsidRPr="00211ABE" w:rsidRDefault="00AF2650" w:rsidP="00446452">
            <w:pPr>
              <w:spacing w:before="30" w:after="30"/>
              <w:rPr>
                <w:iCs/>
                <w:color w:val="000000"/>
                <w:sz w:val="20"/>
              </w:rPr>
            </w:pPr>
            <w:r w:rsidRPr="00211ABE">
              <w:rPr>
                <w:sz w:val="20"/>
              </w:rPr>
              <w:t>Fenarimol</w:t>
            </w:r>
          </w:p>
        </w:tc>
        <w:tc>
          <w:tcPr>
            <w:tcW w:w="595" w:type="dxa"/>
            <w:vAlign w:val="center"/>
          </w:tcPr>
          <w:p w14:paraId="479F5FC6"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482A0014" w14:textId="77777777" w:rsidR="00AF2650" w:rsidRPr="00211ABE" w:rsidRDefault="00AF2650" w:rsidP="00446452">
            <w:pPr>
              <w:spacing w:before="30" w:after="30"/>
              <w:rPr>
                <w:iCs/>
                <w:color w:val="000000"/>
                <w:sz w:val="20"/>
              </w:rPr>
            </w:pPr>
            <w:r w:rsidRPr="00211ABE">
              <w:rPr>
                <w:sz w:val="20"/>
              </w:rPr>
              <w:t>Methidathion</w:t>
            </w:r>
          </w:p>
        </w:tc>
      </w:tr>
      <w:tr w:rsidR="00AF2650" w:rsidRPr="00211ABE" w14:paraId="20E78DED" w14:textId="77777777" w:rsidTr="007768AF">
        <w:tc>
          <w:tcPr>
            <w:tcW w:w="851" w:type="dxa"/>
            <w:vAlign w:val="center"/>
          </w:tcPr>
          <w:p w14:paraId="7361E53B"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0DA3F7EE" w14:textId="77777777" w:rsidR="00AF2650" w:rsidRPr="00211ABE" w:rsidRDefault="00AF2650" w:rsidP="00446452">
            <w:pPr>
              <w:spacing w:before="30" w:after="30"/>
              <w:rPr>
                <w:sz w:val="20"/>
              </w:rPr>
            </w:pPr>
            <w:r w:rsidRPr="00211ABE">
              <w:rPr>
                <w:sz w:val="20"/>
              </w:rPr>
              <w:t>BHC</w:t>
            </w:r>
          </w:p>
        </w:tc>
        <w:tc>
          <w:tcPr>
            <w:tcW w:w="595" w:type="dxa"/>
            <w:vAlign w:val="center"/>
          </w:tcPr>
          <w:p w14:paraId="666B23B9"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37466E3D" w14:textId="77777777" w:rsidR="00AF2650" w:rsidRPr="00211ABE" w:rsidRDefault="00AF2650" w:rsidP="00446452">
            <w:pPr>
              <w:spacing w:before="30" w:after="30"/>
              <w:rPr>
                <w:iCs/>
                <w:color w:val="000000"/>
                <w:sz w:val="20"/>
              </w:rPr>
            </w:pPr>
            <w:r w:rsidRPr="00211ABE">
              <w:rPr>
                <w:sz w:val="20"/>
              </w:rPr>
              <w:t>DDE, o,p'-</w:t>
            </w:r>
          </w:p>
        </w:tc>
        <w:tc>
          <w:tcPr>
            <w:tcW w:w="595" w:type="dxa"/>
            <w:vAlign w:val="center"/>
          </w:tcPr>
          <w:p w14:paraId="23FFE192" w14:textId="77777777" w:rsidR="00AF2650" w:rsidRPr="00211ABE" w:rsidRDefault="00AF2650" w:rsidP="00AC03D6">
            <w:pPr>
              <w:numPr>
                <w:ilvl w:val="0"/>
                <w:numId w:val="23"/>
              </w:numPr>
              <w:spacing w:before="30" w:after="30"/>
              <w:ind w:left="403"/>
              <w:contextualSpacing/>
              <w:jc w:val="center"/>
              <w:rPr>
                <w:rFonts w:ascii=".VnTime" w:hAnsi=".VnTime"/>
                <w:iCs/>
                <w:color w:val="000000"/>
                <w:sz w:val="20"/>
              </w:rPr>
            </w:pPr>
          </w:p>
        </w:tc>
        <w:tc>
          <w:tcPr>
            <w:tcW w:w="1838" w:type="dxa"/>
            <w:vAlign w:val="center"/>
          </w:tcPr>
          <w:p w14:paraId="2A7D557D" w14:textId="77777777" w:rsidR="00AF2650" w:rsidRPr="00211ABE" w:rsidRDefault="00AF2650" w:rsidP="00446452">
            <w:pPr>
              <w:spacing w:before="30" w:after="30"/>
              <w:rPr>
                <w:iCs/>
                <w:color w:val="000000"/>
                <w:sz w:val="20"/>
              </w:rPr>
            </w:pPr>
            <w:r w:rsidRPr="00211ABE">
              <w:rPr>
                <w:sz w:val="20"/>
              </w:rPr>
              <w:t>Fenbuconazole</w:t>
            </w:r>
          </w:p>
        </w:tc>
        <w:tc>
          <w:tcPr>
            <w:tcW w:w="595" w:type="dxa"/>
            <w:vAlign w:val="center"/>
          </w:tcPr>
          <w:p w14:paraId="25455FC6"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7177EDB8" w14:textId="77777777" w:rsidR="00AF2650" w:rsidRPr="00211ABE" w:rsidRDefault="00AF2650" w:rsidP="00446452">
            <w:pPr>
              <w:spacing w:before="30" w:after="30"/>
              <w:rPr>
                <w:iCs/>
                <w:color w:val="000000"/>
                <w:sz w:val="20"/>
              </w:rPr>
            </w:pPr>
            <w:r w:rsidRPr="00211ABE">
              <w:rPr>
                <w:sz w:val="20"/>
              </w:rPr>
              <w:t>Methoxychlor</w:t>
            </w:r>
          </w:p>
        </w:tc>
      </w:tr>
      <w:tr w:rsidR="00AF2650" w:rsidRPr="00211ABE" w14:paraId="336A956C" w14:textId="77777777" w:rsidTr="007768AF">
        <w:tc>
          <w:tcPr>
            <w:tcW w:w="851" w:type="dxa"/>
            <w:vAlign w:val="center"/>
          </w:tcPr>
          <w:p w14:paraId="6E3C8E18"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2424161F" w14:textId="77777777" w:rsidR="00AF2650" w:rsidRPr="00211ABE" w:rsidRDefault="00AF2650" w:rsidP="00446452">
            <w:pPr>
              <w:spacing w:before="30" w:after="30"/>
              <w:rPr>
                <w:sz w:val="20"/>
              </w:rPr>
            </w:pPr>
            <w:r w:rsidRPr="00211ABE">
              <w:rPr>
                <w:sz w:val="20"/>
              </w:rPr>
              <w:t>Bifenthrin</w:t>
            </w:r>
          </w:p>
        </w:tc>
        <w:tc>
          <w:tcPr>
            <w:tcW w:w="595" w:type="dxa"/>
            <w:vAlign w:val="center"/>
          </w:tcPr>
          <w:p w14:paraId="17717037"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75EAB65C" w14:textId="77777777" w:rsidR="00AF2650" w:rsidRPr="00211ABE" w:rsidRDefault="00AF2650" w:rsidP="00446452">
            <w:pPr>
              <w:spacing w:before="30" w:after="30"/>
              <w:rPr>
                <w:iCs/>
                <w:color w:val="000000"/>
                <w:sz w:val="20"/>
              </w:rPr>
            </w:pPr>
            <w:r w:rsidRPr="00211ABE">
              <w:rPr>
                <w:sz w:val="20"/>
              </w:rPr>
              <w:t>DDE, p,p'-</w:t>
            </w:r>
          </w:p>
        </w:tc>
        <w:tc>
          <w:tcPr>
            <w:tcW w:w="595" w:type="dxa"/>
            <w:vAlign w:val="center"/>
          </w:tcPr>
          <w:p w14:paraId="4862D318" w14:textId="77777777" w:rsidR="00AF2650" w:rsidRPr="00211ABE" w:rsidRDefault="00AF2650" w:rsidP="00AC03D6">
            <w:pPr>
              <w:numPr>
                <w:ilvl w:val="0"/>
                <w:numId w:val="23"/>
              </w:numPr>
              <w:spacing w:before="30" w:after="30"/>
              <w:ind w:left="403"/>
              <w:contextualSpacing/>
              <w:jc w:val="center"/>
              <w:rPr>
                <w:rFonts w:ascii=".VnTime" w:hAnsi=".VnTime"/>
                <w:iCs/>
                <w:color w:val="000000"/>
                <w:sz w:val="20"/>
              </w:rPr>
            </w:pPr>
          </w:p>
        </w:tc>
        <w:tc>
          <w:tcPr>
            <w:tcW w:w="1838" w:type="dxa"/>
            <w:vAlign w:val="center"/>
          </w:tcPr>
          <w:p w14:paraId="12491A4F" w14:textId="77777777" w:rsidR="00AF2650" w:rsidRPr="00211ABE" w:rsidRDefault="00AF2650" w:rsidP="00446452">
            <w:pPr>
              <w:spacing w:before="30" w:after="30"/>
              <w:rPr>
                <w:iCs/>
                <w:color w:val="000000"/>
                <w:sz w:val="20"/>
              </w:rPr>
            </w:pPr>
            <w:r w:rsidRPr="00211ABE">
              <w:rPr>
                <w:sz w:val="20"/>
              </w:rPr>
              <w:t>Fenchlorphos</w:t>
            </w:r>
          </w:p>
        </w:tc>
        <w:tc>
          <w:tcPr>
            <w:tcW w:w="595" w:type="dxa"/>
            <w:vAlign w:val="center"/>
          </w:tcPr>
          <w:p w14:paraId="19831355"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5489540F" w14:textId="77777777" w:rsidR="00AF2650" w:rsidRPr="00211ABE" w:rsidRDefault="00AF2650" w:rsidP="00446452">
            <w:pPr>
              <w:spacing w:before="30" w:after="30"/>
              <w:rPr>
                <w:iCs/>
                <w:color w:val="000000"/>
                <w:sz w:val="20"/>
              </w:rPr>
            </w:pPr>
            <w:r w:rsidRPr="00211ABE">
              <w:rPr>
                <w:sz w:val="20"/>
              </w:rPr>
              <w:t>Methyl parathion</w:t>
            </w:r>
          </w:p>
        </w:tc>
      </w:tr>
      <w:tr w:rsidR="00AF2650" w:rsidRPr="00211ABE" w14:paraId="5D7E76CC" w14:textId="77777777" w:rsidTr="007768AF">
        <w:tc>
          <w:tcPr>
            <w:tcW w:w="851" w:type="dxa"/>
            <w:vAlign w:val="center"/>
          </w:tcPr>
          <w:p w14:paraId="1AF31F23"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7BFE3F74" w14:textId="77777777" w:rsidR="00AF2650" w:rsidRPr="00211ABE" w:rsidRDefault="00AF2650" w:rsidP="00446452">
            <w:pPr>
              <w:spacing w:before="30" w:after="30"/>
              <w:rPr>
                <w:sz w:val="20"/>
              </w:rPr>
            </w:pPr>
            <w:r w:rsidRPr="00211ABE">
              <w:rPr>
                <w:sz w:val="20"/>
              </w:rPr>
              <w:t>Bioallethrin</w:t>
            </w:r>
          </w:p>
        </w:tc>
        <w:tc>
          <w:tcPr>
            <w:tcW w:w="595" w:type="dxa"/>
            <w:vAlign w:val="center"/>
          </w:tcPr>
          <w:p w14:paraId="63D538C1"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05EF2872" w14:textId="77777777" w:rsidR="00AF2650" w:rsidRPr="00211ABE" w:rsidRDefault="00AF2650" w:rsidP="00446452">
            <w:pPr>
              <w:spacing w:before="30" w:after="30"/>
              <w:rPr>
                <w:iCs/>
                <w:color w:val="000000"/>
                <w:sz w:val="20"/>
              </w:rPr>
            </w:pPr>
            <w:r w:rsidRPr="00211ABE">
              <w:rPr>
                <w:sz w:val="20"/>
              </w:rPr>
              <w:t>DDT, o,p'-</w:t>
            </w:r>
          </w:p>
        </w:tc>
        <w:tc>
          <w:tcPr>
            <w:tcW w:w="595" w:type="dxa"/>
            <w:vAlign w:val="center"/>
          </w:tcPr>
          <w:p w14:paraId="42EF5935" w14:textId="77777777" w:rsidR="00AF2650" w:rsidRPr="00211ABE" w:rsidRDefault="00AF2650" w:rsidP="00AC03D6">
            <w:pPr>
              <w:numPr>
                <w:ilvl w:val="0"/>
                <w:numId w:val="23"/>
              </w:numPr>
              <w:spacing w:before="30" w:after="30"/>
              <w:ind w:left="403"/>
              <w:contextualSpacing/>
              <w:jc w:val="center"/>
              <w:rPr>
                <w:rFonts w:ascii=".VnTime" w:hAnsi=".VnTime"/>
                <w:iCs/>
                <w:color w:val="000000"/>
                <w:sz w:val="20"/>
              </w:rPr>
            </w:pPr>
          </w:p>
        </w:tc>
        <w:tc>
          <w:tcPr>
            <w:tcW w:w="1838" w:type="dxa"/>
            <w:vAlign w:val="center"/>
          </w:tcPr>
          <w:p w14:paraId="733E1E24" w14:textId="77777777" w:rsidR="00AF2650" w:rsidRPr="00211ABE" w:rsidRDefault="00AF2650" w:rsidP="00446452">
            <w:pPr>
              <w:spacing w:before="30" w:after="30"/>
              <w:rPr>
                <w:iCs/>
                <w:color w:val="000000"/>
                <w:sz w:val="20"/>
              </w:rPr>
            </w:pPr>
            <w:r w:rsidRPr="00211ABE">
              <w:rPr>
                <w:sz w:val="20"/>
              </w:rPr>
              <w:t>Fenitrothion</w:t>
            </w:r>
          </w:p>
        </w:tc>
        <w:tc>
          <w:tcPr>
            <w:tcW w:w="595" w:type="dxa"/>
            <w:vAlign w:val="center"/>
          </w:tcPr>
          <w:p w14:paraId="31174DC1"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660EB68F" w14:textId="77777777" w:rsidR="00AF2650" w:rsidRPr="00211ABE" w:rsidRDefault="00AF2650" w:rsidP="00446452">
            <w:pPr>
              <w:spacing w:before="30" w:after="30"/>
              <w:rPr>
                <w:iCs/>
                <w:color w:val="000000"/>
                <w:sz w:val="20"/>
              </w:rPr>
            </w:pPr>
            <w:r w:rsidRPr="00211ABE">
              <w:rPr>
                <w:sz w:val="20"/>
              </w:rPr>
              <w:t>Metolachlor</w:t>
            </w:r>
          </w:p>
        </w:tc>
      </w:tr>
      <w:tr w:rsidR="00AF2650" w:rsidRPr="00211ABE" w14:paraId="5E5D2819" w14:textId="77777777" w:rsidTr="007768AF">
        <w:tc>
          <w:tcPr>
            <w:tcW w:w="851" w:type="dxa"/>
            <w:vAlign w:val="center"/>
          </w:tcPr>
          <w:p w14:paraId="57A04AB2"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3B5E7FA8" w14:textId="77777777" w:rsidR="00AF2650" w:rsidRPr="00211ABE" w:rsidRDefault="00AF2650" w:rsidP="00446452">
            <w:pPr>
              <w:spacing w:before="30" w:after="30"/>
              <w:rPr>
                <w:sz w:val="20"/>
              </w:rPr>
            </w:pPr>
            <w:r w:rsidRPr="00211ABE">
              <w:rPr>
                <w:sz w:val="20"/>
              </w:rPr>
              <w:t>19 Biphenyl</w:t>
            </w:r>
          </w:p>
        </w:tc>
        <w:tc>
          <w:tcPr>
            <w:tcW w:w="595" w:type="dxa"/>
            <w:vAlign w:val="center"/>
          </w:tcPr>
          <w:p w14:paraId="33542693"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3E58A760" w14:textId="77777777" w:rsidR="00AF2650" w:rsidRPr="00211ABE" w:rsidRDefault="00AF2650" w:rsidP="00446452">
            <w:pPr>
              <w:spacing w:before="30" w:after="30"/>
              <w:rPr>
                <w:iCs/>
                <w:color w:val="000000"/>
                <w:sz w:val="20"/>
              </w:rPr>
            </w:pPr>
            <w:r w:rsidRPr="00211ABE">
              <w:rPr>
                <w:sz w:val="20"/>
              </w:rPr>
              <w:t>DDT, p,p'-</w:t>
            </w:r>
          </w:p>
        </w:tc>
        <w:tc>
          <w:tcPr>
            <w:tcW w:w="595" w:type="dxa"/>
            <w:vAlign w:val="center"/>
          </w:tcPr>
          <w:p w14:paraId="6A19DCC6" w14:textId="77777777" w:rsidR="00AF2650" w:rsidRPr="00211ABE" w:rsidRDefault="00AF2650" w:rsidP="00AC03D6">
            <w:pPr>
              <w:numPr>
                <w:ilvl w:val="0"/>
                <w:numId w:val="23"/>
              </w:numPr>
              <w:spacing w:before="30" w:after="30"/>
              <w:ind w:left="403"/>
              <w:contextualSpacing/>
              <w:jc w:val="center"/>
              <w:rPr>
                <w:rFonts w:ascii=".VnTime" w:hAnsi=".VnTime"/>
                <w:iCs/>
                <w:color w:val="000000"/>
                <w:sz w:val="20"/>
              </w:rPr>
            </w:pPr>
          </w:p>
        </w:tc>
        <w:tc>
          <w:tcPr>
            <w:tcW w:w="1838" w:type="dxa"/>
            <w:vAlign w:val="center"/>
          </w:tcPr>
          <w:p w14:paraId="7D377C08" w14:textId="77777777" w:rsidR="00AF2650" w:rsidRPr="00211ABE" w:rsidRDefault="00AF2650" w:rsidP="00446452">
            <w:pPr>
              <w:spacing w:before="30" w:after="30"/>
              <w:rPr>
                <w:iCs/>
                <w:color w:val="000000"/>
                <w:sz w:val="20"/>
              </w:rPr>
            </w:pPr>
            <w:r w:rsidRPr="00211ABE">
              <w:rPr>
                <w:sz w:val="20"/>
              </w:rPr>
              <w:t>Fenpropathrin</w:t>
            </w:r>
          </w:p>
        </w:tc>
        <w:tc>
          <w:tcPr>
            <w:tcW w:w="595" w:type="dxa"/>
            <w:vAlign w:val="center"/>
          </w:tcPr>
          <w:p w14:paraId="549E3285"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5404FCA5" w14:textId="77777777" w:rsidR="00AF2650" w:rsidRPr="00211ABE" w:rsidRDefault="00AF2650" w:rsidP="00446452">
            <w:pPr>
              <w:spacing w:before="30" w:after="30"/>
              <w:rPr>
                <w:iCs/>
                <w:color w:val="000000"/>
                <w:sz w:val="20"/>
              </w:rPr>
            </w:pPr>
            <w:r w:rsidRPr="00211ABE">
              <w:rPr>
                <w:sz w:val="20"/>
              </w:rPr>
              <w:t>Mevinphos</w:t>
            </w:r>
          </w:p>
        </w:tc>
      </w:tr>
      <w:tr w:rsidR="00AF2650" w:rsidRPr="00211ABE" w14:paraId="619CF0D7" w14:textId="77777777" w:rsidTr="007768AF">
        <w:tc>
          <w:tcPr>
            <w:tcW w:w="851" w:type="dxa"/>
            <w:vAlign w:val="center"/>
          </w:tcPr>
          <w:p w14:paraId="36D81EF9"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1C2912C5" w14:textId="77777777" w:rsidR="00AF2650" w:rsidRPr="00211ABE" w:rsidRDefault="00AF2650" w:rsidP="00446452">
            <w:pPr>
              <w:spacing w:before="30" w:after="30"/>
              <w:rPr>
                <w:sz w:val="20"/>
              </w:rPr>
            </w:pPr>
            <w:r w:rsidRPr="00211ABE">
              <w:rPr>
                <w:sz w:val="20"/>
              </w:rPr>
              <w:t>20 Bromfenvinphos</w:t>
            </w:r>
          </w:p>
        </w:tc>
        <w:tc>
          <w:tcPr>
            <w:tcW w:w="595" w:type="dxa"/>
            <w:vAlign w:val="center"/>
          </w:tcPr>
          <w:p w14:paraId="6EC1E103"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1EE21AF1" w14:textId="77777777" w:rsidR="00AF2650" w:rsidRPr="00211ABE" w:rsidRDefault="00AF2650" w:rsidP="00446452">
            <w:pPr>
              <w:spacing w:before="30" w:after="30"/>
              <w:rPr>
                <w:iCs/>
                <w:color w:val="000000"/>
                <w:sz w:val="20"/>
              </w:rPr>
            </w:pPr>
            <w:r w:rsidRPr="00211ABE">
              <w:rPr>
                <w:sz w:val="20"/>
              </w:rPr>
              <w:t>Deltamethrin</w:t>
            </w:r>
          </w:p>
        </w:tc>
        <w:tc>
          <w:tcPr>
            <w:tcW w:w="595" w:type="dxa"/>
            <w:vAlign w:val="center"/>
          </w:tcPr>
          <w:p w14:paraId="633043ED" w14:textId="77777777" w:rsidR="00AF2650" w:rsidRPr="00211ABE" w:rsidRDefault="00AF2650" w:rsidP="00AC03D6">
            <w:pPr>
              <w:numPr>
                <w:ilvl w:val="0"/>
                <w:numId w:val="23"/>
              </w:numPr>
              <w:spacing w:before="30" w:after="30"/>
              <w:ind w:left="403"/>
              <w:contextualSpacing/>
              <w:jc w:val="center"/>
              <w:rPr>
                <w:rFonts w:ascii=".VnTime" w:hAnsi=".VnTime"/>
                <w:iCs/>
                <w:color w:val="000000"/>
                <w:sz w:val="20"/>
              </w:rPr>
            </w:pPr>
          </w:p>
        </w:tc>
        <w:tc>
          <w:tcPr>
            <w:tcW w:w="1838" w:type="dxa"/>
            <w:vAlign w:val="center"/>
          </w:tcPr>
          <w:p w14:paraId="4DAAB3AA" w14:textId="77777777" w:rsidR="00AF2650" w:rsidRPr="00211ABE" w:rsidRDefault="00AF2650" w:rsidP="00446452">
            <w:pPr>
              <w:spacing w:before="30" w:after="30"/>
              <w:rPr>
                <w:iCs/>
                <w:color w:val="000000"/>
                <w:sz w:val="20"/>
              </w:rPr>
            </w:pPr>
            <w:r w:rsidRPr="00211ABE">
              <w:rPr>
                <w:sz w:val="20"/>
              </w:rPr>
              <w:t>Fenson</w:t>
            </w:r>
          </w:p>
        </w:tc>
        <w:tc>
          <w:tcPr>
            <w:tcW w:w="595" w:type="dxa"/>
            <w:vAlign w:val="center"/>
          </w:tcPr>
          <w:p w14:paraId="28BB4F0F"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34D4C52C" w14:textId="77777777" w:rsidR="00AF2650" w:rsidRPr="00211ABE" w:rsidRDefault="00AF2650" w:rsidP="00446452">
            <w:pPr>
              <w:spacing w:before="30" w:after="30"/>
              <w:rPr>
                <w:iCs/>
                <w:color w:val="000000"/>
                <w:sz w:val="20"/>
              </w:rPr>
            </w:pPr>
            <w:r w:rsidRPr="00211ABE">
              <w:rPr>
                <w:sz w:val="20"/>
              </w:rPr>
              <w:t>MGK 264</w:t>
            </w:r>
          </w:p>
        </w:tc>
      </w:tr>
      <w:tr w:rsidR="00AF2650" w:rsidRPr="00211ABE" w14:paraId="2BB74B9B" w14:textId="77777777" w:rsidTr="007768AF">
        <w:tc>
          <w:tcPr>
            <w:tcW w:w="851" w:type="dxa"/>
            <w:vAlign w:val="center"/>
          </w:tcPr>
          <w:p w14:paraId="5CD0495C"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3D9B45C8" w14:textId="77777777" w:rsidR="00AF2650" w:rsidRPr="00211ABE" w:rsidRDefault="00AF2650" w:rsidP="00446452">
            <w:pPr>
              <w:spacing w:before="30" w:after="30"/>
              <w:rPr>
                <w:sz w:val="20"/>
              </w:rPr>
            </w:pPr>
            <w:r w:rsidRPr="00211ABE">
              <w:rPr>
                <w:sz w:val="20"/>
              </w:rPr>
              <w:t>Bromfenvinphosmethyl</w:t>
            </w:r>
          </w:p>
        </w:tc>
        <w:tc>
          <w:tcPr>
            <w:tcW w:w="595" w:type="dxa"/>
            <w:vAlign w:val="center"/>
          </w:tcPr>
          <w:p w14:paraId="08D0F110"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52BC9966" w14:textId="77777777" w:rsidR="00AF2650" w:rsidRPr="00211ABE" w:rsidRDefault="00AF2650" w:rsidP="00446452">
            <w:pPr>
              <w:spacing w:before="30" w:after="30"/>
              <w:rPr>
                <w:iCs/>
                <w:color w:val="000000"/>
                <w:sz w:val="20"/>
              </w:rPr>
            </w:pPr>
            <w:r w:rsidRPr="00211ABE">
              <w:rPr>
                <w:sz w:val="20"/>
              </w:rPr>
              <w:t>Diafenthiuron</w:t>
            </w:r>
          </w:p>
        </w:tc>
        <w:tc>
          <w:tcPr>
            <w:tcW w:w="595" w:type="dxa"/>
            <w:vAlign w:val="center"/>
          </w:tcPr>
          <w:p w14:paraId="2855CCCD"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7E9E99C7" w14:textId="77777777" w:rsidR="00AF2650" w:rsidRPr="00211ABE" w:rsidRDefault="00AF2650" w:rsidP="00446452">
            <w:pPr>
              <w:spacing w:before="30" w:after="30"/>
              <w:rPr>
                <w:iCs/>
                <w:color w:val="000000"/>
                <w:sz w:val="20"/>
              </w:rPr>
            </w:pPr>
            <w:r w:rsidRPr="00211ABE">
              <w:rPr>
                <w:sz w:val="20"/>
              </w:rPr>
              <w:t>Fenthion</w:t>
            </w:r>
          </w:p>
        </w:tc>
        <w:tc>
          <w:tcPr>
            <w:tcW w:w="595" w:type="dxa"/>
            <w:vAlign w:val="center"/>
          </w:tcPr>
          <w:p w14:paraId="257E682C"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7D6F23A4" w14:textId="77777777" w:rsidR="00AF2650" w:rsidRPr="00211ABE" w:rsidRDefault="00AF2650" w:rsidP="00446452">
            <w:pPr>
              <w:spacing w:before="30" w:after="30"/>
              <w:rPr>
                <w:iCs/>
                <w:color w:val="000000"/>
                <w:sz w:val="20"/>
              </w:rPr>
            </w:pPr>
            <w:r w:rsidRPr="00211ABE">
              <w:rPr>
                <w:sz w:val="20"/>
              </w:rPr>
              <w:t>Mirex</w:t>
            </w:r>
          </w:p>
        </w:tc>
      </w:tr>
      <w:tr w:rsidR="00AF2650" w:rsidRPr="00211ABE" w14:paraId="332E7011" w14:textId="77777777" w:rsidTr="007768AF">
        <w:tc>
          <w:tcPr>
            <w:tcW w:w="851" w:type="dxa"/>
            <w:vAlign w:val="center"/>
          </w:tcPr>
          <w:p w14:paraId="31DC4B0E"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6B383871" w14:textId="77777777" w:rsidR="00AF2650" w:rsidRPr="00211ABE" w:rsidRDefault="00AF2650" w:rsidP="00446452">
            <w:pPr>
              <w:spacing w:before="30" w:after="30"/>
              <w:rPr>
                <w:sz w:val="20"/>
              </w:rPr>
            </w:pPr>
            <w:r w:rsidRPr="00211ABE">
              <w:rPr>
                <w:sz w:val="20"/>
              </w:rPr>
              <w:t>Bromophos methyl</w:t>
            </w:r>
          </w:p>
        </w:tc>
        <w:tc>
          <w:tcPr>
            <w:tcW w:w="595" w:type="dxa"/>
            <w:vAlign w:val="center"/>
          </w:tcPr>
          <w:p w14:paraId="66DA3784"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5C90B584" w14:textId="77777777" w:rsidR="00AF2650" w:rsidRPr="00211ABE" w:rsidRDefault="00AF2650" w:rsidP="00446452">
            <w:pPr>
              <w:spacing w:before="30" w:after="30"/>
              <w:rPr>
                <w:iCs/>
                <w:color w:val="000000"/>
                <w:sz w:val="20"/>
              </w:rPr>
            </w:pPr>
            <w:r w:rsidRPr="00211ABE">
              <w:rPr>
                <w:sz w:val="20"/>
              </w:rPr>
              <w:t>Diallate</w:t>
            </w:r>
          </w:p>
        </w:tc>
        <w:tc>
          <w:tcPr>
            <w:tcW w:w="595" w:type="dxa"/>
            <w:vAlign w:val="center"/>
          </w:tcPr>
          <w:p w14:paraId="36907EBE"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605B072E" w14:textId="77777777" w:rsidR="00AF2650" w:rsidRPr="00211ABE" w:rsidRDefault="00AF2650" w:rsidP="00446452">
            <w:pPr>
              <w:spacing w:before="30" w:after="30"/>
              <w:rPr>
                <w:iCs/>
                <w:color w:val="000000"/>
                <w:sz w:val="20"/>
              </w:rPr>
            </w:pPr>
            <w:r w:rsidRPr="00211ABE">
              <w:rPr>
                <w:sz w:val="20"/>
              </w:rPr>
              <w:t>Fenvalerate</w:t>
            </w:r>
          </w:p>
        </w:tc>
        <w:tc>
          <w:tcPr>
            <w:tcW w:w="595" w:type="dxa"/>
            <w:vAlign w:val="center"/>
          </w:tcPr>
          <w:p w14:paraId="1F2F467B"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73AF9D32" w14:textId="77777777" w:rsidR="00AF2650" w:rsidRPr="00211ABE" w:rsidRDefault="00AF2650" w:rsidP="00446452">
            <w:pPr>
              <w:spacing w:before="30" w:after="30"/>
              <w:rPr>
                <w:iCs/>
                <w:color w:val="000000"/>
                <w:sz w:val="20"/>
              </w:rPr>
            </w:pPr>
            <w:r w:rsidRPr="00211ABE">
              <w:rPr>
                <w:sz w:val="20"/>
              </w:rPr>
              <w:t>Molinate</w:t>
            </w:r>
          </w:p>
        </w:tc>
      </w:tr>
      <w:tr w:rsidR="00AF2650" w:rsidRPr="00211ABE" w14:paraId="05072601" w14:textId="77777777" w:rsidTr="007768AF">
        <w:tc>
          <w:tcPr>
            <w:tcW w:w="851" w:type="dxa"/>
            <w:vAlign w:val="center"/>
          </w:tcPr>
          <w:p w14:paraId="178DFB0B"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3CE497AF" w14:textId="77777777" w:rsidR="00AF2650" w:rsidRPr="00211ABE" w:rsidRDefault="00AF2650" w:rsidP="00446452">
            <w:pPr>
              <w:spacing w:before="30" w:after="30"/>
              <w:rPr>
                <w:sz w:val="20"/>
              </w:rPr>
            </w:pPr>
            <w:r w:rsidRPr="00211ABE">
              <w:rPr>
                <w:sz w:val="20"/>
              </w:rPr>
              <w:t>Bromophos-ethyl</w:t>
            </w:r>
          </w:p>
        </w:tc>
        <w:tc>
          <w:tcPr>
            <w:tcW w:w="595" w:type="dxa"/>
            <w:vAlign w:val="center"/>
          </w:tcPr>
          <w:p w14:paraId="289BE161"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7F2200AE" w14:textId="77777777" w:rsidR="00AF2650" w:rsidRPr="00211ABE" w:rsidRDefault="00AF2650" w:rsidP="00446452">
            <w:pPr>
              <w:spacing w:before="30" w:after="30"/>
              <w:rPr>
                <w:iCs/>
                <w:color w:val="000000"/>
                <w:sz w:val="20"/>
              </w:rPr>
            </w:pPr>
            <w:r w:rsidRPr="00211ABE">
              <w:rPr>
                <w:sz w:val="20"/>
              </w:rPr>
              <w:t>Diazinon</w:t>
            </w:r>
          </w:p>
        </w:tc>
        <w:tc>
          <w:tcPr>
            <w:tcW w:w="595" w:type="dxa"/>
            <w:vAlign w:val="center"/>
          </w:tcPr>
          <w:p w14:paraId="56810720"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2EFB3077" w14:textId="77777777" w:rsidR="00AF2650" w:rsidRPr="00211ABE" w:rsidRDefault="00AF2650" w:rsidP="00446452">
            <w:pPr>
              <w:spacing w:before="30" w:after="30"/>
              <w:rPr>
                <w:iCs/>
                <w:color w:val="000000"/>
                <w:sz w:val="20"/>
              </w:rPr>
            </w:pPr>
            <w:r w:rsidRPr="00211ABE">
              <w:rPr>
                <w:sz w:val="20"/>
              </w:rPr>
              <w:t>Fipronil</w:t>
            </w:r>
          </w:p>
        </w:tc>
        <w:tc>
          <w:tcPr>
            <w:tcW w:w="595" w:type="dxa"/>
            <w:vAlign w:val="center"/>
          </w:tcPr>
          <w:p w14:paraId="757F16E6"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279E754F" w14:textId="77777777" w:rsidR="00AF2650" w:rsidRPr="00211ABE" w:rsidRDefault="00AF2650" w:rsidP="00446452">
            <w:pPr>
              <w:spacing w:before="30" w:after="30"/>
              <w:rPr>
                <w:iCs/>
                <w:color w:val="000000"/>
                <w:sz w:val="20"/>
              </w:rPr>
            </w:pPr>
            <w:r w:rsidRPr="00211ABE">
              <w:rPr>
                <w:sz w:val="20"/>
              </w:rPr>
              <w:t>Monocrotophos</w:t>
            </w:r>
          </w:p>
        </w:tc>
      </w:tr>
      <w:tr w:rsidR="00AF2650" w:rsidRPr="00211ABE" w14:paraId="53553400" w14:textId="77777777" w:rsidTr="007768AF">
        <w:tc>
          <w:tcPr>
            <w:tcW w:w="851" w:type="dxa"/>
            <w:vAlign w:val="center"/>
          </w:tcPr>
          <w:p w14:paraId="7E49A0B8"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69A7A110" w14:textId="77777777" w:rsidR="00AF2650" w:rsidRPr="00211ABE" w:rsidRDefault="00AF2650" w:rsidP="00446452">
            <w:pPr>
              <w:spacing w:before="30" w:after="30"/>
              <w:rPr>
                <w:sz w:val="20"/>
              </w:rPr>
            </w:pPr>
            <w:r w:rsidRPr="00211ABE">
              <w:rPr>
                <w:sz w:val="20"/>
              </w:rPr>
              <w:t>Bromopropylate</w:t>
            </w:r>
          </w:p>
        </w:tc>
        <w:tc>
          <w:tcPr>
            <w:tcW w:w="595" w:type="dxa"/>
            <w:vAlign w:val="center"/>
          </w:tcPr>
          <w:p w14:paraId="5EDAC425"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09A39769" w14:textId="77777777" w:rsidR="00AF2650" w:rsidRPr="00211ABE" w:rsidRDefault="00AF2650" w:rsidP="00446452">
            <w:pPr>
              <w:spacing w:before="30" w:after="30"/>
              <w:rPr>
                <w:iCs/>
                <w:color w:val="000000"/>
                <w:sz w:val="20"/>
              </w:rPr>
            </w:pPr>
            <w:r w:rsidRPr="00211ABE">
              <w:rPr>
                <w:sz w:val="20"/>
              </w:rPr>
              <w:t>Dichlofluanid</w:t>
            </w:r>
          </w:p>
        </w:tc>
        <w:tc>
          <w:tcPr>
            <w:tcW w:w="595" w:type="dxa"/>
            <w:vAlign w:val="center"/>
          </w:tcPr>
          <w:p w14:paraId="63F4540F"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2F49B724" w14:textId="77777777" w:rsidR="00AF2650" w:rsidRPr="00211ABE" w:rsidRDefault="00AF2650" w:rsidP="00446452">
            <w:pPr>
              <w:spacing w:before="30" w:after="30"/>
              <w:rPr>
                <w:iCs/>
                <w:color w:val="000000"/>
                <w:sz w:val="20"/>
              </w:rPr>
            </w:pPr>
            <w:r w:rsidRPr="00211ABE">
              <w:rPr>
                <w:sz w:val="20"/>
              </w:rPr>
              <w:t>Fluazifop-P-butyl</w:t>
            </w:r>
          </w:p>
        </w:tc>
        <w:tc>
          <w:tcPr>
            <w:tcW w:w="595" w:type="dxa"/>
            <w:vAlign w:val="center"/>
          </w:tcPr>
          <w:p w14:paraId="3A03A4F0"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38DB6241" w14:textId="77777777" w:rsidR="00AF2650" w:rsidRPr="00211ABE" w:rsidRDefault="00AF2650" w:rsidP="00446452">
            <w:pPr>
              <w:spacing w:before="30" w:after="30"/>
              <w:rPr>
                <w:iCs/>
                <w:color w:val="000000"/>
                <w:sz w:val="20"/>
              </w:rPr>
            </w:pPr>
            <w:r w:rsidRPr="00211ABE">
              <w:rPr>
                <w:sz w:val="20"/>
              </w:rPr>
              <w:t>Myclobutanil</w:t>
            </w:r>
          </w:p>
        </w:tc>
      </w:tr>
      <w:tr w:rsidR="00AF2650" w:rsidRPr="00211ABE" w14:paraId="530E084B" w14:textId="77777777" w:rsidTr="007768AF">
        <w:tc>
          <w:tcPr>
            <w:tcW w:w="851" w:type="dxa"/>
            <w:vAlign w:val="center"/>
          </w:tcPr>
          <w:p w14:paraId="06B8BC6B"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7821153B" w14:textId="77777777" w:rsidR="00AF2650" w:rsidRPr="00211ABE" w:rsidRDefault="00AF2650" w:rsidP="00446452">
            <w:pPr>
              <w:spacing w:before="30" w:after="30"/>
              <w:rPr>
                <w:sz w:val="20"/>
              </w:rPr>
            </w:pPr>
            <w:r w:rsidRPr="00211ABE">
              <w:rPr>
                <w:sz w:val="20"/>
              </w:rPr>
              <w:t>Bupirimate</w:t>
            </w:r>
          </w:p>
        </w:tc>
        <w:tc>
          <w:tcPr>
            <w:tcW w:w="595" w:type="dxa"/>
            <w:vAlign w:val="center"/>
          </w:tcPr>
          <w:p w14:paraId="283879C3"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19A3F519" w14:textId="77777777" w:rsidR="00AF2650" w:rsidRPr="00211ABE" w:rsidRDefault="00AF2650" w:rsidP="00446452">
            <w:pPr>
              <w:spacing w:before="30" w:after="30"/>
              <w:rPr>
                <w:iCs/>
                <w:color w:val="000000"/>
                <w:sz w:val="20"/>
              </w:rPr>
            </w:pPr>
            <w:r w:rsidRPr="00211ABE">
              <w:rPr>
                <w:sz w:val="20"/>
              </w:rPr>
              <w:t>Dichloroaniline,3,4'-</w:t>
            </w:r>
          </w:p>
        </w:tc>
        <w:tc>
          <w:tcPr>
            <w:tcW w:w="595" w:type="dxa"/>
            <w:vAlign w:val="center"/>
          </w:tcPr>
          <w:p w14:paraId="41FE8FF5"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5DE5759B" w14:textId="77777777" w:rsidR="00AF2650" w:rsidRPr="00211ABE" w:rsidRDefault="00AF2650" w:rsidP="00446452">
            <w:pPr>
              <w:spacing w:before="30" w:after="30"/>
              <w:rPr>
                <w:iCs/>
                <w:color w:val="000000"/>
                <w:sz w:val="20"/>
              </w:rPr>
            </w:pPr>
            <w:r w:rsidRPr="00211ABE">
              <w:rPr>
                <w:sz w:val="20"/>
              </w:rPr>
              <w:t>Fluchloralin</w:t>
            </w:r>
          </w:p>
        </w:tc>
        <w:tc>
          <w:tcPr>
            <w:tcW w:w="595" w:type="dxa"/>
            <w:vAlign w:val="center"/>
          </w:tcPr>
          <w:p w14:paraId="46DD9FB6"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3F44F23E" w14:textId="77777777" w:rsidR="00AF2650" w:rsidRPr="00211ABE" w:rsidRDefault="00AF2650" w:rsidP="00446452">
            <w:pPr>
              <w:spacing w:before="30" w:after="30"/>
              <w:rPr>
                <w:iCs/>
                <w:color w:val="000000"/>
                <w:sz w:val="20"/>
              </w:rPr>
            </w:pPr>
            <w:r w:rsidRPr="00211ABE">
              <w:rPr>
                <w:spacing w:val="-6"/>
                <w:sz w:val="20"/>
              </w:rPr>
              <w:t>N-(2;4-Dimethylphenyl)</w:t>
            </w:r>
            <w:r w:rsidRPr="00211ABE">
              <w:rPr>
                <w:sz w:val="20"/>
              </w:rPr>
              <w:t xml:space="preserve"> formamide</w:t>
            </w:r>
          </w:p>
        </w:tc>
      </w:tr>
      <w:tr w:rsidR="00AF2650" w:rsidRPr="00211ABE" w14:paraId="60024C7B" w14:textId="77777777" w:rsidTr="007768AF">
        <w:tc>
          <w:tcPr>
            <w:tcW w:w="851" w:type="dxa"/>
            <w:vAlign w:val="center"/>
          </w:tcPr>
          <w:p w14:paraId="5C6101EE"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1093FBC1" w14:textId="77777777" w:rsidR="00AF2650" w:rsidRPr="00211ABE" w:rsidRDefault="00AF2650" w:rsidP="00446452">
            <w:pPr>
              <w:spacing w:before="30" w:after="30"/>
              <w:rPr>
                <w:sz w:val="20"/>
              </w:rPr>
            </w:pPr>
            <w:r w:rsidRPr="00211ABE">
              <w:rPr>
                <w:sz w:val="20"/>
              </w:rPr>
              <w:t>Buprofezin</w:t>
            </w:r>
          </w:p>
        </w:tc>
        <w:tc>
          <w:tcPr>
            <w:tcW w:w="595" w:type="dxa"/>
            <w:vAlign w:val="center"/>
          </w:tcPr>
          <w:p w14:paraId="182DCAFF"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2FD14EBC" w14:textId="77777777" w:rsidR="00AF2650" w:rsidRPr="00211ABE" w:rsidRDefault="00AF2650" w:rsidP="00446452">
            <w:pPr>
              <w:spacing w:before="30" w:after="30"/>
              <w:rPr>
                <w:sz w:val="20"/>
              </w:rPr>
            </w:pPr>
            <w:r w:rsidRPr="00211ABE">
              <w:rPr>
                <w:sz w:val="20"/>
              </w:rPr>
              <w:t>Dichlorobenzophenone,</w:t>
            </w:r>
          </w:p>
          <w:p w14:paraId="0BC661AF" w14:textId="77777777" w:rsidR="00AF2650" w:rsidRPr="00211ABE" w:rsidRDefault="00AF2650" w:rsidP="00446452">
            <w:pPr>
              <w:spacing w:before="30" w:after="30"/>
              <w:rPr>
                <w:iCs/>
                <w:color w:val="000000"/>
                <w:sz w:val="20"/>
              </w:rPr>
            </w:pPr>
            <w:r w:rsidRPr="00211ABE">
              <w:rPr>
                <w:sz w:val="20"/>
              </w:rPr>
              <w:t>4,4'-</w:t>
            </w:r>
          </w:p>
        </w:tc>
        <w:tc>
          <w:tcPr>
            <w:tcW w:w="595" w:type="dxa"/>
            <w:vAlign w:val="center"/>
          </w:tcPr>
          <w:p w14:paraId="549E32D1"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54105743" w14:textId="77777777" w:rsidR="00AF2650" w:rsidRPr="00211ABE" w:rsidRDefault="00AF2650" w:rsidP="00446452">
            <w:pPr>
              <w:spacing w:before="30" w:after="30"/>
              <w:rPr>
                <w:iCs/>
                <w:color w:val="000000"/>
                <w:sz w:val="20"/>
              </w:rPr>
            </w:pPr>
            <w:r w:rsidRPr="00211ABE">
              <w:rPr>
                <w:sz w:val="20"/>
              </w:rPr>
              <w:t>Flucythrinate</w:t>
            </w:r>
          </w:p>
        </w:tc>
        <w:tc>
          <w:tcPr>
            <w:tcW w:w="595" w:type="dxa"/>
            <w:vAlign w:val="center"/>
          </w:tcPr>
          <w:p w14:paraId="11F08F4B"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54B5DD94" w14:textId="77777777" w:rsidR="00AF2650" w:rsidRPr="00211ABE" w:rsidRDefault="00AF2650" w:rsidP="00446452">
            <w:pPr>
              <w:spacing w:before="30" w:after="30"/>
              <w:rPr>
                <w:iCs/>
                <w:color w:val="000000"/>
                <w:sz w:val="20"/>
              </w:rPr>
            </w:pPr>
            <w:r w:rsidRPr="00211ABE">
              <w:rPr>
                <w:sz w:val="20"/>
              </w:rPr>
              <w:t>Naled</w:t>
            </w:r>
          </w:p>
        </w:tc>
      </w:tr>
      <w:tr w:rsidR="00AF2650" w:rsidRPr="00211ABE" w14:paraId="2C181A7E" w14:textId="77777777" w:rsidTr="007768AF">
        <w:tc>
          <w:tcPr>
            <w:tcW w:w="851" w:type="dxa"/>
            <w:vAlign w:val="center"/>
          </w:tcPr>
          <w:p w14:paraId="533D0318"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66AC8596" w14:textId="77777777" w:rsidR="00AF2650" w:rsidRPr="00211ABE" w:rsidRDefault="00AF2650" w:rsidP="00446452">
            <w:pPr>
              <w:spacing w:before="30" w:after="30"/>
              <w:rPr>
                <w:sz w:val="20"/>
              </w:rPr>
            </w:pPr>
            <w:r w:rsidRPr="00211ABE">
              <w:rPr>
                <w:sz w:val="20"/>
              </w:rPr>
              <w:t>Butachlor</w:t>
            </w:r>
          </w:p>
        </w:tc>
        <w:tc>
          <w:tcPr>
            <w:tcW w:w="595" w:type="dxa"/>
            <w:vAlign w:val="center"/>
          </w:tcPr>
          <w:p w14:paraId="038DAB7B"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6CF834F2" w14:textId="77777777" w:rsidR="00AF2650" w:rsidRPr="00211ABE" w:rsidRDefault="00AF2650" w:rsidP="00446452">
            <w:pPr>
              <w:spacing w:before="30" w:after="30"/>
              <w:rPr>
                <w:iCs/>
                <w:color w:val="000000"/>
                <w:sz w:val="20"/>
              </w:rPr>
            </w:pPr>
            <w:r w:rsidRPr="00211ABE">
              <w:rPr>
                <w:sz w:val="20"/>
              </w:rPr>
              <w:t>Dichlorvos</w:t>
            </w:r>
          </w:p>
        </w:tc>
        <w:tc>
          <w:tcPr>
            <w:tcW w:w="595" w:type="dxa"/>
            <w:vAlign w:val="center"/>
          </w:tcPr>
          <w:p w14:paraId="091408A6"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609C8EF6" w14:textId="77777777" w:rsidR="00AF2650" w:rsidRPr="00211ABE" w:rsidRDefault="00AF2650" w:rsidP="00446452">
            <w:pPr>
              <w:spacing w:before="30" w:after="30"/>
              <w:rPr>
                <w:iCs/>
                <w:color w:val="000000"/>
                <w:sz w:val="20"/>
              </w:rPr>
            </w:pPr>
            <w:r w:rsidRPr="00211ABE">
              <w:rPr>
                <w:sz w:val="20"/>
              </w:rPr>
              <w:t>Fludioxonil</w:t>
            </w:r>
          </w:p>
        </w:tc>
        <w:tc>
          <w:tcPr>
            <w:tcW w:w="595" w:type="dxa"/>
            <w:vAlign w:val="center"/>
          </w:tcPr>
          <w:p w14:paraId="71255838"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40B648EA" w14:textId="77777777" w:rsidR="00AF2650" w:rsidRPr="00211ABE" w:rsidRDefault="00AF2650" w:rsidP="00446452">
            <w:pPr>
              <w:spacing w:before="30" w:after="30"/>
              <w:rPr>
                <w:iCs/>
                <w:color w:val="000000"/>
                <w:sz w:val="20"/>
              </w:rPr>
            </w:pPr>
            <w:r w:rsidRPr="00211ABE">
              <w:rPr>
                <w:sz w:val="20"/>
              </w:rPr>
              <w:t>Nitralin</w:t>
            </w:r>
          </w:p>
        </w:tc>
      </w:tr>
      <w:tr w:rsidR="00AF2650" w:rsidRPr="00211ABE" w14:paraId="1E835EF1" w14:textId="77777777" w:rsidTr="007768AF">
        <w:tc>
          <w:tcPr>
            <w:tcW w:w="851" w:type="dxa"/>
            <w:vAlign w:val="center"/>
          </w:tcPr>
          <w:p w14:paraId="33BD1350"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779ABF19" w14:textId="77777777" w:rsidR="00AF2650" w:rsidRPr="00211ABE" w:rsidRDefault="00AF2650" w:rsidP="00446452">
            <w:pPr>
              <w:spacing w:before="30" w:after="30"/>
              <w:rPr>
                <w:sz w:val="20"/>
              </w:rPr>
            </w:pPr>
            <w:r w:rsidRPr="00211ABE">
              <w:rPr>
                <w:sz w:val="20"/>
              </w:rPr>
              <w:t>Cadusafos</w:t>
            </w:r>
          </w:p>
        </w:tc>
        <w:tc>
          <w:tcPr>
            <w:tcW w:w="595" w:type="dxa"/>
            <w:vAlign w:val="center"/>
          </w:tcPr>
          <w:p w14:paraId="06A21686"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1346D0A6" w14:textId="77777777" w:rsidR="00AF2650" w:rsidRPr="00211ABE" w:rsidRDefault="00AF2650" w:rsidP="00446452">
            <w:pPr>
              <w:spacing w:before="30" w:after="30"/>
              <w:rPr>
                <w:iCs/>
                <w:color w:val="000000"/>
                <w:sz w:val="20"/>
              </w:rPr>
            </w:pPr>
            <w:r w:rsidRPr="00211ABE">
              <w:rPr>
                <w:color w:val="000000"/>
                <w:sz w:val="20"/>
              </w:rPr>
              <w:t>Dicloran</w:t>
            </w:r>
          </w:p>
        </w:tc>
        <w:tc>
          <w:tcPr>
            <w:tcW w:w="595" w:type="dxa"/>
            <w:vAlign w:val="center"/>
          </w:tcPr>
          <w:p w14:paraId="1EBF2C1A"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270B92FA" w14:textId="77777777" w:rsidR="00AF2650" w:rsidRPr="00211ABE" w:rsidRDefault="00AF2650" w:rsidP="00446452">
            <w:pPr>
              <w:spacing w:before="30" w:after="30"/>
              <w:rPr>
                <w:iCs/>
                <w:color w:val="000000"/>
                <w:sz w:val="20"/>
              </w:rPr>
            </w:pPr>
            <w:r w:rsidRPr="00211ABE">
              <w:rPr>
                <w:sz w:val="20"/>
              </w:rPr>
              <w:t>Fluquinconazole</w:t>
            </w:r>
          </w:p>
        </w:tc>
        <w:tc>
          <w:tcPr>
            <w:tcW w:w="595" w:type="dxa"/>
            <w:vAlign w:val="center"/>
          </w:tcPr>
          <w:p w14:paraId="021236C6"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0FCBF504" w14:textId="77777777" w:rsidR="00AF2650" w:rsidRPr="00211ABE" w:rsidRDefault="00AF2650" w:rsidP="00446452">
            <w:pPr>
              <w:spacing w:before="30" w:after="30"/>
              <w:rPr>
                <w:iCs/>
                <w:color w:val="000000"/>
                <w:sz w:val="20"/>
              </w:rPr>
            </w:pPr>
            <w:r w:rsidRPr="00211ABE">
              <w:rPr>
                <w:sz w:val="20"/>
              </w:rPr>
              <w:t>Nitrofen</w:t>
            </w:r>
          </w:p>
        </w:tc>
      </w:tr>
      <w:tr w:rsidR="00AF2650" w:rsidRPr="00211ABE" w14:paraId="578E557B" w14:textId="77777777" w:rsidTr="007768AF">
        <w:tc>
          <w:tcPr>
            <w:tcW w:w="851" w:type="dxa"/>
            <w:vAlign w:val="center"/>
          </w:tcPr>
          <w:p w14:paraId="30DE0EC8"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51E9D038" w14:textId="77777777" w:rsidR="00AF2650" w:rsidRPr="00211ABE" w:rsidRDefault="00AF2650" w:rsidP="00446452">
            <w:pPr>
              <w:spacing w:before="30" w:after="30"/>
              <w:rPr>
                <w:sz w:val="20"/>
              </w:rPr>
            </w:pPr>
            <w:r w:rsidRPr="00211ABE">
              <w:rPr>
                <w:sz w:val="20"/>
              </w:rPr>
              <w:t>Captan</w:t>
            </w:r>
          </w:p>
        </w:tc>
        <w:tc>
          <w:tcPr>
            <w:tcW w:w="595" w:type="dxa"/>
            <w:vAlign w:val="center"/>
          </w:tcPr>
          <w:p w14:paraId="11E5CBB7"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37C4D704" w14:textId="77777777" w:rsidR="00AF2650" w:rsidRPr="00211ABE" w:rsidRDefault="00AF2650" w:rsidP="00446452">
            <w:pPr>
              <w:spacing w:before="30" w:after="30"/>
              <w:rPr>
                <w:iCs/>
                <w:color w:val="000000"/>
                <w:sz w:val="20"/>
              </w:rPr>
            </w:pPr>
            <w:r w:rsidRPr="00211ABE">
              <w:rPr>
                <w:sz w:val="20"/>
              </w:rPr>
              <w:t>Dicofol</w:t>
            </w:r>
          </w:p>
        </w:tc>
        <w:tc>
          <w:tcPr>
            <w:tcW w:w="595" w:type="dxa"/>
            <w:vAlign w:val="center"/>
          </w:tcPr>
          <w:p w14:paraId="15797C63"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70A5A3D3" w14:textId="77777777" w:rsidR="00AF2650" w:rsidRPr="00211ABE" w:rsidRDefault="00AF2650" w:rsidP="00446452">
            <w:pPr>
              <w:spacing w:before="30" w:after="30"/>
              <w:rPr>
                <w:iCs/>
                <w:color w:val="000000"/>
                <w:sz w:val="20"/>
              </w:rPr>
            </w:pPr>
            <w:r w:rsidRPr="00211ABE">
              <w:rPr>
                <w:sz w:val="20"/>
              </w:rPr>
              <w:t>Fluridone</w:t>
            </w:r>
          </w:p>
        </w:tc>
        <w:tc>
          <w:tcPr>
            <w:tcW w:w="595" w:type="dxa"/>
            <w:vAlign w:val="center"/>
          </w:tcPr>
          <w:p w14:paraId="1D8AC8E5"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7049BAC0" w14:textId="77777777" w:rsidR="00AF2650" w:rsidRPr="00211ABE" w:rsidRDefault="00AF2650" w:rsidP="00446452">
            <w:pPr>
              <w:spacing w:before="30" w:after="30"/>
              <w:rPr>
                <w:iCs/>
                <w:color w:val="000000"/>
                <w:sz w:val="20"/>
              </w:rPr>
            </w:pPr>
            <w:r w:rsidRPr="00211ABE">
              <w:rPr>
                <w:sz w:val="20"/>
              </w:rPr>
              <w:t>Nonachlor, cis-</w:t>
            </w:r>
          </w:p>
        </w:tc>
      </w:tr>
      <w:tr w:rsidR="00AF2650" w:rsidRPr="00211ABE" w14:paraId="16B896BA" w14:textId="77777777" w:rsidTr="007768AF">
        <w:tc>
          <w:tcPr>
            <w:tcW w:w="851" w:type="dxa"/>
            <w:vAlign w:val="center"/>
          </w:tcPr>
          <w:p w14:paraId="0A7221BC"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5784D8CD" w14:textId="77777777" w:rsidR="00AF2650" w:rsidRPr="00211ABE" w:rsidRDefault="00AF2650" w:rsidP="00446452">
            <w:pPr>
              <w:spacing w:before="30" w:after="30"/>
              <w:rPr>
                <w:sz w:val="20"/>
              </w:rPr>
            </w:pPr>
            <w:r w:rsidRPr="00211ABE">
              <w:rPr>
                <w:sz w:val="20"/>
              </w:rPr>
              <w:t>Carbophenothion</w:t>
            </w:r>
          </w:p>
        </w:tc>
        <w:tc>
          <w:tcPr>
            <w:tcW w:w="595" w:type="dxa"/>
            <w:vAlign w:val="center"/>
          </w:tcPr>
          <w:p w14:paraId="1E7E1075"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654A2621" w14:textId="77777777" w:rsidR="00AF2650" w:rsidRPr="00211ABE" w:rsidRDefault="00AF2650" w:rsidP="00446452">
            <w:pPr>
              <w:spacing w:before="30" w:after="30"/>
              <w:rPr>
                <w:iCs/>
                <w:color w:val="000000"/>
                <w:sz w:val="20"/>
              </w:rPr>
            </w:pPr>
            <w:r w:rsidRPr="00211ABE">
              <w:rPr>
                <w:sz w:val="20"/>
              </w:rPr>
              <w:t>Dieldrin</w:t>
            </w:r>
          </w:p>
        </w:tc>
        <w:tc>
          <w:tcPr>
            <w:tcW w:w="595" w:type="dxa"/>
            <w:vAlign w:val="center"/>
          </w:tcPr>
          <w:p w14:paraId="68A5A0B8"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35139FCA" w14:textId="77777777" w:rsidR="00AF2650" w:rsidRPr="00211ABE" w:rsidRDefault="00AF2650" w:rsidP="00446452">
            <w:pPr>
              <w:spacing w:before="30" w:after="30"/>
              <w:rPr>
                <w:iCs/>
                <w:color w:val="000000"/>
                <w:sz w:val="20"/>
              </w:rPr>
            </w:pPr>
            <w:r w:rsidRPr="00211ABE">
              <w:rPr>
                <w:sz w:val="20"/>
              </w:rPr>
              <w:t>Flusilazole</w:t>
            </w:r>
          </w:p>
        </w:tc>
        <w:tc>
          <w:tcPr>
            <w:tcW w:w="595" w:type="dxa"/>
            <w:vAlign w:val="center"/>
          </w:tcPr>
          <w:p w14:paraId="4CE5E644"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2ABFAF66" w14:textId="77777777" w:rsidR="00AF2650" w:rsidRPr="00211ABE" w:rsidRDefault="00AF2650" w:rsidP="00446452">
            <w:pPr>
              <w:spacing w:before="30" w:after="30"/>
              <w:rPr>
                <w:iCs/>
                <w:color w:val="000000"/>
                <w:sz w:val="20"/>
              </w:rPr>
            </w:pPr>
            <w:r w:rsidRPr="00211ABE">
              <w:rPr>
                <w:sz w:val="20"/>
              </w:rPr>
              <w:t>Nonachlor, trans-</w:t>
            </w:r>
          </w:p>
        </w:tc>
      </w:tr>
      <w:tr w:rsidR="00AF2650" w:rsidRPr="00211ABE" w14:paraId="66B9D7B8" w14:textId="77777777" w:rsidTr="007768AF">
        <w:tc>
          <w:tcPr>
            <w:tcW w:w="851" w:type="dxa"/>
            <w:vAlign w:val="center"/>
          </w:tcPr>
          <w:p w14:paraId="427B19AA"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07945C2A" w14:textId="77777777" w:rsidR="00AF2650" w:rsidRPr="00211ABE" w:rsidRDefault="00AF2650" w:rsidP="00446452">
            <w:pPr>
              <w:spacing w:before="30" w:after="30"/>
              <w:rPr>
                <w:sz w:val="20"/>
              </w:rPr>
            </w:pPr>
            <w:r w:rsidRPr="00211ABE">
              <w:rPr>
                <w:sz w:val="20"/>
              </w:rPr>
              <w:t>Carfentrazone ethyl</w:t>
            </w:r>
          </w:p>
        </w:tc>
        <w:tc>
          <w:tcPr>
            <w:tcW w:w="595" w:type="dxa"/>
            <w:vAlign w:val="center"/>
          </w:tcPr>
          <w:p w14:paraId="61A05CB8"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6011F827" w14:textId="77777777" w:rsidR="00AF2650" w:rsidRPr="00211ABE" w:rsidRDefault="00AF2650" w:rsidP="00446452">
            <w:pPr>
              <w:spacing w:before="30" w:after="30"/>
              <w:rPr>
                <w:iCs/>
                <w:color w:val="000000"/>
                <w:sz w:val="20"/>
              </w:rPr>
            </w:pPr>
            <w:r w:rsidRPr="00211ABE">
              <w:rPr>
                <w:sz w:val="20"/>
              </w:rPr>
              <w:t>Difenoconazole</w:t>
            </w:r>
          </w:p>
        </w:tc>
        <w:tc>
          <w:tcPr>
            <w:tcW w:w="595" w:type="dxa"/>
            <w:vAlign w:val="center"/>
          </w:tcPr>
          <w:p w14:paraId="2C69CCEE"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71E79B5A" w14:textId="77777777" w:rsidR="00AF2650" w:rsidRPr="00211ABE" w:rsidRDefault="00AF2650" w:rsidP="00446452">
            <w:pPr>
              <w:spacing w:before="30" w:after="30"/>
              <w:rPr>
                <w:iCs/>
                <w:color w:val="000000"/>
                <w:sz w:val="20"/>
              </w:rPr>
            </w:pPr>
            <w:r w:rsidRPr="00211ABE">
              <w:rPr>
                <w:sz w:val="20"/>
              </w:rPr>
              <w:t>Flutolanil</w:t>
            </w:r>
          </w:p>
        </w:tc>
        <w:tc>
          <w:tcPr>
            <w:tcW w:w="595" w:type="dxa"/>
            <w:vAlign w:val="center"/>
          </w:tcPr>
          <w:p w14:paraId="5D3FC42E"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7255F58B" w14:textId="77777777" w:rsidR="00AF2650" w:rsidRPr="00211ABE" w:rsidRDefault="00AF2650" w:rsidP="00446452">
            <w:pPr>
              <w:spacing w:before="30" w:after="30"/>
              <w:rPr>
                <w:iCs/>
                <w:color w:val="000000"/>
                <w:sz w:val="20"/>
              </w:rPr>
            </w:pPr>
            <w:r w:rsidRPr="00211ABE">
              <w:rPr>
                <w:sz w:val="20"/>
              </w:rPr>
              <w:t>Norflurazon</w:t>
            </w:r>
          </w:p>
        </w:tc>
      </w:tr>
      <w:tr w:rsidR="00AF2650" w:rsidRPr="00211ABE" w14:paraId="49398DDD" w14:textId="77777777" w:rsidTr="007768AF">
        <w:tc>
          <w:tcPr>
            <w:tcW w:w="851" w:type="dxa"/>
            <w:vAlign w:val="center"/>
          </w:tcPr>
          <w:p w14:paraId="0295A25C"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41826835" w14:textId="77777777" w:rsidR="00AF2650" w:rsidRPr="00211ABE" w:rsidRDefault="00AF2650" w:rsidP="00446452">
            <w:pPr>
              <w:spacing w:before="30" w:after="30"/>
              <w:rPr>
                <w:sz w:val="20"/>
              </w:rPr>
            </w:pPr>
            <w:r w:rsidRPr="00211ABE">
              <w:rPr>
                <w:sz w:val="20"/>
              </w:rPr>
              <w:t>Chlorbenside</w:t>
            </w:r>
          </w:p>
        </w:tc>
        <w:tc>
          <w:tcPr>
            <w:tcW w:w="595" w:type="dxa"/>
            <w:vAlign w:val="center"/>
          </w:tcPr>
          <w:p w14:paraId="42E4895B"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54763934" w14:textId="77777777" w:rsidR="00AF2650" w:rsidRPr="00211ABE" w:rsidRDefault="00AF2650" w:rsidP="00446452">
            <w:pPr>
              <w:spacing w:before="30" w:after="30"/>
              <w:rPr>
                <w:iCs/>
                <w:color w:val="000000"/>
                <w:sz w:val="20"/>
              </w:rPr>
            </w:pPr>
            <w:r w:rsidRPr="00211ABE">
              <w:rPr>
                <w:sz w:val="20"/>
              </w:rPr>
              <w:t>Diflubenzuron</w:t>
            </w:r>
          </w:p>
        </w:tc>
        <w:tc>
          <w:tcPr>
            <w:tcW w:w="595" w:type="dxa"/>
            <w:vAlign w:val="center"/>
          </w:tcPr>
          <w:p w14:paraId="567D753A"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26071D25" w14:textId="77777777" w:rsidR="00AF2650" w:rsidRPr="00211ABE" w:rsidRDefault="00AF2650" w:rsidP="00446452">
            <w:pPr>
              <w:spacing w:before="30" w:after="30"/>
              <w:rPr>
                <w:iCs/>
                <w:color w:val="000000"/>
                <w:sz w:val="20"/>
              </w:rPr>
            </w:pPr>
            <w:r w:rsidRPr="00211ABE">
              <w:rPr>
                <w:sz w:val="20"/>
              </w:rPr>
              <w:t>Flutriafol</w:t>
            </w:r>
          </w:p>
        </w:tc>
        <w:tc>
          <w:tcPr>
            <w:tcW w:w="595" w:type="dxa"/>
            <w:vAlign w:val="center"/>
          </w:tcPr>
          <w:p w14:paraId="79F5DD91"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68420EAA" w14:textId="77777777" w:rsidR="00AF2650" w:rsidRPr="00211ABE" w:rsidRDefault="00AF2650" w:rsidP="00446452">
            <w:pPr>
              <w:spacing w:before="30" w:after="30"/>
              <w:rPr>
                <w:iCs/>
                <w:color w:val="000000"/>
                <w:sz w:val="20"/>
              </w:rPr>
            </w:pPr>
            <w:r w:rsidRPr="00211ABE">
              <w:rPr>
                <w:sz w:val="20"/>
              </w:rPr>
              <w:t>Omethoate</w:t>
            </w:r>
          </w:p>
        </w:tc>
      </w:tr>
      <w:tr w:rsidR="00AF2650" w:rsidRPr="00211ABE" w14:paraId="1EBB527C" w14:textId="77777777" w:rsidTr="007768AF">
        <w:tc>
          <w:tcPr>
            <w:tcW w:w="851" w:type="dxa"/>
            <w:vAlign w:val="center"/>
          </w:tcPr>
          <w:p w14:paraId="400425A9"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7A259E15" w14:textId="77777777" w:rsidR="00AF2650" w:rsidRPr="00211ABE" w:rsidRDefault="00AF2650" w:rsidP="00446452">
            <w:pPr>
              <w:spacing w:before="30" w:after="30"/>
              <w:rPr>
                <w:sz w:val="20"/>
              </w:rPr>
            </w:pPr>
            <w:r w:rsidRPr="00211ABE">
              <w:rPr>
                <w:sz w:val="20"/>
              </w:rPr>
              <w:t>Chlordane_Cis</w:t>
            </w:r>
          </w:p>
        </w:tc>
        <w:tc>
          <w:tcPr>
            <w:tcW w:w="595" w:type="dxa"/>
            <w:vAlign w:val="center"/>
          </w:tcPr>
          <w:p w14:paraId="102E75BB"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61674233" w14:textId="77777777" w:rsidR="00AF2650" w:rsidRPr="00211ABE" w:rsidRDefault="00AF2650" w:rsidP="00446452">
            <w:pPr>
              <w:spacing w:before="30" w:after="30"/>
              <w:rPr>
                <w:iCs/>
                <w:color w:val="000000"/>
                <w:sz w:val="20"/>
              </w:rPr>
            </w:pPr>
            <w:r w:rsidRPr="00211ABE">
              <w:rPr>
                <w:sz w:val="20"/>
              </w:rPr>
              <w:t>Dimethachlor</w:t>
            </w:r>
          </w:p>
        </w:tc>
        <w:tc>
          <w:tcPr>
            <w:tcW w:w="595" w:type="dxa"/>
            <w:vAlign w:val="center"/>
          </w:tcPr>
          <w:p w14:paraId="5163925E"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73F2F2F1" w14:textId="77777777" w:rsidR="00AF2650" w:rsidRPr="00211ABE" w:rsidRDefault="00AF2650" w:rsidP="00446452">
            <w:pPr>
              <w:spacing w:before="30" w:after="30"/>
              <w:rPr>
                <w:iCs/>
                <w:color w:val="000000"/>
                <w:sz w:val="20"/>
              </w:rPr>
            </w:pPr>
            <w:r w:rsidRPr="00211ABE">
              <w:rPr>
                <w:sz w:val="20"/>
              </w:rPr>
              <w:t>Folpet</w:t>
            </w:r>
          </w:p>
        </w:tc>
        <w:tc>
          <w:tcPr>
            <w:tcW w:w="595" w:type="dxa"/>
            <w:vAlign w:val="center"/>
          </w:tcPr>
          <w:p w14:paraId="4A5EFCBD"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3912BBCC" w14:textId="77777777" w:rsidR="00AF2650" w:rsidRPr="00211ABE" w:rsidRDefault="00AF2650" w:rsidP="00446452">
            <w:pPr>
              <w:spacing w:before="30" w:after="30"/>
              <w:rPr>
                <w:iCs/>
                <w:color w:val="000000"/>
                <w:sz w:val="20"/>
              </w:rPr>
            </w:pPr>
            <w:r w:rsidRPr="00211ABE">
              <w:rPr>
                <w:sz w:val="20"/>
              </w:rPr>
              <w:t>Oxadiazon</w:t>
            </w:r>
          </w:p>
        </w:tc>
      </w:tr>
      <w:tr w:rsidR="00AF2650" w:rsidRPr="00211ABE" w14:paraId="5348A38D" w14:textId="77777777" w:rsidTr="007768AF">
        <w:tc>
          <w:tcPr>
            <w:tcW w:w="851" w:type="dxa"/>
            <w:vAlign w:val="center"/>
          </w:tcPr>
          <w:p w14:paraId="13581C91"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364C9F06" w14:textId="77777777" w:rsidR="00AF2650" w:rsidRPr="00211ABE" w:rsidRDefault="00AF2650" w:rsidP="00446452">
            <w:pPr>
              <w:spacing w:before="30" w:after="30"/>
              <w:rPr>
                <w:sz w:val="20"/>
              </w:rPr>
            </w:pPr>
            <w:r w:rsidRPr="00211ABE">
              <w:rPr>
                <w:sz w:val="20"/>
              </w:rPr>
              <w:t>Chlordane-Trans</w:t>
            </w:r>
          </w:p>
        </w:tc>
        <w:tc>
          <w:tcPr>
            <w:tcW w:w="595" w:type="dxa"/>
            <w:vAlign w:val="center"/>
          </w:tcPr>
          <w:p w14:paraId="347D736F"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4BC24363" w14:textId="77777777" w:rsidR="00AF2650" w:rsidRPr="00211ABE" w:rsidRDefault="00AF2650" w:rsidP="00446452">
            <w:pPr>
              <w:spacing w:before="30" w:after="30"/>
              <w:rPr>
                <w:iCs/>
                <w:color w:val="000000"/>
                <w:sz w:val="20"/>
              </w:rPr>
            </w:pPr>
            <w:r w:rsidRPr="00211ABE">
              <w:rPr>
                <w:sz w:val="20"/>
              </w:rPr>
              <w:t>Dimethipin</w:t>
            </w:r>
          </w:p>
        </w:tc>
        <w:tc>
          <w:tcPr>
            <w:tcW w:w="595" w:type="dxa"/>
            <w:vAlign w:val="center"/>
          </w:tcPr>
          <w:p w14:paraId="76A0138A"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761A8885" w14:textId="77777777" w:rsidR="00AF2650" w:rsidRPr="00211ABE" w:rsidRDefault="00AF2650" w:rsidP="00446452">
            <w:pPr>
              <w:spacing w:before="30" w:after="30"/>
              <w:rPr>
                <w:iCs/>
                <w:color w:val="000000"/>
                <w:sz w:val="20"/>
              </w:rPr>
            </w:pPr>
            <w:r w:rsidRPr="00211ABE">
              <w:rPr>
                <w:sz w:val="20"/>
              </w:rPr>
              <w:t>Fonofos</w:t>
            </w:r>
          </w:p>
        </w:tc>
        <w:tc>
          <w:tcPr>
            <w:tcW w:w="595" w:type="dxa"/>
            <w:vAlign w:val="center"/>
          </w:tcPr>
          <w:p w14:paraId="72F44C07"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2115902C" w14:textId="77777777" w:rsidR="00AF2650" w:rsidRPr="00211ABE" w:rsidRDefault="00AF2650" w:rsidP="00446452">
            <w:pPr>
              <w:spacing w:before="30" w:after="30"/>
              <w:rPr>
                <w:iCs/>
                <w:color w:val="000000"/>
                <w:sz w:val="20"/>
              </w:rPr>
            </w:pPr>
            <w:r w:rsidRPr="00211ABE">
              <w:rPr>
                <w:sz w:val="20"/>
              </w:rPr>
              <w:t>Oxyfluorfen</w:t>
            </w:r>
          </w:p>
        </w:tc>
      </w:tr>
      <w:tr w:rsidR="00AF2650" w:rsidRPr="00211ABE" w14:paraId="1072FA88" w14:textId="77777777" w:rsidTr="007768AF">
        <w:tc>
          <w:tcPr>
            <w:tcW w:w="851" w:type="dxa"/>
            <w:vAlign w:val="center"/>
          </w:tcPr>
          <w:p w14:paraId="24B74193"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255B66B7" w14:textId="77777777" w:rsidR="00AF2650" w:rsidRPr="00211ABE" w:rsidRDefault="00AF2650" w:rsidP="00446452">
            <w:pPr>
              <w:spacing w:before="30" w:after="30"/>
              <w:rPr>
                <w:sz w:val="20"/>
              </w:rPr>
            </w:pPr>
            <w:r w:rsidRPr="00211ABE">
              <w:rPr>
                <w:sz w:val="20"/>
              </w:rPr>
              <w:t>Chlorfenapyr</w:t>
            </w:r>
          </w:p>
        </w:tc>
        <w:tc>
          <w:tcPr>
            <w:tcW w:w="595" w:type="dxa"/>
            <w:vAlign w:val="center"/>
          </w:tcPr>
          <w:p w14:paraId="3E804ACE"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5AC28FE2" w14:textId="77777777" w:rsidR="00AF2650" w:rsidRPr="00211ABE" w:rsidRDefault="00AF2650" w:rsidP="00446452">
            <w:pPr>
              <w:spacing w:before="30" w:after="30"/>
              <w:rPr>
                <w:iCs/>
                <w:color w:val="000000"/>
                <w:sz w:val="20"/>
              </w:rPr>
            </w:pPr>
            <w:r w:rsidRPr="00211ABE">
              <w:rPr>
                <w:sz w:val="20"/>
              </w:rPr>
              <w:t>Dimethoate</w:t>
            </w:r>
          </w:p>
        </w:tc>
        <w:tc>
          <w:tcPr>
            <w:tcW w:w="595" w:type="dxa"/>
            <w:vAlign w:val="center"/>
          </w:tcPr>
          <w:p w14:paraId="7516C324"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05492774" w14:textId="77777777" w:rsidR="00AF2650" w:rsidRPr="00211ABE" w:rsidRDefault="00AF2650" w:rsidP="00446452">
            <w:pPr>
              <w:spacing w:before="30" w:after="30"/>
              <w:rPr>
                <w:iCs/>
                <w:color w:val="000000"/>
                <w:sz w:val="20"/>
              </w:rPr>
            </w:pPr>
            <w:r w:rsidRPr="00211ABE">
              <w:rPr>
                <w:sz w:val="20"/>
              </w:rPr>
              <w:t>Heptachlor</w:t>
            </w:r>
          </w:p>
        </w:tc>
        <w:tc>
          <w:tcPr>
            <w:tcW w:w="595" w:type="dxa"/>
            <w:vAlign w:val="center"/>
          </w:tcPr>
          <w:p w14:paraId="627B4BDB"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2F19EBAC" w14:textId="77777777" w:rsidR="00AF2650" w:rsidRPr="00211ABE" w:rsidRDefault="00AF2650" w:rsidP="00446452">
            <w:pPr>
              <w:spacing w:before="30" w:after="30"/>
              <w:rPr>
                <w:iCs/>
                <w:color w:val="000000"/>
                <w:sz w:val="20"/>
              </w:rPr>
            </w:pPr>
            <w:r w:rsidRPr="00211ABE">
              <w:rPr>
                <w:sz w:val="20"/>
              </w:rPr>
              <w:t>Paclobutrazol</w:t>
            </w:r>
          </w:p>
        </w:tc>
      </w:tr>
      <w:tr w:rsidR="00AF2650" w:rsidRPr="00211ABE" w14:paraId="2A9E2B4E" w14:textId="77777777" w:rsidTr="007768AF">
        <w:tc>
          <w:tcPr>
            <w:tcW w:w="851" w:type="dxa"/>
            <w:vAlign w:val="center"/>
          </w:tcPr>
          <w:p w14:paraId="2601ED1A"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32F1D30A" w14:textId="77777777" w:rsidR="00AF2650" w:rsidRPr="00211ABE" w:rsidRDefault="00AF2650" w:rsidP="00446452">
            <w:pPr>
              <w:spacing w:before="30" w:after="30"/>
              <w:rPr>
                <w:sz w:val="20"/>
              </w:rPr>
            </w:pPr>
            <w:r w:rsidRPr="00211ABE">
              <w:rPr>
                <w:sz w:val="20"/>
              </w:rPr>
              <w:t>Chlorfenson</w:t>
            </w:r>
          </w:p>
        </w:tc>
        <w:tc>
          <w:tcPr>
            <w:tcW w:w="595" w:type="dxa"/>
            <w:vAlign w:val="center"/>
          </w:tcPr>
          <w:p w14:paraId="023A0340"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069B4ED9" w14:textId="77777777" w:rsidR="00AF2650" w:rsidRPr="00211ABE" w:rsidRDefault="00AF2650" w:rsidP="00446452">
            <w:pPr>
              <w:spacing w:before="30" w:after="30"/>
              <w:rPr>
                <w:iCs/>
                <w:color w:val="000000"/>
                <w:sz w:val="20"/>
              </w:rPr>
            </w:pPr>
            <w:r w:rsidRPr="00211ABE">
              <w:rPr>
                <w:sz w:val="20"/>
              </w:rPr>
              <w:t>Diphenamid</w:t>
            </w:r>
          </w:p>
        </w:tc>
        <w:tc>
          <w:tcPr>
            <w:tcW w:w="595" w:type="dxa"/>
            <w:vAlign w:val="center"/>
          </w:tcPr>
          <w:p w14:paraId="0F2C8ED7"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3B707476" w14:textId="77777777" w:rsidR="00AF2650" w:rsidRPr="00211ABE" w:rsidRDefault="00AF2650" w:rsidP="00446452">
            <w:pPr>
              <w:spacing w:before="30" w:after="30"/>
              <w:rPr>
                <w:iCs/>
                <w:color w:val="000000"/>
                <w:sz w:val="20"/>
              </w:rPr>
            </w:pPr>
            <w:r w:rsidRPr="00211ABE">
              <w:rPr>
                <w:sz w:val="20"/>
              </w:rPr>
              <w:t>Heptachlor epoxide</w:t>
            </w:r>
          </w:p>
        </w:tc>
        <w:tc>
          <w:tcPr>
            <w:tcW w:w="595" w:type="dxa"/>
            <w:vAlign w:val="center"/>
          </w:tcPr>
          <w:p w14:paraId="64309D75"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381577B5" w14:textId="77777777" w:rsidR="00AF2650" w:rsidRPr="00211ABE" w:rsidRDefault="00AF2650" w:rsidP="00446452">
            <w:pPr>
              <w:spacing w:before="30" w:after="30"/>
              <w:rPr>
                <w:iCs/>
                <w:color w:val="000000"/>
                <w:sz w:val="20"/>
              </w:rPr>
            </w:pPr>
            <w:r w:rsidRPr="00211ABE">
              <w:rPr>
                <w:sz w:val="20"/>
              </w:rPr>
              <w:t>Parathion</w:t>
            </w:r>
          </w:p>
        </w:tc>
      </w:tr>
      <w:tr w:rsidR="00AF2650" w:rsidRPr="00211ABE" w14:paraId="2141D86D" w14:textId="77777777" w:rsidTr="007768AF">
        <w:tc>
          <w:tcPr>
            <w:tcW w:w="851" w:type="dxa"/>
            <w:vAlign w:val="center"/>
          </w:tcPr>
          <w:p w14:paraId="10F00CEE"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642CC5C6" w14:textId="77777777" w:rsidR="00AF2650" w:rsidRPr="00211ABE" w:rsidRDefault="00AF2650" w:rsidP="00446452">
            <w:pPr>
              <w:spacing w:before="30" w:after="30"/>
              <w:rPr>
                <w:sz w:val="20"/>
              </w:rPr>
            </w:pPr>
            <w:r w:rsidRPr="00211ABE">
              <w:rPr>
                <w:sz w:val="20"/>
              </w:rPr>
              <w:t>Chlorfenvinphos</w:t>
            </w:r>
          </w:p>
        </w:tc>
        <w:tc>
          <w:tcPr>
            <w:tcW w:w="595" w:type="dxa"/>
            <w:vAlign w:val="center"/>
          </w:tcPr>
          <w:p w14:paraId="24AC296E"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7BBE1508" w14:textId="77777777" w:rsidR="00AF2650" w:rsidRPr="00211ABE" w:rsidRDefault="00AF2650" w:rsidP="00446452">
            <w:pPr>
              <w:spacing w:before="30" w:after="30"/>
              <w:rPr>
                <w:iCs/>
                <w:color w:val="000000"/>
                <w:sz w:val="20"/>
              </w:rPr>
            </w:pPr>
            <w:r w:rsidRPr="00211ABE">
              <w:rPr>
                <w:sz w:val="20"/>
              </w:rPr>
              <w:t>Diphenylamine</w:t>
            </w:r>
          </w:p>
        </w:tc>
        <w:tc>
          <w:tcPr>
            <w:tcW w:w="595" w:type="dxa"/>
            <w:vAlign w:val="center"/>
          </w:tcPr>
          <w:p w14:paraId="4639DD53"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34EC9816" w14:textId="77777777" w:rsidR="00AF2650" w:rsidRPr="00211ABE" w:rsidRDefault="00AF2650" w:rsidP="00446452">
            <w:pPr>
              <w:spacing w:before="30" w:after="30"/>
              <w:rPr>
                <w:iCs/>
                <w:color w:val="000000"/>
                <w:sz w:val="20"/>
              </w:rPr>
            </w:pPr>
            <w:r w:rsidRPr="00211ABE">
              <w:rPr>
                <w:sz w:val="20"/>
              </w:rPr>
              <w:t>Hexachlorobenzene</w:t>
            </w:r>
          </w:p>
        </w:tc>
        <w:tc>
          <w:tcPr>
            <w:tcW w:w="595" w:type="dxa"/>
            <w:vAlign w:val="center"/>
          </w:tcPr>
          <w:p w14:paraId="73936326"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784F9CDE" w14:textId="77777777" w:rsidR="00AF2650" w:rsidRPr="00211ABE" w:rsidRDefault="00AF2650" w:rsidP="00446452">
            <w:pPr>
              <w:spacing w:before="30" w:after="30"/>
              <w:rPr>
                <w:iCs/>
                <w:color w:val="000000"/>
                <w:sz w:val="20"/>
              </w:rPr>
            </w:pPr>
            <w:r w:rsidRPr="00211ABE">
              <w:rPr>
                <w:sz w:val="20"/>
              </w:rPr>
              <w:t>Pebulate</w:t>
            </w:r>
          </w:p>
        </w:tc>
      </w:tr>
      <w:tr w:rsidR="00AF2650" w:rsidRPr="00211ABE" w14:paraId="71756474" w14:textId="77777777" w:rsidTr="007768AF">
        <w:tc>
          <w:tcPr>
            <w:tcW w:w="851" w:type="dxa"/>
            <w:vAlign w:val="center"/>
          </w:tcPr>
          <w:p w14:paraId="76189719"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2869A18E" w14:textId="77777777" w:rsidR="00AF2650" w:rsidRPr="00211ABE" w:rsidRDefault="00AF2650" w:rsidP="00446452">
            <w:pPr>
              <w:spacing w:before="30" w:after="30"/>
              <w:rPr>
                <w:sz w:val="20"/>
              </w:rPr>
            </w:pPr>
            <w:r w:rsidRPr="00211ABE">
              <w:rPr>
                <w:sz w:val="20"/>
              </w:rPr>
              <w:t>Chlorobenzilate</w:t>
            </w:r>
          </w:p>
        </w:tc>
        <w:tc>
          <w:tcPr>
            <w:tcW w:w="595" w:type="dxa"/>
            <w:vAlign w:val="center"/>
          </w:tcPr>
          <w:p w14:paraId="776787A5"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59CBB495" w14:textId="77777777" w:rsidR="00AF2650" w:rsidRPr="00211ABE" w:rsidRDefault="00AF2650" w:rsidP="00446452">
            <w:pPr>
              <w:spacing w:before="30" w:after="30"/>
              <w:rPr>
                <w:iCs/>
                <w:color w:val="000000"/>
                <w:sz w:val="20"/>
              </w:rPr>
            </w:pPr>
            <w:r w:rsidRPr="00211ABE">
              <w:rPr>
                <w:sz w:val="20"/>
              </w:rPr>
              <w:t>Disulfoton</w:t>
            </w:r>
          </w:p>
        </w:tc>
        <w:tc>
          <w:tcPr>
            <w:tcW w:w="595" w:type="dxa"/>
            <w:vAlign w:val="center"/>
          </w:tcPr>
          <w:p w14:paraId="76DBAAD7"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6435FDD4" w14:textId="77777777" w:rsidR="00AF2650" w:rsidRPr="00211ABE" w:rsidRDefault="00AF2650" w:rsidP="00446452">
            <w:pPr>
              <w:spacing w:before="30" w:after="30"/>
              <w:rPr>
                <w:iCs/>
                <w:color w:val="000000"/>
                <w:sz w:val="20"/>
              </w:rPr>
            </w:pPr>
            <w:r w:rsidRPr="00211ABE">
              <w:rPr>
                <w:sz w:val="20"/>
              </w:rPr>
              <w:t>Hexachlorobutadien</w:t>
            </w:r>
          </w:p>
        </w:tc>
        <w:tc>
          <w:tcPr>
            <w:tcW w:w="595" w:type="dxa"/>
            <w:vAlign w:val="center"/>
          </w:tcPr>
          <w:p w14:paraId="06579472"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68E69880" w14:textId="77777777" w:rsidR="00AF2650" w:rsidRPr="00211ABE" w:rsidRDefault="00AF2650" w:rsidP="00446452">
            <w:pPr>
              <w:spacing w:before="30" w:after="30"/>
              <w:rPr>
                <w:iCs/>
                <w:color w:val="000000"/>
                <w:sz w:val="20"/>
              </w:rPr>
            </w:pPr>
            <w:r w:rsidRPr="00211ABE">
              <w:rPr>
                <w:sz w:val="20"/>
              </w:rPr>
              <w:t>Penconazole</w:t>
            </w:r>
          </w:p>
        </w:tc>
      </w:tr>
      <w:tr w:rsidR="00AF2650" w:rsidRPr="00211ABE" w14:paraId="210752AE" w14:textId="77777777" w:rsidTr="007768AF">
        <w:tc>
          <w:tcPr>
            <w:tcW w:w="851" w:type="dxa"/>
            <w:vAlign w:val="center"/>
          </w:tcPr>
          <w:p w14:paraId="3F9B9CF1"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4FE0AB7B" w14:textId="77777777" w:rsidR="00AF2650" w:rsidRPr="00211ABE" w:rsidRDefault="00AF2650" w:rsidP="00446452">
            <w:pPr>
              <w:spacing w:before="30" w:after="30"/>
              <w:rPr>
                <w:sz w:val="20"/>
              </w:rPr>
            </w:pPr>
            <w:r w:rsidRPr="00211ABE">
              <w:rPr>
                <w:sz w:val="20"/>
              </w:rPr>
              <w:t>Chloroneb</w:t>
            </w:r>
          </w:p>
        </w:tc>
        <w:tc>
          <w:tcPr>
            <w:tcW w:w="595" w:type="dxa"/>
            <w:vAlign w:val="center"/>
          </w:tcPr>
          <w:p w14:paraId="791F7708"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47265695" w14:textId="77777777" w:rsidR="00AF2650" w:rsidRPr="00211ABE" w:rsidRDefault="00AF2650" w:rsidP="00446452">
            <w:pPr>
              <w:spacing w:before="30" w:after="30"/>
              <w:rPr>
                <w:iCs/>
                <w:color w:val="000000"/>
                <w:sz w:val="20"/>
              </w:rPr>
            </w:pPr>
            <w:r w:rsidRPr="00211ABE">
              <w:rPr>
                <w:sz w:val="20"/>
              </w:rPr>
              <w:t>Edifenphos</w:t>
            </w:r>
          </w:p>
        </w:tc>
        <w:tc>
          <w:tcPr>
            <w:tcW w:w="595" w:type="dxa"/>
            <w:vAlign w:val="center"/>
          </w:tcPr>
          <w:p w14:paraId="24D46287"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02D4AB11" w14:textId="77777777" w:rsidR="00AF2650" w:rsidRPr="00211ABE" w:rsidRDefault="00AF2650" w:rsidP="00446452">
            <w:pPr>
              <w:spacing w:before="30" w:after="30"/>
              <w:rPr>
                <w:iCs/>
                <w:color w:val="000000"/>
                <w:sz w:val="20"/>
              </w:rPr>
            </w:pPr>
            <w:r w:rsidRPr="00211ABE">
              <w:rPr>
                <w:sz w:val="20"/>
              </w:rPr>
              <w:t>Hexaconazole</w:t>
            </w:r>
          </w:p>
        </w:tc>
        <w:tc>
          <w:tcPr>
            <w:tcW w:w="595" w:type="dxa"/>
            <w:vAlign w:val="center"/>
          </w:tcPr>
          <w:p w14:paraId="33B34C5F"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00859DE7" w14:textId="77777777" w:rsidR="00AF2650" w:rsidRPr="00211ABE" w:rsidRDefault="00AF2650" w:rsidP="00446452">
            <w:pPr>
              <w:spacing w:before="30" w:after="30"/>
              <w:rPr>
                <w:iCs/>
                <w:color w:val="000000"/>
                <w:sz w:val="20"/>
              </w:rPr>
            </w:pPr>
            <w:r w:rsidRPr="00211ABE">
              <w:rPr>
                <w:sz w:val="20"/>
              </w:rPr>
              <w:t>Pendimethalin</w:t>
            </w:r>
          </w:p>
        </w:tc>
      </w:tr>
      <w:tr w:rsidR="00AF2650" w:rsidRPr="00211ABE" w14:paraId="536ECC60" w14:textId="77777777" w:rsidTr="007768AF">
        <w:tc>
          <w:tcPr>
            <w:tcW w:w="851" w:type="dxa"/>
            <w:vAlign w:val="center"/>
          </w:tcPr>
          <w:p w14:paraId="30FB93B0"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3E5D87F0" w14:textId="77777777" w:rsidR="00AF2650" w:rsidRPr="00211ABE" w:rsidRDefault="00AF2650" w:rsidP="00446452">
            <w:pPr>
              <w:spacing w:before="30" w:after="30"/>
              <w:rPr>
                <w:sz w:val="20"/>
              </w:rPr>
            </w:pPr>
            <w:r w:rsidRPr="00211ABE">
              <w:rPr>
                <w:sz w:val="20"/>
              </w:rPr>
              <w:t>Chlorothalonil</w:t>
            </w:r>
          </w:p>
        </w:tc>
        <w:tc>
          <w:tcPr>
            <w:tcW w:w="595" w:type="dxa"/>
            <w:vAlign w:val="center"/>
          </w:tcPr>
          <w:p w14:paraId="2534DED7"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78559566" w14:textId="77777777" w:rsidR="00AF2650" w:rsidRPr="00211ABE" w:rsidRDefault="00AF2650" w:rsidP="00446452">
            <w:pPr>
              <w:spacing w:before="30" w:after="30"/>
              <w:rPr>
                <w:iCs/>
                <w:color w:val="000000"/>
                <w:sz w:val="20"/>
              </w:rPr>
            </w:pPr>
            <w:r w:rsidRPr="00211ABE">
              <w:rPr>
                <w:sz w:val="20"/>
              </w:rPr>
              <w:t>Endosulfan ether</w:t>
            </w:r>
          </w:p>
        </w:tc>
        <w:tc>
          <w:tcPr>
            <w:tcW w:w="595" w:type="dxa"/>
            <w:vAlign w:val="center"/>
          </w:tcPr>
          <w:p w14:paraId="06516C35"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7CB0F45C" w14:textId="77777777" w:rsidR="00AF2650" w:rsidRPr="00211ABE" w:rsidRDefault="00AF2650" w:rsidP="00446452">
            <w:pPr>
              <w:spacing w:before="30" w:after="30"/>
              <w:rPr>
                <w:iCs/>
                <w:color w:val="000000"/>
                <w:sz w:val="20"/>
              </w:rPr>
            </w:pPr>
            <w:r w:rsidRPr="00211ABE">
              <w:rPr>
                <w:sz w:val="20"/>
              </w:rPr>
              <w:t>Hexazinone</w:t>
            </w:r>
          </w:p>
        </w:tc>
        <w:tc>
          <w:tcPr>
            <w:tcW w:w="595" w:type="dxa"/>
            <w:vAlign w:val="center"/>
          </w:tcPr>
          <w:p w14:paraId="2B9B55B9"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01346E0E" w14:textId="77777777" w:rsidR="00AF2650" w:rsidRPr="00211ABE" w:rsidRDefault="00AF2650" w:rsidP="00446452">
            <w:pPr>
              <w:spacing w:before="30" w:after="30"/>
              <w:rPr>
                <w:iCs/>
                <w:color w:val="000000"/>
                <w:sz w:val="20"/>
              </w:rPr>
            </w:pPr>
            <w:r w:rsidRPr="00211ABE">
              <w:rPr>
                <w:sz w:val="20"/>
              </w:rPr>
              <w:t>Pentachloroaniline</w:t>
            </w:r>
          </w:p>
        </w:tc>
      </w:tr>
      <w:tr w:rsidR="00AF2650" w:rsidRPr="00211ABE" w14:paraId="3CC0D081" w14:textId="77777777" w:rsidTr="007768AF">
        <w:tc>
          <w:tcPr>
            <w:tcW w:w="851" w:type="dxa"/>
            <w:vAlign w:val="center"/>
          </w:tcPr>
          <w:p w14:paraId="5CA36F0B" w14:textId="77777777" w:rsidR="00AF2650" w:rsidRPr="00211ABE" w:rsidRDefault="00AF2650" w:rsidP="00AC03D6">
            <w:pPr>
              <w:numPr>
                <w:ilvl w:val="0"/>
                <w:numId w:val="21"/>
              </w:numPr>
              <w:spacing w:before="30" w:after="30"/>
              <w:ind w:left="403"/>
              <w:contextualSpacing/>
              <w:jc w:val="center"/>
              <w:rPr>
                <w:rFonts w:ascii=".VnTime" w:hAnsi=".VnTime"/>
                <w:iCs/>
                <w:color w:val="000000"/>
                <w:sz w:val="20"/>
              </w:rPr>
            </w:pPr>
          </w:p>
        </w:tc>
        <w:tc>
          <w:tcPr>
            <w:tcW w:w="1473" w:type="dxa"/>
            <w:vAlign w:val="center"/>
          </w:tcPr>
          <w:p w14:paraId="04E7DB15" w14:textId="77777777" w:rsidR="00AF2650" w:rsidRPr="00211ABE" w:rsidRDefault="00AF2650" w:rsidP="00446452">
            <w:pPr>
              <w:spacing w:before="30" w:after="30"/>
              <w:rPr>
                <w:sz w:val="20"/>
              </w:rPr>
            </w:pPr>
            <w:r w:rsidRPr="00211ABE">
              <w:rPr>
                <w:sz w:val="20"/>
              </w:rPr>
              <w:t>Chlorpropham</w:t>
            </w:r>
          </w:p>
        </w:tc>
        <w:tc>
          <w:tcPr>
            <w:tcW w:w="595" w:type="dxa"/>
            <w:vAlign w:val="center"/>
          </w:tcPr>
          <w:p w14:paraId="4DCC5F30" w14:textId="77777777" w:rsidR="00AF2650" w:rsidRPr="00211ABE" w:rsidRDefault="00AF2650" w:rsidP="00AC03D6">
            <w:pPr>
              <w:numPr>
                <w:ilvl w:val="0"/>
                <w:numId w:val="22"/>
              </w:numPr>
              <w:spacing w:before="30" w:after="30"/>
              <w:ind w:left="403"/>
              <w:contextualSpacing/>
              <w:jc w:val="center"/>
              <w:rPr>
                <w:rFonts w:ascii=".VnTime" w:hAnsi=".VnTime"/>
                <w:iCs/>
                <w:color w:val="000000"/>
                <w:sz w:val="20"/>
              </w:rPr>
            </w:pPr>
          </w:p>
        </w:tc>
        <w:tc>
          <w:tcPr>
            <w:tcW w:w="2133" w:type="dxa"/>
            <w:vAlign w:val="center"/>
          </w:tcPr>
          <w:p w14:paraId="346C94DF" w14:textId="77777777" w:rsidR="00AF2650" w:rsidRPr="00211ABE" w:rsidRDefault="00AF2650" w:rsidP="00446452">
            <w:pPr>
              <w:spacing w:before="30" w:after="30"/>
              <w:rPr>
                <w:iCs/>
                <w:color w:val="000000"/>
                <w:sz w:val="20"/>
              </w:rPr>
            </w:pPr>
            <w:r w:rsidRPr="00211ABE">
              <w:rPr>
                <w:sz w:val="20"/>
              </w:rPr>
              <w:t>Endosulfan I</w:t>
            </w:r>
          </w:p>
        </w:tc>
        <w:tc>
          <w:tcPr>
            <w:tcW w:w="595" w:type="dxa"/>
            <w:vAlign w:val="center"/>
          </w:tcPr>
          <w:p w14:paraId="44980016" w14:textId="77777777" w:rsidR="00AF2650" w:rsidRPr="00211ABE" w:rsidRDefault="00AF2650" w:rsidP="00AC03D6">
            <w:pPr>
              <w:numPr>
                <w:ilvl w:val="0"/>
                <w:numId w:val="23"/>
              </w:numPr>
              <w:spacing w:before="30" w:after="30"/>
              <w:ind w:left="360"/>
              <w:contextualSpacing/>
              <w:jc w:val="center"/>
              <w:rPr>
                <w:rFonts w:ascii=".VnTime" w:hAnsi=".VnTime"/>
                <w:iCs/>
                <w:color w:val="000000"/>
                <w:sz w:val="20"/>
              </w:rPr>
            </w:pPr>
          </w:p>
        </w:tc>
        <w:tc>
          <w:tcPr>
            <w:tcW w:w="1838" w:type="dxa"/>
            <w:vAlign w:val="center"/>
          </w:tcPr>
          <w:p w14:paraId="16481400" w14:textId="77777777" w:rsidR="00AF2650" w:rsidRPr="00211ABE" w:rsidRDefault="00AF2650" w:rsidP="00446452">
            <w:pPr>
              <w:spacing w:before="30" w:after="30"/>
              <w:rPr>
                <w:iCs/>
                <w:color w:val="000000"/>
                <w:sz w:val="20"/>
              </w:rPr>
            </w:pPr>
            <w:r w:rsidRPr="00211ABE">
              <w:rPr>
                <w:sz w:val="20"/>
              </w:rPr>
              <w:t>Iodofenfos</w:t>
            </w:r>
          </w:p>
        </w:tc>
        <w:tc>
          <w:tcPr>
            <w:tcW w:w="595" w:type="dxa"/>
            <w:vAlign w:val="center"/>
          </w:tcPr>
          <w:p w14:paraId="66340CD4"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2127" w:type="dxa"/>
            <w:vAlign w:val="center"/>
          </w:tcPr>
          <w:p w14:paraId="75DD1022" w14:textId="77777777" w:rsidR="00AF2650" w:rsidRPr="00211ABE" w:rsidRDefault="00AF2650" w:rsidP="00446452">
            <w:pPr>
              <w:spacing w:before="30" w:after="30"/>
              <w:rPr>
                <w:iCs/>
                <w:color w:val="000000"/>
                <w:sz w:val="20"/>
              </w:rPr>
            </w:pPr>
            <w:r w:rsidRPr="00211ABE">
              <w:rPr>
                <w:sz w:val="20"/>
              </w:rPr>
              <w:t>Pentachloroanisole</w:t>
            </w:r>
          </w:p>
        </w:tc>
      </w:tr>
      <w:tr w:rsidR="00AF2650" w:rsidRPr="00211ABE" w14:paraId="6B889BA5" w14:textId="77777777" w:rsidTr="007768AF">
        <w:tc>
          <w:tcPr>
            <w:tcW w:w="851" w:type="dxa"/>
            <w:vAlign w:val="center"/>
          </w:tcPr>
          <w:p w14:paraId="4C0BAAEC"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1473" w:type="dxa"/>
            <w:vAlign w:val="center"/>
          </w:tcPr>
          <w:p w14:paraId="76A8F334" w14:textId="77777777" w:rsidR="00AF2650" w:rsidRPr="00211ABE" w:rsidRDefault="00AF2650" w:rsidP="00446452">
            <w:pPr>
              <w:spacing w:before="30" w:after="30"/>
              <w:rPr>
                <w:sz w:val="20"/>
              </w:rPr>
            </w:pPr>
            <w:r w:rsidRPr="00211ABE">
              <w:rPr>
                <w:sz w:val="20"/>
              </w:rPr>
              <w:t>Pentachlorobenzene</w:t>
            </w:r>
          </w:p>
        </w:tc>
        <w:tc>
          <w:tcPr>
            <w:tcW w:w="595" w:type="dxa"/>
            <w:vAlign w:val="center"/>
          </w:tcPr>
          <w:p w14:paraId="4A86F911" w14:textId="77777777" w:rsidR="00AF2650" w:rsidRPr="00211ABE" w:rsidRDefault="00AF2650" w:rsidP="00AC03D6">
            <w:pPr>
              <w:numPr>
                <w:ilvl w:val="0"/>
                <w:numId w:val="25"/>
              </w:numPr>
              <w:spacing w:before="30" w:after="30"/>
              <w:ind w:left="360"/>
              <w:contextualSpacing/>
              <w:jc w:val="center"/>
              <w:rPr>
                <w:rFonts w:ascii=".VnTime" w:hAnsi=".VnTime"/>
                <w:iCs/>
                <w:color w:val="000000"/>
                <w:sz w:val="20"/>
              </w:rPr>
            </w:pPr>
          </w:p>
        </w:tc>
        <w:tc>
          <w:tcPr>
            <w:tcW w:w="2133" w:type="dxa"/>
            <w:vAlign w:val="center"/>
          </w:tcPr>
          <w:p w14:paraId="370DDFA9" w14:textId="77777777" w:rsidR="00AF2650" w:rsidRPr="00211ABE" w:rsidRDefault="00AF2650" w:rsidP="00446452">
            <w:pPr>
              <w:spacing w:before="30" w:after="30"/>
              <w:rPr>
                <w:iCs/>
                <w:color w:val="000000"/>
                <w:sz w:val="20"/>
              </w:rPr>
            </w:pPr>
            <w:r w:rsidRPr="00211ABE">
              <w:rPr>
                <w:sz w:val="20"/>
              </w:rPr>
              <w:t>Prodiamine</w:t>
            </w:r>
          </w:p>
        </w:tc>
        <w:tc>
          <w:tcPr>
            <w:tcW w:w="595" w:type="dxa"/>
            <w:vAlign w:val="center"/>
          </w:tcPr>
          <w:p w14:paraId="2A4A321C" w14:textId="77777777" w:rsidR="00AF2650" w:rsidRPr="00211ABE" w:rsidRDefault="00AF2650" w:rsidP="00AC03D6">
            <w:pPr>
              <w:numPr>
                <w:ilvl w:val="0"/>
                <w:numId w:val="26"/>
              </w:numPr>
              <w:spacing w:before="30" w:after="30"/>
              <w:ind w:left="360"/>
              <w:contextualSpacing/>
              <w:jc w:val="center"/>
              <w:rPr>
                <w:rFonts w:ascii=".VnTime" w:hAnsi=".VnTime"/>
                <w:iCs/>
                <w:color w:val="000000"/>
                <w:sz w:val="20"/>
              </w:rPr>
            </w:pPr>
          </w:p>
        </w:tc>
        <w:tc>
          <w:tcPr>
            <w:tcW w:w="1838" w:type="dxa"/>
            <w:vAlign w:val="center"/>
          </w:tcPr>
          <w:p w14:paraId="7B711C3B" w14:textId="77777777" w:rsidR="00AF2650" w:rsidRPr="00211ABE" w:rsidRDefault="00AF2650" w:rsidP="00446452">
            <w:pPr>
              <w:spacing w:before="30" w:after="30"/>
              <w:rPr>
                <w:iCs/>
                <w:color w:val="000000"/>
                <w:sz w:val="20"/>
              </w:rPr>
            </w:pPr>
            <w:r w:rsidRPr="00211ABE">
              <w:rPr>
                <w:sz w:val="20"/>
              </w:rPr>
              <w:t>Quintozene</w:t>
            </w:r>
          </w:p>
        </w:tc>
        <w:tc>
          <w:tcPr>
            <w:tcW w:w="595" w:type="dxa"/>
            <w:vAlign w:val="center"/>
          </w:tcPr>
          <w:p w14:paraId="3D550F40" w14:textId="77777777" w:rsidR="00AF2650" w:rsidRPr="00211ABE" w:rsidRDefault="00AF2650" w:rsidP="00AC03D6">
            <w:pPr>
              <w:numPr>
                <w:ilvl w:val="0"/>
                <w:numId w:val="27"/>
              </w:numPr>
              <w:spacing w:before="30" w:after="30"/>
              <w:ind w:left="360"/>
              <w:contextualSpacing/>
              <w:jc w:val="center"/>
              <w:rPr>
                <w:rFonts w:ascii=".VnTime" w:hAnsi=".VnTime"/>
                <w:iCs/>
                <w:color w:val="000000"/>
                <w:sz w:val="20"/>
              </w:rPr>
            </w:pPr>
          </w:p>
        </w:tc>
        <w:tc>
          <w:tcPr>
            <w:tcW w:w="2127" w:type="dxa"/>
            <w:vAlign w:val="center"/>
          </w:tcPr>
          <w:p w14:paraId="0336E1FF" w14:textId="77777777" w:rsidR="00AF2650" w:rsidRPr="00211ABE" w:rsidRDefault="00AF2650" w:rsidP="00446452">
            <w:pPr>
              <w:spacing w:before="30" w:after="30"/>
              <w:rPr>
                <w:iCs/>
                <w:color w:val="000000"/>
                <w:sz w:val="20"/>
              </w:rPr>
            </w:pPr>
            <w:r w:rsidRPr="00211ABE">
              <w:rPr>
                <w:sz w:val="20"/>
              </w:rPr>
              <w:t>Tetrahydrophthalimide</w:t>
            </w:r>
          </w:p>
        </w:tc>
      </w:tr>
      <w:tr w:rsidR="00AF2650" w:rsidRPr="00211ABE" w14:paraId="24FA538E" w14:textId="77777777" w:rsidTr="007768AF">
        <w:tc>
          <w:tcPr>
            <w:tcW w:w="851" w:type="dxa"/>
            <w:vAlign w:val="center"/>
          </w:tcPr>
          <w:p w14:paraId="72C808FE"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1473" w:type="dxa"/>
            <w:vAlign w:val="center"/>
          </w:tcPr>
          <w:p w14:paraId="7F0DF95F" w14:textId="77777777" w:rsidR="00AF2650" w:rsidRPr="00211ABE" w:rsidRDefault="00AF2650" w:rsidP="00446452">
            <w:pPr>
              <w:spacing w:before="30" w:after="30"/>
              <w:rPr>
                <w:sz w:val="20"/>
              </w:rPr>
            </w:pPr>
            <w:r w:rsidRPr="00211ABE">
              <w:rPr>
                <w:sz w:val="20"/>
              </w:rPr>
              <w:t>Pentachlorobenzonitrile</w:t>
            </w:r>
          </w:p>
        </w:tc>
        <w:tc>
          <w:tcPr>
            <w:tcW w:w="595" w:type="dxa"/>
            <w:vAlign w:val="center"/>
          </w:tcPr>
          <w:p w14:paraId="5624B084" w14:textId="77777777" w:rsidR="00AF2650" w:rsidRPr="00211ABE" w:rsidRDefault="00AF2650" w:rsidP="00AC03D6">
            <w:pPr>
              <w:numPr>
                <w:ilvl w:val="0"/>
                <w:numId w:val="25"/>
              </w:numPr>
              <w:spacing w:before="30" w:after="30"/>
              <w:ind w:left="360"/>
              <w:contextualSpacing/>
              <w:jc w:val="center"/>
              <w:rPr>
                <w:rFonts w:ascii=".VnTime" w:hAnsi=".VnTime"/>
                <w:iCs/>
                <w:color w:val="000000"/>
                <w:sz w:val="20"/>
              </w:rPr>
            </w:pPr>
          </w:p>
        </w:tc>
        <w:tc>
          <w:tcPr>
            <w:tcW w:w="2133" w:type="dxa"/>
            <w:vAlign w:val="center"/>
          </w:tcPr>
          <w:p w14:paraId="58948D4C" w14:textId="77777777" w:rsidR="00AF2650" w:rsidRPr="00211ABE" w:rsidRDefault="00AF2650" w:rsidP="00446452">
            <w:pPr>
              <w:spacing w:before="30" w:after="30"/>
              <w:rPr>
                <w:iCs/>
                <w:color w:val="000000"/>
                <w:sz w:val="20"/>
              </w:rPr>
            </w:pPr>
            <w:r w:rsidRPr="00211ABE">
              <w:rPr>
                <w:sz w:val="20"/>
              </w:rPr>
              <w:t>Profenofos</w:t>
            </w:r>
          </w:p>
        </w:tc>
        <w:tc>
          <w:tcPr>
            <w:tcW w:w="595" w:type="dxa"/>
            <w:vAlign w:val="center"/>
          </w:tcPr>
          <w:p w14:paraId="55FD722D" w14:textId="77777777" w:rsidR="00AF2650" w:rsidRPr="00211ABE" w:rsidRDefault="00AF2650" w:rsidP="00AC03D6">
            <w:pPr>
              <w:numPr>
                <w:ilvl w:val="0"/>
                <w:numId w:val="26"/>
              </w:numPr>
              <w:spacing w:before="30" w:after="30"/>
              <w:ind w:left="360"/>
              <w:contextualSpacing/>
              <w:jc w:val="center"/>
              <w:rPr>
                <w:rFonts w:ascii=".VnTime" w:hAnsi=".VnTime"/>
                <w:iCs/>
                <w:color w:val="000000"/>
                <w:sz w:val="20"/>
              </w:rPr>
            </w:pPr>
          </w:p>
        </w:tc>
        <w:tc>
          <w:tcPr>
            <w:tcW w:w="1838" w:type="dxa"/>
            <w:vAlign w:val="center"/>
          </w:tcPr>
          <w:p w14:paraId="771212D1" w14:textId="77777777" w:rsidR="00AF2650" w:rsidRPr="00211ABE" w:rsidRDefault="00AF2650" w:rsidP="00446452">
            <w:pPr>
              <w:spacing w:before="30" w:after="30"/>
              <w:rPr>
                <w:iCs/>
                <w:color w:val="000000"/>
                <w:sz w:val="20"/>
              </w:rPr>
            </w:pPr>
            <w:r w:rsidRPr="00211ABE">
              <w:rPr>
                <w:sz w:val="20"/>
              </w:rPr>
              <w:t>Resmethrin</w:t>
            </w:r>
          </w:p>
        </w:tc>
        <w:tc>
          <w:tcPr>
            <w:tcW w:w="595" w:type="dxa"/>
            <w:vAlign w:val="center"/>
          </w:tcPr>
          <w:p w14:paraId="0B68E067" w14:textId="77777777" w:rsidR="00AF2650" w:rsidRPr="00211ABE" w:rsidRDefault="00AF2650" w:rsidP="00AC03D6">
            <w:pPr>
              <w:numPr>
                <w:ilvl w:val="0"/>
                <w:numId w:val="27"/>
              </w:numPr>
              <w:spacing w:before="30" w:after="30"/>
              <w:ind w:left="360"/>
              <w:contextualSpacing/>
              <w:jc w:val="center"/>
              <w:rPr>
                <w:rFonts w:ascii=".VnTime" w:hAnsi=".VnTime"/>
                <w:iCs/>
                <w:color w:val="000000"/>
                <w:sz w:val="20"/>
              </w:rPr>
            </w:pPr>
          </w:p>
        </w:tc>
        <w:tc>
          <w:tcPr>
            <w:tcW w:w="2127" w:type="dxa"/>
            <w:vAlign w:val="center"/>
          </w:tcPr>
          <w:p w14:paraId="5175884A" w14:textId="77777777" w:rsidR="00AF2650" w:rsidRPr="00211ABE" w:rsidRDefault="00AF2650" w:rsidP="00446452">
            <w:pPr>
              <w:spacing w:before="30" w:after="30"/>
              <w:rPr>
                <w:iCs/>
                <w:color w:val="000000"/>
                <w:sz w:val="20"/>
              </w:rPr>
            </w:pPr>
            <w:r w:rsidRPr="00211ABE">
              <w:rPr>
                <w:sz w:val="20"/>
              </w:rPr>
              <w:t>Tetramethrin</w:t>
            </w:r>
          </w:p>
        </w:tc>
      </w:tr>
      <w:tr w:rsidR="00AF2650" w:rsidRPr="00211ABE" w14:paraId="427E6234" w14:textId="77777777" w:rsidTr="007768AF">
        <w:tc>
          <w:tcPr>
            <w:tcW w:w="851" w:type="dxa"/>
            <w:vAlign w:val="center"/>
          </w:tcPr>
          <w:p w14:paraId="32642BCE"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1473" w:type="dxa"/>
            <w:vAlign w:val="center"/>
          </w:tcPr>
          <w:p w14:paraId="47F140AC" w14:textId="77777777" w:rsidR="00AF2650" w:rsidRPr="00211ABE" w:rsidRDefault="00AF2650" w:rsidP="00446452">
            <w:pPr>
              <w:spacing w:before="30" w:after="30"/>
              <w:rPr>
                <w:sz w:val="20"/>
              </w:rPr>
            </w:pPr>
            <w:r w:rsidRPr="00211ABE">
              <w:rPr>
                <w:sz w:val="20"/>
              </w:rPr>
              <w:t>Pentachlorothioanisole</w:t>
            </w:r>
          </w:p>
        </w:tc>
        <w:tc>
          <w:tcPr>
            <w:tcW w:w="595" w:type="dxa"/>
            <w:vAlign w:val="center"/>
          </w:tcPr>
          <w:p w14:paraId="0D4AE13A" w14:textId="77777777" w:rsidR="00AF2650" w:rsidRPr="00211ABE" w:rsidRDefault="00AF2650" w:rsidP="00AC03D6">
            <w:pPr>
              <w:numPr>
                <w:ilvl w:val="0"/>
                <w:numId w:val="25"/>
              </w:numPr>
              <w:spacing w:before="30" w:after="30"/>
              <w:ind w:left="360"/>
              <w:contextualSpacing/>
              <w:jc w:val="center"/>
              <w:rPr>
                <w:rFonts w:ascii=".VnTime" w:hAnsi=".VnTime"/>
                <w:iCs/>
                <w:color w:val="000000"/>
                <w:sz w:val="20"/>
              </w:rPr>
            </w:pPr>
          </w:p>
        </w:tc>
        <w:tc>
          <w:tcPr>
            <w:tcW w:w="2133" w:type="dxa"/>
            <w:vAlign w:val="center"/>
          </w:tcPr>
          <w:p w14:paraId="0CAF2047" w14:textId="77777777" w:rsidR="00AF2650" w:rsidRPr="00211ABE" w:rsidRDefault="00AF2650" w:rsidP="00446452">
            <w:pPr>
              <w:spacing w:before="30" w:after="30"/>
              <w:rPr>
                <w:iCs/>
                <w:color w:val="000000"/>
                <w:sz w:val="20"/>
              </w:rPr>
            </w:pPr>
            <w:r w:rsidRPr="00211ABE">
              <w:rPr>
                <w:sz w:val="20"/>
              </w:rPr>
              <w:t>Propachlor</w:t>
            </w:r>
          </w:p>
        </w:tc>
        <w:tc>
          <w:tcPr>
            <w:tcW w:w="595" w:type="dxa"/>
            <w:vAlign w:val="center"/>
          </w:tcPr>
          <w:p w14:paraId="3575EBBB" w14:textId="77777777" w:rsidR="00AF2650" w:rsidRPr="00211ABE" w:rsidRDefault="00AF2650" w:rsidP="00AC03D6">
            <w:pPr>
              <w:numPr>
                <w:ilvl w:val="0"/>
                <w:numId w:val="26"/>
              </w:numPr>
              <w:spacing w:before="30" w:after="30"/>
              <w:ind w:left="360"/>
              <w:contextualSpacing/>
              <w:jc w:val="center"/>
              <w:rPr>
                <w:rFonts w:ascii=".VnTime" w:hAnsi=".VnTime"/>
                <w:iCs/>
                <w:color w:val="000000"/>
                <w:sz w:val="20"/>
              </w:rPr>
            </w:pPr>
          </w:p>
        </w:tc>
        <w:tc>
          <w:tcPr>
            <w:tcW w:w="1838" w:type="dxa"/>
            <w:vAlign w:val="center"/>
          </w:tcPr>
          <w:p w14:paraId="07E137A8" w14:textId="77777777" w:rsidR="00AF2650" w:rsidRPr="00211ABE" w:rsidRDefault="00AF2650" w:rsidP="00446452">
            <w:pPr>
              <w:spacing w:before="30" w:after="30"/>
              <w:rPr>
                <w:iCs/>
                <w:color w:val="000000"/>
                <w:sz w:val="20"/>
              </w:rPr>
            </w:pPr>
            <w:r w:rsidRPr="00211ABE">
              <w:rPr>
                <w:sz w:val="20"/>
              </w:rPr>
              <w:t>Simazine</w:t>
            </w:r>
          </w:p>
        </w:tc>
        <w:tc>
          <w:tcPr>
            <w:tcW w:w="595" w:type="dxa"/>
            <w:vAlign w:val="center"/>
          </w:tcPr>
          <w:p w14:paraId="6620EFE3" w14:textId="77777777" w:rsidR="00AF2650" w:rsidRPr="00211ABE" w:rsidRDefault="00AF2650" w:rsidP="00AC03D6">
            <w:pPr>
              <w:numPr>
                <w:ilvl w:val="0"/>
                <w:numId w:val="27"/>
              </w:numPr>
              <w:spacing w:before="30" w:after="30"/>
              <w:ind w:left="360"/>
              <w:contextualSpacing/>
              <w:jc w:val="center"/>
              <w:rPr>
                <w:rFonts w:ascii=".VnTime" w:hAnsi=".VnTime"/>
                <w:iCs/>
                <w:color w:val="000000"/>
                <w:sz w:val="20"/>
              </w:rPr>
            </w:pPr>
          </w:p>
        </w:tc>
        <w:tc>
          <w:tcPr>
            <w:tcW w:w="2127" w:type="dxa"/>
            <w:vAlign w:val="center"/>
          </w:tcPr>
          <w:p w14:paraId="189FB8B9" w14:textId="77777777" w:rsidR="00AF2650" w:rsidRPr="00211ABE" w:rsidRDefault="00AF2650" w:rsidP="00446452">
            <w:pPr>
              <w:spacing w:before="30" w:after="30"/>
              <w:rPr>
                <w:iCs/>
                <w:color w:val="000000"/>
                <w:sz w:val="20"/>
              </w:rPr>
            </w:pPr>
            <w:r w:rsidRPr="00211ABE">
              <w:rPr>
                <w:sz w:val="20"/>
              </w:rPr>
              <w:t>Tolclofos-methyl</w:t>
            </w:r>
          </w:p>
        </w:tc>
      </w:tr>
      <w:tr w:rsidR="00AF2650" w:rsidRPr="00211ABE" w14:paraId="3C9B7970" w14:textId="77777777" w:rsidTr="007768AF">
        <w:tc>
          <w:tcPr>
            <w:tcW w:w="851" w:type="dxa"/>
            <w:vAlign w:val="center"/>
          </w:tcPr>
          <w:p w14:paraId="058A4C4C"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1473" w:type="dxa"/>
            <w:vAlign w:val="center"/>
          </w:tcPr>
          <w:p w14:paraId="259DA633" w14:textId="77777777" w:rsidR="00AF2650" w:rsidRPr="00211ABE" w:rsidRDefault="00AF2650" w:rsidP="00446452">
            <w:pPr>
              <w:spacing w:before="30" w:after="30"/>
              <w:rPr>
                <w:sz w:val="20"/>
              </w:rPr>
            </w:pPr>
            <w:r w:rsidRPr="00211ABE">
              <w:rPr>
                <w:sz w:val="20"/>
              </w:rPr>
              <w:t>Permethrin</w:t>
            </w:r>
          </w:p>
        </w:tc>
        <w:tc>
          <w:tcPr>
            <w:tcW w:w="595" w:type="dxa"/>
            <w:vAlign w:val="center"/>
          </w:tcPr>
          <w:p w14:paraId="2BFDBAE9" w14:textId="77777777" w:rsidR="00AF2650" w:rsidRPr="00211ABE" w:rsidRDefault="00AF2650" w:rsidP="00AC03D6">
            <w:pPr>
              <w:numPr>
                <w:ilvl w:val="0"/>
                <w:numId w:val="25"/>
              </w:numPr>
              <w:spacing w:before="30" w:after="30"/>
              <w:ind w:left="360"/>
              <w:contextualSpacing/>
              <w:jc w:val="center"/>
              <w:rPr>
                <w:rFonts w:ascii=".VnTime" w:hAnsi=".VnTime"/>
                <w:iCs/>
                <w:color w:val="000000"/>
                <w:sz w:val="20"/>
              </w:rPr>
            </w:pPr>
          </w:p>
        </w:tc>
        <w:tc>
          <w:tcPr>
            <w:tcW w:w="2133" w:type="dxa"/>
            <w:vAlign w:val="center"/>
          </w:tcPr>
          <w:p w14:paraId="3FF841F4" w14:textId="77777777" w:rsidR="00AF2650" w:rsidRPr="00211ABE" w:rsidRDefault="00AF2650" w:rsidP="00446452">
            <w:pPr>
              <w:spacing w:before="30" w:after="30"/>
              <w:rPr>
                <w:iCs/>
                <w:color w:val="000000"/>
                <w:sz w:val="20"/>
              </w:rPr>
            </w:pPr>
            <w:r w:rsidRPr="00211ABE">
              <w:rPr>
                <w:sz w:val="20"/>
              </w:rPr>
              <w:t>Propanil</w:t>
            </w:r>
          </w:p>
        </w:tc>
        <w:tc>
          <w:tcPr>
            <w:tcW w:w="595" w:type="dxa"/>
            <w:vAlign w:val="center"/>
          </w:tcPr>
          <w:p w14:paraId="32070828" w14:textId="77777777" w:rsidR="00AF2650" w:rsidRPr="00211ABE" w:rsidRDefault="00AF2650" w:rsidP="00AC03D6">
            <w:pPr>
              <w:numPr>
                <w:ilvl w:val="0"/>
                <w:numId w:val="26"/>
              </w:numPr>
              <w:spacing w:before="30" w:after="30"/>
              <w:ind w:left="360"/>
              <w:contextualSpacing/>
              <w:jc w:val="center"/>
              <w:rPr>
                <w:rFonts w:ascii=".VnTime" w:hAnsi=".VnTime"/>
                <w:iCs/>
                <w:color w:val="000000"/>
                <w:sz w:val="20"/>
              </w:rPr>
            </w:pPr>
          </w:p>
        </w:tc>
        <w:tc>
          <w:tcPr>
            <w:tcW w:w="1838" w:type="dxa"/>
            <w:vAlign w:val="center"/>
          </w:tcPr>
          <w:p w14:paraId="52D0AA31" w14:textId="77777777" w:rsidR="00AF2650" w:rsidRPr="00211ABE" w:rsidRDefault="00AF2650" w:rsidP="00446452">
            <w:pPr>
              <w:spacing w:before="30" w:after="30"/>
              <w:rPr>
                <w:iCs/>
                <w:color w:val="000000"/>
                <w:sz w:val="20"/>
              </w:rPr>
            </w:pPr>
            <w:r w:rsidRPr="00211ABE">
              <w:rPr>
                <w:sz w:val="20"/>
              </w:rPr>
              <w:t>Sulfotep</w:t>
            </w:r>
          </w:p>
        </w:tc>
        <w:tc>
          <w:tcPr>
            <w:tcW w:w="595" w:type="dxa"/>
            <w:vAlign w:val="center"/>
          </w:tcPr>
          <w:p w14:paraId="2A1DF477" w14:textId="77777777" w:rsidR="00AF2650" w:rsidRPr="00211ABE" w:rsidRDefault="00AF2650" w:rsidP="00AC03D6">
            <w:pPr>
              <w:numPr>
                <w:ilvl w:val="0"/>
                <w:numId w:val="27"/>
              </w:numPr>
              <w:spacing w:before="30" w:after="30"/>
              <w:ind w:left="360"/>
              <w:contextualSpacing/>
              <w:jc w:val="center"/>
              <w:rPr>
                <w:rFonts w:ascii=".VnTime" w:hAnsi=".VnTime"/>
                <w:iCs/>
                <w:color w:val="000000"/>
                <w:sz w:val="20"/>
              </w:rPr>
            </w:pPr>
          </w:p>
        </w:tc>
        <w:tc>
          <w:tcPr>
            <w:tcW w:w="2127" w:type="dxa"/>
            <w:vAlign w:val="center"/>
          </w:tcPr>
          <w:p w14:paraId="5A384AD3" w14:textId="77777777" w:rsidR="00AF2650" w:rsidRPr="00211ABE" w:rsidRDefault="00AF2650" w:rsidP="00446452">
            <w:pPr>
              <w:spacing w:before="30" w:after="30"/>
              <w:rPr>
                <w:iCs/>
                <w:color w:val="000000"/>
                <w:sz w:val="20"/>
              </w:rPr>
            </w:pPr>
            <w:r w:rsidRPr="00211ABE">
              <w:rPr>
                <w:sz w:val="20"/>
              </w:rPr>
              <w:t>Tolylfluanid</w:t>
            </w:r>
          </w:p>
        </w:tc>
      </w:tr>
      <w:tr w:rsidR="00AF2650" w:rsidRPr="00211ABE" w14:paraId="759D7772" w14:textId="77777777" w:rsidTr="007768AF">
        <w:tc>
          <w:tcPr>
            <w:tcW w:w="851" w:type="dxa"/>
            <w:vAlign w:val="center"/>
          </w:tcPr>
          <w:p w14:paraId="338E9009"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1473" w:type="dxa"/>
            <w:vAlign w:val="center"/>
          </w:tcPr>
          <w:p w14:paraId="7F3874A5" w14:textId="77777777" w:rsidR="00AF2650" w:rsidRPr="00211ABE" w:rsidRDefault="00AF2650" w:rsidP="00446452">
            <w:pPr>
              <w:spacing w:before="30" w:after="30"/>
              <w:rPr>
                <w:sz w:val="20"/>
              </w:rPr>
            </w:pPr>
            <w:r w:rsidRPr="00211ABE">
              <w:rPr>
                <w:sz w:val="20"/>
              </w:rPr>
              <w:t>Phenothrin</w:t>
            </w:r>
          </w:p>
        </w:tc>
        <w:tc>
          <w:tcPr>
            <w:tcW w:w="595" w:type="dxa"/>
            <w:vAlign w:val="center"/>
          </w:tcPr>
          <w:p w14:paraId="33DFD3CE" w14:textId="77777777" w:rsidR="00AF2650" w:rsidRPr="00211ABE" w:rsidRDefault="00AF2650" w:rsidP="00AC03D6">
            <w:pPr>
              <w:numPr>
                <w:ilvl w:val="0"/>
                <w:numId w:val="25"/>
              </w:numPr>
              <w:spacing w:before="30" w:after="30"/>
              <w:ind w:left="360"/>
              <w:contextualSpacing/>
              <w:jc w:val="center"/>
              <w:rPr>
                <w:rFonts w:ascii=".VnTime" w:hAnsi=".VnTime"/>
                <w:iCs/>
                <w:color w:val="000000"/>
                <w:sz w:val="20"/>
              </w:rPr>
            </w:pPr>
          </w:p>
        </w:tc>
        <w:tc>
          <w:tcPr>
            <w:tcW w:w="2133" w:type="dxa"/>
            <w:vAlign w:val="center"/>
          </w:tcPr>
          <w:p w14:paraId="2CCD5509" w14:textId="77777777" w:rsidR="00AF2650" w:rsidRPr="00211ABE" w:rsidRDefault="00AF2650" w:rsidP="00446452">
            <w:pPr>
              <w:spacing w:before="30" w:after="30"/>
              <w:rPr>
                <w:iCs/>
                <w:color w:val="000000"/>
                <w:sz w:val="20"/>
              </w:rPr>
            </w:pPr>
            <w:r w:rsidRPr="00211ABE">
              <w:rPr>
                <w:sz w:val="20"/>
              </w:rPr>
              <w:t>Propargite</w:t>
            </w:r>
          </w:p>
        </w:tc>
        <w:tc>
          <w:tcPr>
            <w:tcW w:w="595" w:type="dxa"/>
            <w:vAlign w:val="center"/>
          </w:tcPr>
          <w:p w14:paraId="5C4413E2" w14:textId="77777777" w:rsidR="00AF2650" w:rsidRPr="00211ABE" w:rsidRDefault="00AF2650" w:rsidP="00AC03D6">
            <w:pPr>
              <w:numPr>
                <w:ilvl w:val="0"/>
                <w:numId w:val="26"/>
              </w:numPr>
              <w:spacing w:before="30" w:after="30"/>
              <w:ind w:left="360"/>
              <w:contextualSpacing/>
              <w:jc w:val="center"/>
              <w:rPr>
                <w:rFonts w:ascii=".VnTime" w:hAnsi=".VnTime"/>
                <w:iCs/>
                <w:color w:val="000000"/>
                <w:sz w:val="20"/>
              </w:rPr>
            </w:pPr>
          </w:p>
        </w:tc>
        <w:tc>
          <w:tcPr>
            <w:tcW w:w="1838" w:type="dxa"/>
            <w:vAlign w:val="center"/>
          </w:tcPr>
          <w:p w14:paraId="3ABBA83B" w14:textId="77777777" w:rsidR="00AF2650" w:rsidRPr="00211ABE" w:rsidRDefault="00AF2650" w:rsidP="00446452">
            <w:pPr>
              <w:spacing w:before="30" w:after="30"/>
              <w:rPr>
                <w:iCs/>
                <w:color w:val="000000"/>
                <w:sz w:val="20"/>
              </w:rPr>
            </w:pPr>
            <w:r w:rsidRPr="00211ABE">
              <w:rPr>
                <w:sz w:val="20"/>
              </w:rPr>
              <w:t>Sulprofos</w:t>
            </w:r>
          </w:p>
        </w:tc>
        <w:tc>
          <w:tcPr>
            <w:tcW w:w="595" w:type="dxa"/>
            <w:vAlign w:val="center"/>
          </w:tcPr>
          <w:p w14:paraId="4C31C530" w14:textId="77777777" w:rsidR="00AF2650" w:rsidRPr="00211ABE" w:rsidRDefault="00AF2650" w:rsidP="00AC03D6">
            <w:pPr>
              <w:numPr>
                <w:ilvl w:val="0"/>
                <w:numId w:val="27"/>
              </w:numPr>
              <w:spacing w:before="30" w:after="30"/>
              <w:ind w:left="360"/>
              <w:contextualSpacing/>
              <w:jc w:val="center"/>
              <w:rPr>
                <w:rFonts w:ascii=".VnTime" w:hAnsi=".VnTime"/>
                <w:iCs/>
                <w:color w:val="000000"/>
                <w:sz w:val="20"/>
              </w:rPr>
            </w:pPr>
          </w:p>
        </w:tc>
        <w:tc>
          <w:tcPr>
            <w:tcW w:w="2127" w:type="dxa"/>
            <w:vAlign w:val="center"/>
          </w:tcPr>
          <w:p w14:paraId="2C668F8A" w14:textId="77777777" w:rsidR="00AF2650" w:rsidRPr="00211ABE" w:rsidRDefault="00AF2650" w:rsidP="00446452">
            <w:pPr>
              <w:spacing w:before="30" w:after="30"/>
              <w:rPr>
                <w:iCs/>
                <w:color w:val="000000"/>
                <w:sz w:val="20"/>
              </w:rPr>
            </w:pPr>
            <w:r w:rsidRPr="00211ABE">
              <w:rPr>
                <w:sz w:val="20"/>
              </w:rPr>
              <w:t>Transfluthrin</w:t>
            </w:r>
          </w:p>
        </w:tc>
      </w:tr>
      <w:tr w:rsidR="00AF2650" w:rsidRPr="00211ABE" w14:paraId="3575C4E1" w14:textId="77777777" w:rsidTr="007768AF">
        <w:tc>
          <w:tcPr>
            <w:tcW w:w="851" w:type="dxa"/>
            <w:vAlign w:val="center"/>
          </w:tcPr>
          <w:p w14:paraId="34FC5A35"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1473" w:type="dxa"/>
            <w:vAlign w:val="center"/>
          </w:tcPr>
          <w:p w14:paraId="501D7E97" w14:textId="77777777" w:rsidR="00AF2650" w:rsidRPr="00211ABE" w:rsidRDefault="00AF2650" w:rsidP="00446452">
            <w:pPr>
              <w:spacing w:before="30" w:after="30"/>
              <w:rPr>
                <w:sz w:val="20"/>
              </w:rPr>
            </w:pPr>
            <w:r w:rsidRPr="00211ABE">
              <w:rPr>
                <w:sz w:val="20"/>
              </w:rPr>
              <w:t>Phenthoate</w:t>
            </w:r>
          </w:p>
        </w:tc>
        <w:tc>
          <w:tcPr>
            <w:tcW w:w="595" w:type="dxa"/>
            <w:vAlign w:val="center"/>
          </w:tcPr>
          <w:p w14:paraId="168E50CF" w14:textId="77777777" w:rsidR="00AF2650" w:rsidRPr="00211ABE" w:rsidRDefault="00AF2650" w:rsidP="00AC03D6">
            <w:pPr>
              <w:numPr>
                <w:ilvl w:val="0"/>
                <w:numId w:val="25"/>
              </w:numPr>
              <w:spacing w:before="30" w:after="30"/>
              <w:ind w:left="360"/>
              <w:contextualSpacing/>
              <w:jc w:val="center"/>
              <w:rPr>
                <w:rFonts w:ascii=".VnTime" w:hAnsi=".VnTime"/>
                <w:iCs/>
                <w:color w:val="000000"/>
                <w:sz w:val="20"/>
              </w:rPr>
            </w:pPr>
          </w:p>
        </w:tc>
        <w:tc>
          <w:tcPr>
            <w:tcW w:w="2133" w:type="dxa"/>
            <w:vAlign w:val="center"/>
          </w:tcPr>
          <w:p w14:paraId="6CBEC287" w14:textId="77777777" w:rsidR="00AF2650" w:rsidRPr="00211ABE" w:rsidRDefault="00AF2650" w:rsidP="00446452">
            <w:pPr>
              <w:spacing w:before="30" w:after="30"/>
              <w:rPr>
                <w:iCs/>
                <w:color w:val="000000"/>
                <w:sz w:val="20"/>
              </w:rPr>
            </w:pPr>
            <w:r w:rsidRPr="00211ABE">
              <w:rPr>
                <w:sz w:val="20"/>
              </w:rPr>
              <w:t>Propiconazole</w:t>
            </w:r>
          </w:p>
        </w:tc>
        <w:tc>
          <w:tcPr>
            <w:tcW w:w="595" w:type="dxa"/>
            <w:vAlign w:val="center"/>
          </w:tcPr>
          <w:p w14:paraId="6D39B11F" w14:textId="77777777" w:rsidR="00AF2650" w:rsidRPr="00211ABE" w:rsidRDefault="00AF2650" w:rsidP="00AC03D6">
            <w:pPr>
              <w:numPr>
                <w:ilvl w:val="0"/>
                <w:numId w:val="26"/>
              </w:numPr>
              <w:spacing w:before="30" w:after="30"/>
              <w:ind w:left="360"/>
              <w:contextualSpacing/>
              <w:jc w:val="center"/>
              <w:rPr>
                <w:rFonts w:ascii=".VnTime" w:hAnsi=".VnTime"/>
                <w:iCs/>
                <w:color w:val="000000"/>
                <w:sz w:val="20"/>
              </w:rPr>
            </w:pPr>
          </w:p>
        </w:tc>
        <w:tc>
          <w:tcPr>
            <w:tcW w:w="1838" w:type="dxa"/>
            <w:vAlign w:val="center"/>
          </w:tcPr>
          <w:p w14:paraId="594CEAAC" w14:textId="77777777" w:rsidR="00AF2650" w:rsidRPr="00211ABE" w:rsidRDefault="00AF2650" w:rsidP="00446452">
            <w:pPr>
              <w:spacing w:before="30" w:after="30"/>
              <w:rPr>
                <w:iCs/>
                <w:color w:val="000000"/>
                <w:sz w:val="20"/>
              </w:rPr>
            </w:pPr>
            <w:r w:rsidRPr="00211ABE">
              <w:rPr>
                <w:sz w:val="20"/>
              </w:rPr>
              <w:t>tau-Fluvalinate</w:t>
            </w:r>
          </w:p>
        </w:tc>
        <w:tc>
          <w:tcPr>
            <w:tcW w:w="595" w:type="dxa"/>
            <w:vAlign w:val="center"/>
          </w:tcPr>
          <w:p w14:paraId="76D39E6D" w14:textId="77777777" w:rsidR="00AF2650" w:rsidRPr="00211ABE" w:rsidRDefault="00AF2650" w:rsidP="00AC03D6">
            <w:pPr>
              <w:numPr>
                <w:ilvl w:val="0"/>
                <w:numId w:val="27"/>
              </w:numPr>
              <w:spacing w:before="30" w:after="30"/>
              <w:ind w:left="360"/>
              <w:contextualSpacing/>
              <w:jc w:val="center"/>
              <w:rPr>
                <w:rFonts w:ascii=".VnTime" w:hAnsi=".VnTime"/>
                <w:iCs/>
                <w:color w:val="000000"/>
                <w:sz w:val="20"/>
              </w:rPr>
            </w:pPr>
          </w:p>
        </w:tc>
        <w:tc>
          <w:tcPr>
            <w:tcW w:w="2127" w:type="dxa"/>
            <w:vAlign w:val="center"/>
          </w:tcPr>
          <w:p w14:paraId="2F71A28D" w14:textId="77777777" w:rsidR="00AF2650" w:rsidRPr="00211ABE" w:rsidRDefault="00AF2650" w:rsidP="00446452">
            <w:pPr>
              <w:spacing w:before="30" w:after="30"/>
              <w:rPr>
                <w:iCs/>
                <w:color w:val="000000"/>
                <w:sz w:val="20"/>
              </w:rPr>
            </w:pPr>
            <w:r w:rsidRPr="00211ABE">
              <w:rPr>
                <w:sz w:val="20"/>
              </w:rPr>
              <w:t>Triadimefon</w:t>
            </w:r>
          </w:p>
        </w:tc>
      </w:tr>
      <w:tr w:rsidR="00AF2650" w:rsidRPr="00211ABE" w14:paraId="7B6354BD" w14:textId="77777777" w:rsidTr="007768AF">
        <w:tc>
          <w:tcPr>
            <w:tcW w:w="851" w:type="dxa"/>
            <w:vAlign w:val="center"/>
          </w:tcPr>
          <w:p w14:paraId="020EB46C"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1473" w:type="dxa"/>
            <w:vAlign w:val="center"/>
          </w:tcPr>
          <w:p w14:paraId="092C4E0F" w14:textId="77777777" w:rsidR="00AF2650" w:rsidRPr="00211ABE" w:rsidRDefault="00AF2650" w:rsidP="00446452">
            <w:pPr>
              <w:spacing w:before="30" w:after="30"/>
              <w:rPr>
                <w:sz w:val="20"/>
              </w:rPr>
            </w:pPr>
            <w:r w:rsidRPr="00211ABE">
              <w:rPr>
                <w:sz w:val="20"/>
              </w:rPr>
              <w:t>Phorate</w:t>
            </w:r>
          </w:p>
        </w:tc>
        <w:tc>
          <w:tcPr>
            <w:tcW w:w="595" w:type="dxa"/>
            <w:vAlign w:val="center"/>
          </w:tcPr>
          <w:p w14:paraId="03BB391F" w14:textId="77777777" w:rsidR="00AF2650" w:rsidRPr="00211ABE" w:rsidRDefault="00AF2650" w:rsidP="00AC03D6">
            <w:pPr>
              <w:numPr>
                <w:ilvl w:val="0"/>
                <w:numId w:val="25"/>
              </w:numPr>
              <w:spacing w:before="30" w:after="30"/>
              <w:ind w:left="360"/>
              <w:contextualSpacing/>
              <w:jc w:val="center"/>
              <w:rPr>
                <w:rFonts w:ascii=".VnTime" w:hAnsi=".VnTime"/>
                <w:iCs/>
                <w:color w:val="000000"/>
                <w:sz w:val="20"/>
              </w:rPr>
            </w:pPr>
          </w:p>
        </w:tc>
        <w:tc>
          <w:tcPr>
            <w:tcW w:w="2133" w:type="dxa"/>
            <w:vAlign w:val="center"/>
          </w:tcPr>
          <w:p w14:paraId="408B100D" w14:textId="77777777" w:rsidR="00AF2650" w:rsidRPr="00211ABE" w:rsidRDefault="00AF2650" w:rsidP="00446452">
            <w:pPr>
              <w:spacing w:before="30" w:after="30"/>
              <w:rPr>
                <w:iCs/>
                <w:color w:val="000000"/>
                <w:sz w:val="20"/>
              </w:rPr>
            </w:pPr>
            <w:r w:rsidRPr="00211ABE">
              <w:rPr>
                <w:sz w:val="20"/>
              </w:rPr>
              <w:t>Propisochlor</w:t>
            </w:r>
          </w:p>
        </w:tc>
        <w:tc>
          <w:tcPr>
            <w:tcW w:w="595" w:type="dxa"/>
            <w:vAlign w:val="center"/>
          </w:tcPr>
          <w:p w14:paraId="31F39D57" w14:textId="77777777" w:rsidR="00AF2650" w:rsidRPr="00211ABE" w:rsidRDefault="00AF2650" w:rsidP="00AC03D6">
            <w:pPr>
              <w:numPr>
                <w:ilvl w:val="0"/>
                <w:numId w:val="26"/>
              </w:numPr>
              <w:spacing w:before="30" w:after="30"/>
              <w:ind w:left="360"/>
              <w:contextualSpacing/>
              <w:jc w:val="center"/>
              <w:rPr>
                <w:rFonts w:ascii=".VnTime" w:hAnsi=".VnTime"/>
                <w:iCs/>
                <w:color w:val="000000"/>
                <w:sz w:val="20"/>
              </w:rPr>
            </w:pPr>
          </w:p>
        </w:tc>
        <w:tc>
          <w:tcPr>
            <w:tcW w:w="1838" w:type="dxa"/>
            <w:vAlign w:val="center"/>
          </w:tcPr>
          <w:p w14:paraId="69E7E4A6" w14:textId="77777777" w:rsidR="00AF2650" w:rsidRPr="00211ABE" w:rsidRDefault="00AF2650" w:rsidP="00446452">
            <w:pPr>
              <w:spacing w:before="30" w:after="30"/>
              <w:rPr>
                <w:iCs/>
                <w:color w:val="000000"/>
                <w:sz w:val="20"/>
              </w:rPr>
            </w:pPr>
            <w:r w:rsidRPr="00211ABE">
              <w:rPr>
                <w:sz w:val="20"/>
              </w:rPr>
              <w:t>Tebuconazole</w:t>
            </w:r>
          </w:p>
        </w:tc>
        <w:tc>
          <w:tcPr>
            <w:tcW w:w="595" w:type="dxa"/>
            <w:vAlign w:val="center"/>
          </w:tcPr>
          <w:p w14:paraId="003BB08A" w14:textId="77777777" w:rsidR="00AF2650" w:rsidRPr="00211ABE" w:rsidRDefault="00AF2650" w:rsidP="00AC03D6">
            <w:pPr>
              <w:numPr>
                <w:ilvl w:val="0"/>
                <w:numId w:val="27"/>
              </w:numPr>
              <w:spacing w:before="30" w:after="30"/>
              <w:ind w:left="360"/>
              <w:contextualSpacing/>
              <w:jc w:val="center"/>
              <w:rPr>
                <w:rFonts w:ascii=".VnTime" w:hAnsi=".VnTime"/>
                <w:iCs/>
                <w:color w:val="000000"/>
                <w:sz w:val="20"/>
              </w:rPr>
            </w:pPr>
          </w:p>
        </w:tc>
        <w:tc>
          <w:tcPr>
            <w:tcW w:w="2127" w:type="dxa"/>
            <w:vAlign w:val="center"/>
          </w:tcPr>
          <w:p w14:paraId="0CF057C2" w14:textId="77777777" w:rsidR="00AF2650" w:rsidRPr="00211ABE" w:rsidRDefault="00AF2650" w:rsidP="00446452">
            <w:pPr>
              <w:spacing w:before="30" w:after="30"/>
              <w:rPr>
                <w:iCs/>
                <w:color w:val="000000"/>
                <w:sz w:val="20"/>
              </w:rPr>
            </w:pPr>
            <w:r w:rsidRPr="00211ABE">
              <w:rPr>
                <w:sz w:val="20"/>
              </w:rPr>
              <w:t>Triadimenol</w:t>
            </w:r>
          </w:p>
        </w:tc>
      </w:tr>
      <w:tr w:rsidR="00AF2650" w:rsidRPr="00211ABE" w14:paraId="505BD290" w14:textId="77777777" w:rsidTr="007768AF">
        <w:tc>
          <w:tcPr>
            <w:tcW w:w="851" w:type="dxa"/>
            <w:vAlign w:val="center"/>
          </w:tcPr>
          <w:p w14:paraId="2CB6C5C5"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1473" w:type="dxa"/>
            <w:vAlign w:val="center"/>
          </w:tcPr>
          <w:p w14:paraId="7ACDEF81" w14:textId="77777777" w:rsidR="00AF2650" w:rsidRPr="00211ABE" w:rsidRDefault="00AF2650" w:rsidP="00446452">
            <w:pPr>
              <w:spacing w:before="30" w:after="30"/>
              <w:rPr>
                <w:sz w:val="20"/>
              </w:rPr>
            </w:pPr>
            <w:r w:rsidRPr="00211ABE">
              <w:rPr>
                <w:sz w:val="20"/>
              </w:rPr>
              <w:t>Phosalone</w:t>
            </w:r>
          </w:p>
        </w:tc>
        <w:tc>
          <w:tcPr>
            <w:tcW w:w="595" w:type="dxa"/>
            <w:vAlign w:val="center"/>
          </w:tcPr>
          <w:p w14:paraId="496A1901" w14:textId="77777777" w:rsidR="00AF2650" w:rsidRPr="00211ABE" w:rsidRDefault="00AF2650" w:rsidP="00AC03D6">
            <w:pPr>
              <w:numPr>
                <w:ilvl w:val="0"/>
                <w:numId w:val="25"/>
              </w:numPr>
              <w:spacing w:before="30" w:after="30"/>
              <w:ind w:left="360"/>
              <w:contextualSpacing/>
              <w:jc w:val="center"/>
              <w:rPr>
                <w:rFonts w:ascii=".VnTime" w:hAnsi=".VnTime"/>
                <w:iCs/>
                <w:color w:val="000000"/>
                <w:sz w:val="20"/>
              </w:rPr>
            </w:pPr>
          </w:p>
        </w:tc>
        <w:tc>
          <w:tcPr>
            <w:tcW w:w="2133" w:type="dxa"/>
            <w:vAlign w:val="center"/>
          </w:tcPr>
          <w:p w14:paraId="064E1FFF" w14:textId="77777777" w:rsidR="00AF2650" w:rsidRPr="00211ABE" w:rsidRDefault="00AF2650" w:rsidP="00446452">
            <w:pPr>
              <w:spacing w:before="30" w:after="30"/>
              <w:rPr>
                <w:iCs/>
                <w:color w:val="000000"/>
                <w:sz w:val="20"/>
              </w:rPr>
            </w:pPr>
            <w:r w:rsidRPr="00211ABE">
              <w:rPr>
                <w:sz w:val="20"/>
              </w:rPr>
              <w:t>Propyzamide</w:t>
            </w:r>
          </w:p>
        </w:tc>
        <w:tc>
          <w:tcPr>
            <w:tcW w:w="595" w:type="dxa"/>
            <w:vAlign w:val="center"/>
          </w:tcPr>
          <w:p w14:paraId="7E2E2AF0" w14:textId="77777777" w:rsidR="00AF2650" w:rsidRPr="00211ABE" w:rsidRDefault="00AF2650" w:rsidP="00AC03D6">
            <w:pPr>
              <w:numPr>
                <w:ilvl w:val="0"/>
                <w:numId w:val="26"/>
              </w:numPr>
              <w:spacing w:before="30" w:after="30"/>
              <w:ind w:left="360"/>
              <w:contextualSpacing/>
              <w:jc w:val="center"/>
              <w:rPr>
                <w:rFonts w:ascii=".VnTime" w:hAnsi=".VnTime"/>
                <w:iCs/>
                <w:color w:val="000000"/>
                <w:sz w:val="20"/>
              </w:rPr>
            </w:pPr>
          </w:p>
        </w:tc>
        <w:tc>
          <w:tcPr>
            <w:tcW w:w="1838" w:type="dxa"/>
            <w:vAlign w:val="center"/>
          </w:tcPr>
          <w:p w14:paraId="4C3226F5" w14:textId="77777777" w:rsidR="00AF2650" w:rsidRPr="00211ABE" w:rsidRDefault="00AF2650" w:rsidP="00446452">
            <w:pPr>
              <w:spacing w:before="30" w:after="30"/>
              <w:rPr>
                <w:iCs/>
                <w:color w:val="000000"/>
                <w:sz w:val="20"/>
              </w:rPr>
            </w:pPr>
            <w:r w:rsidRPr="00211ABE">
              <w:rPr>
                <w:sz w:val="20"/>
              </w:rPr>
              <w:t>Tebufenpyrad</w:t>
            </w:r>
          </w:p>
        </w:tc>
        <w:tc>
          <w:tcPr>
            <w:tcW w:w="595" w:type="dxa"/>
            <w:vAlign w:val="center"/>
          </w:tcPr>
          <w:p w14:paraId="3B0D62E4" w14:textId="77777777" w:rsidR="00AF2650" w:rsidRPr="00211ABE" w:rsidRDefault="00AF2650" w:rsidP="00AC03D6">
            <w:pPr>
              <w:numPr>
                <w:ilvl w:val="0"/>
                <w:numId w:val="27"/>
              </w:numPr>
              <w:spacing w:before="30" w:after="30"/>
              <w:ind w:left="360"/>
              <w:contextualSpacing/>
              <w:jc w:val="center"/>
              <w:rPr>
                <w:rFonts w:ascii=".VnTime" w:hAnsi=".VnTime"/>
                <w:iCs/>
                <w:color w:val="000000"/>
                <w:sz w:val="20"/>
              </w:rPr>
            </w:pPr>
          </w:p>
        </w:tc>
        <w:tc>
          <w:tcPr>
            <w:tcW w:w="2127" w:type="dxa"/>
            <w:vAlign w:val="center"/>
          </w:tcPr>
          <w:p w14:paraId="0B978F29" w14:textId="77777777" w:rsidR="00AF2650" w:rsidRPr="00211ABE" w:rsidRDefault="00AF2650" w:rsidP="00446452">
            <w:pPr>
              <w:spacing w:before="30" w:after="30"/>
              <w:rPr>
                <w:iCs/>
                <w:color w:val="000000"/>
                <w:sz w:val="20"/>
              </w:rPr>
            </w:pPr>
            <w:r w:rsidRPr="00211ABE">
              <w:rPr>
                <w:sz w:val="20"/>
              </w:rPr>
              <w:t>Triallate</w:t>
            </w:r>
          </w:p>
        </w:tc>
      </w:tr>
      <w:tr w:rsidR="00AF2650" w:rsidRPr="00211ABE" w14:paraId="448777DB" w14:textId="77777777" w:rsidTr="007768AF">
        <w:tc>
          <w:tcPr>
            <w:tcW w:w="851" w:type="dxa"/>
            <w:vAlign w:val="center"/>
          </w:tcPr>
          <w:p w14:paraId="6DA9C0C4"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1473" w:type="dxa"/>
            <w:vAlign w:val="center"/>
          </w:tcPr>
          <w:p w14:paraId="245512F8" w14:textId="77777777" w:rsidR="00AF2650" w:rsidRPr="00211ABE" w:rsidRDefault="00AF2650" w:rsidP="00446452">
            <w:pPr>
              <w:spacing w:before="30" w:after="30"/>
              <w:rPr>
                <w:sz w:val="20"/>
              </w:rPr>
            </w:pPr>
            <w:r w:rsidRPr="00211ABE">
              <w:rPr>
                <w:sz w:val="20"/>
              </w:rPr>
              <w:t>Phosmet</w:t>
            </w:r>
          </w:p>
        </w:tc>
        <w:tc>
          <w:tcPr>
            <w:tcW w:w="595" w:type="dxa"/>
            <w:vAlign w:val="center"/>
          </w:tcPr>
          <w:p w14:paraId="6EC57FFE" w14:textId="77777777" w:rsidR="00AF2650" w:rsidRPr="00211ABE" w:rsidRDefault="00AF2650" w:rsidP="00AC03D6">
            <w:pPr>
              <w:numPr>
                <w:ilvl w:val="0"/>
                <w:numId w:val="25"/>
              </w:numPr>
              <w:spacing w:before="30" w:after="30"/>
              <w:ind w:left="360"/>
              <w:contextualSpacing/>
              <w:jc w:val="center"/>
              <w:rPr>
                <w:rFonts w:ascii=".VnTime" w:hAnsi=".VnTime"/>
                <w:iCs/>
                <w:color w:val="000000"/>
                <w:sz w:val="20"/>
              </w:rPr>
            </w:pPr>
          </w:p>
        </w:tc>
        <w:tc>
          <w:tcPr>
            <w:tcW w:w="2133" w:type="dxa"/>
            <w:vAlign w:val="center"/>
          </w:tcPr>
          <w:p w14:paraId="29CC338D" w14:textId="77777777" w:rsidR="00AF2650" w:rsidRPr="00211ABE" w:rsidRDefault="00AF2650" w:rsidP="00446452">
            <w:pPr>
              <w:spacing w:before="30" w:after="30"/>
              <w:rPr>
                <w:iCs/>
                <w:color w:val="000000"/>
                <w:sz w:val="20"/>
              </w:rPr>
            </w:pPr>
            <w:r w:rsidRPr="00211ABE">
              <w:rPr>
                <w:sz w:val="20"/>
              </w:rPr>
              <w:t>Prothiofos</w:t>
            </w:r>
          </w:p>
        </w:tc>
        <w:tc>
          <w:tcPr>
            <w:tcW w:w="595" w:type="dxa"/>
            <w:vAlign w:val="center"/>
          </w:tcPr>
          <w:p w14:paraId="19E280DE" w14:textId="77777777" w:rsidR="00AF2650" w:rsidRPr="00211ABE" w:rsidRDefault="00AF2650" w:rsidP="00AC03D6">
            <w:pPr>
              <w:numPr>
                <w:ilvl w:val="0"/>
                <w:numId w:val="26"/>
              </w:numPr>
              <w:spacing w:before="30" w:after="30"/>
              <w:ind w:left="360"/>
              <w:contextualSpacing/>
              <w:jc w:val="center"/>
              <w:rPr>
                <w:rFonts w:ascii=".VnTime" w:hAnsi=".VnTime"/>
                <w:iCs/>
                <w:color w:val="000000"/>
                <w:sz w:val="20"/>
              </w:rPr>
            </w:pPr>
          </w:p>
        </w:tc>
        <w:tc>
          <w:tcPr>
            <w:tcW w:w="1838" w:type="dxa"/>
            <w:vAlign w:val="center"/>
          </w:tcPr>
          <w:p w14:paraId="2176738E" w14:textId="77777777" w:rsidR="00AF2650" w:rsidRPr="00211ABE" w:rsidRDefault="00AF2650" w:rsidP="00446452">
            <w:pPr>
              <w:spacing w:before="30" w:after="30"/>
              <w:rPr>
                <w:iCs/>
                <w:color w:val="000000"/>
                <w:sz w:val="20"/>
              </w:rPr>
            </w:pPr>
            <w:r w:rsidRPr="00211ABE">
              <w:rPr>
                <w:sz w:val="20"/>
              </w:rPr>
              <w:t>Tecnazene</w:t>
            </w:r>
          </w:p>
        </w:tc>
        <w:tc>
          <w:tcPr>
            <w:tcW w:w="595" w:type="dxa"/>
            <w:vAlign w:val="center"/>
          </w:tcPr>
          <w:p w14:paraId="583BDD2F" w14:textId="77777777" w:rsidR="00AF2650" w:rsidRPr="00211ABE" w:rsidRDefault="00AF2650" w:rsidP="00AC03D6">
            <w:pPr>
              <w:numPr>
                <w:ilvl w:val="0"/>
                <w:numId w:val="27"/>
              </w:numPr>
              <w:spacing w:before="30" w:after="30"/>
              <w:ind w:left="360"/>
              <w:contextualSpacing/>
              <w:jc w:val="center"/>
              <w:rPr>
                <w:rFonts w:ascii=".VnTime" w:hAnsi=".VnTime"/>
                <w:iCs/>
                <w:color w:val="000000"/>
                <w:sz w:val="20"/>
              </w:rPr>
            </w:pPr>
          </w:p>
        </w:tc>
        <w:tc>
          <w:tcPr>
            <w:tcW w:w="2127" w:type="dxa"/>
            <w:vAlign w:val="center"/>
          </w:tcPr>
          <w:p w14:paraId="0BA142AC" w14:textId="77777777" w:rsidR="00AF2650" w:rsidRPr="00211ABE" w:rsidRDefault="00AF2650" w:rsidP="00446452">
            <w:pPr>
              <w:spacing w:before="30" w:after="30"/>
              <w:rPr>
                <w:iCs/>
                <w:color w:val="000000"/>
                <w:sz w:val="20"/>
              </w:rPr>
            </w:pPr>
            <w:r w:rsidRPr="00211ABE">
              <w:rPr>
                <w:sz w:val="20"/>
              </w:rPr>
              <w:t>Triazophos</w:t>
            </w:r>
          </w:p>
        </w:tc>
      </w:tr>
      <w:tr w:rsidR="00AF2650" w:rsidRPr="00211ABE" w14:paraId="1A6C2CEC" w14:textId="77777777" w:rsidTr="007768AF">
        <w:tc>
          <w:tcPr>
            <w:tcW w:w="851" w:type="dxa"/>
            <w:vAlign w:val="center"/>
          </w:tcPr>
          <w:p w14:paraId="1C0DEF51"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1473" w:type="dxa"/>
            <w:vAlign w:val="center"/>
          </w:tcPr>
          <w:p w14:paraId="5DA2B956" w14:textId="77777777" w:rsidR="00AF2650" w:rsidRPr="00211ABE" w:rsidRDefault="00AF2650" w:rsidP="00446452">
            <w:pPr>
              <w:spacing w:before="30" w:after="30"/>
              <w:rPr>
                <w:sz w:val="20"/>
              </w:rPr>
            </w:pPr>
            <w:r w:rsidRPr="00211ABE">
              <w:rPr>
                <w:sz w:val="20"/>
              </w:rPr>
              <w:t>Phosphamidon</w:t>
            </w:r>
          </w:p>
        </w:tc>
        <w:tc>
          <w:tcPr>
            <w:tcW w:w="595" w:type="dxa"/>
            <w:vAlign w:val="center"/>
          </w:tcPr>
          <w:p w14:paraId="46ACF9F3" w14:textId="77777777" w:rsidR="00AF2650" w:rsidRPr="00211ABE" w:rsidRDefault="00AF2650" w:rsidP="00AC03D6">
            <w:pPr>
              <w:numPr>
                <w:ilvl w:val="0"/>
                <w:numId w:val="25"/>
              </w:numPr>
              <w:spacing w:before="30" w:after="30"/>
              <w:ind w:left="360"/>
              <w:contextualSpacing/>
              <w:jc w:val="center"/>
              <w:rPr>
                <w:rFonts w:ascii=".VnTime" w:hAnsi=".VnTime"/>
                <w:iCs/>
                <w:color w:val="000000"/>
                <w:sz w:val="20"/>
              </w:rPr>
            </w:pPr>
          </w:p>
        </w:tc>
        <w:tc>
          <w:tcPr>
            <w:tcW w:w="2133" w:type="dxa"/>
            <w:vAlign w:val="center"/>
          </w:tcPr>
          <w:p w14:paraId="74FDB3B8" w14:textId="77777777" w:rsidR="00AF2650" w:rsidRPr="00211ABE" w:rsidRDefault="00AF2650" w:rsidP="00446452">
            <w:pPr>
              <w:spacing w:before="30" w:after="30"/>
              <w:rPr>
                <w:iCs/>
                <w:color w:val="000000"/>
                <w:sz w:val="20"/>
              </w:rPr>
            </w:pPr>
            <w:r w:rsidRPr="00211ABE">
              <w:rPr>
                <w:sz w:val="20"/>
              </w:rPr>
              <w:t>Pyraclofos</w:t>
            </w:r>
          </w:p>
        </w:tc>
        <w:tc>
          <w:tcPr>
            <w:tcW w:w="595" w:type="dxa"/>
            <w:vAlign w:val="center"/>
          </w:tcPr>
          <w:p w14:paraId="43E48EE2" w14:textId="77777777" w:rsidR="00AF2650" w:rsidRPr="00211ABE" w:rsidRDefault="00AF2650" w:rsidP="00AC03D6">
            <w:pPr>
              <w:numPr>
                <w:ilvl w:val="0"/>
                <w:numId w:val="26"/>
              </w:numPr>
              <w:spacing w:before="30" w:after="30"/>
              <w:ind w:left="360"/>
              <w:contextualSpacing/>
              <w:jc w:val="center"/>
              <w:rPr>
                <w:rFonts w:ascii=".VnTime" w:hAnsi=".VnTime"/>
                <w:iCs/>
                <w:color w:val="000000"/>
                <w:sz w:val="20"/>
              </w:rPr>
            </w:pPr>
          </w:p>
        </w:tc>
        <w:tc>
          <w:tcPr>
            <w:tcW w:w="1838" w:type="dxa"/>
            <w:vAlign w:val="center"/>
          </w:tcPr>
          <w:p w14:paraId="324A4374" w14:textId="77777777" w:rsidR="00AF2650" w:rsidRPr="00211ABE" w:rsidRDefault="00AF2650" w:rsidP="00446452">
            <w:pPr>
              <w:spacing w:before="30" w:after="30"/>
              <w:rPr>
                <w:iCs/>
                <w:color w:val="000000"/>
                <w:sz w:val="20"/>
              </w:rPr>
            </w:pPr>
            <w:r w:rsidRPr="00211ABE">
              <w:rPr>
                <w:sz w:val="20"/>
              </w:rPr>
              <w:t>Tefluthrin</w:t>
            </w:r>
          </w:p>
        </w:tc>
        <w:tc>
          <w:tcPr>
            <w:tcW w:w="595" w:type="dxa"/>
            <w:vAlign w:val="center"/>
          </w:tcPr>
          <w:p w14:paraId="660A7A54" w14:textId="77777777" w:rsidR="00AF2650" w:rsidRPr="00211ABE" w:rsidRDefault="00AF2650" w:rsidP="00AC03D6">
            <w:pPr>
              <w:numPr>
                <w:ilvl w:val="0"/>
                <w:numId w:val="27"/>
              </w:numPr>
              <w:spacing w:before="30" w:after="30"/>
              <w:ind w:left="360"/>
              <w:contextualSpacing/>
              <w:jc w:val="center"/>
              <w:rPr>
                <w:rFonts w:ascii=".VnTime" w:hAnsi=".VnTime"/>
                <w:iCs/>
                <w:color w:val="000000"/>
                <w:sz w:val="20"/>
              </w:rPr>
            </w:pPr>
          </w:p>
        </w:tc>
        <w:tc>
          <w:tcPr>
            <w:tcW w:w="2127" w:type="dxa"/>
            <w:vAlign w:val="center"/>
          </w:tcPr>
          <w:p w14:paraId="3B03C367" w14:textId="77777777" w:rsidR="00AF2650" w:rsidRPr="00211ABE" w:rsidRDefault="00AF2650" w:rsidP="00446452">
            <w:pPr>
              <w:spacing w:before="30" w:after="30"/>
              <w:rPr>
                <w:iCs/>
                <w:color w:val="000000"/>
                <w:sz w:val="20"/>
              </w:rPr>
            </w:pPr>
            <w:r w:rsidRPr="00211ABE">
              <w:rPr>
                <w:sz w:val="20"/>
              </w:rPr>
              <w:t>Trichlorfon</w:t>
            </w:r>
          </w:p>
        </w:tc>
      </w:tr>
      <w:tr w:rsidR="00AF2650" w:rsidRPr="00211ABE" w14:paraId="3DCD9173" w14:textId="77777777" w:rsidTr="007768AF">
        <w:tc>
          <w:tcPr>
            <w:tcW w:w="851" w:type="dxa"/>
            <w:vAlign w:val="center"/>
          </w:tcPr>
          <w:p w14:paraId="43041FCB"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1473" w:type="dxa"/>
            <w:vAlign w:val="center"/>
          </w:tcPr>
          <w:p w14:paraId="10448238" w14:textId="77777777" w:rsidR="00AF2650" w:rsidRPr="00211ABE" w:rsidRDefault="00AF2650" w:rsidP="00446452">
            <w:pPr>
              <w:spacing w:before="30" w:after="30"/>
              <w:rPr>
                <w:sz w:val="20"/>
              </w:rPr>
            </w:pPr>
            <w:r w:rsidRPr="00211ABE">
              <w:rPr>
                <w:sz w:val="20"/>
              </w:rPr>
              <w:t>Piperonylbutoxide</w:t>
            </w:r>
          </w:p>
        </w:tc>
        <w:tc>
          <w:tcPr>
            <w:tcW w:w="595" w:type="dxa"/>
            <w:vAlign w:val="center"/>
          </w:tcPr>
          <w:p w14:paraId="2F445F28" w14:textId="77777777" w:rsidR="00AF2650" w:rsidRPr="00211ABE" w:rsidRDefault="00AF2650" w:rsidP="00AC03D6">
            <w:pPr>
              <w:numPr>
                <w:ilvl w:val="0"/>
                <w:numId w:val="25"/>
              </w:numPr>
              <w:spacing w:before="30" w:after="30"/>
              <w:ind w:left="360"/>
              <w:contextualSpacing/>
              <w:jc w:val="center"/>
              <w:rPr>
                <w:rFonts w:ascii=".VnTime" w:hAnsi=".VnTime"/>
                <w:iCs/>
                <w:color w:val="000000"/>
                <w:sz w:val="20"/>
              </w:rPr>
            </w:pPr>
          </w:p>
        </w:tc>
        <w:tc>
          <w:tcPr>
            <w:tcW w:w="2133" w:type="dxa"/>
            <w:vAlign w:val="center"/>
          </w:tcPr>
          <w:p w14:paraId="6D035FF0" w14:textId="77777777" w:rsidR="00AF2650" w:rsidRPr="00211ABE" w:rsidRDefault="00AF2650" w:rsidP="00446452">
            <w:pPr>
              <w:spacing w:before="30" w:after="30"/>
              <w:rPr>
                <w:iCs/>
                <w:color w:val="000000"/>
                <w:sz w:val="20"/>
              </w:rPr>
            </w:pPr>
            <w:r w:rsidRPr="00211ABE">
              <w:rPr>
                <w:sz w:val="20"/>
              </w:rPr>
              <w:t>Pyrazophos</w:t>
            </w:r>
          </w:p>
        </w:tc>
        <w:tc>
          <w:tcPr>
            <w:tcW w:w="595" w:type="dxa"/>
            <w:vAlign w:val="center"/>
          </w:tcPr>
          <w:p w14:paraId="3584754C" w14:textId="77777777" w:rsidR="00AF2650" w:rsidRPr="00211ABE" w:rsidRDefault="00AF2650" w:rsidP="00AC03D6">
            <w:pPr>
              <w:numPr>
                <w:ilvl w:val="0"/>
                <w:numId w:val="26"/>
              </w:numPr>
              <w:spacing w:before="30" w:after="30"/>
              <w:ind w:left="360"/>
              <w:contextualSpacing/>
              <w:jc w:val="center"/>
              <w:rPr>
                <w:rFonts w:ascii=".VnTime" w:hAnsi=".VnTime"/>
                <w:iCs/>
                <w:color w:val="000000"/>
                <w:sz w:val="20"/>
              </w:rPr>
            </w:pPr>
          </w:p>
        </w:tc>
        <w:tc>
          <w:tcPr>
            <w:tcW w:w="1838" w:type="dxa"/>
            <w:vAlign w:val="center"/>
          </w:tcPr>
          <w:p w14:paraId="3594A8DF" w14:textId="77777777" w:rsidR="00AF2650" w:rsidRPr="00211ABE" w:rsidRDefault="00AF2650" w:rsidP="00446452">
            <w:pPr>
              <w:spacing w:before="30" w:after="30"/>
              <w:rPr>
                <w:iCs/>
                <w:color w:val="000000"/>
                <w:sz w:val="20"/>
              </w:rPr>
            </w:pPr>
            <w:r w:rsidRPr="00211ABE">
              <w:rPr>
                <w:sz w:val="20"/>
              </w:rPr>
              <w:t>Terbacil</w:t>
            </w:r>
          </w:p>
        </w:tc>
        <w:tc>
          <w:tcPr>
            <w:tcW w:w="595" w:type="dxa"/>
            <w:vAlign w:val="center"/>
          </w:tcPr>
          <w:p w14:paraId="231F38B2" w14:textId="77777777" w:rsidR="00AF2650" w:rsidRPr="00211ABE" w:rsidRDefault="00AF2650" w:rsidP="00AC03D6">
            <w:pPr>
              <w:numPr>
                <w:ilvl w:val="0"/>
                <w:numId w:val="27"/>
              </w:numPr>
              <w:spacing w:before="30" w:after="30"/>
              <w:ind w:left="360"/>
              <w:contextualSpacing/>
              <w:jc w:val="center"/>
              <w:rPr>
                <w:rFonts w:ascii=".VnTime" w:hAnsi=".VnTime"/>
                <w:iCs/>
                <w:color w:val="000000"/>
                <w:sz w:val="20"/>
              </w:rPr>
            </w:pPr>
          </w:p>
        </w:tc>
        <w:tc>
          <w:tcPr>
            <w:tcW w:w="2127" w:type="dxa"/>
            <w:vAlign w:val="center"/>
          </w:tcPr>
          <w:p w14:paraId="7FCEDBA7" w14:textId="77777777" w:rsidR="00AF2650" w:rsidRPr="00211ABE" w:rsidRDefault="00AF2650" w:rsidP="00446452">
            <w:pPr>
              <w:spacing w:before="30" w:after="30"/>
              <w:rPr>
                <w:iCs/>
                <w:color w:val="000000"/>
                <w:sz w:val="20"/>
              </w:rPr>
            </w:pPr>
            <w:r w:rsidRPr="00211ABE">
              <w:rPr>
                <w:sz w:val="20"/>
              </w:rPr>
              <w:t>Tricyclazole</w:t>
            </w:r>
          </w:p>
        </w:tc>
      </w:tr>
      <w:tr w:rsidR="00AF2650" w:rsidRPr="00211ABE" w14:paraId="27ACAA63" w14:textId="77777777" w:rsidTr="007768AF">
        <w:tc>
          <w:tcPr>
            <w:tcW w:w="851" w:type="dxa"/>
            <w:vAlign w:val="center"/>
          </w:tcPr>
          <w:p w14:paraId="1251C551"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1473" w:type="dxa"/>
            <w:vAlign w:val="center"/>
          </w:tcPr>
          <w:p w14:paraId="660B746A" w14:textId="77777777" w:rsidR="00AF2650" w:rsidRPr="00211ABE" w:rsidRDefault="00AF2650" w:rsidP="00446452">
            <w:pPr>
              <w:spacing w:before="30" w:after="30"/>
              <w:rPr>
                <w:sz w:val="20"/>
              </w:rPr>
            </w:pPr>
            <w:r w:rsidRPr="00211ABE">
              <w:rPr>
                <w:sz w:val="20"/>
              </w:rPr>
              <w:t>Pirimiphos-ethyl</w:t>
            </w:r>
          </w:p>
        </w:tc>
        <w:tc>
          <w:tcPr>
            <w:tcW w:w="595" w:type="dxa"/>
            <w:vAlign w:val="center"/>
          </w:tcPr>
          <w:p w14:paraId="607DE4FE" w14:textId="77777777" w:rsidR="00AF2650" w:rsidRPr="00211ABE" w:rsidRDefault="00AF2650" w:rsidP="00AC03D6">
            <w:pPr>
              <w:numPr>
                <w:ilvl w:val="0"/>
                <w:numId w:val="25"/>
              </w:numPr>
              <w:spacing w:before="30" w:after="30"/>
              <w:ind w:left="360"/>
              <w:contextualSpacing/>
              <w:jc w:val="center"/>
              <w:rPr>
                <w:rFonts w:ascii=".VnTime" w:hAnsi=".VnTime"/>
                <w:iCs/>
                <w:color w:val="000000"/>
                <w:sz w:val="20"/>
              </w:rPr>
            </w:pPr>
          </w:p>
        </w:tc>
        <w:tc>
          <w:tcPr>
            <w:tcW w:w="2133" w:type="dxa"/>
            <w:vAlign w:val="center"/>
          </w:tcPr>
          <w:p w14:paraId="58C6BFFC" w14:textId="77777777" w:rsidR="00AF2650" w:rsidRPr="00211ABE" w:rsidRDefault="00AF2650" w:rsidP="00446452">
            <w:pPr>
              <w:spacing w:before="30" w:after="30"/>
              <w:rPr>
                <w:iCs/>
                <w:color w:val="000000"/>
                <w:sz w:val="20"/>
              </w:rPr>
            </w:pPr>
            <w:r w:rsidRPr="00211ABE">
              <w:rPr>
                <w:sz w:val="20"/>
              </w:rPr>
              <w:t>Pyridaben</w:t>
            </w:r>
          </w:p>
        </w:tc>
        <w:tc>
          <w:tcPr>
            <w:tcW w:w="595" w:type="dxa"/>
            <w:vAlign w:val="center"/>
          </w:tcPr>
          <w:p w14:paraId="5BC00CF9" w14:textId="77777777" w:rsidR="00AF2650" w:rsidRPr="00211ABE" w:rsidRDefault="00AF2650" w:rsidP="00AC03D6">
            <w:pPr>
              <w:numPr>
                <w:ilvl w:val="0"/>
                <w:numId w:val="26"/>
              </w:numPr>
              <w:spacing w:before="30" w:after="30"/>
              <w:ind w:left="360"/>
              <w:contextualSpacing/>
              <w:jc w:val="center"/>
              <w:rPr>
                <w:rFonts w:ascii=".VnTime" w:hAnsi=".VnTime"/>
                <w:iCs/>
                <w:color w:val="000000"/>
                <w:sz w:val="20"/>
              </w:rPr>
            </w:pPr>
          </w:p>
        </w:tc>
        <w:tc>
          <w:tcPr>
            <w:tcW w:w="1838" w:type="dxa"/>
            <w:vAlign w:val="center"/>
          </w:tcPr>
          <w:p w14:paraId="71BE91E8" w14:textId="77777777" w:rsidR="00AF2650" w:rsidRPr="00211ABE" w:rsidRDefault="00AF2650" w:rsidP="00446452">
            <w:pPr>
              <w:spacing w:before="30" w:after="30"/>
              <w:rPr>
                <w:iCs/>
                <w:color w:val="000000"/>
                <w:sz w:val="20"/>
              </w:rPr>
            </w:pPr>
            <w:r w:rsidRPr="00211ABE">
              <w:rPr>
                <w:sz w:val="20"/>
              </w:rPr>
              <w:t>Terbufos</w:t>
            </w:r>
          </w:p>
        </w:tc>
        <w:tc>
          <w:tcPr>
            <w:tcW w:w="595" w:type="dxa"/>
            <w:vAlign w:val="center"/>
          </w:tcPr>
          <w:p w14:paraId="36F06F3D" w14:textId="77777777" w:rsidR="00AF2650" w:rsidRPr="00211ABE" w:rsidRDefault="00AF2650" w:rsidP="00AC03D6">
            <w:pPr>
              <w:numPr>
                <w:ilvl w:val="0"/>
                <w:numId w:val="27"/>
              </w:numPr>
              <w:spacing w:before="30" w:after="30"/>
              <w:ind w:left="360"/>
              <w:contextualSpacing/>
              <w:jc w:val="center"/>
              <w:rPr>
                <w:rFonts w:ascii=".VnTime" w:hAnsi=".VnTime"/>
                <w:iCs/>
                <w:color w:val="000000"/>
                <w:sz w:val="20"/>
              </w:rPr>
            </w:pPr>
          </w:p>
        </w:tc>
        <w:tc>
          <w:tcPr>
            <w:tcW w:w="2127" w:type="dxa"/>
            <w:vAlign w:val="center"/>
          </w:tcPr>
          <w:p w14:paraId="40E837AC" w14:textId="77777777" w:rsidR="00AF2650" w:rsidRPr="00211ABE" w:rsidRDefault="00AF2650" w:rsidP="00446452">
            <w:pPr>
              <w:spacing w:before="30" w:after="30"/>
              <w:rPr>
                <w:iCs/>
                <w:color w:val="000000"/>
                <w:sz w:val="20"/>
              </w:rPr>
            </w:pPr>
            <w:r w:rsidRPr="00211ABE">
              <w:rPr>
                <w:sz w:val="20"/>
              </w:rPr>
              <w:t>Trifloxystrobin</w:t>
            </w:r>
          </w:p>
        </w:tc>
      </w:tr>
      <w:tr w:rsidR="00AF2650" w:rsidRPr="00211ABE" w14:paraId="50871D69" w14:textId="77777777" w:rsidTr="007768AF">
        <w:tc>
          <w:tcPr>
            <w:tcW w:w="851" w:type="dxa"/>
            <w:vAlign w:val="center"/>
          </w:tcPr>
          <w:p w14:paraId="261156D5"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1473" w:type="dxa"/>
            <w:vAlign w:val="center"/>
          </w:tcPr>
          <w:p w14:paraId="023CEC12" w14:textId="77777777" w:rsidR="00AF2650" w:rsidRPr="00211ABE" w:rsidRDefault="00AF2650" w:rsidP="00446452">
            <w:pPr>
              <w:spacing w:before="30" w:after="30"/>
              <w:rPr>
                <w:sz w:val="20"/>
              </w:rPr>
            </w:pPr>
            <w:r w:rsidRPr="00211ABE">
              <w:rPr>
                <w:sz w:val="20"/>
              </w:rPr>
              <w:t>Pirimiphosmethyl</w:t>
            </w:r>
          </w:p>
        </w:tc>
        <w:tc>
          <w:tcPr>
            <w:tcW w:w="595" w:type="dxa"/>
            <w:vAlign w:val="center"/>
          </w:tcPr>
          <w:p w14:paraId="763914F9" w14:textId="77777777" w:rsidR="00AF2650" w:rsidRPr="00211ABE" w:rsidRDefault="00AF2650" w:rsidP="00AC03D6">
            <w:pPr>
              <w:numPr>
                <w:ilvl w:val="0"/>
                <w:numId w:val="25"/>
              </w:numPr>
              <w:spacing w:before="30" w:after="30"/>
              <w:ind w:left="360"/>
              <w:contextualSpacing/>
              <w:jc w:val="center"/>
              <w:rPr>
                <w:rFonts w:ascii=".VnTime" w:hAnsi=".VnTime"/>
                <w:iCs/>
                <w:color w:val="000000"/>
                <w:sz w:val="20"/>
              </w:rPr>
            </w:pPr>
          </w:p>
        </w:tc>
        <w:tc>
          <w:tcPr>
            <w:tcW w:w="2133" w:type="dxa"/>
            <w:vAlign w:val="center"/>
          </w:tcPr>
          <w:p w14:paraId="06E69BA2" w14:textId="77777777" w:rsidR="00AF2650" w:rsidRPr="00211ABE" w:rsidRDefault="00AF2650" w:rsidP="00446452">
            <w:pPr>
              <w:spacing w:before="30" w:after="30"/>
              <w:rPr>
                <w:iCs/>
                <w:color w:val="000000"/>
                <w:sz w:val="20"/>
              </w:rPr>
            </w:pPr>
            <w:r w:rsidRPr="00211ABE">
              <w:rPr>
                <w:sz w:val="20"/>
              </w:rPr>
              <w:t>Pyridaphenthion</w:t>
            </w:r>
          </w:p>
        </w:tc>
        <w:tc>
          <w:tcPr>
            <w:tcW w:w="595" w:type="dxa"/>
            <w:vAlign w:val="center"/>
          </w:tcPr>
          <w:p w14:paraId="57ED541E" w14:textId="77777777" w:rsidR="00AF2650" w:rsidRPr="00211ABE" w:rsidRDefault="00AF2650" w:rsidP="00AC03D6">
            <w:pPr>
              <w:numPr>
                <w:ilvl w:val="0"/>
                <w:numId w:val="26"/>
              </w:numPr>
              <w:spacing w:before="30" w:after="30"/>
              <w:ind w:left="360"/>
              <w:contextualSpacing/>
              <w:jc w:val="center"/>
              <w:rPr>
                <w:rFonts w:ascii=".VnTime" w:hAnsi=".VnTime"/>
                <w:iCs/>
                <w:color w:val="000000"/>
                <w:sz w:val="20"/>
              </w:rPr>
            </w:pPr>
          </w:p>
        </w:tc>
        <w:tc>
          <w:tcPr>
            <w:tcW w:w="1838" w:type="dxa"/>
            <w:vAlign w:val="center"/>
          </w:tcPr>
          <w:p w14:paraId="46C0DA90" w14:textId="77777777" w:rsidR="00AF2650" w:rsidRPr="00211ABE" w:rsidRDefault="00AF2650" w:rsidP="00446452">
            <w:pPr>
              <w:spacing w:before="30" w:after="30"/>
              <w:rPr>
                <w:iCs/>
                <w:color w:val="000000"/>
                <w:sz w:val="20"/>
              </w:rPr>
            </w:pPr>
            <w:r w:rsidRPr="00211ABE">
              <w:rPr>
                <w:sz w:val="20"/>
              </w:rPr>
              <w:t>Terbutylazine</w:t>
            </w:r>
          </w:p>
        </w:tc>
        <w:tc>
          <w:tcPr>
            <w:tcW w:w="595" w:type="dxa"/>
            <w:vAlign w:val="center"/>
          </w:tcPr>
          <w:p w14:paraId="6F8DB414" w14:textId="77777777" w:rsidR="00AF2650" w:rsidRPr="00211ABE" w:rsidRDefault="00AF2650" w:rsidP="00AC03D6">
            <w:pPr>
              <w:numPr>
                <w:ilvl w:val="0"/>
                <w:numId w:val="27"/>
              </w:numPr>
              <w:spacing w:before="30" w:after="30"/>
              <w:ind w:left="360"/>
              <w:contextualSpacing/>
              <w:jc w:val="center"/>
              <w:rPr>
                <w:rFonts w:ascii=".VnTime" w:hAnsi=".VnTime"/>
                <w:iCs/>
                <w:color w:val="000000"/>
                <w:sz w:val="20"/>
              </w:rPr>
            </w:pPr>
          </w:p>
        </w:tc>
        <w:tc>
          <w:tcPr>
            <w:tcW w:w="2127" w:type="dxa"/>
            <w:vAlign w:val="center"/>
          </w:tcPr>
          <w:p w14:paraId="2A426771" w14:textId="77777777" w:rsidR="00AF2650" w:rsidRPr="00211ABE" w:rsidRDefault="00AF2650" w:rsidP="00446452">
            <w:pPr>
              <w:spacing w:before="30" w:after="30"/>
              <w:rPr>
                <w:iCs/>
                <w:color w:val="000000"/>
                <w:sz w:val="20"/>
              </w:rPr>
            </w:pPr>
            <w:r w:rsidRPr="00211ABE">
              <w:rPr>
                <w:sz w:val="20"/>
              </w:rPr>
              <w:t>Triflumizole</w:t>
            </w:r>
          </w:p>
        </w:tc>
      </w:tr>
      <w:tr w:rsidR="00AF2650" w:rsidRPr="00211ABE" w14:paraId="158CB183" w14:textId="77777777" w:rsidTr="007768AF">
        <w:tc>
          <w:tcPr>
            <w:tcW w:w="851" w:type="dxa"/>
            <w:vAlign w:val="center"/>
          </w:tcPr>
          <w:p w14:paraId="6A802A4C"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1473" w:type="dxa"/>
            <w:vAlign w:val="center"/>
          </w:tcPr>
          <w:p w14:paraId="51E387B1" w14:textId="77777777" w:rsidR="00AF2650" w:rsidRPr="00211ABE" w:rsidRDefault="00AF2650" w:rsidP="00446452">
            <w:pPr>
              <w:spacing w:before="30" w:after="30"/>
              <w:rPr>
                <w:sz w:val="20"/>
              </w:rPr>
            </w:pPr>
            <w:r w:rsidRPr="00211ABE">
              <w:rPr>
                <w:sz w:val="20"/>
              </w:rPr>
              <w:t>Pretilachlor</w:t>
            </w:r>
          </w:p>
        </w:tc>
        <w:tc>
          <w:tcPr>
            <w:tcW w:w="595" w:type="dxa"/>
            <w:vAlign w:val="center"/>
          </w:tcPr>
          <w:p w14:paraId="20D9623A" w14:textId="77777777" w:rsidR="00AF2650" w:rsidRPr="00211ABE" w:rsidRDefault="00AF2650" w:rsidP="00AC03D6">
            <w:pPr>
              <w:numPr>
                <w:ilvl w:val="0"/>
                <w:numId w:val="25"/>
              </w:numPr>
              <w:spacing w:before="30" w:after="30"/>
              <w:ind w:left="360"/>
              <w:contextualSpacing/>
              <w:jc w:val="center"/>
              <w:rPr>
                <w:rFonts w:ascii=".VnTime" w:hAnsi=".VnTime"/>
                <w:iCs/>
                <w:color w:val="000000"/>
                <w:sz w:val="20"/>
              </w:rPr>
            </w:pPr>
          </w:p>
        </w:tc>
        <w:tc>
          <w:tcPr>
            <w:tcW w:w="2133" w:type="dxa"/>
            <w:vAlign w:val="center"/>
          </w:tcPr>
          <w:p w14:paraId="4E9A0524" w14:textId="77777777" w:rsidR="00AF2650" w:rsidRPr="00211ABE" w:rsidRDefault="00AF2650" w:rsidP="00446452">
            <w:pPr>
              <w:spacing w:before="30" w:after="30"/>
              <w:rPr>
                <w:iCs/>
                <w:color w:val="000000"/>
                <w:sz w:val="20"/>
              </w:rPr>
            </w:pPr>
            <w:r w:rsidRPr="00211ABE">
              <w:rPr>
                <w:sz w:val="20"/>
              </w:rPr>
              <w:t>Pyrimethanil</w:t>
            </w:r>
          </w:p>
        </w:tc>
        <w:tc>
          <w:tcPr>
            <w:tcW w:w="595" w:type="dxa"/>
            <w:vAlign w:val="center"/>
          </w:tcPr>
          <w:p w14:paraId="05C40728" w14:textId="77777777" w:rsidR="00AF2650" w:rsidRPr="00211ABE" w:rsidRDefault="00AF2650" w:rsidP="00AC03D6">
            <w:pPr>
              <w:numPr>
                <w:ilvl w:val="0"/>
                <w:numId w:val="26"/>
              </w:numPr>
              <w:spacing w:before="30" w:after="30"/>
              <w:ind w:left="360"/>
              <w:contextualSpacing/>
              <w:jc w:val="center"/>
              <w:rPr>
                <w:rFonts w:ascii=".VnTime" w:hAnsi=".VnTime"/>
                <w:iCs/>
                <w:color w:val="000000"/>
                <w:sz w:val="20"/>
              </w:rPr>
            </w:pPr>
          </w:p>
        </w:tc>
        <w:tc>
          <w:tcPr>
            <w:tcW w:w="1838" w:type="dxa"/>
            <w:vAlign w:val="center"/>
          </w:tcPr>
          <w:p w14:paraId="4C532B2C" w14:textId="77777777" w:rsidR="00AF2650" w:rsidRPr="00211ABE" w:rsidRDefault="00AF2650" w:rsidP="00446452">
            <w:pPr>
              <w:spacing w:before="30" w:after="30"/>
              <w:rPr>
                <w:spacing w:val="-6"/>
                <w:sz w:val="20"/>
              </w:rPr>
            </w:pPr>
            <w:r w:rsidRPr="00211ABE">
              <w:rPr>
                <w:spacing w:val="-6"/>
                <w:sz w:val="20"/>
              </w:rPr>
              <w:t>Tetrachloroaniline,</w:t>
            </w:r>
          </w:p>
          <w:p w14:paraId="2DAC262E" w14:textId="77777777" w:rsidR="00AF2650" w:rsidRPr="00211ABE" w:rsidRDefault="00AF2650" w:rsidP="00446452">
            <w:pPr>
              <w:spacing w:before="30" w:after="30"/>
              <w:rPr>
                <w:iCs/>
                <w:color w:val="000000"/>
                <w:sz w:val="20"/>
              </w:rPr>
            </w:pPr>
            <w:r w:rsidRPr="00211ABE">
              <w:rPr>
                <w:spacing w:val="-6"/>
                <w:sz w:val="20"/>
              </w:rPr>
              <w:t>2,3,5,6-</w:t>
            </w:r>
          </w:p>
        </w:tc>
        <w:tc>
          <w:tcPr>
            <w:tcW w:w="595" w:type="dxa"/>
            <w:vAlign w:val="center"/>
          </w:tcPr>
          <w:p w14:paraId="40417B77" w14:textId="77777777" w:rsidR="00AF2650" w:rsidRPr="00211ABE" w:rsidRDefault="00AF2650" w:rsidP="00AC03D6">
            <w:pPr>
              <w:numPr>
                <w:ilvl w:val="0"/>
                <w:numId w:val="27"/>
              </w:numPr>
              <w:spacing w:before="30" w:after="30"/>
              <w:ind w:left="360"/>
              <w:contextualSpacing/>
              <w:jc w:val="center"/>
              <w:rPr>
                <w:rFonts w:ascii=".VnTime" w:hAnsi=".VnTime"/>
                <w:iCs/>
                <w:color w:val="000000"/>
                <w:sz w:val="20"/>
              </w:rPr>
            </w:pPr>
          </w:p>
        </w:tc>
        <w:tc>
          <w:tcPr>
            <w:tcW w:w="2127" w:type="dxa"/>
            <w:vAlign w:val="center"/>
          </w:tcPr>
          <w:p w14:paraId="2B2A6C62" w14:textId="77777777" w:rsidR="00AF2650" w:rsidRPr="00211ABE" w:rsidRDefault="00AF2650" w:rsidP="00446452">
            <w:pPr>
              <w:spacing w:before="30" w:after="30"/>
              <w:rPr>
                <w:iCs/>
                <w:color w:val="000000"/>
                <w:sz w:val="20"/>
              </w:rPr>
            </w:pPr>
            <w:r w:rsidRPr="00211ABE">
              <w:rPr>
                <w:sz w:val="20"/>
              </w:rPr>
              <w:t>Trifluralin</w:t>
            </w:r>
          </w:p>
        </w:tc>
      </w:tr>
      <w:tr w:rsidR="00AF2650" w:rsidRPr="00211ABE" w14:paraId="404E5E65" w14:textId="77777777" w:rsidTr="007768AF">
        <w:tc>
          <w:tcPr>
            <w:tcW w:w="851" w:type="dxa"/>
            <w:vAlign w:val="center"/>
          </w:tcPr>
          <w:p w14:paraId="5182B41F"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1473" w:type="dxa"/>
            <w:vAlign w:val="center"/>
          </w:tcPr>
          <w:p w14:paraId="1E44F8AF" w14:textId="77777777" w:rsidR="00AF2650" w:rsidRPr="00211ABE" w:rsidRDefault="00AF2650" w:rsidP="00446452">
            <w:pPr>
              <w:spacing w:before="30" w:after="30"/>
              <w:rPr>
                <w:sz w:val="20"/>
              </w:rPr>
            </w:pPr>
            <w:r w:rsidRPr="00211ABE">
              <w:rPr>
                <w:sz w:val="20"/>
              </w:rPr>
              <w:t>Prochloraz</w:t>
            </w:r>
          </w:p>
        </w:tc>
        <w:tc>
          <w:tcPr>
            <w:tcW w:w="595" w:type="dxa"/>
            <w:vAlign w:val="center"/>
          </w:tcPr>
          <w:p w14:paraId="570508DF" w14:textId="77777777" w:rsidR="00AF2650" w:rsidRPr="00211ABE" w:rsidRDefault="00AF2650" w:rsidP="00AC03D6">
            <w:pPr>
              <w:numPr>
                <w:ilvl w:val="0"/>
                <w:numId w:val="25"/>
              </w:numPr>
              <w:spacing w:before="30" w:after="30"/>
              <w:ind w:left="360"/>
              <w:contextualSpacing/>
              <w:jc w:val="center"/>
              <w:rPr>
                <w:rFonts w:ascii=".VnTime" w:hAnsi=".VnTime"/>
                <w:iCs/>
                <w:color w:val="000000"/>
                <w:sz w:val="20"/>
              </w:rPr>
            </w:pPr>
          </w:p>
        </w:tc>
        <w:tc>
          <w:tcPr>
            <w:tcW w:w="2133" w:type="dxa"/>
            <w:vAlign w:val="center"/>
          </w:tcPr>
          <w:p w14:paraId="77322ECC" w14:textId="77777777" w:rsidR="00AF2650" w:rsidRPr="00211ABE" w:rsidRDefault="00AF2650" w:rsidP="00446452">
            <w:pPr>
              <w:spacing w:before="30" w:after="30"/>
              <w:rPr>
                <w:iCs/>
                <w:color w:val="000000"/>
                <w:sz w:val="20"/>
              </w:rPr>
            </w:pPr>
            <w:r w:rsidRPr="00211ABE">
              <w:rPr>
                <w:sz w:val="20"/>
              </w:rPr>
              <w:t>Pyriproxyfen</w:t>
            </w:r>
          </w:p>
        </w:tc>
        <w:tc>
          <w:tcPr>
            <w:tcW w:w="595" w:type="dxa"/>
            <w:vAlign w:val="center"/>
          </w:tcPr>
          <w:p w14:paraId="5B3A3581" w14:textId="77777777" w:rsidR="00AF2650" w:rsidRPr="00211ABE" w:rsidRDefault="00AF2650" w:rsidP="00AC03D6">
            <w:pPr>
              <w:numPr>
                <w:ilvl w:val="0"/>
                <w:numId w:val="26"/>
              </w:numPr>
              <w:spacing w:before="30" w:after="30"/>
              <w:ind w:left="360"/>
              <w:contextualSpacing/>
              <w:jc w:val="center"/>
              <w:rPr>
                <w:rFonts w:ascii=".VnTime" w:hAnsi=".VnTime"/>
                <w:iCs/>
                <w:color w:val="000000"/>
                <w:sz w:val="20"/>
              </w:rPr>
            </w:pPr>
          </w:p>
        </w:tc>
        <w:tc>
          <w:tcPr>
            <w:tcW w:w="1838" w:type="dxa"/>
            <w:vAlign w:val="center"/>
          </w:tcPr>
          <w:p w14:paraId="63237731" w14:textId="77777777" w:rsidR="00AF2650" w:rsidRPr="00211ABE" w:rsidRDefault="00AF2650" w:rsidP="00446452">
            <w:pPr>
              <w:spacing w:before="30" w:after="30"/>
              <w:rPr>
                <w:iCs/>
                <w:color w:val="000000"/>
                <w:sz w:val="20"/>
              </w:rPr>
            </w:pPr>
            <w:r w:rsidRPr="00211ABE">
              <w:rPr>
                <w:sz w:val="20"/>
              </w:rPr>
              <w:t>Tetrachlorvinphos</w:t>
            </w:r>
          </w:p>
        </w:tc>
        <w:tc>
          <w:tcPr>
            <w:tcW w:w="595" w:type="dxa"/>
            <w:vAlign w:val="center"/>
          </w:tcPr>
          <w:p w14:paraId="62A09121" w14:textId="77777777" w:rsidR="00AF2650" w:rsidRPr="00211ABE" w:rsidRDefault="00AF2650" w:rsidP="00AC03D6">
            <w:pPr>
              <w:numPr>
                <w:ilvl w:val="0"/>
                <w:numId w:val="27"/>
              </w:numPr>
              <w:spacing w:before="30" w:after="30"/>
              <w:ind w:left="360"/>
              <w:contextualSpacing/>
              <w:jc w:val="center"/>
              <w:rPr>
                <w:rFonts w:ascii=".VnTime" w:hAnsi=".VnTime"/>
                <w:iCs/>
                <w:color w:val="000000"/>
                <w:sz w:val="20"/>
              </w:rPr>
            </w:pPr>
          </w:p>
        </w:tc>
        <w:tc>
          <w:tcPr>
            <w:tcW w:w="2127" w:type="dxa"/>
            <w:vAlign w:val="center"/>
          </w:tcPr>
          <w:p w14:paraId="44EC8245" w14:textId="77777777" w:rsidR="00AF2650" w:rsidRPr="00211ABE" w:rsidRDefault="00AF2650" w:rsidP="00446452">
            <w:pPr>
              <w:spacing w:before="30" w:after="30"/>
              <w:rPr>
                <w:iCs/>
                <w:color w:val="000000"/>
                <w:sz w:val="20"/>
              </w:rPr>
            </w:pPr>
            <w:r w:rsidRPr="00211ABE">
              <w:rPr>
                <w:sz w:val="20"/>
              </w:rPr>
              <w:t>Vinclozolin</w:t>
            </w:r>
          </w:p>
        </w:tc>
      </w:tr>
      <w:tr w:rsidR="00AF2650" w:rsidRPr="00211ABE" w14:paraId="30C434D8" w14:textId="77777777" w:rsidTr="007768AF">
        <w:tc>
          <w:tcPr>
            <w:tcW w:w="851" w:type="dxa"/>
            <w:vAlign w:val="center"/>
          </w:tcPr>
          <w:p w14:paraId="19880D8E" w14:textId="77777777" w:rsidR="00AF2650" w:rsidRPr="00211ABE" w:rsidRDefault="00AF2650" w:rsidP="00AC03D6">
            <w:pPr>
              <w:numPr>
                <w:ilvl w:val="0"/>
                <w:numId w:val="24"/>
              </w:numPr>
              <w:spacing w:before="30" w:after="30"/>
              <w:ind w:left="360"/>
              <w:contextualSpacing/>
              <w:jc w:val="center"/>
              <w:rPr>
                <w:rFonts w:ascii=".VnTime" w:hAnsi=".VnTime"/>
                <w:iCs/>
                <w:color w:val="000000"/>
                <w:sz w:val="20"/>
              </w:rPr>
            </w:pPr>
          </w:p>
        </w:tc>
        <w:tc>
          <w:tcPr>
            <w:tcW w:w="1473" w:type="dxa"/>
            <w:vAlign w:val="center"/>
          </w:tcPr>
          <w:p w14:paraId="137CB14B" w14:textId="77777777" w:rsidR="00AF2650" w:rsidRPr="00211ABE" w:rsidRDefault="00AF2650" w:rsidP="00446452">
            <w:pPr>
              <w:spacing w:before="30" w:after="30"/>
              <w:rPr>
                <w:sz w:val="20"/>
              </w:rPr>
            </w:pPr>
            <w:r w:rsidRPr="00211ABE">
              <w:rPr>
                <w:sz w:val="20"/>
              </w:rPr>
              <w:t>Procymidone</w:t>
            </w:r>
          </w:p>
        </w:tc>
        <w:tc>
          <w:tcPr>
            <w:tcW w:w="595" w:type="dxa"/>
            <w:vAlign w:val="center"/>
          </w:tcPr>
          <w:p w14:paraId="31AA4045" w14:textId="77777777" w:rsidR="00AF2650" w:rsidRPr="00211ABE" w:rsidRDefault="00AF2650" w:rsidP="00AC03D6">
            <w:pPr>
              <w:numPr>
                <w:ilvl w:val="0"/>
                <w:numId w:val="25"/>
              </w:numPr>
              <w:spacing w:before="30" w:after="30"/>
              <w:ind w:left="360"/>
              <w:contextualSpacing/>
              <w:jc w:val="center"/>
              <w:rPr>
                <w:rFonts w:ascii=".VnTime" w:hAnsi=".VnTime"/>
                <w:iCs/>
                <w:color w:val="000000"/>
                <w:sz w:val="20"/>
              </w:rPr>
            </w:pPr>
          </w:p>
        </w:tc>
        <w:tc>
          <w:tcPr>
            <w:tcW w:w="2133" w:type="dxa"/>
            <w:vAlign w:val="center"/>
          </w:tcPr>
          <w:p w14:paraId="6B706F7B" w14:textId="77777777" w:rsidR="00AF2650" w:rsidRPr="00211ABE" w:rsidRDefault="00AF2650" w:rsidP="00446452">
            <w:pPr>
              <w:spacing w:before="30" w:after="30"/>
              <w:rPr>
                <w:iCs/>
                <w:color w:val="000000"/>
                <w:sz w:val="20"/>
              </w:rPr>
            </w:pPr>
            <w:r w:rsidRPr="00211ABE">
              <w:rPr>
                <w:sz w:val="20"/>
              </w:rPr>
              <w:t>Quinalphos</w:t>
            </w:r>
          </w:p>
        </w:tc>
        <w:tc>
          <w:tcPr>
            <w:tcW w:w="595" w:type="dxa"/>
            <w:vAlign w:val="center"/>
          </w:tcPr>
          <w:p w14:paraId="5371A869" w14:textId="77777777" w:rsidR="00AF2650" w:rsidRPr="00211ABE" w:rsidRDefault="00AF2650" w:rsidP="00AC03D6">
            <w:pPr>
              <w:numPr>
                <w:ilvl w:val="0"/>
                <w:numId w:val="26"/>
              </w:numPr>
              <w:spacing w:before="30" w:after="30"/>
              <w:ind w:left="360"/>
              <w:contextualSpacing/>
              <w:jc w:val="center"/>
              <w:rPr>
                <w:rFonts w:ascii=".VnTime" w:hAnsi=".VnTime"/>
                <w:iCs/>
                <w:color w:val="000000"/>
                <w:sz w:val="20"/>
              </w:rPr>
            </w:pPr>
          </w:p>
        </w:tc>
        <w:tc>
          <w:tcPr>
            <w:tcW w:w="1838" w:type="dxa"/>
            <w:vAlign w:val="center"/>
          </w:tcPr>
          <w:p w14:paraId="4A569F2F" w14:textId="77777777" w:rsidR="00AF2650" w:rsidRPr="00211ABE" w:rsidRDefault="00AF2650" w:rsidP="00446452">
            <w:pPr>
              <w:spacing w:before="30" w:after="30"/>
              <w:rPr>
                <w:iCs/>
                <w:color w:val="000000"/>
                <w:sz w:val="20"/>
              </w:rPr>
            </w:pPr>
            <w:r w:rsidRPr="00211ABE">
              <w:rPr>
                <w:sz w:val="20"/>
              </w:rPr>
              <w:t>Tetradifon</w:t>
            </w:r>
          </w:p>
        </w:tc>
        <w:tc>
          <w:tcPr>
            <w:tcW w:w="595" w:type="dxa"/>
            <w:vAlign w:val="center"/>
          </w:tcPr>
          <w:p w14:paraId="78259C25" w14:textId="77777777" w:rsidR="00AF2650" w:rsidRPr="00211ABE" w:rsidRDefault="00AF2650" w:rsidP="00AC03D6">
            <w:pPr>
              <w:numPr>
                <w:ilvl w:val="0"/>
                <w:numId w:val="27"/>
              </w:numPr>
              <w:spacing w:before="30" w:after="30"/>
              <w:ind w:left="360"/>
              <w:contextualSpacing/>
              <w:jc w:val="center"/>
              <w:rPr>
                <w:rFonts w:ascii=".VnTime" w:hAnsi=".VnTime"/>
                <w:iCs/>
                <w:color w:val="000000"/>
                <w:sz w:val="20"/>
              </w:rPr>
            </w:pPr>
          </w:p>
        </w:tc>
        <w:tc>
          <w:tcPr>
            <w:tcW w:w="2127" w:type="dxa"/>
            <w:vAlign w:val="center"/>
          </w:tcPr>
          <w:p w14:paraId="55E441FC" w14:textId="77777777" w:rsidR="00AF2650" w:rsidRPr="00211ABE" w:rsidRDefault="00AF2650" w:rsidP="00446452">
            <w:pPr>
              <w:spacing w:before="30" w:after="30"/>
              <w:rPr>
                <w:iCs/>
                <w:color w:val="000000"/>
                <w:sz w:val="20"/>
              </w:rPr>
            </w:pPr>
          </w:p>
        </w:tc>
      </w:tr>
    </w:tbl>
    <w:p w14:paraId="722C0334" w14:textId="77777777" w:rsidR="00AF2650" w:rsidRPr="00430A3B" w:rsidRDefault="00AF2650" w:rsidP="00680AC5">
      <w:pPr>
        <w:pStyle w:val="ListParagraph"/>
        <w:spacing w:before="120" w:after="120"/>
        <w:ind w:left="-142"/>
        <w:rPr>
          <w:iCs/>
          <w:color w:val="000000" w:themeColor="text1"/>
          <w:sz w:val="26"/>
          <w:szCs w:val="26"/>
        </w:rPr>
      </w:pPr>
      <w:r w:rsidRPr="00430A3B">
        <w:rPr>
          <w:b/>
          <w:iCs/>
          <w:color w:val="000000" w:themeColor="text1"/>
          <w:sz w:val="26"/>
          <w:szCs w:val="26"/>
        </w:rPr>
        <w:t>3</w:t>
      </w:r>
      <w:r w:rsidRPr="00430A3B">
        <w:rPr>
          <w:iCs/>
          <w:color w:val="000000" w:themeColor="text1"/>
          <w:sz w:val="26"/>
          <w:szCs w:val="26"/>
        </w:rPr>
        <w:t>.</w:t>
      </w:r>
      <w:r w:rsidRPr="00430A3B">
        <w:rPr>
          <w:b/>
          <w:bCs/>
          <w:sz w:val="26"/>
          <w:szCs w:val="26"/>
        </w:rPr>
        <w:t xml:space="preserve"> Danh mục hàm lượng Thuốc trừ sâu trong thực phẩm-CASE.SK.0114/</w:t>
      </w:r>
    </w:p>
    <w:tbl>
      <w:tblPr>
        <w:tblStyle w:val="TableGrid4"/>
        <w:tblW w:w="10207" w:type="dxa"/>
        <w:tblInd w:w="-147" w:type="dxa"/>
        <w:tblLook w:val="04A0" w:firstRow="1" w:lastRow="0" w:firstColumn="1" w:lastColumn="0" w:noHBand="0" w:noVBand="1"/>
      </w:tblPr>
      <w:tblGrid>
        <w:gridCol w:w="804"/>
        <w:gridCol w:w="1749"/>
        <w:gridCol w:w="595"/>
        <w:gridCol w:w="1899"/>
        <w:gridCol w:w="595"/>
        <w:gridCol w:w="1918"/>
        <w:gridCol w:w="595"/>
        <w:gridCol w:w="2052"/>
      </w:tblGrid>
      <w:tr w:rsidR="00AF2650" w:rsidRPr="00211ABE" w14:paraId="7373FEB4" w14:textId="77777777" w:rsidTr="007768AF">
        <w:trPr>
          <w:tblHeader/>
        </w:trPr>
        <w:tc>
          <w:tcPr>
            <w:tcW w:w="804" w:type="dxa"/>
            <w:vAlign w:val="center"/>
          </w:tcPr>
          <w:p w14:paraId="1D83DFB3" w14:textId="77777777" w:rsidR="00AF2650" w:rsidRPr="00211ABE" w:rsidRDefault="00AF2650" w:rsidP="00446452">
            <w:pPr>
              <w:spacing w:before="30" w:after="30"/>
              <w:jc w:val="center"/>
              <w:rPr>
                <w:b/>
                <w:bCs/>
                <w:sz w:val="20"/>
              </w:rPr>
            </w:pPr>
            <w:r w:rsidRPr="00211ABE">
              <w:rPr>
                <w:b/>
                <w:bCs/>
                <w:sz w:val="20"/>
              </w:rPr>
              <w:t>STT</w:t>
            </w:r>
          </w:p>
          <w:p w14:paraId="6729889A" w14:textId="77777777" w:rsidR="00AF2650" w:rsidRPr="00211ABE" w:rsidRDefault="00AF2650" w:rsidP="00446452">
            <w:pPr>
              <w:spacing w:before="30" w:after="30"/>
              <w:jc w:val="center"/>
              <w:rPr>
                <w:iCs/>
                <w:color w:val="000000"/>
                <w:sz w:val="20"/>
              </w:rPr>
            </w:pPr>
            <w:r w:rsidRPr="00211ABE">
              <w:rPr>
                <w:b/>
                <w:bCs/>
                <w:sz w:val="20"/>
              </w:rPr>
              <w:t>No.</w:t>
            </w:r>
          </w:p>
        </w:tc>
        <w:tc>
          <w:tcPr>
            <w:tcW w:w="1749" w:type="dxa"/>
            <w:vAlign w:val="center"/>
          </w:tcPr>
          <w:p w14:paraId="3F6A6D16" w14:textId="77777777" w:rsidR="00AF2650" w:rsidRPr="00211ABE" w:rsidRDefault="00AF2650" w:rsidP="00446452">
            <w:pPr>
              <w:spacing w:before="30" w:after="30"/>
              <w:jc w:val="center"/>
              <w:rPr>
                <w:b/>
                <w:bCs/>
                <w:sz w:val="20"/>
              </w:rPr>
            </w:pPr>
            <w:r w:rsidRPr="00211ABE">
              <w:rPr>
                <w:b/>
                <w:bCs/>
                <w:sz w:val="20"/>
              </w:rPr>
              <w:t>TÊN CHẤT</w:t>
            </w:r>
          </w:p>
          <w:p w14:paraId="70E7C978" w14:textId="77777777" w:rsidR="00AF2650" w:rsidRPr="00211ABE" w:rsidRDefault="00AF2650" w:rsidP="00446452">
            <w:pPr>
              <w:spacing w:before="30" w:after="30"/>
              <w:jc w:val="center"/>
              <w:rPr>
                <w:iCs/>
                <w:color w:val="000000"/>
                <w:sz w:val="20"/>
              </w:rPr>
            </w:pPr>
            <w:r w:rsidRPr="00211ABE">
              <w:rPr>
                <w:b/>
                <w:bCs/>
                <w:sz w:val="20"/>
              </w:rPr>
              <w:t>Item</w:t>
            </w:r>
          </w:p>
        </w:tc>
        <w:tc>
          <w:tcPr>
            <w:tcW w:w="595" w:type="dxa"/>
            <w:vAlign w:val="center"/>
          </w:tcPr>
          <w:p w14:paraId="0728F0B1" w14:textId="77777777" w:rsidR="00AF2650" w:rsidRPr="00211ABE" w:rsidRDefault="00AF2650" w:rsidP="00446452">
            <w:pPr>
              <w:spacing w:before="30" w:after="30"/>
              <w:jc w:val="center"/>
              <w:rPr>
                <w:b/>
                <w:bCs/>
                <w:sz w:val="20"/>
              </w:rPr>
            </w:pPr>
            <w:r w:rsidRPr="00211ABE">
              <w:rPr>
                <w:b/>
                <w:bCs/>
                <w:sz w:val="20"/>
              </w:rPr>
              <w:t>STT</w:t>
            </w:r>
          </w:p>
          <w:p w14:paraId="48A65F96" w14:textId="77777777" w:rsidR="00AF2650" w:rsidRPr="00211ABE" w:rsidRDefault="00AF2650" w:rsidP="00446452">
            <w:pPr>
              <w:spacing w:before="30" w:after="30"/>
              <w:jc w:val="center"/>
              <w:rPr>
                <w:iCs/>
                <w:color w:val="000000"/>
                <w:sz w:val="20"/>
              </w:rPr>
            </w:pPr>
            <w:r w:rsidRPr="00211ABE">
              <w:rPr>
                <w:b/>
                <w:bCs/>
                <w:sz w:val="20"/>
              </w:rPr>
              <w:t>No.</w:t>
            </w:r>
          </w:p>
        </w:tc>
        <w:tc>
          <w:tcPr>
            <w:tcW w:w="1899" w:type="dxa"/>
            <w:vAlign w:val="center"/>
          </w:tcPr>
          <w:p w14:paraId="31ADDA8E" w14:textId="77777777" w:rsidR="00AF2650" w:rsidRPr="00211ABE" w:rsidRDefault="00AF2650" w:rsidP="00446452">
            <w:pPr>
              <w:spacing w:before="30" w:after="30"/>
              <w:jc w:val="center"/>
              <w:rPr>
                <w:b/>
                <w:bCs/>
                <w:sz w:val="20"/>
              </w:rPr>
            </w:pPr>
            <w:r w:rsidRPr="00211ABE">
              <w:rPr>
                <w:b/>
                <w:bCs/>
                <w:sz w:val="20"/>
              </w:rPr>
              <w:t>TÊN CHẤT</w:t>
            </w:r>
          </w:p>
          <w:p w14:paraId="75A643FD" w14:textId="77777777" w:rsidR="00AF2650" w:rsidRPr="00211ABE" w:rsidRDefault="00AF2650" w:rsidP="00446452">
            <w:pPr>
              <w:spacing w:before="30" w:after="30"/>
              <w:jc w:val="center"/>
              <w:rPr>
                <w:iCs/>
                <w:color w:val="000000"/>
                <w:sz w:val="20"/>
              </w:rPr>
            </w:pPr>
            <w:r w:rsidRPr="00211ABE">
              <w:rPr>
                <w:b/>
                <w:bCs/>
                <w:sz w:val="20"/>
              </w:rPr>
              <w:t>Item</w:t>
            </w:r>
          </w:p>
        </w:tc>
        <w:tc>
          <w:tcPr>
            <w:tcW w:w="595" w:type="dxa"/>
            <w:vAlign w:val="center"/>
          </w:tcPr>
          <w:p w14:paraId="068B28EA" w14:textId="77777777" w:rsidR="00AF2650" w:rsidRPr="00211ABE" w:rsidRDefault="00AF2650" w:rsidP="00446452">
            <w:pPr>
              <w:spacing w:before="30" w:after="30"/>
              <w:jc w:val="center"/>
              <w:rPr>
                <w:b/>
                <w:bCs/>
                <w:sz w:val="20"/>
              </w:rPr>
            </w:pPr>
            <w:r w:rsidRPr="00211ABE">
              <w:rPr>
                <w:b/>
                <w:bCs/>
                <w:sz w:val="20"/>
              </w:rPr>
              <w:t>STT</w:t>
            </w:r>
          </w:p>
          <w:p w14:paraId="23AD50FB" w14:textId="77777777" w:rsidR="00AF2650" w:rsidRPr="00211ABE" w:rsidRDefault="00AF2650" w:rsidP="00446452">
            <w:pPr>
              <w:spacing w:before="30" w:after="30"/>
              <w:jc w:val="center"/>
              <w:rPr>
                <w:iCs/>
                <w:color w:val="000000"/>
                <w:sz w:val="20"/>
              </w:rPr>
            </w:pPr>
            <w:r w:rsidRPr="00211ABE">
              <w:rPr>
                <w:b/>
                <w:bCs/>
                <w:sz w:val="20"/>
              </w:rPr>
              <w:t>No.</w:t>
            </w:r>
          </w:p>
        </w:tc>
        <w:tc>
          <w:tcPr>
            <w:tcW w:w="1918" w:type="dxa"/>
            <w:vAlign w:val="center"/>
          </w:tcPr>
          <w:p w14:paraId="4B087AF5" w14:textId="77777777" w:rsidR="00AF2650" w:rsidRPr="00211ABE" w:rsidRDefault="00AF2650" w:rsidP="00446452">
            <w:pPr>
              <w:spacing w:before="30" w:after="30"/>
              <w:jc w:val="center"/>
              <w:rPr>
                <w:b/>
                <w:bCs/>
                <w:sz w:val="20"/>
              </w:rPr>
            </w:pPr>
            <w:r w:rsidRPr="00211ABE">
              <w:rPr>
                <w:b/>
                <w:bCs/>
                <w:sz w:val="20"/>
              </w:rPr>
              <w:t>TÊN CHẤT</w:t>
            </w:r>
          </w:p>
          <w:p w14:paraId="1F61F7AD" w14:textId="77777777" w:rsidR="00AF2650" w:rsidRPr="00211ABE" w:rsidRDefault="00AF2650" w:rsidP="00446452">
            <w:pPr>
              <w:spacing w:before="30" w:after="30"/>
              <w:jc w:val="center"/>
              <w:rPr>
                <w:iCs/>
                <w:color w:val="000000"/>
                <w:sz w:val="20"/>
              </w:rPr>
            </w:pPr>
            <w:r w:rsidRPr="00211ABE">
              <w:rPr>
                <w:b/>
                <w:bCs/>
                <w:sz w:val="20"/>
              </w:rPr>
              <w:t>Item</w:t>
            </w:r>
          </w:p>
        </w:tc>
        <w:tc>
          <w:tcPr>
            <w:tcW w:w="595" w:type="dxa"/>
            <w:vAlign w:val="center"/>
          </w:tcPr>
          <w:p w14:paraId="0C676631" w14:textId="77777777" w:rsidR="00AF2650" w:rsidRPr="00211ABE" w:rsidRDefault="00AF2650" w:rsidP="00446452">
            <w:pPr>
              <w:spacing w:before="30" w:after="30"/>
              <w:jc w:val="center"/>
              <w:rPr>
                <w:b/>
                <w:bCs/>
                <w:sz w:val="20"/>
              </w:rPr>
            </w:pPr>
            <w:r w:rsidRPr="00211ABE">
              <w:rPr>
                <w:b/>
                <w:bCs/>
                <w:sz w:val="20"/>
              </w:rPr>
              <w:t>STT</w:t>
            </w:r>
          </w:p>
          <w:p w14:paraId="75C81E12" w14:textId="77777777" w:rsidR="00AF2650" w:rsidRPr="00211ABE" w:rsidRDefault="00AF2650" w:rsidP="00446452">
            <w:pPr>
              <w:spacing w:before="30" w:after="30"/>
              <w:jc w:val="center"/>
              <w:rPr>
                <w:iCs/>
                <w:color w:val="000000"/>
                <w:sz w:val="20"/>
              </w:rPr>
            </w:pPr>
            <w:r w:rsidRPr="00211ABE">
              <w:rPr>
                <w:b/>
                <w:bCs/>
                <w:sz w:val="20"/>
              </w:rPr>
              <w:t>No.</w:t>
            </w:r>
          </w:p>
        </w:tc>
        <w:tc>
          <w:tcPr>
            <w:tcW w:w="2052" w:type="dxa"/>
            <w:vAlign w:val="center"/>
          </w:tcPr>
          <w:p w14:paraId="19368231" w14:textId="77777777" w:rsidR="00AF2650" w:rsidRPr="00211ABE" w:rsidRDefault="00AF2650" w:rsidP="00446452">
            <w:pPr>
              <w:spacing w:before="30" w:after="30"/>
              <w:jc w:val="center"/>
              <w:rPr>
                <w:b/>
                <w:bCs/>
                <w:sz w:val="20"/>
              </w:rPr>
            </w:pPr>
            <w:r w:rsidRPr="00211ABE">
              <w:rPr>
                <w:b/>
                <w:bCs/>
                <w:sz w:val="20"/>
              </w:rPr>
              <w:t>TÊNCHẤT</w:t>
            </w:r>
          </w:p>
          <w:p w14:paraId="5B2D49C5" w14:textId="77777777" w:rsidR="00AF2650" w:rsidRPr="00211ABE" w:rsidRDefault="00AF2650" w:rsidP="00446452">
            <w:pPr>
              <w:spacing w:before="30" w:after="30"/>
              <w:jc w:val="center"/>
              <w:rPr>
                <w:iCs/>
                <w:color w:val="000000"/>
                <w:sz w:val="20"/>
              </w:rPr>
            </w:pPr>
            <w:r w:rsidRPr="00211ABE">
              <w:rPr>
                <w:b/>
                <w:bCs/>
                <w:sz w:val="20"/>
              </w:rPr>
              <w:t>Item</w:t>
            </w:r>
          </w:p>
        </w:tc>
      </w:tr>
      <w:tr w:rsidR="00AF2650" w:rsidRPr="00211ABE" w14:paraId="1937A340" w14:textId="77777777" w:rsidTr="007768AF">
        <w:tc>
          <w:tcPr>
            <w:tcW w:w="804" w:type="dxa"/>
            <w:vAlign w:val="center"/>
          </w:tcPr>
          <w:p w14:paraId="43FF2E0F" w14:textId="77777777" w:rsidR="00AF2650" w:rsidRPr="00211ABE" w:rsidRDefault="00AF2650" w:rsidP="00AC03D6">
            <w:pPr>
              <w:numPr>
                <w:ilvl w:val="0"/>
                <w:numId w:val="28"/>
              </w:numPr>
              <w:spacing w:before="30" w:after="30"/>
              <w:contextualSpacing/>
              <w:jc w:val="center"/>
              <w:rPr>
                <w:rFonts w:ascii=".VnTime" w:hAnsi=".VnTime"/>
                <w:iCs/>
                <w:color w:val="000000"/>
                <w:sz w:val="20"/>
              </w:rPr>
            </w:pPr>
          </w:p>
        </w:tc>
        <w:tc>
          <w:tcPr>
            <w:tcW w:w="1749" w:type="dxa"/>
            <w:vAlign w:val="center"/>
          </w:tcPr>
          <w:p w14:paraId="2F96DA3B" w14:textId="77777777" w:rsidR="00AF2650" w:rsidRPr="00211ABE" w:rsidRDefault="00AF2650" w:rsidP="00446452">
            <w:pPr>
              <w:spacing w:before="30" w:after="30"/>
              <w:rPr>
                <w:iCs/>
                <w:color w:val="000000"/>
                <w:sz w:val="20"/>
              </w:rPr>
            </w:pPr>
            <w:r w:rsidRPr="00211ABE">
              <w:rPr>
                <w:sz w:val="20"/>
              </w:rPr>
              <w:t>Acibenzolar-S-methyl</w:t>
            </w:r>
          </w:p>
        </w:tc>
        <w:tc>
          <w:tcPr>
            <w:tcW w:w="595" w:type="dxa"/>
            <w:vAlign w:val="center"/>
          </w:tcPr>
          <w:p w14:paraId="493EC8AC"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08A55404" w14:textId="77777777" w:rsidR="00AF2650" w:rsidRPr="00211ABE" w:rsidRDefault="00AF2650" w:rsidP="00446452">
            <w:pPr>
              <w:spacing w:before="30" w:after="30"/>
              <w:rPr>
                <w:iCs/>
                <w:color w:val="000000"/>
                <w:sz w:val="20"/>
              </w:rPr>
            </w:pPr>
            <w:r w:rsidRPr="00211ABE">
              <w:rPr>
                <w:sz w:val="20"/>
              </w:rPr>
              <w:t>Clofentezine</w:t>
            </w:r>
          </w:p>
        </w:tc>
        <w:tc>
          <w:tcPr>
            <w:tcW w:w="595" w:type="dxa"/>
            <w:vAlign w:val="center"/>
          </w:tcPr>
          <w:p w14:paraId="4994D5A6" w14:textId="77777777" w:rsidR="00AF2650" w:rsidRPr="00211ABE" w:rsidRDefault="00AF2650" w:rsidP="00AC03D6">
            <w:pPr>
              <w:numPr>
                <w:ilvl w:val="0"/>
                <w:numId w:val="30"/>
              </w:numPr>
              <w:spacing w:before="30" w:after="30"/>
              <w:ind w:left="403"/>
              <w:contextualSpacing/>
              <w:jc w:val="center"/>
              <w:rPr>
                <w:rFonts w:ascii=".VnTime" w:hAnsi=".VnTime"/>
                <w:iCs/>
                <w:color w:val="000000"/>
                <w:sz w:val="20"/>
              </w:rPr>
            </w:pPr>
          </w:p>
        </w:tc>
        <w:tc>
          <w:tcPr>
            <w:tcW w:w="1918" w:type="dxa"/>
            <w:vAlign w:val="center"/>
          </w:tcPr>
          <w:p w14:paraId="6DD523FC" w14:textId="77777777" w:rsidR="00AF2650" w:rsidRPr="00211ABE" w:rsidRDefault="00AF2650" w:rsidP="00446452">
            <w:pPr>
              <w:spacing w:before="30" w:after="30"/>
              <w:rPr>
                <w:iCs/>
                <w:color w:val="000000"/>
                <w:sz w:val="20"/>
              </w:rPr>
            </w:pPr>
            <w:r w:rsidRPr="00211ABE">
              <w:rPr>
                <w:sz w:val="20"/>
              </w:rPr>
              <w:t>Fenuron</w:t>
            </w:r>
          </w:p>
        </w:tc>
        <w:tc>
          <w:tcPr>
            <w:tcW w:w="595" w:type="dxa"/>
            <w:vAlign w:val="center"/>
          </w:tcPr>
          <w:p w14:paraId="24D25CDB"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3540FD06" w14:textId="77777777" w:rsidR="00AF2650" w:rsidRPr="00211ABE" w:rsidRDefault="00AF2650" w:rsidP="00446452">
            <w:pPr>
              <w:spacing w:before="30" w:after="30"/>
              <w:rPr>
                <w:iCs/>
                <w:color w:val="000000"/>
                <w:sz w:val="20"/>
              </w:rPr>
            </w:pPr>
            <w:r w:rsidRPr="00211ABE">
              <w:rPr>
                <w:sz w:val="20"/>
              </w:rPr>
              <w:t>Metalaxyl</w:t>
            </w:r>
          </w:p>
        </w:tc>
      </w:tr>
      <w:tr w:rsidR="00AF2650" w:rsidRPr="00211ABE" w14:paraId="65815382" w14:textId="77777777" w:rsidTr="007768AF">
        <w:tc>
          <w:tcPr>
            <w:tcW w:w="804" w:type="dxa"/>
            <w:vAlign w:val="center"/>
          </w:tcPr>
          <w:p w14:paraId="067EA073" w14:textId="77777777" w:rsidR="00AF2650" w:rsidRPr="00211ABE" w:rsidRDefault="00AF2650" w:rsidP="00AC03D6">
            <w:pPr>
              <w:numPr>
                <w:ilvl w:val="0"/>
                <w:numId w:val="28"/>
              </w:numPr>
              <w:spacing w:before="30" w:after="30"/>
              <w:contextualSpacing/>
              <w:jc w:val="center"/>
              <w:rPr>
                <w:rFonts w:ascii=".VnTime" w:hAnsi=".VnTime"/>
                <w:iCs/>
                <w:color w:val="000000"/>
                <w:sz w:val="20"/>
              </w:rPr>
            </w:pPr>
          </w:p>
        </w:tc>
        <w:tc>
          <w:tcPr>
            <w:tcW w:w="1749" w:type="dxa"/>
            <w:vAlign w:val="center"/>
          </w:tcPr>
          <w:p w14:paraId="42DE1938" w14:textId="77777777" w:rsidR="00AF2650" w:rsidRPr="00211ABE" w:rsidRDefault="00AF2650" w:rsidP="00446452">
            <w:pPr>
              <w:spacing w:before="30" w:after="30"/>
              <w:rPr>
                <w:iCs/>
                <w:color w:val="000000"/>
                <w:sz w:val="20"/>
              </w:rPr>
            </w:pPr>
            <w:r w:rsidRPr="00211ABE">
              <w:rPr>
                <w:sz w:val="20"/>
              </w:rPr>
              <w:t>Aldicarb-sulfone</w:t>
            </w:r>
          </w:p>
        </w:tc>
        <w:tc>
          <w:tcPr>
            <w:tcW w:w="595" w:type="dxa"/>
            <w:vAlign w:val="center"/>
          </w:tcPr>
          <w:p w14:paraId="5D7A5115"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3885875E" w14:textId="77777777" w:rsidR="00AF2650" w:rsidRPr="00211ABE" w:rsidRDefault="00AF2650" w:rsidP="00446452">
            <w:pPr>
              <w:spacing w:before="30" w:after="30"/>
              <w:rPr>
                <w:iCs/>
                <w:color w:val="000000"/>
                <w:sz w:val="20"/>
              </w:rPr>
            </w:pPr>
            <w:r w:rsidRPr="00211ABE">
              <w:rPr>
                <w:sz w:val="20"/>
              </w:rPr>
              <w:t>Clothianidin</w:t>
            </w:r>
          </w:p>
        </w:tc>
        <w:tc>
          <w:tcPr>
            <w:tcW w:w="595" w:type="dxa"/>
            <w:vAlign w:val="center"/>
          </w:tcPr>
          <w:p w14:paraId="75A6FAD6" w14:textId="77777777" w:rsidR="00AF2650" w:rsidRPr="00211ABE" w:rsidRDefault="00AF2650" w:rsidP="00AC03D6">
            <w:pPr>
              <w:numPr>
                <w:ilvl w:val="0"/>
                <w:numId w:val="30"/>
              </w:numPr>
              <w:spacing w:before="30" w:after="30"/>
              <w:ind w:left="403"/>
              <w:contextualSpacing/>
              <w:jc w:val="center"/>
              <w:rPr>
                <w:rFonts w:ascii=".VnTime" w:hAnsi=".VnTime"/>
                <w:iCs/>
                <w:color w:val="000000"/>
                <w:sz w:val="20"/>
              </w:rPr>
            </w:pPr>
          </w:p>
        </w:tc>
        <w:tc>
          <w:tcPr>
            <w:tcW w:w="1918" w:type="dxa"/>
            <w:vAlign w:val="center"/>
          </w:tcPr>
          <w:p w14:paraId="21F1CDD8" w14:textId="77777777" w:rsidR="00AF2650" w:rsidRPr="00211ABE" w:rsidRDefault="00AF2650" w:rsidP="00446452">
            <w:pPr>
              <w:spacing w:before="30" w:after="30"/>
              <w:rPr>
                <w:iCs/>
                <w:color w:val="000000"/>
                <w:sz w:val="20"/>
              </w:rPr>
            </w:pPr>
            <w:r w:rsidRPr="00211ABE">
              <w:rPr>
                <w:sz w:val="20"/>
              </w:rPr>
              <w:t>Fipronil</w:t>
            </w:r>
          </w:p>
        </w:tc>
        <w:tc>
          <w:tcPr>
            <w:tcW w:w="595" w:type="dxa"/>
            <w:vAlign w:val="center"/>
          </w:tcPr>
          <w:p w14:paraId="547292BC"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4A742A23" w14:textId="77777777" w:rsidR="00AF2650" w:rsidRPr="00211ABE" w:rsidRDefault="00AF2650" w:rsidP="00446452">
            <w:pPr>
              <w:spacing w:before="30" w:after="30"/>
              <w:rPr>
                <w:iCs/>
                <w:color w:val="000000"/>
                <w:sz w:val="20"/>
              </w:rPr>
            </w:pPr>
            <w:r w:rsidRPr="00211ABE">
              <w:rPr>
                <w:sz w:val="20"/>
              </w:rPr>
              <w:t>Metconazole</w:t>
            </w:r>
          </w:p>
        </w:tc>
      </w:tr>
      <w:tr w:rsidR="00AF2650" w:rsidRPr="00211ABE" w14:paraId="54919ED7" w14:textId="77777777" w:rsidTr="007768AF">
        <w:tc>
          <w:tcPr>
            <w:tcW w:w="804" w:type="dxa"/>
            <w:vAlign w:val="center"/>
          </w:tcPr>
          <w:p w14:paraId="2D6D976A" w14:textId="77777777" w:rsidR="00AF2650" w:rsidRPr="00211ABE" w:rsidRDefault="00AF2650" w:rsidP="00AC03D6">
            <w:pPr>
              <w:numPr>
                <w:ilvl w:val="0"/>
                <w:numId w:val="28"/>
              </w:numPr>
              <w:spacing w:before="30" w:after="30"/>
              <w:contextualSpacing/>
              <w:jc w:val="center"/>
              <w:rPr>
                <w:rFonts w:ascii=".VnTime" w:hAnsi=".VnTime"/>
                <w:iCs/>
                <w:color w:val="000000"/>
                <w:sz w:val="20"/>
              </w:rPr>
            </w:pPr>
          </w:p>
        </w:tc>
        <w:tc>
          <w:tcPr>
            <w:tcW w:w="1749" w:type="dxa"/>
            <w:vAlign w:val="center"/>
          </w:tcPr>
          <w:p w14:paraId="60569AA4" w14:textId="77777777" w:rsidR="00AF2650" w:rsidRPr="00211ABE" w:rsidRDefault="00AF2650" w:rsidP="00446452">
            <w:pPr>
              <w:spacing w:before="30" w:after="30"/>
              <w:rPr>
                <w:iCs/>
                <w:color w:val="000000"/>
                <w:sz w:val="20"/>
              </w:rPr>
            </w:pPr>
            <w:r w:rsidRPr="00211ABE">
              <w:rPr>
                <w:sz w:val="20"/>
              </w:rPr>
              <w:t>Carbofuran-3-hydroxy</w:t>
            </w:r>
          </w:p>
        </w:tc>
        <w:tc>
          <w:tcPr>
            <w:tcW w:w="595" w:type="dxa"/>
            <w:vAlign w:val="center"/>
          </w:tcPr>
          <w:p w14:paraId="75777D50"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040F49F2" w14:textId="77777777" w:rsidR="00AF2650" w:rsidRPr="00211ABE" w:rsidRDefault="00AF2650" w:rsidP="00446452">
            <w:pPr>
              <w:spacing w:before="30" w:after="30"/>
              <w:rPr>
                <w:iCs/>
                <w:color w:val="000000"/>
                <w:sz w:val="20"/>
              </w:rPr>
            </w:pPr>
            <w:r w:rsidRPr="00211ABE">
              <w:rPr>
                <w:sz w:val="20"/>
              </w:rPr>
              <w:t>Cyazofamid</w:t>
            </w:r>
          </w:p>
        </w:tc>
        <w:tc>
          <w:tcPr>
            <w:tcW w:w="595" w:type="dxa"/>
            <w:vAlign w:val="center"/>
          </w:tcPr>
          <w:p w14:paraId="59948155" w14:textId="77777777" w:rsidR="00AF2650" w:rsidRPr="00211ABE" w:rsidRDefault="00AF2650" w:rsidP="00AC03D6">
            <w:pPr>
              <w:numPr>
                <w:ilvl w:val="0"/>
                <w:numId w:val="30"/>
              </w:numPr>
              <w:spacing w:before="30" w:after="30"/>
              <w:ind w:left="403"/>
              <w:contextualSpacing/>
              <w:jc w:val="center"/>
              <w:rPr>
                <w:rFonts w:ascii=".VnTime" w:hAnsi=".VnTime"/>
                <w:iCs/>
                <w:color w:val="000000"/>
                <w:sz w:val="20"/>
              </w:rPr>
            </w:pPr>
          </w:p>
        </w:tc>
        <w:tc>
          <w:tcPr>
            <w:tcW w:w="1918" w:type="dxa"/>
            <w:vAlign w:val="center"/>
          </w:tcPr>
          <w:p w14:paraId="31329177" w14:textId="77777777" w:rsidR="00AF2650" w:rsidRPr="00211ABE" w:rsidRDefault="00AF2650" w:rsidP="00446452">
            <w:pPr>
              <w:spacing w:before="30" w:after="30"/>
              <w:rPr>
                <w:iCs/>
                <w:color w:val="000000"/>
                <w:sz w:val="20"/>
              </w:rPr>
            </w:pPr>
            <w:r w:rsidRPr="00211ABE">
              <w:rPr>
                <w:sz w:val="20"/>
              </w:rPr>
              <w:t>Flonicamid</w:t>
            </w:r>
          </w:p>
        </w:tc>
        <w:tc>
          <w:tcPr>
            <w:tcW w:w="595" w:type="dxa"/>
            <w:vAlign w:val="center"/>
          </w:tcPr>
          <w:p w14:paraId="7C03582B"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275A76F0" w14:textId="77777777" w:rsidR="00AF2650" w:rsidRPr="00211ABE" w:rsidRDefault="00AF2650" w:rsidP="00446452">
            <w:pPr>
              <w:spacing w:before="30" w:after="30"/>
              <w:rPr>
                <w:iCs/>
                <w:color w:val="000000"/>
                <w:sz w:val="20"/>
              </w:rPr>
            </w:pPr>
            <w:r w:rsidRPr="00211ABE">
              <w:rPr>
                <w:sz w:val="20"/>
              </w:rPr>
              <w:t>Methabenzthiazuron</w:t>
            </w:r>
          </w:p>
        </w:tc>
      </w:tr>
      <w:tr w:rsidR="00AF2650" w:rsidRPr="00211ABE" w14:paraId="54C06F77" w14:textId="77777777" w:rsidTr="007768AF">
        <w:tc>
          <w:tcPr>
            <w:tcW w:w="804" w:type="dxa"/>
            <w:vAlign w:val="center"/>
          </w:tcPr>
          <w:p w14:paraId="71878D26" w14:textId="77777777" w:rsidR="00AF2650" w:rsidRPr="00211ABE" w:rsidRDefault="00AF2650" w:rsidP="00AC03D6">
            <w:pPr>
              <w:numPr>
                <w:ilvl w:val="0"/>
                <w:numId w:val="28"/>
              </w:numPr>
              <w:spacing w:before="30" w:after="30"/>
              <w:contextualSpacing/>
              <w:jc w:val="center"/>
              <w:rPr>
                <w:rFonts w:ascii=".VnTime" w:hAnsi=".VnTime"/>
                <w:iCs/>
                <w:color w:val="000000"/>
                <w:sz w:val="20"/>
              </w:rPr>
            </w:pPr>
          </w:p>
        </w:tc>
        <w:tc>
          <w:tcPr>
            <w:tcW w:w="1749" w:type="dxa"/>
            <w:vAlign w:val="center"/>
          </w:tcPr>
          <w:p w14:paraId="783ECBFC" w14:textId="77777777" w:rsidR="00AF2650" w:rsidRPr="00211ABE" w:rsidRDefault="00AF2650" w:rsidP="00446452">
            <w:pPr>
              <w:spacing w:before="30" w:after="30"/>
              <w:rPr>
                <w:iCs/>
                <w:color w:val="000000"/>
                <w:sz w:val="20"/>
              </w:rPr>
            </w:pPr>
            <w:r w:rsidRPr="00211ABE">
              <w:rPr>
                <w:sz w:val="20"/>
              </w:rPr>
              <w:t>Carfentrazone-ethyl</w:t>
            </w:r>
          </w:p>
        </w:tc>
        <w:tc>
          <w:tcPr>
            <w:tcW w:w="595" w:type="dxa"/>
            <w:vAlign w:val="center"/>
          </w:tcPr>
          <w:p w14:paraId="1C247304"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3D5D2CA8" w14:textId="77777777" w:rsidR="00AF2650" w:rsidRPr="00211ABE" w:rsidRDefault="00AF2650" w:rsidP="00446452">
            <w:pPr>
              <w:spacing w:before="30" w:after="30"/>
              <w:rPr>
                <w:iCs/>
                <w:color w:val="000000"/>
                <w:sz w:val="20"/>
              </w:rPr>
            </w:pPr>
            <w:r w:rsidRPr="00211ABE">
              <w:rPr>
                <w:sz w:val="20"/>
              </w:rPr>
              <w:t>Cycluron</w:t>
            </w:r>
          </w:p>
        </w:tc>
        <w:tc>
          <w:tcPr>
            <w:tcW w:w="595" w:type="dxa"/>
            <w:vAlign w:val="center"/>
          </w:tcPr>
          <w:p w14:paraId="3A86F875" w14:textId="77777777" w:rsidR="00AF2650" w:rsidRPr="00211ABE" w:rsidRDefault="00AF2650" w:rsidP="00AC03D6">
            <w:pPr>
              <w:numPr>
                <w:ilvl w:val="0"/>
                <w:numId w:val="30"/>
              </w:numPr>
              <w:spacing w:before="30" w:after="30"/>
              <w:ind w:left="403"/>
              <w:contextualSpacing/>
              <w:jc w:val="center"/>
              <w:rPr>
                <w:rFonts w:ascii=".VnTime" w:hAnsi=".VnTime"/>
                <w:iCs/>
                <w:color w:val="000000"/>
                <w:sz w:val="20"/>
              </w:rPr>
            </w:pPr>
          </w:p>
        </w:tc>
        <w:tc>
          <w:tcPr>
            <w:tcW w:w="1918" w:type="dxa"/>
            <w:vAlign w:val="center"/>
          </w:tcPr>
          <w:p w14:paraId="66F668A8" w14:textId="77777777" w:rsidR="00AF2650" w:rsidRPr="00211ABE" w:rsidRDefault="00AF2650" w:rsidP="00446452">
            <w:pPr>
              <w:spacing w:before="30" w:after="30"/>
              <w:rPr>
                <w:iCs/>
                <w:color w:val="000000"/>
                <w:sz w:val="20"/>
              </w:rPr>
            </w:pPr>
            <w:r w:rsidRPr="00211ABE">
              <w:rPr>
                <w:sz w:val="20"/>
              </w:rPr>
              <w:t>Fluazinam</w:t>
            </w:r>
          </w:p>
        </w:tc>
        <w:tc>
          <w:tcPr>
            <w:tcW w:w="595" w:type="dxa"/>
            <w:vAlign w:val="center"/>
          </w:tcPr>
          <w:p w14:paraId="1619F22A"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7C6BF5C5" w14:textId="77777777" w:rsidR="00AF2650" w:rsidRPr="00211ABE" w:rsidRDefault="00AF2650" w:rsidP="00446452">
            <w:pPr>
              <w:spacing w:before="30" w:after="30"/>
              <w:rPr>
                <w:iCs/>
                <w:color w:val="000000"/>
                <w:sz w:val="20"/>
              </w:rPr>
            </w:pPr>
            <w:r w:rsidRPr="00211ABE">
              <w:rPr>
                <w:sz w:val="20"/>
              </w:rPr>
              <w:t>Methamidophos</w:t>
            </w:r>
          </w:p>
        </w:tc>
      </w:tr>
      <w:tr w:rsidR="00AF2650" w:rsidRPr="00211ABE" w14:paraId="507F16A3" w14:textId="77777777" w:rsidTr="007768AF">
        <w:tc>
          <w:tcPr>
            <w:tcW w:w="804" w:type="dxa"/>
            <w:vAlign w:val="center"/>
          </w:tcPr>
          <w:p w14:paraId="75810D75" w14:textId="77777777" w:rsidR="00AF2650" w:rsidRPr="00211ABE" w:rsidRDefault="00AF2650" w:rsidP="00AC03D6">
            <w:pPr>
              <w:numPr>
                <w:ilvl w:val="0"/>
                <w:numId w:val="28"/>
              </w:numPr>
              <w:spacing w:before="30" w:after="30"/>
              <w:contextualSpacing/>
              <w:jc w:val="center"/>
              <w:rPr>
                <w:rFonts w:ascii=".VnTime" w:hAnsi=".VnTime"/>
                <w:iCs/>
                <w:color w:val="000000"/>
                <w:sz w:val="20"/>
              </w:rPr>
            </w:pPr>
          </w:p>
        </w:tc>
        <w:tc>
          <w:tcPr>
            <w:tcW w:w="1749" w:type="dxa"/>
            <w:vAlign w:val="center"/>
          </w:tcPr>
          <w:p w14:paraId="72EE2A8D" w14:textId="77777777" w:rsidR="00AF2650" w:rsidRPr="00211ABE" w:rsidRDefault="00AF2650" w:rsidP="00446452">
            <w:pPr>
              <w:spacing w:before="30" w:after="30"/>
              <w:rPr>
                <w:iCs/>
                <w:color w:val="000000"/>
                <w:sz w:val="20"/>
              </w:rPr>
            </w:pPr>
            <w:r w:rsidRPr="00211ABE">
              <w:rPr>
                <w:sz w:val="20"/>
              </w:rPr>
              <w:t>Emamectin-benzoate</w:t>
            </w:r>
          </w:p>
        </w:tc>
        <w:tc>
          <w:tcPr>
            <w:tcW w:w="595" w:type="dxa"/>
            <w:vAlign w:val="center"/>
          </w:tcPr>
          <w:p w14:paraId="35E3568A"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6D7BB496" w14:textId="77777777" w:rsidR="00AF2650" w:rsidRPr="00211ABE" w:rsidRDefault="00AF2650" w:rsidP="00446452">
            <w:pPr>
              <w:spacing w:before="30" w:after="30"/>
              <w:rPr>
                <w:iCs/>
                <w:color w:val="000000"/>
                <w:sz w:val="20"/>
              </w:rPr>
            </w:pPr>
            <w:r w:rsidRPr="00211ABE">
              <w:rPr>
                <w:sz w:val="20"/>
              </w:rPr>
              <w:t>Cymoxanil</w:t>
            </w:r>
          </w:p>
        </w:tc>
        <w:tc>
          <w:tcPr>
            <w:tcW w:w="595" w:type="dxa"/>
            <w:vAlign w:val="center"/>
          </w:tcPr>
          <w:p w14:paraId="3DCBD122" w14:textId="77777777" w:rsidR="00AF2650" w:rsidRPr="00211ABE" w:rsidRDefault="00AF2650" w:rsidP="00AC03D6">
            <w:pPr>
              <w:numPr>
                <w:ilvl w:val="0"/>
                <w:numId w:val="30"/>
              </w:numPr>
              <w:spacing w:before="30" w:after="30"/>
              <w:ind w:left="403"/>
              <w:contextualSpacing/>
              <w:jc w:val="center"/>
              <w:rPr>
                <w:rFonts w:ascii=".VnTime" w:hAnsi=".VnTime"/>
                <w:iCs/>
                <w:color w:val="000000"/>
                <w:sz w:val="20"/>
              </w:rPr>
            </w:pPr>
          </w:p>
        </w:tc>
        <w:tc>
          <w:tcPr>
            <w:tcW w:w="1918" w:type="dxa"/>
            <w:vAlign w:val="center"/>
          </w:tcPr>
          <w:p w14:paraId="4F22DBE5" w14:textId="77777777" w:rsidR="00AF2650" w:rsidRPr="00211ABE" w:rsidRDefault="00AF2650" w:rsidP="00446452">
            <w:pPr>
              <w:spacing w:before="30" w:after="30"/>
              <w:rPr>
                <w:iCs/>
                <w:color w:val="000000"/>
                <w:sz w:val="20"/>
              </w:rPr>
            </w:pPr>
            <w:r w:rsidRPr="00211ABE">
              <w:rPr>
                <w:sz w:val="20"/>
              </w:rPr>
              <w:t>Flubendiamide</w:t>
            </w:r>
          </w:p>
        </w:tc>
        <w:tc>
          <w:tcPr>
            <w:tcW w:w="595" w:type="dxa"/>
            <w:vAlign w:val="center"/>
          </w:tcPr>
          <w:p w14:paraId="075AB22B"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3D71C428" w14:textId="77777777" w:rsidR="00AF2650" w:rsidRPr="00211ABE" w:rsidRDefault="00AF2650" w:rsidP="00446452">
            <w:pPr>
              <w:spacing w:before="30" w:after="30"/>
              <w:rPr>
                <w:iCs/>
                <w:color w:val="000000"/>
                <w:sz w:val="20"/>
              </w:rPr>
            </w:pPr>
            <w:r w:rsidRPr="00211ABE">
              <w:rPr>
                <w:sz w:val="20"/>
              </w:rPr>
              <w:t>Methiocarb</w:t>
            </w:r>
          </w:p>
        </w:tc>
      </w:tr>
      <w:tr w:rsidR="00AF2650" w:rsidRPr="00211ABE" w14:paraId="4921E0FE" w14:textId="77777777" w:rsidTr="007768AF">
        <w:tc>
          <w:tcPr>
            <w:tcW w:w="804" w:type="dxa"/>
            <w:vAlign w:val="center"/>
          </w:tcPr>
          <w:p w14:paraId="36943878" w14:textId="77777777" w:rsidR="00AF2650" w:rsidRPr="00211ABE" w:rsidRDefault="00AF2650" w:rsidP="00AC03D6">
            <w:pPr>
              <w:numPr>
                <w:ilvl w:val="0"/>
                <w:numId w:val="28"/>
              </w:numPr>
              <w:spacing w:before="30" w:after="30"/>
              <w:contextualSpacing/>
              <w:jc w:val="center"/>
              <w:rPr>
                <w:rFonts w:ascii=".VnTime" w:hAnsi=".VnTime"/>
                <w:iCs/>
                <w:color w:val="000000"/>
                <w:sz w:val="20"/>
              </w:rPr>
            </w:pPr>
          </w:p>
        </w:tc>
        <w:tc>
          <w:tcPr>
            <w:tcW w:w="1749" w:type="dxa"/>
            <w:vAlign w:val="center"/>
          </w:tcPr>
          <w:p w14:paraId="6F47117B" w14:textId="77777777" w:rsidR="00AF2650" w:rsidRPr="00211ABE" w:rsidRDefault="00AF2650" w:rsidP="00446452">
            <w:pPr>
              <w:spacing w:before="30" w:after="30"/>
              <w:rPr>
                <w:iCs/>
                <w:color w:val="000000"/>
                <w:sz w:val="20"/>
              </w:rPr>
            </w:pPr>
            <w:r w:rsidRPr="00211ABE">
              <w:rPr>
                <w:sz w:val="20"/>
              </w:rPr>
              <w:t>Kresoxim-methyl</w:t>
            </w:r>
          </w:p>
        </w:tc>
        <w:tc>
          <w:tcPr>
            <w:tcW w:w="595" w:type="dxa"/>
            <w:vAlign w:val="center"/>
          </w:tcPr>
          <w:p w14:paraId="14769D3D"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257AE2E3" w14:textId="77777777" w:rsidR="00AF2650" w:rsidRPr="00211ABE" w:rsidRDefault="00AF2650" w:rsidP="00446452">
            <w:pPr>
              <w:spacing w:before="30" w:after="30"/>
              <w:rPr>
                <w:iCs/>
                <w:color w:val="000000"/>
                <w:sz w:val="20"/>
              </w:rPr>
            </w:pPr>
            <w:r w:rsidRPr="00211ABE">
              <w:rPr>
                <w:sz w:val="20"/>
              </w:rPr>
              <w:t>Cyproconazole</w:t>
            </w:r>
          </w:p>
        </w:tc>
        <w:tc>
          <w:tcPr>
            <w:tcW w:w="595" w:type="dxa"/>
            <w:vAlign w:val="center"/>
          </w:tcPr>
          <w:p w14:paraId="765EDB01" w14:textId="77777777" w:rsidR="00AF2650" w:rsidRPr="00211ABE" w:rsidRDefault="00AF2650" w:rsidP="00AC03D6">
            <w:pPr>
              <w:numPr>
                <w:ilvl w:val="0"/>
                <w:numId w:val="30"/>
              </w:numPr>
              <w:spacing w:before="30" w:after="30"/>
              <w:ind w:left="403"/>
              <w:contextualSpacing/>
              <w:jc w:val="center"/>
              <w:rPr>
                <w:rFonts w:ascii=".VnTime" w:hAnsi=".VnTime"/>
                <w:iCs/>
                <w:color w:val="000000"/>
                <w:sz w:val="20"/>
              </w:rPr>
            </w:pPr>
          </w:p>
        </w:tc>
        <w:tc>
          <w:tcPr>
            <w:tcW w:w="1918" w:type="dxa"/>
            <w:vAlign w:val="center"/>
          </w:tcPr>
          <w:p w14:paraId="3004AC93" w14:textId="77777777" w:rsidR="00AF2650" w:rsidRPr="00211ABE" w:rsidRDefault="00AF2650" w:rsidP="00446452">
            <w:pPr>
              <w:spacing w:before="30" w:after="30"/>
              <w:rPr>
                <w:iCs/>
                <w:color w:val="000000"/>
                <w:sz w:val="20"/>
              </w:rPr>
            </w:pPr>
            <w:r w:rsidRPr="00211ABE">
              <w:rPr>
                <w:sz w:val="20"/>
              </w:rPr>
              <w:t>Fludioxonil</w:t>
            </w:r>
          </w:p>
        </w:tc>
        <w:tc>
          <w:tcPr>
            <w:tcW w:w="595" w:type="dxa"/>
            <w:vAlign w:val="center"/>
          </w:tcPr>
          <w:p w14:paraId="3E5D5CF1"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1EC365B7" w14:textId="77777777" w:rsidR="00AF2650" w:rsidRPr="00211ABE" w:rsidRDefault="00AF2650" w:rsidP="00446452">
            <w:pPr>
              <w:spacing w:before="30" w:after="30"/>
              <w:rPr>
                <w:iCs/>
                <w:color w:val="000000"/>
                <w:sz w:val="20"/>
              </w:rPr>
            </w:pPr>
            <w:r w:rsidRPr="00211ABE">
              <w:rPr>
                <w:sz w:val="20"/>
              </w:rPr>
              <w:t>Methomyl</w:t>
            </w:r>
          </w:p>
        </w:tc>
      </w:tr>
      <w:tr w:rsidR="00AF2650" w:rsidRPr="00211ABE" w14:paraId="30BC81C9" w14:textId="77777777" w:rsidTr="007768AF">
        <w:tc>
          <w:tcPr>
            <w:tcW w:w="804" w:type="dxa"/>
            <w:vAlign w:val="center"/>
          </w:tcPr>
          <w:p w14:paraId="33C13D00" w14:textId="77777777" w:rsidR="00AF2650" w:rsidRPr="00211ABE" w:rsidRDefault="00AF2650" w:rsidP="00AC03D6">
            <w:pPr>
              <w:numPr>
                <w:ilvl w:val="0"/>
                <w:numId w:val="28"/>
              </w:numPr>
              <w:spacing w:before="30" w:after="30"/>
              <w:contextualSpacing/>
              <w:jc w:val="center"/>
              <w:rPr>
                <w:rFonts w:ascii=".VnTime" w:hAnsi=".VnTime"/>
                <w:iCs/>
                <w:color w:val="000000"/>
                <w:sz w:val="20"/>
              </w:rPr>
            </w:pPr>
          </w:p>
        </w:tc>
        <w:tc>
          <w:tcPr>
            <w:tcW w:w="1749" w:type="dxa"/>
            <w:vAlign w:val="center"/>
          </w:tcPr>
          <w:p w14:paraId="174E02D8" w14:textId="77777777" w:rsidR="00AF2650" w:rsidRPr="00211ABE" w:rsidRDefault="00AF2650" w:rsidP="00446452">
            <w:pPr>
              <w:spacing w:before="30" w:after="30"/>
              <w:rPr>
                <w:iCs/>
                <w:color w:val="000000"/>
                <w:sz w:val="20"/>
              </w:rPr>
            </w:pPr>
            <w:r w:rsidRPr="00211ABE">
              <w:rPr>
                <w:sz w:val="20"/>
              </w:rPr>
              <w:t>Thiophanate-methyl</w:t>
            </w:r>
          </w:p>
        </w:tc>
        <w:tc>
          <w:tcPr>
            <w:tcW w:w="595" w:type="dxa"/>
            <w:vAlign w:val="center"/>
          </w:tcPr>
          <w:p w14:paraId="26CFC3C7"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0B9682B0" w14:textId="77777777" w:rsidR="00AF2650" w:rsidRPr="00211ABE" w:rsidRDefault="00AF2650" w:rsidP="00446452">
            <w:pPr>
              <w:spacing w:before="30" w:after="30"/>
              <w:rPr>
                <w:iCs/>
                <w:color w:val="000000"/>
                <w:sz w:val="20"/>
              </w:rPr>
            </w:pPr>
            <w:r w:rsidRPr="00211ABE">
              <w:rPr>
                <w:sz w:val="20"/>
              </w:rPr>
              <w:t>Cyprodinil</w:t>
            </w:r>
          </w:p>
        </w:tc>
        <w:tc>
          <w:tcPr>
            <w:tcW w:w="595" w:type="dxa"/>
            <w:vAlign w:val="center"/>
          </w:tcPr>
          <w:p w14:paraId="282041CD" w14:textId="77777777" w:rsidR="00AF2650" w:rsidRPr="00211ABE" w:rsidRDefault="00AF2650" w:rsidP="00AC03D6">
            <w:pPr>
              <w:numPr>
                <w:ilvl w:val="0"/>
                <w:numId w:val="30"/>
              </w:numPr>
              <w:spacing w:before="30" w:after="30"/>
              <w:ind w:left="403"/>
              <w:contextualSpacing/>
              <w:jc w:val="center"/>
              <w:rPr>
                <w:rFonts w:ascii=".VnTime" w:hAnsi=".VnTime"/>
                <w:iCs/>
                <w:color w:val="000000"/>
                <w:sz w:val="20"/>
              </w:rPr>
            </w:pPr>
          </w:p>
        </w:tc>
        <w:tc>
          <w:tcPr>
            <w:tcW w:w="1918" w:type="dxa"/>
            <w:vAlign w:val="center"/>
          </w:tcPr>
          <w:p w14:paraId="78892139" w14:textId="77777777" w:rsidR="00AF2650" w:rsidRPr="00211ABE" w:rsidRDefault="00AF2650" w:rsidP="00446452">
            <w:pPr>
              <w:spacing w:before="30" w:after="30"/>
              <w:rPr>
                <w:iCs/>
                <w:color w:val="000000"/>
                <w:sz w:val="20"/>
              </w:rPr>
            </w:pPr>
            <w:r w:rsidRPr="00211ABE">
              <w:rPr>
                <w:sz w:val="20"/>
              </w:rPr>
              <w:t>Flufenacet</w:t>
            </w:r>
          </w:p>
        </w:tc>
        <w:tc>
          <w:tcPr>
            <w:tcW w:w="595" w:type="dxa"/>
            <w:vAlign w:val="center"/>
          </w:tcPr>
          <w:p w14:paraId="3FCC7A0C"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2272FF65" w14:textId="77777777" w:rsidR="00AF2650" w:rsidRPr="00211ABE" w:rsidRDefault="00AF2650" w:rsidP="00446452">
            <w:pPr>
              <w:spacing w:before="30" w:after="30"/>
              <w:rPr>
                <w:iCs/>
                <w:color w:val="000000"/>
                <w:sz w:val="20"/>
              </w:rPr>
            </w:pPr>
            <w:r w:rsidRPr="00211ABE">
              <w:rPr>
                <w:sz w:val="20"/>
              </w:rPr>
              <w:t>Methoprotryne</w:t>
            </w:r>
          </w:p>
        </w:tc>
      </w:tr>
      <w:tr w:rsidR="00AF2650" w:rsidRPr="00211ABE" w14:paraId="2939318C" w14:textId="77777777" w:rsidTr="007768AF">
        <w:tc>
          <w:tcPr>
            <w:tcW w:w="804" w:type="dxa"/>
            <w:vAlign w:val="center"/>
          </w:tcPr>
          <w:p w14:paraId="4ACBC96C" w14:textId="77777777" w:rsidR="00AF2650" w:rsidRPr="00211ABE" w:rsidRDefault="00AF2650" w:rsidP="00AC03D6">
            <w:pPr>
              <w:numPr>
                <w:ilvl w:val="0"/>
                <w:numId w:val="28"/>
              </w:numPr>
              <w:spacing w:before="30" w:after="30"/>
              <w:contextualSpacing/>
              <w:jc w:val="center"/>
              <w:rPr>
                <w:rFonts w:ascii=".VnTime" w:hAnsi=".VnTime"/>
                <w:iCs/>
                <w:color w:val="000000"/>
                <w:sz w:val="20"/>
              </w:rPr>
            </w:pPr>
          </w:p>
        </w:tc>
        <w:tc>
          <w:tcPr>
            <w:tcW w:w="1749" w:type="dxa"/>
            <w:vAlign w:val="center"/>
          </w:tcPr>
          <w:p w14:paraId="06FB0011" w14:textId="77777777" w:rsidR="00AF2650" w:rsidRPr="00211ABE" w:rsidRDefault="00AF2650" w:rsidP="00446452">
            <w:pPr>
              <w:spacing w:before="30" w:after="30"/>
              <w:rPr>
                <w:iCs/>
                <w:color w:val="000000"/>
                <w:sz w:val="20"/>
              </w:rPr>
            </w:pPr>
            <w:r w:rsidRPr="00211ABE">
              <w:rPr>
                <w:sz w:val="20"/>
              </w:rPr>
              <w:t>Abamectin</w:t>
            </w:r>
          </w:p>
        </w:tc>
        <w:tc>
          <w:tcPr>
            <w:tcW w:w="595" w:type="dxa"/>
            <w:vAlign w:val="center"/>
          </w:tcPr>
          <w:p w14:paraId="663E38C2"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7C14473C" w14:textId="77777777" w:rsidR="00AF2650" w:rsidRPr="00211ABE" w:rsidRDefault="00AF2650" w:rsidP="00446452">
            <w:pPr>
              <w:spacing w:before="30" w:after="30"/>
              <w:rPr>
                <w:iCs/>
                <w:color w:val="000000"/>
                <w:sz w:val="20"/>
              </w:rPr>
            </w:pPr>
            <w:r w:rsidRPr="00211ABE">
              <w:rPr>
                <w:sz w:val="20"/>
              </w:rPr>
              <w:t>Cyromazine</w:t>
            </w:r>
          </w:p>
        </w:tc>
        <w:tc>
          <w:tcPr>
            <w:tcW w:w="595" w:type="dxa"/>
            <w:vAlign w:val="center"/>
          </w:tcPr>
          <w:p w14:paraId="30FDC40E" w14:textId="77777777" w:rsidR="00AF2650" w:rsidRPr="00211ABE" w:rsidRDefault="00AF2650" w:rsidP="00AC03D6">
            <w:pPr>
              <w:numPr>
                <w:ilvl w:val="0"/>
                <w:numId w:val="30"/>
              </w:numPr>
              <w:spacing w:before="30" w:after="30"/>
              <w:ind w:left="403"/>
              <w:contextualSpacing/>
              <w:jc w:val="center"/>
              <w:rPr>
                <w:rFonts w:ascii=".VnTime" w:hAnsi=".VnTime"/>
                <w:iCs/>
                <w:color w:val="000000"/>
                <w:sz w:val="20"/>
              </w:rPr>
            </w:pPr>
          </w:p>
        </w:tc>
        <w:tc>
          <w:tcPr>
            <w:tcW w:w="1918" w:type="dxa"/>
            <w:vAlign w:val="center"/>
          </w:tcPr>
          <w:p w14:paraId="12571F49" w14:textId="77777777" w:rsidR="00AF2650" w:rsidRPr="00211ABE" w:rsidRDefault="00AF2650" w:rsidP="00446452">
            <w:pPr>
              <w:spacing w:before="30" w:after="30"/>
              <w:rPr>
                <w:iCs/>
                <w:color w:val="000000"/>
                <w:sz w:val="20"/>
              </w:rPr>
            </w:pPr>
            <w:r w:rsidRPr="00211ABE">
              <w:rPr>
                <w:sz w:val="20"/>
              </w:rPr>
              <w:t>Flufenoxuron</w:t>
            </w:r>
          </w:p>
        </w:tc>
        <w:tc>
          <w:tcPr>
            <w:tcW w:w="595" w:type="dxa"/>
            <w:vAlign w:val="center"/>
          </w:tcPr>
          <w:p w14:paraId="3357F0F6"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4FC3E51C" w14:textId="77777777" w:rsidR="00AF2650" w:rsidRPr="00211ABE" w:rsidRDefault="00AF2650" w:rsidP="00446452">
            <w:pPr>
              <w:spacing w:before="30" w:after="30"/>
              <w:rPr>
                <w:iCs/>
                <w:color w:val="000000"/>
                <w:sz w:val="20"/>
              </w:rPr>
            </w:pPr>
            <w:r w:rsidRPr="00211ABE">
              <w:rPr>
                <w:sz w:val="20"/>
              </w:rPr>
              <w:t>Methoxyfenozide</w:t>
            </w:r>
          </w:p>
        </w:tc>
      </w:tr>
      <w:tr w:rsidR="00AF2650" w:rsidRPr="00211ABE" w14:paraId="694EB267" w14:textId="77777777" w:rsidTr="007768AF">
        <w:tc>
          <w:tcPr>
            <w:tcW w:w="804" w:type="dxa"/>
            <w:vAlign w:val="center"/>
          </w:tcPr>
          <w:p w14:paraId="122EA18D" w14:textId="77777777" w:rsidR="00AF2650" w:rsidRPr="00211ABE" w:rsidRDefault="00AF2650" w:rsidP="00AC03D6">
            <w:pPr>
              <w:numPr>
                <w:ilvl w:val="0"/>
                <w:numId w:val="28"/>
              </w:numPr>
              <w:spacing w:before="30" w:after="30"/>
              <w:contextualSpacing/>
              <w:jc w:val="center"/>
              <w:rPr>
                <w:rFonts w:ascii=".VnTime" w:hAnsi=".VnTime"/>
                <w:iCs/>
                <w:color w:val="000000"/>
                <w:sz w:val="20"/>
              </w:rPr>
            </w:pPr>
          </w:p>
        </w:tc>
        <w:tc>
          <w:tcPr>
            <w:tcW w:w="1749" w:type="dxa"/>
            <w:vAlign w:val="center"/>
          </w:tcPr>
          <w:p w14:paraId="21F861F6" w14:textId="77777777" w:rsidR="00AF2650" w:rsidRPr="00211ABE" w:rsidRDefault="00AF2650" w:rsidP="00446452">
            <w:pPr>
              <w:spacing w:before="30" w:after="30"/>
              <w:rPr>
                <w:iCs/>
                <w:color w:val="000000"/>
                <w:sz w:val="20"/>
              </w:rPr>
            </w:pPr>
            <w:r w:rsidRPr="00211ABE">
              <w:rPr>
                <w:sz w:val="20"/>
              </w:rPr>
              <w:t>Acephate</w:t>
            </w:r>
          </w:p>
        </w:tc>
        <w:tc>
          <w:tcPr>
            <w:tcW w:w="595" w:type="dxa"/>
            <w:vAlign w:val="center"/>
          </w:tcPr>
          <w:p w14:paraId="50D2D5A3"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435A9BB1" w14:textId="77777777" w:rsidR="00AF2650" w:rsidRPr="00211ABE" w:rsidRDefault="00AF2650" w:rsidP="00446452">
            <w:pPr>
              <w:spacing w:before="30" w:after="30"/>
              <w:rPr>
                <w:iCs/>
                <w:color w:val="000000"/>
                <w:sz w:val="20"/>
              </w:rPr>
            </w:pPr>
            <w:r w:rsidRPr="00211ABE">
              <w:rPr>
                <w:sz w:val="20"/>
              </w:rPr>
              <w:t>Desmedipham</w:t>
            </w:r>
          </w:p>
        </w:tc>
        <w:tc>
          <w:tcPr>
            <w:tcW w:w="595" w:type="dxa"/>
            <w:vAlign w:val="center"/>
          </w:tcPr>
          <w:p w14:paraId="0613A81A" w14:textId="77777777" w:rsidR="00AF2650" w:rsidRPr="00211ABE" w:rsidRDefault="00AF2650" w:rsidP="00AC03D6">
            <w:pPr>
              <w:numPr>
                <w:ilvl w:val="0"/>
                <w:numId w:val="30"/>
              </w:numPr>
              <w:spacing w:before="30" w:after="30"/>
              <w:ind w:left="403"/>
              <w:contextualSpacing/>
              <w:jc w:val="center"/>
              <w:rPr>
                <w:rFonts w:ascii=".VnTime" w:hAnsi=".VnTime"/>
                <w:iCs/>
                <w:color w:val="000000"/>
                <w:sz w:val="20"/>
              </w:rPr>
            </w:pPr>
          </w:p>
        </w:tc>
        <w:tc>
          <w:tcPr>
            <w:tcW w:w="1918" w:type="dxa"/>
            <w:vAlign w:val="center"/>
          </w:tcPr>
          <w:p w14:paraId="3B2495E8" w14:textId="77777777" w:rsidR="00AF2650" w:rsidRPr="00211ABE" w:rsidRDefault="00AF2650" w:rsidP="00446452">
            <w:pPr>
              <w:spacing w:before="30" w:after="30"/>
              <w:rPr>
                <w:iCs/>
                <w:color w:val="000000"/>
                <w:sz w:val="20"/>
              </w:rPr>
            </w:pPr>
            <w:r w:rsidRPr="00211ABE">
              <w:rPr>
                <w:sz w:val="20"/>
              </w:rPr>
              <w:t>Fluometuron</w:t>
            </w:r>
          </w:p>
        </w:tc>
        <w:tc>
          <w:tcPr>
            <w:tcW w:w="595" w:type="dxa"/>
            <w:vAlign w:val="center"/>
          </w:tcPr>
          <w:p w14:paraId="0597C26C"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2A0A543F" w14:textId="77777777" w:rsidR="00AF2650" w:rsidRPr="00211ABE" w:rsidRDefault="00AF2650" w:rsidP="00446452">
            <w:pPr>
              <w:spacing w:before="30" w:after="30"/>
              <w:rPr>
                <w:iCs/>
                <w:color w:val="000000"/>
                <w:sz w:val="20"/>
              </w:rPr>
            </w:pPr>
            <w:r w:rsidRPr="00211ABE">
              <w:rPr>
                <w:sz w:val="20"/>
              </w:rPr>
              <w:t>Metobromuron</w:t>
            </w:r>
          </w:p>
        </w:tc>
      </w:tr>
      <w:tr w:rsidR="00AF2650" w:rsidRPr="00211ABE" w14:paraId="4949C9CA" w14:textId="77777777" w:rsidTr="007768AF">
        <w:tc>
          <w:tcPr>
            <w:tcW w:w="804" w:type="dxa"/>
            <w:vAlign w:val="center"/>
          </w:tcPr>
          <w:p w14:paraId="0B1EF822"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3E21D43E" w14:textId="77777777" w:rsidR="00AF2650" w:rsidRPr="00211ABE" w:rsidRDefault="00AF2650" w:rsidP="00446452">
            <w:pPr>
              <w:spacing w:before="30" w:after="30"/>
              <w:rPr>
                <w:iCs/>
                <w:color w:val="000000"/>
                <w:sz w:val="20"/>
              </w:rPr>
            </w:pPr>
            <w:r w:rsidRPr="00211ABE">
              <w:rPr>
                <w:sz w:val="20"/>
              </w:rPr>
              <w:t>Acetamiprid</w:t>
            </w:r>
          </w:p>
        </w:tc>
        <w:tc>
          <w:tcPr>
            <w:tcW w:w="595" w:type="dxa"/>
            <w:vAlign w:val="center"/>
          </w:tcPr>
          <w:p w14:paraId="32D82897"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2999E912" w14:textId="77777777" w:rsidR="00AF2650" w:rsidRPr="00211ABE" w:rsidRDefault="00AF2650" w:rsidP="00446452">
            <w:pPr>
              <w:spacing w:before="30" w:after="30"/>
              <w:rPr>
                <w:iCs/>
                <w:color w:val="000000"/>
                <w:sz w:val="20"/>
              </w:rPr>
            </w:pPr>
            <w:r w:rsidRPr="00211ABE">
              <w:rPr>
                <w:sz w:val="20"/>
              </w:rPr>
              <w:t>Diclobutrazol</w:t>
            </w:r>
          </w:p>
        </w:tc>
        <w:tc>
          <w:tcPr>
            <w:tcW w:w="595" w:type="dxa"/>
            <w:vAlign w:val="center"/>
          </w:tcPr>
          <w:p w14:paraId="108F2492" w14:textId="77777777" w:rsidR="00AF2650" w:rsidRPr="00211ABE" w:rsidRDefault="00AF2650" w:rsidP="00AC03D6">
            <w:pPr>
              <w:numPr>
                <w:ilvl w:val="0"/>
                <w:numId w:val="30"/>
              </w:numPr>
              <w:spacing w:before="30" w:after="30"/>
              <w:ind w:left="403"/>
              <w:contextualSpacing/>
              <w:jc w:val="center"/>
              <w:rPr>
                <w:rFonts w:ascii=".VnTime" w:hAnsi=".VnTime"/>
                <w:iCs/>
                <w:color w:val="000000"/>
                <w:sz w:val="20"/>
              </w:rPr>
            </w:pPr>
          </w:p>
        </w:tc>
        <w:tc>
          <w:tcPr>
            <w:tcW w:w="1918" w:type="dxa"/>
            <w:vAlign w:val="center"/>
          </w:tcPr>
          <w:p w14:paraId="5E7A9E06" w14:textId="77777777" w:rsidR="00AF2650" w:rsidRPr="00211ABE" w:rsidRDefault="00AF2650" w:rsidP="00446452">
            <w:pPr>
              <w:spacing w:before="30" w:after="30"/>
              <w:rPr>
                <w:iCs/>
                <w:color w:val="000000"/>
                <w:sz w:val="20"/>
              </w:rPr>
            </w:pPr>
            <w:r w:rsidRPr="00211ABE">
              <w:rPr>
                <w:sz w:val="20"/>
              </w:rPr>
              <w:t>Fluoxastrobin</w:t>
            </w:r>
          </w:p>
        </w:tc>
        <w:tc>
          <w:tcPr>
            <w:tcW w:w="595" w:type="dxa"/>
            <w:vAlign w:val="center"/>
          </w:tcPr>
          <w:p w14:paraId="210D33BC"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128667D3" w14:textId="77777777" w:rsidR="00AF2650" w:rsidRPr="00211ABE" w:rsidRDefault="00AF2650" w:rsidP="00446452">
            <w:pPr>
              <w:spacing w:before="30" w:after="30"/>
              <w:rPr>
                <w:iCs/>
                <w:color w:val="000000"/>
                <w:sz w:val="20"/>
              </w:rPr>
            </w:pPr>
            <w:r w:rsidRPr="00211ABE">
              <w:rPr>
                <w:sz w:val="20"/>
              </w:rPr>
              <w:t>Metribuzin</w:t>
            </w:r>
          </w:p>
        </w:tc>
      </w:tr>
      <w:tr w:rsidR="00AF2650" w:rsidRPr="00211ABE" w14:paraId="3DB04222" w14:textId="77777777" w:rsidTr="007768AF">
        <w:tc>
          <w:tcPr>
            <w:tcW w:w="804" w:type="dxa"/>
            <w:vAlign w:val="center"/>
          </w:tcPr>
          <w:p w14:paraId="2ECF36CE"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5E76504E" w14:textId="77777777" w:rsidR="00AF2650" w:rsidRPr="00211ABE" w:rsidRDefault="00AF2650" w:rsidP="00446452">
            <w:pPr>
              <w:spacing w:before="30" w:after="30"/>
              <w:rPr>
                <w:iCs/>
                <w:color w:val="000000"/>
                <w:sz w:val="20"/>
              </w:rPr>
            </w:pPr>
            <w:r w:rsidRPr="00211ABE">
              <w:rPr>
                <w:sz w:val="20"/>
              </w:rPr>
              <w:t>Aldicarb sulfoxide</w:t>
            </w:r>
          </w:p>
        </w:tc>
        <w:tc>
          <w:tcPr>
            <w:tcW w:w="595" w:type="dxa"/>
            <w:vAlign w:val="center"/>
          </w:tcPr>
          <w:p w14:paraId="7BF3A782"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4D6E2B00" w14:textId="77777777" w:rsidR="00AF2650" w:rsidRPr="00211ABE" w:rsidRDefault="00AF2650" w:rsidP="00446452">
            <w:pPr>
              <w:spacing w:before="30" w:after="30"/>
              <w:rPr>
                <w:iCs/>
                <w:color w:val="000000"/>
                <w:sz w:val="20"/>
              </w:rPr>
            </w:pPr>
            <w:r w:rsidRPr="00211ABE">
              <w:rPr>
                <w:sz w:val="20"/>
              </w:rPr>
              <w:t>Dicrotophos</w:t>
            </w:r>
          </w:p>
        </w:tc>
        <w:tc>
          <w:tcPr>
            <w:tcW w:w="595" w:type="dxa"/>
            <w:vAlign w:val="center"/>
          </w:tcPr>
          <w:p w14:paraId="167473BF" w14:textId="77777777" w:rsidR="00AF2650" w:rsidRPr="00211ABE" w:rsidRDefault="00AF2650" w:rsidP="00AC03D6">
            <w:pPr>
              <w:numPr>
                <w:ilvl w:val="0"/>
                <w:numId w:val="30"/>
              </w:numPr>
              <w:spacing w:before="30" w:after="30"/>
              <w:ind w:left="403"/>
              <w:contextualSpacing/>
              <w:jc w:val="center"/>
              <w:rPr>
                <w:rFonts w:ascii=".VnTime" w:hAnsi=".VnTime"/>
                <w:iCs/>
                <w:color w:val="000000"/>
                <w:sz w:val="20"/>
              </w:rPr>
            </w:pPr>
          </w:p>
        </w:tc>
        <w:tc>
          <w:tcPr>
            <w:tcW w:w="1918" w:type="dxa"/>
            <w:vAlign w:val="center"/>
          </w:tcPr>
          <w:p w14:paraId="0C892A93" w14:textId="77777777" w:rsidR="00AF2650" w:rsidRPr="00211ABE" w:rsidRDefault="00AF2650" w:rsidP="00446452">
            <w:pPr>
              <w:spacing w:before="30" w:after="30"/>
              <w:rPr>
                <w:iCs/>
                <w:color w:val="000000"/>
                <w:sz w:val="20"/>
              </w:rPr>
            </w:pPr>
            <w:r w:rsidRPr="00211ABE">
              <w:rPr>
                <w:sz w:val="20"/>
              </w:rPr>
              <w:t>Fluquinconazole</w:t>
            </w:r>
          </w:p>
        </w:tc>
        <w:tc>
          <w:tcPr>
            <w:tcW w:w="595" w:type="dxa"/>
            <w:vAlign w:val="center"/>
          </w:tcPr>
          <w:p w14:paraId="0533081F"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11CB4204" w14:textId="77777777" w:rsidR="00AF2650" w:rsidRPr="00211ABE" w:rsidRDefault="00AF2650" w:rsidP="00446452">
            <w:pPr>
              <w:spacing w:before="30" w:after="30"/>
              <w:rPr>
                <w:iCs/>
                <w:color w:val="000000"/>
                <w:sz w:val="20"/>
              </w:rPr>
            </w:pPr>
            <w:r w:rsidRPr="00211ABE">
              <w:rPr>
                <w:sz w:val="20"/>
              </w:rPr>
              <w:t>Mevinphos</w:t>
            </w:r>
          </w:p>
        </w:tc>
      </w:tr>
      <w:tr w:rsidR="00AF2650" w:rsidRPr="00211ABE" w14:paraId="2B5B925A" w14:textId="77777777" w:rsidTr="007768AF">
        <w:tc>
          <w:tcPr>
            <w:tcW w:w="804" w:type="dxa"/>
            <w:vAlign w:val="center"/>
          </w:tcPr>
          <w:p w14:paraId="2DE5F269"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69917ABD" w14:textId="77777777" w:rsidR="00AF2650" w:rsidRPr="00211ABE" w:rsidRDefault="00AF2650" w:rsidP="00446452">
            <w:pPr>
              <w:spacing w:before="30" w:after="30"/>
              <w:rPr>
                <w:sz w:val="20"/>
              </w:rPr>
            </w:pPr>
            <w:r w:rsidRPr="00211ABE">
              <w:rPr>
                <w:sz w:val="20"/>
              </w:rPr>
              <w:t>Aldicarb</w:t>
            </w:r>
          </w:p>
        </w:tc>
        <w:tc>
          <w:tcPr>
            <w:tcW w:w="595" w:type="dxa"/>
            <w:vAlign w:val="center"/>
          </w:tcPr>
          <w:p w14:paraId="0D1E8146"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66522163" w14:textId="77777777" w:rsidR="00AF2650" w:rsidRPr="00211ABE" w:rsidRDefault="00AF2650" w:rsidP="00446452">
            <w:pPr>
              <w:spacing w:before="30" w:after="30"/>
              <w:rPr>
                <w:iCs/>
                <w:color w:val="000000"/>
                <w:sz w:val="20"/>
              </w:rPr>
            </w:pPr>
            <w:r w:rsidRPr="00211ABE">
              <w:rPr>
                <w:sz w:val="20"/>
              </w:rPr>
              <w:t>Diethofencarb</w:t>
            </w:r>
          </w:p>
        </w:tc>
        <w:tc>
          <w:tcPr>
            <w:tcW w:w="595" w:type="dxa"/>
            <w:vAlign w:val="center"/>
          </w:tcPr>
          <w:p w14:paraId="77D7AD53" w14:textId="77777777" w:rsidR="00AF2650" w:rsidRPr="00211ABE" w:rsidRDefault="00AF2650" w:rsidP="00AC03D6">
            <w:pPr>
              <w:numPr>
                <w:ilvl w:val="0"/>
                <w:numId w:val="30"/>
              </w:numPr>
              <w:spacing w:before="30" w:after="30"/>
              <w:ind w:left="403"/>
              <w:contextualSpacing/>
              <w:jc w:val="center"/>
              <w:rPr>
                <w:rFonts w:ascii=".VnTime" w:hAnsi=".VnTime"/>
                <w:iCs/>
                <w:color w:val="000000"/>
                <w:sz w:val="20"/>
              </w:rPr>
            </w:pPr>
          </w:p>
        </w:tc>
        <w:tc>
          <w:tcPr>
            <w:tcW w:w="1918" w:type="dxa"/>
            <w:vAlign w:val="center"/>
          </w:tcPr>
          <w:p w14:paraId="28214B9B" w14:textId="77777777" w:rsidR="00AF2650" w:rsidRPr="00211ABE" w:rsidRDefault="00AF2650" w:rsidP="00446452">
            <w:pPr>
              <w:spacing w:before="30" w:after="30"/>
              <w:rPr>
                <w:iCs/>
                <w:color w:val="000000"/>
                <w:sz w:val="20"/>
              </w:rPr>
            </w:pPr>
            <w:r w:rsidRPr="00211ABE">
              <w:rPr>
                <w:sz w:val="20"/>
              </w:rPr>
              <w:t>Flusilazole</w:t>
            </w:r>
          </w:p>
        </w:tc>
        <w:tc>
          <w:tcPr>
            <w:tcW w:w="595" w:type="dxa"/>
            <w:vAlign w:val="center"/>
          </w:tcPr>
          <w:p w14:paraId="205E35EE"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59479CEA" w14:textId="77777777" w:rsidR="00AF2650" w:rsidRPr="00211ABE" w:rsidRDefault="00AF2650" w:rsidP="00446452">
            <w:pPr>
              <w:spacing w:before="30" w:after="30"/>
              <w:rPr>
                <w:iCs/>
                <w:color w:val="000000"/>
                <w:sz w:val="20"/>
              </w:rPr>
            </w:pPr>
            <w:r w:rsidRPr="00211ABE">
              <w:rPr>
                <w:sz w:val="20"/>
              </w:rPr>
              <w:t>Mexacarbate</w:t>
            </w:r>
          </w:p>
        </w:tc>
      </w:tr>
      <w:tr w:rsidR="00AF2650" w:rsidRPr="00211ABE" w14:paraId="105F12BE" w14:textId="77777777" w:rsidTr="007768AF">
        <w:tc>
          <w:tcPr>
            <w:tcW w:w="804" w:type="dxa"/>
            <w:vAlign w:val="center"/>
          </w:tcPr>
          <w:p w14:paraId="730A5C43"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6F8260CF" w14:textId="77777777" w:rsidR="00AF2650" w:rsidRPr="00211ABE" w:rsidRDefault="00AF2650" w:rsidP="00446452">
            <w:pPr>
              <w:spacing w:before="30" w:after="30"/>
              <w:rPr>
                <w:sz w:val="20"/>
              </w:rPr>
            </w:pPr>
            <w:r w:rsidRPr="00211ABE">
              <w:rPr>
                <w:sz w:val="20"/>
              </w:rPr>
              <w:t>Ametryn</w:t>
            </w:r>
          </w:p>
        </w:tc>
        <w:tc>
          <w:tcPr>
            <w:tcW w:w="595" w:type="dxa"/>
            <w:vAlign w:val="center"/>
          </w:tcPr>
          <w:p w14:paraId="77C8E9BF"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71BC2AA9" w14:textId="77777777" w:rsidR="00AF2650" w:rsidRPr="00211ABE" w:rsidRDefault="00AF2650" w:rsidP="00446452">
            <w:pPr>
              <w:spacing w:before="30" w:after="30"/>
              <w:rPr>
                <w:iCs/>
                <w:color w:val="000000"/>
                <w:sz w:val="20"/>
              </w:rPr>
            </w:pPr>
            <w:r w:rsidRPr="00211ABE">
              <w:rPr>
                <w:sz w:val="20"/>
              </w:rPr>
              <w:t>Difenoconazole</w:t>
            </w:r>
          </w:p>
        </w:tc>
        <w:tc>
          <w:tcPr>
            <w:tcW w:w="595" w:type="dxa"/>
            <w:vAlign w:val="center"/>
          </w:tcPr>
          <w:p w14:paraId="5ABD9359" w14:textId="77777777" w:rsidR="00AF2650" w:rsidRPr="00211ABE" w:rsidRDefault="00AF2650" w:rsidP="00AC03D6">
            <w:pPr>
              <w:numPr>
                <w:ilvl w:val="0"/>
                <w:numId w:val="30"/>
              </w:numPr>
              <w:spacing w:before="30" w:after="30"/>
              <w:ind w:left="403"/>
              <w:contextualSpacing/>
              <w:jc w:val="center"/>
              <w:rPr>
                <w:rFonts w:ascii=".VnTime" w:hAnsi=".VnTime"/>
                <w:iCs/>
                <w:color w:val="000000"/>
                <w:sz w:val="20"/>
              </w:rPr>
            </w:pPr>
          </w:p>
        </w:tc>
        <w:tc>
          <w:tcPr>
            <w:tcW w:w="1918" w:type="dxa"/>
            <w:vAlign w:val="center"/>
          </w:tcPr>
          <w:p w14:paraId="35CAA436" w14:textId="77777777" w:rsidR="00AF2650" w:rsidRPr="00211ABE" w:rsidRDefault="00AF2650" w:rsidP="00446452">
            <w:pPr>
              <w:spacing w:before="30" w:after="30"/>
              <w:rPr>
                <w:iCs/>
                <w:color w:val="000000"/>
                <w:sz w:val="20"/>
              </w:rPr>
            </w:pPr>
            <w:r w:rsidRPr="00211ABE">
              <w:rPr>
                <w:sz w:val="20"/>
              </w:rPr>
              <w:t>Flutolanil</w:t>
            </w:r>
          </w:p>
        </w:tc>
        <w:tc>
          <w:tcPr>
            <w:tcW w:w="595" w:type="dxa"/>
            <w:vAlign w:val="center"/>
          </w:tcPr>
          <w:p w14:paraId="3A0A6E27"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3D30B366" w14:textId="77777777" w:rsidR="00AF2650" w:rsidRPr="00211ABE" w:rsidRDefault="00AF2650" w:rsidP="00446452">
            <w:pPr>
              <w:spacing w:before="30" w:after="30"/>
              <w:rPr>
                <w:iCs/>
                <w:color w:val="000000"/>
                <w:sz w:val="20"/>
              </w:rPr>
            </w:pPr>
            <w:r w:rsidRPr="00211ABE">
              <w:rPr>
                <w:sz w:val="20"/>
              </w:rPr>
              <w:t>Monocrotophos</w:t>
            </w:r>
          </w:p>
        </w:tc>
      </w:tr>
      <w:tr w:rsidR="00AF2650" w:rsidRPr="00211ABE" w14:paraId="1E0B42CC" w14:textId="77777777" w:rsidTr="007768AF">
        <w:tc>
          <w:tcPr>
            <w:tcW w:w="804" w:type="dxa"/>
            <w:vAlign w:val="center"/>
          </w:tcPr>
          <w:p w14:paraId="2A5ECFD4"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1257B276" w14:textId="77777777" w:rsidR="00AF2650" w:rsidRPr="00211ABE" w:rsidRDefault="00AF2650" w:rsidP="00446452">
            <w:pPr>
              <w:spacing w:before="30" w:after="30"/>
              <w:rPr>
                <w:sz w:val="20"/>
              </w:rPr>
            </w:pPr>
            <w:r w:rsidRPr="00211ABE">
              <w:rPr>
                <w:sz w:val="20"/>
              </w:rPr>
              <w:t>Aminocarb</w:t>
            </w:r>
          </w:p>
        </w:tc>
        <w:tc>
          <w:tcPr>
            <w:tcW w:w="595" w:type="dxa"/>
            <w:vAlign w:val="center"/>
          </w:tcPr>
          <w:p w14:paraId="4966266B"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6EDCB0A2" w14:textId="77777777" w:rsidR="00AF2650" w:rsidRPr="00211ABE" w:rsidRDefault="00AF2650" w:rsidP="00446452">
            <w:pPr>
              <w:spacing w:before="30" w:after="30"/>
              <w:rPr>
                <w:iCs/>
                <w:color w:val="000000"/>
                <w:sz w:val="20"/>
              </w:rPr>
            </w:pPr>
            <w:r w:rsidRPr="00211ABE">
              <w:rPr>
                <w:sz w:val="20"/>
              </w:rPr>
              <w:t>Diflubenzuron</w:t>
            </w:r>
          </w:p>
        </w:tc>
        <w:tc>
          <w:tcPr>
            <w:tcW w:w="595" w:type="dxa"/>
            <w:vAlign w:val="center"/>
          </w:tcPr>
          <w:p w14:paraId="237127EC" w14:textId="77777777" w:rsidR="00AF2650" w:rsidRPr="00211ABE" w:rsidRDefault="00AF2650" w:rsidP="00AC03D6">
            <w:pPr>
              <w:numPr>
                <w:ilvl w:val="0"/>
                <w:numId w:val="30"/>
              </w:numPr>
              <w:spacing w:before="30" w:after="30"/>
              <w:ind w:left="403"/>
              <w:contextualSpacing/>
              <w:jc w:val="center"/>
              <w:rPr>
                <w:rFonts w:ascii=".VnTime" w:hAnsi=".VnTime"/>
                <w:iCs/>
                <w:color w:val="000000"/>
                <w:sz w:val="20"/>
              </w:rPr>
            </w:pPr>
          </w:p>
        </w:tc>
        <w:tc>
          <w:tcPr>
            <w:tcW w:w="1918" w:type="dxa"/>
            <w:vAlign w:val="center"/>
          </w:tcPr>
          <w:p w14:paraId="47153FF5" w14:textId="77777777" w:rsidR="00AF2650" w:rsidRPr="00211ABE" w:rsidRDefault="00AF2650" w:rsidP="00446452">
            <w:pPr>
              <w:spacing w:before="30" w:after="30"/>
              <w:rPr>
                <w:iCs/>
                <w:color w:val="000000"/>
                <w:sz w:val="20"/>
              </w:rPr>
            </w:pPr>
            <w:r w:rsidRPr="00211ABE">
              <w:rPr>
                <w:sz w:val="20"/>
              </w:rPr>
              <w:t>Flutriafol</w:t>
            </w:r>
          </w:p>
        </w:tc>
        <w:tc>
          <w:tcPr>
            <w:tcW w:w="595" w:type="dxa"/>
            <w:vAlign w:val="center"/>
          </w:tcPr>
          <w:p w14:paraId="15436ED3"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56FF5FCE" w14:textId="77777777" w:rsidR="00AF2650" w:rsidRPr="00211ABE" w:rsidRDefault="00AF2650" w:rsidP="00446452">
            <w:pPr>
              <w:spacing w:before="30" w:after="30"/>
              <w:rPr>
                <w:iCs/>
                <w:color w:val="000000"/>
                <w:sz w:val="20"/>
              </w:rPr>
            </w:pPr>
            <w:r w:rsidRPr="00211ABE">
              <w:rPr>
                <w:sz w:val="20"/>
              </w:rPr>
              <w:t>Monolinuron</w:t>
            </w:r>
          </w:p>
        </w:tc>
      </w:tr>
      <w:tr w:rsidR="00AF2650" w:rsidRPr="00211ABE" w14:paraId="2AC91150" w14:textId="77777777" w:rsidTr="007768AF">
        <w:tc>
          <w:tcPr>
            <w:tcW w:w="804" w:type="dxa"/>
            <w:vAlign w:val="center"/>
          </w:tcPr>
          <w:p w14:paraId="310E413C"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0AE96C53" w14:textId="77777777" w:rsidR="00AF2650" w:rsidRPr="00211ABE" w:rsidRDefault="00AF2650" w:rsidP="00446452">
            <w:pPr>
              <w:spacing w:before="30" w:after="30"/>
              <w:rPr>
                <w:sz w:val="20"/>
              </w:rPr>
            </w:pPr>
            <w:r w:rsidRPr="00211ABE">
              <w:rPr>
                <w:sz w:val="20"/>
              </w:rPr>
              <w:t>Amitraz</w:t>
            </w:r>
          </w:p>
        </w:tc>
        <w:tc>
          <w:tcPr>
            <w:tcW w:w="595" w:type="dxa"/>
            <w:vAlign w:val="center"/>
          </w:tcPr>
          <w:p w14:paraId="37ED513E"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26528DFE" w14:textId="77777777" w:rsidR="00AF2650" w:rsidRPr="00211ABE" w:rsidRDefault="00AF2650" w:rsidP="00446452">
            <w:pPr>
              <w:spacing w:before="30" w:after="30"/>
              <w:rPr>
                <w:iCs/>
                <w:color w:val="000000"/>
                <w:sz w:val="20"/>
              </w:rPr>
            </w:pPr>
            <w:r w:rsidRPr="00211ABE">
              <w:rPr>
                <w:sz w:val="20"/>
              </w:rPr>
              <w:t>Dimethoate</w:t>
            </w:r>
          </w:p>
        </w:tc>
        <w:tc>
          <w:tcPr>
            <w:tcW w:w="595" w:type="dxa"/>
            <w:vAlign w:val="center"/>
          </w:tcPr>
          <w:p w14:paraId="481E1447" w14:textId="77777777" w:rsidR="00AF2650" w:rsidRPr="00211ABE" w:rsidRDefault="00AF2650" w:rsidP="00AC03D6">
            <w:pPr>
              <w:numPr>
                <w:ilvl w:val="0"/>
                <w:numId w:val="30"/>
              </w:numPr>
              <w:spacing w:before="30" w:after="30"/>
              <w:ind w:left="403"/>
              <w:contextualSpacing/>
              <w:jc w:val="center"/>
              <w:rPr>
                <w:rFonts w:ascii=".VnTime" w:hAnsi=".VnTime"/>
                <w:iCs/>
                <w:color w:val="000000"/>
                <w:sz w:val="20"/>
              </w:rPr>
            </w:pPr>
          </w:p>
        </w:tc>
        <w:tc>
          <w:tcPr>
            <w:tcW w:w="1918" w:type="dxa"/>
            <w:vAlign w:val="center"/>
          </w:tcPr>
          <w:p w14:paraId="44FCBAD0" w14:textId="77777777" w:rsidR="00AF2650" w:rsidRPr="00211ABE" w:rsidRDefault="00AF2650" w:rsidP="00446452">
            <w:pPr>
              <w:spacing w:before="30" w:after="30"/>
              <w:rPr>
                <w:iCs/>
                <w:color w:val="000000"/>
                <w:sz w:val="20"/>
              </w:rPr>
            </w:pPr>
            <w:r w:rsidRPr="00211ABE">
              <w:rPr>
                <w:sz w:val="20"/>
              </w:rPr>
              <w:t>Forchlorfenuron</w:t>
            </w:r>
          </w:p>
        </w:tc>
        <w:tc>
          <w:tcPr>
            <w:tcW w:w="595" w:type="dxa"/>
            <w:vAlign w:val="center"/>
          </w:tcPr>
          <w:p w14:paraId="2E97A14B"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0A138B06" w14:textId="77777777" w:rsidR="00AF2650" w:rsidRPr="00211ABE" w:rsidRDefault="00AF2650" w:rsidP="00446452">
            <w:pPr>
              <w:spacing w:before="30" w:after="30"/>
              <w:rPr>
                <w:iCs/>
                <w:color w:val="000000"/>
                <w:sz w:val="20"/>
              </w:rPr>
            </w:pPr>
            <w:r w:rsidRPr="00211ABE">
              <w:rPr>
                <w:sz w:val="20"/>
              </w:rPr>
              <w:t>Moxidectin</w:t>
            </w:r>
          </w:p>
        </w:tc>
      </w:tr>
      <w:tr w:rsidR="00AF2650" w:rsidRPr="00211ABE" w14:paraId="2F1B986C" w14:textId="77777777" w:rsidTr="007768AF">
        <w:tc>
          <w:tcPr>
            <w:tcW w:w="804" w:type="dxa"/>
            <w:vAlign w:val="center"/>
          </w:tcPr>
          <w:p w14:paraId="7EAA0360"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5B50677E" w14:textId="77777777" w:rsidR="00AF2650" w:rsidRPr="00211ABE" w:rsidRDefault="00AF2650" w:rsidP="00446452">
            <w:pPr>
              <w:spacing w:before="30" w:after="30"/>
              <w:rPr>
                <w:sz w:val="20"/>
              </w:rPr>
            </w:pPr>
            <w:r w:rsidRPr="00211ABE">
              <w:rPr>
                <w:sz w:val="20"/>
              </w:rPr>
              <w:t>Atrazine</w:t>
            </w:r>
          </w:p>
        </w:tc>
        <w:tc>
          <w:tcPr>
            <w:tcW w:w="595" w:type="dxa"/>
            <w:vAlign w:val="center"/>
          </w:tcPr>
          <w:p w14:paraId="369F4316"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16DD7591" w14:textId="77777777" w:rsidR="00AF2650" w:rsidRPr="00211ABE" w:rsidRDefault="00AF2650" w:rsidP="00446452">
            <w:pPr>
              <w:spacing w:before="30" w:after="30"/>
              <w:rPr>
                <w:iCs/>
                <w:color w:val="000000"/>
                <w:sz w:val="20"/>
              </w:rPr>
            </w:pPr>
            <w:r w:rsidRPr="00211ABE">
              <w:rPr>
                <w:sz w:val="20"/>
              </w:rPr>
              <w:t>Dimethomorph</w:t>
            </w:r>
          </w:p>
        </w:tc>
        <w:tc>
          <w:tcPr>
            <w:tcW w:w="595" w:type="dxa"/>
            <w:vAlign w:val="center"/>
          </w:tcPr>
          <w:p w14:paraId="48F3F598" w14:textId="77777777" w:rsidR="00AF2650" w:rsidRPr="00211ABE" w:rsidRDefault="00AF2650" w:rsidP="00AC03D6">
            <w:pPr>
              <w:numPr>
                <w:ilvl w:val="0"/>
                <w:numId w:val="30"/>
              </w:numPr>
              <w:spacing w:before="30" w:after="30"/>
              <w:ind w:left="403"/>
              <w:contextualSpacing/>
              <w:jc w:val="center"/>
              <w:rPr>
                <w:rFonts w:ascii=".VnTime" w:hAnsi=".VnTime"/>
                <w:iCs/>
                <w:color w:val="000000"/>
                <w:sz w:val="20"/>
              </w:rPr>
            </w:pPr>
          </w:p>
        </w:tc>
        <w:tc>
          <w:tcPr>
            <w:tcW w:w="1918" w:type="dxa"/>
            <w:vAlign w:val="center"/>
          </w:tcPr>
          <w:p w14:paraId="5221B1B8" w14:textId="77777777" w:rsidR="00AF2650" w:rsidRPr="00211ABE" w:rsidRDefault="00AF2650" w:rsidP="00446452">
            <w:pPr>
              <w:spacing w:before="30" w:after="30"/>
              <w:rPr>
                <w:iCs/>
                <w:color w:val="000000"/>
                <w:sz w:val="20"/>
              </w:rPr>
            </w:pPr>
            <w:r w:rsidRPr="00211ABE">
              <w:rPr>
                <w:sz w:val="20"/>
              </w:rPr>
              <w:t>Formetanate HCl</w:t>
            </w:r>
          </w:p>
        </w:tc>
        <w:tc>
          <w:tcPr>
            <w:tcW w:w="595" w:type="dxa"/>
            <w:vAlign w:val="center"/>
          </w:tcPr>
          <w:p w14:paraId="71ABB017"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628F50CC" w14:textId="77777777" w:rsidR="00AF2650" w:rsidRPr="00211ABE" w:rsidRDefault="00AF2650" w:rsidP="00446452">
            <w:pPr>
              <w:spacing w:before="30" w:after="30"/>
              <w:rPr>
                <w:iCs/>
                <w:color w:val="000000"/>
                <w:sz w:val="20"/>
              </w:rPr>
            </w:pPr>
            <w:r w:rsidRPr="00211ABE">
              <w:rPr>
                <w:sz w:val="20"/>
              </w:rPr>
              <w:t>Myclobutanil</w:t>
            </w:r>
          </w:p>
        </w:tc>
      </w:tr>
      <w:tr w:rsidR="00AF2650" w:rsidRPr="00211ABE" w14:paraId="1F16A6FD" w14:textId="77777777" w:rsidTr="007768AF">
        <w:tc>
          <w:tcPr>
            <w:tcW w:w="804" w:type="dxa"/>
            <w:vAlign w:val="center"/>
          </w:tcPr>
          <w:p w14:paraId="50B339CE"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06BD741F" w14:textId="77777777" w:rsidR="00AF2650" w:rsidRPr="00211ABE" w:rsidRDefault="00AF2650" w:rsidP="00446452">
            <w:pPr>
              <w:spacing w:before="30" w:after="30"/>
              <w:rPr>
                <w:sz w:val="20"/>
              </w:rPr>
            </w:pPr>
            <w:r w:rsidRPr="00211ABE">
              <w:rPr>
                <w:sz w:val="20"/>
              </w:rPr>
              <w:t>Avermectin</w:t>
            </w:r>
          </w:p>
        </w:tc>
        <w:tc>
          <w:tcPr>
            <w:tcW w:w="595" w:type="dxa"/>
            <w:vAlign w:val="center"/>
          </w:tcPr>
          <w:p w14:paraId="2D1C8C66"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3B42F54E" w14:textId="77777777" w:rsidR="00AF2650" w:rsidRPr="00211ABE" w:rsidRDefault="00AF2650" w:rsidP="00446452">
            <w:pPr>
              <w:spacing w:before="30" w:after="30"/>
              <w:rPr>
                <w:iCs/>
                <w:color w:val="000000"/>
                <w:sz w:val="20"/>
              </w:rPr>
            </w:pPr>
            <w:r w:rsidRPr="00211ABE">
              <w:rPr>
                <w:sz w:val="20"/>
              </w:rPr>
              <w:t>Dimoxystrobin</w:t>
            </w:r>
          </w:p>
        </w:tc>
        <w:tc>
          <w:tcPr>
            <w:tcW w:w="595" w:type="dxa"/>
            <w:vAlign w:val="center"/>
          </w:tcPr>
          <w:p w14:paraId="12C9796C" w14:textId="77777777" w:rsidR="00AF2650" w:rsidRPr="00211ABE" w:rsidRDefault="00AF2650" w:rsidP="00AC03D6">
            <w:pPr>
              <w:numPr>
                <w:ilvl w:val="0"/>
                <w:numId w:val="30"/>
              </w:numPr>
              <w:spacing w:before="30" w:after="30"/>
              <w:ind w:left="403"/>
              <w:contextualSpacing/>
              <w:jc w:val="center"/>
              <w:rPr>
                <w:rFonts w:ascii=".VnTime" w:hAnsi=".VnTime"/>
                <w:iCs/>
                <w:color w:val="000000"/>
                <w:sz w:val="20"/>
              </w:rPr>
            </w:pPr>
          </w:p>
        </w:tc>
        <w:tc>
          <w:tcPr>
            <w:tcW w:w="1918" w:type="dxa"/>
            <w:vAlign w:val="center"/>
          </w:tcPr>
          <w:p w14:paraId="5643CDAB" w14:textId="77777777" w:rsidR="00AF2650" w:rsidRPr="00211ABE" w:rsidRDefault="00AF2650" w:rsidP="00446452">
            <w:pPr>
              <w:spacing w:before="30" w:after="30"/>
              <w:rPr>
                <w:iCs/>
                <w:color w:val="000000"/>
                <w:sz w:val="20"/>
              </w:rPr>
            </w:pPr>
            <w:r w:rsidRPr="00211ABE">
              <w:rPr>
                <w:sz w:val="20"/>
              </w:rPr>
              <w:t>Fuberidazole</w:t>
            </w:r>
          </w:p>
        </w:tc>
        <w:tc>
          <w:tcPr>
            <w:tcW w:w="595" w:type="dxa"/>
            <w:vAlign w:val="center"/>
          </w:tcPr>
          <w:p w14:paraId="0236041F"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6D48DB6C" w14:textId="77777777" w:rsidR="00AF2650" w:rsidRPr="00211ABE" w:rsidRDefault="00AF2650" w:rsidP="00446452">
            <w:pPr>
              <w:spacing w:before="30" w:after="30"/>
              <w:rPr>
                <w:iCs/>
                <w:color w:val="000000"/>
                <w:sz w:val="20"/>
              </w:rPr>
            </w:pPr>
            <w:r w:rsidRPr="00211ABE">
              <w:rPr>
                <w:sz w:val="20"/>
              </w:rPr>
              <w:t>Neburon</w:t>
            </w:r>
          </w:p>
        </w:tc>
      </w:tr>
      <w:tr w:rsidR="00AF2650" w:rsidRPr="00211ABE" w14:paraId="10898D33" w14:textId="77777777" w:rsidTr="007768AF">
        <w:tc>
          <w:tcPr>
            <w:tcW w:w="804" w:type="dxa"/>
            <w:vAlign w:val="center"/>
          </w:tcPr>
          <w:p w14:paraId="4310FFEB"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7E36A333" w14:textId="77777777" w:rsidR="00AF2650" w:rsidRPr="00211ABE" w:rsidRDefault="00AF2650" w:rsidP="00446452">
            <w:pPr>
              <w:spacing w:before="30" w:after="30"/>
              <w:rPr>
                <w:sz w:val="20"/>
              </w:rPr>
            </w:pPr>
            <w:r w:rsidRPr="00211ABE">
              <w:rPr>
                <w:sz w:val="20"/>
              </w:rPr>
              <w:t>Azoxystrobin</w:t>
            </w:r>
          </w:p>
        </w:tc>
        <w:tc>
          <w:tcPr>
            <w:tcW w:w="595" w:type="dxa"/>
            <w:vAlign w:val="center"/>
          </w:tcPr>
          <w:p w14:paraId="111FCAA6"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0BAE042C" w14:textId="77777777" w:rsidR="00AF2650" w:rsidRPr="00211ABE" w:rsidRDefault="00AF2650" w:rsidP="00446452">
            <w:pPr>
              <w:spacing w:before="30" w:after="30"/>
              <w:rPr>
                <w:iCs/>
                <w:color w:val="000000"/>
                <w:sz w:val="20"/>
              </w:rPr>
            </w:pPr>
            <w:r w:rsidRPr="00211ABE">
              <w:rPr>
                <w:sz w:val="20"/>
              </w:rPr>
              <w:t>Diniconazole</w:t>
            </w:r>
          </w:p>
        </w:tc>
        <w:tc>
          <w:tcPr>
            <w:tcW w:w="595" w:type="dxa"/>
            <w:vAlign w:val="center"/>
          </w:tcPr>
          <w:p w14:paraId="2DE2B280" w14:textId="77777777" w:rsidR="00AF2650" w:rsidRPr="00211ABE" w:rsidRDefault="00AF2650" w:rsidP="00AC03D6">
            <w:pPr>
              <w:numPr>
                <w:ilvl w:val="0"/>
                <w:numId w:val="30"/>
              </w:numPr>
              <w:spacing w:before="30" w:after="30"/>
              <w:ind w:left="403"/>
              <w:contextualSpacing/>
              <w:jc w:val="center"/>
              <w:rPr>
                <w:rFonts w:ascii=".VnTime" w:hAnsi=".VnTime"/>
                <w:iCs/>
                <w:color w:val="000000"/>
                <w:sz w:val="20"/>
              </w:rPr>
            </w:pPr>
          </w:p>
        </w:tc>
        <w:tc>
          <w:tcPr>
            <w:tcW w:w="1918" w:type="dxa"/>
            <w:vAlign w:val="center"/>
          </w:tcPr>
          <w:p w14:paraId="6CE699E9" w14:textId="77777777" w:rsidR="00AF2650" w:rsidRPr="00211ABE" w:rsidRDefault="00AF2650" w:rsidP="00446452">
            <w:pPr>
              <w:spacing w:before="30" w:after="30"/>
              <w:rPr>
                <w:iCs/>
                <w:color w:val="000000"/>
                <w:sz w:val="20"/>
              </w:rPr>
            </w:pPr>
            <w:r w:rsidRPr="00211ABE">
              <w:rPr>
                <w:sz w:val="20"/>
              </w:rPr>
              <w:t>Furalaxyl</w:t>
            </w:r>
          </w:p>
        </w:tc>
        <w:tc>
          <w:tcPr>
            <w:tcW w:w="595" w:type="dxa"/>
            <w:vAlign w:val="center"/>
          </w:tcPr>
          <w:p w14:paraId="65AB6F70"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7CDEF5D3" w14:textId="77777777" w:rsidR="00AF2650" w:rsidRPr="00211ABE" w:rsidRDefault="00AF2650" w:rsidP="00446452">
            <w:pPr>
              <w:spacing w:before="30" w:after="30"/>
              <w:rPr>
                <w:iCs/>
                <w:color w:val="000000"/>
                <w:sz w:val="20"/>
              </w:rPr>
            </w:pPr>
            <w:r w:rsidRPr="00211ABE">
              <w:rPr>
                <w:sz w:val="20"/>
              </w:rPr>
              <w:t>Nitenpyram</w:t>
            </w:r>
          </w:p>
        </w:tc>
      </w:tr>
      <w:tr w:rsidR="00AF2650" w:rsidRPr="00211ABE" w14:paraId="4DD453D4" w14:textId="77777777" w:rsidTr="007768AF">
        <w:tc>
          <w:tcPr>
            <w:tcW w:w="804" w:type="dxa"/>
            <w:vAlign w:val="center"/>
          </w:tcPr>
          <w:p w14:paraId="07FAA696"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35D57FCA" w14:textId="77777777" w:rsidR="00AF2650" w:rsidRPr="00211ABE" w:rsidRDefault="00AF2650" w:rsidP="00446452">
            <w:pPr>
              <w:spacing w:before="30" w:after="30"/>
              <w:rPr>
                <w:sz w:val="20"/>
              </w:rPr>
            </w:pPr>
            <w:r w:rsidRPr="00211ABE">
              <w:rPr>
                <w:sz w:val="20"/>
              </w:rPr>
              <w:t>Benalaxyl</w:t>
            </w:r>
          </w:p>
        </w:tc>
        <w:tc>
          <w:tcPr>
            <w:tcW w:w="595" w:type="dxa"/>
            <w:vAlign w:val="center"/>
          </w:tcPr>
          <w:p w14:paraId="5A94442B"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05081305" w14:textId="77777777" w:rsidR="00AF2650" w:rsidRPr="00211ABE" w:rsidRDefault="00AF2650" w:rsidP="00446452">
            <w:pPr>
              <w:spacing w:before="30" w:after="30"/>
              <w:rPr>
                <w:iCs/>
                <w:color w:val="000000"/>
                <w:sz w:val="20"/>
              </w:rPr>
            </w:pPr>
            <w:r w:rsidRPr="00211ABE">
              <w:rPr>
                <w:sz w:val="20"/>
              </w:rPr>
              <w:t>Dinotefuran</w:t>
            </w:r>
          </w:p>
        </w:tc>
        <w:tc>
          <w:tcPr>
            <w:tcW w:w="595" w:type="dxa"/>
            <w:vAlign w:val="center"/>
          </w:tcPr>
          <w:p w14:paraId="21CE61CA" w14:textId="77777777" w:rsidR="00AF2650" w:rsidRPr="00211ABE" w:rsidRDefault="00AF2650" w:rsidP="00AC03D6">
            <w:pPr>
              <w:numPr>
                <w:ilvl w:val="0"/>
                <w:numId w:val="30"/>
              </w:numPr>
              <w:spacing w:before="30" w:after="30"/>
              <w:ind w:left="403"/>
              <w:contextualSpacing/>
              <w:jc w:val="center"/>
              <w:rPr>
                <w:rFonts w:ascii=".VnTime" w:hAnsi=".VnTime"/>
                <w:iCs/>
                <w:color w:val="000000"/>
                <w:sz w:val="20"/>
              </w:rPr>
            </w:pPr>
          </w:p>
        </w:tc>
        <w:tc>
          <w:tcPr>
            <w:tcW w:w="1918" w:type="dxa"/>
            <w:vAlign w:val="center"/>
          </w:tcPr>
          <w:p w14:paraId="058A33FD" w14:textId="77777777" w:rsidR="00AF2650" w:rsidRPr="00211ABE" w:rsidRDefault="00AF2650" w:rsidP="00446452">
            <w:pPr>
              <w:spacing w:before="30" w:after="30"/>
              <w:rPr>
                <w:iCs/>
                <w:color w:val="000000"/>
                <w:sz w:val="20"/>
              </w:rPr>
            </w:pPr>
            <w:r w:rsidRPr="00211ABE">
              <w:rPr>
                <w:sz w:val="20"/>
              </w:rPr>
              <w:t>Furathiocarb</w:t>
            </w:r>
          </w:p>
        </w:tc>
        <w:tc>
          <w:tcPr>
            <w:tcW w:w="595" w:type="dxa"/>
            <w:vAlign w:val="center"/>
          </w:tcPr>
          <w:p w14:paraId="21F92DD4"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6F5FEB57" w14:textId="77777777" w:rsidR="00AF2650" w:rsidRPr="00211ABE" w:rsidRDefault="00AF2650" w:rsidP="00446452">
            <w:pPr>
              <w:spacing w:before="30" w:after="30"/>
              <w:rPr>
                <w:iCs/>
                <w:color w:val="000000"/>
                <w:sz w:val="20"/>
              </w:rPr>
            </w:pPr>
            <w:r w:rsidRPr="00211ABE">
              <w:rPr>
                <w:sz w:val="20"/>
              </w:rPr>
              <w:t>Novaluron</w:t>
            </w:r>
          </w:p>
        </w:tc>
      </w:tr>
      <w:tr w:rsidR="00AF2650" w:rsidRPr="00211ABE" w14:paraId="602D8A4D" w14:textId="77777777" w:rsidTr="007768AF">
        <w:tc>
          <w:tcPr>
            <w:tcW w:w="804" w:type="dxa"/>
            <w:vAlign w:val="center"/>
          </w:tcPr>
          <w:p w14:paraId="65A0C328"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636BB8E2" w14:textId="77777777" w:rsidR="00AF2650" w:rsidRPr="00211ABE" w:rsidRDefault="00AF2650" w:rsidP="00446452">
            <w:pPr>
              <w:spacing w:before="30" w:after="30"/>
              <w:rPr>
                <w:sz w:val="20"/>
              </w:rPr>
            </w:pPr>
            <w:r w:rsidRPr="00211ABE">
              <w:rPr>
                <w:sz w:val="20"/>
              </w:rPr>
              <w:t>Bendiocarb</w:t>
            </w:r>
          </w:p>
        </w:tc>
        <w:tc>
          <w:tcPr>
            <w:tcW w:w="595" w:type="dxa"/>
            <w:vAlign w:val="center"/>
          </w:tcPr>
          <w:p w14:paraId="36A0B0C3"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4DA9E994" w14:textId="77777777" w:rsidR="00AF2650" w:rsidRPr="00211ABE" w:rsidRDefault="00AF2650" w:rsidP="00446452">
            <w:pPr>
              <w:spacing w:before="30" w:after="30"/>
              <w:rPr>
                <w:iCs/>
                <w:color w:val="000000"/>
                <w:sz w:val="20"/>
              </w:rPr>
            </w:pPr>
            <w:r w:rsidRPr="00211ABE">
              <w:rPr>
                <w:sz w:val="20"/>
              </w:rPr>
              <w:t>Dioxacarb</w:t>
            </w:r>
          </w:p>
        </w:tc>
        <w:tc>
          <w:tcPr>
            <w:tcW w:w="595" w:type="dxa"/>
            <w:vAlign w:val="center"/>
          </w:tcPr>
          <w:p w14:paraId="0A72AA36"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6BF88C1E" w14:textId="77777777" w:rsidR="00AF2650" w:rsidRPr="00211ABE" w:rsidRDefault="00AF2650" w:rsidP="00446452">
            <w:pPr>
              <w:spacing w:before="30" w:after="30"/>
              <w:rPr>
                <w:iCs/>
                <w:color w:val="000000"/>
                <w:sz w:val="20"/>
              </w:rPr>
            </w:pPr>
            <w:r w:rsidRPr="00211ABE">
              <w:rPr>
                <w:sz w:val="20"/>
              </w:rPr>
              <w:t>Halofenozide</w:t>
            </w:r>
          </w:p>
        </w:tc>
        <w:tc>
          <w:tcPr>
            <w:tcW w:w="595" w:type="dxa"/>
            <w:vAlign w:val="center"/>
          </w:tcPr>
          <w:p w14:paraId="39244513"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3F7AAC37" w14:textId="77777777" w:rsidR="00AF2650" w:rsidRPr="00211ABE" w:rsidRDefault="00AF2650" w:rsidP="00446452">
            <w:pPr>
              <w:spacing w:before="30" w:after="30"/>
              <w:rPr>
                <w:iCs/>
                <w:color w:val="000000"/>
                <w:sz w:val="20"/>
              </w:rPr>
            </w:pPr>
            <w:r w:rsidRPr="00211ABE">
              <w:rPr>
                <w:sz w:val="20"/>
              </w:rPr>
              <w:t>Nuarimol</w:t>
            </w:r>
          </w:p>
        </w:tc>
      </w:tr>
      <w:tr w:rsidR="00AF2650" w:rsidRPr="00211ABE" w14:paraId="639FC1D6" w14:textId="77777777" w:rsidTr="007768AF">
        <w:tc>
          <w:tcPr>
            <w:tcW w:w="804" w:type="dxa"/>
            <w:vAlign w:val="center"/>
          </w:tcPr>
          <w:p w14:paraId="4E1FA162"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2E7F1EA5" w14:textId="77777777" w:rsidR="00AF2650" w:rsidRPr="00211ABE" w:rsidRDefault="00AF2650" w:rsidP="00446452">
            <w:pPr>
              <w:spacing w:before="30" w:after="30"/>
              <w:rPr>
                <w:sz w:val="20"/>
              </w:rPr>
            </w:pPr>
            <w:r w:rsidRPr="00211ABE">
              <w:rPr>
                <w:sz w:val="20"/>
              </w:rPr>
              <w:t>Benzoximate</w:t>
            </w:r>
          </w:p>
        </w:tc>
        <w:tc>
          <w:tcPr>
            <w:tcW w:w="595" w:type="dxa"/>
            <w:vAlign w:val="center"/>
          </w:tcPr>
          <w:p w14:paraId="5DC764F3"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4578A348" w14:textId="77777777" w:rsidR="00AF2650" w:rsidRPr="00211ABE" w:rsidRDefault="00AF2650" w:rsidP="00446452">
            <w:pPr>
              <w:spacing w:before="30" w:after="30"/>
              <w:rPr>
                <w:iCs/>
                <w:color w:val="000000"/>
                <w:sz w:val="20"/>
              </w:rPr>
            </w:pPr>
            <w:r w:rsidRPr="00211ABE">
              <w:rPr>
                <w:sz w:val="20"/>
              </w:rPr>
              <w:t>Diuron</w:t>
            </w:r>
          </w:p>
        </w:tc>
        <w:tc>
          <w:tcPr>
            <w:tcW w:w="595" w:type="dxa"/>
            <w:vAlign w:val="center"/>
          </w:tcPr>
          <w:p w14:paraId="401CD54D"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2D2FC424" w14:textId="77777777" w:rsidR="00AF2650" w:rsidRPr="00211ABE" w:rsidRDefault="00AF2650" w:rsidP="00446452">
            <w:pPr>
              <w:spacing w:before="30" w:after="30"/>
              <w:rPr>
                <w:iCs/>
                <w:color w:val="000000"/>
                <w:sz w:val="20"/>
              </w:rPr>
            </w:pPr>
            <w:r w:rsidRPr="00211ABE">
              <w:rPr>
                <w:sz w:val="20"/>
              </w:rPr>
              <w:t>Hexaconazole</w:t>
            </w:r>
          </w:p>
        </w:tc>
        <w:tc>
          <w:tcPr>
            <w:tcW w:w="595" w:type="dxa"/>
            <w:vAlign w:val="center"/>
          </w:tcPr>
          <w:p w14:paraId="1C845267"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1B59EB2C" w14:textId="77777777" w:rsidR="00AF2650" w:rsidRPr="00211ABE" w:rsidRDefault="00AF2650" w:rsidP="00446452">
            <w:pPr>
              <w:spacing w:before="30" w:after="30"/>
              <w:rPr>
                <w:iCs/>
                <w:color w:val="000000"/>
                <w:sz w:val="20"/>
              </w:rPr>
            </w:pPr>
            <w:r w:rsidRPr="00211ABE">
              <w:rPr>
                <w:sz w:val="20"/>
              </w:rPr>
              <w:t>Omethoate</w:t>
            </w:r>
          </w:p>
        </w:tc>
      </w:tr>
      <w:tr w:rsidR="00AF2650" w:rsidRPr="00211ABE" w14:paraId="1862F0C6" w14:textId="77777777" w:rsidTr="007768AF">
        <w:tc>
          <w:tcPr>
            <w:tcW w:w="804" w:type="dxa"/>
            <w:vAlign w:val="center"/>
          </w:tcPr>
          <w:p w14:paraId="02DC1A32"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50E58F69" w14:textId="77777777" w:rsidR="00AF2650" w:rsidRPr="00211ABE" w:rsidRDefault="00AF2650" w:rsidP="00446452">
            <w:pPr>
              <w:spacing w:before="30" w:after="30"/>
              <w:rPr>
                <w:sz w:val="20"/>
              </w:rPr>
            </w:pPr>
            <w:r w:rsidRPr="00211ABE">
              <w:rPr>
                <w:sz w:val="20"/>
              </w:rPr>
              <w:t>Bifenazate</w:t>
            </w:r>
          </w:p>
        </w:tc>
        <w:tc>
          <w:tcPr>
            <w:tcW w:w="595" w:type="dxa"/>
            <w:vAlign w:val="center"/>
          </w:tcPr>
          <w:p w14:paraId="11BB7F2C"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610A8529" w14:textId="77777777" w:rsidR="00AF2650" w:rsidRPr="00211ABE" w:rsidRDefault="00AF2650" w:rsidP="00446452">
            <w:pPr>
              <w:spacing w:before="30" w:after="30"/>
              <w:rPr>
                <w:iCs/>
                <w:color w:val="000000"/>
                <w:sz w:val="20"/>
              </w:rPr>
            </w:pPr>
            <w:r w:rsidRPr="00211ABE">
              <w:rPr>
                <w:sz w:val="20"/>
              </w:rPr>
              <w:t>Doramectin</w:t>
            </w:r>
          </w:p>
        </w:tc>
        <w:tc>
          <w:tcPr>
            <w:tcW w:w="595" w:type="dxa"/>
            <w:vAlign w:val="center"/>
          </w:tcPr>
          <w:p w14:paraId="6BA36F5A"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77F3BA64" w14:textId="77777777" w:rsidR="00AF2650" w:rsidRPr="00211ABE" w:rsidRDefault="00AF2650" w:rsidP="00446452">
            <w:pPr>
              <w:spacing w:before="30" w:after="30"/>
              <w:rPr>
                <w:iCs/>
                <w:color w:val="000000"/>
                <w:sz w:val="20"/>
              </w:rPr>
            </w:pPr>
            <w:r w:rsidRPr="00211ABE">
              <w:rPr>
                <w:sz w:val="20"/>
              </w:rPr>
              <w:t>Hexaflumuron</w:t>
            </w:r>
          </w:p>
        </w:tc>
        <w:tc>
          <w:tcPr>
            <w:tcW w:w="595" w:type="dxa"/>
            <w:vAlign w:val="center"/>
          </w:tcPr>
          <w:p w14:paraId="5C428157"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7E68DFE9" w14:textId="77777777" w:rsidR="00AF2650" w:rsidRPr="00211ABE" w:rsidRDefault="00AF2650" w:rsidP="00446452">
            <w:pPr>
              <w:spacing w:before="30" w:after="30"/>
              <w:rPr>
                <w:iCs/>
                <w:color w:val="000000"/>
                <w:sz w:val="20"/>
              </w:rPr>
            </w:pPr>
            <w:r w:rsidRPr="00211ABE">
              <w:rPr>
                <w:sz w:val="20"/>
              </w:rPr>
              <w:t>Oxadixyl</w:t>
            </w:r>
          </w:p>
        </w:tc>
      </w:tr>
      <w:tr w:rsidR="00AF2650" w:rsidRPr="00211ABE" w14:paraId="437B15B3" w14:textId="77777777" w:rsidTr="007768AF">
        <w:tc>
          <w:tcPr>
            <w:tcW w:w="804" w:type="dxa"/>
            <w:vAlign w:val="center"/>
          </w:tcPr>
          <w:p w14:paraId="26BB8A9D"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03C162BC" w14:textId="77777777" w:rsidR="00AF2650" w:rsidRPr="00211ABE" w:rsidRDefault="00AF2650" w:rsidP="00446452">
            <w:pPr>
              <w:spacing w:before="30" w:after="30"/>
              <w:rPr>
                <w:sz w:val="20"/>
              </w:rPr>
            </w:pPr>
            <w:r w:rsidRPr="00211ABE">
              <w:rPr>
                <w:sz w:val="20"/>
              </w:rPr>
              <w:t>Bitertanol</w:t>
            </w:r>
          </w:p>
        </w:tc>
        <w:tc>
          <w:tcPr>
            <w:tcW w:w="595" w:type="dxa"/>
            <w:vAlign w:val="center"/>
          </w:tcPr>
          <w:p w14:paraId="2CF57487"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5F843BA7" w14:textId="77777777" w:rsidR="00AF2650" w:rsidRPr="00211ABE" w:rsidRDefault="00AF2650" w:rsidP="00446452">
            <w:pPr>
              <w:spacing w:before="30" w:after="30"/>
              <w:rPr>
                <w:iCs/>
                <w:color w:val="000000"/>
                <w:sz w:val="20"/>
              </w:rPr>
            </w:pPr>
            <w:r w:rsidRPr="00211ABE">
              <w:rPr>
                <w:sz w:val="20"/>
              </w:rPr>
              <w:t>Epoxiconazole</w:t>
            </w:r>
          </w:p>
        </w:tc>
        <w:tc>
          <w:tcPr>
            <w:tcW w:w="595" w:type="dxa"/>
            <w:vAlign w:val="center"/>
          </w:tcPr>
          <w:p w14:paraId="6EF162FC"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3D6F5E46" w14:textId="77777777" w:rsidR="00AF2650" w:rsidRPr="00211ABE" w:rsidRDefault="00AF2650" w:rsidP="00446452">
            <w:pPr>
              <w:spacing w:before="30" w:after="30"/>
              <w:rPr>
                <w:iCs/>
                <w:color w:val="000000"/>
                <w:sz w:val="20"/>
              </w:rPr>
            </w:pPr>
            <w:r w:rsidRPr="00211ABE">
              <w:rPr>
                <w:sz w:val="20"/>
              </w:rPr>
              <w:t>Hexythiazox</w:t>
            </w:r>
          </w:p>
        </w:tc>
        <w:tc>
          <w:tcPr>
            <w:tcW w:w="595" w:type="dxa"/>
            <w:vAlign w:val="center"/>
          </w:tcPr>
          <w:p w14:paraId="74807FAA"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00AE8D9B" w14:textId="77777777" w:rsidR="00AF2650" w:rsidRPr="00211ABE" w:rsidRDefault="00AF2650" w:rsidP="00446452">
            <w:pPr>
              <w:spacing w:before="30" w:after="30"/>
              <w:rPr>
                <w:iCs/>
                <w:color w:val="000000"/>
                <w:sz w:val="20"/>
              </w:rPr>
            </w:pPr>
            <w:r w:rsidRPr="00211ABE">
              <w:rPr>
                <w:sz w:val="20"/>
              </w:rPr>
              <w:t>Oxamyl</w:t>
            </w:r>
          </w:p>
        </w:tc>
      </w:tr>
      <w:tr w:rsidR="00AF2650" w:rsidRPr="00211ABE" w14:paraId="2F49B989" w14:textId="77777777" w:rsidTr="007768AF">
        <w:tc>
          <w:tcPr>
            <w:tcW w:w="804" w:type="dxa"/>
            <w:vAlign w:val="center"/>
          </w:tcPr>
          <w:p w14:paraId="63FC5C2D"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63692215" w14:textId="77777777" w:rsidR="00AF2650" w:rsidRPr="00211ABE" w:rsidRDefault="00AF2650" w:rsidP="00446452">
            <w:pPr>
              <w:spacing w:before="30" w:after="30"/>
              <w:rPr>
                <w:sz w:val="20"/>
              </w:rPr>
            </w:pPr>
            <w:r w:rsidRPr="00211ABE">
              <w:rPr>
                <w:sz w:val="20"/>
              </w:rPr>
              <w:t>Boscalid</w:t>
            </w:r>
          </w:p>
        </w:tc>
        <w:tc>
          <w:tcPr>
            <w:tcW w:w="595" w:type="dxa"/>
            <w:vAlign w:val="center"/>
          </w:tcPr>
          <w:p w14:paraId="534D6382"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5AEF50EF" w14:textId="77777777" w:rsidR="00AF2650" w:rsidRPr="00211ABE" w:rsidRDefault="00AF2650" w:rsidP="00446452">
            <w:pPr>
              <w:spacing w:before="30" w:after="30"/>
              <w:rPr>
                <w:iCs/>
                <w:color w:val="000000"/>
                <w:sz w:val="20"/>
              </w:rPr>
            </w:pPr>
            <w:r w:rsidRPr="00211ABE">
              <w:rPr>
                <w:sz w:val="20"/>
              </w:rPr>
              <w:t>Eprinomectin</w:t>
            </w:r>
          </w:p>
        </w:tc>
        <w:tc>
          <w:tcPr>
            <w:tcW w:w="595" w:type="dxa"/>
            <w:vAlign w:val="center"/>
          </w:tcPr>
          <w:p w14:paraId="2A00D171"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7C6FB61C" w14:textId="77777777" w:rsidR="00AF2650" w:rsidRPr="00211ABE" w:rsidRDefault="00AF2650" w:rsidP="00446452">
            <w:pPr>
              <w:spacing w:before="30" w:after="30"/>
              <w:rPr>
                <w:iCs/>
                <w:color w:val="000000"/>
                <w:sz w:val="20"/>
              </w:rPr>
            </w:pPr>
            <w:r w:rsidRPr="00211ABE">
              <w:rPr>
                <w:sz w:val="20"/>
              </w:rPr>
              <w:t>Hydramethylnon</w:t>
            </w:r>
          </w:p>
        </w:tc>
        <w:tc>
          <w:tcPr>
            <w:tcW w:w="595" w:type="dxa"/>
            <w:vAlign w:val="center"/>
          </w:tcPr>
          <w:p w14:paraId="64AA5D1C"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76C2EEA2" w14:textId="77777777" w:rsidR="00AF2650" w:rsidRPr="00211ABE" w:rsidRDefault="00AF2650" w:rsidP="00446452">
            <w:pPr>
              <w:spacing w:before="30" w:after="30"/>
              <w:rPr>
                <w:iCs/>
                <w:color w:val="000000"/>
                <w:sz w:val="20"/>
              </w:rPr>
            </w:pPr>
            <w:r w:rsidRPr="00211ABE">
              <w:rPr>
                <w:sz w:val="20"/>
              </w:rPr>
              <w:t>Paclobutrazol</w:t>
            </w:r>
          </w:p>
        </w:tc>
      </w:tr>
      <w:tr w:rsidR="00AF2650" w:rsidRPr="00211ABE" w14:paraId="4885AD26" w14:textId="77777777" w:rsidTr="007768AF">
        <w:tc>
          <w:tcPr>
            <w:tcW w:w="804" w:type="dxa"/>
            <w:vAlign w:val="center"/>
          </w:tcPr>
          <w:p w14:paraId="3A5F79D6"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7BD1E200" w14:textId="77777777" w:rsidR="00AF2650" w:rsidRPr="00211ABE" w:rsidRDefault="00AF2650" w:rsidP="00446452">
            <w:pPr>
              <w:spacing w:before="30" w:after="30"/>
              <w:rPr>
                <w:sz w:val="20"/>
              </w:rPr>
            </w:pPr>
            <w:r w:rsidRPr="00211ABE">
              <w:rPr>
                <w:sz w:val="20"/>
              </w:rPr>
              <w:t>Bromucanozole</w:t>
            </w:r>
          </w:p>
        </w:tc>
        <w:tc>
          <w:tcPr>
            <w:tcW w:w="595" w:type="dxa"/>
            <w:vAlign w:val="center"/>
          </w:tcPr>
          <w:p w14:paraId="3DD82358"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27D0BEDD" w14:textId="77777777" w:rsidR="00AF2650" w:rsidRPr="00211ABE" w:rsidRDefault="00AF2650" w:rsidP="00446452">
            <w:pPr>
              <w:spacing w:before="30" w:after="30"/>
              <w:rPr>
                <w:iCs/>
                <w:color w:val="000000"/>
                <w:sz w:val="20"/>
              </w:rPr>
            </w:pPr>
            <w:r w:rsidRPr="00211ABE">
              <w:rPr>
                <w:sz w:val="20"/>
              </w:rPr>
              <w:t>Etaconazole</w:t>
            </w:r>
          </w:p>
        </w:tc>
        <w:tc>
          <w:tcPr>
            <w:tcW w:w="595" w:type="dxa"/>
            <w:vAlign w:val="center"/>
          </w:tcPr>
          <w:p w14:paraId="0E36DA3D"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695F013E" w14:textId="77777777" w:rsidR="00AF2650" w:rsidRPr="00211ABE" w:rsidRDefault="00AF2650" w:rsidP="00446452">
            <w:pPr>
              <w:spacing w:before="30" w:after="30"/>
              <w:rPr>
                <w:iCs/>
                <w:color w:val="000000"/>
                <w:sz w:val="20"/>
              </w:rPr>
            </w:pPr>
            <w:r w:rsidRPr="00211ABE">
              <w:rPr>
                <w:sz w:val="20"/>
              </w:rPr>
              <w:t>Imazalil</w:t>
            </w:r>
          </w:p>
        </w:tc>
        <w:tc>
          <w:tcPr>
            <w:tcW w:w="595" w:type="dxa"/>
            <w:vAlign w:val="center"/>
          </w:tcPr>
          <w:p w14:paraId="7CBF925E"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5C5F2119" w14:textId="77777777" w:rsidR="00AF2650" w:rsidRPr="00211ABE" w:rsidRDefault="00AF2650" w:rsidP="00446452">
            <w:pPr>
              <w:spacing w:before="30" w:after="30"/>
              <w:rPr>
                <w:iCs/>
                <w:color w:val="000000"/>
                <w:sz w:val="20"/>
              </w:rPr>
            </w:pPr>
            <w:r w:rsidRPr="00211ABE">
              <w:rPr>
                <w:sz w:val="20"/>
              </w:rPr>
              <w:t>Penconazole</w:t>
            </w:r>
          </w:p>
        </w:tc>
      </w:tr>
      <w:tr w:rsidR="00AF2650" w:rsidRPr="00211ABE" w14:paraId="42AA444A" w14:textId="77777777" w:rsidTr="007768AF">
        <w:tc>
          <w:tcPr>
            <w:tcW w:w="804" w:type="dxa"/>
            <w:vAlign w:val="center"/>
          </w:tcPr>
          <w:p w14:paraId="4B506851"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66BEB946" w14:textId="77777777" w:rsidR="00AF2650" w:rsidRPr="00211ABE" w:rsidRDefault="00AF2650" w:rsidP="00446452">
            <w:pPr>
              <w:spacing w:before="30" w:after="30"/>
              <w:rPr>
                <w:sz w:val="20"/>
              </w:rPr>
            </w:pPr>
            <w:r w:rsidRPr="00211ABE">
              <w:rPr>
                <w:sz w:val="20"/>
              </w:rPr>
              <w:t>Bupirimate</w:t>
            </w:r>
          </w:p>
        </w:tc>
        <w:tc>
          <w:tcPr>
            <w:tcW w:w="595" w:type="dxa"/>
            <w:vAlign w:val="center"/>
          </w:tcPr>
          <w:p w14:paraId="3DD6A811"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6EFA74C1" w14:textId="77777777" w:rsidR="00AF2650" w:rsidRPr="00211ABE" w:rsidRDefault="00AF2650" w:rsidP="00446452">
            <w:pPr>
              <w:spacing w:before="30" w:after="30"/>
              <w:rPr>
                <w:iCs/>
                <w:color w:val="000000"/>
                <w:sz w:val="20"/>
              </w:rPr>
            </w:pPr>
            <w:r w:rsidRPr="00211ABE">
              <w:rPr>
                <w:sz w:val="20"/>
              </w:rPr>
              <w:t>Ethiofencarb</w:t>
            </w:r>
          </w:p>
        </w:tc>
        <w:tc>
          <w:tcPr>
            <w:tcW w:w="595" w:type="dxa"/>
            <w:vAlign w:val="center"/>
          </w:tcPr>
          <w:p w14:paraId="195E157D"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496B1C2D" w14:textId="77777777" w:rsidR="00AF2650" w:rsidRPr="00211ABE" w:rsidRDefault="00AF2650" w:rsidP="00446452">
            <w:pPr>
              <w:spacing w:before="30" w:after="30"/>
              <w:rPr>
                <w:iCs/>
                <w:color w:val="000000"/>
                <w:sz w:val="20"/>
              </w:rPr>
            </w:pPr>
            <w:r w:rsidRPr="00211ABE">
              <w:rPr>
                <w:sz w:val="20"/>
              </w:rPr>
              <w:t>Imidacloprid</w:t>
            </w:r>
          </w:p>
        </w:tc>
        <w:tc>
          <w:tcPr>
            <w:tcW w:w="595" w:type="dxa"/>
            <w:vAlign w:val="center"/>
          </w:tcPr>
          <w:p w14:paraId="2D24B3EE"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7417732C" w14:textId="77777777" w:rsidR="00AF2650" w:rsidRPr="00211ABE" w:rsidRDefault="00AF2650" w:rsidP="00446452">
            <w:pPr>
              <w:spacing w:before="30" w:after="30"/>
              <w:rPr>
                <w:iCs/>
                <w:color w:val="000000"/>
                <w:sz w:val="20"/>
              </w:rPr>
            </w:pPr>
            <w:r w:rsidRPr="00211ABE">
              <w:rPr>
                <w:sz w:val="20"/>
              </w:rPr>
              <w:t>Pencycuron</w:t>
            </w:r>
          </w:p>
        </w:tc>
      </w:tr>
      <w:tr w:rsidR="00AF2650" w:rsidRPr="00211ABE" w14:paraId="45A79071" w14:textId="77777777" w:rsidTr="007768AF">
        <w:tc>
          <w:tcPr>
            <w:tcW w:w="804" w:type="dxa"/>
            <w:vAlign w:val="center"/>
          </w:tcPr>
          <w:p w14:paraId="190A948A"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45F13AD0" w14:textId="77777777" w:rsidR="00AF2650" w:rsidRPr="00211ABE" w:rsidRDefault="00AF2650" w:rsidP="00446452">
            <w:pPr>
              <w:spacing w:before="30" w:after="30"/>
              <w:rPr>
                <w:sz w:val="20"/>
              </w:rPr>
            </w:pPr>
            <w:r w:rsidRPr="00211ABE">
              <w:rPr>
                <w:sz w:val="20"/>
              </w:rPr>
              <w:t>Buprofezin</w:t>
            </w:r>
          </w:p>
        </w:tc>
        <w:tc>
          <w:tcPr>
            <w:tcW w:w="595" w:type="dxa"/>
            <w:vAlign w:val="center"/>
          </w:tcPr>
          <w:p w14:paraId="526A1EBE"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4C2A4F6A" w14:textId="77777777" w:rsidR="00AF2650" w:rsidRPr="00211ABE" w:rsidRDefault="00AF2650" w:rsidP="00446452">
            <w:pPr>
              <w:spacing w:before="30" w:after="30"/>
              <w:rPr>
                <w:iCs/>
                <w:color w:val="000000"/>
                <w:sz w:val="20"/>
              </w:rPr>
            </w:pPr>
            <w:r w:rsidRPr="00211ABE">
              <w:rPr>
                <w:sz w:val="20"/>
              </w:rPr>
              <w:t>Ethiprole</w:t>
            </w:r>
          </w:p>
        </w:tc>
        <w:tc>
          <w:tcPr>
            <w:tcW w:w="595" w:type="dxa"/>
            <w:vAlign w:val="center"/>
          </w:tcPr>
          <w:p w14:paraId="0E358109"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35A3DC7C" w14:textId="77777777" w:rsidR="00AF2650" w:rsidRPr="00211ABE" w:rsidRDefault="00AF2650" w:rsidP="00446452">
            <w:pPr>
              <w:spacing w:before="30" w:after="30"/>
              <w:rPr>
                <w:iCs/>
                <w:color w:val="000000"/>
                <w:sz w:val="20"/>
              </w:rPr>
            </w:pPr>
            <w:r w:rsidRPr="00211ABE">
              <w:rPr>
                <w:sz w:val="20"/>
              </w:rPr>
              <w:t>Indoxacarb</w:t>
            </w:r>
          </w:p>
        </w:tc>
        <w:tc>
          <w:tcPr>
            <w:tcW w:w="595" w:type="dxa"/>
            <w:vAlign w:val="center"/>
          </w:tcPr>
          <w:p w14:paraId="6A4E4CF2"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58EAE031" w14:textId="77777777" w:rsidR="00AF2650" w:rsidRPr="00211ABE" w:rsidRDefault="00AF2650" w:rsidP="00446452">
            <w:pPr>
              <w:spacing w:before="30" w:after="30"/>
              <w:rPr>
                <w:iCs/>
                <w:color w:val="000000"/>
                <w:sz w:val="20"/>
              </w:rPr>
            </w:pPr>
            <w:r w:rsidRPr="00211ABE">
              <w:rPr>
                <w:sz w:val="20"/>
              </w:rPr>
              <w:t>Phemedipham</w:t>
            </w:r>
          </w:p>
        </w:tc>
      </w:tr>
      <w:tr w:rsidR="00AF2650" w:rsidRPr="00211ABE" w14:paraId="72B90A25" w14:textId="77777777" w:rsidTr="007768AF">
        <w:tc>
          <w:tcPr>
            <w:tcW w:w="804" w:type="dxa"/>
            <w:vAlign w:val="center"/>
          </w:tcPr>
          <w:p w14:paraId="485D1452"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35E15C64" w14:textId="77777777" w:rsidR="00AF2650" w:rsidRPr="00211ABE" w:rsidRDefault="00AF2650" w:rsidP="00446452">
            <w:pPr>
              <w:spacing w:before="30" w:after="30"/>
              <w:rPr>
                <w:sz w:val="20"/>
              </w:rPr>
            </w:pPr>
            <w:r w:rsidRPr="00211ABE">
              <w:rPr>
                <w:sz w:val="20"/>
              </w:rPr>
              <w:t>Butafenacil</w:t>
            </w:r>
          </w:p>
        </w:tc>
        <w:tc>
          <w:tcPr>
            <w:tcW w:w="595" w:type="dxa"/>
            <w:vAlign w:val="center"/>
          </w:tcPr>
          <w:p w14:paraId="21A23090"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662DBBAF" w14:textId="77777777" w:rsidR="00AF2650" w:rsidRPr="00211ABE" w:rsidRDefault="00AF2650" w:rsidP="00446452">
            <w:pPr>
              <w:spacing w:before="30" w:after="30"/>
              <w:rPr>
                <w:iCs/>
                <w:color w:val="000000"/>
                <w:sz w:val="20"/>
              </w:rPr>
            </w:pPr>
            <w:r w:rsidRPr="00211ABE">
              <w:rPr>
                <w:sz w:val="20"/>
              </w:rPr>
              <w:t>Ethirimol</w:t>
            </w:r>
          </w:p>
        </w:tc>
        <w:tc>
          <w:tcPr>
            <w:tcW w:w="595" w:type="dxa"/>
            <w:vAlign w:val="center"/>
          </w:tcPr>
          <w:p w14:paraId="03860B55"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486D7ECA" w14:textId="77777777" w:rsidR="00AF2650" w:rsidRPr="00211ABE" w:rsidRDefault="00AF2650" w:rsidP="00446452">
            <w:pPr>
              <w:spacing w:before="30" w:after="30"/>
              <w:rPr>
                <w:iCs/>
                <w:color w:val="000000"/>
                <w:sz w:val="20"/>
              </w:rPr>
            </w:pPr>
            <w:r w:rsidRPr="00211ABE">
              <w:rPr>
                <w:sz w:val="20"/>
              </w:rPr>
              <w:t>Ipconazole</w:t>
            </w:r>
          </w:p>
        </w:tc>
        <w:tc>
          <w:tcPr>
            <w:tcW w:w="595" w:type="dxa"/>
            <w:vAlign w:val="center"/>
          </w:tcPr>
          <w:p w14:paraId="2BA5ED17"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17855FCD" w14:textId="77777777" w:rsidR="00AF2650" w:rsidRPr="00211ABE" w:rsidRDefault="00AF2650" w:rsidP="00446452">
            <w:pPr>
              <w:spacing w:before="30" w:after="30"/>
              <w:rPr>
                <w:iCs/>
                <w:color w:val="000000"/>
                <w:sz w:val="20"/>
              </w:rPr>
            </w:pPr>
            <w:r w:rsidRPr="00211ABE">
              <w:rPr>
                <w:sz w:val="20"/>
              </w:rPr>
              <w:t>Phoxim</w:t>
            </w:r>
          </w:p>
        </w:tc>
      </w:tr>
      <w:tr w:rsidR="00AF2650" w:rsidRPr="00211ABE" w14:paraId="39B6E6E7" w14:textId="77777777" w:rsidTr="007768AF">
        <w:tc>
          <w:tcPr>
            <w:tcW w:w="804" w:type="dxa"/>
            <w:vAlign w:val="center"/>
          </w:tcPr>
          <w:p w14:paraId="3FC72301"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5596B70D" w14:textId="77777777" w:rsidR="00AF2650" w:rsidRPr="00211ABE" w:rsidRDefault="00AF2650" w:rsidP="00446452">
            <w:pPr>
              <w:spacing w:before="30" w:after="30"/>
              <w:rPr>
                <w:sz w:val="20"/>
              </w:rPr>
            </w:pPr>
            <w:r w:rsidRPr="00211ABE">
              <w:rPr>
                <w:sz w:val="20"/>
              </w:rPr>
              <w:t>Butocarboxim</w:t>
            </w:r>
          </w:p>
        </w:tc>
        <w:tc>
          <w:tcPr>
            <w:tcW w:w="595" w:type="dxa"/>
            <w:vAlign w:val="center"/>
          </w:tcPr>
          <w:p w14:paraId="11F957D3"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25AAF4EC" w14:textId="77777777" w:rsidR="00AF2650" w:rsidRPr="00211ABE" w:rsidRDefault="00AF2650" w:rsidP="00446452">
            <w:pPr>
              <w:spacing w:before="30" w:after="30"/>
              <w:rPr>
                <w:iCs/>
                <w:color w:val="000000"/>
                <w:sz w:val="20"/>
              </w:rPr>
            </w:pPr>
            <w:r w:rsidRPr="00211ABE">
              <w:rPr>
                <w:sz w:val="20"/>
              </w:rPr>
              <w:t>Ethofumesate</w:t>
            </w:r>
          </w:p>
        </w:tc>
        <w:tc>
          <w:tcPr>
            <w:tcW w:w="595" w:type="dxa"/>
            <w:vAlign w:val="center"/>
          </w:tcPr>
          <w:p w14:paraId="2A82CF36"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77541D69" w14:textId="77777777" w:rsidR="00AF2650" w:rsidRPr="00211ABE" w:rsidRDefault="00AF2650" w:rsidP="00446452">
            <w:pPr>
              <w:spacing w:before="30" w:after="30"/>
              <w:rPr>
                <w:iCs/>
                <w:color w:val="000000"/>
                <w:sz w:val="20"/>
              </w:rPr>
            </w:pPr>
            <w:r w:rsidRPr="00211ABE">
              <w:rPr>
                <w:sz w:val="20"/>
              </w:rPr>
              <w:t>Iprovalicarb</w:t>
            </w:r>
          </w:p>
        </w:tc>
        <w:tc>
          <w:tcPr>
            <w:tcW w:w="595" w:type="dxa"/>
            <w:vAlign w:val="center"/>
          </w:tcPr>
          <w:p w14:paraId="70F93A54"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243FAC04" w14:textId="77777777" w:rsidR="00AF2650" w:rsidRPr="00211ABE" w:rsidRDefault="00AF2650" w:rsidP="00446452">
            <w:pPr>
              <w:spacing w:before="30" w:after="30"/>
              <w:rPr>
                <w:iCs/>
                <w:color w:val="000000"/>
                <w:sz w:val="20"/>
              </w:rPr>
            </w:pPr>
            <w:r w:rsidRPr="00211ABE">
              <w:rPr>
                <w:sz w:val="20"/>
              </w:rPr>
              <w:t>Picoxystrobin</w:t>
            </w:r>
          </w:p>
        </w:tc>
      </w:tr>
      <w:tr w:rsidR="00AF2650" w:rsidRPr="00211ABE" w14:paraId="3DD53F0D" w14:textId="77777777" w:rsidTr="007768AF">
        <w:tc>
          <w:tcPr>
            <w:tcW w:w="804" w:type="dxa"/>
            <w:vAlign w:val="center"/>
          </w:tcPr>
          <w:p w14:paraId="38C4F067"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76477A01" w14:textId="77777777" w:rsidR="00AF2650" w:rsidRPr="00211ABE" w:rsidRDefault="00AF2650" w:rsidP="00446452">
            <w:pPr>
              <w:spacing w:before="30" w:after="30"/>
              <w:rPr>
                <w:sz w:val="20"/>
              </w:rPr>
            </w:pPr>
            <w:r w:rsidRPr="00211ABE">
              <w:rPr>
                <w:sz w:val="20"/>
              </w:rPr>
              <w:t>Butoxycarboxim</w:t>
            </w:r>
          </w:p>
        </w:tc>
        <w:tc>
          <w:tcPr>
            <w:tcW w:w="595" w:type="dxa"/>
            <w:vAlign w:val="center"/>
          </w:tcPr>
          <w:p w14:paraId="2F20695B"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09769E9B" w14:textId="77777777" w:rsidR="00AF2650" w:rsidRPr="00211ABE" w:rsidRDefault="00AF2650" w:rsidP="00446452">
            <w:pPr>
              <w:spacing w:before="30" w:after="30"/>
              <w:rPr>
                <w:iCs/>
                <w:color w:val="000000"/>
                <w:sz w:val="20"/>
              </w:rPr>
            </w:pPr>
            <w:r w:rsidRPr="00211ABE">
              <w:rPr>
                <w:sz w:val="20"/>
              </w:rPr>
              <w:t>Etoxazole</w:t>
            </w:r>
          </w:p>
        </w:tc>
        <w:tc>
          <w:tcPr>
            <w:tcW w:w="595" w:type="dxa"/>
            <w:vAlign w:val="center"/>
          </w:tcPr>
          <w:p w14:paraId="26AF4BEB"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2E004546" w14:textId="77777777" w:rsidR="00AF2650" w:rsidRPr="00211ABE" w:rsidRDefault="00AF2650" w:rsidP="00446452">
            <w:pPr>
              <w:spacing w:before="30" w:after="30"/>
              <w:rPr>
                <w:iCs/>
                <w:color w:val="000000"/>
                <w:sz w:val="20"/>
              </w:rPr>
            </w:pPr>
            <w:r w:rsidRPr="00211ABE">
              <w:rPr>
                <w:sz w:val="20"/>
              </w:rPr>
              <w:t>Isocarbophos</w:t>
            </w:r>
          </w:p>
        </w:tc>
        <w:tc>
          <w:tcPr>
            <w:tcW w:w="595" w:type="dxa"/>
            <w:vAlign w:val="center"/>
          </w:tcPr>
          <w:p w14:paraId="5B6E4C2B"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316D013D" w14:textId="77777777" w:rsidR="00AF2650" w:rsidRPr="00211ABE" w:rsidRDefault="00AF2650" w:rsidP="00446452">
            <w:pPr>
              <w:spacing w:before="30" w:after="30"/>
              <w:rPr>
                <w:iCs/>
                <w:color w:val="000000"/>
                <w:sz w:val="20"/>
              </w:rPr>
            </w:pPr>
            <w:r w:rsidRPr="00211ABE">
              <w:rPr>
                <w:sz w:val="20"/>
              </w:rPr>
              <w:t>Piperonyl butoxide</w:t>
            </w:r>
          </w:p>
        </w:tc>
      </w:tr>
      <w:tr w:rsidR="00AF2650" w:rsidRPr="00211ABE" w14:paraId="0454908E" w14:textId="77777777" w:rsidTr="007768AF">
        <w:tc>
          <w:tcPr>
            <w:tcW w:w="804" w:type="dxa"/>
            <w:vAlign w:val="center"/>
          </w:tcPr>
          <w:p w14:paraId="38E0B0E9"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1EEFB6A9" w14:textId="77777777" w:rsidR="00AF2650" w:rsidRPr="00211ABE" w:rsidRDefault="00AF2650" w:rsidP="00446452">
            <w:pPr>
              <w:spacing w:before="30" w:after="30"/>
              <w:rPr>
                <w:sz w:val="20"/>
              </w:rPr>
            </w:pPr>
            <w:r w:rsidRPr="00211ABE">
              <w:rPr>
                <w:sz w:val="20"/>
              </w:rPr>
              <w:t>Carbaryl</w:t>
            </w:r>
          </w:p>
        </w:tc>
        <w:tc>
          <w:tcPr>
            <w:tcW w:w="595" w:type="dxa"/>
            <w:vAlign w:val="center"/>
          </w:tcPr>
          <w:p w14:paraId="6D3F26F7"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2AC6CD10" w14:textId="77777777" w:rsidR="00AF2650" w:rsidRPr="00211ABE" w:rsidRDefault="00AF2650" w:rsidP="00446452">
            <w:pPr>
              <w:spacing w:before="30" w:after="30"/>
              <w:rPr>
                <w:iCs/>
                <w:color w:val="000000"/>
                <w:sz w:val="20"/>
              </w:rPr>
            </w:pPr>
            <w:r w:rsidRPr="00211ABE">
              <w:rPr>
                <w:sz w:val="20"/>
              </w:rPr>
              <w:t>Famoxadone</w:t>
            </w:r>
          </w:p>
        </w:tc>
        <w:tc>
          <w:tcPr>
            <w:tcW w:w="595" w:type="dxa"/>
            <w:vAlign w:val="center"/>
          </w:tcPr>
          <w:p w14:paraId="27B5B80E"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0162B161" w14:textId="77777777" w:rsidR="00AF2650" w:rsidRPr="00211ABE" w:rsidRDefault="00AF2650" w:rsidP="00446452">
            <w:pPr>
              <w:spacing w:before="30" w:after="30"/>
              <w:rPr>
                <w:iCs/>
                <w:color w:val="000000"/>
                <w:sz w:val="20"/>
              </w:rPr>
            </w:pPr>
            <w:r w:rsidRPr="00211ABE">
              <w:rPr>
                <w:sz w:val="20"/>
              </w:rPr>
              <w:t>Isoprocarb</w:t>
            </w:r>
          </w:p>
        </w:tc>
        <w:tc>
          <w:tcPr>
            <w:tcW w:w="595" w:type="dxa"/>
            <w:vAlign w:val="center"/>
          </w:tcPr>
          <w:p w14:paraId="423B83DF"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003ECD3F" w14:textId="77777777" w:rsidR="00AF2650" w:rsidRPr="00211ABE" w:rsidRDefault="00AF2650" w:rsidP="00446452">
            <w:pPr>
              <w:spacing w:before="30" w:after="30"/>
              <w:rPr>
                <w:iCs/>
                <w:color w:val="000000"/>
                <w:sz w:val="20"/>
              </w:rPr>
            </w:pPr>
            <w:r w:rsidRPr="00211ABE">
              <w:rPr>
                <w:sz w:val="20"/>
              </w:rPr>
              <w:t>Pirimicarb</w:t>
            </w:r>
          </w:p>
        </w:tc>
      </w:tr>
      <w:tr w:rsidR="00AF2650" w:rsidRPr="00211ABE" w14:paraId="44EC4314" w14:textId="77777777" w:rsidTr="007768AF">
        <w:tc>
          <w:tcPr>
            <w:tcW w:w="804" w:type="dxa"/>
            <w:vAlign w:val="center"/>
          </w:tcPr>
          <w:p w14:paraId="3B3A4093"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44CC16F6" w14:textId="77777777" w:rsidR="00AF2650" w:rsidRPr="00211ABE" w:rsidRDefault="00AF2650" w:rsidP="00446452">
            <w:pPr>
              <w:spacing w:before="30" w:after="30"/>
              <w:rPr>
                <w:sz w:val="20"/>
              </w:rPr>
            </w:pPr>
            <w:r w:rsidRPr="00211ABE">
              <w:rPr>
                <w:sz w:val="20"/>
              </w:rPr>
              <w:t>Carbendazim</w:t>
            </w:r>
          </w:p>
        </w:tc>
        <w:tc>
          <w:tcPr>
            <w:tcW w:w="595" w:type="dxa"/>
            <w:vAlign w:val="center"/>
          </w:tcPr>
          <w:p w14:paraId="6499C0F8"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798CCF9E" w14:textId="77777777" w:rsidR="00AF2650" w:rsidRPr="00211ABE" w:rsidRDefault="00AF2650" w:rsidP="00446452">
            <w:pPr>
              <w:spacing w:before="30" w:after="30"/>
              <w:rPr>
                <w:iCs/>
                <w:color w:val="000000"/>
                <w:sz w:val="20"/>
              </w:rPr>
            </w:pPr>
            <w:r w:rsidRPr="00211ABE">
              <w:rPr>
                <w:sz w:val="20"/>
              </w:rPr>
              <w:t>Fenamidone</w:t>
            </w:r>
          </w:p>
        </w:tc>
        <w:tc>
          <w:tcPr>
            <w:tcW w:w="595" w:type="dxa"/>
            <w:vAlign w:val="center"/>
          </w:tcPr>
          <w:p w14:paraId="2A05E553"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3F3B5D9F" w14:textId="77777777" w:rsidR="00AF2650" w:rsidRPr="00211ABE" w:rsidRDefault="00AF2650" w:rsidP="00446452">
            <w:pPr>
              <w:spacing w:before="30" w:after="30"/>
              <w:rPr>
                <w:iCs/>
                <w:color w:val="000000"/>
                <w:sz w:val="20"/>
              </w:rPr>
            </w:pPr>
            <w:r w:rsidRPr="00211ABE">
              <w:rPr>
                <w:sz w:val="20"/>
              </w:rPr>
              <w:t>Isoproturon</w:t>
            </w:r>
          </w:p>
        </w:tc>
        <w:tc>
          <w:tcPr>
            <w:tcW w:w="595" w:type="dxa"/>
            <w:vAlign w:val="center"/>
          </w:tcPr>
          <w:p w14:paraId="638366A4"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43057F2A" w14:textId="77777777" w:rsidR="00AF2650" w:rsidRPr="00211ABE" w:rsidRDefault="00AF2650" w:rsidP="00446452">
            <w:pPr>
              <w:spacing w:before="30" w:after="30"/>
              <w:rPr>
                <w:iCs/>
                <w:color w:val="000000"/>
                <w:sz w:val="20"/>
              </w:rPr>
            </w:pPr>
            <w:r w:rsidRPr="00211ABE">
              <w:rPr>
                <w:sz w:val="20"/>
              </w:rPr>
              <w:t>Prochloraz</w:t>
            </w:r>
          </w:p>
        </w:tc>
      </w:tr>
      <w:tr w:rsidR="00AF2650" w:rsidRPr="00211ABE" w14:paraId="6F1D0B47" w14:textId="77777777" w:rsidTr="007768AF">
        <w:tc>
          <w:tcPr>
            <w:tcW w:w="804" w:type="dxa"/>
            <w:vAlign w:val="center"/>
          </w:tcPr>
          <w:p w14:paraId="36D6216B"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4FCCE6D4" w14:textId="77777777" w:rsidR="00AF2650" w:rsidRPr="00211ABE" w:rsidRDefault="00AF2650" w:rsidP="00446452">
            <w:pPr>
              <w:spacing w:before="30" w:after="30"/>
              <w:rPr>
                <w:sz w:val="20"/>
              </w:rPr>
            </w:pPr>
            <w:r w:rsidRPr="00211ABE">
              <w:rPr>
                <w:sz w:val="20"/>
              </w:rPr>
              <w:t>Carbetamide</w:t>
            </w:r>
          </w:p>
        </w:tc>
        <w:tc>
          <w:tcPr>
            <w:tcW w:w="595" w:type="dxa"/>
            <w:vAlign w:val="center"/>
          </w:tcPr>
          <w:p w14:paraId="02C02E82"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21C4DC63" w14:textId="77777777" w:rsidR="00AF2650" w:rsidRPr="00211ABE" w:rsidRDefault="00AF2650" w:rsidP="00446452">
            <w:pPr>
              <w:spacing w:before="30" w:after="30"/>
              <w:rPr>
                <w:iCs/>
                <w:color w:val="000000"/>
                <w:sz w:val="20"/>
              </w:rPr>
            </w:pPr>
            <w:r w:rsidRPr="00211ABE">
              <w:rPr>
                <w:sz w:val="20"/>
              </w:rPr>
              <w:t>Fenarimol</w:t>
            </w:r>
          </w:p>
        </w:tc>
        <w:tc>
          <w:tcPr>
            <w:tcW w:w="595" w:type="dxa"/>
            <w:vAlign w:val="center"/>
          </w:tcPr>
          <w:p w14:paraId="18478D6C"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0C092F58" w14:textId="77777777" w:rsidR="00AF2650" w:rsidRPr="00211ABE" w:rsidRDefault="00AF2650" w:rsidP="00446452">
            <w:pPr>
              <w:spacing w:before="30" w:after="30"/>
              <w:rPr>
                <w:iCs/>
                <w:color w:val="000000"/>
                <w:sz w:val="20"/>
              </w:rPr>
            </w:pPr>
            <w:r w:rsidRPr="00211ABE">
              <w:rPr>
                <w:sz w:val="20"/>
              </w:rPr>
              <w:t>Ivermectin</w:t>
            </w:r>
          </w:p>
        </w:tc>
        <w:tc>
          <w:tcPr>
            <w:tcW w:w="595" w:type="dxa"/>
            <w:vAlign w:val="center"/>
          </w:tcPr>
          <w:p w14:paraId="576A04E8"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194B0C21" w14:textId="77777777" w:rsidR="00AF2650" w:rsidRPr="00211ABE" w:rsidRDefault="00AF2650" w:rsidP="00446452">
            <w:pPr>
              <w:spacing w:before="30" w:after="30"/>
              <w:rPr>
                <w:iCs/>
                <w:color w:val="000000"/>
                <w:sz w:val="20"/>
              </w:rPr>
            </w:pPr>
            <w:r w:rsidRPr="00211ABE">
              <w:rPr>
                <w:sz w:val="20"/>
              </w:rPr>
              <w:t>Promecarb</w:t>
            </w:r>
          </w:p>
        </w:tc>
      </w:tr>
      <w:tr w:rsidR="00AF2650" w:rsidRPr="00211ABE" w14:paraId="750D02FB" w14:textId="77777777" w:rsidTr="007768AF">
        <w:tc>
          <w:tcPr>
            <w:tcW w:w="804" w:type="dxa"/>
            <w:vAlign w:val="center"/>
          </w:tcPr>
          <w:p w14:paraId="484692F6"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5680BE0F" w14:textId="77777777" w:rsidR="00AF2650" w:rsidRPr="00211ABE" w:rsidRDefault="00AF2650" w:rsidP="00446452">
            <w:pPr>
              <w:spacing w:before="30" w:after="30"/>
              <w:rPr>
                <w:sz w:val="20"/>
              </w:rPr>
            </w:pPr>
            <w:r w:rsidRPr="00211ABE">
              <w:rPr>
                <w:sz w:val="20"/>
              </w:rPr>
              <w:t>Carbofuran</w:t>
            </w:r>
          </w:p>
        </w:tc>
        <w:tc>
          <w:tcPr>
            <w:tcW w:w="595" w:type="dxa"/>
            <w:vAlign w:val="center"/>
          </w:tcPr>
          <w:p w14:paraId="2408255C"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678E0114" w14:textId="77777777" w:rsidR="00AF2650" w:rsidRPr="00211ABE" w:rsidRDefault="00AF2650" w:rsidP="00446452">
            <w:pPr>
              <w:spacing w:before="30" w:after="30"/>
              <w:rPr>
                <w:iCs/>
                <w:color w:val="000000"/>
                <w:sz w:val="20"/>
              </w:rPr>
            </w:pPr>
            <w:r w:rsidRPr="00211ABE">
              <w:rPr>
                <w:sz w:val="20"/>
              </w:rPr>
              <w:t>Fenazaquin</w:t>
            </w:r>
          </w:p>
        </w:tc>
        <w:tc>
          <w:tcPr>
            <w:tcW w:w="595" w:type="dxa"/>
            <w:vAlign w:val="center"/>
          </w:tcPr>
          <w:p w14:paraId="4DCC411E"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2FEB0879" w14:textId="77777777" w:rsidR="00AF2650" w:rsidRPr="00211ABE" w:rsidRDefault="00AF2650" w:rsidP="00446452">
            <w:pPr>
              <w:spacing w:before="30" w:after="30"/>
              <w:rPr>
                <w:iCs/>
                <w:color w:val="000000"/>
                <w:sz w:val="20"/>
              </w:rPr>
            </w:pPr>
            <w:r w:rsidRPr="00211ABE">
              <w:rPr>
                <w:sz w:val="20"/>
              </w:rPr>
              <w:t>Linuron</w:t>
            </w:r>
          </w:p>
        </w:tc>
        <w:tc>
          <w:tcPr>
            <w:tcW w:w="595" w:type="dxa"/>
            <w:vAlign w:val="center"/>
          </w:tcPr>
          <w:p w14:paraId="66B0C500"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26826FF0" w14:textId="77777777" w:rsidR="00AF2650" w:rsidRPr="00211ABE" w:rsidRDefault="00AF2650" w:rsidP="00446452">
            <w:pPr>
              <w:spacing w:before="30" w:after="30"/>
              <w:rPr>
                <w:iCs/>
                <w:color w:val="000000"/>
                <w:sz w:val="20"/>
              </w:rPr>
            </w:pPr>
            <w:r w:rsidRPr="00211ABE">
              <w:rPr>
                <w:sz w:val="20"/>
              </w:rPr>
              <w:t>Prometon</w:t>
            </w:r>
          </w:p>
        </w:tc>
      </w:tr>
      <w:tr w:rsidR="00AF2650" w:rsidRPr="00211ABE" w14:paraId="372CED41" w14:textId="77777777" w:rsidTr="007768AF">
        <w:tc>
          <w:tcPr>
            <w:tcW w:w="804" w:type="dxa"/>
            <w:vAlign w:val="center"/>
          </w:tcPr>
          <w:p w14:paraId="0F384B40"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7DAB97A9" w14:textId="77777777" w:rsidR="00AF2650" w:rsidRPr="00211ABE" w:rsidRDefault="00AF2650" w:rsidP="00446452">
            <w:pPr>
              <w:spacing w:before="30" w:after="30"/>
              <w:rPr>
                <w:sz w:val="20"/>
              </w:rPr>
            </w:pPr>
            <w:r w:rsidRPr="00211ABE">
              <w:rPr>
                <w:sz w:val="20"/>
              </w:rPr>
              <w:t>Carboxin</w:t>
            </w:r>
          </w:p>
        </w:tc>
        <w:tc>
          <w:tcPr>
            <w:tcW w:w="595" w:type="dxa"/>
            <w:vAlign w:val="center"/>
          </w:tcPr>
          <w:p w14:paraId="3AE61E30"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2920F194" w14:textId="77777777" w:rsidR="00AF2650" w:rsidRPr="00211ABE" w:rsidRDefault="00AF2650" w:rsidP="00446452">
            <w:pPr>
              <w:spacing w:before="30" w:after="30"/>
              <w:rPr>
                <w:iCs/>
                <w:color w:val="000000"/>
                <w:sz w:val="20"/>
              </w:rPr>
            </w:pPr>
            <w:r w:rsidRPr="00211ABE">
              <w:rPr>
                <w:sz w:val="20"/>
              </w:rPr>
              <w:t>Fenbuconazole</w:t>
            </w:r>
          </w:p>
        </w:tc>
        <w:tc>
          <w:tcPr>
            <w:tcW w:w="595" w:type="dxa"/>
            <w:vAlign w:val="center"/>
          </w:tcPr>
          <w:p w14:paraId="6FE081F2"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12E61030" w14:textId="77777777" w:rsidR="00AF2650" w:rsidRPr="00211ABE" w:rsidRDefault="00AF2650" w:rsidP="00446452">
            <w:pPr>
              <w:spacing w:before="30" w:after="30"/>
              <w:rPr>
                <w:iCs/>
                <w:color w:val="000000"/>
                <w:sz w:val="20"/>
              </w:rPr>
            </w:pPr>
            <w:r w:rsidRPr="00211ABE">
              <w:rPr>
                <w:sz w:val="20"/>
              </w:rPr>
              <w:t>Lufenuron</w:t>
            </w:r>
          </w:p>
        </w:tc>
        <w:tc>
          <w:tcPr>
            <w:tcW w:w="595" w:type="dxa"/>
            <w:vAlign w:val="center"/>
          </w:tcPr>
          <w:p w14:paraId="1F07AAE0"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04331803" w14:textId="77777777" w:rsidR="00AF2650" w:rsidRPr="00211ABE" w:rsidRDefault="00AF2650" w:rsidP="00446452">
            <w:pPr>
              <w:spacing w:before="30" w:after="30"/>
              <w:rPr>
                <w:iCs/>
                <w:color w:val="000000"/>
                <w:sz w:val="20"/>
              </w:rPr>
            </w:pPr>
            <w:r w:rsidRPr="00211ABE">
              <w:rPr>
                <w:sz w:val="20"/>
              </w:rPr>
              <w:t>Prometryn</w:t>
            </w:r>
          </w:p>
        </w:tc>
      </w:tr>
      <w:tr w:rsidR="00AF2650" w:rsidRPr="00211ABE" w14:paraId="725290D2" w14:textId="77777777" w:rsidTr="007768AF">
        <w:tc>
          <w:tcPr>
            <w:tcW w:w="804" w:type="dxa"/>
            <w:vAlign w:val="center"/>
          </w:tcPr>
          <w:p w14:paraId="51969900"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19786C4B" w14:textId="77777777" w:rsidR="00AF2650" w:rsidRPr="00211ABE" w:rsidRDefault="00AF2650" w:rsidP="00446452">
            <w:pPr>
              <w:spacing w:before="30" w:after="30"/>
              <w:rPr>
                <w:sz w:val="20"/>
              </w:rPr>
            </w:pPr>
            <w:r w:rsidRPr="00211ABE">
              <w:rPr>
                <w:sz w:val="20"/>
              </w:rPr>
              <w:t>Chlorantraniliprole</w:t>
            </w:r>
          </w:p>
        </w:tc>
        <w:tc>
          <w:tcPr>
            <w:tcW w:w="595" w:type="dxa"/>
            <w:vAlign w:val="center"/>
          </w:tcPr>
          <w:p w14:paraId="3BDF442D"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7F473E65" w14:textId="77777777" w:rsidR="00AF2650" w:rsidRPr="00211ABE" w:rsidRDefault="00AF2650" w:rsidP="00446452">
            <w:pPr>
              <w:spacing w:before="30" w:after="30"/>
              <w:rPr>
                <w:iCs/>
                <w:color w:val="000000"/>
                <w:sz w:val="20"/>
              </w:rPr>
            </w:pPr>
            <w:r w:rsidRPr="00211ABE">
              <w:rPr>
                <w:sz w:val="20"/>
              </w:rPr>
              <w:t>Fenhexamid</w:t>
            </w:r>
          </w:p>
        </w:tc>
        <w:tc>
          <w:tcPr>
            <w:tcW w:w="595" w:type="dxa"/>
            <w:vAlign w:val="center"/>
          </w:tcPr>
          <w:p w14:paraId="6B31B6E7"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6D42B2D4" w14:textId="77777777" w:rsidR="00AF2650" w:rsidRPr="00211ABE" w:rsidRDefault="00AF2650" w:rsidP="00446452">
            <w:pPr>
              <w:spacing w:before="30" w:after="30"/>
              <w:rPr>
                <w:iCs/>
                <w:color w:val="000000"/>
                <w:sz w:val="20"/>
              </w:rPr>
            </w:pPr>
            <w:r w:rsidRPr="00211ABE">
              <w:rPr>
                <w:sz w:val="20"/>
              </w:rPr>
              <w:t>Mandipropamid</w:t>
            </w:r>
          </w:p>
        </w:tc>
        <w:tc>
          <w:tcPr>
            <w:tcW w:w="595" w:type="dxa"/>
            <w:vAlign w:val="center"/>
          </w:tcPr>
          <w:p w14:paraId="32D3530C"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7025B9B7" w14:textId="77777777" w:rsidR="00AF2650" w:rsidRPr="00211ABE" w:rsidRDefault="00AF2650" w:rsidP="00446452">
            <w:pPr>
              <w:spacing w:before="30" w:after="30"/>
              <w:rPr>
                <w:iCs/>
                <w:color w:val="000000"/>
                <w:sz w:val="20"/>
              </w:rPr>
            </w:pPr>
            <w:r w:rsidRPr="00211ABE">
              <w:rPr>
                <w:sz w:val="20"/>
              </w:rPr>
              <w:t>Propamocarb</w:t>
            </w:r>
          </w:p>
        </w:tc>
      </w:tr>
      <w:tr w:rsidR="00AF2650" w:rsidRPr="00211ABE" w14:paraId="34D6F0AD" w14:textId="77777777" w:rsidTr="007768AF">
        <w:tc>
          <w:tcPr>
            <w:tcW w:w="804" w:type="dxa"/>
            <w:vAlign w:val="center"/>
          </w:tcPr>
          <w:p w14:paraId="648AC57E"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3AC760B2" w14:textId="77777777" w:rsidR="00AF2650" w:rsidRPr="00211ABE" w:rsidRDefault="00AF2650" w:rsidP="00446452">
            <w:pPr>
              <w:spacing w:before="30" w:after="30"/>
              <w:rPr>
                <w:sz w:val="20"/>
              </w:rPr>
            </w:pPr>
            <w:r w:rsidRPr="00211ABE">
              <w:rPr>
                <w:sz w:val="20"/>
              </w:rPr>
              <w:t>Chlorfluazuron</w:t>
            </w:r>
          </w:p>
        </w:tc>
        <w:tc>
          <w:tcPr>
            <w:tcW w:w="595" w:type="dxa"/>
            <w:vAlign w:val="center"/>
          </w:tcPr>
          <w:p w14:paraId="0DD5520D"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4BB977D7" w14:textId="77777777" w:rsidR="00AF2650" w:rsidRPr="00211ABE" w:rsidRDefault="00AF2650" w:rsidP="00446452">
            <w:pPr>
              <w:spacing w:before="30" w:after="30"/>
              <w:rPr>
                <w:iCs/>
                <w:color w:val="000000"/>
                <w:sz w:val="20"/>
              </w:rPr>
            </w:pPr>
            <w:r w:rsidRPr="00211ABE">
              <w:rPr>
                <w:sz w:val="20"/>
              </w:rPr>
              <w:t>Fenobucarb</w:t>
            </w:r>
          </w:p>
        </w:tc>
        <w:tc>
          <w:tcPr>
            <w:tcW w:w="595" w:type="dxa"/>
            <w:vAlign w:val="center"/>
          </w:tcPr>
          <w:p w14:paraId="25375903"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575E7CC3" w14:textId="77777777" w:rsidR="00AF2650" w:rsidRPr="00211ABE" w:rsidRDefault="00AF2650" w:rsidP="00446452">
            <w:pPr>
              <w:spacing w:before="30" w:after="30"/>
              <w:rPr>
                <w:iCs/>
                <w:color w:val="000000"/>
                <w:sz w:val="20"/>
              </w:rPr>
            </w:pPr>
            <w:r w:rsidRPr="00211ABE">
              <w:rPr>
                <w:sz w:val="20"/>
              </w:rPr>
              <w:t>Mefenacet</w:t>
            </w:r>
          </w:p>
        </w:tc>
        <w:tc>
          <w:tcPr>
            <w:tcW w:w="595" w:type="dxa"/>
            <w:vAlign w:val="center"/>
          </w:tcPr>
          <w:p w14:paraId="5EE53947"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1AD33CFA" w14:textId="77777777" w:rsidR="00AF2650" w:rsidRPr="00211ABE" w:rsidRDefault="00AF2650" w:rsidP="00446452">
            <w:pPr>
              <w:spacing w:before="30" w:after="30"/>
              <w:rPr>
                <w:iCs/>
                <w:color w:val="000000"/>
                <w:sz w:val="20"/>
              </w:rPr>
            </w:pPr>
            <w:r w:rsidRPr="00211ABE">
              <w:rPr>
                <w:sz w:val="20"/>
              </w:rPr>
              <w:t>Propargite</w:t>
            </w:r>
          </w:p>
        </w:tc>
      </w:tr>
      <w:tr w:rsidR="00AF2650" w:rsidRPr="00211ABE" w14:paraId="1E97130A" w14:textId="77777777" w:rsidTr="007768AF">
        <w:tc>
          <w:tcPr>
            <w:tcW w:w="804" w:type="dxa"/>
            <w:vAlign w:val="center"/>
          </w:tcPr>
          <w:p w14:paraId="34DBFCFB"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768504BE" w14:textId="77777777" w:rsidR="00AF2650" w:rsidRPr="00211ABE" w:rsidRDefault="00AF2650" w:rsidP="00446452">
            <w:pPr>
              <w:spacing w:before="30" w:after="30"/>
              <w:rPr>
                <w:sz w:val="20"/>
              </w:rPr>
            </w:pPr>
            <w:r w:rsidRPr="00211ABE">
              <w:rPr>
                <w:sz w:val="20"/>
              </w:rPr>
              <w:t>Chlorotoluron</w:t>
            </w:r>
          </w:p>
        </w:tc>
        <w:tc>
          <w:tcPr>
            <w:tcW w:w="595" w:type="dxa"/>
            <w:vAlign w:val="center"/>
          </w:tcPr>
          <w:p w14:paraId="6813EBE0"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5F4CDE25" w14:textId="77777777" w:rsidR="00AF2650" w:rsidRPr="00211ABE" w:rsidRDefault="00AF2650" w:rsidP="00446452">
            <w:pPr>
              <w:spacing w:before="30" w:after="30"/>
              <w:rPr>
                <w:iCs/>
                <w:color w:val="000000"/>
                <w:sz w:val="20"/>
              </w:rPr>
            </w:pPr>
            <w:r w:rsidRPr="00211ABE">
              <w:rPr>
                <w:sz w:val="20"/>
              </w:rPr>
              <w:t>Fenoxycarb</w:t>
            </w:r>
          </w:p>
        </w:tc>
        <w:tc>
          <w:tcPr>
            <w:tcW w:w="595" w:type="dxa"/>
            <w:vAlign w:val="center"/>
          </w:tcPr>
          <w:p w14:paraId="22F30F41"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619CF3F9" w14:textId="77777777" w:rsidR="00AF2650" w:rsidRPr="00211ABE" w:rsidRDefault="00AF2650" w:rsidP="00446452">
            <w:pPr>
              <w:spacing w:before="30" w:after="30"/>
              <w:rPr>
                <w:iCs/>
                <w:color w:val="000000"/>
                <w:sz w:val="20"/>
              </w:rPr>
            </w:pPr>
            <w:r w:rsidRPr="00211ABE">
              <w:rPr>
                <w:sz w:val="20"/>
              </w:rPr>
              <w:t>MUS EPAnipyrim</w:t>
            </w:r>
          </w:p>
        </w:tc>
        <w:tc>
          <w:tcPr>
            <w:tcW w:w="595" w:type="dxa"/>
            <w:vAlign w:val="center"/>
          </w:tcPr>
          <w:p w14:paraId="5D487C9C"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40E14EC1" w14:textId="77777777" w:rsidR="00AF2650" w:rsidRPr="00211ABE" w:rsidRDefault="00AF2650" w:rsidP="00446452">
            <w:pPr>
              <w:spacing w:before="30" w:after="30"/>
              <w:rPr>
                <w:iCs/>
                <w:color w:val="000000"/>
                <w:sz w:val="20"/>
              </w:rPr>
            </w:pPr>
            <w:r w:rsidRPr="00211ABE">
              <w:rPr>
                <w:sz w:val="20"/>
              </w:rPr>
              <w:t>Propham</w:t>
            </w:r>
          </w:p>
        </w:tc>
      </w:tr>
      <w:tr w:rsidR="00AF2650" w:rsidRPr="00211ABE" w14:paraId="065CA207" w14:textId="77777777" w:rsidTr="007768AF">
        <w:tc>
          <w:tcPr>
            <w:tcW w:w="804" w:type="dxa"/>
            <w:vAlign w:val="center"/>
          </w:tcPr>
          <w:p w14:paraId="24C220B4"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466D6A77" w14:textId="77777777" w:rsidR="00AF2650" w:rsidRPr="00211ABE" w:rsidRDefault="00AF2650" w:rsidP="00446452">
            <w:pPr>
              <w:spacing w:before="30" w:after="30"/>
              <w:rPr>
                <w:sz w:val="20"/>
              </w:rPr>
            </w:pPr>
            <w:r w:rsidRPr="00211ABE">
              <w:rPr>
                <w:sz w:val="20"/>
              </w:rPr>
              <w:t>Chloroxuron</w:t>
            </w:r>
          </w:p>
        </w:tc>
        <w:tc>
          <w:tcPr>
            <w:tcW w:w="595" w:type="dxa"/>
            <w:vAlign w:val="center"/>
          </w:tcPr>
          <w:p w14:paraId="6E9A1F3C"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29AD2FFE" w14:textId="77777777" w:rsidR="00AF2650" w:rsidRPr="00211ABE" w:rsidRDefault="00AF2650" w:rsidP="00446452">
            <w:pPr>
              <w:spacing w:before="30" w:after="30"/>
              <w:rPr>
                <w:iCs/>
                <w:color w:val="000000"/>
                <w:sz w:val="20"/>
              </w:rPr>
            </w:pPr>
            <w:r w:rsidRPr="00211ABE">
              <w:rPr>
                <w:sz w:val="20"/>
              </w:rPr>
              <w:t>Fenpropimorph</w:t>
            </w:r>
          </w:p>
        </w:tc>
        <w:tc>
          <w:tcPr>
            <w:tcW w:w="595" w:type="dxa"/>
            <w:vAlign w:val="center"/>
          </w:tcPr>
          <w:p w14:paraId="7416EC07"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2E69B0B2" w14:textId="77777777" w:rsidR="00AF2650" w:rsidRPr="00211ABE" w:rsidRDefault="00AF2650" w:rsidP="00446452">
            <w:pPr>
              <w:spacing w:before="30" w:after="30"/>
              <w:rPr>
                <w:iCs/>
                <w:color w:val="000000"/>
                <w:sz w:val="20"/>
              </w:rPr>
            </w:pPr>
            <w:r w:rsidRPr="00211ABE">
              <w:rPr>
                <w:sz w:val="20"/>
              </w:rPr>
              <w:t>Mepronil</w:t>
            </w:r>
          </w:p>
        </w:tc>
        <w:tc>
          <w:tcPr>
            <w:tcW w:w="595" w:type="dxa"/>
            <w:vAlign w:val="center"/>
          </w:tcPr>
          <w:p w14:paraId="27AC62B9"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1B5426AE" w14:textId="77777777" w:rsidR="00AF2650" w:rsidRPr="00211ABE" w:rsidRDefault="00AF2650" w:rsidP="00446452">
            <w:pPr>
              <w:spacing w:before="30" w:after="30"/>
              <w:rPr>
                <w:iCs/>
                <w:color w:val="000000"/>
                <w:sz w:val="20"/>
              </w:rPr>
            </w:pPr>
            <w:r w:rsidRPr="00211ABE">
              <w:rPr>
                <w:sz w:val="20"/>
              </w:rPr>
              <w:t>Propiconazole</w:t>
            </w:r>
          </w:p>
        </w:tc>
      </w:tr>
      <w:tr w:rsidR="00AF2650" w:rsidRPr="00211ABE" w14:paraId="47FF9B3C" w14:textId="77777777" w:rsidTr="007768AF">
        <w:tc>
          <w:tcPr>
            <w:tcW w:w="804" w:type="dxa"/>
            <w:vAlign w:val="center"/>
          </w:tcPr>
          <w:p w14:paraId="2AC09E97" w14:textId="77777777" w:rsidR="00AF2650" w:rsidRPr="00211ABE" w:rsidRDefault="00AF2650" w:rsidP="00AC03D6">
            <w:pPr>
              <w:numPr>
                <w:ilvl w:val="0"/>
                <w:numId w:val="28"/>
              </w:numPr>
              <w:spacing w:before="30" w:after="30"/>
              <w:ind w:left="403"/>
              <w:contextualSpacing/>
              <w:jc w:val="center"/>
              <w:rPr>
                <w:rFonts w:ascii=".VnTime" w:hAnsi=".VnTime"/>
                <w:iCs/>
                <w:color w:val="000000"/>
                <w:sz w:val="20"/>
              </w:rPr>
            </w:pPr>
          </w:p>
        </w:tc>
        <w:tc>
          <w:tcPr>
            <w:tcW w:w="1749" w:type="dxa"/>
            <w:vAlign w:val="center"/>
          </w:tcPr>
          <w:p w14:paraId="3A90DB9A" w14:textId="77777777" w:rsidR="00AF2650" w:rsidRPr="00211ABE" w:rsidRDefault="00AF2650" w:rsidP="00446452">
            <w:pPr>
              <w:spacing w:before="30" w:after="30"/>
              <w:rPr>
                <w:sz w:val="20"/>
              </w:rPr>
            </w:pPr>
            <w:r w:rsidRPr="00211ABE">
              <w:rPr>
                <w:sz w:val="20"/>
              </w:rPr>
              <w:t>Clethodim</w:t>
            </w:r>
          </w:p>
        </w:tc>
        <w:tc>
          <w:tcPr>
            <w:tcW w:w="595" w:type="dxa"/>
            <w:vAlign w:val="center"/>
          </w:tcPr>
          <w:p w14:paraId="62456721" w14:textId="77777777" w:rsidR="00AF2650" w:rsidRPr="00211ABE" w:rsidRDefault="00AF2650" w:rsidP="00AC03D6">
            <w:pPr>
              <w:numPr>
                <w:ilvl w:val="0"/>
                <w:numId w:val="29"/>
              </w:numPr>
              <w:spacing w:before="30" w:after="30"/>
              <w:ind w:left="403"/>
              <w:contextualSpacing/>
              <w:jc w:val="center"/>
              <w:rPr>
                <w:rFonts w:ascii=".VnTime" w:hAnsi=".VnTime"/>
                <w:iCs/>
                <w:color w:val="000000"/>
                <w:sz w:val="20"/>
              </w:rPr>
            </w:pPr>
          </w:p>
        </w:tc>
        <w:tc>
          <w:tcPr>
            <w:tcW w:w="1899" w:type="dxa"/>
            <w:vAlign w:val="center"/>
          </w:tcPr>
          <w:p w14:paraId="1B924212" w14:textId="77777777" w:rsidR="00AF2650" w:rsidRPr="00211ABE" w:rsidRDefault="00AF2650" w:rsidP="00446452">
            <w:pPr>
              <w:spacing w:before="30" w:after="30"/>
              <w:rPr>
                <w:iCs/>
                <w:color w:val="000000"/>
                <w:sz w:val="20"/>
              </w:rPr>
            </w:pPr>
            <w:r w:rsidRPr="00211ABE">
              <w:rPr>
                <w:sz w:val="20"/>
              </w:rPr>
              <w:t>Fenpyroximat</w:t>
            </w:r>
          </w:p>
        </w:tc>
        <w:tc>
          <w:tcPr>
            <w:tcW w:w="595" w:type="dxa"/>
            <w:vAlign w:val="center"/>
          </w:tcPr>
          <w:p w14:paraId="54FD614A" w14:textId="77777777" w:rsidR="00AF2650" w:rsidRPr="00211ABE" w:rsidRDefault="00AF2650" w:rsidP="00AC03D6">
            <w:pPr>
              <w:numPr>
                <w:ilvl w:val="0"/>
                <w:numId w:val="30"/>
              </w:numPr>
              <w:spacing w:before="30" w:after="30"/>
              <w:ind w:left="360"/>
              <w:contextualSpacing/>
              <w:jc w:val="center"/>
              <w:rPr>
                <w:rFonts w:ascii=".VnTime" w:hAnsi=".VnTime"/>
                <w:iCs/>
                <w:color w:val="000000"/>
                <w:sz w:val="20"/>
              </w:rPr>
            </w:pPr>
          </w:p>
        </w:tc>
        <w:tc>
          <w:tcPr>
            <w:tcW w:w="1918" w:type="dxa"/>
            <w:vAlign w:val="center"/>
          </w:tcPr>
          <w:p w14:paraId="178A28EE" w14:textId="77777777" w:rsidR="00AF2650" w:rsidRPr="00211ABE" w:rsidRDefault="00AF2650" w:rsidP="00446452">
            <w:pPr>
              <w:spacing w:before="30" w:after="30"/>
              <w:rPr>
                <w:iCs/>
                <w:color w:val="000000"/>
                <w:sz w:val="20"/>
              </w:rPr>
            </w:pPr>
            <w:r w:rsidRPr="00211ABE">
              <w:rPr>
                <w:sz w:val="20"/>
              </w:rPr>
              <w:t>Metaflumizone</w:t>
            </w:r>
          </w:p>
        </w:tc>
        <w:tc>
          <w:tcPr>
            <w:tcW w:w="595" w:type="dxa"/>
            <w:vAlign w:val="center"/>
          </w:tcPr>
          <w:p w14:paraId="2A50EC28"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2052" w:type="dxa"/>
            <w:vAlign w:val="center"/>
          </w:tcPr>
          <w:p w14:paraId="7D808F1F" w14:textId="77777777" w:rsidR="00AF2650" w:rsidRPr="00211ABE" w:rsidRDefault="00AF2650" w:rsidP="00446452">
            <w:pPr>
              <w:spacing w:before="30" w:after="30"/>
              <w:rPr>
                <w:iCs/>
                <w:color w:val="000000"/>
                <w:sz w:val="20"/>
              </w:rPr>
            </w:pPr>
            <w:r w:rsidRPr="00211ABE">
              <w:rPr>
                <w:sz w:val="20"/>
              </w:rPr>
              <w:t>Propoxur</w:t>
            </w:r>
          </w:p>
        </w:tc>
      </w:tr>
      <w:tr w:rsidR="00AF2650" w:rsidRPr="00211ABE" w14:paraId="2C93FC5F" w14:textId="77777777" w:rsidTr="007768AF">
        <w:tc>
          <w:tcPr>
            <w:tcW w:w="804" w:type="dxa"/>
            <w:vAlign w:val="center"/>
          </w:tcPr>
          <w:p w14:paraId="33F33A1E"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1749" w:type="dxa"/>
            <w:vAlign w:val="center"/>
          </w:tcPr>
          <w:p w14:paraId="15096B44" w14:textId="77777777" w:rsidR="00AF2650" w:rsidRPr="00211ABE" w:rsidRDefault="00AF2650" w:rsidP="00446452">
            <w:pPr>
              <w:spacing w:before="30" w:after="30"/>
              <w:rPr>
                <w:sz w:val="20"/>
              </w:rPr>
            </w:pPr>
            <w:r w:rsidRPr="00211ABE">
              <w:rPr>
                <w:sz w:val="20"/>
              </w:rPr>
              <w:t>Prothioconazole</w:t>
            </w:r>
          </w:p>
        </w:tc>
        <w:tc>
          <w:tcPr>
            <w:tcW w:w="595" w:type="dxa"/>
            <w:vAlign w:val="center"/>
          </w:tcPr>
          <w:p w14:paraId="2564C56E" w14:textId="77777777" w:rsidR="00AF2650" w:rsidRPr="00211ABE" w:rsidRDefault="00AF2650" w:rsidP="00AC03D6">
            <w:pPr>
              <w:numPr>
                <w:ilvl w:val="0"/>
                <w:numId w:val="32"/>
              </w:numPr>
              <w:spacing w:before="30" w:after="30"/>
              <w:ind w:left="360"/>
              <w:contextualSpacing/>
              <w:jc w:val="center"/>
              <w:rPr>
                <w:rFonts w:ascii=".VnTime" w:hAnsi=".VnTime"/>
                <w:iCs/>
                <w:color w:val="000000"/>
                <w:sz w:val="20"/>
              </w:rPr>
            </w:pPr>
          </w:p>
        </w:tc>
        <w:tc>
          <w:tcPr>
            <w:tcW w:w="1899" w:type="dxa"/>
            <w:vAlign w:val="center"/>
          </w:tcPr>
          <w:p w14:paraId="25F6C981" w14:textId="77777777" w:rsidR="00AF2650" w:rsidRPr="00211ABE" w:rsidRDefault="00AF2650" w:rsidP="00446452">
            <w:pPr>
              <w:spacing w:before="30" w:after="30"/>
              <w:rPr>
                <w:iCs/>
                <w:color w:val="000000"/>
                <w:sz w:val="20"/>
              </w:rPr>
            </w:pPr>
            <w:r w:rsidRPr="00211ABE">
              <w:rPr>
                <w:sz w:val="20"/>
              </w:rPr>
              <w:t>Simetryn</w:t>
            </w:r>
          </w:p>
        </w:tc>
        <w:tc>
          <w:tcPr>
            <w:tcW w:w="595" w:type="dxa"/>
            <w:vAlign w:val="center"/>
          </w:tcPr>
          <w:p w14:paraId="079D2AB7" w14:textId="77777777" w:rsidR="00AF2650" w:rsidRPr="00211ABE" w:rsidRDefault="00AF2650" w:rsidP="00AC03D6">
            <w:pPr>
              <w:numPr>
                <w:ilvl w:val="0"/>
                <w:numId w:val="33"/>
              </w:numPr>
              <w:spacing w:before="30" w:after="30"/>
              <w:ind w:left="360"/>
              <w:contextualSpacing/>
              <w:jc w:val="center"/>
              <w:rPr>
                <w:rFonts w:ascii=".VnTime" w:hAnsi=".VnTime"/>
                <w:iCs/>
                <w:color w:val="000000"/>
                <w:sz w:val="20"/>
              </w:rPr>
            </w:pPr>
          </w:p>
        </w:tc>
        <w:tc>
          <w:tcPr>
            <w:tcW w:w="1918" w:type="dxa"/>
            <w:vAlign w:val="center"/>
          </w:tcPr>
          <w:p w14:paraId="337C6195" w14:textId="77777777" w:rsidR="00AF2650" w:rsidRPr="00211ABE" w:rsidRDefault="00AF2650" w:rsidP="00446452">
            <w:pPr>
              <w:spacing w:before="30" w:after="30"/>
              <w:rPr>
                <w:iCs/>
                <w:color w:val="000000"/>
                <w:sz w:val="20"/>
              </w:rPr>
            </w:pPr>
            <w:r w:rsidRPr="00211ABE">
              <w:rPr>
                <w:sz w:val="20"/>
              </w:rPr>
              <w:t>Teflubenzuron</w:t>
            </w:r>
          </w:p>
        </w:tc>
        <w:tc>
          <w:tcPr>
            <w:tcW w:w="595" w:type="dxa"/>
            <w:vAlign w:val="center"/>
          </w:tcPr>
          <w:p w14:paraId="45B86653" w14:textId="77777777" w:rsidR="00AF2650" w:rsidRPr="00211ABE" w:rsidRDefault="00AF2650" w:rsidP="00AC03D6">
            <w:pPr>
              <w:numPr>
                <w:ilvl w:val="0"/>
                <w:numId w:val="34"/>
              </w:numPr>
              <w:spacing w:before="30" w:after="30"/>
              <w:ind w:left="360"/>
              <w:contextualSpacing/>
              <w:jc w:val="center"/>
              <w:rPr>
                <w:rFonts w:ascii=".VnTime" w:hAnsi=".VnTime"/>
                <w:iCs/>
                <w:color w:val="000000"/>
                <w:sz w:val="20"/>
              </w:rPr>
            </w:pPr>
          </w:p>
        </w:tc>
        <w:tc>
          <w:tcPr>
            <w:tcW w:w="2052" w:type="dxa"/>
            <w:vAlign w:val="center"/>
          </w:tcPr>
          <w:p w14:paraId="4E3A45C9" w14:textId="77777777" w:rsidR="00AF2650" w:rsidRPr="00211ABE" w:rsidRDefault="00AF2650" w:rsidP="00446452">
            <w:pPr>
              <w:spacing w:before="30" w:after="30"/>
              <w:rPr>
                <w:iCs/>
                <w:color w:val="000000"/>
                <w:sz w:val="20"/>
              </w:rPr>
            </w:pPr>
            <w:r w:rsidRPr="00211ABE">
              <w:rPr>
                <w:sz w:val="20"/>
              </w:rPr>
              <w:t>Triadimenol</w:t>
            </w:r>
          </w:p>
        </w:tc>
      </w:tr>
      <w:tr w:rsidR="00AF2650" w:rsidRPr="00211ABE" w14:paraId="7784130A" w14:textId="77777777" w:rsidTr="007768AF">
        <w:tc>
          <w:tcPr>
            <w:tcW w:w="804" w:type="dxa"/>
            <w:vAlign w:val="center"/>
          </w:tcPr>
          <w:p w14:paraId="4445A5DF"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1749" w:type="dxa"/>
            <w:vAlign w:val="center"/>
          </w:tcPr>
          <w:p w14:paraId="3EF9424A" w14:textId="77777777" w:rsidR="00AF2650" w:rsidRPr="00211ABE" w:rsidRDefault="00AF2650" w:rsidP="00446452">
            <w:pPr>
              <w:spacing w:before="30" w:after="30"/>
              <w:rPr>
                <w:sz w:val="20"/>
              </w:rPr>
            </w:pPr>
            <w:r w:rsidRPr="00211ABE">
              <w:rPr>
                <w:sz w:val="20"/>
              </w:rPr>
              <w:t>Pymetrozine</w:t>
            </w:r>
          </w:p>
        </w:tc>
        <w:tc>
          <w:tcPr>
            <w:tcW w:w="595" w:type="dxa"/>
            <w:vAlign w:val="center"/>
          </w:tcPr>
          <w:p w14:paraId="7B70E865" w14:textId="77777777" w:rsidR="00AF2650" w:rsidRPr="00211ABE" w:rsidRDefault="00AF2650" w:rsidP="00AC03D6">
            <w:pPr>
              <w:numPr>
                <w:ilvl w:val="0"/>
                <w:numId w:val="32"/>
              </w:numPr>
              <w:spacing w:before="30" w:after="30"/>
              <w:ind w:left="360"/>
              <w:contextualSpacing/>
              <w:jc w:val="center"/>
              <w:rPr>
                <w:rFonts w:ascii=".VnTime" w:hAnsi=".VnTime"/>
                <w:iCs/>
                <w:color w:val="000000"/>
                <w:sz w:val="20"/>
              </w:rPr>
            </w:pPr>
          </w:p>
        </w:tc>
        <w:tc>
          <w:tcPr>
            <w:tcW w:w="1899" w:type="dxa"/>
            <w:vAlign w:val="center"/>
          </w:tcPr>
          <w:p w14:paraId="359070E4" w14:textId="77777777" w:rsidR="00AF2650" w:rsidRPr="00211ABE" w:rsidRDefault="00AF2650" w:rsidP="00446452">
            <w:pPr>
              <w:spacing w:before="30" w:after="30"/>
              <w:rPr>
                <w:iCs/>
                <w:color w:val="000000"/>
                <w:sz w:val="20"/>
              </w:rPr>
            </w:pPr>
            <w:r w:rsidRPr="00211ABE">
              <w:rPr>
                <w:sz w:val="20"/>
              </w:rPr>
              <w:t>Spinetoram</w:t>
            </w:r>
          </w:p>
        </w:tc>
        <w:tc>
          <w:tcPr>
            <w:tcW w:w="595" w:type="dxa"/>
            <w:vAlign w:val="center"/>
          </w:tcPr>
          <w:p w14:paraId="01479A99" w14:textId="77777777" w:rsidR="00AF2650" w:rsidRPr="00211ABE" w:rsidRDefault="00AF2650" w:rsidP="00AC03D6">
            <w:pPr>
              <w:numPr>
                <w:ilvl w:val="0"/>
                <w:numId w:val="33"/>
              </w:numPr>
              <w:spacing w:before="30" w:after="30"/>
              <w:ind w:left="360"/>
              <w:contextualSpacing/>
              <w:jc w:val="center"/>
              <w:rPr>
                <w:rFonts w:ascii=".VnTime" w:hAnsi=".VnTime"/>
                <w:iCs/>
                <w:color w:val="000000"/>
                <w:sz w:val="20"/>
              </w:rPr>
            </w:pPr>
          </w:p>
        </w:tc>
        <w:tc>
          <w:tcPr>
            <w:tcW w:w="1918" w:type="dxa"/>
            <w:vAlign w:val="center"/>
          </w:tcPr>
          <w:p w14:paraId="330282CD" w14:textId="77777777" w:rsidR="00AF2650" w:rsidRPr="00211ABE" w:rsidRDefault="00AF2650" w:rsidP="00446452">
            <w:pPr>
              <w:spacing w:before="30" w:after="30"/>
              <w:rPr>
                <w:iCs/>
                <w:color w:val="000000"/>
                <w:sz w:val="20"/>
              </w:rPr>
            </w:pPr>
            <w:r w:rsidRPr="00211ABE">
              <w:rPr>
                <w:sz w:val="20"/>
              </w:rPr>
              <w:t>Temephos</w:t>
            </w:r>
          </w:p>
        </w:tc>
        <w:tc>
          <w:tcPr>
            <w:tcW w:w="595" w:type="dxa"/>
            <w:vAlign w:val="center"/>
          </w:tcPr>
          <w:p w14:paraId="0260B431" w14:textId="77777777" w:rsidR="00AF2650" w:rsidRPr="00211ABE" w:rsidRDefault="00AF2650" w:rsidP="00AC03D6">
            <w:pPr>
              <w:numPr>
                <w:ilvl w:val="0"/>
                <w:numId w:val="34"/>
              </w:numPr>
              <w:spacing w:before="30" w:after="30"/>
              <w:ind w:left="360"/>
              <w:contextualSpacing/>
              <w:jc w:val="center"/>
              <w:rPr>
                <w:rFonts w:ascii=".VnTime" w:hAnsi=".VnTime"/>
                <w:iCs/>
                <w:color w:val="000000"/>
                <w:sz w:val="20"/>
              </w:rPr>
            </w:pPr>
          </w:p>
        </w:tc>
        <w:tc>
          <w:tcPr>
            <w:tcW w:w="2052" w:type="dxa"/>
            <w:vAlign w:val="center"/>
          </w:tcPr>
          <w:p w14:paraId="52ED5FE1" w14:textId="77777777" w:rsidR="00AF2650" w:rsidRPr="00211ABE" w:rsidRDefault="00AF2650" w:rsidP="00446452">
            <w:pPr>
              <w:spacing w:before="30" w:after="30"/>
              <w:rPr>
                <w:iCs/>
                <w:color w:val="000000"/>
                <w:sz w:val="20"/>
              </w:rPr>
            </w:pPr>
            <w:r w:rsidRPr="00211ABE">
              <w:rPr>
                <w:sz w:val="20"/>
              </w:rPr>
              <w:t>Trichlorfon</w:t>
            </w:r>
          </w:p>
        </w:tc>
      </w:tr>
      <w:tr w:rsidR="00AF2650" w:rsidRPr="00211ABE" w14:paraId="5D6EDC13" w14:textId="77777777" w:rsidTr="007768AF">
        <w:tc>
          <w:tcPr>
            <w:tcW w:w="804" w:type="dxa"/>
            <w:vAlign w:val="center"/>
          </w:tcPr>
          <w:p w14:paraId="20DB6D0E"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1749" w:type="dxa"/>
            <w:vAlign w:val="center"/>
          </w:tcPr>
          <w:p w14:paraId="1CF386D5" w14:textId="77777777" w:rsidR="00AF2650" w:rsidRPr="00211ABE" w:rsidRDefault="00AF2650" w:rsidP="00446452">
            <w:pPr>
              <w:spacing w:before="30" w:after="30"/>
              <w:rPr>
                <w:sz w:val="20"/>
              </w:rPr>
            </w:pPr>
            <w:r w:rsidRPr="00211ABE">
              <w:rPr>
                <w:sz w:val="20"/>
              </w:rPr>
              <w:t>Pyracarbolid</w:t>
            </w:r>
          </w:p>
        </w:tc>
        <w:tc>
          <w:tcPr>
            <w:tcW w:w="595" w:type="dxa"/>
            <w:vAlign w:val="center"/>
          </w:tcPr>
          <w:p w14:paraId="45885D90" w14:textId="77777777" w:rsidR="00AF2650" w:rsidRPr="00211ABE" w:rsidRDefault="00AF2650" w:rsidP="00AC03D6">
            <w:pPr>
              <w:numPr>
                <w:ilvl w:val="0"/>
                <w:numId w:val="32"/>
              </w:numPr>
              <w:spacing w:before="30" w:after="30"/>
              <w:ind w:left="360"/>
              <w:contextualSpacing/>
              <w:jc w:val="center"/>
              <w:rPr>
                <w:rFonts w:ascii=".VnTime" w:hAnsi=".VnTime"/>
                <w:iCs/>
                <w:color w:val="000000"/>
                <w:sz w:val="20"/>
              </w:rPr>
            </w:pPr>
          </w:p>
        </w:tc>
        <w:tc>
          <w:tcPr>
            <w:tcW w:w="1899" w:type="dxa"/>
            <w:vAlign w:val="center"/>
          </w:tcPr>
          <w:p w14:paraId="1B7A4265" w14:textId="77777777" w:rsidR="00AF2650" w:rsidRPr="00211ABE" w:rsidRDefault="00AF2650" w:rsidP="00446452">
            <w:pPr>
              <w:spacing w:before="30" w:after="30"/>
              <w:rPr>
                <w:iCs/>
                <w:color w:val="000000"/>
                <w:sz w:val="20"/>
              </w:rPr>
            </w:pPr>
            <w:r w:rsidRPr="00211ABE">
              <w:rPr>
                <w:sz w:val="20"/>
              </w:rPr>
              <w:t>Spinosad</w:t>
            </w:r>
          </w:p>
        </w:tc>
        <w:tc>
          <w:tcPr>
            <w:tcW w:w="595" w:type="dxa"/>
            <w:vAlign w:val="center"/>
          </w:tcPr>
          <w:p w14:paraId="3C51D171" w14:textId="77777777" w:rsidR="00AF2650" w:rsidRPr="00211ABE" w:rsidRDefault="00AF2650" w:rsidP="00AC03D6">
            <w:pPr>
              <w:numPr>
                <w:ilvl w:val="0"/>
                <w:numId w:val="33"/>
              </w:numPr>
              <w:spacing w:before="30" w:after="30"/>
              <w:ind w:left="360"/>
              <w:contextualSpacing/>
              <w:jc w:val="center"/>
              <w:rPr>
                <w:rFonts w:ascii=".VnTime" w:hAnsi=".VnTime"/>
                <w:iCs/>
                <w:color w:val="000000"/>
                <w:sz w:val="20"/>
              </w:rPr>
            </w:pPr>
          </w:p>
        </w:tc>
        <w:tc>
          <w:tcPr>
            <w:tcW w:w="1918" w:type="dxa"/>
            <w:vAlign w:val="center"/>
          </w:tcPr>
          <w:p w14:paraId="29DCB119" w14:textId="77777777" w:rsidR="00AF2650" w:rsidRPr="00211ABE" w:rsidRDefault="00AF2650" w:rsidP="00446452">
            <w:pPr>
              <w:spacing w:before="30" w:after="30"/>
              <w:rPr>
                <w:iCs/>
                <w:color w:val="000000"/>
                <w:sz w:val="20"/>
              </w:rPr>
            </w:pPr>
            <w:r w:rsidRPr="00211ABE">
              <w:rPr>
                <w:sz w:val="20"/>
              </w:rPr>
              <w:t>Terbumeton</w:t>
            </w:r>
          </w:p>
        </w:tc>
        <w:tc>
          <w:tcPr>
            <w:tcW w:w="595" w:type="dxa"/>
            <w:vAlign w:val="center"/>
          </w:tcPr>
          <w:p w14:paraId="1282C5C8" w14:textId="77777777" w:rsidR="00AF2650" w:rsidRPr="00211ABE" w:rsidRDefault="00AF2650" w:rsidP="00AC03D6">
            <w:pPr>
              <w:numPr>
                <w:ilvl w:val="0"/>
                <w:numId w:val="34"/>
              </w:numPr>
              <w:spacing w:before="30" w:after="30"/>
              <w:ind w:left="360"/>
              <w:contextualSpacing/>
              <w:jc w:val="center"/>
              <w:rPr>
                <w:rFonts w:ascii=".VnTime" w:hAnsi=".VnTime"/>
                <w:iCs/>
                <w:color w:val="000000"/>
                <w:sz w:val="20"/>
              </w:rPr>
            </w:pPr>
          </w:p>
        </w:tc>
        <w:tc>
          <w:tcPr>
            <w:tcW w:w="2052" w:type="dxa"/>
            <w:vAlign w:val="center"/>
          </w:tcPr>
          <w:p w14:paraId="3DEA37E3" w14:textId="77777777" w:rsidR="00AF2650" w:rsidRPr="00211ABE" w:rsidRDefault="00AF2650" w:rsidP="00446452">
            <w:pPr>
              <w:spacing w:before="30" w:after="30"/>
              <w:rPr>
                <w:iCs/>
                <w:color w:val="000000"/>
                <w:sz w:val="20"/>
              </w:rPr>
            </w:pPr>
            <w:r w:rsidRPr="00211ABE">
              <w:rPr>
                <w:sz w:val="20"/>
              </w:rPr>
              <w:t>Tricyclazole</w:t>
            </w:r>
          </w:p>
        </w:tc>
      </w:tr>
      <w:tr w:rsidR="00AF2650" w:rsidRPr="00211ABE" w14:paraId="1F7682B1" w14:textId="77777777" w:rsidTr="007768AF">
        <w:tc>
          <w:tcPr>
            <w:tcW w:w="804" w:type="dxa"/>
            <w:vAlign w:val="center"/>
          </w:tcPr>
          <w:p w14:paraId="00FDB23A"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1749" w:type="dxa"/>
            <w:vAlign w:val="center"/>
          </w:tcPr>
          <w:p w14:paraId="1FAB0F13" w14:textId="77777777" w:rsidR="00AF2650" w:rsidRPr="00211ABE" w:rsidRDefault="00AF2650" w:rsidP="00446452">
            <w:pPr>
              <w:spacing w:before="30" w:after="30"/>
              <w:rPr>
                <w:sz w:val="20"/>
              </w:rPr>
            </w:pPr>
            <w:r w:rsidRPr="00211ABE">
              <w:rPr>
                <w:sz w:val="20"/>
              </w:rPr>
              <w:t>Pyraclostrobin</w:t>
            </w:r>
          </w:p>
        </w:tc>
        <w:tc>
          <w:tcPr>
            <w:tcW w:w="595" w:type="dxa"/>
            <w:vAlign w:val="center"/>
          </w:tcPr>
          <w:p w14:paraId="006E01A2" w14:textId="77777777" w:rsidR="00AF2650" w:rsidRPr="00211ABE" w:rsidRDefault="00AF2650" w:rsidP="00AC03D6">
            <w:pPr>
              <w:numPr>
                <w:ilvl w:val="0"/>
                <w:numId w:val="32"/>
              </w:numPr>
              <w:spacing w:before="30" w:after="30"/>
              <w:ind w:left="360"/>
              <w:contextualSpacing/>
              <w:jc w:val="center"/>
              <w:rPr>
                <w:rFonts w:ascii=".VnTime" w:hAnsi=".VnTime"/>
                <w:iCs/>
                <w:color w:val="000000"/>
                <w:sz w:val="20"/>
              </w:rPr>
            </w:pPr>
          </w:p>
        </w:tc>
        <w:tc>
          <w:tcPr>
            <w:tcW w:w="1899" w:type="dxa"/>
            <w:vAlign w:val="center"/>
          </w:tcPr>
          <w:p w14:paraId="17414589" w14:textId="77777777" w:rsidR="00AF2650" w:rsidRPr="00211ABE" w:rsidRDefault="00AF2650" w:rsidP="00446452">
            <w:pPr>
              <w:spacing w:before="30" w:after="30"/>
              <w:rPr>
                <w:iCs/>
                <w:color w:val="000000"/>
                <w:sz w:val="20"/>
              </w:rPr>
            </w:pPr>
            <w:r w:rsidRPr="00211ABE">
              <w:rPr>
                <w:sz w:val="20"/>
              </w:rPr>
              <w:t>Spirodiclofen</w:t>
            </w:r>
          </w:p>
        </w:tc>
        <w:tc>
          <w:tcPr>
            <w:tcW w:w="595" w:type="dxa"/>
            <w:vAlign w:val="center"/>
          </w:tcPr>
          <w:p w14:paraId="3E1551E7" w14:textId="77777777" w:rsidR="00AF2650" w:rsidRPr="00211ABE" w:rsidRDefault="00AF2650" w:rsidP="00AC03D6">
            <w:pPr>
              <w:numPr>
                <w:ilvl w:val="0"/>
                <w:numId w:val="33"/>
              </w:numPr>
              <w:spacing w:before="30" w:after="30"/>
              <w:ind w:left="360"/>
              <w:contextualSpacing/>
              <w:jc w:val="center"/>
              <w:rPr>
                <w:rFonts w:ascii=".VnTime" w:hAnsi=".VnTime"/>
                <w:iCs/>
                <w:color w:val="000000"/>
                <w:sz w:val="20"/>
              </w:rPr>
            </w:pPr>
          </w:p>
        </w:tc>
        <w:tc>
          <w:tcPr>
            <w:tcW w:w="1918" w:type="dxa"/>
            <w:vAlign w:val="center"/>
          </w:tcPr>
          <w:p w14:paraId="52F3F04C" w14:textId="77777777" w:rsidR="00AF2650" w:rsidRPr="00211ABE" w:rsidRDefault="00AF2650" w:rsidP="00446452">
            <w:pPr>
              <w:spacing w:before="30" w:after="30"/>
              <w:rPr>
                <w:iCs/>
                <w:color w:val="000000"/>
                <w:sz w:val="20"/>
              </w:rPr>
            </w:pPr>
            <w:r w:rsidRPr="00211ABE">
              <w:rPr>
                <w:sz w:val="20"/>
              </w:rPr>
              <w:t>Terbutryn</w:t>
            </w:r>
          </w:p>
        </w:tc>
        <w:tc>
          <w:tcPr>
            <w:tcW w:w="595" w:type="dxa"/>
            <w:vAlign w:val="center"/>
          </w:tcPr>
          <w:p w14:paraId="7356643B" w14:textId="77777777" w:rsidR="00AF2650" w:rsidRPr="00211ABE" w:rsidRDefault="00AF2650" w:rsidP="00AC03D6">
            <w:pPr>
              <w:numPr>
                <w:ilvl w:val="0"/>
                <w:numId w:val="34"/>
              </w:numPr>
              <w:spacing w:before="30" w:after="30"/>
              <w:ind w:left="360"/>
              <w:contextualSpacing/>
              <w:jc w:val="center"/>
              <w:rPr>
                <w:rFonts w:ascii=".VnTime" w:hAnsi=".VnTime"/>
                <w:iCs/>
                <w:color w:val="000000"/>
                <w:sz w:val="20"/>
              </w:rPr>
            </w:pPr>
          </w:p>
        </w:tc>
        <w:tc>
          <w:tcPr>
            <w:tcW w:w="2052" w:type="dxa"/>
            <w:vAlign w:val="center"/>
          </w:tcPr>
          <w:p w14:paraId="5450165B" w14:textId="77777777" w:rsidR="00AF2650" w:rsidRPr="00211ABE" w:rsidRDefault="00AF2650" w:rsidP="00446452">
            <w:pPr>
              <w:spacing w:before="30" w:after="30"/>
              <w:rPr>
                <w:iCs/>
                <w:color w:val="000000"/>
                <w:sz w:val="20"/>
              </w:rPr>
            </w:pPr>
            <w:r w:rsidRPr="00211ABE">
              <w:rPr>
                <w:sz w:val="20"/>
              </w:rPr>
              <w:t>Trifloxystrobin</w:t>
            </w:r>
          </w:p>
        </w:tc>
      </w:tr>
      <w:tr w:rsidR="00AF2650" w:rsidRPr="00211ABE" w14:paraId="263ECFCB" w14:textId="77777777" w:rsidTr="007768AF">
        <w:tc>
          <w:tcPr>
            <w:tcW w:w="804" w:type="dxa"/>
            <w:vAlign w:val="center"/>
          </w:tcPr>
          <w:p w14:paraId="20808DC7"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1749" w:type="dxa"/>
            <w:vAlign w:val="center"/>
          </w:tcPr>
          <w:p w14:paraId="7ECBDE16" w14:textId="77777777" w:rsidR="00AF2650" w:rsidRPr="00211ABE" w:rsidRDefault="00AF2650" w:rsidP="00446452">
            <w:pPr>
              <w:spacing w:before="30" w:after="30"/>
              <w:rPr>
                <w:sz w:val="20"/>
              </w:rPr>
            </w:pPr>
            <w:r w:rsidRPr="00211ABE">
              <w:rPr>
                <w:sz w:val="20"/>
              </w:rPr>
              <w:t>Pyridaben</w:t>
            </w:r>
          </w:p>
        </w:tc>
        <w:tc>
          <w:tcPr>
            <w:tcW w:w="595" w:type="dxa"/>
            <w:vAlign w:val="center"/>
          </w:tcPr>
          <w:p w14:paraId="6E13E72D" w14:textId="77777777" w:rsidR="00AF2650" w:rsidRPr="00211ABE" w:rsidRDefault="00AF2650" w:rsidP="00AC03D6">
            <w:pPr>
              <w:numPr>
                <w:ilvl w:val="0"/>
                <w:numId w:val="32"/>
              </w:numPr>
              <w:spacing w:before="30" w:after="30"/>
              <w:ind w:left="360"/>
              <w:contextualSpacing/>
              <w:jc w:val="center"/>
              <w:rPr>
                <w:rFonts w:ascii=".VnTime" w:hAnsi=".VnTime"/>
                <w:iCs/>
                <w:color w:val="000000"/>
                <w:sz w:val="20"/>
              </w:rPr>
            </w:pPr>
          </w:p>
        </w:tc>
        <w:tc>
          <w:tcPr>
            <w:tcW w:w="1899" w:type="dxa"/>
            <w:vAlign w:val="center"/>
          </w:tcPr>
          <w:p w14:paraId="0C98ACDA" w14:textId="77777777" w:rsidR="00AF2650" w:rsidRPr="00211ABE" w:rsidRDefault="00AF2650" w:rsidP="00446452">
            <w:pPr>
              <w:spacing w:before="30" w:after="30"/>
              <w:rPr>
                <w:iCs/>
                <w:color w:val="000000"/>
                <w:sz w:val="20"/>
              </w:rPr>
            </w:pPr>
            <w:r w:rsidRPr="00211ABE">
              <w:rPr>
                <w:sz w:val="20"/>
              </w:rPr>
              <w:t>Spiromesifen</w:t>
            </w:r>
          </w:p>
        </w:tc>
        <w:tc>
          <w:tcPr>
            <w:tcW w:w="595" w:type="dxa"/>
            <w:vAlign w:val="center"/>
          </w:tcPr>
          <w:p w14:paraId="582BD247" w14:textId="77777777" w:rsidR="00AF2650" w:rsidRPr="00211ABE" w:rsidRDefault="00AF2650" w:rsidP="00AC03D6">
            <w:pPr>
              <w:numPr>
                <w:ilvl w:val="0"/>
                <w:numId w:val="33"/>
              </w:numPr>
              <w:spacing w:before="30" w:after="30"/>
              <w:ind w:left="360"/>
              <w:contextualSpacing/>
              <w:jc w:val="center"/>
              <w:rPr>
                <w:rFonts w:ascii=".VnTime" w:hAnsi=".VnTime"/>
                <w:iCs/>
                <w:color w:val="000000"/>
                <w:sz w:val="20"/>
              </w:rPr>
            </w:pPr>
          </w:p>
        </w:tc>
        <w:tc>
          <w:tcPr>
            <w:tcW w:w="1918" w:type="dxa"/>
            <w:vAlign w:val="center"/>
          </w:tcPr>
          <w:p w14:paraId="242ED8A5" w14:textId="77777777" w:rsidR="00AF2650" w:rsidRPr="00211ABE" w:rsidRDefault="00AF2650" w:rsidP="00446452">
            <w:pPr>
              <w:spacing w:before="30" w:after="30"/>
              <w:rPr>
                <w:iCs/>
                <w:color w:val="000000"/>
                <w:sz w:val="20"/>
              </w:rPr>
            </w:pPr>
            <w:r w:rsidRPr="00211ABE">
              <w:rPr>
                <w:sz w:val="20"/>
              </w:rPr>
              <w:t>Tetraconazole</w:t>
            </w:r>
          </w:p>
        </w:tc>
        <w:tc>
          <w:tcPr>
            <w:tcW w:w="595" w:type="dxa"/>
            <w:vAlign w:val="center"/>
          </w:tcPr>
          <w:p w14:paraId="3439E62B" w14:textId="77777777" w:rsidR="00AF2650" w:rsidRPr="00211ABE" w:rsidRDefault="00AF2650" w:rsidP="00AC03D6">
            <w:pPr>
              <w:numPr>
                <w:ilvl w:val="0"/>
                <w:numId w:val="34"/>
              </w:numPr>
              <w:spacing w:before="30" w:after="30"/>
              <w:ind w:left="360"/>
              <w:contextualSpacing/>
              <w:jc w:val="center"/>
              <w:rPr>
                <w:rFonts w:ascii=".VnTime" w:hAnsi=".VnTime"/>
                <w:iCs/>
                <w:color w:val="000000"/>
                <w:sz w:val="20"/>
              </w:rPr>
            </w:pPr>
          </w:p>
        </w:tc>
        <w:tc>
          <w:tcPr>
            <w:tcW w:w="2052" w:type="dxa"/>
            <w:vAlign w:val="center"/>
          </w:tcPr>
          <w:p w14:paraId="2C3FCA40" w14:textId="77777777" w:rsidR="00AF2650" w:rsidRPr="00211ABE" w:rsidRDefault="00AF2650" w:rsidP="00446452">
            <w:pPr>
              <w:spacing w:before="30" w:after="30"/>
              <w:rPr>
                <w:iCs/>
                <w:color w:val="000000"/>
                <w:sz w:val="20"/>
              </w:rPr>
            </w:pPr>
            <w:r w:rsidRPr="00211ABE">
              <w:rPr>
                <w:sz w:val="20"/>
              </w:rPr>
              <w:t>Triflumizole</w:t>
            </w:r>
          </w:p>
        </w:tc>
      </w:tr>
      <w:tr w:rsidR="00AF2650" w:rsidRPr="00211ABE" w14:paraId="0096E9FE" w14:textId="77777777" w:rsidTr="007768AF">
        <w:tc>
          <w:tcPr>
            <w:tcW w:w="804" w:type="dxa"/>
            <w:vAlign w:val="center"/>
          </w:tcPr>
          <w:p w14:paraId="52B670B8"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1749" w:type="dxa"/>
            <w:vAlign w:val="center"/>
          </w:tcPr>
          <w:p w14:paraId="3C0F11BE" w14:textId="77777777" w:rsidR="00AF2650" w:rsidRPr="00211ABE" w:rsidRDefault="00AF2650" w:rsidP="00446452">
            <w:pPr>
              <w:spacing w:before="30" w:after="30"/>
              <w:rPr>
                <w:sz w:val="20"/>
              </w:rPr>
            </w:pPr>
            <w:r w:rsidRPr="00211ABE">
              <w:rPr>
                <w:sz w:val="20"/>
              </w:rPr>
              <w:t>Pyrimethanil</w:t>
            </w:r>
          </w:p>
        </w:tc>
        <w:tc>
          <w:tcPr>
            <w:tcW w:w="595" w:type="dxa"/>
            <w:vAlign w:val="center"/>
          </w:tcPr>
          <w:p w14:paraId="29288A21" w14:textId="77777777" w:rsidR="00AF2650" w:rsidRPr="00211ABE" w:rsidRDefault="00AF2650" w:rsidP="00AC03D6">
            <w:pPr>
              <w:numPr>
                <w:ilvl w:val="0"/>
                <w:numId w:val="32"/>
              </w:numPr>
              <w:spacing w:before="30" w:after="30"/>
              <w:ind w:left="360"/>
              <w:contextualSpacing/>
              <w:jc w:val="center"/>
              <w:rPr>
                <w:rFonts w:ascii=".VnTime" w:hAnsi=".VnTime"/>
                <w:iCs/>
                <w:color w:val="000000"/>
                <w:sz w:val="20"/>
              </w:rPr>
            </w:pPr>
          </w:p>
        </w:tc>
        <w:tc>
          <w:tcPr>
            <w:tcW w:w="1899" w:type="dxa"/>
            <w:vAlign w:val="center"/>
          </w:tcPr>
          <w:p w14:paraId="1347E13E" w14:textId="77777777" w:rsidR="00AF2650" w:rsidRPr="00211ABE" w:rsidRDefault="00AF2650" w:rsidP="00446452">
            <w:pPr>
              <w:spacing w:before="30" w:after="30"/>
              <w:rPr>
                <w:iCs/>
                <w:color w:val="000000"/>
                <w:sz w:val="20"/>
              </w:rPr>
            </w:pPr>
            <w:r w:rsidRPr="00211ABE">
              <w:rPr>
                <w:sz w:val="20"/>
              </w:rPr>
              <w:t>Spirotetramat</w:t>
            </w:r>
          </w:p>
        </w:tc>
        <w:tc>
          <w:tcPr>
            <w:tcW w:w="595" w:type="dxa"/>
            <w:vAlign w:val="center"/>
          </w:tcPr>
          <w:p w14:paraId="4798C56A" w14:textId="77777777" w:rsidR="00AF2650" w:rsidRPr="00211ABE" w:rsidRDefault="00AF2650" w:rsidP="00AC03D6">
            <w:pPr>
              <w:numPr>
                <w:ilvl w:val="0"/>
                <w:numId w:val="33"/>
              </w:numPr>
              <w:spacing w:before="30" w:after="30"/>
              <w:ind w:left="360"/>
              <w:contextualSpacing/>
              <w:jc w:val="center"/>
              <w:rPr>
                <w:rFonts w:ascii=".VnTime" w:hAnsi=".VnTime"/>
                <w:iCs/>
                <w:color w:val="000000"/>
                <w:sz w:val="20"/>
              </w:rPr>
            </w:pPr>
          </w:p>
        </w:tc>
        <w:tc>
          <w:tcPr>
            <w:tcW w:w="1918" w:type="dxa"/>
            <w:vAlign w:val="center"/>
          </w:tcPr>
          <w:p w14:paraId="4ADA4EB2" w14:textId="77777777" w:rsidR="00AF2650" w:rsidRPr="00211ABE" w:rsidRDefault="00AF2650" w:rsidP="00446452">
            <w:pPr>
              <w:spacing w:before="30" w:after="30"/>
              <w:rPr>
                <w:iCs/>
                <w:color w:val="000000"/>
                <w:sz w:val="20"/>
              </w:rPr>
            </w:pPr>
            <w:r w:rsidRPr="00211ABE">
              <w:rPr>
                <w:sz w:val="20"/>
              </w:rPr>
              <w:t>Thiabendazole</w:t>
            </w:r>
          </w:p>
        </w:tc>
        <w:tc>
          <w:tcPr>
            <w:tcW w:w="595" w:type="dxa"/>
            <w:vAlign w:val="center"/>
          </w:tcPr>
          <w:p w14:paraId="3409DEAD" w14:textId="77777777" w:rsidR="00AF2650" w:rsidRPr="00211ABE" w:rsidRDefault="00AF2650" w:rsidP="00AC03D6">
            <w:pPr>
              <w:numPr>
                <w:ilvl w:val="0"/>
                <w:numId w:val="34"/>
              </w:numPr>
              <w:spacing w:before="30" w:after="30"/>
              <w:ind w:left="360"/>
              <w:contextualSpacing/>
              <w:jc w:val="center"/>
              <w:rPr>
                <w:rFonts w:ascii=".VnTime" w:hAnsi=".VnTime"/>
                <w:iCs/>
                <w:color w:val="000000"/>
                <w:sz w:val="20"/>
              </w:rPr>
            </w:pPr>
          </w:p>
        </w:tc>
        <w:tc>
          <w:tcPr>
            <w:tcW w:w="2052" w:type="dxa"/>
            <w:vAlign w:val="center"/>
          </w:tcPr>
          <w:p w14:paraId="79B06EC8" w14:textId="77777777" w:rsidR="00AF2650" w:rsidRPr="00211ABE" w:rsidRDefault="00AF2650" w:rsidP="00446452">
            <w:pPr>
              <w:spacing w:before="30" w:after="30"/>
              <w:rPr>
                <w:iCs/>
                <w:color w:val="000000"/>
                <w:sz w:val="20"/>
              </w:rPr>
            </w:pPr>
            <w:r w:rsidRPr="00211ABE">
              <w:rPr>
                <w:sz w:val="20"/>
              </w:rPr>
              <w:t>Triflumuron</w:t>
            </w:r>
          </w:p>
        </w:tc>
      </w:tr>
      <w:tr w:rsidR="00AF2650" w:rsidRPr="00211ABE" w14:paraId="260A25F2" w14:textId="77777777" w:rsidTr="007768AF">
        <w:tc>
          <w:tcPr>
            <w:tcW w:w="804" w:type="dxa"/>
            <w:vAlign w:val="center"/>
          </w:tcPr>
          <w:p w14:paraId="389B6827"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1749" w:type="dxa"/>
            <w:vAlign w:val="center"/>
          </w:tcPr>
          <w:p w14:paraId="3CF76075" w14:textId="77777777" w:rsidR="00AF2650" w:rsidRPr="00211ABE" w:rsidRDefault="00AF2650" w:rsidP="00446452">
            <w:pPr>
              <w:spacing w:before="30" w:after="30"/>
              <w:rPr>
                <w:sz w:val="20"/>
              </w:rPr>
            </w:pPr>
            <w:r w:rsidRPr="00211ABE">
              <w:rPr>
                <w:sz w:val="20"/>
              </w:rPr>
              <w:t>Pyriproxyfen</w:t>
            </w:r>
          </w:p>
        </w:tc>
        <w:tc>
          <w:tcPr>
            <w:tcW w:w="595" w:type="dxa"/>
            <w:vAlign w:val="center"/>
          </w:tcPr>
          <w:p w14:paraId="793C47F6" w14:textId="77777777" w:rsidR="00AF2650" w:rsidRPr="00211ABE" w:rsidRDefault="00AF2650" w:rsidP="00AC03D6">
            <w:pPr>
              <w:numPr>
                <w:ilvl w:val="0"/>
                <w:numId w:val="32"/>
              </w:numPr>
              <w:spacing w:before="30" w:after="30"/>
              <w:ind w:left="360"/>
              <w:contextualSpacing/>
              <w:jc w:val="center"/>
              <w:rPr>
                <w:rFonts w:ascii=".VnTime" w:hAnsi=".VnTime"/>
                <w:iCs/>
                <w:color w:val="000000"/>
                <w:sz w:val="20"/>
              </w:rPr>
            </w:pPr>
          </w:p>
        </w:tc>
        <w:tc>
          <w:tcPr>
            <w:tcW w:w="1899" w:type="dxa"/>
            <w:vAlign w:val="center"/>
          </w:tcPr>
          <w:p w14:paraId="18A191F2" w14:textId="77777777" w:rsidR="00AF2650" w:rsidRPr="00211ABE" w:rsidRDefault="00AF2650" w:rsidP="00446452">
            <w:pPr>
              <w:spacing w:before="30" w:after="30"/>
              <w:rPr>
                <w:iCs/>
                <w:color w:val="000000"/>
                <w:sz w:val="20"/>
              </w:rPr>
            </w:pPr>
            <w:r w:rsidRPr="00211ABE">
              <w:rPr>
                <w:sz w:val="20"/>
              </w:rPr>
              <w:t>Spiroxamine</w:t>
            </w:r>
          </w:p>
        </w:tc>
        <w:tc>
          <w:tcPr>
            <w:tcW w:w="595" w:type="dxa"/>
            <w:vAlign w:val="center"/>
          </w:tcPr>
          <w:p w14:paraId="0968A1D9" w14:textId="77777777" w:rsidR="00AF2650" w:rsidRPr="00211ABE" w:rsidRDefault="00AF2650" w:rsidP="00AC03D6">
            <w:pPr>
              <w:numPr>
                <w:ilvl w:val="0"/>
                <w:numId w:val="33"/>
              </w:numPr>
              <w:spacing w:before="30" w:after="30"/>
              <w:ind w:left="360"/>
              <w:contextualSpacing/>
              <w:jc w:val="center"/>
              <w:rPr>
                <w:rFonts w:ascii=".VnTime" w:hAnsi=".VnTime"/>
                <w:iCs/>
                <w:color w:val="000000"/>
                <w:sz w:val="20"/>
              </w:rPr>
            </w:pPr>
          </w:p>
        </w:tc>
        <w:tc>
          <w:tcPr>
            <w:tcW w:w="1918" w:type="dxa"/>
            <w:vAlign w:val="center"/>
          </w:tcPr>
          <w:p w14:paraId="0E15A667" w14:textId="77777777" w:rsidR="00AF2650" w:rsidRPr="00211ABE" w:rsidRDefault="00AF2650" w:rsidP="00446452">
            <w:pPr>
              <w:spacing w:before="30" w:after="30"/>
              <w:rPr>
                <w:iCs/>
                <w:color w:val="000000"/>
                <w:sz w:val="20"/>
              </w:rPr>
            </w:pPr>
            <w:r w:rsidRPr="00211ABE">
              <w:rPr>
                <w:sz w:val="20"/>
              </w:rPr>
              <w:t>Thiacloprid</w:t>
            </w:r>
          </w:p>
        </w:tc>
        <w:tc>
          <w:tcPr>
            <w:tcW w:w="595" w:type="dxa"/>
            <w:vAlign w:val="center"/>
          </w:tcPr>
          <w:p w14:paraId="6F9D631B" w14:textId="77777777" w:rsidR="00AF2650" w:rsidRPr="00211ABE" w:rsidRDefault="00AF2650" w:rsidP="00AC03D6">
            <w:pPr>
              <w:numPr>
                <w:ilvl w:val="0"/>
                <w:numId w:val="34"/>
              </w:numPr>
              <w:spacing w:before="30" w:after="30"/>
              <w:ind w:left="360"/>
              <w:contextualSpacing/>
              <w:jc w:val="center"/>
              <w:rPr>
                <w:rFonts w:ascii=".VnTime" w:hAnsi=".VnTime"/>
                <w:iCs/>
                <w:color w:val="000000"/>
                <w:sz w:val="20"/>
              </w:rPr>
            </w:pPr>
          </w:p>
        </w:tc>
        <w:tc>
          <w:tcPr>
            <w:tcW w:w="2052" w:type="dxa"/>
            <w:vAlign w:val="center"/>
          </w:tcPr>
          <w:p w14:paraId="03EFEAAA" w14:textId="77777777" w:rsidR="00AF2650" w:rsidRPr="00211ABE" w:rsidRDefault="00AF2650" w:rsidP="00446452">
            <w:pPr>
              <w:spacing w:before="30" w:after="30"/>
              <w:rPr>
                <w:iCs/>
                <w:color w:val="000000"/>
                <w:sz w:val="20"/>
              </w:rPr>
            </w:pPr>
            <w:r w:rsidRPr="00211ABE">
              <w:rPr>
                <w:sz w:val="20"/>
              </w:rPr>
              <w:t>Triticonazole</w:t>
            </w:r>
          </w:p>
        </w:tc>
      </w:tr>
      <w:tr w:rsidR="00AF2650" w:rsidRPr="00211ABE" w14:paraId="3A54BA2E" w14:textId="77777777" w:rsidTr="007768AF">
        <w:tc>
          <w:tcPr>
            <w:tcW w:w="804" w:type="dxa"/>
            <w:vAlign w:val="center"/>
          </w:tcPr>
          <w:p w14:paraId="6E5E7281"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1749" w:type="dxa"/>
            <w:vAlign w:val="center"/>
          </w:tcPr>
          <w:p w14:paraId="385BA48B" w14:textId="77777777" w:rsidR="00AF2650" w:rsidRPr="00211ABE" w:rsidRDefault="00AF2650" w:rsidP="00446452">
            <w:pPr>
              <w:spacing w:before="30" w:after="30"/>
              <w:rPr>
                <w:sz w:val="20"/>
              </w:rPr>
            </w:pPr>
            <w:r w:rsidRPr="00211ABE">
              <w:rPr>
                <w:sz w:val="20"/>
              </w:rPr>
              <w:t>Quinoxyfen</w:t>
            </w:r>
          </w:p>
        </w:tc>
        <w:tc>
          <w:tcPr>
            <w:tcW w:w="595" w:type="dxa"/>
            <w:vAlign w:val="center"/>
          </w:tcPr>
          <w:p w14:paraId="2EC42EB5" w14:textId="77777777" w:rsidR="00AF2650" w:rsidRPr="00211ABE" w:rsidRDefault="00AF2650" w:rsidP="00AC03D6">
            <w:pPr>
              <w:numPr>
                <w:ilvl w:val="0"/>
                <w:numId w:val="32"/>
              </w:numPr>
              <w:spacing w:before="30" w:after="30"/>
              <w:ind w:left="360"/>
              <w:contextualSpacing/>
              <w:jc w:val="center"/>
              <w:rPr>
                <w:rFonts w:ascii=".VnTime" w:hAnsi=".VnTime"/>
                <w:iCs/>
                <w:color w:val="000000"/>
                <w:sz w:val="20"/>
              </w:rPr>
            </w:pPr>
          </w:p>
        </w:tc>
        <w:tc>
          <w:tcPr>
            <w:tcW w:w="1899" w:type="dxa"/>
            <w:vAlign w:val="center"/>
          </w:tcPr>
          <w:p w14:paraId="374090CC" w14:textId="77777777" w:rsidR="00AF2650" w:rsidRPr="00211ABE" w:rsidRDefault="00AF2650" w:rsidP="00446452">
            <w:pPr>
              <w:spacing w:before="30" w:after="30"/>
              <w:rPr>
                <w:iCs/>
                <w:color w:val="000000"/>
                <w:sz w:val="20"/>
              </w:rPr>
            </w:pPr>
            <w:r w:rsidRPr="00211ABE">
              <w:rPr>
                <w:sz w:val="20"/>
              </w:rPr>
              <w:t>Sulfentrazone</w:t>
            </w:r>
          </w:p>
        </w:tc>
        <w:tc>
          <w:tcPr>
            <w:tcW w:w="595" w:type="dxa"/>
            <w:vAlign w:val="center"/>
          </w:tcPr>
          <w:p w14:paraId="42FFC10B" w14:textId="77777777" w:rsidR="00AF2650" w:rsidRPr="00211ABE" w:rsidRDefault="00AF2650" w:rsidP="00AC03D6">
            <w:pPr>
              <w:numPr>
                <w:ilvl w:val="0"/>
                <w:numId w:val="33"/>
              </w:numPr>
              <w:spacing w:before="30" w:after="30"/>
              <w:ind w:left="360"/>
              <w:contextualSpacing/>
              <w:jc w:val="center"/>
              <w:rPr>
                <w:rFonts w:ascii=".VnTime" w:hAnsi=".VnTime"/>
                <w:iCs/>
                <w:color w:val="000000"/>
                <w:sz w:val="20"/>
              </w:rPr>
            </w:pPr>
          </w:p>
        </w:tc>
        <w:tc>
          <w:tcPr>
            <w:tcW w:w="1918" w:type="dxa"/>
            <w:vAlign w:val="center"/>
          </w:tcPr>
          <w:p w14:paraId="689DA227" w14:textId="77777777" w:rsidR="00AF2650" w:rsidRPr="00211ABE" w:rsidRDefault="00AF2650" w:rsidP="00446452">
            <w:pPr>
              <w:spacing w:before="30" w:after="30"/>
              <w:rPr>
                <w:iCs/>
                <w:color w:val="000000"/>
                <w:sz w:val="20"/>
              </w:rPr>
            </w:pPr>
            <w:r w:rsidRPr="00211ABE">
              <w:rPr>
                <w:sz w:val="20"/>
              </w:rPr>
              <w:t>Thiamethoxam</w:t>
            </w:r>
          </w:p>
        </w:tc>
        <w:tc>
          <w:tcPr>
            <w:tcW w:w="595" w:type="dxa"/>
            <w:vAlign w:val="center"/>
          </w:tcPr>
          <w:p w14:paraId="0262A63C" w14:textId="77777777" w:rsidR="00AF2650" w:rsidRPr="00211ABE" w:rsidRDefault="00AF2650" w:rsidP="00AC03D6">
            <w:pPr>
              <w:numPr>
                <w:ilvl w:val="0"/>
                <w:numId w:val="34"/>
              </w:numPr>
              <w:spacing w:before="30" w:after="30"/>
              <w:ind w:left="360"/>
              <w:contextualSpacing/>
              <w:jc w:val="center"/>
              <w:rPr>
                <w:rFonts w:ascii=".VnTime" w:hAnsi=".VnTime"/>
                <w:iCs/>
                <w:color w:val="000000"/>
                <w:sz w:val="20"/>
              </w:rPr>
            </w:pPr>
          </w:p>
        </w:tc>
        <w:tc>
          <w:tcPr>
            <w:tcW w:w="2052" w:type="dxa"/>
            <w:vAlign w:val="center"/>
          </w:tcPr>
          <w:p w14:paraId="1D900D23" w14:textId="77777777" w:rsidR="00AF2650" w:rsidRPr="00211ABE" w:rsidRDefault="00AF2650" w:rsidP="00446452">
            <w:pPr>
              <w:spacing w:before="30" w:after="30"/>
              <w:rPr>
                <w:iCs/>
                <w:color w:val="000000"/>
                <w:sz w:val="20"/>
              </w:rPr>
            </w:pPr>
            <w:r w:rsidRPr="00211ABE">
              <w:rPr>
                <w:sz w:val="20"/>
              </w:rPr>
              <w:t>Vamidothion</w:t>
            </w:r>
          </w:p>
        </w:tc>
      </w:tr>
      <w:tr w:rsidR="00AF2650" w:rsidRPr="00211ABE" w14:paraId="1B7B999A" w14:textId="77777777" w:rsidTr="007768AF">
        <w:tc>
          <w:tcPr>
            <w:tcW w:w="804" w:type="dxa"/>
            <w:vAlign w:val="center"/>
          </w:tcPr>
          <w:p w14:paraId="5F77459C"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1749" w:type="dxa"/>
            <w:vAlign w:val="center"/>
          </w:tcPr>
          <w:p w14:paraId="7DB655C6" w14:textId="77777777" w:rsidR="00AF2650" w:rsidRPr="00211ABE" w:rsidRDefault="00AF2650" w:rsidP="00446452">
            <w:pPr>
              <w:spacing w:before="30" w:after="30"/>
              <w:rPr>
                <w:sz w:val="20"/>
              </w:rPr>
            </w:pPr>
            <w:r w:rsidRPr="00211ABE">
              <w:rPr>
                <w:sz w:val="20"/>
              </w:rPr>
              <w:t>Rotenone</w:t>
            </w:r>
          </w:p>
        </w:tc>
        <w:tc>
          <w:tcPr>
            <w:tcW w:w="595" w:type="dxa"/>
            <w:vAlign w:val="center"/>
          </w:tcPr>
          <w:p w14:paraId="5705808B" w14:textId="77777777" w:rsidR="00AF2650" w:rsidRPr="00211ABE" w:rsidRDefault="00AF2650" w:rsidP="00AC03D6">
            <w:pPr>
              <w:numPr>
                <w:ilvl w:val="0"/>
                <w:numId w:val="32"/>
              </w:numPr>
              <w:spacing w:before="30" w:after="30"/>
              <w:ind w:left="360"/>
              <w:contextualSpacing/>
              <w:jc w:val="center"/>
              <w:rPr>
                <w:rFonts w:ascii=".VnTime" w:hAnsi=".VnTime"/>
                <w:iCs/>
                <w:color w:val="000000"/>
                <w:sz w:val="20"/>
              </w:rPr>
            </w:pPr>
          </w:p>
        </w:tc>
        <w:tc>
          <w:tcPr>
            <w:tcW w:w="1899" w:type="dxa"/>
            <w:vAlign w:val="center"/>
          </w:tcPr>
          <w:p w14:paraId="092138D4" w14:textId="77777777" w:rsidR="00AF2650" w:rsidRPr="00211ABE" w:rsidRDefault="00AF2650" w:rsidP="00446452">
            <w:pPr>
              <w:spacing w:before="30" w:after="30"/>
              <w:rPr>
                <w:iCs/>
                <w:color w:val="000000"/>
                <w:sz w:val="20"/>
              </w:rPr>
            </w:pPr>
            <w:r w:rsidRPr="00211ABE">
              <w:rPr>
                <w:sz w:val="20"/>
              </w:rPr>
              <w:t>Tebuconazole</w:t>
            </w:r>
          </w:p>
        </w:tc>
        <w:tc>
          <w:tcPr>
            <w:tcW w:w="595" w:type="dxa"/>
            <w:vAlign w:val="center"/>
          </w:tcPr>
          <w:p w14:paraId="5A8DD8CF" w14:textId="77777777" w:rsidR="00AF2650" w:rsidRPr="00211ABE" w:rsidRDefault="00AF2650" w:rsidP="00AC03D6">
            <w:pPr>
              <w:numPr>
                <w:ilvl w:val="0"/>
                <w:numId w:val="33"/>
              </w:numPr>
              <w:spacing w:before="30" w:after="30"/>
              <w:ind w:left="360"/>
              <w:contextualSpacing/>
              <w:jc w:val="center"/>
              <w:rPr>
                <w:rFonts w:ascii=".VnTime" w:hAnsi=".VnTime"/>
                <w:iCs/>
                <w:color w:val="000000"/>
                <w:sz w:val="20"/>
              </w:rPr>
            </w:pPr>
          </w:p>
        </w:tc>
        <w:tc>
          <w:tcPr>
            <w:tcW w:w="1918" w:type="dxa"/>
            <w:vAlign w:val="center"/>
          </w:tcPr>
          <w:p w14:paraId="0EC35518" w14:textId="77777777" w:rsidR="00AF2650" w:rsidRPr="00211ABE" w:rsidRDefault="00AF2650" w:rsidP="00446452">
            <w:pPr>
              <w:spacing w:before="30" w:after="30"/>
              <w:rPr>
                <w:iCs/>
                <w:color w:val="000000"/>
                <w:sz w:val="20"/>
              </w:rPr>
            </w:pPr>
            <w:r w:rsidRPr="00211ABE">
              <w:rPr>
                <w:sz w:val="20"/>
              </w:rPr>
              <w:t>Thidiazuron</w:t>
            </w:r>
          </w:p>
        </w:tc>
        <w:tc>
          <w:tcPr>
            <w:tcW w:w="595" w:type="dxa"/>
            <w:vAlign w:val="center"/>
          </w:tcPr>
          <w:p w14:paraId="76A42FAA" w14:textId="77777777" w:rsidR="00AF2650" w:rsidRPr="00211ABE" w:rsidRDefault="00AF2650" w:rsidP="00AC03D6">
            <w:pPr>
              <w:numPr>
                <w:ilvl w:val="0"/>
                <w:numId w:val="34"/>
              </w:numPr>
              <w:spacing w:before="30" w:after="30"/>
              <w:ind w:left="360"/>
              <w:contextualSpacing/>
              <w:jc w:val="center"/>
              <w:rPr>
                <w:rFonts w:ascii=".VnTime" w:hAnsi=".VnTime"/>
                <w:iCs/>
                <w:color w:val="000000"/>
                <w:sz w:val="20"/>
              </w:rPr>
            </w:pPr>
          </w:p>
        </w:tc>
        <w:tc>
          <w:tcPr>
            <w:tcW w:w="2052" w:type="dxa"/>
            <w:vAlign w:val="center"/>
          </w:tcPr>
          <w:p w14:paraId="13C58492" w14:textId="77777777" w:rsidR="00AF2650" w:rsidRPr="00211ABE" w:rsidRDefault="00AF2650" w:rsidP="00446452">
            <w:pPr>
              <w:spacing w:before="30" w:after="30"/>
              <w:rPr>
                <w:iCs/>
                <w:color w:val="000000"/>
                <w:sz w:val="20"/>
              </w:rPr>
            </w:pPr>
            <w:r w:rsidRPr="00211ABE">
              <w:rPr>
                <w:sz w:val="20"/>
              </w:rPr>
              <w:t>Zoxamide</w:t>
            </w:r>
          </w:p>
        </w:tc>
      </w:tr>
      <w:tr w:rsidR="00AF2650" w:rsidRPr="00211ABE" w14:paraId="0204198E" w14:textId="77777777" w:rsidTr="007768AF">
        <w:tc>
          <w:tcPr>
            <w:tcW w:w="804" w:type="dxa"/>
            <w:vAlign w:val="center"/>
          </w:tcPr>
          <w:p w14:paraId="6FC06423"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1749" w:type="dxa"/>
            <w:vAlign w:val="center"/>
          </w:tcPr>
          <w:p w14:paraId="42CE7F96" w14:textId="77777777" w:rsidR="00AF2650" w:rsidRPr="00211ABE" w:rsidRDefault="00AF2650" w:rsidP="00446452">
            <w:pPr>
              <w:spacing w:before="30" w:after="30"/>
              <w:rPr>
                <w:sz w:val="20"/>
              </w:rPr>
            </w:pPr>
            <w:r w:rsidRPr="00211ABE">
              <w:rPr>
                <w:sz w:val="20"/>
              </w:rPr>
              <w:t>Secbumeton</w:t>
            </w:r>
          </w:p>
        </w:tc>
        <w:tc>
          <w:tcPr>
            <w:tcW w:w="595" w:type="dxa"/>
            <w:vAlign w:val="center"/>
          </w:tcPr>
          <w:p w14:paraId="0701747D" w14:textId="77777777" w:rsidR="00AF2650" w:rsidRPr="00211ABE" w:rsidRDefault="00AF2650" w:rsidP="00AC03D6">
            <w:pPr>
              <w:numPr>
                <w:ilvl w:val="0"/>
                <w:numId w:val="32"/>
              </w:numPr>
              <w:spacing w:before="30" w:after="30"/>
              <w:ind w:left="360"/>
              <w:contextualSpacing/>
              <w:jc w:val="center"/>
              <w:rPr>
                <w:rFonts w:ascii=".VnTime" w:hAnsi=".VnTime"/>
                <w:iCs/>
                <w:color w:val="000000"/>
                <w:sz w:val="20"/>
              </w:rPr>
            </w:pPr>
          </w:p>
        </w:tc>
        <w:tc>
          <w:tcPr>
            <w:tcW w:w="1899" w:type="dxa"/>
            <w:vAlign w:val="center"/>
          </w:tcPr>
          <w:p w14:paraId="5DDE8E77" w14:textId="77777777" w:rsidR="00AF2650" w:rsidRPr="00211ABE" w:rsidRDefault="00AF2650" w:rsidP="00446452">
            <w:pPr>
              <w:spacing w:before="30" w:after="30"/>
              <w:rPr>
                <w:iCs/>
                <w:color w:val="000000"/>
                <w:sz w:val="20"/>
              </w:rPr>
            </w:pPr>
            <w:r w:rsidRPr="00211ABE">
              <w:rPr>
                <w:sz w:val="20"/>
              </w:rPr>
              <w:t>Tebufenozide</w:t>
            </w:r>
          </w:p>
        </w:tc>
        <w:tc>
          <w:tcPr>
            <w:tcW w:w="595" w:type="dxa"/>
            <w:vAlign w:val="center"/>
          </w:tcPr>
          <w:p w14:paraId="3E0C47C4" w14:textId="77777777" w:rsidR="00AF2650" w:rsidRPr="00211ABE" w:rsidRDefault="00AF2650" w:rsidP="00AC03D6">
            <w:pPr>
              <w:numPr>
                <w:ilvl w:val="0"/>
                <w:numId w:val="33"/>
              </w:numPr>
              <w:spacing w:before="30" w:after="30"/>
              <w:ind w:left="360"/>
              <w:contextualSpacing/>
              <w:jc w:val="center"/>
              <w:rPr>
                <w:rFonts w:ascii=".VnTime" w:hAnsi=".VnTime"/>
                <w:iCs/>
                <w:color w:val="000000"/>
                <w:sz w:val="20"/>
              </w:rPr>
            </w:pPr>
          </w:p>
        </w:tc>
        <w:tc>
          <w:tcPr>
            <w:tcW w:w="1918" w:type="dxa"/>
            <w:vAlign w:val="center"/>
          </w:tcPr>
          <w:p w14:paraId="782A108D" w14:textId="77777777" w:rsidR="00AF2650" w:rsidRPr="00211ABE" w:rsidRDefault="00AF2650" w:rsidP="00446452">
            <w:pPr>
              <w:spacing w:before="30" w:after="30"/>
              <w:rPr>
                <w:iCs/>
                <w:color w:val="000000"/>
                <w:sz w:val="20"/>
              </w:rPr>
            </w:pPr>
            <w:r w:rsidRPr="00211ABE">
              <w:rPr>
                <w:sz w:val="20"/>
              </w:rPr>
              <w:t>Thiobencarb</w:t>
            </w:r>
          </w:p>
        </w:tc>
        <w:tc>
          <w:tcPr>
            <w:tcW w:w="595" w:type="dxa"/>
            <w:vAlign w:val="center"/>
          </w:tcPr>
          <w:p w14:paraId="00C9F613" w14:textId="77777777" w:rsidR="00AF2650" w:rsidRPr="00211ABE" w:rsidRDefault="00AF2650" w:rsidP="00AC03D6">
            <w:pPr>
              <w:numPr>
                <w:ilvl w:val="0"/>
                <w:numId w:val="34"/>
              </w:numPr>
              <w:spacing w:before="30" w:after="30"/>
              <w:ind w:left="360"/>
              <w:contextualSpacing/>
              <w:jc w:val="center"/>
              <w:rPr>
                <w:rFonts w:ascii=".VnTime" w:hAnsi=".VnTime"/>
                <w:iCs/>
                <w:color w:val="000000"/>
                <w:sz w:val="20"/>
              </w:rPr>
            </w:pPr>
          </w:p>
        </w:tc>
        <w:tc>
          <w:tcPr>
            <w:tcW w:w="2052" w:type="dxa"/>
            <w:vAlign w:val="center"/>
          </w:tcPr>
          <w:p w14:paraId="5EF1EC53" w14:textId="77777777" w:rsidR="00AF2650" w:rsidRPr="00211ABE" w:rsidRDefault="00AF2650" w:rsidP="00446452">
            <w:pPr>
              <w:spacing w:before="30" w:after="30"/>
              <w:rPr>
                <w:iCs/>
                <w:color w:val="000000"/>
                <w:sz w:val="20"/>
              </w:rPr>
            </w:pPr>
          </w:p>
        </w:tc>
      </w:tr>
      <w:tr w:rsidR="00AF2650" w:rsidRPr="00211ABE" w14:paraId="148D5045" w14:textId="77777777" w:rsidTr="007768AF">
        <w:tc>
          <w:tcPr>
            <w:tcW w:w="804" w:type="dxa"/>
            <w:vAlign w:val="center"/>
          </w:tcPr>
          <w:p w14:paraId="7254FCA7"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1749" w:type="dxa"/>
            <w:vAlign w:val="center"/>
          </w:tcPr>
          <w:p w14:paraId="416D88FB" w14:textId="77777777" w:rsidR="00AF2650" w:rsidRPr="00211ABE" w:rsidRDefault="00AF2650" w:rsidP="00446452">
            <w:pPr>
              <w:spacing w:before="30" w:after="30"/>
              <w:rPr>
                <w:sz w:val="20"/>
              </w:rPr>
            </w:pPr>
            <w:r w:rsidRPr="00211ABE">
              <w:rPr>
                <w:sz w:val="20"/>
              </w:rPr>
              <w:t>Siduron</w:t>
            </w:r>
          </w:p>
        </w:tc>
        <w:tc>
          <w:tcPr>
            <w:tcW w:w="595" w:type="dxa"/>
            <w:vAlign w:val="center"/>
          </w:tcPr>
          <w:p w14:paraId="222CEEC2" w14:textId="77777777" w:rsidR="00AF2650" w:rsidRPr="00211ABE" w:rsidRDefault="00AF2650" w:rsidP="00AC03D6">
            <w:pPr>
              <w:numPr>
                <w:ilvl w:val="0"/>
                <w:numId w:val="32"/>
              </w:numPr>
              <w:spacing w:before="30" w:after="30"/>
              <w:ind w:left="360"/>
              <w:contextualSpacing/>
              <w:jc w:val="center"/>
              <w:rPr>
                <w:rFonts w:ascii=".VnTime" w:hAnsi=".VnTime"/>
                <w:iCs/>
                <w:color w:val="000000"/>
                <w:sz w:val="20"/>
              </w:rPr>
            </w:pPr>
          </w:p>
        </w:tc>
        <w:tc>
          <w:tcPr>
            <w:tcW w:w="1899" w:type="dxa"/>
            <w:vAlign w:val="center"/>
          </w:tcPr>
          <w:p w14:paraId="30D05FB2" w14:textId="77777777" w:rsidR="00AF2650" w:rsidRPr="00211ABE" w:rsidRDefault="00AF2650" w:rsidP="00446452">
            <w:pPr>
              <w:spacing w:before="30" w:after="30"/>
              <w:rPr>
                <w:iCs/>
                <w:color w:val="000000"/>
                <w:sz w:val="20"/>
              </w:rPr>
            </w:pPr>
            <w:r w:rsidRPr="00211ABE">
              <w:rPr>
                <w:sz w:val="20"/>
              </w:rPr>
              <w:t>Tebufenpyrad</w:t>
            </w:r>
          </w:p>
        </w:tc>
        <w:tc>
          <w:tcPr>
            <w:tcW w:w="595" w:type="dxa"/>
            <w:vAlign w:val="center"/>
          </w:tcPr>
          <w:p w14:paraId="44F3F3A0" w14:textId="77777777" w:rsidR="00AF2650" w:rsidRPr="00211ABE" w:rsidRDefault="00AF2650" w:rsidP="00AC03D6">
            <w:pPr>
              <w:numPr>
                <w:ilvl w:val="0"/>
                <w:numId w:val="33"/>
              </w:numPr>
              <w:spacing w:before="30" w:after="30"/>
              <w:ind w:left="360"/>
              <w:contextualSpacing/>
              <w:jc w:val="center"/>
              <w:rPr>
                <w:rFonts w:ascii=".VnTime" w:hAnsi=".VnTime"/>
                <w:iCs/>
                <w:color w:val="000000"/>
                <w:sz w:val="20"/>
              </w:rPr>
            </w:pPr>
          </w:p>
        </w:tc>
        <w:tc>
          <w:tcPr>
            <w:tcW w:w="1918" w:type="dxa"/>
            <w:vAlign w:val="center"/>
          </w:tcPr>
          <w:p w14:paraId="5DD6114C" w14:textId="77777777" w:rsidR="00AF2650" w:rsidRPr="00211ABE" w:rsidRDefault="00AF2650" w:rsidP="00446452">
            <w:pPr>
              <w:spacing w:before="30" w:after="30"/>
              <w:rPr>
                <w:iCs/>
                <w:color w:val="000000"/>
                <w:sz w:val="20"/>
              </w:rPr>
            </w:pPr>
            <w:r w:rsidRPr="00211ABE">
              <w:rPr>
                <w:sz w:val="20"/>
              </w:rPr>
              <w:t>Thiofanox</w:t>
            </w:r>
          </w:p>
        </w:tc>
        <w:tc>
          <w:tcPr>
            <w:tcW w:w="595" w:type="dxa"/>
            <w:vAlign w:val="center"/>
          </w:tcPr>
          <w:p w14:paraId="78627815" w14:textId="77777777" w:rsidR="00AF2650" w:rsidRPr="00211ABE" w:rsidRDefault="00AF2650" w:rsidP="00AC03D6">
            <w:pPr>
              <w:numPr>
                <w:ilvl w:val="0"/>
                <w:numId w:val="34"/>
              </w:numPr>
              <w:spacing w:before="30" w:after="30"/>
              <w:ind w:left="360"/>
              <w:contextualSpacing/>
              <w:jc w:val="center"/>
              <w:rPr>
                <w:rFonts w:ascii=".VnTime" w:hAnsi=".VnTime"/>
                <w:iCs/>
                <w:color w:val="000000"/>
                <w:sz w:val="20"/>
              </w:rPr>
            </w:pPr>
          </w:p>
        </w:tc>
        <w:tc>
          <w:tcPr>
            <w:tcW w:w="2052" w:type="dxa"/>
            <w:vAlign w:val="center"/>
          </w:tcPr>
          <w:p w14:paraId="74A5B7E9" w14:textId="77777777" w:rsidR="00AF2650" w:rsidRPr="00211ABE" w:rsidRDefault="00AF2650" w:rsidP="00446452">
            <w:pPr>
              <w:spacing w:before="30" w:after="30"/>
              <w:rPr>
                <w:iCs/>
                <w:color w:val="000000"/>
                <w:sz w:val="20"/>
              </w:rPr>
            </w:pPr>
          </w:p>
        </w:tc>
      </w:tr>
      <w:tr w:rsidR="00AF2650" w:rsidRPr="00211ABE" w14:paraId="00CBC484" w14:textId="77777777" w:rsidTr="007768AF">
        <w:tc>
          <w:tcPr>
            <w:tcW w:w="804" w:type="dxa"/>
            <w:vAlign w:val="center"/>
          </w:tcPr>
          <w:p w14:paraId="0C4D2CD4" w14:textId="77777777" w:rsidR="00AF2650" w:rsidRPr="00211ABE" w:rsidRDefault="00AF2650" w:rsidP="00AC03D6">
            <w:pPr>
              <w:numPr>
                <w:ilvl w:val="0"/>
                <w:numId w:val="31"/>
              </w:numPr>
              <w:spacing w:before="30" w:after="30"/>
              <w:ind w:left="360"/>
              <w:contextualSpacing/>
              <w:jc w:val="center"/>
              <w:rPr>
                <w:rFonts w:ascii=".VnTime" w:hAnsi=".VnTime"/>
                <w:iCs/>
                <w:color w:val="000000"/>
                <w:sz w:val="20"/>
              </w:rPr>
            </w:pPr>
          </w:p>
        </w:tc>
        <w:tc>
          <w:tcPr>
            <w:tcW w:w="1749" w:type="dxa"/>
            <w:vAlign w:val="center"/>
          </w:tcPr>
          <w:p w14:paraId="07BD789E" w14:textId="77777777" w:rsidR="00AF2650" w:rsidRPr="00211ABE" w:rsidRDefault="00AF2650" w:rsidP="00446452">
            <w:pPr>
              <w:spacing w:before="30" w:after="30"/>
              <w:rPr>
                <w:sz w:val="20"/>
              </w:rPr>
            </w:pPr>
            <w:r w:rsidRPr="00211ABE">
              <w:rPr>
                <w:sz w:val="20"/>
              </w:rPr>
              <w:t>Simazine</w:t>
            </w:r>
          </w:p>
        </w:tc>
        <w:tc>
          <w:tcPr>
            <w:tcW w:w="595" w:type="dxa"/>
            <w:vAlign w:val="center"/>
          </w:tcPr>
          <w:p w14:paraId="0AC8F056" w14:textId="77777777" w:rsidR="00AF2650" w:rsidRPr="00211ABE" w:rsidRDefault="00AF2650" w:rsidP="00AC03D6">
            <w:pPr>
              <w:numPr>
                <w:ilvl w:val="0"/>
                <w:numId w:val="32"/>
              </w:numPr>
              <w:spacing w:before="30" w:after="30"/>
              <w:ind w:left="360"/>
              <w:contextualSpacing/>
              <w:jc w:val="center"/>
              <w:rPr>
                <w:rFonts w:ascii=".VnTime" w:hAnsi=".VnTime"/>
                <w:iCs/>
                <w:color w:val="000000"/>
                <w:sz w:val="20"/>
              </w:rPr>
            </w:pPr>
          </w:p>
        </w:tc>
        <w:tc>
          <w:tcPr>
            <w:tcW w:w="1899" w:type="dxa"/>
            <w:vAlign w:val="center"/>
          </w:tcPr>
          <w:p w14:paraId="59B8C9CA" w14:textId="77777777" w:rsidR="00AF2650" w:rsidRPr="00211ABE" w:rsidRDefault="00AF2650" w:rsidP="00446452">
            <w:pPr>
              <w:spacing w:before="30" w:after="30"/>
              <w:rPr>
                <w:iCs/>
                <w:color w:val="000000"/>
                <w:sz w:val="20"/>
              </w:rPr>
            </w:pPr>
            <w:r w:rsidRPr="00211ABE">
              <w:rPr>
                <w:sz w:val="20"/>
              </w:rPr>
              <w:t>Tebuthiuron</w:t>
            </w:r>
          </w:p>
        </w:tc>
        <w:tc>
          <w:tcPr>
            <w:tcW w:w="595" w:type="dxa"/>
            <w:vAlign w:val="center"/>
          </w:tcPr>
          <w:p w14:paraId="21222D37" w14:textId="77777777" w:rsidR="00AF2650" w:rsidRPr="00211ABE" w:rsidRDefault="00AF2650" w:rsidP="00AC03D6">
            <w:pPr>
              <w:numPr>
                <w:ilvl w:val="0"/>
                <w:numId w:val="33"/>
              </w:numPr>
              <w:spacing w:before="30" w:after="30"/>
              <w:ind w:left="360"/>
              <w:contextualSpacing/>
              <w:jc w:val="center"/>
              <w:rPr>
                <w:rFonts w:ascii=".VnTime" w:hAnsi=".VnTime"/>
                <w:iCs/>
                <w:color w:val="000000"/>
                <w:sz w:val="20"/>
              </w:rPr>
            </w:pPr>
          </w:p>
        </w:tc>
        <w:tc>
          <w:tcPr>
            <w:tcW w:w="1918" w:type="dxa"/>
            <w:vAlign w:val="center"/>
          </w:tcPr>
          <w:p w14:paraId="372D60DC" w14:textId="77777777" w:rsidR="00AF2650" w:rsidRPr="00211ABE" w:rsidRDefault="00AF2650" w:rsidP="00446452">
            <w:pPr>
              <w:spacing w:before="30" w:after="30"/>
              <w:rPr>
                <w:iCs/>
                <w:color w:val="000000"/>
                <w:sz w:val="20"/>
              </w:rPr>
            </w:pPr>
            <w:r w:rsidRPr="00211ABE">
              <w:rPr>
                <w:sz w:val="20"/>
              </w:rPr>
              <w:t>Triadimefon</w:t>
            </w:r>
          </w:p>
        </w:tc>
        <w:tc>
          <w:tcPr>
            <w:tcW w:w="595" w:type="dxa"/>
            <w:vAlign w:val="center"/>
          </w:tcPr>
          <w:p w14:paraId="62E9B581" w14:textId="77777777" w:rsidR="00AF2650" w:rsidRPr="00211ABE" w:rsidRDefault="00AF2650" w:rsidP="00AC03D6">
            <w:pPr>
              <w:numPr>
                <w:ilvl w:val="0"/>
                <w:numId w:val="34"/>
              </w:numPr>
              <w:spacing w:before="30" w:after="30"/>
              <w:ind w:left="360"/>
              <w:contextualSpacing/>
              <w:jc w:val="center"/>
              <w:rPr>
                <w:rFonts w:ascii=".VnTime" w:hAnsi=".VnTime"/>
                <w:iCs/>
                <w:color w:val="000000"/>
                <w:sz w:val="20"/>
              </w:rPr>
            </w:pPr>
          </w:p>
        </w:tc>
        <w:tc>
          <w:tcPr>
            <w:tcW w:w="2052" w:type="dxa"/>
            <w:vAlign w:val="center"/>
          </w:tcPr>
          <w:p w14:paraId="3AE5110C" w14:textId="77777777" w:rsidR="00AF2650" w:rsidRPr="00211ABE" w:rsidRDefault="00AF2650" w:rsidP="00446452">
            <w:pPr>
              <w:spacing w:before="30" w:after="30"/>
              <w:rPr>
                <w:iCs/>
                <w:color w:val="000000"/>
                <w:sz w:val="20"/>
              </w:rPr>
            </w:pPr>
          </w:p>
        </w:tc>
      </w:tr>
    </w:tbl>
    <w:p w14:paraId="243EB68D" w14:textId="77777777" w:rsidR="00AF2650" w:rsidRPr="00430A3B" w:rsidRDefault="00AF2650" w:rsidP="007768AF">
      <w:pPr>
        <w:spacing w:before="120" w:after="120"/>
        <w:ind w:left="-142"/>
        <w:rPr>
          <w:iCs/>
          <w:color w:val="000000"/>
          <w:sz w:val="26"/>
          <w:szCs w:val="26"/>
        </w:rPr>
      </w:pPr>
      <w:r w:rsidRPr="00430A3B">
        <w:rPr>
          <w:b/>
          <w:iCs/>
          <w:color w:val="000000" w:themeColor="text1"/>
          <w:sz w:val="26"/>
          <w:szCs w:val="26"/>
        </w:rPr>
        <w:t>4.</w:t>
      </w:r>
      <w:r w:rsidRPr="00430A3B">
        <w:rPr>
          <w:b/>
          <w:bCs/>
          <w:sz w:val="26"/>
          <w:szCs w:val="26"/>
        </w:rPr>
        <w:t xml:space="preserve"> Danh mục hàm lượng Thuốc trừ sâu trong thực phẩm-CASE.SK.0111/</w:t>
      </w:r>
    </w:p>
    <w:tbl>
      <w:tblPr>
        <w:tblStyle w:val="TableGrid5"/>
        <w:tblW w:w="10207" w:type="dxa"/>
        <w:tblInd w:w="-147" w:type="dxa"/>
        <w:tblLayout w:type="fixed"/>
        <w:tblLook w:val="04A0" w:firstRow="1" w:lastRow="0" w:firstColumn="1" w:lastColumn="0" w:noHBand="0" w:noVBand="1"/>
      </w:tblPr>
      <w:tblGrid>
        <w:gridCol w:w="851"/>
        <w:gridCol w:w="1552"/>
        <w:gridCol w:w="595"/>
        <w:gridCol w:w="2133"/>
        <w:gridCol w:w="595"/>
        <w:gridCol w:w="1755"/>
        <w:gridCol w:w="595"/>
        <w:gridCol w:w="2131"/>
      </w:tblGrid>
      <w:tr w:rsidR="00AF2650" w:rsidRPr="00211ABE" w14:paraId="52E360FB" w14:textId="77777777" w:rsidTr="007768AF">
        <w:trPr>
          <w:tblHeader/>
        </w:trPr>
        <w:tc>
          <w:tcPr>
            <w:tcW w:w="851" w:type="dxa"/>
            <w:vAlign w:val="center"/>
          </w:tcPr>
          <w:p w14:paraId="14EDF45A" w14:textId="77777777" w:rsidR="00AF2650" w:rsidRPr="00211ABE" w:rsidRDefault="00AF2650" w:rsidP="00446452">
            <w:pPr>
              <w:spacing w:before="30" w:after="30"/>
              <w:jc w:val="center"/>
              <w:rPr>
                <w:b/>
                <w:bCs/>
                <w:sz w:val="20"/>
              </w:rPr>
            </w:pPr>
            <w:r w:rsidRPr="00211ABE">
              <w:rPr>
                <w:b/>
                <w:bCs/>
                <w:sz w:val="20"/>
              </w:rPr>
              <w:t>STT</w:t>
            </w:r>
          </w:p>
          <w:p w14:paraId="07C3D75C" w14:textId="77777777" w:rsidR="00AF2650" w:rsidRPr="00211ABE" w:rsidRDefault="00AF2650" w:rsidP="00446452">
            <w:pPr>
              <w:spacing w:before="30" w:after="30"/>
              <w:jc w:val="center"/>
              <w:rPr>
                <w:iCs/>
                <w:color w:val="000000"/>
                <w:sz w:val="20"/>
              </w:rPr>
            </w:pPr>
            <w:r w:rsidRPr="00211ABE">
              <w:rPr>
                <w:b/>
                <w:bCs/>
                <w:sz w:val="20"/>
              </w:rPr>
              <w:t>No.</w:t>
            </w:r>
          </w:p>
        </w:tc>
        <w:tc>
          <w:tcPr>
            <w:tcW w:w="1552" w:type="dxa"/>
            <w:vAlign w:val="center"/>
          </w:tcPr>
          <w:p w14:paraId="7F299828" w14:textId="77777777" w:rsidR="00AF2650" w:rsidRPr="00211ABE" w:rsidRDefault="00AF2650" w:rsidP="00446452">
            <w:pPr>
              <w:spacing w:before="30" w:after="30"/>
              <w:jc w:val="center"/>
              <w:rPr>
                <w:b/>
                <w:bCs/>
                <w:sz w:val="20"/>
              </w:rPr>
            </w:pPr>
            <w:r w:rsidRPr="00211ABE">
              <w:rPr>
                <w:b/>
                <w:bCs/>
                <w:sz w:val="20"/>
              </w:rPr>
              <w:t>TÊN CHẤT</w:t>
            </w:r>
          </w:p>
          <w:p w14:paraId="79BF33C5" w14:textId="77777777" w:rsidR="00AF2650" w:rsidRPr="00211ABE" w:rsidRDefault="00AF2650" w:rsidP="00446452">
            <w:pPr>
              <w:spacing w:before="30" w:after="30"/>
              <w:jc w:val="center"/>
              <w:rPr>
                <w:iCs/>
                <w:color w:val="000000"/>
                <w:sz w:val="20"/>
              </w:rPr>
            </w:pPr>
            <w:r w:rsidRPr="00211ABE">
              <w:rPr>
                <w:b/>
                <w:bCs/>
                <w:sz w:val="20"/>
              </w:rPr>
              <w:t>Item</w:t>
            </w:r>
          </w:p>
        </w:tc>
        <w:tc>
          <w:tcPr>
            <w:tcW w:w="595" w:type="dxa"/>
            <w:vAlign w:val="center"/>
          </w:tcPr>
          <w:p w14:paraId="3732111E" w14:textId="77777777" w:rsidR="00AF2650" w:rsidRPr="00211ABE" w:rsidRDefault="00AF2650" w:rsidP="00446452">
            <w:pPr>
              <w:spacing w:before="30" w:after="30"/>
              <w:jc w:val="center"/>
              <w:rPr>
                <w:b/>
                <w:bCs/>
                <w:sz w:val="20"/>
              </w:rPr>
            </w:pPr>
            <w:r w:rsidRPr="00211ABE">
              <w:rPr>
                <w:b/>
                <w:bCs/>
                <w:sz w:val="20"/>
              </w:rPr>
              <w:t>STT</w:t>
            </w:r>
          </w:p>
          <w:p w14:paraId="16C76BD1" w14:textId="77777777" w:rsidR="00AF2650" w:rsidRPr="00211ABE" w:rsidRDefault="00AF2650" w:rsidP="00446452">
            <w:pPr>
              <w:spacing w:before="30" w:after="30"/>
              <w:jc w:val="center"/>
              <w:rPr>
                <w:iCs/>
                <w:color w:val="000000"/>
                <w:sz w:val="20"/>
              </w:rPr>
            </w:pPr>
            <w:r w:rsidRPr="00211ABE">
              <w:rPr>
                <w:b/>
                <w:bCs/>
                <w:sz w:val="20"/>
              </w:rPr>
              <w:t>No.</w:t>
            </w:r>
          </w:p>
        </w:tc>
        <w:tc>
          <w:tcPr>
            <w:tcW w:w="2133" w:type="dxa"/>
            <w:vAlign w:val="center"/>
          </w:tcPr>
          <w:p w14:paraId="7B7FE213" w14:textId="77777777" w:rsidR="00AF2650" w:rsidRPr="00211ABE" w:rsidRDefault="00AF2650" w:rsidP="00446452">
            <w:pPr>
              <w:spacing w:before="30" w:after="30"/>
              <w:jc w:val="center"/>
              <w:rPr>
                <w:b/>
                <w:bCs/>
                <w:sz w:val="20"/>
              </w:rPr>
            </w:pPr>
            <w:r w:rsidRPr="00211ABE">
              <w:rPr>
                <w:b/>
                <w:bCs/>
                <w:sz w:val="20"/>
              </w:rPr>
              <w:t>TÊN CHẤT</w:t>
            </w:r>
          </w:p>
          <w:p w14:paraId="7410F919" w14:textId="77777777" w:rsidR="00AF2650" w:rsidRPr="00211ABE" w:rsidRDefault="00AF2650" w:rsidP="00446452">
            <w:pPr>
              <w:spacing w:before="30" w:after="30"/>
              <w:jc w:val="center"/>
              <w:rPr>
                <w:iCs/>
                <w:color w:val="000000"/>
                <w:sz w:val="20"/>
              </w:rPr>
            </w:pPr>
            <w:r w:rsidRPr="00211ABE">
              <w:rPr>
                <w:b/>
                <w:bCs/>
                <w:sz w:val="20"/>
              </w:rPr>
              <w:t>Item</w:t>
            </w:r>
          </w:p>
        </w:tc>
        <w:tc>
          <w:tcPr>
            <w:tcW w:w="595" w:type="dxa"/>
            <w:vAlign w:val="center"/>
          </w:tcPr>
          <w:p w14:paraId="4A311A36" w14:textId="77777777" w:rsidR="00AF2650" w:rsidRPr="00211ABE" w:rsidRDefault="00AF2650" w:rsidP="00446452">
            <w:pPr>
              <w:spacing w:before="30" w:after="30"/>
              <w:jc w:val="center"/>
              <w:rPr>
                <w:b/>
                <w:bCs/>
                <w:sz w:val="20"/>
              </w:rPr>
            </w:pPr>
            <w:r w:rsidRPr="00211ABE">
              <w:rPr>
                <w:b/>
                <w:bCs/>
                <w:sz w:val="20"/>
              </w:rPr>
              <w:t>STT</w:t>
            </w:r>
          </w:p>
          <w:p w14:paraId="58C75345" w14:textId="77777777" w:rsidR="00AF2650" w:rsidRPr="00211ABE" w:rsidRDefault="00AF2650" w:rsidP="00446452">
            <w:pPr>
              <w:spacing w:before="30" w:after="30"/>
              <w:jc w:val="center"/>
              <w:rPr>
                <w:iCs/>
                <w:color w:val="000000"/>
                <w:sz w:val="20"/>
              </w:rPr>
            </w:pPr>
            <w:r w:rsidRPr="00211ABE">
              <w:rPr>
                <w:b/>
                <w:bCs/>
                <w:sz w:val="20"/>
              </w:rPr>
              <w:t>No.</w:t>
            </w:r>
          </w:p>
        </w:tc>
        <w:tc>
          <w:tcPr>
            <w:tcW w:w="1755" w:type="dxa"/>
            <w:vAlign w:val="center"/>
          </w:tcPr>
          <w:p w14:paraId="71D26D1B" w14:textId="77777777" w:rsidR="00AF2650" w:rsidRPr="00211ABE" w:rsidRDefault="00AF2650" w:rsidP="00446452">
            <w:pPr>
              <w:spacing w:before="30" w:after="30"/>
              <w:jc w:val="center"/>
              <w:rPr>
                <w:b/>
                <w:bCs/>
                <w:sz w:val="20"/>
              </w:rPr>
            </w:pPr>
            <w:r w:rsidRPr="00211ABE">
              <w:rPr>
                <w:b/>
                <w:bCs/>
                <w:sz w:val="20"/>
              </w:rPr>
              <w:t>TÊN CHẤT</w:t>
            </w:r>
          </w:p>
          <w:p w14:paraId="30B0AC5B" w14:textId="77777777" w:rsidR="00AF2650" w:rsidRPr="00211ABE" w:rsidRDefault="00AF2650" w:rsidP="00446452">
            <w:pPr>
              <w:spacing w:before="30" w:after="30"/>
              <w:jc w:val="center"/>
              <w:rPr>
                <w:iCs/>
                <w:color w:val="000000"/>
                <w:sz w:val="20"/>
              </w:rPr>
            </w:pPr>
            <w:r w:rsidRPr="00211ABE">
              <w:rPr>
                <w:b/>
                <w:bCs/>
                <w:sz w:val="20"/>
              </w:rPr>
              <w:t>Item</w:t>
            </w:r>
          </w:p>
        </w:tc>
        <w:tc>
          <w:tcPr>
            <w:tcW w:w="595" w:type="dxa"/>
            <w:vAlign w:val="center"/>
          </w:tcPr>
          <w:p w14:paraId="04D0E92B" w14:textId="77777777" w:rsidR="00AF2650" w:rsidRPr="00211ABE" w:rsidRDefault="00AF2650" w:rsidP="00446452">
            <w:pPr>
              <w:spacing w:before="30" w:after="30"/>
              <w:jc w:val="center"/>
              <w:rPr>
                <w:b/>
                <w:bCs/>
                <w:sz w:val="20"/>
              </w:rPr>
            </w:pPr>
            <w:r w:rsidRPr="00211ABE">
              <w:rPr>
                <w:b/>
                <w:bCs/>
                <w:sz w:val="20"/>
              </w:rPr>
              <w:t>STT</w:t>
            </w:r>
          </w:p>
          <w:p w14:paraId="5D8DBC62" w14:textId="77777777" w:rsidR="00AF2650" w:rsidRPr="00211ABE" w:rsidRDefault="00AF2650" w:rsidP="00446452">
            <w:pPr>
              <w:spacing w:before="30" w:after="30"/>
              <w:jc w:val="center"/>
              <w:rPr>
                <w:iCs/>
                <w:color w:val="000000"/>
                <w:sz w:val="20"/>
              </w:rPr>
            </w:pPr>
            <w:r w:rsidRPr="00211ABE">
              <w:rPr>
                <w:b/>
                <w:bCs/>
                <w:sz w:val="20"/>
              </w:rPr>
              <w:t>No.</w:t>
            </w:r>
          </w:p>
        </w:tc>
        <w:tc>
          <w:tcPr>
            <w:tcW w:w="2131" w:type="dxa"/>
            <w:vAlign w:val="center"/>
          </w:tcPr>
          <w:p w14:paraId="2180EA6C" w14:textId="77777777" w:rsidR="00AF2650" w:rsidRPr="00211ABE" w:rsidRDefault="00AF2650" w:rsidP="00446452">
            <w:pPr>
              <w:spacing w:before="30" w:after="30"/>
              <w:jc w:val="center"/>
              <w:rPr>
                <w:b/>
                <w:bCs/>
                <w:sz w:val="20"/>
              </w:rPr>
            </w:pPr>
            <w:r w:rsidRPr="00211ABE">
              <w:rPr>
                <w:b/>
                <w:bCs/>
                <w:sz w:val="20"/>
              </w:rPr>
              <w:t>TÊNCHẤT</w:t>
            </w:r>
          </w:p>
          <w:p w14:paraId="69ADFD82" w14:textId="77777777" w:rsidR="00AF2650" w:rsidRPr="00211ABE" w:rsidRDefault="00AF2650" w:rsidP="00446452">
            <w:pPr>
              <w:spacing w:before="30" w:after="30"/>
              <w:jc w:val="center"/>
              <w:rPr>
                <w:iCs/>
                <w:color w:val="000000"/>
                <w:sz w:val="20"/>
              </w:rPr>
            </w:pPr>
            <w:r w:rsidRPr="00211ABE">
              <w:rPr>
                <w:b/>
                <w:bCs/>
                <w:sz w:val="20"/>
              </w:rPr>
              <w:t>Item</w:t>
            </w:r>
          </w:p>
        </w:tc>
      </w:tr>
      <w:tr w:rsidR="00AF2650" w:rsidRPr="00211ABE" w14:paraId="62D95F69" w14:textId="77777777" w:rsidTr="007768AF">
        <w:tc>
          <w:tcPr>
            <w:tcW w:w="851" w:type="dxa"/>
            <w:vAlign w:val="center"/>
          </w:tcPr>
          <w:p w14:paraId="780C6794" w14:textId="77777777" w:rsidR="00AF2650" w:rsidRPr="00211ABE" w:rsidRDefault="00AF2650" w:rsidP="00AC03D6">
            <w:pPr>
              <w:numPr>
                <w:ilvl w:val="0"/>
                <w:numId w:val="35"/>
              </w:numPr>
              <w:spacing w:before="30" w:after="30"/>
              <w:contextualSpacing/>
              <w:jc w:val="center"/>
              <w:rPr>
                <w:rFonts w:ascii=".VnTime" w:hAnsi=".VnTime"/>
                <w:iCs/>
                <w:color w:val="000000"/>
                <w:sz w:val="20"/>
              </w:rPr>
            </w:pPr>
          </w:p>
        </w:tc>
        <w:tc>
          <w:tcPr>
            <w:tcW w:w="1552" w:type="dxa"/>
            <w:vAlign w:val="center"/>
          </w:tcPr>
          <w:p w14:paraId="0EEE9646" w14:textId="77777777" w:rsidR="00AF2650" w:rsidRPr="00211ABE" w:rsidRDefault="00AF2650" w:rsidP="00446452">
            <w:pPr>
              <w:spacing w:before="30" w:after="30"/>
              <w:rPr>
                <w:iCs/>
                <w:color w:val="000000"/>
                <w:sz w:val="20"/>
              </w:rPr>
            </w:pPr>
            <w:r w:rsidRPr="00211ABE">
              <w:rPr>
                <w:sz w:val="20"/>
              </w:rPr>
              <w:t>2,4'-Methoxychlor</w:t>
            </w:r>
          </w:p>
        </w:tc>
        <w:tc>
          <w:tcPr>
            <w:tcW w:w="595" w:type="dxa"/>
            <w:vAlign w:val="center"/>
          </w:tcPr>
          <w:p w14:paraId="7207B87E"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2D3DBB67" w14:textId="77777777" w:rsidR="00AF2650" w:rsidRPr="00211ABE" w:rsidRDefault="00AF2650" w:rsidP="00446452">
            <w:pPr>
              <w:spacing w:before="30" w:after="30"/>
              <w:rPr>
                <w:iCs/>
                <w:color w:val="000000"/>
                <w:sz w:val="20"/>
              </w:rPr>
            </w:pPr>
            <w:r w:rsidRPr="00211ABE">
              <w:rPr>
                <w:sz w:val="20"/>
              </w:rPr>
              <w:t>Chlordane, trans-</w:t>
            </w:r>
          </w:p>
        </w:tc>
        <w:tc>
          <w:tcPr>
            <w:tcW w:w="595" w:type="dxa"/>
            <w:vAlign w:val="center"/>
          </w:tcPr>
          <w:p w14:paraId="344B1B30" w14:textId="77777777" w:rsidR="00AF2650" w:rsidRPr="00211ABE" w:rsidRDefault="00AF2650" w:rsidP="00AC03D6">
            <w:pPr>
              <w:numPr>
                <w:ilvl w:val="0"/>
                <w:numId w:val="37"/>
              </w:numPr>
              <w:spacing w:before="30" w:after="30"/>
              <w:ind w:left="403"/>
              <w:contextualSpacing/>
              <w:jc w:val="center"/>
              <w:rPr>
                <w:rFonts w:ascii=".VnTime" w:hAnsi=".VnTime"/>
                <w:iCs/>
                <w:color w:val="000000"/>
                <w:sz w:val="20"/>
              </w:rPr>
            </w:pPr>
          </w:p>
        </w:tc>
        <w:tc>
          <w:tcPr>
            <w:tcW w:w="1755" w:type="dxa"/>
            <w:vAlign w:val="center"/>
          </w:tcPr>
          <w:p w14:paraId="405EBFD4" w14:textId="77777777" w:rsidR="00AF2650" w:rsidRPr="00211ABE" w:rsidRDefault="00AF2650" w:rsidP="00446452">
            <w:pPr>
              <w:spacing w:before="30" w:after="30"/>
              <w:rPr>
                <w:iCs/>
                <w:color w:val="000000"/>
                <w:sz w:val="20"/>
              </w:rPr>
            </w:pPr>
            <w:r w:rsidRPr="00211ABE">
              <w:rPr>
                <w:sz w:val="20"/>
              </w:rPr>
              <w:t>Dieldrin</w:t>
            </w:r>
          </w:p>
        </w:tc>
        <w:tc>
          <w:tcPr>
            <w:tcW w:w="595" w:type="dxa"/>
            <w:vAlign w:val="center"/>
          </w:tcPr>
          <w:p w14:paraId="0DF1F51F"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16555638" w14:textId="77777777" w:rsidR="00AF2650" w:rsidRPr="00211ABE" w:rsidRDefault="00AF2650" w:rsidP="00446452">
            <w:pPr>
              <w:spacing w:before="30" w:after="30"/>
              <w:rPr>
                <w:iCs/>
                <w:color w:val="000000"/>
                <w:sz w:val="20"/>
              </w:rPr>
            </w:pPr>
            <w:r w:rsidRPr="00211ABE">
              <w:rPr>
                <w:sz w:val="20"/>
              </w:rPr>
              <w:t>Fluazifop-P-butyl</w:t>
            </w:r>
          </w:p>
        </w:tc>
      </w:tr>
      <w:tr w:rsidR="00AF2650" w:rsidRPr="00211ABE" w14:paraId="3A9E2911" w14:textId="77777777" w:rsidTr="007768AF">
        <w:tc>
          <w:tcPr>
            <w:tcW w:w="851" w:type="dxa"/>
            <w:vAlign w:val="center"/>
          </w:tcPr>
          <w:p w14:paraId="482E1A68" w14:textId="77777777" w:rsidR="00AF2650" w:rsidRPr="00211ABE" w:rsidRDefault="00AF2650" w:rsidP="00AC03D6">
            <w:pPr>
              <w:numPr>
                <w:ilvl w:val="0"/>
                <w:numId w:val="35"/>
              </w:numPr>
              <w:spacing w:before="30" w:after="30"/>
              <w:contextualSpacing/>
              <w:jc w:val="center"/>
              <w:rPr>
                <w:rFonts w:ascii=".VnTime" w:hAnsi=".VnTime"/>
                <w:iCs/>
                <w:color w:val="000000"/>
                <w:sz w:val="20"/>
              </w:rPr>
            </w:pPr>
          </w:p>
        </w:tc>
        <w:tc>
          <w:tcPr>
            <w:tcW w:w="1552" w:type="dxa"/>
            <w:vAlign w:val="center"/>
          </w:tcPr>
          <w:p w14:paraId="2BB7EAC3" w14:textId="77777777" w:rsidR="00AF2650" w:rsidRPr="00211ABE" w:rsidRDefault="00AF2650" w:rsidP="00446452">
            <w:pPr>
              <w:spacing w:before="30" w:after="30"/>
              <w:rPr>
                <w:iCs/>
                <w:color w:val="000000"/>
                <w:sz w:val="20"/>
              </w:rPr>
            </w:pPr>
            <w:r w:rsidRPr="00211ABE">
              <w:rPr>
                <w:sz w:val="20"/>
              </w:rPr>
              <w:t>2-Phenylphenol</w:t>
            </w:r>
          </w:p>
        </w:tc>
        <w:tc>
          <w:tcPr>
            <w:tcW w:w="595" w:type="dxa"/>
            <w:vAlign w:val="center"/>
          </w:tcPr>
          <w:p w14:paraId="49B612A8"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68F68C5F" w14:textId="77777777" w:rsidR="00AF2650" w:rsidRPr="00211ABE" w:rsidRDefault="00AF2650" w:rsidP="00446452">
            <w:pPr>
              <w:spacing w:before="30" w:after="30"/>
              <w:rPr>
                <w:iCs/>
                <w:color w:val="000000"/>
                <w:sz w:val="20"/>
              </w:rPr>
            </w:pPr>
            <w:r w:rsidRPr="00211ABE">
              <w:rPr>
                <w:sz w:val="20"/>
              </w:rPr>
              <w:t>Chlordecone</w:t>
            </w:r>
          </w:p>
        </w:tc>
        <w:tc>
          <w:tcPr>
            <w:tcW w:w="595" w:type="dxa"/>
            <w:vAlign w:val="center"/>
          </w:tcPr>
          <w:p w14:paraId="55741471" w14:textId="77777777" w:rsidR="00AF2650" w:rsidRPr="00211ABE" w:rsidRDefault="00AF2650" w:rsidP="00AC03D6">
            <w:pPr>
              <w:numPr>
                <w:ilvl w:val="0"/>
                <w:numId w:val="37"/>
              </w:numPr>
              <w:spacing w:before="30" w:after="30"/>
              <w:ind w:left="403"/>
              <w:contextualSpacing/>
              <w:jc w:val="center"/>
              <w:rPr>
                <w:rFonts w:ascii=".VnTime" w:hAnsi=".VnTime"/>
                <w:iCs/>
                <w:color w:val="000000"/>
                <w:sz w:val="20"/>
              </w:rPr>
            </w:pPr>
          </w:p>
        </w:tc>
        <w:tc>
          <w:tcPr>
            <w:tcW w:w="1755" w:type="dxa"/>
            <w:vAlign w:val="center"/>
          </w:tcPr>
          <w:p w14:paraId="61411D86" w14:textId="77777777" w:rsidR="00AF2650" w:rsidRPr="00211ABE" w:rsidRDefault="00AF2650" w:rsidP="00446452">
            <w:pPr>
              <w:spacing w:before="30" w:after="30"/>
              <w:rPr>
                <w:iCs/>
                <w:color w:val="000000"/>
                <w:sz w:val="20"/>
              </w:rPr>
            </w:pPr>
            <w:r w:rsidRPr="00211ABE">
              <w:rPr>
                <w:sz w:val="20"/>
              </w:rPr>
              <w:t>Difenoconazole</w:t>
            </w:r>
          </w:p>
        </w:tc>
        <w:tc>
          <w:tcPr>
            <w:tcW w:w="595" w:type="dxa"/>
            <w:vAlign w:val="center"/>
          </w:tcPr>
          <w:p w14:paraId="1A167BCB"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6B97D39D" w14:textId="77777777" w:rsidR="00AF2650" w:rsidRPr="00211ABE" w:rsidRDefault="00AF2650" w:rsidP="00446452">
            <w:pPr>
              <w:spacing w:before="30" w:after="30"/>
              <w:rPr>
                <w:iCs/>
                <w:color w:val="000000"/>
                <w:sz w:val="20"/>
              </w:rPr>
            </w:pPr>
            <w:r w:rsidRPr="00211ABE">
              <w:rPr>
                <w:sz w:val="20"/>
              </w:rPr>
              <w:t>Fluchloralin</w:t>
            </w:r>
          </w:p>
        </w:tc>
      </w:tr>
      <w:tr w:rsidR="00AF2650" w:rsidRPr="00211ABE" w14:paraId="7DDE5EAE" w14:textId="77777777" w:rsidTr="007768AF">
        <w:tc>
          <w:tcPr>
            <w:tcW w:w="851" w:type="dxa"/>
            <w:vAlign w:val="center"/>
          </w:tcPr>
          <w:p w14:paraId="609A54E7" w14:textId="77777777" w:rsidR="00AF2650" w:rsidRPr="00211ABE" w:rsidRDefault="00AF2650" w:rsidP="00AC03D6">
            <w:pPr>
              <w:numPr>
                <w:ilvl w:val="0"/>
                <w:numId w:val="35"/>
              </w:numPr>
              <w:spacing w:before="30" w:after="30"/>
              <w:contextualSpacing/>
              <w:jc w:val="center"/>
              <w:rPr>
                <w:rFonts w:ascii=".VnTime" w:hAnsi=".VnTime"/>
                <w:iCs/>
                <w:color w:val="000000"/>
                <w:sz w:val="20"/>
              </w:rPr>
            </w:pPr>
          </w:p>
        </w:tc>
        <w:tc>
          <w:tcPr>
            <w:tcW w:w="1552" w:type="dxa"/>
            <w:vAlign w:val="center"/>
          </w:tcPr>
          <w:p w14:paraId="1BB8190E" w14:textId="77777777" w:rsidR="00AF2650" w:rsidRPr="00211ABE" w:rsidRDefault="00AF2650" w:rsidP="00446452">
            <w:pPr>
              <w:spacing w:before="30" w:after="30"/>
              <w:rPr>
                <w:iCs/>
                <w:color w:val="000000"/>
                <w:sz w:val="20"/>
              </w:rPr>
            </w:pPr>
            <w:r w:rsidRPr="00211ABE">
              <w:rPr>
                <w:sz w:val="20"/>
              </w:rPr>
              <w:t>4,4'- Methoxychlorolefin</w:t>
            </w:r>
          </w:p>
        </w:tc>
        <w:tc>
          <w:tcPr>
            <w:tcW w:w="595" w:type="dxa"/>
            <w:vAlign w:val="center"/>
          </w:tcPr>
          <w:p w14:paraId="00A60096"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7B712D71" w14:textId="77777777" w:rsidR="00AF2650" w:rsidRPr="00211ABE" w:rsidRDefault="00AF2650" w:rsidP="00446452">
            <w:pPr>
              <w:spacing w:before="30" w:after="30"/>
              <w:rPr>
                <w:iCs/>
                <w:color w:val="000000"/>
                <w:sz w:val="20"/>
              </w:rPr>
            </w:pPr>
            <w:r w:rsidRPr="00211ABE">
              <w:rPr>
                <w:sz w:val="20"/>
              </w:rPr>
              <w:t>Chlorfenapyr</w:t>
            </w:r>
          </w:p>
        </w:tc>
        <w:tc>
          <w:tcPr>
            <w:tcW w:w="595" w:type="dxa"/>
            <w:vAlign w:val="center"/>
          </w:tcPr>
          <w:p w14:paraId="3FE935AC" w14:textId="77777777" w:rsidR="00AF2650" w:rsidRPr="00211ABE" w:rsidRDefault="00AF2650" w:rsidP="00AC03D6">
            <w:pPr>
              <w:numPr>
                <w:ilvl w:val="0"/>
                <w:numId w:val="37"/>
              </w:numPr>
              <w:spacing w:before="30" w:after="30"/>
              <w:ind w:left="403"/>
              <w:contextualSpacing/>
              <w:jc w:val="center"/>
              <w:rPr>
                <w:rFonts w:ascii=".VnTime" w:hAnsi=".VnTime"/>
                <w:iCs/>
                <w:color w:val="000000"/>
                <w:sz w:val="20"/>
              </w:rPr>
            </w:pPr>
          </w:p>
        </w:tc>
        <w:tc>
          <w:tcPr>
            <w:tcW w:w="1755" w:type="dxa"/>
            <w:vAlign w:val="center"/>
          </w:tcPr>
          <w:p w14:paraId="70BCE2F8" w14:textId="77777777" w:rsidR="00AF2650" w:rsidRPr="00211ABE" w:rsidRDefault="00AF2650" w:rsidP="00446452">
            <w:pPr>
              <w:spacing w:before="30" w:after="30"/>
              <w:rPr>
                <w:iCs/>
                <w:color w:val="000000"/>
                <w:sz w:val="20"/>
              </w:rPr>
            </w:pPr>
            <w:r w:rsidRPr="00211ABE">
              <w:rPr>
                <w:sz w:val="20"/>
              </w:rPr>
              <w:t>Diflubenzuron</w:t>
            </w:r>
          </w:p>
        </w:tc>
        <w:tc>
          <w:tcPr>
            <w:tcW w:w="595" w:type="dxa"/>
            <w:vAlign w:val="center"/>
          </w:tcPr>
          <w:p w14:paraId="195C3BFB"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0275D7A4" w14:textId="77777777" w:rsidR="00AF2650" w:rsidRPr="00211ABE" w:rsidRDefault="00AF2650" w:rsidP="00446452">
            <w:pPr>
              <w:spacing w:before="30" w:after="30"/>
              <w:rPr>
                <w:iCs/>
                <w:color w:val="000000"/>
                <w:sz w:val="20"/>
              </w:rPr>
            </w:pPr>
            <w:r w:rsidRPr="00211ABE">
              <w:rPr>
                <w:sz w:val="20"/>
              </w:rPr>
              <w:t>Flucythrinate</w:t>
            </w:r>
          </w:p>
        </w:tc>
      </w:tr>
      <w:tr w:rsidR="00AF2650" w:rsidRPr="00211ABE" w14:paraId="49D0CAE1" w14:textId="77777777" w:rsidTr="007768AF">
        <w:tc>
          <w:tcPr>
            <w:tcW w:w="851" w:type="dxa"/>
            <w:vAlign w:val="center"/>
          </w:tcPr>
          <w:p w14:paraId="56E32A94" w14:textId="77777777" w:rsidR="00AF2650" w:rsidRPr="00211ABE" w:rsidRDefault="00AF2650" w:rsidP="00AC03D6">
            <w:pPr>
              <w:numPr>
                <w:ilvl w:val="0"/>
                <w:numId w:val="35"/>
              </w:numPr>
              <w:spacing w:before="30" w:after="30"/>
              <w:contextualSpacing/>
              <w:jc w:val="center"/>
              <w:rPr>
                <w:rFonts w:ascii=".VnTime" w:hAnsi=".VnTime"/>
                <w:iCs/>
                <w:color w:val="000000"/>
                <w:sz w:val="20"/>
              </w:rPr>
            </w:pPr>
          </w:p>
        </w:tc>
        <w:tc>
          <w:tcPr>
            <w:tcW w:w="1552" w:type="dxa"/>
            <w:vAlign w:val="center"/>
          </w:tcPr>
          <w:p w14:paraId="63E559CA" w14:textId="77777777" w:rsidR="00AF2650" w:rsidRPr="00211ABE" w:rsidRDefault="00AF2650" w:rsidP="00446452">
            <w:pPr>
              <w:spacing w:before="30" w:after="30"/>
              <w:rPr>
                <w:iCs/>
                <w:color w:val="000000"/>
                <w:sz w:val="20"/>
              </w:rPr>
            </w:pPr>
            <w:r w:rsidRPr="00211ABE">
              <w:rPr>
                <w:sz w:val="20"/>
              </w:rPr>
              <w:t>Acephate</w:t>
            </w:r>
          </w:p>
        </w:tc>
        <w:tc>
          <w:tcPr>
            <w:tcW w:w="595" w:type="dxa"/>
            <w:vAlign w:val="center"/>
          </w:tcPr>
          <w:p w14:paraId="70B2750B"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09411EF6" w14:textId="77777777" w:rsidR="00AF2650" w:rsidRPr="00211ABE" w:rsidRDefault="00AF2650" w:rsidP="00446452">
            <w:pPr>
              <w:spacing w:before="30" w:after="30"/>
              <w:rPr>
                <w:iCs/>
                <w:color w:val="000000"/>
                <w:sz w:val="20"/>
              </w:rPr>
            </w:pPr>
            <w:r w:rsidRPr="00211ABE">
              <w:rPr>
                <w:sz w:val="20"/>
              </w:rPr>
              <w:t>Chlorfenson</w:t>
            </w:r>
          </w:p>
        </w:tc>
        <w:tc>
          <w:tcPr>
            <w:tcW w:w="595" w:type="dxa"/>
            <w:vAlign w:val="center"/>
          </w:tcPr>
          <w:p w14:paraId="224D6F81" w14:textId="77777777" w:rsidR="00AF2650" w:rsidRPr="00211ABE" w:rsidRDefault="00AF2650" w:rsidP="00AC03D6">
            <w:pPr>
              <w:numPr>
                <w:ilvl w:val="0"/>
                <w:numId w:val="37"/>
              </w:numPr>
              <w:spacing w:before="30" w:after="30"/>
              <w:ind w:left="403"/>
              <w:contextualSpacing/>
              <w:jc w:val="center"/>
              <w:rPr>
                <w:rFonts w:ascii=".VnTime" w:hAnsi=".VnTime"/>
                <w:iCs/>
                <w:color w:val="000000"/>
                <w:sz w:val="20"/>
              </w:rPr>
            </w:pPr>
          </w:p>
        </w:tc>
        <w:tc>
          <w:tcPr>
            <w:tcW w:w="1755" w:type="dxa"/>
            <w:vAlign w:val="center"/>
          </w:tcPr>
          <w:p w14:paraId="0FBB5AD1" w14:textId="77777777" w:rsidR="00AF2650" w:rsidRPr="00211ABE" w:rsidRDefault="00AF2650" w:rsidP="00446452">
            <w:pPr>
              <w:spacing w:before="30" w:after="30"/>
              <w:rPr>
                <w:iCs/>
                <w:color w:val="000000"/>
                <w:sz w:val="20"/>
              </w:rPr>
            </w:pPr>
            <w:r w:rsidRPr="00211ABE">
              <w:rPr>
                <w:sz w:val="20"/>
              </w:rPr>
              <w:t>Dimethachlor</w:t>
            </w:r>
          </w:p>
        </w:tc>
        <w:tc>
          <w:tcPr>
            <w:tcW w:w="595" w:type="dxa"/>
            <w:vAlign w:val="center"/>
          </w:tcPr>
          <w:p w14:paraId="2197CB2F"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575A99F2" w14:textId="77777777" w:rsidR="00AF2650" w:rsidRPr="00211ABE" w:rsidRDefault="00AF2650" w:rsidP="00446452">
            <w:pPr>
              <w:spacing w:before="30" w:after="30"/>
              <w:rPr>
                <w:iCs/>
                <w:color w:val="000000"/>
                <w:sz w:val="20"/>
              </w:rPr>
            </w:pPr>
            <w:r w:rsidRPr="00211ABE">
              <w:rPr>
                <w:sz w:val="20"/>
              </w:rPr>
              <w:t>Fludioxonil</w:t>
            </w:r>
          </w:p>
        </w:tc>
      </w:tr>
      <w:tr w:rsidR="00AF2650" w:rsidRPr="00211ABE" w14:paraId="2654611E" w14:textId="77777777" w:rsidTr="007768AF">
        <w:tc>
          <w:tcPr>
            <w:tcW w:w="851" w:type="dxa"/>
            <w:vAlign w:val="center"/>
          </w:tcPr>
          <w:p w14:paraId="6A03FE24" w14:textId="77777777" w:rsidR="00AF2650" w:rsidRPr="00211ABE" w:rsidRDefault="00AF2650" w:rsidP="00AC03D6">
            <w:pPr>
              <w:numPr>
                <w:ilvl w:val="0"/>
                <w:numId w:val="35"/>
              </w:numPr>
              <w:spacing w:before="30" w:after="30"/>
              <w:contextualSpacing/>
              <w:jc w:val="center"/>
              <w:rPr>
                <w:rFonts w:ascii=".VnTime" w:hAnsi=".VnTime"/>
                <w:iCs/>
                <w:color w:val="000000"/>
                <w:sz w:val="20"/>
              </w:rPr>
            </w:pPr>
          </w:p>
        </w:tc>
        <w:tc>
          <w:tcPr>
            <w:tcW w:w="1552" w:type="dxa"/>
            <w:vAlign w:val="center"/>
          </w:tcPr>
          <w:p w14:paraId="36399434" w14:textId="77777777" w:rsidR="00AF2650" w:rsidRPr="00211ABE" w:rsidRDefault="00AF2650" w:rsidP="00446452">
            <w:pPr>
              <w:spacing w:before="30" w:after="30"/>
              <w:rPr>
                <w:iCs/>
                <w:color w:val="000000"/>
                <w:sz w:val="20"/>
              </w:rPr>
            </w:pPr>
            <w:r w:rsidRPr="00211ABE">
              <w:rPr>
                <w:sz w:val="20"/>
              </w:rPr>
              <w:t>Acetochlor</w:t>
            </w:r>
          </w:p>
        </w:tc>
        <w:tc>
          <w:tcPr>
            <w:tcW w:w="595" w:type="dxa"/>
            <w:vAlign w:val="center"/>
          </w:tcPr>
          <w:p w14:paraId="59F762A9"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0290CA16" w14:textId="77777777" w:rsidR="00AF2650" w:rsidRPr="00211ABE" w:rsidRDefault="00AF2650" w:rsidP="00446452">
            <w:pPr>
              <w:spacing w:before="30" w:after="30"/>
              <w:rPr>
                <w:iCs/>
                <w:color w:val="000000"/>
                <w:sz w:val="20"/>
              </w:rPr>
            </w:pPr>
            <w:r w:rsidRPr="00211ABE">
              <w:rPr>
                <w:sz w:val="20"/>
              </w:rPr>
              <w:t>Chlorfenvinphos</w:t>
            </w:r>
          </w:p>
        </w:tc>
        <w:tc>
          <w:tcPr>
            <w:tcW w:w="595" w:type="dxa"/>
            <w:vAlign w:val="center"/>
          </w:tcPr>
          <w:p w14:paraId="07A5558F" w14:textId="77777777" w:rsidR="00AF2650" w:rsidRPr="00211ABE" w:rsidRDefault="00AF2650" w:rsidP="00AC03D6">
            <w:pPr>
              <w:numPr>
                <w:ilvl w:val="0"/>
                <w:numId w:val="37"/>
              </w:numPr>
              <w:spacing w:before="30" w:after="30"/>
              <w:ind w:left="403"/>
              <w:contextualSpacing/>
              <w:jc w:val="center"/>
              <w:rPr>
                <w:rFonts w:ascii=".VnTime" w:hAnsi=".VnTime"/>
                <w:iCs/>
                <w:color w:val="000000"/>
                <w:sz w:val="20"/>
              </w:rPr>
            </w:pPr>
          </w:p>
        </w:tc>
        <w:tc>
          <w:tcPr>
            <w:tcW w:w="1755" w:type="dxa"/>
            <w:vAlign w:val="center"/>
          </w:tcPr>
          <w:p w14:paraId="6CCFFED4" w14:textId="77777777" w:rsidR="00AF2650" w:rsidRPr="00211ABE" w:rsidRDefault="00AF2650" w:rsidP="00446452">
            <w:pPr>
              <w:spacing w:before="30" w:after="30"/>
              <w:rPr>
                <w:iCs/>
                <w:color w:val="000000"/>
                <w:sz w:val="20"/>
              </w:rPr>
            </w:pPr>
            <w:r w:rsidRPr="00211ABE">
              <w:rPr>
                <w:sz w:val="20"/>
              </w:rPr>
              <w:t>Dimethipin</w:t>
            </w:r>
          </w:p>
        </w:tc>
        <w:tc>
          <w:tcPr>
            <w:tcW w:w="595" w:type="dxa"/>
            <w:vAlign w:val="center"/>
          </w:tcPr>
          <w:p w14:paraId="026FFE7A"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1D822F11" w14:textId="77777777" w:rsidR="00AF2650" w:rsidRPr="00211ABE" w:rsidRDefault="00AF2650" w:rsidP="00446452">
            <w:pPr>
              <w:spacing w:before="30" w:after="30"/>
              <w:rPr>
                <w:iCs/>
                <w:color w:val="000000"/>
                <w:sz w:val="20"/>
              </w:rPr>
            </w:pPr>
            <w:r w:rsidRPr="00211ABE">
              <w:rPr>
                <w:sz w:val="20"/>
              </w:rPr>
              <w:t>Flumethrin</w:t>
            </w:r>
          </w:p>
        </w:tc>
      </w:tr>
      <w:tr w:rsidR="00AF2650" w:rsidRPr="00211ABE" w14:paraId="6FE793E7" w14:textId="77777777" w:rsidTr="007768AF">
        <w:tc>
          <w:tcPr>
            <w:tcW w:w="851" w:type="dxa"/>
            <w:vAlign w:val="center"/>
          </w:tcPr>
          <w:p w14:paraId="0E1E8063" w14:textId="77777777" w:rsidR="00AF2650" w:rsidRPr="00211ABE" w:rsidRDefault="00AF2650" w:rsidP="00AC03D6">
            <w:pPr>
              <w:numPr>
                <w:ilvl w:val="0"/>
                <w:numId w:val="35"/>
              </w:numPr>
              <w:spacing w:before="30" w:after="30"/>
              <w:contextualSpacing/>
              <w:jc w:val="center"/>
              <w:rPr>
                <w:rFonts w:ascii=".VnTime" w:hAnsi=".VnTime"/>
                <w:iCs/>
                <w:color w:val="000000"/>
                <w:sz w:val="20"/>
              </w:rPr>
            </w:pPr>
          </w:p>
        </w:tc>
        <w:tc>
          <w:tcPr>
            <w:tcW w:w="1552" w:type="dxa"/>
            <w:vAlign w:val="center"/>
          </w:tcPr>
          <w:p w14:paraId="43300A31" w14:textId="77777777" w:rsidR="00AF2650" w:rsidRPr="00211ABE" w:rsidRDefault="00AF2650" w:rsidP="00446452">
            <w:pPr>
              <w:spacing w:before="30" w:after="30"/>
              <w:rPr>
                <w:iCs/>
                <w:color w:val="000000"/>
                <w:sz w:val="20"/>
              </w:rPr>
            </w:pPr>
            <w:r w:rsidRPr="00211ABE">
              <w:rPr>
                <w:sz w:val="20"/>
              </w:rPr>
              <w:t>Acrinathrin</w:t>
            </w:r>
          </w:p>
        </w:tc>
        <w:tc>
          <w:tcPr>
            <w:tcW w:w="595" w:type="dxa"/>
            <w:vAlign w:val="center"/>
          </w:tcPr>
          <w:p w14:paraId="2503C46E"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1C938681" w14:textId="77777777" w:rsidR="00AF2650" w:rsidRPr="00211ABE" w:rsidRDefault="00AF2650" w:rsidP="00446452">
            <w:pPr>
              <w:spacing w:before="30" w:after="30"/>
              <w:rPr>
                <w:iCs/>
                <w:color w:val="000000"/>
                <w:sz w:val="20"/>
              </w:rPr>
            </w:pPr>
            <w:r w:rsidRPr="00211ABE">
              <w:rPr>
                <w:sz w:val="20"/>
              </w:rPr>
              <w:t>Chlorobenzilate</w:t>
            </w:r>
          </w:p>
        </w:tc>
        <w:tc>
          <w:tcPr>
            <w:tcW w:w="595" w:type="dxa"/>
            <w:vAlign w:val="center"/>
          </w:tcPr>
          <w:p w14:paraId="629BD4D5" w14:textId="77777777" w:rsidR="00AF2650" w:rsidRPr="00211ABE" w:rsidRDefault="00AF2650" w:rsidP="00AC03D6">
            <w:pPr>
              <w:numPr>
                <w:ilvl w:val="0"/>
                <w:numId w:val="37"/>
              </w:numPr>
              <w:spacing w:before="30" w:after="30"/>
              <w:ind w:left="403"/>
              <w:contextualSpacing/>
              <w:jc w:val="center"/>
              <w:rPr>
                <w:rFonts w:ascii=".VnTime" w:hAnsi=".VnTime"/>
                <w:iCs/>
                <w:color w:val="000000"/>
                <w:sz w:val="20"/>
              </w:rPr>
            </w:pPr>
          </w:p>
        </w:tc>
        <w:tc>
          <w:tcPr>
            <w:tcW w:w="1755" w:type="dxa"/>
            <w:vAlign w:val="center"/>
          </w:tcPr>
          <w:p w14:paraId="0F40E4A5" w14:textId="77777777" w:rsidR="00AF2650" w:rsidRPr="00211ABE" w:rsidRDefault="00AF2650" w:rsidP="00446452">
            <w:pPr>
              <w:spacing w:before="30" w:after="30"/>
              <w:rPr>
                <w:iCs/>
                <w:color w:val="000000"/>
                <w:sz w:val="20"/>
              </w:rPr>
            </w:pPr>
            <w:r w:rsidRPr="00211ABE">
              <w:rPr>
                <w:sz w:val="20"/>
              </w:rPr>
              <w:t>Dimethoate</w:t>
            </w:r>
          </w:p>
        </w:tc>
        <w:tc>
          <w:tcPr>
            <w:tcW w:w="595" w:type="dxa"/>
            <w:vAlign w:val="center"/>
          </w:tcPr>
          <w:p w14:paraId="47904BAF"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05B445D4" w14:textId="77777777" w:rsidR="00AF2650" w:rsidRPr="00211ABE" w:rsidRDefault="00AF2650" w:rsidP="00446452">
            <w:pPr>
              <w:spacing w:before="30" w:after="30"/>
              <w:rPr>
                <w:iCs/>
                <w:color w:val="000000"/>
                <w:sz w:val="20"/>
              </w:rPr>
            </w:pPr>
            <w:r w:rsidRPr="00211ABE">
              <w:rPr>
                <w:sz w:val="20"/>
              </w:rPr>
              <w:t>Fluquinconazole</w:t>
            </w:r>
          </w:p>
        </w:tc>
      </w:tr>
      <w:tr w:rsidR="00AF2650" w:rsidRPr="00211ABE" w14:paraId="2E0E21C7" w14:textId="77777777" w:rsidTr="007768AF">
        <w:tc>
          <w:tcPr>
            <w:tcW w:w="851" w:type="dxa"/>
            <w:vAlign w:val="center"/>
          </w:tcPr>
          <w:p w14:paraId="22220679" w14:textId="77777777" w:rsidR="00AF2650" w:rsidRPr="00211ABE" w:rsidRDefault="00AF2650" w:rsidP="00AC03D6">
            <w:pPr>
              <w:numPr>
                <w:ilvl w:val="0"/>
                <w:numId w:val="35"/>
              </w:numPr>
              <w:spacing w:before="30" w:after="30"/>
              <w:contextualSpacing/>
              <w:jc w:val="center"/>
              <w:rPr>
                <w:rFonts w:ascii=".VnTime" w:hAnsi=".VnTime"/>
                <w:iCs/>
                <w:color w:val="000000"/>
                <w:sz w:val="20"/>
              </w:rPr>
            </w:pPr>
          </w:p>
        </w:tc>
        <w:tc>
          <w:tcPr>
            <w:tcW w:w="1552" w:type="dxa"/>
            <w:vAlign w:val="center"/>
          </w:tcPr>
          <w:p w14:paraId="0E5F05AF" w14:textId="77777777" w:rsidR="00AF2650" w:rsidRPr="00211ABE" w:rsidRDefault="00AF2650" w:rsidP="00446452">
            <w:pPr>
              <w:spacing w:before="30" w:after="30"/>
              <w:rPr>
                <w:iCs/>
                <w:color w:val="000000"/>
                <w:sz w:val="20"/>
              </w:rPr>
            </w:pPr>
            <w:r w:rsidRPr="00211ABE">
              <w:rPr>
                <w:sz w:val="20"/>
              </w:rPr>
              <w:t>Alachlor</w:t>
            </w:r>
          </w:p>
        </w:tc>
        <w:tc>
          <w:tcPr>
            <w:tcW w:w="595" w:type="dxa"/>
            <w:vAlign w:val="center"/>
          </w:tcPr>
          <w:p w14:paraId="6E69C71D"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6B089ABE" w14:textId="77777777" w:rsidR="00AF2650" w:rsidRPr="00211ABE" w:rsidRDefault="00AF2650" w:rsidP="00446452">
            <w:pPr>
              <w:spacing w:before="30" w:after="30"/>
              <w:rPr>
                <w:iCs/>
                <w:color w:val="000000"/>
                <w:sz w:val="20"/>
              </w:rPr>
            </w:pPr>
            <w:r w:rsidRPr="00211ABE">
              <w:rPr>
                <w:sz w:val="20"/>
              </w:rPr>
              <w:t>Chloroneb</w:t>
            </w:r>
          </w:p>
        </w:tc>
        <w:tc>
          <w:tcPr>
            <w:tcW w:w="595" w:type="dxa"/>
            <w:vAlign w:val="center"/>
          </w:tcPr>
          <w:p w14:paraId="44256AED" w14:textId="77777777" w:rsidR="00AF2650" w:rsidRPr="00211ABE" w:rsidRDefault="00AF2650" w:rsidP="00AC03D6">
            <w:pPr>
              <w:numPr>
                <w:ilvl w:val="0"/>
                <w:numId w:val="37"/>
              </w:numPr>
              <w:spacing w:before="30" w:after="30"/>
              <w:ind w:left="403"/>
              <w:contextualSpacing/>
              <w:jc w:val="center"/>
              <w:rPr>
                <w:rFonts w:ascii=".VnTime" w:hAnsi=".VnTime"/>
                <w:iCs/>
                <w:color w:val="000000"/>
                <w:sz w:val="20"/>
              </w:rPr>
            </w:pPr>
          </w:p>
        </w:tc>
        <w:tc>
          <w:tcPr>
            <w:tcW w:w="1755" w:type="dxa"/>
            <w:vAlign w:val="center"/>
          </w:tcPr>
          <w:p w14:paraId="6A83E255" w14:textId="77777777" w:rsidR="00AF2650" w:rsidRPr="00211ABE" w:rsidRDefault="00AF2650" w:rsidP="00446452">
            <w:pPr>
              <w:spacing w:before="30" w:after="30"/>
              <w:rPr>
                <w:iCs/>
                <w:color w:val="000000"/>
                <w:sz w:val="20"/>
              </w:rPr>
            </w:pPr>
            <w:r w:rsidRPr="00211ABE">
              <w:rPr>
                <w:sz w:val="20"/>
              </w:rPr>
              <w:t>Diniconazole</w:t>
            </w:r>
          </w:p>
        </w:tc>
        <w:tc>
          <w:tcPr>
            <w:tcW w:w="595" w:type="dxa"/>
            <w:vAlign w:val="center"/>
          </w:tcPr>
          <w:p w14:paraId="608EC7B8"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6090CCD0" w14:textId="77777777" w:rsidR="00AF2650" w:rsidRPr="00211ABE" w:rsidRDefault="00AF2650" w:rsidP="00446452">
            <w:pPr>
              <w:spacing w:before="30" w:after="30"/>
              <w:rPr>
                <w:iCs/>
                <w:color w:val="000000"/>
                <w:sz w:val="20"/>
              </w:rPr>
            </w:pPr>
            <w:r w:rsidRPr="00211ABE">
              <w:rPr>
                <w:sz w:val="20"/>
              </w:rPr>
              <w:t>Fluridone</w:t>
            </w:r>
          </w:p>
        </w:tc>
      </w:tr>
      <w:tr w:rsidR="00AF2650" w:rsidRPr="00211ABE" w14:paraId="276D94F3" w14:textId="77777777" w:rsidTr="007768AF">
        <w:tc>
          <w:tcPr>
            <w:tcW w:w="851" w:type="dxa"/>
            <w:vAlign w:val="center"/>
          </w:tcPr>
          <w:p w14:paraId="6F329D71" w14:textId="77777777" w:rsidR="00AF2650" w:rsidRPr="00211ABE" w:rsidRDefault="00AF2650" w:rsidP="00AC03D6">
            <w:pPr>
              <w:numPr>
                <w:ilvl w:val="0"/>
                <w:numId w:val="35"/>
              </w:numPr>
              <w:spacing w:before="30" w:after="30"/>
              <w:contextualSpacing/>
              <w:jc w:val="center"/>
              <w:rPr>
                <w:rFonts w:ascii=".VnTime" w:hAnsi=".VnTime"/>
                <w:iCs/>
                <w:color w:val="000000"/>
                <w:sz w:val="20"/>
              </w:rPr>
            </w:pPr>
          </w:p>
        </w:tc>
        <w:tc>
          <w:tcPr>
            <w:tcW w:w="1552" w:type="dxa"/>
            <w:vAlign w:val="center"/>
          </w:tcPr>
          <w:p w14:paraId="03CEE334" w14:textId="77777777" w:rsidR="00AF2650" w:rsidRPr="00211ABE" w:rsidRDefault="00AF2650" w:rsidP="00446452">
            <w:pPr>
              <w:spacing w:before="30" w:after="30"/>
              <w:rPr>
                <w:iCs/>
                <w:color w:val="000000"/>
                <w:sz w:val="20"/>
              </w:rPr>
            </w:pPr>
            <w:r w:rsidRPr="00211ABE">
              <w:rPr>
                <w:sz w:val="20"/>
              </w:rPr>
              <w:t>Aldrin</w:t>
            </w:r>
          </w:p>
        </w:tc>
        <w:tc>
          <w:tcPr>
            <w:tcW w:w="595" w:type="dxa"/>
            <w:vAlign w:val="center"/>
          </w:tcPr>
          <w:p w14:paraId="32EEEBC7"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12D7F961" w14:textId="77777777" w:rsidR="00AF2650" w:rsidRPr="00211ABE" w:rsidRDefault="00AF2650" w:rsidP="00446452">
            <w:pPr>
              <w:spacing w:before="30" w:after="30"/>
              <w:rPr>
                <w:iCs/>
                <w:color w:val="000000"/>
                <w:sz w:val="20"/>
              </w:rPr>
            </w:pPr>
            <w:r w:rsidRPr="00211ABE">
              <w:rPr>
                <w:sz w:val="20"/>
              </w:rPr>
              <w:t>Chlorothalonil</w:t>
            </w:r>
          </w:p>
        </w:tc>
        <w:tc>
          <w:tcPr>
            <w:tcW w:w="595" w:type="dxa"/>
            <w:vAlign w:val="center"/>
          </w:tcPr>
          <w:p w14:paraId="0286A7AD" w14:textId="77777777" w:rsidR="00AF2650" w:rsidRPr="00211ABE" w:rsidRDefault="00AF2650" w:rsidP="00AC03D6">
            <w:pPr>
              <w:numPr>
                <w:ilvl w:val="0"/>
                <w:numId w:val="37"/>
              </w:numPr>
              <w:spacing w:before="30" w:after="30"/>
              <w:ind w:left="403"/>
              <w:contextualSpacing/>
              <w:jc w:val="center"/>
              <w:rPr>
                <w:rFonts w:ascii=".VnTime" w:hAnsi=".VnTime"/>
                <w:iCs/>
                <w:color w:val="000000"/>
                <w:sz w:val="20"/>
              </w:rPr>
            </w:pPr>
          </w:p>
        </w:tc>
        <w:tc>
          <w:tcPr>
            <w:tcW w:w="1755" w:type="dxa"/>
            <w:vAlign w:val="center"/>
          </w:tcPr>
          <w:p w14:paraId="02DB5C7C" w14:textId="77777777" w:rsidR="00AF2650" w:rsidRPr="00211ABE" w:rsidRDefault="00AF2650" w:rsidP="00446452">
            <w:pPr>
              <w:spacing w:before="30" w:after="30"/>
              <w:rPr>
                <w:iCs/>
                <w:color w:val="000000"/>
                <w:sz w:val="20"/>
              </w:rPr>
            </w:pPr>
            <w:r w:rsidRPr="00211ABE">
              <w:rPr>
                <w:sz w:val="20"/>
              </w:rPr>
              <w:t>Diphenamid</w:t>
            </w:r>
          </w:p>
        </w:tc>
        <w:tc>
          <w:tcPr>
            <w:tcW w:w="595" w:type="dxa"/>
            <w:vAlign w:val="center"/>
          </w:tcPr>
          <w:p w14:paraId="3477C336"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7188C800" w14:textId="77777777" w:rsidR="00AF2650" w:rsidRPr="00211ABE" w:rsidRDefault="00AF2650" w:rsidP="00446452">
            <w:pPr>
              <w:spacing w:before="30" w:after="30"/>
              <w:rPr>
                <w:iCs/>
                <w:color w:val="000000"/>
                <w:sz w:val="20"/>
              </w:rPr>
            </w:pPr>
            <w:r w:rsidRPr="00211ABE">
              <w:rPr>
                <w:sz w:val="20"/>
              </w:rPr>
              <w:t>Flusilazole</w:t>
            </w:r>
          </w:p>
        </w:tc>
      </w:tr>
      <w:tr w:rsidR="00AF2650" w:rsidRPr="00211ABE" w14:paraId="30D8BB6E" w14:textId="77777777" w:rsidTr="007768AF">
        <w:tc>
          <w:tcPr>
            <w:tcW w:w="851" w:type="dxa"/>
            <w:vAlign w:val="center"/>
          </w:tcPr>
          <w:p w14:paraId="31F7E5F3" w14:textId="77777777" w:rsidR="00AF2650" w:rsidRPr="00211ABE" w:rsidRDefault="00AF2650" w:rsidP="00AC03D6">
            <w:pPr>
              <w:numPr>
                <w:ilvl w:val="0"/>
                <w:numId w:val="35"/>
              </w:numPr>
              <w:spacing w:before="30" w:after="30"/>
              <w:contextualSpacing/>
              <w:jc w:val="center"/>
              <w:rPr>
                <w:rFonts w:ascii=".VnTime" w:hAnsi=".VnTime"/>
                <w:iCs/>
                <w:color w:val="000000"/>
                <w:sz w:val="20"/>
              </w:rPr>
            </w:pPr>
          </w:p>
        </w:tc>
        <w:tc>
          <w:tcPr>
            <w:tcW w:w="1552" w:type="dxa"/>
            <w:vAlign w:val="center"/>
          </w:tcPr>
          <w:p w14:paraId="0E3D738C" w14:textId="77777777" w:rsidR="00AF2650" w:rsidRPr="00211ABE" w:rsidRDefault="00AF2650" w:rsidP="00446452">
            <w:pPr>
              <w:spacing w:before="30" w:after="30"/>
              <w:rPr>
                <w:iCs/>
                <w:color w:val="000000"/>
                <w:sz w:val="20"/>
              </w:rPr>
            </w:pPr>
            <w:r w:rsidRPr="00211ABE">
              <w:rPr>
                <w:sz w:val="20"/>
              </w:rPr>
              <w:t>Allidochlor</w:t>
            </w:r>
          </w:p>
        </w:tc>
        <w:tc>
          <w:tcPr>
            <w:tcW w:w="595" w:type="dxa"/>
            <w:vAlign w:val="center"/>
          </w:tcPr>
          <w:p w14:paraId="66867449"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4F27F7B9" w14:textId="77777777" w:rsidR="00AF2650" w:rsidRPr="00211ABE" w:rsidRDefault="00AF2650" w:rsidP="00446452">
            <w:pPr>
              <w:spacing w:before="30" w:after="30"/>
              <w:rPr>
                <w:iCs/>
                <w:color w:val="000000"/>
                <w:sz w:val="20"/>
              </w:rPr>
            </w:pPr>
            <w:r w:rsidRPr="00211ABE">
              <w:rPr>
                <w:sz w:val="20"/>
              </w:rPr>
              <w:t>Chlorpropham</w:t>
            </w:r>
          </w:p>
        </w:tc>
        <w:tc>
          <w:tcPr>
            <w:tcW w:w="595" w:type="dxa"/>
            <w:vAlign w:val="center"/>
          </w:tcPr>
          <w:p w14:paraId="4B5760ED" w14:textId="77777777" w:rsidR="00AF2650" w:rsidRPr="00211ABE" w:rsidRDefault="00AF2650" w:rsidP="00AC03D6">
            <w:pPr>
              <w:numPr>
                <w:ilvl w:val="0"/>
                <w:numId w:val="37"/>
              </w:numPr>
              <w:spacing w:before="30" w:after="30"/>
              <w:ind w:left="403"/>
              <w:contextualSpacing/>
              <w:jc w:val="center"/>
              <w:rPr>
                <w:rFonts w:ascii=".VnTime" w:hAnsi=".VnTime"/>
                <w:iCs/>
                <w:color w:val="000000"/>
                <w:sz w:val="20"/>
              </w:rPr>
            </w:pPr>
          </w:p>
        </w:tc>
        <w:tc>
          <w:tcPr>
            <w:tcW w:w="1755" w:type="dxa"/>
            <w:vAlign w:val="center"/>
          </w:tcPr>
          <w:p w14:paraId="722E5370" w14:textId="77777777" w:rsidR="00AF2650" w:rsidRPr="00211ABE" w:rsidRDefault="00AF2650" w:rsidP="00446452">
            <w:pPr>
              <w:spacing w:before="30" w:after="30"/>
              <w:rPr>
                <w:iCs/>
                <w:color w:val="000000"/>
                <w:sz w:val="20"/>
              </w:rPr>
            </w:pPr>
            <w:r w:rsidRPr="00211ABE">
              <w:rPr>
                <w:sz w:val="20"/>
              </w:rPr>
              <w:t>Diphenylamine</w:t>
            </w:r>
          </w:p>
        </w:tc>
        <w:tc>
          <w:tcPr>
            <w:tcW w:w="595" w:type="dxa"/>
            <w:vAlign w:val="center"/>
          </w:tcPr>
          <w:p w14:paraId="7643ECBD"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26DE1502" w14:textId="77777777" w:rsidR="00AF2650" w:rsidRPr="00211ABE" w:rsidRDefault="00AF2650" w:rsidP="00446452">
            <w:pPr>
              <w:spacing w:before="30" w:after="30"/>
              <w:rPr>
                <w:iCs/>
                <w:color w:val="000000"/>
                <w:sz w:val="20"/>
              </w:rPr>
            </w:pPr>
            <w:r w:rsidRPr="00211ABE">
              <w:rPr>
                <w:sz w:val="20"/>
              </w:rPr>
              <w:t>Flutolanil</w:t>
            </w:r>
          </w:p>
        </w:tc>
      </w:tr>
      <w:tr w:rsidR="00AF2650" w:rsidRPr="00211ABE" w14:paraId="049FE35B" w14:textId="77777777" w:rsidTr="007768AF">
        <w:tc>
          <w:tcPr>
            <w:tcW w:w="851" w:type="dxa"/>
            <w:vAlign w:val="center"/>
          </w:tcPr>
          <w:p w14:paraId="059B2C4D"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2CFF486F" w14:textId="77777777" w:rsidR="00AF2650" w:rsidRPr="00211ABE" w:rsidRDefault="00AF2650" w:rsidP="00446452">
            <w:pPr>
              <w:spacing w:before="30" w:after="30"/>
              <w:rPr>
                <w:iCs/>
                <w:color w:val="000000"/>
                <w:sz w:val="20"/>
              </w:rPr>
            </w:pPr>
            <w:r w:rsidRPr="00211ABE">
              <w:rPr>
                <w:sz w:val="20"/>
              </w:rPr>
              <w:t>Ametryn</w:t>
            </w:r>
          </w:p>
        </w:tc>
        <w:tc>
          <w:tcPr>
            <w:tcW w:w="595" w:type="dxa"/>
            <w:vAlign w:val="center"/>
          </w:tcPr>
          <w:p w14:paraId="588AA895"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5A72494C" w14:textId="77777777" w:rsidR="00AF2650" w:rsidRPr="00211ABE" w:rsidRDefault="00AF2650" w:rsidP="00446452">
            <w:pPr>
              <w:spacing w:before="30" w:after="30"/>
              <w:rPr>
                <w:iCs/>
                <w:color w:val="000000"/>
                <w:sz w:val="20"/>
              </w:rPr>
            </w:pPr>
            <w:r w:rsidRPr="00211ABE">
              <w:rPr>
                <w:sz w:val="20"/>
              </w:rPr>
              <w:t>Chlorpyrifos</w:t>
            </w:r>
          </w:p>
        </w:tc>
        <w:tc>
          <w:tcPr>
            <w:tcW w:w="595" w:type="dxa"/>
            <w:vAlign w:val="center"/>
          </w:tcPr>
          <w:p w14:paraId="6D72DB66" w14:textId="77777777" w:rsidR="00AF2650" w:rsidRPr="00211ABE" w:rsidRDefault="00AF2650" w:rsidP="00AC03D6">
            <w:pPr>
              <w:numPr>
                <w:ilvl w:val="0"/>
                <w:numId w:val="37"/>
              </w:numPr>
              <w:spacing w:before="30" w:after="30"/>
              <w:ind w:left="403"/>
              <w:contextualSpacing/>
              <w:jc w:val="center"/>
              <w:rPr>
                <w:rFonts w:ascii=".VnTime" w:hAnsi=".VnTime"/>
                <w:iCs/>
                <w:color w:val="000000"/>
                <w:sz w:val="20"/>
              </w:rPr>
            </w:pPr>
          </w:p>
        </w:tc>
        <w:tc>
          <w:tcPr>
            <w:tcW w:w="1755" w:type="dxa"/>
            <w:vAlign w:val="center"/>
          </w:tcPr>
          <w:p w14:paraId="6A57BC62" w14:textId="77777777" w:rsidR="00AF2650" w:rsidRPr="00211ABE" w:rsidRDefault="00AF2650" w:rsidP="00446452">
            <w:pPr>
              <w:spacing w:before="30" w:after="30"/>
              <w:rPr>
                <w:iCs/>
                <w:color w:val="000000"/>
                <w:sz w:val="20"/>
              </w:rPr>
            </w:pPr>
            <w:r w:rsidRPr="00211ABE">
              <w:rPr>
                <w:sz w:val="20"/>
              </w:rPr>
              <w:t>Disulfoton</w:t>
            </w:r>
          </w:p>
        </w:tc>
        <w:tc>
          <w:tcPr>
            <w:tcW w:w="595" w:type="dxa"/>
            <w:vAlign w:val="center"/>
          </w:tcPr>
          <w:p w14:paraId="42E2DDD5"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1465133E" w14:textId="77777777" w:rsidR="00AF2650" w:rsidRPr="00211ABE" w:rsidRDefault="00AF2650" w:rsidP="00446452">
            <w:pPr>
              <w:spacing w:before="30" w:after="30"/>
              <w:rPr>
                <w:iCs/>
                <w:color w:val="000000"/>
                <w:sz w:val="20"/>
              </w:rPr>
            </w:pPr>
            <w:r w:rsidRPr="00211ABE">
              <w:rPr>
                <w:sz w:val="20"/>
              </w:rPr>
              <w:t>Flutriafol</w:t>
            </w:r>
          </w:p>
        </w:tc>
      </w:tr>
      <w:tr w:rsidR="00AF2650" w:rsidRPr="00211ABE" w14:paraId="508EDCFA" w14:textId="77777777" w:rsidTr="007768AF">
        <w:tc>
          <w:tcPr>
            <w:tcW w:w="851" w:type="dxa"/>
            <w:vAlign w:val="center"/>
          </w:tcPr>
          <w:p w14:paraId="04E1C585"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64634047" w14:textId="77777777" w:rsidR="00AF2650" w:rsidRPr="00211ABE" w:rsidRDefault="00AF2650" w:rsidP="00446452">
            <w:pPr>
              <w:spacing w:before="30" w:after="30"/>
              <w:rPr>
                <w:iCs/>
                <w:color w:val="000000"/>
                <w:sz w:val="20"/>
              </w:rPr>
            </w:pPr>
            <w:r w:rsidRPr="00211ABE">
              <w:rPr>
                <w:sz w:val="20"/>
              </w:rPr>
              <w:t>Anthraquinone</w:t>
            </w:r>
          </w:p>
        </w:tc>
        <w:tc>
          <w:tcPr>
            <w:tcW w:w="595" w:type="dxa"/>
            <w:vAlign w:val="center"/>
          </w:tcPr>
          <w:p w14:paraId="4EA5D024"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4A2EC194" w14:textId="77777777" w:rsidR="00AF2650" w:rsidRPr="00211ABE" w:rsidRDefault="00AF2650" w:rsidP="00446452">
            <w:pPr>
              <w:spacing w:before="30" w:after="30"/>
              <w:rPr>
                <w:iCs/>
                <w:color w:val="000000"/>
                <w:sz w:val="20"/>
              </w:rPr>
            </w:pPr>
            <w:r w:rsidRPr="00211ABE">
              <w:rPr>
                <w:sz w:val="20"/>
              </w:rPr>
              <w:t>Chlorpyrifosmethyl</w:t>
            </w:r>
          </w:p>
        </w:tc>
        <w:tc>
          <w:tcPr>
            <w:tcW w:w="595" w:type="dxa"/>
            <w:vAlign w:val="center"/>
          </w:tcPr>
          <w:p w14:paraId="7EC5360F" w14:textId="77777777" w:rsidR="00AF2650" w:rsidRPr="00211ABE" w:rsidRDefault="00AF2650" w:rsidP="00AC03D6">
            <w:pPr>
              <w:numPr>
                <w:ilvl w:val="0"/>
                <w:numId w:val="37"/>
              </w:numPr>
              <w:spacing w:before="30" w:after="30"/>
              <w:ind w:left="403"/>
              <w:contextualSpacing/>
              <w:jc w:val="center"/>
              <w:rPr>
                <w:rFonts w:ascii=".VnTime" w:hAnsi=".VnTime"/>
                <w:iCs/>
                <w:color w:val="000000"/>
                <w:sz w:val="20"/>
              </w:rPr>
            </w:pPr>
          </w:p>
        </w:tc>
        <w:tc>
          <w:tcPr>
            <w:tcW w:w="1755" w:type="dxa"/>
            <w:vAlign w:val="center"/>
          </w:tcPr>
          <w:p w14:paraId="6EB7E1D8" w14:textId="77777777" w:rsidR="00AF2650" w:rsidRPr="00211ABE" w:rsidRDefault="00AF2650" w:rsidP="00446452">
            <w:pPr>
              <w:spacing w:before="30" w:after="30"/>
              <w:rPr>
                <w:iCs/>
                <w:color w:val="000000"/>
                <w:sz w:val="20"/>
              </w:rPr>
            </w:pPr>
            <w:r w:rsidRPr="00211ABE">
              <w:rPr>
                <w:sz w:val="20"/>
              </w:rPr>
              <w:t>Edifenphos</w:t>
            </w:r>
          </w:p>
        </w:tc>
        <w:tc>
          <w:tcPr>
            <w:tcW w:w="595" w:type="dxa"/>
            <w:vAlign w:val="center"/>
          </w:tcPr>
          <w:p w14:paraId="1F601A2D"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44D8E9D1" w14:textId="77777777" w:rsidR="00AF2650" w:rsidRPr="00211ABE" w:rsidRDefault="00AF2650" w:rsidP="00446452">
            <w:pPr>
              <w:spacing w:before="30" w:after="30"/>
              <w:rPr>
                <w:iCs/>
                <w:color w:val="000000"/>
                <w:sz w:val="20"/>
              </w:rPr>
            </w:pPr>
            <w:r w:rsidRPr="00211ABE">
              <w:rPr>
                <w:sz w:val="20"/>
              </w:rPr>
              <w:t>Folpet</w:t>
            </w:r>
          </w:p>
        </w:tc>
      </w:tr>
      <w:tr w:rsidR="00AF2650" w:rsidRPr="00211ABE" w14:paraId="577A2613" w14:textId="77777777" w:rsidTr="007768AF">
        <w:tc>
          <w:tcPr>
            <w:tcW w:w="851" w:type="dxa"/>
            <w:vAlign w:val="center"/>
          </w:tcPr>
          <w:p w14:paraId="13C04BCC"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532896F1" w14:textId="77777777" w:rsidR="00AF2650" w:rsidRPr="00211ABE" w:rsidRDefault="00AF2650" w:rsidP="00446452">
            <w:pPr>
              <w:spacing w:before="30" w:after="30"/>
              <w:rPr>
                <w:sz w:val="20"/>
              </w:rPr>
            </w:pPr>
            <w:r w:rsidRPr="00211ABE">
              <w:rPr>
                <w:sz w:val="20"/>
              </w:rPr>
              <w:t>Atrazine</w:t>
            </w:r>
          </w:p>
        </w:tc>
        <w:tc>
          <w:tcPr>
            <w:tcW w:w="595" w:type="dxa"/>
            <w:vAlign w:val="center"/>
          </w:tcPr>
          <w:p w14:paraId="5733807A"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6DD4BBDB" w14:textId="77777777" w:rsidR="00AF2650" w:rsidRPr="00211ABE" w:rsidRDefault="00AF2650" w:rsidP="00446452">
            <w:pPr>
              <w:spacing w:before="30" w:after="30"/>
              <w:rPr>
                <w:iCs/>
                <w:color w:val="000000"/>
                <w:sz w:val="20"/>
              </w:rPr>
            </w:pPr>
            <w:r w:rsidRPr="00211ABE">
              <w:rPr>
                <w:sz w:val="20"/>
              </w:rPr>
              <w:t>Chlorthal-dimethyl</w:t>
            </w:r>
          </w:p>
        </w:tc>
        <w:tc>
          <w:tcPr>
            <w:tcW w:w="595" w:type="dxa"/>
            <w:vAlign w:val="center"/>
          </w:tcPr>
          <w:p w14:paraId="1537C436" w14:textId="77777777" w:rsidR="00AF2650" w:rsidRPr="00211ABE" w:rsidRDefault="00AF2650" w:rsidP="00AC03D6">
            <w:pPr>
              <w:numPr>
                <w:ilvl w:val="0"/>
                <w:numId w:val="37"/>
              </w:numPr>
              <w:spacing w:before="30" w:after="30"/>
              <w:ind w:left="403"/>
              <w:contextualSpacing/>
              <w:jc w:val="center"/>
              <w:rPr>
                <w:rFonts w:ascii=".VnTime" w:hAnsi=".VnTime"/>
                <w:iCs/>
                <w:color w:val="000000"/>
                <w:sz w:val="20"/>
              </w:rPr>
            </w:pPr>
          </w:p>
        </w:tc>
        <w:tc>
          <w:tcPr>
            <w:tcW w:w="1755" w:type="dxa"/>
            <w:vAlign w:val="center"/>
          </w:tcPr>
          <w:p w14:paraId="176F04A4" w14:textId="77777777" w:rsidR="00AF2650" w:rsidRPr="00211ABE" w:rsidRDefault="00AF2650" w:rsidP="00446452">
            <w:pPr>
              <w:spacing w:before="30" w:after="30"/>
              <w:rPr>
                <w:iCs/>
                <w:color w:val="000000"/>
                <w:sz w:val="20"/>
              </w:rPr>
            </w:pPr>
            <w:r w:rsidRPr="00211ABE">
              <w:rPr>
                <w:sz w:val="20"/>
              </w:rPr>
              <w:t>Endosulfan ether</w:t>
            </w:r>
          </w:p>
        </w:tc>
        <w:tc>
          <w:tcPr>
            <w:tcW w:w="595" w:type="dxa"/>
            <w:vAlign w:val="center"/>
          </w:tcPr>
          <w:p w14:paraId="1911C3D3"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59922AA0" w14:textId="77777777" w:rsidR="00AF2650" w:rsidRPr="00211ABE" w:rsidRDefault="00AF2650" w:rsidP="00446452">
            <w:pPr>
              <w:spacing w:before="30" w:after="30"/>
              <w:rPr>
                <w:iCs/>
                <w:color w:val="000000"/>
                <w:sz w:val="20"/>
              </w:rPr>
            </w:pPr>
            <w:r w:rsidRPr="00211ABE">
              <w:rPr>
                <w:sz w:val="20"/>
              </w:rPr>
              <w:t>Fonofos</w:t>
            </w:r>
          </w:p>
        </w:tc>
      </w:tr>
      <w:tr w:rsidR="00AF2650" w:rsidRPr="00211ABE" w14:paraId="1FEAFD2A" w14:textId="77777777" w:rsidTr="007768AF">
        <w:tc>
          <w:tcPr>
            <w:tcW w:w="851" w:type="dxa"/>
            <w:vAlign w:val="center"/>
          </w:tcPr>
          <w:p w14:paraId="04137A9A"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7A53154C" w14:textId="77777777" w:rsidR="00AF2650" w:rsidRPr="00211ABE" w:rsidRDefault="00AF2650" w:rsidP="00446452">
            <w:pPr>
              <w:spacing w:before="30" w:after="30"/>
              <w:rPr>
                <w:sz w:val="20"/>
              </w:rPr>
            </w:pPr>
            <w:r w:rsidRPr="00211ABE">
              <w:rPr>
                <w:sz w:val="20"/>
              </w:rPr>
              <w:t>Azinphos-ethyl</w:t>
            </w:r>
          </w:p>
        </w:tc>
        <w:tc>
          <w:tcPr>
            <w:tcW w:w="595" w:type="dxa"/>
            <w:vAlign w:val="center"/>
          </w:tcPr>
          <w:p w14:paraId="6064FD04"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1D4B7EC3" w14:textId="77777777" w:rsidR="00AF2650" w:rsidRPr="00211ABE" w:rsidRDefault="00AF2650" w:rsidP="00446452">
            <w:pPr>
              <w:spacing w:before="30" w:after="30"/>
              <w:rPr>
                <w:iCs/>
                <w:color w:val="000000"/>
                <w:sz w:val="20"/>
              </w:rPr>
            </w:pPr>
            <w:r w:rsidRPr="00211ABE">
              <w:rPr>
                <w:sz w:val="20"/>
              </w:rPr>
              <w:t>Chlorthiophos</w:t>
            </w:r>
          </w:p>
        </w:tc>
        <w:tc>
          <w:tcPr>
            <w:tcW w:w="595" w:type="dxa"/>
            <w:vAlign w:val="center"/>
          </w:tcPr>
          <w:p w14:paraId="744ABF6D" w14:textId="77777777" w:rsidR="00AF2650" w:rsidRPr="00211ABE" w:rsidRDefault="00AF2650" w:rsidP="00AC03D6">
            <w:pPr>
              <w:numPr>
                <w:ilvl w:val="0"/>
                <w:numId w:val="37"/>
              </w:numPr>
              <w:spacing w:before="30" w:after="30"/>
              <w:ind w:left="403"/>
              <w:contextualSpacing/>
              <w:jc w:val="center"/>
              <w:rPr>
                <w:rFonts w:ascii=".VnTime" w:hAnsi=".VnTime"/>
                <w:iCs/>
                <w:color w:val="000000"/>
                <w:sz w:val="20"/>
              </w:rPr>
            </w:pPr>
          </w:p>
        </w:tc>
        <w:tc>
          <w:tcPr>
            <w:tcW w:w="1755" w:type="dxa"/>
            <w:vAlign w:val="center"/>
          </w:tcPr>
          <w:p w14:paraId="729EA876" w14:textId="77777777" w:rsidR="00AF2650" w:rsidRPr="00211ABE" w:rsidRDefault="00AF2650" w:rsidP="00446452">
            <w:pPr>
              <w:spacing w:before="30" w:after="30"/>
              <w:rPr>
                <w:iCs/>
                <w:color w:val="000000"/>
                <w:sz w:val="20"/>
              </w:rPr>
            </w:pPr>
            <w:r w:rsidRPr="00211ABE">
              <w:rPr>
                <w:sz w:val="20"/>
              </w:rPr>
              <w:t>Endosulfan I</w:t>
            </w:r>
          </w:p>
        </w:tc>
        <w:tc>
          <w:tcPr>
            <w:tcW w:w="595" w:type="dxa"/>
            <w:vAlign w:val="center"/>
          </w:tcPr>
          <w:p w14:paraId="4BB1BE69"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7CE2B29C" w14:textId="77777777" w:rsidR="00AF2650" w:rsidRPr="00211ABE" w:rsidRDefault="00AF2650" w:rsidP="00446452">
            <w:pPr>
              <w:spacing w:before="30" w:after="30"/>
              <w:rPr>
                <w:iCs/>
                <w:color w:val="000000"/>
                <w:sz w:val="20"/>
              </w:rPr>
            </w:pPr>
            <w:r w:rsidRPr="00211ABE">
              <w:rPr>
                <w:sz w:val="20"/>
              </w:rPr>
              <w:t>Fuberidazole</w:t>
            </w:r>
          </w:p>
        </w:tc>
      </w:tr>
      <w:tr w:rsidR="00AF2650" w:rsidRPr="00211ABE" w14:paraId="2FDB58EC" w14:textId="77777777" w:rsidTr="007768AF">
        <w:tc>
          <w:tcPr>
            <w:tcW w:w="851" w:type="dxa"/>
            <w:vAlign w:val="center"/>
          </w:tcPr>
          <w:p w14:paraId="14FEFCB7"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1531C4C3" w14:textId="77777777" w:rsidR="00AF2650" w:rsidRPr="00211ABE" w:rsidRDefault="00AF2650" w:rsidP="00446452">
            <w:pPr>
              <w:spacing w:before="30" w:after="30"/>
              <w:rPr>
                <w:sz w:val="20"/>
              </w:rPr>
            </w:pPr>
            <w:r w:rsidRPr="00211ABE">
              <w:rPr>
                <w:sz w:val="20"/>
              </w:rPr>
              <w:t>Azinphos-methyl</w:t>
            </w:r>
          </w:p>
        </w:tc>
        <w:tc>
          <w:tcPr>
            <w:tcW w:w="595" w:type="dxa"/>
            <w:vAlign w:val="center"/>
          </w:tcPr>
          <w:p w14:paraId="31561CDF"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4F9E5B0C" w14:textId="77777777" w:rsidR="00AF2650" w:rsidRPr="00211ABE" w:rsidRDefault="00AF2650" w:rsidP="00446452">
            <w:pPr>
              <w:spacing w:before="30" w:after="30"/>
              <w:rPr>
                <w:iCs/>
                <w:color w:val="000000"/>
                <w:sz w:val="20"/>
              </w:rPr>
            </w:pPr>
            <w:r w:rsidRPr="00211ABE">
              <w:rPr>
                <w:sz w:val="20"/>
              </w:rPr>
              <w:t>Chlozolinate</w:t>
            </w:r>
          </w:p>
        </w:tc>
        <w:tc>
          <w:tcPr>
            <w:tcW w:w="595" w:type="dxa"/>
            <w:vAlign w:val="center"/>
          </w:tcPr>
          <w:p w14:paraId="0917B281" w14:textId="77777777" w:rsidR="00AF2650" w:rsidRPr="00211ABE" w:rsidRDefault="00AF2650" w:rsidP="00AC03D6">
            <w:pPr>
              <w:numPr>
                <w:ilvl w:val="0"/>
                <w:numId w:val="37"/>
              </w:numPr>
              <w:spacing w:before="30" w:after="30"/>
              <w:ind w:left="403"/>
              <w:contextualSpacing/>
              <w:jc w:val="center"/>
              <w:rPr>
                <w:rFonts w:ascii=".VnTime" w:hAnsi=".VnTime"/>
                <w:iCs/>
                <w:color w:val="000000"/>
                <w:sz w:val="20"/>
              </w:rPr>
            </w:pPr>
          </w:p>
        </w:tc>
        <w:tc>
          <w:tcPr>
            <w:tcW w:w="1755" w:type="dxa"/>
            <w:vAlign w:val="center"/>
          </w:tcPr>
          <w:p w14:paraId="6D27BBDA" w14:textId="77777777" w:rsidR="00AF2650" w:rsidRPr="00211ABE" w:rsidRDefault="00AF2650" w:rsidP="00446452">
            <w:pPr>
              <w:spacing w:before="30" w:after="30"/>
              <w:rPr>
                <w:iCs/>
                <w:color w:val="000000"/>
                <w:sz w:val="20"/>
              </w:rPr>
            </w:pPr>
            <w:r w:rsidRPr="00211ABE">
              <w:rPr>
                <w:sz w:val="20"/>
              </w:rPr>
              <w:t>Endosulfan II</w:t>
            </w:r>
          </w:p>
        </w:tc>
        <w:tc>
          <w:tcPr>
            <w:tcW w:w="595" w:type="dxa"/>
            <w:vAlign w:val="center"/>
          </w:tcPr>
          <w:p w14:paraId="285E94DB"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4F81565F" w14:textId="77777777" w:rsidR="00AF2650" w:rsidRPr="00211ABE" w:rsidRDefault="00AF2650" w:rsidP="00446452">
            <w:pPr>
              <w:spacing w:before="30" w:after="30"/>
              <w:rPr>
                <w:iCs/>
                <w:color w:val="000000"/>
                <w:sz w:val="20"/>
              </w:rPr>
            </w:pPr>
            <w:r w:rsidRPr="00211ABE">
              <w:rPr>
                <w:sz w:val="20"/>
              </w:rPr>
              <w:t>Heptachlor</w:t>
            </w:r>
          </w:p>
        </w:tc>
      </w:tr>
      <w:tr w:rsidR="00AF2650" w:rsidRPr="00211ABE" w14:paraId="3F0C8D91" w14:textId="77777777" w:rsidTr="007768AF">
        <w:tc>
          <w:tcPr>
            <w:tcW w:w="851" w:type="dxa"/>
            <w:vAlign w:val="center"/>
          </w:tcPr>
          <w:p w14:paraId="0CEF2A7B"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4E3D74DE" w14:textId="77777777" w:rsidR="00AF2650" w:rsidRPr="00211ABE" w:rsidRDefault="00AF2650" w:rsidP="00446452">
            <w:pPr>
              <w:spacing w:before="30" w:after="30"/>
              <w:rPr>
                <w:sz w:val="20"/>
              </w:rPr>
            </w:pPr>
            <w:r w:rsidRPr="00211ABE">
              <w:rPr>
                <w:sz w:val="20"/>
              </w:rPr>
              <w:t>Azoxystrobin</w:t>
            </w:r>
          </w:p>
        </w:tc>
        <w:tc>
          <w:tcPr>
            <w:tcW w:w="595" w:type="dxa"/>
            <w:vAlign w:val="center"/>
          </w:tcPr>
          <w:p w14:paraId="26B94DBB"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2DE7B3AF" w14:textId="77777777" w:rsidR="00AF2650" w:rsidRPr="00211ABE" w:rsidRDefault="00AF2650" w:rsidP="00446452">
            <w:pPr>
              <w:spacing w:before="30" w:after="30"/>
              <w:rPr>
                <w:iCs/>
                <w:color w:val="000000"/>
                <w:sz w:val="20"/>
              </w:rPr>
            </w:pPr>
            <w:r w:rsidRPr="00211ABE">
              <w:rPr>
                <w:sz w:val="20"/>
              </w:rPr>
              <w:t>Clomazone</w:t>
            </w:r>
          </w:p>
        </w:tc>
        <w:tc>
          <w:tcPr>
            <w:tcW w:w="595" w:type="dxa"/>
            <w:vAlign w:val="center"/>
          </w:tcPr>
          <w:p w14:paraId="2CE5159F" w14:textId="77777777" w:rsidR="00AF2650" w:rsidRPr="00211ABE" w:rsidRDefault="00AF2650" w:rsidP="00AC03D6">
            <w:pPr>
              <w:numPr>
                <w:ilvl w:val="0"/>
                <w:numId w:val="37"/>
              </w:numPr>
              <w:spacing w:before="30" w:after="30"/>
              <w:ind w:left="403"/>
              <w:contextualSpacing/>
              <w:jc w:val="center"/>
              <w:rPr>
                <w:rFonts w:ascii=".VnTime" w:hAnsi=".VnTime"/>
                <w:iCs/>
                <w:color w:val="000000"/>
                <w:sz w:val="20"/>
              </w:rPr>
            </w:pPr>
          </w:p>
        </w:tc>
        <w:tc>
          <w:tcPr>
            <w:tcW w:w="1755" w:type="dxa"/>
            <w:vAlign w:val="center"/>
          </w:tcPr>
          <w:p w14:paraId="6B7B2E74" w14:textId="77777777" w:rsidR="00AF2650" w:rsidRPr="00211ABE" w:rsidRDefault="00AF2650" w:rsidP="00446452">
            <w:pPr>
              <w:spacing w:before="30" w:after="30"/>
              <w:rPr>
                <w:iCs/>
                <w:color w:val="000000"/>
                <w:sz w:val="20"/>
              </w:rPr>
            </w:pPr>
            <w:r w:rsidRPr="00211ABE">
              <w:rPr>
                <w:sz w:val="20"/>
              </w:rPr>
              <w:t>Endosulfan sulfate</w:t>
            </w:r>
          </w:p>
        </w:tc>
        <w:tc>
          <w:tcPr>
            <w:tcW w:w="595" w:type="dxa"/>
            <w:vAlign w:val="center"/>
          </w:tcPr>
          <w:p w14:paraId="6FB21318"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1D9382C5" w14:textId="77777777" w:rsidR="00AF2650" w:rsidRPr="00211ABE" w:rsidRDefault="00AF2650" w:rsidP="00446452">
            <w:pPr>
              <w:spacing w:before="30" w:after="30"/>
              <w:rPr>
                <w:iCs/>
                <w:color w:val="000000"/>
                <w:sz w:val="20"/>
              </w:rPr>
            </w:pPr>
            <w:r w:rsidRPr="00211ABE">
              <w:rPr>
                <w:sz w:val="20"/>
              </w:rPr>
              <w:t>Heptachlor epoxidse</w:t>
            </w:r>
          </w:p>
        </w:tc>
      </w:tr>
      <w:tr w:rsidR="00AF2650" w:rsidRPr="00211ABE" w14:paraId="0C713363" w14:textId="77777777" w:rsidTr="007768AF">
        <w:tc>
          <w:tcPr>
            <w:tcW w:w="851" w:type="dxa"/>
            <w:vAlign w:val="center"/>
          </w:tcPr>
          <w:p w14:paraId="5F9FD0E3"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111D6CCF" w14:textId="77777777" w:rsidR="00AF2650" w:rsidRPr="00211ABE" w:rsidRDefault="00AF2650" w:rsidP="00446452">
            <w:pPr>
              <w:spacing w:before="30" w:after="30"/>
              <w:rPr>
                <w:sz w:val="20"/>
              </w:rPr>
            </w:pPr>
            <w:r w:rsidRPr="00211ABE">
              <w:rPr>
                <w:sz w:val="20"/>
              </w:rPr>
              <w:t>Benfluralin</w:t>
            </w:r>
          </w:p>
        </w:tc>
        <w:tc>
          <w:tcPr>
            <w:tcW w:w="595" w:type="dxa"/>
            <w:vAlign w:val="center"/>
          </w:tcPr>
          <w:p w14:paraId="30E3FA98"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3511784E" w14:textId="77777777" w:rsidR="00AF2650" w:rsidRPr="00211ABE" w:rsidRDefault="00AF2650" w:rsidP="00446452">
            <w:pPr>
              <w:spacing w:before="30" w:after="30"/>
              <w:rPr>
                <w:iCs/>
                <w:color w:val="000000"/>
                <w:sz w:val="20"/>
              </w:rPr>
            </w:pPr>
            <w:r w:rsidRPr="00211ABE">
              <w:rPr>
                <w:sz w:val="20"/>
              </w:rPr>
              <w:t>Coumaphos</w:t>
            </w:r>
          </w:p>
        </w:tc>
        <w:tc>
          <w:tcPr>
            <w:tcW w:w="595" w:type="dxa"/>
            <w:vAlign w:val="center"/>
          </w:tcPr>
          <w:p w14:paraId="7A410F11" w14:textId="77777777" w:rsidR="00AF2650" w:rsidRPr="00211ABE" w:rsidRDefault="00AF2650" w:rsidP="00AC03D6">
            <w:pPr>
              <w:numPr>
                <w:ilvl w:val="0"/>
                <w:numId w:val="37"/>
              </w:numPr>
              <w:spacing w:before="30" w:after="30"/>
              <w:ind w:left="403"/>
              <w:contextualSpacing/>
              <w:jc w:val="center"/>
              <w:rPr>
                <w:rFonts w:ascii=".VnTime" w:hAnsi=".VnTime"/>
                <w:iCs/>
                <w:color w:val="000000"/>
                <w:sz w:val="20"/>
              </w:rPr>
            </w:pPr>
          </w:p>
        </w:tc>
        <w:tc>
          <w:tcPr>
            <w:tcW w:w="1755" w:type="dxa"/>
            <w:vAlign w:val="center"/>
          </w:tcPr>
          <w:p w14:paraId="2CEBEB00" w14:textId="77777777" w:rsidR="00AF2650" w:rsidRPr="00211ABE" w:rsidRDefault="00AF2650" w:rsidP="00446452">
            <w:pPr>
              <w:spacing w:before="30" w:after="30"/>
              <w:rPr>
                <w:iCs/>
                <w:color w:val="000000"/>
                <w:sz w:val="20"/>
              </w:rPr>
            </w:pPr>
            <w:r w:rsidRPr="00211ABE">
              <w:rPr>
                <w:sz w:val="20"/>
              </w:rPr>
              <w:t>Endrin</w:t>
            </w:r>
          </w:p>
        </w:tc>
        <w:tc>
          <w:tcPr>
            <w:tcW w:w="595" w:type="dxa"/>
            <w:vAlign w:val="center"/>
          </w:tcPr>
          <w:p w14:paraId="71A32129"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1A3C0AA6" w14:textId="77777777" w:rsidR="00AF2650" w:rsidRPr="00211ABE" w:rsidRDefault="00AF2650" w:rsidP="00446452">
            <w:pPr>
              <w:spacing w:before="30" w:after="30"/>
              <w:rPr>
                <w:iCs/>
                <w:color w:val="000000"/>
                <w:sz w:val="20"/>
              </w:rPr>
            </w:pPr>
            <w:r w:rsidRPr="00211ABE">
              <w:rPr>
                <w:sz w:val="20"/>
              </w:rPr>
              <w:t>Hexachlorobenzene</w:t>
            </w:r>
          </w:p>
        </w:tc>
      </w:tr>
      <w:tr w:rsidR="00AF2650" w:rsidRPr="00211ABE" w14:paraId="6EEDCB2D" w14:textId="77777777" w:rsidTr="007768AF">
        <w:tc>
          <w:tcPr>
            <w:tcW w:w="851" w:type="dxa"/>
            <w:vAlign w:val="center"/>
          </w:tcPr>
          <w:p w14:paraId="6DCD0F77"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6ED73267" w14:textId="77777777" w:rsidR="00AF2650" w:rsidRPr="00211ABE" w:rsidRDefault="00AF2650" w:rsidP="00446452">
            <w:pPr>
              <w:spacing w:before="30" w:after="30"/>
              <w:rPr>
                <w:sz w:val="20"/>
              </w:rPr>
            </w:pPr>
            <w:r w:rsidRPr="00211ABE">
              <w:rPr>
                <w:sz w:val="20"/>
              </w:rPr>
              <w:t>BHC, alpha-</w:t>
            </w:r>
          </w:p>
        </w:tc>
        <w:tc>
          <w:tcPr>
            <w:tcW w:w="595" w:type="dxa"/>
            <w:vAlign w:val="center"/>
          </w:tcPr>
          <w:p w14:paraId="50B58218"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5E4CA31E" w14:textId="77777777" w:rsidR="00AF2650" w:rsidRPr="00211ABE" w:rsidRDefault="00AF2650" w:rsidP="00446452">
            <w:pPr>
              <w:spacing w:before="30" w:after="30"/>
              <w:rPr>
                <w:iCs/>
                <w:color w:val="000000"/>
                <w:sz w:val="20"/>
              </w:rPr>
            </w:pPr>
            <w:r w:rsidRPr="00211ABE">
              <w:rPr>
                <w:sz w:val="20"/>
              </w:rPr>
              <w:t>Cycloate</w:t>
            </w:r>
          </w:p>
        </w:tc>
        <w:tc>
          <w:tcPr>
            <w:tcW w:w="595" w:type="dxa"/>
            <w:vAlign w:val="center"/>
          </w:tcPr>
          <w:p w14:paraId="3D1A8BEB" w14:textId="77777777" w:rsidR="00AF2650" w:rsidRPr="00211ABE" w:rsidRDefault="00AF2650" w:rsidP="00AC03D6">
            <w:pPr>
              <w:numPr>
                <w:ilvl w:val="0"/>
                <w:numId w:val="37"/>
              </w:numPr>
              <w:spacing w:before="30" w:after="30"/>
              <w:ind w:left="403"/>
              <w:contextualSpacing/>
              <w:jc w:val="center"/>
              <w:rPr>
                <w:rFonts w:ascii=".VnTime" w:hAnsi=".VnTime"/>
                <w:iCs/>
                <w:color w:val="000000"/>
                <w:sz w:val="20"/>
              </w:rPr>
            </w:pPr>
          </w:p>
        </w:tc>
        <w:tc>
          <w:tcPr>
            <w:tcW w:w="1755" w:type="dxa"/>
            <w:vAlign w:val="center"/>
          </w:tcPr>
          <w:p w14:paraId="3E767DEE" w14:textId="77777777" w:rsidR="00AF2650" w:rsidRPr="00211ABE" w:rsidRDefault="00AF2650" w:rsidP="00446452">
            <w:pPr>
              <w:spacing w:before="30" w:after="30"/>
              <w:rPr>
                <w:iCs/>
                <w:color w:val="000000"/>
                <w:sz w:val="20"/>
              </w:rPr>
            </w:pPr>
            <w:r w:rsidRPr="00211ABE">
              <w:rPr>
                <w:sz w:val="20"/>
              </w:rPr>
              <w:t>Endrin aldehyde</w:t>
            </w:r>
          </w:p>
        </w:tc>
        <w:tc>
          <w:tcPr>
            <w:tcW w:w="595" w:type="dxa"/>
            <w:vAlign w:val="center"/>
          </w:tcPr>
          <w:p w14:paraId="62C9D8D8"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7490B7F3" w14:textId="77777777" w:rsidR="00AF2650" w:rsidRPr="00211ABE" w:rsidRDefault="00AF2650" w:rsidP="00446452">
            <w:pPr>
              <w:spacing w:before="30" w:after="30"/>
              <w:rPr>
                <w:iCs/>
                <w:color w:val="000000"/>
                <w:sz w:val="20"/>
              </w:rPr>
            </w:pPr>
            <w:r w:rsidRPr="00211ABE">
              <w:rPr>
                <w:sz w:val="20"/>
              </w:rPr>
              <w:t>Hexaconazole</w:t>
            </w:r>
          </w:p>
        </w:tc>
      </w:tr>
      <w:tr w:rsidR="00AF2650" w:rsidRPr="00211ABE" w14:paraId="2590419A" w14:textId="77777777" w:rsidTr="007768AF">
        <w:tc>
          <w:tcPr>
            <w:tcW w:w="851" w:type="dxa"/>
            <w:vAlign w:val="center"/>
          </w:tcPr>
          <w:p w14:paraId="33987EC0"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7C4359E6" w14:textId="77777777" w:rsidR="00AF2650" w:rsidRPr="00211ABE" w:rsidRDefault="00AF2650" w:rsidP="00446452">
            <w:pPr>
              <w:spacing w:before="30" w:after="30"/>
              <w:rPr>
                <w:sz w:val="20"/>
              </w:rPr>
            </w:pPr>
            <w:r w:rsidRPr="00211ABE">
              <w:rPr>
                <w:sz w:val="20"/>
              </w:rPr>
              <w:t>BHC, beta-</w:t>
            </w:r>
          </w:p>
        </w:tc>
        <w:tc>
          <w:tcPr>
            <w:tcW w:w="595" w:type="dxa"/>
            <w:vAlign w:val="center"/>
          </w:tcPr>
          <w:p w14:paraId="3EDCB7B4"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348044A4" w14:textId="77777777" w:rsidR="00AF2650" w:rsidRPr="00211ABE" w:rsidRDefault="00AF2650" w:rsidP="00446452">
            <w:pPr>
              <w:spacing w:before="30" w:after="30"/>
              <w:rPr>
                <w:iCs/>
                <w:color w:val="000000"/>
                <w:sz w:val="20"/>
              </w:rPr>
            </w:pPr>
            <w:r w:rsidRPr="00211ABE">
              <w:rPr>
                <w:sz w:val="20"/>
              </w:rPr>
              <w:t>Cyfluthrin</w:t>
            </w:r>
          </w:p>
        </w:tc>
        <w:tc>
          <w:tcPr>
            <w:tcW w:w="595" w:type="dxa"/>
            <w:vAlign w:val="center"/>
          </w:tcPr>
          <w:p w14:paraId="37D60FA9" w14:textId="77777777" w:rsidR="00AF2650" w:rsidRPr="00211ABE" w:rsidRDefault="00AF2650" w:rsidP="00AC03D6">
            <w:pPr>
              <w:numPr>
                <w:ilvl w:val="0"/>
                <w:numId w:val="37"/>
              </w:numPr>
              <w:spacing w:before="30" w:after="30"/>
              <w:ind w:left="403"/>
              <w:contextualSpacing/>
              <w:jc w:val="center"/>
              <w:rPr>
                <w:rFonts w:ascii=".VnTime" w:hAnsi=".VnTime"/>
                <w:iCs/>
                <w:color w:val="000000"/>
                <w:sz w:val="20"/>
              </w:rPr>
            </w:pPr>
          </w:p>
        </w:tc>
        <w:tc>
          <w:tcPr>
            <w:tcW w:w="1755" w:type="dxa"/>
            <w:vAlign w:val="center"/>
          </w:tcPr>
          <w:p w14:paraId="2A239632" w14:textId="77777777" w:rsidR="00AF2650" w:rsidRPr="00211ABE" w:rsidRDefault="00AF2650" w:rsidP="00446452">
            <w:pPr>
              <w:spacing w:before="30" w:after="30"/>
              <w:rPr>
                <w:iCs/>
                <w:color w:val="000000"/>
                <w:sz w:val="20"/>
              </w:rPr>
            </w:pPr>
            <w:r w:rsidRPr="00211ABE">
              <w:rPr>
                <w:sz w:val="20"/>
              </w:rPr>
              <w:t>Endrin ketone</w:t>
            </w:r>
          </w:p>
        </w:tc>
        <w:tc>
          <w:tcPr>
            <w:tcW w:w="595" w:type="dxa"/>
            <w:vAlign w:val="center"/>
          </w:tcPr>
          <w:p w14:paraId="3245C0CD"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39023AA3" w14:textId="77777777" w:rsidR="00AF2650" w:rsidRPr="00211ABE" w:rsidRDefault="00AF2650" w:rsidP="00446452">
            <w:pPr>
              <w:spacing w:before="30" w:after="30"/>
              <w:rPr>
                <w:iCs/>
                <w:color w:val="000000"/>
                <w:sz w:val="20"/>
              </w:rPr>
            </w:pPr>
            <w:r w:rsidRPr="00211ABE">
              <w:rPr>
                <w:sz w:val="20"/>
              </w:rPr>
              <w:t>Hexazinone</w:t>
            </w:r>
          </w:p>
        </w:tc>
      </w:tr>
      <w:tr w:rsidR="00AF2650" w:rsidRPr="00211ABE" w14:paraId="1ED71FDC" w14:textId="77777777" w:rsidTr="007768AF">
        <w:tc>
          <w:tcPr>
            <w:tcW w:w="851" w:type="dxa"/>
            <w:vAlign w:val="center"/>
          </w:tcPr>
          <w:p w14:paraId="2A31883D"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49445717" w14:textId="77777777" w:rsidR="00AF2650" w:rsidRPr="00211ABE" w:rsidRDefault="00AF2650" w:rsidP="00446452">
            <w:pPr>
              <w:spacing w:before="30" w:after="30"/>
              <w:rPr>
                <w:sz w:val="20"/>
              </w:rPr>
            </w:pPr>
            <w:r w:rsidRPr="00211ABE">
              <w:rPr>
                <w:sz w:val="20"/>
              </w:rPr>
              <w:t>BHC, delta-</w:t>
            </w:r>
          </w:p>
        </w:tc>
        <w:tc>
          <w:tcPr>
            <w:tcW w:w="595" w:type="dxa"/>
            <w:vAlign w:val="center"/>
          </w:tcPr>
          <w:p w14:paraId="5DCDD968"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3D1A52A2" w14:textId="77777777" w:rsidR="00AF2650" w:rsidRPr="00211ABE" w:rsidRDefault="00AF2650" w:rsidP="00446452">
            <w:pPr>
              <w:spacing w:before="30" w:after="30"/>
              <w:rPr>
                <w:iCs/>
                <w:color w:val="000000"/>
                <w:sz w:val="20"/>
              </w:rPr>
            </w:pPr>
            <w:r w:rsidRPr="00211ABE">
              <w:rPr>
                <w:sz w:val="20"/>
              </w:rPr>
              <w:t>Cyhalothrin, lambda-</w:t>
            </w:r>
          </w:p>
        </w:tc>
        <w:tc>
          <w:tcPr>
            <w:tcW w:w="595" w:type="dxa"/>
            <w:vAlign w:val="center"/>
          </w:tcPr>
          <w:p w14:paraId="35E0E140" w14:textId="77777777" w:rsidR="00AF2650" w:rsidRPr="00211ABE" w:rsidRDefault="00AF2650" w:rsidP="00AC03D6">
            <w:pPr>
              <w:numPr>
                <w:ilvl w:val="0"/>
                <w:numId w:val="37"/>
              </w:numPr>
              <w:spacing w:before="30" w:after="30"/>
              <w:ind w:left="403"/>
              <w:contextualSpacing/>
              <w:jc w:val="center"/>
              <w:rPr>
                <w:rFonts w:ascii=".VnTime" w:hAnsi=".VnTime"/>
                <w:iCs/>
                <w:color w:val="000000"/>
                <w:sz w:val="20"/>
              </w:rPr>
            </w:pPr>
          </w:p>
        </w:tc>
        <w:tc>
          <w:tcPr>
            <w:tcW w:w="1755" w:type="dxa"/>
            <w:vAlign w:val="center"/>
          </w:tcPr>
          <w:p w14:paraId="0F2E2A45" w14:textId="77777777" w:rsidR="00AF2650" w:rsidRPr="00211ABE" w:rsidRDefault="00AF2650" w:rsidP="00446452">
            <w:pPr>
              <w:spacing w:before="30" w:after="30"/>
              <w:rPr>
                <w:iCs/>
                <w:color w:val="000000"/>
                <w:sz w:val="20"/>
              </w:rPr>
            </w:pPr>
            <w:r w:rsidRPr="00211ABE">
              <w:rPr>
                <w:sz w:val="20"/>
              </w:rPr>
              <w:t>EPN</w:t>
            </w:r>
          </w:p>
        </w:tc>
        <w:tc>
          <w:tcPr>
            <w:tcW w:w="595" w:type="dxa"/>
            <w:vAlign w:val="center"/>
          </w:tcPr>
          <w:p w14:paraId="7918609F"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373F9F82" w14:textId="77777777" w:rsidR="00AF2650" w:rsidRPr="00211ABE" w:rsidRDefault="00AF2650" w:rsidP="00446452">
            <w:pPr>
              <w:spacing w:before="30" w:after="30"/>
              <w:rPr>
                <w:iCs/>
                <w:color w:val="000000"/>
                <w:sz w:val="20"/>
              </w:rPr>
            </w:pPr>
            <w:r w:rsidRPr="00211ABE">
              <w:rPr>
                <w:sz w:val="20"/>
              </w:rPr>
              <w:t>Iodofenfos</w:t>
            </w:r>
          </w:p>
        </w:tc>
      </w:tr>
      <w:tr w:rsidR="00AF2650" w:rsidRPr="00211ABE" w14:paraId="4665C984" w14:textId="77777777" w:rsidTr="007768AF">
        <w:tc>
          <w:tcPr>
            <w:tcW w:w="851" w:type="dxa"/>
            <w:vAlign w:val="center"/>
          </w:tcPr>
          <w:p w14:paraId="3DEE0866"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6FC503D9" w14:textId="77777777" w:rsidR="00AF2650" w:rsidRPr="00211ABE" w:rsidRDefault="00AF2650" w:rsidP="00446452">
            <w:pPr>
              <w:spacing w:before="30" w:after="30"/>
              <w:rPr>
                <w:sz w:val="20"/>
              </w:rPr>
            </w:pPr>
            <w:r w:rsidRPr="00211ABE">
              <w:rPr>
                <w:sz w:val="20"/>
              </w:rPr>
              <w:t>BHC, gamma-</w:t>
            </w:r>
          </w:p>
        </w:tc>
        <w:tc>
          <w:tcPr>
            <w:tcW w:w="595" w:type="dxa"/>
            <w:vAlign w:val="center"/>
          </w:tcPr>
          <w:p w14:paraId="74319104"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2C9549F4" w14:textId="77777777" w:rsidR="00AF2650" w:rsidRPr="00211ABE" w:rsidRDefault="00AF2650" w:rsidP="00446452">
            <w:pPr>
              <w:spacing w:before="30" w:after="30"/>
              <w:rPr>
                <w:iCs/>
                <w:color w:val="000000"/>
                <w:sz w:val="20"/>
              </w:rPr>
            </w:pPr>
            <w:r w:rsidRPr="00211ABE">
              <w:rPr>
                <w:sz w:val="20"/>
              </w:rPr>
              <w:t>Cypermethrin</w:t>
            </w:r>
          </w:p>
        </w:tc>
        <w:tc>
          <w:tcPr>
            <w:tcW w:w="595" w:type="dxa"/>
            <w:vAlign w:val="center"/>
          </w:tcPr>
          <w:p w14:paraId="7642E716"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7FA821D6" w14:textId="77777777" w:rsidR="00AF2650" w:rsidRPr="00211ABE" w:rsidRDefault="00AF2650" w:rsidP="00446452">
            <w:pPr>
              <w:spacing w:before="30" w:after="30"/>
              <w:rPr>
                <w:iCs/>
                <w:color w:val="000000"/>
                <w:sz w:val="20"/>
              </w:rPr>
            </w:pPr>
            <w:r w:rsidRPr="00211ABE">
              <w:rPr>
                <w:sz w:val="20"/>
              </w:rPr>
              <w:t>Epoxiconazole</w:t>
            </w:r>
          </w:p>
        </w:tc>
        <w:tc>
          <w:tcPr>
            <w:tcW w:w="595" w:type="dxa"/>
            <w:vAlign w:val="center"/>
          </w:tcPr>
          <w:p w14:paraId="70270FD7"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2597AA1C" w14:textId="77777777" w:rsidR="00AF2650" w:rsidRPr="00211ABE" w:rsidRDefault="00AF2650" w:rsidP="00446452">
            <w:pPr>
              <w:spacing w:before="30" w:after="30"/>
              <w:rPr>
                <w:iCs/>
                <w:color w:val="000000"/>
                <w:sz w:val="20"/>
              </w:rPr>
            </w:pPr>
            <w:r w:rsidRPr="00211ABE">
              <w:rPr>
                <w:sz w:val="20"/>
              </w:rPr>
              <w:t>Ipconazole</w:t>
            </w:r>
          </w:p>
        </w:tc>
      </w:tr>
      <w:tr w:rsidR="00AF2650" w:rsidRPr="00211ABE" w14:paraId="2002C7B1" w14:textId="77777777" w:rsidTr="007768AF">
        <w:tc>
          <w:tcPr>
            <w:tcW w:w="851" w:type="dxa"/>
            <w:vAlign w:val="center"/>
          </w:tcPr>
          <w:p w14:paraId="49F0A285"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2F97B2CA" w14:textId="77777777" w:rsidR="00AF2650" w:rsidRPr="00211ABE" w:rsidRDefault="00AF2650" w:rsidP="00446452">
            <w:pPr>
              <w:spacing w:before="30" w:after="30"/>
              <w:rPr>
                <w:sz w:val="20"/>
              </w:rPr>
            </w:pPr>
            <w:r w:rsidRPr="00211ABE">
              <w:rPr>
                <w:sz w:val="20"/>
              </w:rPr>
              <w:t>Bifenthrin</w:t>
            </w:r>
          </w:p>
        </w:tc>
        <w:tc>
          <w:tcPr>
            <w:tcW w:w="595" w:type="dxa"/>
            <w:vAlign w:val="center"/>
          </w:tcPr>
          <w:p w14:paraId="69B2CD7E"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0B823A03" w14:textId="77777777" w:rsidR="00AF2650" w:rsidRPr="00211ABE" w:rsidRDefault="00AF2650" w:rsidP="00446452">
            <w:pPr>
              <w:spacing w:before="30" w:after="30"/>
              <w:rPr>
                <w:iCs/>
                <w:color w:val="000000"/>
                <w:sz w:val="20"/>
              </w:rPr>
            </w:pPr>
            <w:r w:rsidRPr="00211ABE">
              <w:rPr>
                <w:sz w:val="20"/>
              </w:rPr>
              <w:t>Cyproconazole</w:t>
            </w:r>
          </w:p>
        </w:tc>
        <w:tc>
          <w:tcPr>
            <w:tcW w:w="595" w:type="dxa"/>
            <w:vAlign w:val="center"/>
          </w:tcPr>
          <w:p w14:paraId="1DF83366"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55D88D45" w14:textId="77777777" w:rsidR="00AF2650" w:rsidRPr="00211ABE" w:rsidRDefault="00AF2650" w:rsidP="00446452">
            <w:pPr>
              <w:spacing w:before="30" w:after="30"/>
              <w:rPr>
                <w:iCs/>
                <w:color w:val="000000"/>
                <w:sz w:val="20"/>
              </w:rPr>
            </w:pPr>
            <w:r w:rsidRPr="00211ABE">
              <w:rPr>
                <w:sz w:val="20"/>
              </w:rPr>
              <w:t>1Etaconazole</w:t>
            </w:r>
          </w:p>
        </w:tc>
        <w:tc>
          <w:tcPr>
            <w:tcW w:w="595" w:type="dxa"/>
            <w:vAlign w:val="center"/>
          </w:tcPr>
          <w:p w14:paraId="6FB07943"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60290071" w14:textId="77777777" w:rsidR="00AF2650" w:rsidRPr="00211ABE" w:rsidRDefault="00AF2650" w:rsidP="00446452">
            <w:pPr>
              <w:spacing w:before="30" w:after="30"/>
              <w:rPr>
                <w:iCs/>
                <w:color w:val="000000"/>
                <w:sz w:val="20"/>
              </w:rPr>
            </w:pPr>
            <w:r w:rsidRPr="00211ABE">
              <w:rPr>
                <w:sz w:val="20"/>
              </w:rPr>
              <w:t>Iprodione</w:t>
            </w:r>
          </w:p>
        </w:tc>
      </w:tr>
      <w:tr w:rsidR="00AF2650" w:rsidRPr="00211ABE" w14:paraId="381A4E29" w14:textId="77777777" w:rsidTr="007768AF">
        <w:tc>
          <w:tcPr>
            <w:tcW w:w="851" w:type="dxa"/>
            <w:vAlign w:val="center"/>
          </w:tcPr>
          <w:p w14:paraId="25B3A692"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7809FDA3" w14:textId="77777777" w:rsidR="00AF2650" w:rsidRPr="00211ABE" w:rsidRDefault="00AF2650" w:rsidP="00446452">
            <w:pPr>
              <w:spacing w:before="30" w:after="30"/>
              <w:rPr>
                <w:sz w:val="20"/>
              </w:rPr>
            </w:pPr>
            <w:r w:rsidRPr="00211ABE">
              <w:rPr>
                <w:sz w:val="20"/>
              </w:rPr>
              <w:t>Bioallethrin</w:t>
            </w:r>
          </w:p>
        </w:tc>
        <w:tc>
          <w:tcPr>
            <w:tcW w:w="595" w:type="dxa"/>
            <w:vAlign w:val="center"/>
          </w:tcPr>
          <w:p w14:paraId="325444CF"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65E096EF" w14:textId="77777777" w:rsidR="00AF2650" w:rsidRPr="00211ABE" w:rsidRDefault="00AF2650" w:rsidP="00446452">
            <w:pPr>
              <w:spacing w:before="30" w:after="30"/>
              <w:rPr>
                <w:iCs/>
                <w:color w:val="000000"/>
                <w:sz w:val="20"/>
              </w:rPr>
            </w:pPr>
            <w:r w:rsidRPr="00211ABE">
              <w:rPr>
                <w:sz w:val="20"/>
              </w:rPr>
              <w:t>Cyprodinil</w:t>
            </w:r>
          </w:p>
        </w:tc>
        <w:tc>
          <w:tcPr>
            <w:tcW w:w="595" w:type="dxa"/>
            <w:vAlign w:val="center"/>
          </w:tcPr>
          <w:p w14:paraId="740B3194"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6C79E40A" w14:textId="77777777" w:rsidR="00AF2650" w:rsidRPr="00211ABE" w:rsidRDefault="00AF2650" w:rsidP="00446452">
            <w:pPr>
              <w:spacing w:before="30" w:after="30"/>
              <w:rPr>
                <w:iCs/>
                <w:color w:val="000000"/>
                <w:sz w:val="20"/>
              </w:rPr>
            </w:pPr>
            <w:r w:rsidRPr="00211ABE">
              <w:rPr>
                <w:sz w:val="20"/>
              </w:rPr>
              <w:t>Ethalfluralin</w:t>
            </w:r>
          </w:p>
        </w:tc>
        <w:tc>
          <w:tcPr>
            <w:tcW w:w="595" w:type="dxa"/>
            <w:vAlign w:val="center"/>
          </w:tcPr>
          <w:p w14:paraId="1B2E356B"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56C3FEFF" w14:textId="77777777" w:rsidR="00AF2650" w:rsidRPr="00211ABE" w:rsidRDefault="00AF2650" w:rsidP="00446452">
            <w:pPr>
              <w:spacing w:before="30" w:after="30"/>
              <w:rPr>
                <w:iCs/>
                <w:color w:val="000000"/>
                <w:sz w:val="20"/>
              </w:rPr>
            </w:pPr>
            <w:r w:rsidRPr="00211ABE">
              <w:rPr>
                <w:sz w:val="20"/>
              </w:rPr>
              <w:t>Isazophos</w:t>
            </w:r>
          </w:p>
        </w:tc>
      </w:tr>
      <w:tr w:rsidR="00AF2650" w:rsidRPr="00211ABE" w14:paraId="329C10AE" w14:textId="77777777" w:rsidTr="007768AF">
        <w:tc>
          <w:tcPr>
            <w:tcW w:w="851" w:type="dxa"/>
            <w:vAlign w:val="center"/>
          </w:tcPr>
          <w:p w14:paraId="64354658"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6AD89ACC" w14:textId="77777777" w:rsidR="00AF2650" w:rsidRPr="00211ABE" w:rsidRDefault="00AF2650" w:rsidP="00446452">
            <w:pPr>
              <w:spacing w:before="30" w:after="30"/>
              <w:rPr>
                <w:sz w:val="20"/>
              </w:rPr>
            </w:pPr>
            <w:r w:rsidRPr="00211ABE">
              <w:rPr>
                <w:sz w:val="20"/>
              </w:rPr>
              <w:t>Biphenyl</w:t>
            </w:r>
          </w:p>
        </w:tc>
        <w:tc>
          <w:tcPr>
            <w:tcW w:w="595" w:type="dxa"/>
            <w:vAlign w:val="center"/>
          </w:tcPr>
          <w:p w14:paraId="12B7757B"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23229C6B" w14:textId="77777777" w:rsidR="00AF2650" w:rsidRPr="00211ABE" w:rsidRDefault="00AF2650" w:rsidP="00446452">
            <w:pPr>
              <w:spacing w:before="30" w:after="30"/>
              <w:rPr>
                <w:iCs/>
                <w:color w:val="000000"/>
                <w:sz w:val="20"/>
              </w:rPr>
            </w:pPr>
            <w:r w:rsidRPr="00211ABE">
              <w:rPr>
                <w:sz w:val="20"/>
              </w:rPr>
              <w:t>DDD, o,p'-</w:t>
            </w:r>
          </w:p>
        </w:tc>
        <w:tc>
          <w:tcPr>
            <w:tcW w:w="595" w:type="dxa"/>
            <w:vAlign w:val="center"/>
          </w:tcPr>
          <w:p w14:paraId="01D77936"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4251B2E8" w14:textId="77777777" w:rsidR="00AF2650" w:rsidRPr="00211ABE" w:rsidRDefault="00AF2650" w:rsidP="00446452">
            <w:pPr>
              <w:spacing w:before="30" w:after="30"/>
              <w:rPr>
                <w:iCs/>
                <w:color w:val="000000"/>
                <w:sz w:val="20"/>
              </w:rPr>
            </w:pPr>
            <w:r w:rsidRPr="00211ABE">
              <w:rPr>
                <w:sz w:val="20"/>
              </w:rPr>
              <w:t>Ethion</w:t>
            </w:r>
          </w:p>
        </w:tc>
        <w:tc>
          <w:tcPr>
            <w:tcW w:w="595" w:type="dxa"/>
            <w:vAlign w:val="center"/>
          </w:tcPr>
          <w:p w14:paraId="53494127"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3C5561F7" w14:textId="77777777" w:rsidR="00AF2650" w:rsidRPr="00211ABE" w:rsidRDefault="00AF2650" w:rsidP="00446452">
            <w:pPr>
              <w:spacing w:before="30" w:after="30"/>
              <w:rPr>
                <w:iCs/>
                <w:color w:val="000000"/>
                <w:sz w:val="20"/>
              </w:rPr>
            </w:pPr>
            <w:r w:rsidRPr="00211ABE">
              <w:rPr>
                <w:sz w:val="20"/>
              </w:rPr>
              <w:t>Isodrin</w:t>
            </w:r>
          </w:p>
        </w:tc>
      </w:tr>
      <w:tr w:rsidR="00AF2650" w:rsidRPr="00211ABE" w14:paraId="2A8E8F36" w14:textId="77777777" w:rsidTr="007768AF">
        <w:tc>
          <w:tcPr>
            <w:tcW w:w="851" w:type="dxa"/>
            <w:vAlign w:val="center"/>
          </w:tcPr>
          <w:p w14:paraId="2838B5C9"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22A299F1" w14:textId="77777777" w:rsidR="00AF2650" w:rsidRPr="00211ABE" w:rsidRDefault="00AF2650" w:rsidP="00446452">
            <w:pPr>
              <w:spacing w:before="30" w:after="30"/>
              <w:rPr>
                <w:sz w:val="20"/>
              </w:rPr>
            </w:pPr>
            <w:r w:rsidRPr="00211ABE">
              <w:rPr>
                <w:sz w:val="20"/>
              </w:rPr>
              <w:t>Bitertanol</w:t>
            </w:r>
          </w:p>
        </w:tc>
        <w:tc>
          <w:tcPr>
            <w:tcW w:w="595" w:type="dxa"/>
            <w:vAlign w:val="center"/>
          </w:tcPr>
          <w:p w14:paraId="52F875B0"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20C7B130" w14:textId="77777777" w:rsidR="00AF2650" w:rsidRPr="00211ABE" w:rsidRDefault="00AF2650" w:rsidP="00446452">
            <w:pPr>
              <w:spacing w:before="30" w:after="30"/>
              <w:rPr>
                <w:iCs/>
                <w:color w:val="000000"/>
                <w:sz w:val="20"/>
              </w:rPr>
            </w:pPr>
            <w:r w:rsidRPr="00211ABE">
              <w:rPr>
                <w:sz w:val="20"/>
              </w:rPr>
              <w:t>DDD, p,p'-</w:t>
            </w:r>
          </w:p>
        </w:tc>
        <w:tc>
          <w:tcPr>
            <w:tcW w:w="595" w:type="dxa"/>
            <w:vAlign w:val="center"/>
          </w:tcPr>
          <w:p w14:paraId="27E54685"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21CF2C1E" w14:textId="77777777" w:rsidR="00AF2650" w:rsidRPr="00211ABE" w:rsidRDefault="00AF2650" w:rsidP="00446452">
            <w:pPr>
              <w:spacing w:before="30" w:after="30"/>
              <w:rPr>
                <w:iCs/>
                <w:color w:val="000000"/>
                <w:sz w:val="20"/>
              </w:rPr>
            </w:pPr>
            <w:r w:rsidRPr="00211ABE">
              <w:rPr>
                <w:sz w:val="20"/>
              </w:rPr>
              <w:t>Ethirimol</w:t>
            </w:r>
          </w:p>
        </w:tc>
        <w:tc>
          <w:tcPr>
            <w:tcW w:w="595" w:type="dxa"/>
            <w:vAlign w:val="center"/>
          </w:tcPr>
          <w:p w14:paraId="23DC3F89"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537E2CEE" w14:textId="77777777" w:rsidR="00AF2650" w:rsidRPr="00211ABE" w:rsidRDefault="00AF2650" w:rsidP="00446452">
            <w:pPr>
              <w:spacing w:before="30" w:after="30"/>
              <w:rPr>
                <w:iCs/>
                <w:color w:val="000000"/>
                <w:sz w:val="20"/>
              </w:rPr>
            </w:pPr>
            <w:r w:rsidRPr="00211ABE">
              <w:rPr>
                <w:sz w:val="20"/>
              </w:rPr>
              <w:t>Isopropalin</w:t>
            </w:r>
          </w:p>
        </w:tc>
      </w:tr>
      <w:tr w:rsidR="00AF2650" w:rsidRPr="00211ABE" w14:paraId="3D9A2767" w14:textId="77777777" w:rsidTr="007768AF">
        <w:tc>
          <w:tcPr>
            <w:tcW w:w="851" w:type="dxa"/>
            <w:vAlign w:val="center"/>
          </w:tcPr>
          <w:p w14:paraId="3A18E1E9"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679F7292" w14:textId="77777777" w:rsidR="00AF2650" w:rsidRPr="00211ABE" w:rsidRDefault="00AF2650" w:rsidP="00446452">
            <w:pPr>
              <w:spacing w:before="30" w:after="30"/>
              <w:rPr>
                <w:sz w:val="20"/>
              </w:rPr>
            </w:pPr>
            <w:r w:rsidRPr="00211ABE">
              <w:rPr>
                <w:sz w:val="20"/>
              </w:rPr>
              <w:t>Bromfenvinphos</w:t>
            </w:r>
          </w:p>
        </w:tc>
        <w:tc>
          <w:tcPr>
            <w:tcW w:w="595" w:type="dxa"/>
            <w:vAlign w:val="center"/>
          </w:tcPr>
          <w:p w14:paraId="6AFB3D74"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437172FE" w14:textId="77777777" w:rsidR="00AF2650" w:rsidRPr="00211ABE" w:rsidRDefault="00AF2650" w:rsidP="00446452">
            <w:pPr>
              <w:spacing w:before="30" w:after="30"/>
              <w:rPr>
                <w:iCs/>
                <w:color w:val="000000"/>
                <w:sz w:val="20"/>
              </w:rPr>
            </w:pPr>
            <w:r w:rsidRPr="00211ABE">
              <w:rPr>
                <w:sz w:val="20"/>
              </w:rPr>
              <w:t>DDE, o,p'-</w:t>
            </w:r>
          </w:p>
        </w:tc>
        <w:tc>
          <w:tcPr>
            <w:tcW w:w="595" w:type="dxa"/>
            <w:vAlign w:val="center"/>
          </w:tcPr>
          <w:p w14:paraId="72554AD2"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4D243E3E" w14:textId="77777777" w:rsidR="00AF2650" w:rsidRPr="00211ABE" w:rsidRDefault="00AF2650" w:rsidP="00446452">
            <w:pPr>
              <w:spacing w:before="30" w:after="30"/>
              <w:rPr>
                <w:iCs/>
                <w:color w:val="000000"/>
                <w:sz w:val="20"/>
              </w:rPr>
            </w:pPr>
            <w:r w:rsidRPr="00211ABE">
              <w:rPr>
                <w:sz w:val="20"/>
              </w:rPr>
              <w:t>Ethylan</w:t>
            </w:r>
          </w:p>
        </w:tc>
        <w:tc>
          <w:tcPr>
            <w:tcW w:w="595" w:type="dxa"/>
            <w:vAlign w:val="center"/>
          </w:tcPr>
          <w:p w14:paraId="0274B65B"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52846EC4" w14:textId="77777777" w:rsidR="00AF2650" w:rsidRPr="00211ABE" w:rsidRDefault="00AF2650" w:rsidP="00446452">
            <w:pPr>
              <w:spacing w:before="30" w:after="30"/>
              <w:rPr>
                <w:iCs/>
                <w:color w:val="000000"/>
                <w:sz w:val="20"/>
              </w:rPr>
            </w:pPr>
            <w:r w:rsidRPr="00211ABE">
              <w:rPr>
                <w:sz w:val="20"/>
              </w:rPr>
              <w:t>Lenacil</w:t>
            </w:r>
          </w:p>
        </w:tc>
      </w:tr>
      <w:tr w:rsidR="00AF2650" w:rsidRPr="00211ABE" w14:paraId="338F9D70" w14:textId="77777777" w:rsidTr="007768AF">
        <w:tc>
          <w:tcPr>
            <w:tcW w:w="851" w:type="dxa"/>
            <w:vAlign w:val="center"/>
          </w:tcPr>
          <w:p w14:paraId="5DE66EDC"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6C37E2F5" w14:textId="77777777" w:rsidR="00AF2650" w:rsidRPr="00211ABE" w:rsidRDefault="00AF2650" w:rsidP="00446452">
            <w:pPr>
              <w:spacing w:before="30" w:after="30"/>
              <w:rPr>
                <w:sz w:val="20"/>
              </w:rPr>
            </w:pPr>
            <w:r w:rsidRPr="00211ABE">
              <w:rPr>
                <w:sz w:val="20"/>
              </w:rPr>
              <w:t>Bromfenvinphosmethyl</w:t>
            </w:r>
          </w:p>
        </w:tc>
        <w:tc>
          <w:tcPr>
            <w:tcW w:w="595" w:type="dxa"/>
            <w:vAlign w:val="center"/>
          </w:tcPr>
          <w:p w14:paraId="370AC691"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3370825E" w14:textId="77777777" w:rsidR="00AF2650" w:rsidRPr="00211ABE" w:rsidRDefault="00AF2650" w:rsidP="00446452">
            <w:pPr>
              <w:spacing w:before="30" w:after="30"/>
              <w:rPr>
                <w:iCs/>
                <w:color w:val="000000"/>
                <w:sz w:val="20"/>
              </w:rPr>
            </w:pPr>
            <w:r w:rsidRPr="00211ABE">
              <w:rPr>
                <w:sz w:val="20"/>
              </w:rPr>
              <w:t>DDE, p,p'-</w:t>
            </w:r>
          </w:p>
        </w:tc>
        <w:tc>
          <w:tcPr>
            <w:tcW w:w="595" w:type="dxa"/>
            <w:vAlign w:val="center"/>
          </w:tcPr>
          <w:p w14:paraId="7E4613E1"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6175A6BB" w14:textId="77777777" w:rsidR="00AF2650" w:rsidRPr="00211ABE" w:rsidRDefault="00AF2650" w:rsidP="00446452">
            <w:pPr>
              <w:spacing w:before="30" w:after="30"/>
              <w:rPr>
                <w:iCs/>
                <w:color w:val="000000"/>
                <w:sz w:val="20"/>
              </w:rPr>
            </w:pPr>
            <w:r w:rsidRPr="00211ABE">
              <w:rPr>
                <w:sz w:val="20"/>
              </w:rPr>
              <w:t>Etofenprox</w:t>
            </w:r>
          </w:p>
        </w:tc>
        <w:tc>
          <w:tcPr>
            <w:tcW w:w="595" w:type="dxa"/>
            <w:vAlign w:val="center"/>
          </w:tcPr>
          <w:p w14:paraId="798A47D8"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48F32999" w14:textId="77777777" w:rsidR="00AF2650" w:rsidRPr="00211ABE" w:rsidRDefault="00AF2650" w:rsidP="00446452">
            <w:pPr>
              <w:spacing w:before="30" w:after="30"/>
              <w:rPr>
                <w:iCs/>
                <w:color w:val="000000"/>
                <w:sz w:val="20"/>
              </w:rPr>
            </w:pPr>
            <w:r w:rsidRPr="00211ABE">
              <w:rPr>
                <w:sz w:val="20"/>
              </w:rPr>
              <w:t>Leptophos</w:t>
            </w:r>
          </w:p>
        </w:tc>
      </w:tr>
      <w:tr w:rsidR="00AF2650" w:rsidRPr="00211ABE" w14:paraId="6B91E653" w14:textId="77777777" w:rsidTr="007768AF">
        <w:tc>
          <w:tcPr>
            <w:tcW w:w="851" w:type="dxa"/>
            <w:vAlign w:val="center"/>
          </w:tcPr>
          <w:p w14:paraId="279796C6"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7D7FEF89" w14:textId="77777777" w:rsidR="00AF2650" w:rsidRPr="00211ABE" w:rsidRDefault="00AF2650" w:rsidP="00446452">
            <w:pPr>
              <w:spacing w:before="30" w:after="30"/>
              <w:rPr>
                <w:sz w:val="20"/>
              </w:rPr>
            </w:pPr>
            <w:r w:rsidRPr="00211ABE">
              <w:rPr>
                <w:sz w:val="20"/>
              </w:rPr>
              <w:t>Bromophos methyl</w:t>
            </w:r>
          </w:p>
        </w:tc>
        <w:tc>
          <w:tcPr>
            <w:tcW w:w="595" w:type="dxa"/>
            <w:vAlign w:val="center"/>
          </w:tcPr>
          <w:p w14:paraId="30155128"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3CD74512" w14:textId="77777777" w:rsidR="00AF2650" w:rsidRPr="00211ABE" w:rsidRDefault="00AF2650" w:rsidP="00446452">
            <w:pPr>
              <w:spacing w:before="30" w:after="30"/>
              <w:rPr>
                <w:iCs/>
                <w:color w:val="000000"/>
                <w:sz w:val="20"/>
              </w:rPr>
            </w:pPr>
            <w:r w:rsidRPr="00211ABE">
              <w:rPr>
                <w:sz w:val="20"/>
              </w:rPr>
              <w:t>DDT, o,p'-</w:t>
            </w:r>
          </w:p>
        </w:tc>
        <w:tc>
          <w:tcPr>
            <w:tcW w:w="595" w:type="dxa"/>
            <w:vAlign w:val="center"/>
          </w:tcPr>
          <w:p w14:paraId="29819FB4"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6CD87FE6" w14:textId="77777777" w:rsidR="00AF2650" w:rsidRPr="00211ABE" w:rsidRDefault="00AF2650" w:rsidP="00446452">
            <w:pPr>
              <w:spacing w:before="30" w:after="30"/>
              <w:rPr>
                <w:iCs/>
                <w:color w:val="000000"/>
                <w:sz w:val="20"/>
              </w:rPr>
            </w:pPr>
            <w:r w:rsidRPr="00211ABE">
              <w:rPr>
                <w:sz w:val="20"/>
              </w:rPr>
              <w:t>Etoxazole</w:t>
            </w:r>
          </w:p>
        </w:tc>
        <w:tc>
          <w:tcPr>
            <w:tcW w:w="595" w:type="dxa"/>
            <w:vAlign w:val="center"/>
          </w:tcPr>
          <w:p w14:paraId="48AF8DA5"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11D9CCC9" w14:textId="77777777" w:rsidR="00AF2650" w:rsidRPr="00211ABE" w:rsidRDefault="00AF2650" w:rsidP="00446452">
            <w:pPr>
              <w:spacing w:before="30" w:after="30"/>
              <w:rPr>
                <w:iCs/>
                <w:color w:val="000000"/>
                <w:sz w:val="20"/>
              </w:rPr>
            </w:pPr>
            <w:r w:rsidRPr="00211ABE">
              <w:rPr>
                <w:sz w:val="20"/>
              </w:rPr>
              <w:t>Linuron</w:t>
            </w:r>
          </w:p>
        </w:tc>
      </w:tr>
      <w:tr w:rsidR="00AF2650" w:rsidRPr="00211ABE" w14:paraId="1DF912B8" w14:textId="77777777" w:rsidTr="007768AF">
        <w:tc>
          <w:tcPr>
            <w:tcW w:w="851" w:type="dxa"/>
            <w:vAlign w:val="center"/>
          </w:tcPr>
          <w:p w14:paraId="573DFDE7"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00427B96" w14:textId="77777777" w:rsidR="00AF2650" w:rsidRPr="00211ABE" w:rsidRDefault="00AF2650" w:rsidP="00446452">
            <w:pPr>
              <w:spacing w:before="30" w:after="30"/>
              <w:rPr>
                <w:sz w:val="20"/>
              </w:rPr>
            </w:pPr>
            <w:r w:rsidRPr="00211ABE">
              <w:rPr>
                <w:sz w:val="20"/>
              </w:rPr>
              <w:t>Bromophos-ethyl</w:t>
            </w:r>
          </w:p>
        </w:tc>
        <w:tc>
          <w:tcPr>
            <w:tcW w:w="595" w:type="dxa"/>
            <w:vAlign w:val="center"/>
          </w:tcPr>
          <w:p w14:paraId="118BD5DA"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3C97D40E" w14:textId="77777777" w:rsidR="00AF2650" w:rsidRPr="00211ABE" w:rsidRDefault="00AF2650" w:rsidP="00446452">
            <w:pPr>
              <w:spacing w:before="30" w:after="30"/>
              <w:rPr>
                <w:iCs/>
                <w:color w:val="000000"/>
                <w:sz w:val="20"/>
              </w:rPr>
            </w:pPr>
            <w:r w:rsidRPr="00211ABE">
              <w:rPr>
                <w:sz w:val="20"/>
              </w:rPr>
              <w:t>DDT, p,p'-</w:t>
            </w:r>
          </w:p>
        </w:tc>
        <w:tc>
          <w:tcPr>
            <w:tcW w:w="595" w:type="dxa"/>
            <w:vAlign w:val="center"/>
          </w:tcPr>
          <w:p w14:paraId="27AEE659"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7BC7B866" w14:textId="77777777" w:rsidR="00AF2650" w:rsidRPr="00211ABE" w:rsidRDefault="00AF2650" w:rsidP="00446452">
            <w:pPr>
              <w:spacing w:before="30" w:after="30"/>
              <w:rPr>
                <w:iCs/>
                <w:color w:val="000000"/>
                <w:sz w:val="20"/>
              </w:rPr>
            </w:pPr>
            <w:r w:rsidRPr="00211ABE">
              <w:rPr>
                <w:sz w:val="20"/>
              </w:rPr>
              <w:t>Etridazole</w:t>
            </w:r>
          </w:p>
        </w:tc>
        <w:tc>
          <w:tcPr>
            <w:tcW w:w="595" w:type="dxa"/>
            <w:vAlign w:val="center"/>
          </w:tcPr>
          <w:p w14:paraId="37FA199D"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10B57FEB" w14:textId="77777777" w:rsidR="00AF2650" w:rsidRPr="00211ABE" w:rsidRDefault="00AF2650" w:rsidP="00446452">
            <w:pPr>
              <w:spacing w:before="30" w:after="30"/>
              <w:rPr>
                <w:iCs/>
                <w:color w:val="000000"/>
                <w:sz w:val="20"/>
              </w:rPr>
            </w:pPr>
            <w:r w:rsidRPr="00211ABE">
              <w:rPr>
                <w:sz w:val="20"/>
              </w:rPr>
              <w:t>Malathion</w:t>
            </w:r>
          </w:p>
        </w:tc>
      </w:tr>
      <w:tr w:rsidR="00AF2650" w:rsidRPr="00211ABE" w14:paraId="1E8C59C9" w14:textId="77777777" w:rsidTr="007768AF">
        <w:tc>
          <w:tcPr>
            <w:tcW w:w="851" w:type="dxa"/>
            <w:vAlign w:val="center"/>
          </w:tcPr>
          <w:p w14:paraId="774FE718"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4F618425" w14:textId="77777777" w:rsidR="00AF2650" w:rsidRPr="00211ABE" w:rsidRDefault="00AF2650" w:rsidP="00446452">
            <w:pPr>
              <w:spacing w:before="30" w:after="30"/>
              <w:rPr>
                <w:sz w:val="20"/>
              </w:rPr>
            </w:pPr>
            <w:r w:rsidRPr="00211ABE">
              <w:rPr>
                <w:sz w:val="20"/>
              </w:rPr>
              <w:t>Bromopropylate</w:t>
            </w:r>
          </w:p>
        </w:tc>
        <w:tc>
          <w:tcPr>
            <w:tcW w:w="595" w:type="dxa"/>
            <w:vAlign w:val="center"/>
          </w:tcPr>
          <w:p w14:paraId="6B17662A"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7BB75A95" w14:textId="77777777" w:rsidR="00AF2650" w:rsidRPr="00211ABE" w:rsidRDefault="00AF2650" w:rsidP="00446452">
            <w:pPr>
              <w:spacing w:before="30" w:after="30"/>
              <w:rPr>
                <w:iCs/>
                <w:color w:val="000000"/>
                <w:sz w:val="20"/>
              </w:rPr>
            </w:pPr>
            <w:r w:rsidRPr="00211ABE">
              <w:rPr>
                <w:sz w:val="20"/>
              </w:rPr>
              <w:t>Deltamethrin</w:t>
            </w:r>
          </w:p>
        </w:tc>
        <w:tc>
          <w:tcPr>
            <w:tcW w:w="595" w:type="dxa"/>
            <w:vAlign w:val="center"/>
          </w:tcPr>
          <w:p w14:paraId="441AF3C0"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5905DCB3" w14:textId="77777777" w:rsidR="00AF2650" w:rsidRPr="00211ABE" w:rsidRDefault="00AF2650" w:rsidP="00446452">
            <w:pPr>
              <w:spacing w:before="30" w:after="30"/>
              <w:rPr>
                <w:iCs/>
                <w:color w:val="000000"/>
                <w:sz w:val="20"/>
              </w:rPr>
            </w:pPr>
            <w:r w:rsidRPr="00211ABE">
              <w:rPr>
                <w:sz w:val="20"/>
              </w:rPr>
              <w:t>Etrimfos</w:t>
            </w:r>
          </w:p>
        </w:tc>
        <w:tc>
          <w:tcPr>
            <w:tcW w:w="595" w:type="dxa"/>
            <w:vAlign w:val="center"/>
          </w:tcPr>
          <w:p w14:paraId="50F09199"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380E7ADE" w14:textId="77777777" w:rsidR="00AF2650" w:rsidRPr="00211ABE" w:rsidRDefault="00AF2650" w:rsidP="00446452">
            <w:pPr>
              <w:spacing w:before="30" w:after="30"/>
              <w:rPr>
                <w:iCs/>
                <w:color w:val="000000"/>
                <w:sz w:val="20"/>
              </w:rPr>
            </w:pPr>
            <w:r w:rsidRPr="00211ABE">
              <w:rPr>
                <w:sz w:val="20"/>
              </w:rPr>
              <w:t>Metalaxyl</w:t>
            </w:r>
          </w:p>
        </w:tc>
      </w:tr>
      <w:tr w:rsidR="00AF2650" w:rsidRPr="00211ABE" w14:paraId="127375AA" w14:textId="77777777" w:rsidTr="007768AF">
        <w:tc>
          <w:tcPr>
            <w:tcW w:w="851" w:type="dxa"/>
            <w:vAlign w:val="center"/>
          </w:tcPr>
          <w:p w14:paraId="095D4445"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5A10D325" w14:textId="77777777" w:rsidR="00AF2650" w:rsidRPr="00211ABE" w:rsidRDefault="00AF2650" w:rsidP="00446452">
            <w:pPr>
              <w:spacing w:before="30" w:after="30"/>
              <w:rPr>
                <w:sz w:val="20"/>
              </w:rPr>
            </w:pPr>
            <w:r w:rsidRPr="00211ABE">
              <w:rPr>
                <w:sz w:val="20"/>
              </w:rPr>
              <w:t>Bromucanozole</w:t>
            </w:r>
          </w:p>
        </w:tc>
        <w:tc>
          <w:tcPr>
            <w:tcW w:w="595" w:type="dxa"/>
            <w:vAlign w:val="center"/>
          </w:tcPr>
          <w:p w14:paraId="5281289A"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3FFF86F1" w14:textId="77777777" w:rsidR="00AF2650" w:rsidRPr="00211ABE" w:rsidRDefault="00AF2650" w:rsidP="00446452">
            <w:pPr>
              <w:spacing w:before="30" w:after="30"/>
              <w:rPr>
                <w:iCs/>
                <w:color w:val="000000"/>
                <w:sz w:val="20"/>
              </w:rPr>
            </w:pPr>
            <w:r w:rsidRPr="00211ABE">
              <w:rPr>
                <w:sz w:val="20"/>
              </w:rPr>
              <w:t>Diafenthiuron</w:t>
            </w:r>
          </w:p>
        </w:tc>
        <w:tc>
          <w:tcPr>
            <w:tcW w:w="595" w:type="dxa"/>
            <w:vAlign w:val="center"/>
          </w:tcPr>
          <w:p w14:paraId="48E8B413"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225125A7" w14:textId="77777777" w:rsidR="00AF2650" w:rsidRPr="00211ABE" w:rsidRDefault="00AF2650" w:rsidP="00446452">
            <w:pPr>
              <w:spacing w:before="30" w:after="30"/>
              <w:rPr>
                <w:iCs/>
                <w:color w:val="000000"/>
                <w:sz w:val="20"/>
              </w:rPr>
            </w:pPr>
            <w:r w:rsidRPr="00211ABE">
              <w:rPr>
                <w:sz w:val="20"/>
              </w:rPr>
              <w:t>Fenamiphos</w:t>
            </w:r>
          </w:p>
        </w:tc>
        <w:tc>
          <w:tcPr>
            <w:tcW w:w="595" w:type="dxa"/>
            <w:vAlign w:val="center"/>
          </w:tcPr>
          <w:p w14:paraId="1E1E4EF6"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0BC7FE4D" w14:textId="77777777" w:rsidR="00AF2650" w:rsidRPr="00211ABE" w:rsidRDefault="00AF2650" w:rsidP="00446452">
            <w:pPr>
              <w:spacing w:before="30" w:after="30"/>
              <w:rPr>
                <w:iCs/>
                <w:color w:val="000000"/>
                <w:sz w:val="20"/>
              </w:rPr>
            </w:pPr>
            <w:r w:rsidRPr="00211ABE">
              <w:rPr>
                <w:sz w:val="20"/>
              </w:rPr>
              <w:t>Metazachlor</w:t>
            </w:r>
          </w:p>
        </w:tc>
      </w:tr>
      <w:tr w:rsidR="00AF2650" w:rsidRPr="00211ABE" w14:paraId="52DC9482" w14:textId="77777777" w:rsidTr="007768AF">
        <w:tc>
          <w:tcPr>
            <w:tcW w:w="851" w:type="dxa"/>
            <w:vAlign w:val="center"/>
          </w:tcPr>
          <w:p w14:paraId="7275BC3E"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29C38D49" w14:textId="77777777" w:rsidR="00AF2650" w:rsidRPr="00211ABE" w:rsidRDefault="00AF2650" w:rsidP="00446452">
            <w:pPr>
              <w:spacing w:before="30" w:after="30"/>
              <w:rPr>
                <w:sz w:val="20"/>
              </w:rPr>
            </w:pPr>
            <w:r w:rsidRPr="00211ABE">
              <w:rPr>
                <w:sz w:val="20"/>
              </w:rPr>
              <w:t>Bupirimate</w:t>
            </w:r>
          </w:p>
        </w:tc>
        <w:tc>
          <w:tcPr>
            <w:tcW w:w="595" w:type="dxa"/>
            <w:vAlign w:val="center"/>
          </w:tcPr>
          <w:p w14:paraId="4E0FFF9D"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56CDF88F" w14:textId="77777777" w:rsidR="00AF2650" w:rsidRPr="00211ABE" w:rsidRDefault="00AF2650" w:rsidP="00446452">
            <w:pPr>
              <w:spacing w:before="30" w:after="30"/>
              <w:rPr>
                <w:iCs/>
                <w:color w:val="000000"/>
                <w:sz w:val="20"/>
              </w:rPr>
            </w:pPr>
            <w:r w:rsidRPr="00211ABE">
              <w:rPr>
                <w:sz w:val="20"/>
              </w:rPr>
              <w:t>Diallate</w:t>
            </w:r>
          </w:p>
        </w:tc>
        <w:tc>
          <w:tcPr>
            <w:tcW w:w="595" w:type="dxa"/>
            <w:vAlign w:val="center"/>
          </w:tcPr>
          <w:p w14:paraId="36C56D93"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4F098242" w14:textId="77777777" w:rsidR="00AF2650" w:rsidRPr="00211ABE" w:rsidRDefault="00AF2650" w:rsidP="00446452">
            <w:pPr>
              <w:spacing w:before="30" w:after="30"/>
              <w:rPr>
                <w:iCs/>
                <w:color w:val="000000"/>
                <w:sz w:val="20"/>
              </w:rPr>
            </w:pPr>
            <w:r w:rsidRPr="00211ABE">
              <w:rPr>
                <w:sz w:val="20"/>
              </w:rPr>
              <w:t>Fenarimol</w:t>
            </w:r>
          </w:p>
        </w:tc>
        <w:tc>
          <w:tcPr>
            <w:tcW w:w="595" w:type="dxa"/>
            <w:vAlign w:val="center"/>
          </w:tcPr>
          <w:p w14:paraId="3AD7005C"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65358FDA" w14:textId="77777777" w:rsidR="00AF2650" w:rsidRPr="00211ABE" w:rsidRDefault="00AF2650" w:rsidP="00446452">
            <w:pPr>
              <w:spacing w:before="30" w:after="30"/>
              <w:rPr>
                <w:iCs/>
                <w:color w:val="000000"/>
                <w:sz w:val="20"/>
              </w:rPr>
            </w:pPr>
            <w:r w:rsidRPr="00211ABE">
              <w:rPr>
                <w:sz w:val="20"/>
              </w:rPr>
              <w:t>Metconazole</w:t>
            </w:r>
          </w:p>
        </w:tc>
      </w:tr>
      <w:tr w:rsidR="00AF2650" w:rsidRPr="00211ABE" w14:paraId="70858DE1" w14:textId="77777777" w:rsidTr="007768AF">
        <w:tc>
          <w:tcPr>
            <w:tcW w:w="851" w:type="dxa"/>
            <w:vAlign w:val="center"/>
          </w:tcPr>
          <w:p w14:paraId="733A11CB"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15C99F65" w14:textId="77777777" w:rsidR="00AF2650" w:rsidRPr="00211ABE" w:rsidRDefault="00AF2650" w:rsidP="00446452">
            <w:pPr>
              <w:spacing w:before="30" w:after="30"/>
              <w:rPr>
                <w:sz w:val="20"/>
              </w:rPr>
            </w:pPr>
            <w:r w:rsidRPr="00211ABE">
              <w:rPr>
                <w:sz w:val="20"/>
              </w:rPr>
              <w:t>Buprofezin</w:t>
            </w:r>
          </w:p>
        </w:tc>
        <w:tc>
          <w:tcPr>
            <w:tcW w:w="595" w:type="dxa"/>
            <w:vAlign w:val="center"/>
          </w:tcPr>
          <w:p w14:paraId="72F4A8E6"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2F007D23" w14:textId="77777777" w:rsidR="00AF2650" w:rsidRPr="00211ABE" w:rsidRDefault="00AF2650" w:rsidP="00446452">
            <w:pPr>
              <w:spacing w:before="30" w:after="30"/>
              <w:rPr>
                <w:iCs/>
                <w:color w:val="000000"/>
                <w:sz w:val="20"/>
              </w:rPr>
            </w:pPr>
            <w:r w:rsidRPr="00211ABE">
              <w:rPr>
                <w:sz w:val="20"/>
              </w:rPr>
              <w:t>Diazinon</w:t>
            </w:r>
          </w:p>
        </w:tc>
        <w:tc>
          <w:tcPr>
            <w:tcW w:w="595" w:type="dxa"/>
            <w:vAlign w:val="center"/>
          </w:tcPr>
          <w:p w14:paraId="40CD6BAD"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23A89C06" w14:textId="77777777" w:rsidR="00AF2650" w:rsidRPr="00211ABE" w:rsidRDefault="00AF2650" w:rsidP="00446452">
            <w:pPr>
              <w:spacing w:before="30" w:after="30"/>
              <w:rPr>
                <w:iCs/>
                <w:color w:val="000000"/>
                <w:sz w:val="20"/>
              </w:rPr>
            </w:pPr>
            <w:r w:rsidRPr="00211ABE">
              <w:rPr>
                <w:sz w:val="20"/>
              </w:rPr>
              <w:t>Fenarimol</w:t>
            </w:r>
          </w:p>
        </w:tc>
        <w:tc>
          <w:tcPr>
            <w:tcW w:w="595" w:type="dxa"/>
            <w:vAlign w:val="center"/>
          </w:tcPr>
          <w:p w14:paraId="1676534C"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5466382A" w14:textId="77777777" w:rsidR="00AF2650" w:rsidRPr="00211ABE" w:rsidRDefault="00AF2650" w:rsidP="00446452">
            <w:pPr>
              <w:spacing w:before="30" w:after="30"/>
              <w:rPr>
                <w:iCs/>
                <w:color w:val="000000"/>
                <w:sz w:val="20"/>
              </w:rPr>
            </w:pPr>
            <w:r w:rsidRPr="00211ABE">
              <w:rPr>
                <w:sz w:val="20"/>
              </w:rPr>
              <w:t>Methacrifos</w:t>
            </w:r>
          </w:p>
        </w:tc>
      </w:tr>
      <w:tr w:rsidR="00AF2650" w:rsidRPr="00211ABE" w14:paraId="22795D98" w14:textId="77777777" w:rsidTr="007768AF">
        <w:tc>
          <w:tcPr>
            <w:tcW w:w="851" w:type="dxa"/>
            <w:vAlign w:val="center"/>
          </w:tcPr>
          <w:p w14:paraId="4EA0DCC9"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0C42E22A" w14:textId="77777777" w:rsidR="00AF2650" w:rsidRPr="00211ABE" w:rsidRDefault="00AF2650" w:rsidP="00446452">
            <w:pPr>
              <w:spacing w:before="30" w:after="30"/>
              <w:rPr>
                <w:sz w:val="20"/>
              </w:rPr>
            </w:pPr>
            <w:r w:rsidRPr="00211ABE">
              <w:rPr>
                <w:sz w:val="20"/>
              </w:rPr>
              <w:t>Butachlor</w:t>
            </w:r>
          </w:p>
        </w:tc>
        <w:tc>
          <w:tcPr>
            <w:tcW w:w="595" w:type="dxa"/>
            <w:vAlign w:val="center"/>
          </w:tcPr>
          <w:p w14:paraId="7CEB223F"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638DC58B" w14:textId="77777777" w:rsidR="00AF2650" w:rsidRPr="00211ABE" w:rsidRDefault="00AF2650" w:rsidP="00446452">
            <w:pPr>
              <w:spacing w:before="30" w:after="30"/>
              <w:rPr>
                <w:iCs/>
                <w:color w:val="000000"/>
                <w:sz w:val="20"/>
              </w:rPr>
            </w:pPr>
            <w:r w:rsidRPr="00211ABE">
              <w:rPr>
                <w:sz w:val="20"/>
              </w:rPr>
              <w:t>Dichlofluanid</w:t>
            </w:r>
          </w:p>
        </w:tc>
        <w:tc>
          <w:tcPr>
            <w:tcW w:w="595" w:type="dxa"/>
            <w:vAlign w:val="center"/>
          </w:tcPr>
          <w:p w14:paraId="50E04CAC"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47EA40E5" w14:textId="77777777" w:rsidR="00AF2650" w:rsidRPr="00211ABE" w:rsidRDefault="00AF2650" w:rsidP="00446452">
            <w:pPr>
              <w:spacing w:before="30" w:after="30"/>
              <w:rPr>
                <w:iCs/>
                <w:color w:val="000000"/>
                <w:sz w:val="20"/>
              </w:rPr>
            </w:pPr>
            <w:r w:rsidRPr="00211ABE">
              <w:rPr>
                <w:sz w:val="20"/>
              </w:rPr>
              <w:t>Fenbuconazole</w:t>
            </w:r>
          </w:p>
        </w:tc>
        <w:tc>
          <w:tcPr>
            <w:tcW w:w="595" w:type="dxa"/>
            <w:vAlign w:val="center"/>
          </w:tcPr>
          <w:p w14:paraId="00C865F1"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22FB6C60" w14:textId="77777777" w:rsidR="00AF2650" w:rsidRPr="00211ABE" w:rsidRDefault="00AF2650" w:rsidP="00446452">
            <w:pPr>
              <w:spacing w:before="30" w:after="30"/>
              <w:rPr>
                <w:iCs/>
                <w:color w:val="000000"/>
                <w:sz w:val="20"/>
              </w:rPr>
            </w:pPr>
            <w:r w:rsidRPr="00211ABE">
              <w:rPr>
                <w:sz w:val="20"/>
              </w:rPr>
              <w:t>Methamidophos</w:t>
            </w:r>
          </w:p>
        </w:tc>
      </w:tr>
      <w:tr w:rsidR="00AF2650" w:rsidRPr="00211ABE" w14:paraId="5DEC5251" w14:textId="77777777" w:rsidTr="007768AF">
        <w:tc>
          <w:tcPr>
            <w:tcW w:w="851" w:type="dxa"/>
            <w:vAlign w:val="center"/>
          </w:tcPr>
          <w:p w14:paraId="25085079"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4B03EF49" w14:textId="77777777" w:rsidR="00AF2650" w:rsidRPr="00211ABE" w:rsidRDefault="00AF2650" w:rsidP="00446452">
            <w:pPr>
              <w:spacing w:before="30" w:after="30"/>
              <w:rPr>
                <w:sz w:val="20"/>
              </w:rPr>
            </w:pPr>
            <w:r w:rsidRPr="00211ABE">
              <w:rPr>
                <w:sz w:val="20"/>
              </w:rPr>
              <w:t>Cadusafos</w:t>
            </w:r>
          </w:p>
        </w:tc>
        <w:tc>
          <w:tcPr>
            <w:tcW w:w="595" w:type="dxa"/>
            <w:vAlign w:val="center"/>
          </w:tcPr>
          <w:p w14:paraId="70FFA3FD"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1A43089D" w14:textId="77777777" w:rsidR="00AF2650" w:rsidRPr="00211ABE" w:rsidRDefault="00AF2650" w:rsidP="00446452">
            <w:pPr>
              <w:spacing w:before="30" w:after="30"/>
              <w:rPr>
                <w:iCs/>
                <w:color w:val="000000"/>
                <w:sz w:val="20"/>
              </w:rPr>
            </w:pPr>
            <w:r w:rsidRPr="00211ABE">
              <w:rPr>
                <w:sz w:val="20"/>
              </w:rPr>
              <w:t>Dichloroaniline, 3,4'-</w:t>
            </w:r>
          </w:p>
        </w:tc>
        <w:tc>
          <w:tcPr>
            <w:tcW w:w="595" w:type="dxa"/>
            <w:vAlign w:val="center"/>
          </w:tcPr>
          <w:p w14:paraId="18AE3180"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6DADB365" w14:textId="77777777" w:rsidR="00AF2650" w:rsidRPr="00211ABE" w:rsidRDefault="00AF2650" w:rsidP="00446452">
            <w:pPr>
              <w:spacing w:before="30" w:after="30"/>
              <w:rPr>
                <w:iCs/>
                <w:color w:val="000000"/>
                <w:sz w:val="20"/>
              </w:rPr>
            </w:pPr>
            <w:r w:rsidRPr="00211ABE">
              <w:rPr>
                <w:sz w:val="20"/>
              </w:rPr>
              <w:t>Fenchlorphos</w:t>
            </w:r>
          </w:p>
        </w:tc>
        <w:tc>
          <w:tcPr>
            <w:tcW w:w="595" w:type="dxa"/>
            <w:vAlign w:val="center"/>
          </w:tcPr>
          <w:p w14:paraId="3BC816DD"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0621E8CA" w14:textId="77777777" w:rsidR="00AF2650" w:rsidRPr="00211ABE" w:rsidRDefault="00AF2650" w:rsidP="00446452">
            <w:pPr>
              <w:spacing w:before="30" w:after="30"/>
              <w:rPr>
                <w:iCs/>
                <w:color w:val="000000"/>
                <w:sz w:val="20"/>
              </w:rPr>
            </w:pPr>
            <w:r w:rsidRPr="00211ABE">
              <w:rPr>
                <w:sz w:val="20"/>
              </w:rPr>
              <w:t>Methidathion</w:t>
            </w:r>
          </w:p>
        </w:tc>
      </w:tr>
      <w:tr w:rsidR="00AF2650" w:rsidRPr="00211ABE" w14:paraId="5E7DBADE" w14:textId="77777777" w:rsidTr="007768AF">
        <w:tc>
          <w:tcPr>
            <w:tcW w:w="851" w:type="dxa"/>
            <w:vAlign w:val="center"/>
          </w:tcPr>
          <w:p w14:paraId="4E1ECB76"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0E704623" w14:textId="77777777" w:rsidR="00AF2650" w:rsidRPr="00211ABE" w:rsidRDefault="00AF2650" w:rsidP="00446452">
            <w:pPr>
              <w:spacing w:before="30" w:after="30"/>
              <w:rPr>
                <w:sz w:val="20"/>
              </w:rPr>
            </w:pPr>
            <w:r w:rsidRPr="00211ABE">
              <w:rPr>
                <w:sz w:val="20"/>
              </w:rPr>
              <w:t>Captafol</w:t>
            </w:r>
          </w:p>
        </w:tc>
        <w:tc>
          <w:tcPr>
            <w:tcW w:w="595" w:type="dxa"/>
            <w:vAlign w:val="center"/>
          </w:tcPr>
          <w:p w14:paraId="043F5F25"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0E31CB49" w14:textId="77777777" w:rsidR="00AF2650" w:rsidRPr="00211ABE" w:rsidRDefault="00AF2650" w:rsidP="00446452">
            <w:pPr>
              <w:spacing w:before="30" w:after="30"/>
              <w:rPr>
                <w:iCs/>
                <w:color w:val="000000"/>
                <w:sz w:val="20"/>
              </w:rPr>
            </w:pPr>
            <w:r w:rsidRPr="00211ABE">
              <w:rPr>
                <w:sz w:val="20"/>
              </w:rPr>
              <w:t>Dichlorobenzophenone, 4,4'-</w:t>
            </w:r>
          </w:p>
        </w:tc>
        <w:tc>
          <w:tcPr>
            <w:tcW w:w="595" w:type="dxa"/>
            <w:vAlign w:val="center"/>
          </w:tcPr>
          <w:p w14:paraId="275075E1"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54C701B8" w14:textId="77777777" w:rsidR="00AF2650" w:rsidRPr="00211ABE" w:rsidRDefault="00AF2650" w:rsidP="00446452">
            <w:pPr>
              <w:spacing w:before="30" w:after="30"/>
              <w:rPr>
                <w:iCs/>
                <w:color w:val="000000"/>
                <w:sz w:val="20"/>
              </w:rPr>
            </w:pPr>
            <w:r w:rsidRPr="00211ABE">
              <w:rPr>
                <w:sz w:val="20"/>
              </w:rPr>
              <w:t>Fenitrothion</w:t>
            </w:r>
          </w:p>
        </w:tc>
        <w:tc>
          <w:tcPr>
            <w:tcW w:w="595" w:type="dxa"/>
            <w:vAlign w:val="center"/>
          </w:tcPr>
          <w:p w14:paraId="7199C688"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336255AE" w14:textId="77777777" w:rsidR="00AF2650" w:rsidRPr="00211ABE" w:rsidRDefault="00AF2650" w:rsidP="00446452">
            <w:pPr>
              <w:spacing w:before="30" w:after="30"/>
              <w:rPr>
                <w:iCs/>
                <w:color w:val="000000"/>
                <w:sz w:val="20"/>
              </w:rPr>
            </w:pPr>
            <w:r w:rsidRPr="00211ABE">
              <w:rPr>
                <w:sz w:val="20"/>
              </w:rPr>
              <w:t>Methoprene</w:t>
            </w:r>
          </w:p>
        </w:tc>
      </w:tr>
      <w:tr w:rsidR="00AF2650" w:rsidRPr="00211ABE" w14:paraId="71662F64" w14:textId="77777777" w:rsidTr="007768AF">
        <w:tc>
          <w:tcPr>
            <w:tcW w:w="851" w:type="dxa"/>
            <w:vAlign w:val="center"/>
          </w:tcPr>
          <w:p w14:paraId="1876BB81"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1E040A13" w14:textId="77777777" w:rsidR="00AF2650" w:rsidRPr="00211ABE" w:rsidRDefault="00AF2650" w:rsidP="00446452">
            <w:pPr>
              <w:spacing w:before="30" w:after="30"/>
              <w:rPr>
                <w:sz w:val="20"/>
              </w:rPr>
            </w:pPr>
            <w:r w:rsidRPr="00211ABE">
              <w:rPr>
                <w:sz w:val="20"/>
              </w:rPr>
              <w:t>Carbophenothion</w:t>
            </w:r>
          </w:p>
        </w:tc>
        <w:tc>
          <w:tcPr>
            <w:tcW w:w="595" w:type="dxa"/>
            <w:vAlign w:val="center"/>
          </w:tcPr>
          <w:p w14:paraId="1C0335F3"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423963D9" w14:textId="77777777" w:rsidR="00AF2650" w:rsidRPr="00211ABE" w:rsidRDefault="00AF2650" w:rsidP="00446452">
            <w:pPr>
              <w:spacing w:before="30" w:after="30"/>
              <w:rPr>
                <w:iCs/>
                <w:color w:val="000000"/>
                <w:sz w:val="20"/>
              </w:rPr>
            </w:pPr>
            <w:r w:rsidRPr="00211ABE">
              <w:rPr>
                <w:sz w:val="20"/>
              </w:rPr>
              <w:t>Dichlorvos</w:t>
            </w:r>
          </w:p>
        </w:tc>
        <w:tc>
          <w:tcPr>
            <w:tcW w:w="595" w:type="dxa"/>
            <w:vAlign w:val="center"/>
          </w:tcPr>
          <w:p w14:paraId="2EB85AFE"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71878FF9" w14:textId="77777777" w:rsidR="00AF2650" w:rsidRPr="00211ABE" w:rsidRDefault="00AF2650" w:rsidP="00446452">
            <w:pPr>
              <w:spacing w:before="30" w:after="30"/>
              <w:rPr>
                <w:iCs/>
                <w:color w:val="000000"/>
                <w:sz w:val="20"/>
              </w:rPr>
            </w:pPr>
            <w:r w:rsidRPr="00211ABE">
              <w:rPr>
                <w:sz w:val="20"/>
              </w:rPr>
              <w:t>Fenpropathrin</w:t>
            </w:r>
          </w:p>
        </w:tc>
        <w:tc>
          <w:tcPr>
            <w:tcW w:w="595" w:type="dxa"/>
            <w:vAlign w:val="center"/>
          </w:tcPr>
          <w:p w14:paraId="78AB2B28"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59A3865B" w14:textId="77777777" w:rsidR="00AF2650" w:rsidRPr="00211ABE" w:rsidRDefault="00AF2650" w:rsidP="00446452">
            <w:pPr>
              <w:spacing w:before="30" w:after="30"/>
              <w:rPr>
                <w:iCs/>
                <w:color w:val="000000"/>
                <w:sz w:val="20"/>
              </w:rPr>
            </w:pPr>
            <w:r w:rsidRPr="00211ABE">
              <w:rPr>
                <w:sz w:val="20"/>
              </w:rPr>
              <w:t>Methoxychlor</w:t>
            </w:r>
          </w:p>
        </w:tc>
      </w:tr>
      <w:tr w:rsidR="00AF2650" w:rsidRPr="00211ABE" w14:paraId="6993DD81" w14:textId="77777777" w:rsidTr="007768AF">
        <w:tc>
          <w:tcPr>
            <w:tcW w:w="851" w:type="dxa"/>
            <w:vAlign w:val="center"/>
          </w:tcPr>
          <w:p w14:paraId="78350377"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24D2DB0D" w14:textId="77777777" w:rsidR="00AF2650" w:rsidRPr="00211ABE" w:rsidRDefault="00AF2650" w:rsidP="00446452">
            <w:pPr>
              <w:spacing w:before="30" w:after="30"/>
              <w:rPr>
                <w:sz w:val="20"/>
              </w:rPr>
            </w:pPr>
            <w:r w:rsidRPr="00211ABE">
              <w:rPr>
                <w:sz w:val="20"/>
              </w:rPr>
              <w:t>Carbosulfan</w:t>
            </w:r>
          </w:p>
        </w:tc>
        <w:tc>
          <w:tcPr>
            <w:tcW w:w="595" w:type="dxa"/>
            <w:vAlign w:val="center"/>
          </w:tcPr>
          <w:p w14:paraId="482A4E13"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1A020C44" w14:textId="77777777" w:rsidR="00AF2650" w:rsidRPr="00211ABE" w:rsidRDefault="00AF2650" w:rsidP="00446452">
            <w:pPr>
              <w:spacing w:before="30" w:after="30"/>
              <w:rPr>
                <w:iCs/>
                <w:color w:val="000000"/>
                <w:sz w:val="20"/>
              </w:rPr>
            </w:pPr>
            <w:r w:rsidRPr="00211ABE">
              <w:rPr>
                <w:sz w:val="20"/>
              </w:rPr>
              <w:t>Diclobenil</w:t>
            </w:r>
          </w:p>
        </w:tc>
        <w:tc>
          <w:tcPr>
            <w:tcW w:w="595" w:type="dxa"/>
            <w:vAlign w:val="center"/>
          </w:tcPr>
          <w:p w14:paraId="5B9D4C9E"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3C9120EA" w14:textId="77777777" w:rsidR="00AF2650" w:rsidRPr="00211ABE" w:rsidRDefault="00AF2650" w:rsidP="00446452">
            <w:pPr>
              <w:spacing w:before="30" w:after="30"/>
              <w:rPr>
                <w:iCs/>
                <w:color w:val="000000"/>
                <w:sz w:val="20"/>
              </w:rPr>
            </w:pPr>
            <w:r w:rsidRPr="00211ABE">
              <w:rPr>
                <w:sz w:val="20"/>
              </w:rPr>
              <w:t>Fenson</w:t>
            </w:r>
          </w:p>
        </w:tc>
        <w:tc>
          <w:tcPr>
            <w:tcW w:w="595" w:type="dxa"/>
            <w:vAlign w:val="center"/>
          </w:tcPr>
          <w:p w14:paraId="26A890D8"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2BC96E29" w14:textId="77777777" w:rsidR="00AF2650" w:rsidRPr="00211ABE" w:rsidRDefault="00AF2650" w:rsidP="00446452">
            <w:pPr>
              <w:spacing w:before="30" w:after="30"/>
              <w:rPr>
                <w:iCs/>
                <w:color w:val="000000"/>
                <w:sz w:val="20"/>
              </w:rPr>
            </w:pPr>
            <w:r w:rsidRPr="00211ABE">
              <w:rPr>
                <w:sz w:val="20"/>
              </w:rPr>
              <w:t>Methyl parathion</w:t>
            </w:r>
          </w:p>
        </w:tc>
      </w:tr>
      <w:tr w:rsidR="00AF2650" w:rsidRPr="00211ABE" w14:paraId="1596D919" w14:textId="77777777" w:rsidTr="007768AF">
        <w:tc>
          <w:tcPr>
            <w:tcW w:w="851" w:type="dxa"/>
            <w:vAlign w:val="center"/>
          </w:tcPr>
          <w:p w14:paraId="68A58A0F"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31AE4661" w14:textId="77777777" w:rsidR="00AF2650" w:rsidRPr="00211ABE" w:rsidRDefault="00AF2650" w:rsidP="00446452">
            <w:pPr>
              <w:spacing w:before="30" w:after="30"/>
              <w:rPr>
                <w:sz w:val="20"/>
              </w:rPr>
            </w:pPr>
            <w:r w:rsidRPr="00211ABE">
              <w:rPr>
                <w:sz w:val="20"/>
              </w:rPr>
              <w:t>Carfentrazone ethyl</w:t>
            </w:r>
          </w:p>
        </w:tc>
        <w:tc>
          <w:tcPr>
            <w:tcW w:w="595" w:type="dxa"/>
            <w:vAlign w:val="center"/>
          </w:tcPr>
          <w:p w14:paraId="05CEC46B"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6851F3CB" w14:textId="77777777" w:rsidR="00AF2650" w:rsidRPr="00211ABE" w:rsidRDefault="00AF2650" w:rsidP="00446452">
            <w:pPr>
              <w:spacing w:before="30" w:after="30"/>
              <w:rPr>
                <w:iCs/>
                <w:color w:val="000000"/>
                <w:sz w:val="20"/>
              </w:rPr>
            </w:pPr>
            <w:r w:rsidRPr="00211ABE">
              <w:rPr>
                <w:sz w:val="20"/>
              </w:rPr>
              <w:t>Diclobutrazol</w:t>
            </w:r>
          </w:p>
        </w:tc>
        <w:tc>
          <w:tcPr>
            <w:tcW w:w="595" w:type="dxa"/>
            <w:vAlign w:val="center"/>
          </w:tcPr>
          <w:p w14:paraId="2B02920E"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1CA9FEBA" w14:textId="77777777" w:rsidR="00AF2650" w:rsidRPr="00211ABE" w:rsidRDefault="00AF2650" w:rsidP="00446452">
            <w:pPr>
              <w:spacing w:before="30" w:after="30"/>
              <w:rPr>
                <w:iCs/>
                <w:color w:val="000000"/>
                <w:sz w:val="20"/>
              </w:rPr>
            </w:pPr>
            <w:r w:rsidRPr="00211ABE">
              <w:rPr>
                <w:sz w:val="20"/>
              </w:rPr>
              <w:t>Fenthion</w:t>
            </w:r>
          </w:p>
        </w:tc>
        <w:tc>
          <w:tcPr>
            <w:tcW w:w="595" w:type="dxa"/>
            <w:vAlign w:val="center"/>
          </w:tcPr>
          <w:p w14:paraId="409DDEAA"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03740956" w14:textId="77777777" w:rsidR="00AF2650" w:rsidRPr="00211ABE" w:rsidRDefault="00AF2650" w:rsidP="00446452">
            <w:pPr>
              <w:spacing w:before="30" w:after="30"/>
              <w:rPr>
                <w:iCs/>
                <w:color w:val="000000"/>
                <w:sz w:val="20"/>
              </w:rPr>
            </w:pPr>
            <w:r w:rsidRPr="00211ABE">
              <w:rPr>
                <w:sz w:val="20"/>
              </w:rPr>
              <w:t>Metolachlor</w:t>
            </w:r>
          </w:p>
        </w:tc>
      </w:tr>
      <w:tr w:rsidR="00AF2650" w:rsidRPr="00211ABE" w14:paraId="1717E8E2" w14:textId="77777777" w:rsidTr="007768AF">
        <w:tc>
          <w:tcPr>
            <w:tcW w:w="851" w:type="dxa"/>
            <w:vAlign w:val="center"/>
          </w:tcPr>
          <w:p w14:paraId="5713580A"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1C256E2C" w14:textId="77777777" w:rsidR="00AF2650" w:rsidRPr="00211ABE" w:rsidRDefault="00AF2650" w:rsidP="00446452">
            <w:pPr>
              <w:spacing w:before="30" w:after="30"/>
              <w:rPr>
                <w:sz w:val="20"/>
              </w:rPr>
            </w:pPr>
            <w:r w:rsidRPr="00211ABE">
              <w:rPr>
                <w:sz w:val="20"/>
              </w:rPr>
              <w:t>Chlorbenside</w:t>
            </w:r>
          </w:p>
        </w:tc>
        <w:tc>
          <w:tcPr>
            <w:tcW w:w="595" w:type="dxa"/>
            <w:vAlign w:val="center"/>
          </w:tcPr>
          <w:p w14:paraId="63004F18"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1DE74601" w14:textId="77777777" w:rsidR="00AF2650" w:rsidRPr="00211ABE" w:rsidRDefault="00AF2650" w:rsidP="00446452">
            <w:pPr>
              <w:spacing w:before="30" w:after="30"/>
              <w:rPr>
                <w:iCs/>
                <w:color w:val="000000"/>
                <w:sz w:val="20"/>
              </w:rPr>
            </w:pPr>
            <w:r w:rsidRPr="00211ABE">
              <w:rPr>
                <w:sz w:val="20"/>
              </w:rPr>
              <w:t>Dicloran</w:t>
            </w:r>
          </w:p>
        </w:tc>
        <w:tc>
          <w:tcPr>
            <w:tcW w:w="595" w:type="dxa"/>
            <w:vAlign w:val="center"/>
          </w:tcPr>
          <w:p w14:paraId="4C75589F"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4CD5B7CF" w14:textId="77777777" w:rsidR="00AF2650" w:rsidRPr="00211ABE" w:rsidRDefault="00AF2650" w:rsidP="00446452">
            <w:pPr>
              <w:spacing w:before="30" w:after="30"/>
              <w:rPr>
                <w:iCs/>
                <w:color w:val="000000"/>
                <w:sz w:val="20"/>
              </w:rPr>
            </w:pPr>
            <w:r w:rsidRPr="00211ABE">
              <w:rPr>
                <w:sz w:val="20"/>
              </w:rPr>
              <w:t>Fenvalerate</w:t>
            </w:r>
          </w:p>
        </w:tc>
        <w:tc>
          <w:tcPr>
            <w:tcW w:w="595" w:type="dxa"/>
            <w:vAlign w:val="center"/>
          </w:tcPr>
          <w:p w14:paraId="3DF95731"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2192C839" w14:textId="77777777" w:rsidR="00AF2650" w:rsidRPr="00211ABE" w:rsidRDefault="00AF2650" w:rsidP="00446452">
            <w:pPr>
              <w:spacing w:before="30" w:after="30"/>
              <w:rPr>
                <w:iCs/>
                <w:color w:val="000000"/>
                <w:sz w:val="20"/>
              </w:rPr>
            </w:pPr>
            <w:r w:rsidRPr="00211ABE">
              <w:rPr>
                <w:sz w:val="20"/>
              </w:rPr>
              <w:t>Mevinphos</w:t>
            </w:r>
          </w:p>
        </w:tc>
      </w:tr>
      <w:tr w:rsidR="00AF2650" w:rsidRPr="00211ABE" w14:paraId="2EA362BE" w14:textId="77777777" w:rsidTr="007768AF">
        <w:tc>
          <w:tcPr>
            <w:tcW w:w="851" w:type="dxa"/>
            <w:vAlign w:val="center"/>
          </w:tcPr>
          <w:p w14:paraId="0B4DE618" w14:textId="77777777" w:rsidR="00AF2650" w:rsidRPr="00211ABE" w:rsidRDefault="00AF2650" w:rsidP="00AC03D6">
            <w:pPr>
              <w:numPr>
                <w:ilvl w:val="0"/>
                <w:numId w:val="35"/>
              </w:numPr>
              <w:spacing w:before="30" w:after="30"/>
              <w:ind w:left="403"/>
              <w:contextualSpacing/>
              <w:jc w:val="center"/>
              <w:rPr>
                <w:rFonts w:ascii=".VnTime" w:hAnsi=".VnTime"/>
                <w:iCs/>
                <w:color w:val="000000"/>
                <w:sz w:val="20"/>
              </w:rPr>
            </w:pPr>
          </w:p>
        </w:tc>
        <w:tc>
          <w:tcPr>
            <w:tcW w:w="1552" w:type="dxa"/>
            <w:vAlign w:val="center"/>
          </w:tcPr>
          <w:p w14:paraId="4680DED7" w14:textId="77777777" w:rsidR="00AF2650" w:rsidRPr="00211ABE" w:rsidRDefault="00AF2650" w:rsidP="00446452">
            <w:pPr>
              <w:spacing w:before="30" w:after="30"/>
              <w:rPr>
                <w:sz w:val="20"/>
              </w:rPr>
            </w:pPr>
            <w:r w:rsidRPr="00211ABE">
              <w:rPr>
                <w:sz w:val="20"/>
              </w:rPr>
              <w:t>Chlordane, cis-</w:t>
            </w:r>
          </w:p>
        </w:tc>
        <w:tc>
          <w:tcPr>
            <w:tcW w:w="595" w:type="dxa"/>
            <w:vAlign w:val="center"/>
          </w:tcPr>
          <w:p w14:paraId="58F1B9D1" w14:textId="77777777" w:rsidR="00AF2650" w:rsidRPr="00211ABE" w:rsidRDefault="00AF2650" w:rsidP="00AC03D6">
            <w:pPr>
              <w:numPr>
                <w:ilvl w:val="0"/>
                <w:numId w:val="36"/>
              </w:numPr>
              <w:spacing w:before="30" w:after="30"/>
              <w:ind w:left="403"/>
              <w:contextualSpacing/>
              <w:jc w:val="center"/>
              <w:rPr>
                <w:rFonts w:ascii=".VnTime" w:hAnsi=".VnTime"/>
                <w:iCs/>
                <w:color w:val="000000"/>
                <w:sz w:val="20"/>
              </w:rPr>
            </w:pPr>
          </w:p>
        </w:tc>
        <w:tc>
          <w:tcPr>
            <w:tcW w:w="2133" w:type="dxa"/>
            <w:vAlign w:val="center"/>
          </w:tcPr>
          <w:p w14:paraId="4C726D5A" w14:textId="77777777" w:rsidR="00AF2650" w:rsidRPr="00211ABE" w:rsidRDefault="00AF2650" w:rsidP="00446452">
            <w:pPr>
              <w:spacing w:before="30" w:after="30"/>
              <w:rPr>
                <w:iCs/>
                <w:color w:val="000000"/>
                <w:sz w:val="20"/>
              </w:rPr>
            </w:pPr>
            <w:r w:rsidRPr="00211ABE">
              <w:rPr>
                <w:sz w:val="20"/>
              </w:rPr>
              <w:t>Dicofol</w:t>
            </w:r>
          </w:p>
        </w:tc>
        <w:tc>
          <w:tcPr>
            <w:tcW w:w="595" w:type="dxa"/>
            <w:vAlign w:val="center"/>
          </w:tcPr>
          <w:p w14:paraId="5CD9FB26" w14:textId="77777777" w:rsidR="00AF2650" w:rsidRPr="00211ABE" w:rsidRDefault="00AF2650" w:rsidP="00AC03D6">
            <w:pPr>
              <w:numPr>
                <w:ilvl w:val="0"/>
                <w:numId w:val="37"/>
              </w:numPr>
              <w:spacing w:before="30" w:after="30"/>
              <w:ind w:left="360"/>
              <w:contextualSpacing/>
              <w:jc w:val="center"/>
              <w:rPr>
                <w:rFonts w:ascii=".VnTime" w:hAnsi=".VnTime"/>
                <w:iCs/>
                <w:color w:val="000000"/>
                <w:sz w:val="20"/>
              </w:rPr>
            </w:pPr>
          </w:p>
        </w:tc>
        <w:tc>
          <w:tcPr>
            <w:tcW w:w="1755" w:type="dxa"/>
            <w:vAlign w:val="center"/>
          </w:tcPr>
          <w:p w14:paraId="3184B866" w14:textId="77777777" w:rsidR="00AF2650" w:rsidRPr="00211ABE" w:rsidRDefault="00AF2650" w:rsidP="00446452">
            <w:pPr>
              <w:spacing w:before="30" w:after="30"/>
              <w:rPr>
                <w:iCs/>
                <w:color w:val="000000"/>
                <w:sz w:val="20"/>
              </w:rPr>
            </w:pPr>
            <w:r w:rsidRPr="00211ABE">
              <w:rPr>
                <w:sz w:val="20"/>
              </w:rPr>
              <w:t>Fipronil</w:t>
            </w:r>
          </w:p>
        </w:tc>
        <w:tc>
          <w:tcPr>
            <w:tcW w:w="595" w:type="dxa"/>
            <w:vAlign w:val="center"/>
          </w:tcPr>
          <w:p w14:paraId="4BA2E17E"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2131" w:type="dxa"/>
            <w:vAlign w:val="center"/>
          </w:tcPr>
          <w:p w14:paraId="42B180B4" w14:textId="77777777" w:rsidR="00AF2650" w:rsidRPr="00211ABE" w:rsidRDefault="00AF2650" w:rsidP="00446452">
            <w:pPr>
              <w:spacing w:before="30" w:after="30"/>
              <w:rPr>
                <w:iCs/>
                <w:color w:val="000000"/>
                <w:sz w:val="20"/>
              </w:rPr>
            </w:pPr>
            <w:r w:rsidRPr="00211ABE">
              <w:rPr>
                <w:sz w:val="20"/>
              </w:rPr>
              <w:t>MGK 264</w:t>
            </w:r>
          </w:p>
        </w:tc>
      </w:tr>
      <w:tr w:rsidR="00AF2650" w:rsidRPr="00211ABE" w14:paraId="573299CD" w14:textId="77777777" w:rsidTr="007768AF">
        <w:tc>
          <w:tcPr>
            <w:tcW w:w="851" w:type="dxa"/>
            <w:vAlign w:val="center"/>
          </w:tcPr>
          <w:p w14:paraId="4D0FD556"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73781490" w14:textId="77777777" w:rsidR="00AF2650" w:rsidRPr="00211ABE" w:rsidRDefault="00AF2650" w:rsidP="00446452">
            <w:pPr>
              <w:spacing w:before="30" w:after="30"/>
              <w:rPr>
                <w:sz w:val="20"/>
              </w:rPr>
            </w:pPr>
            <w:r w:rsidRPr="00211ABE">
              <w:rPr>
                <w:sz w:val="20"/>
              </w:rPr>
              <w:t>Mirex</w:t>
            </w:r>
          </w:p>
        </w:tc>
        <w:tc>
          <w:tcPr>
            <w:tcW w:w="595" w:type="dxa"/>
            <w:vAlign w:val="center"/>
          </w:tcPr>
          <w:p w14:paraId="60B9CDB9"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53162452" w14:textId="77777777" w:rsidR="00AF2650" w:rsidRPr="00211ABE" w:rsidRDefault="00AF2650" w:rsidP="00446452">
            <w:pPr>
              <w:spacing w:before="30" w:after="30"/>
              <w:rPr>
                <w:iCs/>
                <w:color w:val="000000"/>
                <w:sz w:val="20"/>
              </w:rPr>
            </w:pPr>
            <w:r w:rsidRPr="00211ABE">
              <w:rPr>
                <w:sz w:val="20"/>
              </w:rPr>
              <w:t>Pentachlorobenzonitrile</w:t>
            </w:r>
          </w:p>
        </w:tc>
        <w:tc>
          <w:tcPr>
            <w:tcW w:w="595" w:type="dxa"/>
            <w:vAlign w:val="center"/>
          </w:tcPr>
          <w:p w14:paraId="137C5022"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231AE2DF" w14:textId="77777777" w:rsidR="00AF2650" w:rsidRPr="00211ABE" w:rsidRDefault="00AF2650" w:rsidP="00446452">
            <w:pPr>
              <w:spacing w:before="30" w:after="30"/>
              <w:rPr>
                <w:iCs/>
                <w:color w:val="000000"/>
                <w:sz w:val="20"/>
              </w:rPr>
            </w:pPr>
            <w:r w:rsidRPr="00211ABE">
              <w:rPr>
                <w:sz w:val="20"/>
              </w:rPr>
              <w:t>Propisochlor</w:t>
            </w:r>
          </w:p>
        </w:tc>
        <w:tc>
          <w:tcPr>
            <w:tcW w:w="595" w:type="dxa"/>
            <w:vAlign w:val="center"/>
          </w:tcPr>
          <w:p w14:paraId="597E5988"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5F3D8C0C" w14:textId="77777777" w:rsidR="00AF2650" w:rsidRPr="00211ABE" w:rsidRDefault="00AF2650" w:rsidP="00446452">
            <w:pPr>
              <w:spacing w:before="30" w:after="30"/>
              <w:rPr>
                <w:iCs/>
                <w:color w:val="000000"/>
                <w:sz w:val="20"/>
              </w:rPr>
            </w:pPr>
            <w:r w:rsidRPr="00211ABE">
              <w:rPr>
                <w:sz w:val="20"/>
              </w:rPr>
              <w:t>Terbutylazine</w:t>
            </w:r>
          </w:p>
        </w:tc>
      </w:tr>
      <w:tr w:rsidR="00AF2650" w:rsidRPr="00211ABE" w14:paraId="7B481988" w14:textId="77777777" w:rsidTr="007768AF">
        <w:tc>
          <w:tcPr>
            <w:tcW w:w="851" w:type="dxa"/>
            <w:vAlign w:val="center"/>
          </w:tcPr>
          <w:p w14:paraId="4B432776"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6A4DB979" w14:textId="77777777" w:rsidR="00AF2650" w:rsidRPr="00211ABE" w:rsidRDefault="00AF2650" w:rsidP="00446452">
            <w:pPr>
              <w:spacing w:before="30" w:after="30"/>
              <w:rPr>
                <w:sz w:val="20"/>
              </w:rPr>
            </w:pPr>
            <w:r w:rsidRPr="00211ABE">
              <w:rPr>
                <w:sz w:val="20"/>
              </w:rPr>
              <w:t>Molinate</w:t>
            </w:r>
          </w:p>
        </w:tc>
        <w:tc>
          <w:tcPr>
            <w:tcW w:w="595" w:type="dxa"/>
            <w:vAlign w:val="center"/>
          </w:tcPr>
          <w:p w14:paraId="42D14E78"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72BC2091" w14:textId="77777777" w:rsidR="00AF2650" w:rsidRPr="00211ABE" w:rsidRDefault="00AF2650" w:rsidP="00446452">
            <w:pPr>
              <w:spacing w:before="30" w:after="30"/>
              <w:rPr>
                <w:iCs/>
                <w:color w:val="000000"/>
                <w:sz w:val="20"/>
              </w:rPr>
            </w:pPr>
            <w:r w:rsidRPr="00211ABE">
              <w:rPr>
                <w:sz w:val="20"/>
              </w:rPr>
              <w:t>Pentachlorothioanisole</w:t>
            </w:r>
          </w:p>
        </w:tc>
        <w:tc>
          <w:tcPr>
            <w:tcW w:w="595" w:type="dxa"/>
            <w:vAlign w:val="center"/>
          </w:tcPr>
          <w:p w14:paraId="363A45C0"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74929FF4" w14:textId="77777777" w:rsidR="00AF2650" w:rsidRPr="00211ABE" w:rsidRDefault="00AF2650" w:rsidP="00446452">
            <w:pPr>
              <w:spacing w:before="30" w:after="30"/>
              <w:rPr>
                <w:iCs/>
                <w:color w:val="000000"/>
                <w:sz w:val="20"/>
              </w:rPr>
            </w:pPr>
            <w:r w:rsidRPr="00211ABE">
              <w:rPr>
                <w:sz w:val="20"/>
              </w:rPr>
              <w:t>Propyzamide</w:t>
            </w:r>
          </w:p>
        </w:tc>
        <w:tc>
          <w:tcPr>
            <w:tcW w:w="595" w:type="dxa"/>
            <w:vAlign w:val="center"/>
          </w:tcPr>
          <w:p w14:paraId="380F3F3D"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3BF9DAB5" w14:textId="77777777" w:rsidR="00AF2650" w:rsidRPr="00211ABE" w:rsidRDefault="00AF2650" w:rsidP="00446452">
            <w:pPr>
              <w:spacing w:before="30" w:after="30"/>
              <w:rPr>
                <w:iCs/>
                <w:color w:val="000000"/>
                <w:sz w:val="20"/>
              </w:rPr>
            </w:pPr>
            <w:r w:rsidRPr="00211ABE">
              <w:rPr>
                <w:sz w:val="20"/>
              </w:rPr>
              <w:t>Tetrachloroaniline, 2,3,5,6-</w:t>
            </w:r>
          </w:p>
        </w:tc>
      </w:tr>
      <w:tr w:rsidR="00AF2650" w:rsidRPr="00211ABE" w14:paraId="3382ACBA" w14:textId="77777777" w:rsidTr="007768AF">
        <w:tc>
          <w:tcPr>
            <w:tcW w:w="851" w:type="dxa"/>
            <w:vAlign w:val="center"/>
          </w:tcPr>
          <w:p w14:paraId="18087710"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17CC4FA5" w14:textId="77777777" w:rsidR="00AF2650" w:rsidRPr="00211ABE" w:rsidRDefault="00AF2650" w:rsidP="00446452">
            <w:pPr>
              <w:spacing w:before="30" w:after="30"/>
              <w:rPr>
                <w:sz w:val="20"/>
              </w:rPr>
            </w:pPr>
            <w:r w:rsidRPr="00211ABE">
              <w:rPr>
                <w:sz w:val="20"/>
              </w:rPr>
              <w:t>Monocrotophos</w:t>
            </w:r>
          </w:p>
        </w:tc>
        <w:tc>
          <w:tcPr>
            <w:tcW w:w="595" w:type="dxa"/>
            <w:vAlign w:val="center"/>
          </w:tcPr>
          <w:p w14:paraId="14183493"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7FA5B7C0" w14:textId="77777777" w:rsidR="00AF2650" w:rsidRPr="00211ABE" w:rsidRDefault="00AF2650" w:rsidP="00446452">
            <w:pPr>
              <w:spacing w:before="30" w:after="30"/>
              <w:rPr>
                <w:iCs/>
                <w:color w:val="000000"/>
                <w:sz w:val="20"/>
              </w:rPr>
            </w:pPr>
            <w:r w:rsidRPr="00211ABE">
              <w:rPr>
                <w:sz w:val="20"/>
              </w:rPr>
              <w:t>Permethrin, cis-</w:t>
            </w:r>
          </w:p>
        </w:tc>
        <w:tc>
          <w:tcPr>
            <w:tcW w:w="595" w:type="dxa"/>
            <w:vAlign w:val="center"/>
          </w:tcPr>
          <w:p w14:paraId="1387447A"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475ABC62" w14:textId="77777777" w:rsidR="00AF2650" w:rsidRPr="00211ABE" w:rsidRDefault="00AF2650" w:rsidP="00446452">
            <w:pPr>
              <w:spacing w:before="30" w:after="30"/>
              <w:rPr>
                <w:iCs/>
                <w:color w:val="000000"/>
                <w:sz w:val="20"/>
              </w:rPr>
            </w:pPr>
            <w:r w:rsidRPr="00211ABE">
              <w:rPr>
                <w:sz w:val="20"/>
              </w:rPr>
              <w:t>Prothiofos</w:t>
            </w:r>
          </w:p>
        </w:tc>
        <w:tc>
          <w:tcPr>
            <w:tcW w:w="595" w:type="dxa"/>
            <w:vAlign w:val="center"/>
          </w:tcPr>
          <w:p w14:paraId="7EF9E10D"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533BADAD" w14:textId="77777777" w:rsidR="00AF2650" w:rsidRPr="00211ABE" w:rsidRDefault="00AF2650" w:rsidP="00446452">
            <w:pPr>
              <w:spacing w:before="30" w:after="30"/>
              <w:rPr>
                <w:iCs/>
                <w:color w:val="000000"/>
                <w:sz w:val="20"/>
              </w:rPr>
            </w:pPr>
            <w:r w:rsidRPr="00211ABE">
              <w:rPr>
                <w:sz w:val="20"/>
              </w:rPr>
              <w:t>Tetrachlorvinphos</w:t>
            </w:r>
          </w:p>
        </w:tc>
      </w:tr>
      <w:tr w:rsidR="00AF2650" w:rsidRPr="00211ABE" w14:paraId="0511147C" w14:textId="77777777" w:rsidTr="007768AF">
        <w:tc>
          <w:tcPr>
            <w:tcW w:w="851" w:type="dxa"/>
            <w:vAlign w:val="center"/>
          </w:tcPr>
          <w:p w14:paraId="37291E1C"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3F74D709" w14:textId="77777777" w:rsidR="00AF2650" w:rsidRPr="00211ABE" w:rsidRDefault="00AF2650" w:rsidP="00446452">
            <w:pPr>
              <w:spacing w:before="30" w:after="30"/>
              <w:rPr>
                <w:sz w:val="20"/>
              </w:rPr>
            </w:pPr>
            <w:r w:rsidRPr="00211ABE">
              <w:rPr>
                <w:sz w:val="20"/>
              </w:rPr>
              <w:t>Myclobutanil</w:t>
            </w:r>
          </w:p>
        </w:tc>
        <w:tc>
          <w:tcPr>
            <w:tcW w:w="595" w:type="dxa"/>
            <w:vAlign w:val="center"/>
          </w:tcPr>
          <w:p w14:paraId="006A5D53"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0B8ADF98" w14:textId="77777777" w:rsidR="00AF2650" w:rsidRPr="00211ABE" w:rsidRDefault="00AF2650" w:rsidP="00446452">
            <w:pPr>
              <w:spacing w:before="30" w:after="30"/>
              <w:rPr>
                <w:iCs/>
                <w:color w:val="000000"/>
                <w:sz w:val="20"/>
              </w:rPr>
            </w:pPr>
            <w:r w:rsidRPr="00211ABE">
              <w:rPr>
                <w:sz w:val="20"/>
              </w:rPr>
              <w:t>Permethrin, trans-</w:t>
            </w:r>
          </w:p>
        </w:tc>
        <w:tc>
          <w:tcPr>
            <w:tcW w:w="595" w:type="dxa"/>
            <w:vAlign w:val="center"/>
          </w:tcPr>
          <w:p w14:paraId="69B084A9"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33DE46D0" w14:textId="77777777" w:rsidR="00AF2650" w:rsidRPr="00211ABE" w:rsidRDefault="00AF2650" w:rsidP="00446452">
            <w:pPr>
              <w:spacing w:before="30" w:after="30"/>
              <w:rPr>
                <w:iCs/>
                <w:color w:val="000000"/>
                <w:sz w:val="20"/>
              </w:rPr>
            </w:pPr>
            <w:r w:rsidRPr="00211ABE">
              <w:rPr>
                <w:sz w:val="20"/>
              </w:rPr>
              <w:t>Pyraclofos</w:t>
            </w:r>
          </w:p>
        </w:tc>
        <w:tc>
          <w:tcPr>
            <w:tcW w:w="595" w:type="dxa"/>
            <w:vAlign w:val="center"/>
          </w:tcPr>
          <w:p w14:paraId="714F5BA6"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0C7BD117" w14:textId="77777777" w:rsidR="00AF2650" w:rsidRPr="00211ABE" w:rsidRDefault="00AF2650" w:rsidP="00446452">
            <w:pPr>
              <w:spacing w:before="30" w:after="30"/>
              <w:rPr>
                <w:iCs/>
                <w:color w:val="000000"/>
                <w:sz w:val="20"/>
              </w:rPr>
            </w:pPr>
            <w:r w:rsidRPr="00211ABE">
              <w:rPr>
                <w:sz w:val="20"/>
              </w:rPr>
              <w:t>Tetraconazole</w:t>
            </w:r>
          </w:p>
        </w:tc>
      </w:tr>
      <w:tr w:rsidR="00AF2650" w:rsidRPr="00211ABE" w14:paraId="39CEA17F" w14:textId="77777777" w:rsidTr="007768AF">
        <w:tc>
          <w:tcPr>
            <w:tcW w:w="851" w:type="dxa"/>
            <w:vAlign w:val="center"/>
          </w:tcPr>
          <w:p w14:paraId="7B4B8434"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1B1BB0B6" w14:textId="77777777" w:rsidR="00AF2650" w:rsidRPr="00211ABE" w:rsidRDefault="00AF2650" w:rsidP="00446452">
            <w:pPr>
              <w:spacing w:before="30" w:after="30"/>
              <w:rPr>
                <w:sz w:val="20"/>
              </w:rPr>
            </w:pPr>
            <w:r w:rsidRPr="00211ABE">
              <w:rPr>
                <w:sz w:val="20"/>
              </w:rPr>
              <w:t>N-(2,4- Dimethylphenyl) formamide</w:t>
            </w:r>
          </w:p>
        </w:tc>
        <w:tc>
          <w:tcPr>
            <w:tcW w:w="595" w:type="dxa"/>
            <w:vAlign w:val="center"/>
          </w:tcPr>
          <w:p w14:paraId="1056E64D"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70CDC394" w14:textId="77777777" w:rsidR="00AF2650" w:rsidRPr="00211ABE" w:rsidRDefault="00AF2650" w:rsidP="00446452">
            <w:pPr>
              <w:spacing w:before="30" w:after="30"/>
              <w:rPr>
                <w:iCs/>
                <w:color w:val="000000"/>
                <w:sz w:val="20"/>
              </w:rPr>
            </w:pPr>
            <w:r w:rsidRPr="00211ABE">
              <w:rPr>
                <w:sz w:val="20"/>
              </w:rPr>
              <w:t>Phenothrin</w:t>
            </w:r>
          </w:p>
        </w:tc>
        <w:tc>
          <w:tcPr>
            <w:tcW w:w="595" w:type="dxa"/>
            <w:vAlign w:val="center"/>
          </w:tcPr>
          <w:p w14:paraId="20D4FA08"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2588C2B9" w14:textId="77777777" w:rsidR="00AF2650" w:rsidRPr="00211ABE" w:rsidRDefault="00AF2650" w:rsidP="00446452">
            <w:pPr>
              <w:spacing w:before="30" w:after="30"/>
              <w:rPr>
                <w:iCs/>
                <w:color w:val="000000"/>
                <w:sz w:val="20"/>
              </w:rPr>
            </w:pPr>
            <w:r w:rsidRPr="00211ABE">
              <w:rPr>
                <w:sz w:val="20"/>
              </w:rPr>
              <w:t>Pyrazophos</w:t>
            </w:r>
          </w:p>
        </w:tc>
        <w:tc>
          <w:tcPr>
            <w:tcW w:w="595" w:type="dxa"/>
            <w:vAlign w:val="center"/>
          </w:tcPr>
          <w:p w14:paraId="0AA3076E"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2B60C0BB" w14:textId="77777777" w:rsidR="00AF2650" w:rsidRPr="00211ABE" w:rsidRDefault="00AF2650" w:rsidP="00446452">
            <w:pPr>
              <w:spacing w:before="30" w:after="30"/>
              <w:rPr>
                <w:iCs/>
                <w:color w:val="000000"/>
                <w:sz w:val="20"/>
              </w:rPr>
            </w:pPr>
            <w:r w:rsidRPr="00211ABE">
              <w:rPr>
                <w:sz w:val="20"/>
              </w:rPr>
              <w:t>Tetradifon</w:t>
            </w:r>
          </w:p>
        </w:tc>
      </w:tr>
      <w:tr w:rsidR="00AF2650" w:rsidRPr="00211ABE" w14:paraId="09340163" w14:textId="77777777" w:rsidTr="007768AF">
        <w:tc>
          <w:tcPr>
            <w:tcW w:w="851" w:type="dxa"/>
            <w:vAlign w:val="center"/>
          </w:tcPr>
          <w:p w14:paraId="47165DA0"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4012B0D2" w14:textId="77777777" w:rsidR="00AF2650" w:rsidRPr="00211ABE" w:rsidRDefault="00AF2650" w:rsidP="00446452">
            <w:pPr>
              <w:spacing w:before="30" w:after="30"/>
              <w:rPr>
                <w:sz w:val="20"/>
              </w:rPr>
            </w:pPr>
            <w:r w:rsidRPr="00211ABE">
              <w:rPr>
                <w:sz w:val="20"/>
              </w:rPr>
              <w:t>Naled</w:t>
            </w:r>
          </w:p>
        </w:tc>
        <w:tc>
          <w:tcPr>
            <w:tcW w:w="595" w:type="dxa"/>
            <w:vAlign w:val="center"/>
          </w:tcPr>
          <w:p w14:paraId="28163F22"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7880C2D4" w14:textId="77777777" w:rsidR="00AF2650" w:rsidRPr="00211ABE" w:rsidRDefault="00AF2650" w:rsidP="00446452">
            <w:pPr>
              <w:spacing w:before="30" w:after="30"/>
              <w:rPr>
                <w:iCs/>
                <w:color w:val="000000"/>
                <w:sz w:val="20"/>
              </w:rPr>
            </w:pPr>
            <w:r w:rsidRPr="00211ABE">
              <w:rPr>
                <w:sz w:val="20"/>
              </w:rPr>
              <w:t>Phenthoate</w:t>
            </w:r>
          </w:p>
        </w:tc>
        <w:tc>
          <w:tcPr>
            <w:tcW w:w="595" w:type="dxa"/>
            <w:vAlign w:val="center"/>
          </w:tcPr>
          <w:p w14:paraId="7EBF4A27"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0B8CC636" w14:textId="77777777" w:rsidR="00AF2650" w:rsidRPr="00211ABE" w:rsidRDefault="00AF2650" w:rsidP="00446452">
            <w:pPr>
              <w:spacing w:before="30" w:after="30"/>
              <w:rPr>
                <w:iCs/>
                <w:color w:val="000000"/>
                <w:sz w:val="20"/>
              </w:rPr>
            </w:pPr>
            <w:r w:rsidRPr="00211ABE">
              <w:rPr>
                <w:sz w:val="20"/>
              </w:rPr>
              <w:t>Pyrethrin</w:t>
            </w:r>
          </w:p>
        </w:tc>
        <w:tc>
          <w:tcPr>
            <w:tcW w:w="595" w:type="dxa"/>
            <w:vAlign w:val="center"/>
          </w:tcPr>
          <w:p w14:paraId="329CCBD3"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44443F0F" w14:textId="77777777" w:rsidR="00AF2650" w:rsidRPr="00211ABE" w:rsidRDefault="00AF2650" w:rsidP="00446452">
            <w:pPr>
              <w:spacing w:before="30" w:after="30"/>
              <w:rPr>
                <w:iCs/>
                <w:color w:val="000000"/>
                <w:sz w:val="20"/>
              </w:rPr>
            </w:pPr>
            <w:r w:rsidRPr="00211ABE">
              <w:rPr>
                <w:sz w:val="20"/>
              </w:rPr>
              <w:t>Tetrahydrophthalimide</w:t>
            </w:r>
          </w:p>
        </w:tc>
      </w:tr>
      <w:tr w:rsidR="00AF2650" w:rsidRPr="00211ABE" w14:paraId="1FF5658B" w14:textId="77777777" w:rsidTr="007768AF">
        <w:tc>
          <w:tcPr>
            <w:tcW w:w="851" w:type="dxa"/>
            <w:vAlign w:val="center"/>
          </w:tcPr>
          <w:p w14:paraId="2B25EBC3"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68D2658A" w14:textId="77777777" w:rsidR="00AF2650" w:rsidRPr="00211ABE" w:rsidRDefault="00AF2650" w:rsidP="00446452">
            <w:pPr>
              <w:spacing w:before="30" w:after="30"/>
              <w:rPr>
                <w:sz w:val="20"/>
              </w:rPr>
            </w:pPr>
            <w:r w:rsidRPr="00211ABE">
              <w:rPr>
                <w:sz w:val="20"/>
              </w:rPr>
              <w:t>Nitralin</w:t>
            </w:r>
          </w:p>
        </w:tc>
        <w:tc>
          <w:tcPr>
            <w:tcW w:w="595" w:type="dxa"/>
            <w:vAlign w:val="center"/>
          </w:tcPr>
          <w:p w14:paraId="6A8E46D5"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6F404233" w14:textId="77777777" w:rsidR="00AF2650" w:rsidRPr="00211ABE" w:rsidRDefault="00AF2650" w:rsidP="00446452">
            <w:pPr>
              <w:spacing w:before="30" w:after="30"/>
              <w:rPr>
                <w:iCs/>
                <w:color w:val="000000"/>
                <w:sz w:val="20"/>
              </w:rPr>
            </w:pPr>
            <w:r w:rsidRPr="00211ABE">
              <w:rPr>
                <w:sz w:val="20"/>
              </w:rPr>
              <w:t>Phorate</w:t>
            </w:r>
          </w:p>
        </w:tc>
        <w:tc>
          <w:tcPr>
            <w:tcW w:w="595" w:type="dxa"/>
            <w:vAlign w:val="center"/>
          </w:tcPr>
          <w:p w14:paraId="0F38A327"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0AD7D621" w14:textId="77777777" w:rsidR="00AF2650" w:rsidRPr="00211ABE" w:rsidRDefault="00AF2650" w:rsidP="00446452">
            <w:pPr>
              <w:spacing w:before="30" w:after="30"/>
              <w:rPr>
                <w:iCs/>
                <w:color w:val="000000"/>
                <w:sz w:val="20"/>
              </w:rPr>
            </w:pPr>
            <w:r w:rsidRPr="00211ABE">
              <w:rPr>
                <w:sz w:val="20"/>
              </w:rPr>
              <w:t>Pyridaben</w:t>
            </w:r>
          </w:p>
        </w:tc>
        <w:tc>
          <w:tcPr>
            <w:tcW w:w="595" w:type="dxa"/>
            <w:vAlign w:val="center"/>
          </w:tcPr>
          <w:p w14:paraId="153E63FE"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158EBD00" w14:textId="77777777" w:rsidR="00AF2650" w:rsidRPr="00211ABE" w:rsidRDefault="00AF2650" w:rsidP="00446452">
            <w:pPr>
              <w:spacing w:before="30" w:after="30"/>
              <w:rPr>
                <w:iCs/>
                <w:color w:val="000000"/>
                <w:sz w:val="20"/>
              </w:rPr>
            </w:pPr>
            <w:r w:rsidRPr="00211ABE">
              <w:rPr>
                <w:sz w:val="20"/>
              </w:rPr>
              <w:t>Tetramethrin</w:t>
            </w:r>
          </w:p>
        </w:tc>
      </w:tr>
      <w:tr w:rsidR="00AF2650" w:rsidRPr="00211ABE" w14:paraId="697691C5" w14:textId="77777777" w:rsidTr="007768AF">
        <w:tc>
          <w:tcPr>
            <w:tcW w:w="851" w:type="dxa"/>
            <w:vAlign w:val="center"/>
          </w:tcPr>
          <w:p w14:paraId="24455659"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130E4770" w14:textId="77777777" w:rsidR="00AF2650" w:rsidRPr="00211ABE" w:rsidRDefault="00AF2650" w:rsidP="00446452">
            <w:pPr>
              <w:spacing w:before="30" w:after="30"/>
              <w:rPr>
                <w:sz w:val="20"/>
              </w:rPr>
            </w:pPr>
            <w:r w:rsidRPr="00211ABE">
              <w:rPr>
                <w:sz w:val="20"/>
              </w:rPr>
              <w:t>Nitrofen</w:t>
            </w:r>
          </w:p>
        </w:tc>
        <w:tc>
          <w:tcPr>
            <w:tcW w:w="595" w:type="dxa"/>
            <w:vAlign w:val="center"/>
          </w:tcPr>
          <w:p w14:paraId="25D74285"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4E1FAFF3" w14:textId="77777777" w:rsidR="00AF2650" w:rsidRPr="00211ABE" w:rsidRDefault="00AF2650" w:rsidP="00446452">
            <w:pPr>
              <w:spacing w:before="30" w:after="30"/>
              <w:rPr>
                <w:iCs/>
                <w:color w:val="000000"/>
                <w:sz w:val="20"/>
              </w:rPr>
            </w:pPr>
            <w:r w:rsidRPr="00211ABE">
              <w:rPr>
                <w:sz w:val="20"/>
              </w:rPr>
              <w:t>Phosalone</w:t>
            </w:r>
          </w:p>
        </w:tc>
        <w:tc>
          <w:tcPr>
            <w:tcW w:w="595" w:type="dxa"/>
            <w:vAlign w:val="center"/>
          </w:tcPr>
          <w:p w14:paraId="30ADC9A1"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161D02DA" w14:textId="77777777" w:rsidR="00AF2650" w:rsidRPr="00211ABE" w:rsidRDefault="00AF2650" w:rsidP="00446452">
            <w:pPr>
              <w:spacing w:before="30" w:after="30"/>
              <w:rPr>
                <w:iCs/>
                <w:color w:val="000000"/>
                <w:sz w:val="20"/>
              </w:rPr>
            </w:pPr>
            <w:r w:rsidRPr="00211ABE">
              <w:rPr>
                <w:sz w:val="20"/>
              </w:rPr>
              <w:t>Pyridaphenthion</w:t>
            </w:r>
          </w:p>
        </w:tc>
        <w:tc>
          <w:tcPr>
            <w:tcW w:w="595" w:type="dxa"/>
            <w:vAlign w:val="center"/>
          </w:tcPr>
          <w:p w14:paraId="7203251B"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7DB37AAF" w14:textId="77777777" w:rsidR="00AF2650" w:rsidRPr="00211ABE" w:rsidRDefault="00AF2650" w:rsidP="00446452">
            <w:pPr>
              <w:spacing w:before="30" w:after="30"/>
              <w:rPr>
                <w:iCs/>
                <w:color w:val="000000"/>
                <w:sz w:val="20"/>
              </w:rPr>
            </w:pPr>
            <w:r w:rsidRPr="00211ABE">
              <w:rPr>
                <w:sz w:val="20"/>
              </w:rPr>
              <w:t>Tolclofosmethyl</w:t>
            </w:r>
          </w:p>
        </w:tc>
      </w:tr>
      <w:tr w:rsidR="00AF2650" w:rsidRPr="00211ABE" w14:paraId="7D98C530" w14:textId="77777777" w:rsidTr="007768AF">
        <w:tc>
          <w:tcPr>
            <w:tcW w:w="851" w:type="dxa"/>
            <w:vAlign w:val="center"/>
          </w:tcPr>
          <w:p w14:paraId="04C318B3"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4B972E3E" w14:textId="77777777" w:rsidR="00AF2650" w:rsidRPr="00211ABE" w:rsidRDefault="00AF2650" w:rsidP="00446452">
            <w:pPr>
              <w:spacing w:before="30" w:after="30"/>
              <w:rPr>
                <w:sz w:val="20"/>
              </w:rPr>
            </w:pPr>
            <w:r w:rsidRPr="00211ABE">
              <w:rPr>
                <w:sz w:val="20"/>
              </w:rPr>
              <w:t>Nonachlor, cis-</w:t>
            </w:r>
          </w:p>
        </w:tc>
        <w:tc>
          <w:tcPr>
            <w:tcW w:w="595" w:type="dxa"/>
            <w:vAlign w:val="center"/>
          </w:tcPr>
          <w:p w14:paraId="01D5E89A"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06491AE4" w14:textId="77777777" w:rsidR="00AF2650" w:rsidRPr="00211ABE" w:rsidRDefault="00AF2650" w:rsidP="00446452">
            <w:pPr>
              <w:spacing w:before="30" w:after="30"/>
              <w:rPr>
                <w:iCs/>
                <w:color w:val="000000"/>
                <w:sz w:val="20"/>
              </w:rPr>
            </w:pPr>
            <w:r w:rsidRPr="00211ABE">
              <w:rPr>
                <w:sz w:val="20"/>
              </w:rPr>
              <w:t>Phosmet</w:t>
            </w:r>
          </w:p>
        </w:tc>
        <w:tc>
          <w:tcPr>
            <w:tcW w:w="595" w:type="dxa"/>
            <w:vAlign w:val="center"/>
          </w:tcPr>
          <w:p w14:paraId="3D99401F"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3B3DC4F0" w14:textId="77777777" w:rsidR="00AF2650" w:rsidRPr="00211ABE" w:rsidRDefault="00AF2650" w:rsidP="00446452">
            <w:pPr>
              <w:spacing w:before="30" w:after="30"/>
              <w:rPr>
                <w:iCs/>
                <w:color w:val="000000"/>
                <w:sz w:val="20"/>
              </w:rPr>
            </w:pPr>
            <w:r w:rsidRPr="00211ABE">
              <w:rPr>
                <w:sz w:val="20"/>
              </w:rPr>
              <w:t>Pyrimethanil</w:t>
            </w:r>
          </w:p>
        </w:tc>
        <w:tc>
          <w:tcPr>
            <w:tcW w:w="595" w:type="dxa"/>
            <w:vAlign w:val="center"/>
          </w:tcPr>
          <w:p w14:paraId="4BB8F404"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11762C93" w14:textId="77777777" w:rsidR="00AF2650" w:rsidRPr="00211ABE" w:rsidRDefault="00AF2650" w:rsidP="00446452">
            <w:pPr>
              <w:spacing w:before="30" w:after="30"/>
              <w:rPr>
                <w:iCs/>
                <w:color w:val="000000"/>
                <w:sz w:val="20"/>
              </w:rPr>
            </w:pPr>
            <w:r w:rsidRPr="00211ABE">
              <w:rPr>
                <w:sz w:val="20"/>
              </w:rPr>
              <w:t>Tolylfluanid</w:t>
            </w:r>
          </w:p>
        </w:tc>
      </w:tr>
      <w:tr w:rsidR="00AF2650" w:rsidRPr="00211ABE" w14:paraId="57BD7444" w14:textId="77777777" w:rsidTr="007768AF">
        <w:tc>
          <w:tcPr>
            <w:tcW w:w="851" w:type="dxa"/>
            <w:vAlign w:val="center"/>
          </w:tcPr>
          <w:p w14:paraId="68D1AEB5"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4F2841BA" w14:textId="77777777" w:rsidR="00AF2650" w:rsidRPr="00211ABE" w:rsidRDefault="00AF2650" w:rsidP="00446452">
            <w:pPr>
              <w:spacing w:before="30" w:after="30"/>
              <w:rPr>
                <w:sz w:val="20"/>
              </w:rPr>
            </w:pPr>
            <w:r w:rsidRPr="00211ABE">
              <w:rPr>
                <w:sz w:val="20"/>
              </w:rPr>
              <w:t>Nonachlor, trans-</w:t>
            </w:r>
          </w:p>
        </w:tc>
        <w:tc>
          <w:tcPr>
            <w:tcW w:w="595" w:type="dxa"/>
            <w:vAlign w:val="center"/>
          </w:tcPr>
          <w:p w14:paraId="566E4C98"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607D3CC2" w14:textId="77777777" w:rsidR="00AF2650" w:rsidRPr="00211ABE" w:rsidRDefault="00AF2650" w:rsidP="00446452">
            <w:pPr>
              <w:spacing w:before="30" w:after="30"/>
              <w:rPr>
                <w:iCs/>
                <w:color w:val="000000"/>
                <w:sz w:val="20"/>
              </w:rPr>
            </w:pPr>
            <w:r w:rsidRPr="00211ABE">
              <w:rPr>
                <w:sz w:val="20"/>
              </w:rPr>
              <w:t>Phosphamidon</w:t>
            </w:r>
          </w:p>
        </w:tc>
        <w:tc>
          <w:tcPr>
            <w:tcW w:w="595" w:type="dxa"/>
            <w:vAlign w:val="center"/>
          </w:tcPr>
          <w:p w14:paraId="3F90BAA4"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2E54E917" w14:textId="77777777" w:rsidR="00AF2650" w:rsidRPr="00211ABE" w:rsidRDefault="00AF2650" w:rsidP="00446452">
            <w:pPr>
              <w:spacing w:before="30" w:after="30"/>
              <w:rPr>
                <w:iCs/>
                <w:color w:val="000000"/>
                <w:sz w:val="20"/>
              </w:rPr>
            </w:pPr>
            <w:r w:rsidRPr="00211ABE">
              <w:rPr>
                <w:sz w:val="20"/>
              </w:rPr>
              <w:t>Pyriproxyfen</w:t>
            </w:r>
          </w:p>
        </w:tc>
        <w:tc>
          <w:tcPr>
            <w:tcW w:w="595" w:type="dxa"/>
            <w:vAlign w:val="center"/>
          </w:tcPr>
          <w:p w14:paraId="0A7EE416"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4100D378" w14:textId="77777777" w:rsidR="00AF2650" w:rsidRPr="00211ABE" w:rsidRDefault="00AF2650" w:rsidP="00446452">
            <w:pPr>
              <w:spacing w:before="30" w:after="30"/>
              <w:rPr>
                <w:iCs/>
                <w:color w:val="000000"/>
                <w:sz w:val="20"/>
              </w:rPr>
            </w:pPr>
            <w:r w:rsidRPr="00211ABE">
              <w:rPr>
                <w:sz w:val="20"/>
              </w:rPr>
              <w:t>Transfluthrin</w:t>
            </w:r>
          </w:p>
        </w:tc>
      </w:tr>
      <w:tr w:rsidR="00AF2650" w:rsidRPr="00211ABE" w14:paraId="33369DCB" w14:textId="77777777" w:rsidTr="007768AF">
        <w:tc>
          <w:tcPr>
            <w:tcW w:w="851" w:type="dxa"/>
            <w:vAlign w:val="center"/>
          </w:tcPr>
          <w:p w14:paraId="1A222E18"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2C4F1CF2" w14:textId="77777777" w:rsidR="00AF2650" w:rsidRPr="00211ABE" w:rsidRDefault="00AF2650" w:rsidP="00446452">
            <w:pPr>
              <w:spacing w:before="30" w:after="30"/>
              <w:rPr>
                <w:sz w:val="20"/>
              </w:rPr>
            </w:pPr>
            <w:r w:rsidRPr="00211ABE">
              <w:rPr>
                <w:sz w:val="20"/>
              </w:rPr>
              <w:t>Norflurazon</w:t>
            </w:r>
          </w:p>
        </w:tc>
        <w:tc>
          <w:tcPr>
            <w:tcW w:w="595" w:type="dxa"/>
            <w:vAlign w:val="center"/>
          </w:tcPr>
          <w:p w14:paraId="72163BAA"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59FBDB19" w14:textId="77777777" w:rsidR="00AF2650" w:rsidRPr="00211ABE" w:rsidRDefault="00AF2650" w:rsidP="00446452">
            <w:pPr>
              <w:spacing w:before="30" w:after="30"/>
              <w:rPr>
                <w:iCs/>
                <w:color w:val="000000"/>
                <w:sz w:val="20"/>
              </w:rPr>
            </w:pPr>
            <w:r w:rsidRPr="00211ABE">
              <w:rPr>
                <w:sz w:val="20"/>
              </w:rPr>
              <w:t>Piperonylbutoxide</w:t>
            </w:r>
          </w:p>
        </w:tc>
        <w:tc>
          <w:tcPr>
            <w:tcW w:w="595" w:type="dxa"/>
            <w:vAlign w:val="center"/>
          </w:tcPr>
          <w:p w14:paraId="2E112F1E"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64494DFD" w14:textId="77777777" w:rsidR="00AF2650" w:rsidRPr="00211ABE" w:rsidRDefault="00AF2650" w:rsidP="00446452">
            <w:pPr>
              <w:spacing w:before="30" w:after="30"/>
              <w:rPr>
                <w:iCs/>
                <w:color w:val="000000"/>
                <w:sz w:val="20"/>
              </w:rPr>
            </w:pPr>
            <w:r w:rsidRPr="00211ABE">
              <w:rPr>
                <w:sz w:val="20"/>
              </w:rPr>
              <w:t>Quinalphos</w:t>
            </w:r>
          </w:p>
        </w:tc>
        <w:tc>
          <w:tcPr>
            <w:tcW w:w="595" w:type="dxa"/>
            <w:vAlign w:val="center"/>
          </w:tcPr>
          <w:p w14:paraId="6B41D6AC"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57D576AD" w14:textId="77777777" w:rsidR="00AF2650" w:rsidRPr="00211ABE" w:rsidRDefault="00AF2650" w:rsidP="00446452">
            <w:pPr>
              <w:spacing w:before="30" w:after="30"/>
              <w:rPr>
                <w:iCs/>
                <w:color w:val="000000"/>
                <w:sz w:val="20"/>
              </w:rPr>
            </w:pPr>
            <w:r w:rsidRPr="00211ABE">
              <w:rPr>
                <w:sz w:val="20"/>
              </w:rPr>
              <w:t>Triadimefon</w:t>
            </w:r>
          </w:p>
        </w:tc>
      </w:tr>
      <w:tr w:rsidR="00AF2650" w:rsidRPr="00211ABE" w14:paraId="1032DB95" w14:textId="77777777" w:rsidTr="007768AF">
        <w:tc>
          <w:tcPr>
            <w:tcW w:w="851" w:type="dxa"/>
            <w:vAlign w:val="center"/>
          </w:tcPr>
          <w:p w14:paraId="51505182"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1153BD20" w14:textId="77777777" w:rsidR="00AF2650" w:rsidRPr="00211ABE" w:rsidRDefault="00AF2650" w:rsidP="00446452">
            <w:pPr>
              <w:spacing w:before="30" w:after="30"/>
              <w:rPr>
                <w:sz w:val="20"/>
              </w:rPr>
            </w:pPr>
            <w:r w:rsidRPr="00211ABE">
              <w:rPr>
                <w:sz w:val="20"/>
              </w:rPr>
              <w:t>Nuarimol</w:t>
            </w:r>
          </w:p>
        </w:tc>
        <w:tc>
          <w:tcPr>
            <w:tcW w:w="595" w:type="dxa"/>
            <w:vAlign w:val="center"/>
          </w:tcPr>
          <w:p w14:paraId="548B2062"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78662C6F" w14:textId="77777777" w:rsidR="00AF2650" w:rsidRPr="00211ABE" w:rsidRDefault="00AF2650" w:rsidP="00446452">
            <w:pPr>
              <w:spacing w:before="30" w:after="30"/>
              <w:rPr>
                <w:iCs/>
                <w:color w:val="000000"/>
                <w:sz w:val="20"/>
              </w:rPr>
            </w:pPr>
            <w:r w:rsidRPr="00211ABE">
              <w:rPr>
                <w:sz w:val="20"/>
              </w:rPr>
              <w:t>Pirimiphosethyl</w:t>
            </w:r>
          </w:p>
        </w:tc>
        <w:tc>
          <w:tcPr>
            <w:tcW w:w="595" w:type="dxa"/>
            <w:vAlign w:val="center"/>
          </w:tcPr>
          <w:p w14:paraId="02C3A08E"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25F30F60" w14:textId="77777777" w:rsidR="00AF2650" w:rsidRPr="00211ABE" w:rsidRDefault="00AF2650" w:rsidP="00446452">
            <w:pPr>
              <w:spacing w:before="30" w:after="30"/>
              <w:rPr>
                <w:iCs/>
                <w:color w:val="000000"/>
                <w:sz w:val="20"/>
              </w:rPr>
            </w:pPr>
            <w:r w:rsidRPr="00211ABE">
              <w:rPr>
                <w:sz w:val="20"/>
              </w:rPr>
              <w:t>Quintozene</w:t>
            </w:r>
          </w:p>
        </w:tc>
        <w:tc>
          <w:tcPr>
            <w:tcW w:w="595" w:type="dxa"/>
            <w:vAlign w:val="center"/>
          </w:tcPr>
          <w:p w14:paraId="78A19AA9"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6AB72C7E" w14:textId="77777777" w:rsidR="00AF2650" w:rsidRPr="00211ABE" w:rsidRDefault="00AF2650" w:rsidP="00446452">
            <w:pPr>
              <w:spacing w:before="30" w:after="30"/>
              <w:rPr>
                <w:iCs/>
                <w:color w:val="000000"/>
                <w:sz w:val="20"/>
              </w:rPr>
            </w:pPr>
            <w:r w:rsidRPr="00211ABE">
              <w:rPr>
                <w:sz w:val="20"/>
              </w:rPr>
              <w:t>Triadimenol</w:t>
            </w:r>
          </w:p>
        </w:tc>
      </w:tr>
      <w:tr w:rsidR="00AF2650" w:rsidRPr="00211ABE" w14:paraId="7E859888" w14:textId="77777777" w:rsidTr="007768AF">
        <w:tc>
          <w:tcPr>
            <w:tcW w:w="851" w:type="dxa"/>
            <w:vAlign w:val="center"/>
          </w:tcPr>
          <w:p w14:paraId="0A1E95A2"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525F2BA9" w14:textId="77777777" w:rsidR="00AF2650" w:rsidRPr="00211ABE" w:rsidRDefault="00AF2650" w:rsidP="00446452">
            <w:pPr>
              <w:spacing w:before="30" w:after="30"/>
              <w:rPr>
                <w:sz w:val="20"/>
              </w:rPr>
            </w:pPr>
            <w:r w:rsidRPr="00211ABE">
              <w:rPr>
                <w:sz w:val="20"/>
              </w:rPr>
              <w:t>Omethoate</w:t>
            </w:r>
          </w:p>
        </w:tc>
        <w:tc>
          <w:tcPr>
            <w:tcW w:w="595" w:type="dxa"/>
            <w:vAlign w:val="center"/>
          </w:tcPr>
          <w:p w14:paraId="281ADAFF"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295031FE" w14:textId="77777777" w:rsidR="00AF2650" w:rsidRPr="00211ABE" w:rsidRDefault="00AF2650" w:rsidP="00446452">
            <w:pPr>
              <w:spacing w:before="30" w:after="30"/>
              <w:rPr>
                <w:iCs/>
                <w:color w:val="000000"/>
                <w:sz w:val="20"/>
              </w:rPr>
            </w:pPr>
            <w:r w:rsidRPr="00211ABE">
              <w:rPr>
                <w:sz w:val="20"/>
              </w:rPr>
              <w:t>Pirimiphosmethyl</w:t>
            </w:r>
          </w:p>
        </w:tc>
        <w:tc>
          <w:tcPr>
            <w:tcW w:w="595" w:type="dxa"/>
            <w:vAlign w:val="center"/>
          </w:tcPr>
          <w:p w14:paraId="049AB073"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3D6FD0B8" w14:textId="77777777" w:rsidR="00AF2650" w:rsidRPr="00211ABE" w:rsidRDefault="00AF2650" w:rsidP="00446452">
            <w:pPr>
              <w:spacing w:before="30" w:after="30"/>
              <w:rPr>
                <w:iCs/>
                <w:color w:val="000000"/>
                <w:sz w:val="20"/>
              </w:rPr>
            </w:pPr>
            <w:r w:rsidRPr="00211ABE">
              <w:rPr>
                <w:sz w:val="20"/>
              </w:rPr>
              <w:t>Resmethrin</w:t>
            </w:r>
          </w:p>
        </w:tc>
        <w:tc>
          <w:tcPr>
            <w:tcW w:w="595" w:type="dxa"/>
            <w:vAlign w:val="center"/>
          </w:tcPr>
          <w:p w14:paraId="05A6EB61"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6FA0951E" w14:textId="77777777" w:rsidR="00AF2650" w:rsidRPr="00211ABE" w:rsidRDefault="00AF2650" w:rsidP="00446452">
            <w:pPr>
              <w:spacing w:before="30" w:after="30"/>
              <w:rPr>
                <w:iCs/>
                <w:color w:val="000000"/>
                <w:sz w:val="20"/>
              </w:rPr>
            </w:pPr>
            <w:r w:rsidRPr="00211ABE">
              <w:rPr>
                <w:sz w:val="20"/>
              </w:rPr>
              <w:t>Triallate</w:t>
            </w:r>
          </w:p>
        </w:tc>
      </w:tr>
      <w:tr w:rsidR="00AF2650" w:rsidRPr="00211ABE" w14:paraId="67BD953E" w14:textId="77777777" w:rsidTr="007768AF">
        <w:tc>
          <w:tcPr>
            <w:tcW w:w="851" w:type="dxa"/>
            <w:vAlign w:val="center"/>
          </w:tcPr>
          <w:p w14:paraId="66398454"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47966C26" w14:textId="77777777" w:rsidR="00AF2650" w:rsidRPr="00211ABE" w:rsidRDefault="00AF2650" w:rsidP="00446452">
            <w:pPr>
              <w:spacing w:before="30" w:after="30"/>
              <w:rPr>
                <w:sz w:val="20"/>
              </w:rPr>
            </w:pPr>
            <w:r w:rsidRPr="00211ABE">
              <w:rPr>
                <w:sz w:val="20"/>
              </w:rPr>
              <w:t>Oxadiazon</w:t>
            </w:r>
          </w:p>
        </w:tc>
        <w:tc>
          <w:tcPr>
            <w:tcW w:w="595" w:type="dxa"/>
            <w:vAlign w:val="center"/>
          </w:tcPr>
          <w:p w14:paraId="70BFBB47"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06808BF5" w14:textId="77777777" w:rsidR="00AF2650" w:rsidRPr="00211ABE" w:rsidRDefault="00AF2650" w:rsidP="00446452">
            <w:pPr>
              <w:spacing w:before="30" w:after="30"/>
              <w:rPr>
                <w:iCs/>
                <w:color w:val="000000"/>
                <w:sz w:val="20"/>
              </w:rPr>
            </w:pPr>
            <w:r w:rsidRPr="00211ABE">
              <w:rPr>
                <w:sz w:val="20"/>
              </w:rPr>
              <w:t>Pretilachlor</w:t>
            </w:r>
          </w:p>
        </w:tc>
        <w:tc>
          <w:tcPr>
            <w:tcW w:w="595" w:type="dxa"/>
            <w:vAlign w:val="center"/>
          </w:tcPr>
          <w:p w14:paraId="0C85DE8B"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06B7383E" w14:textId="77777777" w:rsidR="00AF2650" w:rsidRPr="00211ABE" w:rsidRDefault="00AF2650" w:rsidP="00446452">
            <w:pPr>
              <w:spacing w:before="30" w:after="30"/>
              <w:rPr>
                <w:iCs/>
                <w:color w:val="000000"/>
                <w:sz w:val="20"/>
              </w:rPr>
            </w:pPr>
            <w:r w:rsidRPr="00211ABE">
              <w:rPr>
                <w:sz w:val="20"/>
              </w:rPr>
              <w:t>Simazine</w:t>
            </w:r>
          </w:p>
        </w:tc>
        <w:tc>
          <w:tcPr>
            <w:tcW w:w="595" w:type="dxa"/>
            <w:vAlign w:val="center"/>
          </w:tcPr>
          <w:p w14:paraId="3DF54969"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060E2567" w14:textId="77777777" w:rsidR="00AF2650" w:rsidRPr="00211ABE" w:rsidRDefault="00AF2650" w:rsidP="00446452">
            <w:pPr>
              <w:spacing w:before="30" w:after="30"/>
              <w:rPr>
                <w:iCs/>
                <w:color w:val="000000"/>
                <w:sz w:val="20"/>
              </w:rPr>
            </w:pPr>
            <w:r w:rsidRPr="00211ABE">
              <w:rPr>
                <w:sz w:val="20"/>
              </w:rPr>
              <w:t>Triazophos</w:t>
            </w:r>
          </w:p>
        </w:tc>
      </w:tr>
      <w:tr w:rsidR="00AF2650" w:rsidRPr="00211ABE" w14:paraId="2CEBF469" w14:textId="77777777" w:rsidTr="007768AF">
        <w:tc>
          <w:tcPr>
            <w:tcW w:w="851" w:type="dxa"/>
            <w:vAlign w:val="center"/>
          </w:tcPr>
          <w:p w14:paraId="6F134788"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51AC2EB5" w14:textId="77777777" w:rsidR="00AF2650" w:rsidRPr="00211ABE" w:rsidRDefault="00AF2650" w:rsidP="00446452">
            <w:pPr>
              <w:spacing w:before="30" w:after="30"/>
              <w:rPr>
                <w:sz w:val="20"/>
              </w:rPr>
            </w:pPr>
            <w:r w:rsidRPr="00211ABE">
              <w:rPr>
                <w:sz w:val="20"/>
              </w:rPr>
              <w:t>Oxyfluorfen</w:t>
            </w:r>
          </w:p>
        </w:tc>
        <w:tc>
          <w:tcPr>
            <w:tcW w:w="595" w:type="dxa"/>
            <w:vAlign w:val="center"/>
          </w:tcPr>
          <w:p w14:paraId="5588AACC"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770D342A" w14:textId="77777777" w:rsidR="00AF2650" w:rsidRPr="00211ABE" w:rsidRDefault="00AF2650" w:rsidP="00446452">
            <w:pPr>
              <w:spacing w:before="30" w:after="30"/>
              <w:rPr>
                <w:iCs/>
                <w:color w:val="000000"/>
                <w:sz w:val="20"/>
              </w:rPr>
            </w:pPr>
            <w:r w:rsidRPr="00211ABE">
              <w:rPr>
                <w:sz w:val="20"/>
              </w:rPr>
              <w:t>Prochloraz</w:t>
            </w:r>
          </w:p>
        </w:tc>
        <w:tc>
          <w:tcPr>
            <w:tcW w:w="595" w:type="dxa"/>
            <w:vAlign w:val="center"/>
          </w:tcPr>
          <w:p w14:paraId="50972A37"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523B5CAA" w14:textId="77777777" w:rsidR="00AF2650" w:rsidRPr="00211ABE" w:rsidRDefault="00AF2650" w:rsidP="00446452">
            <w:pPr>
              <w:spacing w:before="30" w:after="30"/>
              <w:rPr>
                <w:iCs/>
                <w:color w:val="000000"/>
                <w:sz w:val="20"/>
              </w:rPr>
            </w:pPr>
            <w:r w:rsidRPr="00211ABE">
              <w:rPr>
                <w:sz w:val="20"/>
              </w:rPr>
              <w:t>Sulfotep</w:t>
            </w:r>
          </w:p>
        </w:tc>
        <w:tc>
          <w:tcPr>
            <w:tcW w:w="595" w:type="dxa"/>
            <w:vAlign w:val="center"/>
          </w:tcPr>
          <w:p w14:paraId="4A5EDA0C"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33DFD49A" w14:textId="77777777" w:rsidR="00AF2650" w:rsidRPr="00211ABE" w:rsidRDefault="00AF2650" w:rsidP="00446452">
            <w:pPr>
              <w:spacing w:before="30" w:after="30"/>
              <w:rPr>
                <w:iCs/>
                <w:color w:val="000000"/>
                <w:sz w:val="20"/>
              </w:rPr>
            </w:pPr>
            <w:r w:rsidRPr="00211ABE">
              <w:rPr>
                <w:sz w:val="20"/>
              </w:rPr>
              <w:t>Trichlorfon</w:t>
            </w:r>
          </w:p>
        </w:tc>
      </w:tr>
      <w:tr w:rsidR="00AF2650" w:rsidRPr="00211ABE" w14:paraId="1752B076" w14:textId="77777777" w:rsidTr="007768AF">
        <w:tc>
          <w:tcPr>
            <w:tcW w:w="851" w:type="dxa"/>
            <w:vAlign w:val="center"/>
          </w:tcPr>
          <w:p w14:paraId="730C192A"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322E42DD" w14:textId="77777777" w:rsidR="00AF2650" w:rsidRPr="00211ABE" w:rsidRDefault="00AF2650" w:rsidP="00446452">
            <w:pPr>
              <w:spacing w:before="30" w:after="30"/>
              <w:rPr>
                <w:sz w:val="20"/>
              </w:rPr>
            </w:pPr>
            <w:r w:rsidRPr="00211ABE">
              <w:rPr>
                <w:sz w:val="20"/>
              </w:rPr>
              <w:t>Paclobutrazol</w:t>
            </w:r>
          </w:p>
        </w:tc>
        <w:tc>
          <w:tcPr>
            <w:tcW w:w="595" w:type="dxa"/>
            <w:vAlign w:val="center"/>
          </w:tcPr>
          <w:p w14:paraId="33C7F3A0"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18DA04B7" w14:textId="77777777" w:rsidR="00AF2650" w:rsidRPr="00211ABE" w:rsidRDefault="00AF2650" w:rsidP="00446452">
            <w:pPr>
              <w:spacing w:before="30" w:after="30"/>
              <w:rPr>
                <w:iCs/>
                <w:color w:val="000000"/>
                <w:sz w:val="20"/>
              </w:rPr>
            </w:pPr>
            <w:r w:rsidRPr="00211ABE">
              <w:rPr>
                <w:sz w:val="20"/>
              </w:rPr>
              <w:t>Procymidone</w:t>
            </w:r>
          </w:p>
        </w:tc>
        <w:tc>
          <w:tcPr>
            <w:tcW w:w="595" w:type="dxa"/>
            <w:vAlign w:val="center"/>
          </w:tcPr>
          <w:p w14:paraId="7EF38DCF"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60943A47" w14:textId="77777777" w:rsidR="00AF2650" w:rsidRPr="00211ABE" w:rsidRDefault="00AF2650" w:rsidP="00446452">
            <w:pPr>
              <w:spacing w:before="30" w:after="30"/>
              <w:rPr>
                <w:iCs/>
                <w:color w:val="000000"/>
                <w:sz w:val="20"/>
              </w:rPr>
            </w:pPr>
            <w:r w:rsidRPr="00211ABE">
              <w:rPr>
                <w:sz w:val="20"/>
              </w:rPr>
              <w:t>Sulprofos</w:t>
            </w:r>
          </w:p>
        </w:tc>
        <w:tc>
          <w:tcPr>
            <w:tcW w:w="595" w:type="dxa"/>
            <w:vAlign w:val="center"/>
          </w:tcPr>
          <w:p w14:paraId="318CAE34"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7D03D6C1" w14:textId="77777777" w:rsidR="00AF2650" w:rsidRPr="00211ABE" w:rsidRDefault="00AF2650" w:rsidP="00446452">
            <w:pPr>
              <w:spacing w:before="30" w:after="30"/>
              <w:rPr>
                <w:iCs/>
                <w:color w:val="000000"/>
                <w:sz w:val="20"/>
              </w:rPr>
            </w:pPr>
            <w:r w:rsidRPr="00211ABE">
              <w:rPr>
                <w:sz w:val="20"/>
              </w:rPr>
              <w:t>Tricyclazole</w:t>
            </w:r>
          </w:p>
        </w:tc>
      </w:tr>
      <w:tr w:rsidR="00AF2650" w:rsidRPr="00211ABE" w14:paraId="529AFB28" w14:textId="77777777" w:rsidTr="007768AF">
        <w:tc>
          <w:tcPr>
            <w:tcW w:w="851" w:type="dxa"/>
            <w:vAlign w:val="center"/>
          </w:tcPr>
          <w:p w14:paraId="5A486C91"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2779DE61" w14:textId="77777777" w:rsidR="00AF2650" w:rsidRPr="00211ABE" w:rsidRDefault="00AF2650" w:rsidP="00446452">
            <w:pPr>
              <w:spacing w:before="30" w:after="30"/>
              <w:rPr>
                <w:sz w:val="20"/>
              </w:rPr>
            </w:pPr>
            <w:r w:rsidRPr="00211ABE">
              <w:rPr>
                <w:sz w:val="20"/>
              </w:rPr>
              <w:t>Parathion</w:t>
            </w:r>
          </w:p>
        </w:tc>
        <w:tc>
          <w:tcPr>
            <w:tcW w:w="595" w:type="dxa"/>
            <w:vAlign w:val="center"/>
          </w:tcPr>
          <w:p w14:paraId="0954F1B4"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1AC93E4A" w14:textId="77777777" w:rsidR="00AF2650" w:rsidRPr="00211ABE" w:rsidRDefault="00AF2650" w:rsidP="00446452">
            <w:pPr>
              <w:spacing w:before="30" w:after="30"/>
              <w:rPr>
                <w:iCs/>
                <w:color w:val="000000"/>
                <w:sz w:val="20"/>
              </w:rPr>
            </w:pPr>
            <w:r w:rsidRPr="00211ABE">
              <w:rPr>
                <w:sz w:val="20"/>
              </w:rPr>
              <w:t>Prodiamine</w:t>
            </w:r>
          </w:p>
        </w:tc>
        <w:tc>
          <w:tcPr>
            <w:tcW w:w="595" w:type="dxa"/>
            <w:vAlign w:val="center"/>
          </w:tcPr>
          <w:p w14:paraId="356763B1"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5A6849BA" w14:textId="77777777" w:rsidR="00AF2650" w:rsidRPr="00211ABE" w:rsidRDefault="00AF2650" w:rsidP="00446452">
            <w:pPr>
              <w:spacing w:before="30" w:after="30"/>
              <w:rPr>
                <w:iCs/>
                <w:color w:val="000000"/>
                <w:sz w:val="20"/>
              </w:rPr>
            </w:pPr>
            <w:r w:rsidRPr="00211ABE">
              <w:rPr>
                <w:sz w:val="20"/>
              </w:rPr>
              <w:t>tau-Fluvalinate</w:t>
            </w:r>
          </w:p>
        </w:tc>
        <w:tc>
          <w:tcPr>
            <w:tcW w:w="595" w:type="dxa"/>
            <w:vAlign w:val="center"/>
          </w:tcPr>
          <w:p w14:paraId="6DE148E6"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76B681B5" w14:textId="77777777" w:rsidR="00AF2650" w:rsidRPr="00211ABE" w:rsidRDefault="00AF2650" w:rsidP="00446452">
            <w:pPr>
              <w:spacing w:before="30" w:after="30"/>
              <w:rPr>
                <w:iCs/>
                <w:color w:val="000000"/>
                <w:sz w:val="20"/>
              </w:rPr>
            </w:pPr>
            <w:r w:rsidRPr="00211ABE">
              <w:rPr>
                <w:sz w:val="20"/>
              </w:rPr>
              <w:t>Trifloxystrobin</w:t>
            </w:r>
          </w:p>
        </w:tc>
      </w:tr>
      <w:tr w:rsidR="00AF2650" w:rsidRPr="00211ABE" w14:paraId="69060AB1" w14:textId="77777777" w:rsidTr="007768AF">
        <w:tc>
          <w:tcPr>
            <w:tcW w:w="851" w:type="dxa"/>
            <w:vAlign w:val="center"/>
          </w:tcPr>
          <w:p w14:paraId="1EA217DB"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4B79FCBB" w14:textId="77777777" w:rsidR="00AF2650" w:rsidRPr="00211ABE" w:rsidRDefault="00AF2650" w:rsidP="00446452">
            <w:pPr>
              <w:spacing w:before="30" w:after="30"/>
              <w:rPr>
                <w:sz w:val="20"/>
              </w:rPr>
            </w:pPr>
            <w:r w:rsidRPr="00211ABE">
              <w:rPr>
                <w:sz w:val="20"/>
              </w:rPr>
              <w:t>Pebulate</w:t>
            </w:r>
          </w:p>
        </w:tc>
        <w:tc>
          <w:tcPr>
            <w:tcW w:w="595" w:type="dxa"/>
            <w:vAlign w:val="center"/>
          </w:tcPr>
          <w:p w14:paraId="21E17969"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61FB8510" w14:textId="77777777" w:rsidR="00AF2650" w:rsidRPr="00211ABE" w:rsidRDefault="00AF2650" w:rsidP="00446452">
            <w:pPr>
              <w:spacing w:before="30" w:after="30"/>
              <w:rPr>
                <w:iCs/>
                <w:color w:val="000000"/>
                <w:sz w:val="20"/>
              </w:rPr>
            </w:pPr>
            <w:r w:rsidRPr="00211ABE">
              <w:rPr>
                <w:sz w:val="20"/>
              </w:rPr>
              <w:t>Profenofos</w:t>
            </w:r>
          </w:p>
        </w:tc>
        <w:tc>
          <w:tcPr>
            <w:tcW w:w="595" w:type="dxa"/>
            <w:vAlign w:val="center"/>
          </w:tcPr>
          <w:p w14:paraId="092CA170"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103A0B60" w14:textId="77777777" w:rsidR="00AF2650" w:rsidRPr="00211ABE" w:rsidRDefault="00AF2650" w:rsidP="00446452">
            <w:pPr>
              <w:spacing w:before="30" w:after="30"/>
              <w:rPr>
                <w:iCs/>
                <w:color w:val="000000"/>
                <w:sz w:val="20"/>
              </w:rPr>
            </w:pPr>
            <w:r w:rsidRPr="00211ABE">
              <w:rPr>
                <w:sz w:val="20"/>
              </w:rPr>
              <w:t>Tebuconazole</w:t>
            </w:r>
          </w:p>
        </w:tc>
        <w:tc>
          <w:tcPr>
            <w:tcW w:w="595" w:type="dxa"/>
            <w:vAlign w:val="center"/>
          </w:tcPr>
          <w:p w14:paraId="1DD31282"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4579B448" w14:textId="77777777" w:rsidR="00AF2650" w:rsidRPr="00211ABE" w:rsidRDefault="00AF2650" w:rsidP="00446452">
            <w:pPr>
              <w:spacing w:before="30" w:after="30"/>
              <w:rPr>
                <w:iCs/>
                <w:color w:val="000000"/>
                <w:sz w:val="20"/>
              </w:rPr>
            </w:pPr>
            <w:r w:rsidRPr="00211ABE">
              <w:rPr>
                <w:sz w:val="20"/>
              </w:rPr>
              <w:t>Triflumizole</w:t>
            </w:r>
          </w:p>
        </w:tc>
      </w:tr>
      <w:tr w:rsidR="00AF2650" w:rsidRPr="00211ABE" w14:paraId="33ED654E" w14:textId="77777777" w:rsidTr="007768AF">
        <w:tc>
          <w:tcPr>
            <w:tcW w:w="851" w:type="dxa"/>
            <w:vAlign w:val="center"/>
          </w:tcPr>
          <w:p w14:paraId="27D50EA8"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339FFB27" w14:textId="77777777" w:rsidR="00AF2650" w:rsidRPr="00211ABE" w:rsidRDefault="00AF2650" w:rsidP="00446452">
            <w:pPr>
              <w:spacing w:before="30" w:after="30"/>
              <w:rPr>
                <w:sz w:val="20"/>
              </w:rPr>
            </w:pPr>
            <w:r w:rsidRPr="00211ABE">
              <w:rPr>
                <w:sz w:val="20"/>
              </w:rPr>
              <w:t>Penconazole</w:t>
            </w:r>
          </w:p>
        </w:tc>
        <w:tc>
          <w:tcPr>
            <w:tcW w:w="595" w:type="dxa"/>
            <w:vAlign w:val="center"/>
          </w:tcPr>
          <w:p w14:paraId="1B72E2E2"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2176B82B" w14:textId="77777777" w:rsidR="00AF2650" w:rsidRPr="00211ABE" w:rsidRDefault="00AF2650" w:rsidP="00446452">
            <w:pPr>
              <w:spacing w:before="30" w:after="30"/>
              <w:rPr>
                <w:iCs/>
                <w:color w:val="000000"/>
                <w:sz w:val="20"/>
              </w:rPr>
            </w:pPr>
            <w:r w:rsidRPr="00211ABE">
              <w:rPr>
                <w:sz w:val="20"/>
              </w:rPr>
              <w:t>Profluralin</w:t>
            </w:r>
          </w:p>
        </w:tc>
        <w:tc>
          <w:tcPr>
            <w:tcW w:w="595" w:type="dxa"/>
            <w:vAlign w:val="center"/>
          </w:tcPr>
          <w:p w14:paraId="628408B5"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7E4F05B4" w14:textId="77777777" w:rsidR="00AF2650" w:rsidRPr="00211ABE" w:rsidRDefault="00AF2650" w:rsidP="00446452">
            <w:pPr>
              <w:spacing w:before="30" w:after="30"/>
              <w:rPr>
                <w:iCs/>
                <w:color w:val="000000"/>
                <w:sz w:val="20"/>
              </w:rPr>
            </w:pPr>
            <w:r w:rsidRPr="00211ABE">
              <w:rPr>
                <w:sz w:val="20"/>
              </w:rPr>
              <w:t>Tebufenpyrad</w:t>
            </w:r>
          </w:p>
        </w:tc>
        <w:tc>
          <w:tcPr>
            <w:tcW w:w="595" w:type="dxa"/>
            <w:vAlign w:val="center"/>
          </w:tcPr>
          <w:p w14:paraId="389AD78E"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274C4485" w14:textId="77777777" w:rsidR="00AF2650" w:rsidRPr="00211ABE" w:rsidRDefault="00AF2650" w:rsidP="00446452">
            <w:pPr>
              <w:spacing w:before="30" w:after="30"/>
              <w:rPr>
                <w:iCs/>
                <w:color w:val="000000"/>
                <w:sz w:val="20"/>
              </w:rPr>
            </w:pPr>
            <w:r w:rsidRPr="00211ABE">
              <w:rPr>
                <w:sz w:val="20"/>
              </w:rPr>
              <w:t>Trifluralin</w:t>
            </w:r>
          </w:p>
        </w:tc>
      </w:tr>
      <w:tr w:rsidR="00AF2650" w:rsidRPr="00211ABE" w14:paraId="760B5A2F" w14:textId="77777777" w:rsidTr="007768AF">
        <w:tc>
          <w:tcPr>
            <w:tcW w:w="851" w:type="dxa"/>
            <w:vAlign w:val="center"/>
          </w:tcPr>
          <w:p w14:paraId="355423A6"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77E867A0" w14:textId="77777777" w:rsidR="00AF2650" w:rsidRPr="00211ABE" w:rsidRDefault="00AF2650" w:rsidP="00446452">
            <w:pPr>
              <w:spacing w:before="30" w:after="30"/>
              <w:rPr>
                <w:sz w:val="20"/>
              </w:rPr>
            </w:pPr>
            <w:r w:rsidRPr="00211ABE">
              <w:rPr>
                <w:sz w:val="20"/>
              </w:rPr>
              <w:t>Pendimethalin</w:t>
            </w:r>
          </w:p>
        </w:tc>
        <w:tc>
          <w:tcPr>
            <w:tcW w:w="595" w:type="dxa"/>
            <w:vAlign w:val="center"/>
          </w:tcPr>
          <w:p w14:paraId="29DC5A8A"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058A2BE4" w14:textId="77777777" w:rsidR="00AF2650" w:rsidRPr="00211ABE" w:rsidRDefault="00AF2650" w:rsidP="00446452">
            <w:pPr>
              <w:spacing w:before="30" w:after="30"/>
              <w:rPr>
                <w:iCs/>
                <w:color w:val="000000"/>
                <w:sz w:val="20"/>
              </w:rPr>
            </w:pPr>
            <w:r w:rsidRPr="00211ABE">
              <w:rPr>
                <w:sz w:val="20"/>
              </w:rPr>
              <w:t>Propachlor</w:t>
            </w:r>
          </w:p>
        </w:tc>
        <w:tc>
          <w:tcPr>
            <w:tcW w:w="595" w:type="dxa"/>
            <w:vAlign w:val="center"/>
          </w:tcPr>
          <w:p w14:paraId="20C26F72"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5E3A22EE" w14:textId="77777777" w:rsidR="00AF2650" w:rsidRPr="00211ABE" w:rsidRDefault="00AF2650" w:rsidP="00446452">
            <w:pPr>
              <w:spacing w:before="30" w:after="30"/>
              <w:rPr>
                <w:iCs/>
                <w:color w:val="000000"/>
                <w:sz w:val="20"/>
              </w:rPr>
            </w:pPr>
            <w:r w:rsidRPr="00211ABE">
              <w:rPr>
                <w:sz w:val="20"/>
              </w:rPr>
              <w:t>Tecnazene</w:t>
            </w:r>
          </w:p>
        </w:tc>
        <w:tc>
          <w:tcPr>
            <w:tcW w:w="595" w:type="dxa"/>
            <w:vAlign w:val="center"/>
          </w:tcPr>
          <w:p w14:paraId="775AFF57"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7902A89C" w14:textId="77777777" w:rsidR="00AF2650" w:rsidRPr="00211ABE" w:rsidRDefault="00AF2650" w:rsidP="00446452">
            <w:pPr>
              <w:spacing w:before="30" w:after="30"/>
              <w:rPr>
                <w:iCs/>
                <w:color w:val="000000"/>
                <w:sz w:val="20"/>
              </w:rPr>
            </w:pPr>
            <w:r w:rsidRPr="00211ABE">
              <w:rPr>
                <w:sz w:val="20"/>
              </w:rPr>
              <w:t>Trinexapacethyl</w:t>
            </w:r>
          </w:p>
        </w:tc>
      </w:tr>
      <w:tr w:rsidR="00AF2650" w:rsidRPr="00211ABE" w14:paraId="78CED8DC" w14:textId="77777777" w:rsidTr="007768AF">
        <w:tc>
          <w:tcPr>
            <w:tcW w:w="851" w:type="dxa"/>
            <w:vAlign w:val="center"/>
          </w:tcPr>
          <w:p w14:paraId="2C8FC479"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22711220" w14:textId="77777777" w:rsidR="00AF2650" w:rsidRPr="00211ABE" w:rsidRDefault="00AF2650" w:rsidP="00446452">
            <w:pPr>
              <w:spacing w:before="30" w:after="30"/>
              <w:rPr>
                <w:sz w:val="20"/>
              </w:rPr>
            </w:pPr>
            <w:r w:rsidRPr="00211ABE">
              <w:rPr>
                <w:sz w:val="20"/>
              </w:rPr>
              <w:t>Pentachloroaniline</w:t>
            </w:r>
          </w:p>
        </w:tc>
        <w:tc>
          <w:tcPr>
            <w:tcW w:w="595" w:type="dxa"/>
            <w:vAlign w:val="center"/>
          </w:tcPr>
          <w:p w14:paraId="66D129FE"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0144E359" w14:textId="77777777" w:rsidR="00AF2650" w:rsidRPr="00211ABE" w:rsidRDefault="00AF2650" w:rsidP="00446452">
            <w:pPr>
              <w:spacing w:before="30" w:after="30"/>
              <w:rPr>
                <w:iCs/>
                <w:color w:val="000000"/>
                <w:sz w:val="20"/>
              </w:rPr>
            </w:pPr>
            <w:r w:rsidRPr="00211ABE">
              <w:rPr>
                <w:sz w:val="20"/>
              </w:rPr>
              <w:t>Propanil</w:t>
            </w:r>
          </w:p>
        </w:tc>
        <w:tc>
          <w:tcPr>
            <w:tcW w:w="595" w:type="dxa"/>
            <w:vAlign w:val="center"/>
          </w:tcPr>
          <w:p w14:paraId="4AD27A4A"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07AA4221" w14:textId="77777777" w:rsidR="00AF2650" w:rsidRPr="00211ABE" w:rsidRDefault="00AF2650" w:rsidP="00446452">
            <w:pPr>
              <w:spacing w:before="30" w:after="30"/>
              <w:rPr>
                <w:iCs/>
                <w:color w:val="000000"/>
                <w:sz w:val="20"/>
              </w:rPr>
            </w:pPr>
            <w:r w:rsidRPr="00211ABE">
              <w:rPr>
                <w:sz w:val="20"/>
              </w:rPr>
              <w:t>Tefluthrin</w:t>
            </w:r>
          </w:p>
        </w:tc>
        <w:tc>
          <w:tcPr>
            <w:tcW w:w="595" w:type="dxa"/>
            <w:vAlign w:val="center"/>
          </w:tcPr>
          <w:p w14:paraId="29B79161"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02510238" w14:textId="77777777" w:rsidR="00AF2650" w:rsidRPr="00211ABE" w:rsidRDefault="00AF2650" w:rsidP="00446452">
            <w:pPr>
              <w:spacing w:before="30" w:after="30"/>
              <w:rPr>
                <w:iCs/>
                <w:color w:val="000000"/>
                <w:sz w:val="20"/>
              </w:rPr>
            </w:pPr>
            <w:r w:rsidRPr="00211ABE">
              <w:rPr>
                <w:sz w:val="20"/>
              </w:rPr>
              <w:t>Triticonazole</w:t>
            </w:r>
          </w:p>
        </w:tc>
      </w:tr>
      <w:tr w:rsidR="00AF2650" w:rsidRPr="00211ABE" w14:paraId="14C69939" w14:textId="77777777" w:rsidTr="007768AF">
        <w:tc>
          <w:tcPr>
            <w:tcW w:w="851" w:type="dxa"/>
            <w:vAlign w:val="center"/>
          </w:tcPr>
          <w:p w14:paraId="32626ACF"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04A84D90" w14:textId="77777777" w:rsidR="00AF2650" w:rsidRPr="00211ABE" w:rsidRDefault="00AF2650" w:rsidP="00446452">
            <w:pPr>
              <w:spacing w:before="30" w:after="30"/>
              <w:rPr>
                <w:sz w:val="20"/>
              </w:rPr>
            </w:pPr>
            <w:r w:rsidRPr="00211ABE">
              <w:rPr>
                <w:sz w:val="20"/>
              </w:rPr>
              <w:t>Pentachloroanisole</w:t>
            </w:r>
          </w:p>
        </w:tc>
        <w:tc>
          <w:tcPr>
            <w:tcW w:w="595" w:type="dxa"/>
            <w:vAlign w:val="center"/>
          </w:tcPr>
          <w:p w14:paraId="47B42FEE"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669F9427" w14:textId="77777777" w:rsidR="00AF2650" w:rsidRPr="00211ABE" w:rsidRDefault="00AF2650" w:rsidP="00446452">
            <w:pPr>
              <w:spacing w:before="30" w:after="30"/>
              <w:rPr>
                <w:iCs/>
                <w:color w:val="000000"/>
                <w:sz w:val="20"/>
              </w:rPr>
            </w:pPr>
            <w:r w:rsidRPr="00211ABE">
              <w:rPr>
                <w:sz w:val="20"/>
              </w:rPr>
              <w:t>Propargite</w:t>
            </w:r>
          </w:p>
        </w:tc>
        <w:tc>
          <w:tcPr>
            <w:tcW w:w="595" w:type="dxa"/>
            <w:vAlign w:val="center"/>
          </w:tcPr>
          <w:p w14:paraId="13037C14"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07BBD1ED" w14:textId="77777777" w:rsidR="00AF2650" w:rsidRPr="00211ABE" w:rsidRDefault="00AF2650" w:rsidP="00446452">
            <w:pPr>
              <w:spacing w:before="30" w:after="30"/>
              <w:rPr>
                <w:iCs/>
                <w:color w:val="000000"/>
                <w:sz w:val="20"/>
              </w:rPr>
            </w:pPr>
            <w:r w:rsidRPr="00211ABE">
              <w:rPr>
                <w:sz w:val="20"/>
              </w:rPr>
              <w:t>Terbacil</w:t>
            </w:r>
          </w:p>
        </w:tc>
        <w:tc>
          <w:tcPr>
            <w:tcW w:w="595" w:type="dxa"/>
            <w:vAlign w:val="center"/>
          </w:tcPr>
          <w:p w14:paraId="4B712F96"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503B7A10" w14:textId="77777777" w:rsidR="00AF2650" w:rsidRPr="00211ABE" w:rsidRDefault="00AF2650" w:rsidP="00446452">
            <w:pPr>
              <w:spacing w:before="30" w:after="30"/>
              <w:rPr>
                <w:iCs/>
                <w:color w:val="000000"/>
                <w:sz w:val="20"/>
              </w:rPr>
            </w:pPr>
            <w:r w:rsidRPr="00211ABE">
              <w:rPr>
                <w:sz w:val="20"/>
              </w:rPr>
              <w:t>Vinclozolin</w:t>
            </w:r>
          </w:p>
        </w:tc>
      </w:tr>
      <w:tr w:rsidR="00AF2650" w:rsidRPr="00211ABE" w14:paraId="0DB3473D" w14:textId="77777777" w:rsidTr="007768AF">
        <w:tc>
          <w:tcPr>
            <w:tcW w:w="851" w:type="dxa"/>
            <w:vAlign w:val="center"/>
          </w:tcPr>
          <w:p w14:paraId="21F0D848" w14:textId="77777777" w:rsidR="00AF2650" w:rsidRPr="00211ABE" w:rsidRDefault="00AF2650" w:rsidP="00AC03D6">
            <w:pPr>
              <w:numPr>
                <w:ilvl w:val="0"/>
                <w:numId w:val="38"/>
              </w:numPr>
              <w:spacing w:before="30" w:after="30"/>
              <w:ind w:left="360"/>
              <w:contextualSpacing/>
              <w:jc w:val="center"/>
              <w:rPr>
                <w:rFonts w:ascii=".VnTime" w:hAnsi=".VnTime"/>
                <w:iCs/>
                <w:color w:val="000000"/>
                <w:sz w:val="20"/>
              </w:rPr>
            </w:pPr>
          </w:p>
        </w:tc>
        <w:tc>
          <w:tcPr>
            <w:tcW w:w="1552" w:type="dxa"/>
            <w:vAlign w:val="center"/>
          </w:tcPr>
          <w:p w14:paraId="2FA5FAF4" w14:textId="77777777" w:rsidR="00AF2650" w:rsidRPr="00211ABE" w:rsidRDefault="00AF2650" w:rsidP="00446452">
            <w:pPr>
              <w:spacing w:before="30" w:after="30"/>
              <w:rPr>
                <w:sz w:val="20"/>
              </w:rPr>
            </w:pPr>
            <w:r w:rsidRPr="00211ABE">
              <w:rPr>
                <w:sz w:val="20"/>
              </w:rPr>
              <w:t>Pentachlorobenzene</w:t>
            </w:r>
          </w:p>
        </w:tc>
        <w:tc>
          <w:tcPr>
            <w:tcW w:w="595" w:type="dxa"/>
            <w:vAlign w:val="center"/>
          </w:tcPr>
          <w:p w14:paraId="0D993058" w14:textId="77777777" w:rsidR="00AF2650" w:rsidRPr="00211ABE" w:rsidRDefault="00AF2650" w:rsidP="00AC03D6">
            <w:pPr>
              <w:numPr>
                <w:ilvl w:val="0"/>
                <w:numId w:val="39"/>
              </w:numPr>
              <w:spacing w:before="30" w:after="30"/>
              <w:ind w:left="360"/>
              <w:contextualSpacing/>
              <w:jc w:val="center"/>
              <w:rPr>
                <w:rFonts w:ascii=".VnTime" w:hAnsi=".VnTime"/>
                <w:iCs/>
                <w:color w:val="000000"/>
                <w:sz w:val="20"/>
              </w:rPr>
            </w:pPr>
          </w:p>
        </w:tc>
        <w:tc>
          <w:tcPr>
            <w:tcW w:w="2133" w:type="dxa"/>
            <w:vAlign w:val="center"/>
          </w:tcPr>
          <w:p w14:paraId="48E0614E" w14:textId="77777777" w:rsidR="00AF2650" w:rsidRPr="00211ABE" w:rsidRDefault="00AF2650" w:rsidP="00446452">
            <w:pPr>
              <w:spacing w:before="30" w:after="30"/>
              <w:rPr>
                <w:iCs/>
                <w:color w:val="000000"/>
                <w:sz w:val="20"/>
              </w:rPr>
            </w:pPr>
            <w:r w:rsidRPr="00211ABE">
              <w:rPr>
                <w:sz w:val="20"/>
              </w:rPr>
              <w:t>Propiconazole</w:t>
            </w:r>
          </w:p>
        </w:tc>
        <w:tc>
          <w:tcPr>
            <w:tcW w:w="595" w:type="dxa"/>
            <w:vAlign w:val="center"/>
          </w:tcPr>
          <w:p w14:paraId="6301D629" w14:textId="77777777" w:rsidR="00AF2650" w:rsidRPr="00211ABE" w:rsidRDefault="00AF2650" w:rsidP="00AC03D6">
            <w:pPr>
              <w:numPr>
                <w:ilvl w:val="0"/>
                <w:numId w:val="40"/>
              </w:numPr>
              <w:spacing w:before="30" w:after="30"/>
              <w:ind w:left="360"/>
              <w:contextualSpacing/>
              <w:jc w:val="center"/>
              <w:rPr>
                <w:rFonts w:ascii=".VnTime" w:hAnsi=".VnTime"/>
                <w:iCs/>
                <w:color w:val="000000"/>
                <w:sz w:val="20"/>
              </w:rPr>
            </w:pPr>
          </w:p>
        </w:tc>
        <w:tc>
          <w:tcPr>
            <w:tcW w:w="1755" w:type="dxa"/>
            <w:vAlign w:val="center"/>
          </w:tcPr>
          <w:p w14:paraId="5881C127" w14:textId="77777777" w:rsidR="00AF2650" w:rsidRPr="00211ABE" w:rsidRDefault="00AF2650" w:rsidP="00446452">
            <w:pPr>
              <w:spacing w:before="30" w:after="30"/>
              <w:rPr>
                <w:iCs/>
                <w:color w:val="000000"/>
                <w:sz w:val="20"/>
              </w:rPr>
            </w:pPr>
            <w:r w:rsidRPr="00211ABE">
              <w:rPr>
                <w:sz w:val="20"/>
              </w:rPr>
              <w:t>Terbufos</w:t>
            </w:r>
          </w:p>
        </w:tc>
        <w:tc>
          <w:tcPr>
            <w:tcW w:w="595" w:type="dxa"/>
            <w:vAlign w:val="center"/>
          </w:tcPr>
          <w:p w14:paraId="04DBE258" w14:textId="77777777" w:rsidR="00AF2650" w:rsidRPr="00211ABE" w:rsidRDefault="00AF2650" w:rsidP="00AC03D6">
            <w:pPr>
              <w:numPr>
                <w:ilvl w:val="0"/>
                <w:numId w:val="41"/>
              </w:numPr>
              <w:spacing w:before="30" w:after="30"/>
              <w:ind w:left="360"/>
              <w:contextualSpacing/>
              <w:jc w:val="center"/>
              <w:rPr>
                <w:rFonts w:ascii=".VnTime" w:hAnsi=".VnTime"/>
                <w:iCs/>
                <w:color w:val="000000"/>
                <w:sz w:val="20"/>
              </w:rPr>
            </w:pPr>
          </w:p>
        </w:tc>
        <w:tc>
          <w:tcPr>
            <w:tcW w:w="2131" w:type="dxa"/>
            <w:vAlign w:val="center"/>
          </w:tcPr>
          <w:p w14:paraId="0286F009" w14:textId="77777777" w:rsidR="00AF2650" w:rsidRPr="00211ABE" w:rsidRDefault="00AF2650" w:rsidP="00446452">
            <w:pPr>
              <w:spacing w:before="30" w:after="30"/>
              <w:rPr>
                <w:iCs/>
                <w:color w:val="000000"/>
                <w:sz w:val="20"/>
              </w:rPr>
            </w:pPr>
          </w:p>
        </w:tc>
      </w:tr>
    </w:tbl>
    <w:p w14:paraId="31C0AAF5" w14:textId="77777777" w:rsidR="00AF2650" w:rsidRPr="00430A3B" w:rsidRDefault="00AF2650" w:rsidP="007768AF">
      <w:pPr>
        <w:spacing w:before="120" w:after="120"/>
        <w:ind w:left="-142"/>
        <w:rPr>
          <w:b/>
          <w:bCs/>
          <w:sz w:val="26"/>
          <w:szCs w:val="26"/>
        </w:rPr>
      </w:pPr>
      <w:r w:rsidRPr="00430A3B">
        <w:rPr>
          <w:b/>
          <w:i/>
          <w:color w:val="000000" w:themeColor="text1"/>
          <w:sz w:val="26"/>
          <w:szCs w:val="26"/>
        </w:rPr>
        <w:t>5.</w:t>
      </w:r>
      <w:r w:rsidRPr="00430A3B">
        <w:rPr>
          <w:b/>
          <w:bCs/>
          <w:sz w:val="26"/>
          <w:szCs w:val="26"/>
        </w:rPr>
        <w:t xml:space="preserve"> Danh mục thành phần acid béo-CASE.SK.0107:2016/</w:t>
      </w:r>
    </w:p>
    <w:tbl>
      <w:tblPr>
        <w:tblStyle w:val="TableGrid6"/>
        <w:tblW w:w="10065" w:type="dxa"/>
        <w:tblInd w:w="-147" w:type="dxa"/>
        <w:tblLook w:val="04A0" w:firstRow="1" w:lastRow="0" w:firstColumn="1" w:lastColumn="0" w:noHBand="0" w:noVBand="1"/>
      </w:tblPr>
      <w:tblGrid>
        <w:gridCol w:w="874"/>
        <w:gridCol w:w="3940"/>
        <w:gridCol w:w="1868"/>
        <w:gridCol w:w="3383"/>
      </w:tblGrid>
      <w:tr w:rsidR="00AF2650" w:rsidRPr="00211ABE" w14:paraId="2EF5252A" w14:textId="77777777" w:rsidTr="007768AF">
        <w:trPr>
          <w:tblHeader/>
        </w:trPr>
        <w:tc>
          <w:tcPr>
            <w:tcW w:w="874" w:type="dxa"/>
            <w:shd w:val="clear" w:color="auto" w:fill="D9D9D9"/>
            <w:vAlign w:val="center"/>
          </w:tcPr>
          <w:p w14:paraId="476B4189" w14:textId="77777777" w:rsidR="00AF2650" w:rsidRPr="00211ABE" w:rsidRDefault="00AF2650" w:rsidP="00446452">
            <w:pPr>
              <w:spacing w:before="30" w:after="30"/>
              <w:jc w:val="center"/>
              <w:rPr>
                <w:b/>
                <w:bCs/>
                <w:sz w:val="20"/>
              </w:rPr>
            </w:pPr>
            <w:r w:rsidRPr="00211ABE">
              <w:rPr>
                <w:b/>
                <w:bCs/>
                <w:sz w:val="20"/>
              </w:rPr>
              <w:t>STT</w:t>
            </w:r>
          </w:p>
          <w:p w14:paraId="78BDF803" w14:textId="77777777" w:rsidR="00AF2650" w:rsidRPr="00211ABE" w:rsidRDefault="00AF2650" w:rsidP="00446452">
            <w:pPr>
              <w:spacing w:before="30" w:after="30"/>
              <w:jc w:val="center"/>
              <w:rPr>
                <w:b/>
                <w:bCs/>
                <w:i/>
                <w:iCs/>
                <w:sz w:val="20"/>
              </w:rPr>
            </w:pPr>
            <w:r w:rsidRPr="00211ABE">
              <w:rPr>
                <w:b/>
                <w:bCs/>
                <w:i/>
                <w:iCs/>
                <w:sz w:val="20"/>
              </w:rPr>
              <w:t>No</w:t>
            </w:r>
          </w:p>
        </w:tc>
        <w:tc>
          <w:tcPr>
            <w:tcW w:w="3940" w:type="dxa"/>
            <w:shd w:val="clear" w:color="auto" w:fill="D9D9D9"/>
            <w:vAlign w:val="center"/>
          </w:tcPr>
          <w:p w14:paraId="2AE083BA" w14:textId="77777777" w:rsidR="00AF2650" w:rsidRPr="00211ABE" w:rsidRDefault="00AF2650" w:rsidP="00446452">
            <w:pPr>
              <w:spacing w:before="30" w:after="30"/>
              <w:jc w:val="center"/>
              <w:rPr>
                <w:b/>
                <w:bCs/>
                <w:sz w:val="20"/>
              </w:rPr>
            </w:pPr>
            <w:r w:rsidRPr="00211ABE">
              <w:rPr>
                <w:b/>
                <w:bCs/>
                <w:sz w:val="20"/>
              </w:rPr>
              <w:t>Tên chất</w:t>
            </w:r>
          </w:p>
          <w:p w14:paraId="022A3B22" w14:textId="77777777" w:rsidR="00AF2650" w:rsidRPr="00211ABE" w:rsidRDefault="00AF2650" w:rsidP="00446452">
            <w:pPr>
              <w:spacing w:before="30" w:after="30"/>
              <w:jc w:val="center"/>
              <w:rPr>
                <w:b/>
                <w:bCs/>
                <w:i/>
                <w:iCs/>
                <w:sz w:val="20"/>
              </w:rPr>
            </w:pPr>
            <w:r w:rsidRPr="00211ABE">
              <w:rPr>
                <w:b/>
                <w:bCs/>
                <w:i/>
                <w:iCs/>
                <w:sz w:val="20"/>
              </w:rPr>
              <w:t>Item</w:t>
            </w:r>
          </w:p>
        </w:tc>
        <w:tc>
          <w:tcPr>
            <w:tcW w:w="1868" w:type="dxa"/>
            <w:shd w:val="clear" w:color="auto" w:fill="D9D9D9"/>
            <w:vAlign w:val="center"/>
          </w:tcPr>
          <w:p w14:paraId="292B428C" w14:textId="77777777" w:rsidR="00AF2650" w:rsidRPr="00211ABE" w:rsidRDefault="00AF2650" w:rsidP="00446452">
            <w:pPr>
              <w:spacing w:before="30" w:after="30"/>
              <w:jc w:val="center"/>
              <w:rPr>
                <w:b/>
                <w:bCs/>
                <w:sz w:val="20"/>
              </w:rPr>
            </w:pPr>
            <w:r w:rsidRPr="00211ABE">
              <w:rPr>
                <w:b/>
                <w:bCs/>
                <w:sz w:val="20"/>
              </w:rPr>
              <w:t>Nhóm</w:t>
            </w:r>
          </w:p>
          <w:p w14:paraId="7BA4BB5E" w14:textId="77777777" w:rsidR="00AF2650" w:rsidRPr="00211ABE" w:rsidRDefault="00AF2650" w:rsidP="00446452">
            <w:pPr>
              <w:spacing w:before="30" w:after="30"/>
              <w:jc w:val="center"/>
              <w:rPr>
                <w:b/>
                <w:bCs/>
                <w:i/>
                <w:iCs/>
                <w:sz w:val="20"/>
              </w:rPr>
            </w:pPr>
            <w:r w:rsidRPr="00211ABE">
              <w:rPr>
                <w:b/>
                <w:bCs/>
                <w:i/>
                <w:iCs/>
                <w:sz w:val="20"/>
              </w:rPr>
              <w:t>Group</w:t>
            </w:r>
          </w:p>
        </w:tc>
        <w:tc>
          <w:tcPr>
            <w:tcW w:w="3383" w:type="dxa"/>
            <w:shd w:val="clear" w:color="auto" w:fill="D9D9D9"/>
            <w:vAlign w:val="center"/>
          </w:tcPr>
          <w:p w14:paraId="79B4F311" w14:textId="77777777" w:rsidR="00AF2650" w:rsidRPr="00211ABE" w:rsidRDefault="00AF2650" w:rsidP="00446452">
            <w:pPr>
              <w:spacing w:before="30" w:after="30"/>
              <w:jc w:val="center"/>
              <w:rPr>
                <w:b/>
                <w:bCs/>
                <w:sz w:val="20"/>
              </w:rPr>
            </w:pPr>
            <w:r w:rsidRPr="00211ABE">
              <w:rPr>
                <w:b/>
                <w:bCs/>
                <w:sz w:val="20"/>
              </w:rPr>
              <w:t>Mạch Carbon</w:t>
            </w:r>
          </w:p>
          <w:p w14:paraId="2DDDBF00" w14:textId="77777777" w:rsidR="00AF2650" w:rsidRPr="00211ABE" w:rsidRDefault="00AF2650" w:rsidP="00446452">
            <w:pPr>
              <w:spacing w:before="30" w:after="30"/>
              <w:jc w:val="center"/>
              <w:rPr>
                <w:b/>
                <w:bCs/>
                <w:i/>
                <w:iCs/>
                <w:sz w:val="20"/>
              </w:rPr>
            </w:pPr>
            <w:r w:rsidRPr="00211ABE">
              <w:rPr>
                <w:b/>
                <w:bCs/>
                <w:i/>
                <w:iCs/>
                <w:sz w:val="20"/>
              </w:rPr>
              <w:t>Carbon chain</w:t>
            </w:r>
          </w:p>
        </w:tc>
      </w:tr>
      <w:tr w:rsidR="00AF2650" w:rsidRPr="00211ABE" w14:paraId="3ACA573C" w14:textId="77777777" w:rsidTr="007768AF">
        <w:tc>
          <w:tcPr>
            <w:tcW w:w="10065" w:type="dxa"/>
            <w:gridSpan w:val="4"/>
            <w:vAlign w:val="center"/>
          </w:tcPr>
          <w:p w14:paraId="0D9F7EA6" w14:textId="77777777" w:rsidR="00AF2650" w:rsidRPr="00211ABE" w:rsidRDefault="00AF2650" w:rsidP="00446452">
            <w:pPr>
              <w:spacing w:before="30" w:after="30"/>
              <w:jc w:val="center"/>
              <w:rPr>
                <w:b/>
                <w:bCs/>
                <w:sz w:val="20"/>
              </w:rPr>
            </w:pPr>
            <w:r w:rsidRPr="00211ABE">
              <w:rPr>
                <w:b/>
                <w:bCs/>
                <w:sz w:val="20"/>
              </w:rPr>
              <w:t xml:space="preserve">Nhóm acid béo bão hòa / </w:t>
            </w:r>
            <w:r w:rsidRPr="00211ABE">
              <w:rPr>
                <w:b/>
                <w:bCs/>
                <w:i/>
                <w:iCs/>
                <w:sz w:val="20"/>
              </w:rPr>
              <w:t>Saturated fatty acid (SFA)</w:t>
            </w:r>
          </w:p>
        </w:tc>
      </w:tr>
      <w:tr w:rsidR="00AF2650" w:rsidRPr="00211ABE" w14:paraId="03417A3D" w14:textId="77777777" w:rsidTr="007768AF">
        <w:tc>
          <w:tcPr>
            <w:tcW w:w="874" w:type="dxa"/>
            <w:vAlign w:val="center"/>
          </w:tcPr>
          <w:p w14:paraId="7F8163B9"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21DBA2A0" w14:textId="77777777" w:rsidR="00AF2650" w:rsidRPr="00211ABE" w:rsidRDefault="00AF2650" w:rsidP="00446452">
            <w:pPr>
              <w:spacing w:before="30" w:after="30"/>
              <w:jc w:val="center"/>
              <w:rPr>
                <w:sz w:val="20"/>
              </w:rPr>
            </w:pPr>
            <w:r w:rsidRPr="00211ABE">
              <w:rPr>
                <w:sz w:val="20"/>
              </w:rPr>
              <w:t>Butyric acid</w:t>
            </w:r>
          </w:p>
        </w:tc>
        <w:tc>
          <w:tcPr>
            <w:tcW w:w="1868" w:type="dxa"/>
            <w:vAlign w:val="center"/>
          </w:tcPr>
          <w:p w14:paraId="01FA95B1" w14:textId="77777777" w:rsidR="00AF2650" w:rsidRPr="00211ABE" w:rsidRDefault="00AF2650" w:rsidP="00446452">
            <w:pPr>
              <w:spacing w:before="30" w:after="30"/>
              <w:jc w:val="center"/>
              <w:rPr>
                <w:sz w:val="20"/>
              </w:rPr>
            </w:pPr>
            <w:r w:rsidRPr="00211ABE">
              <w:rPr>
                <w:sz w:val="20"/>
              </w:rPr>
              <w:t>SFA</w:t>
            </w:r>
          </w:p>
        </w:tc>
        <w:tc>
          <w:tcPr>
            <w:tcW w:w="3383" w:type="dxa"/>
            <w:vAlign w:val="center"/>
          </w:tcPr>
          <w:p w14:paraId="054D584F" w14:textId="77777777" w:rsidR="00AF2650" w:rsidRPr="00211ABE" w:rsidRDefault="00AF2650" w:rsidP="00446452">
            <w:pPr>
              <w:spacing w:before="30" w:after="30"/>
              <w:jc w:val="center"/>
              <w:rPr>
                <w:sz w:val="20"/>
              </w:rPr>
            </w:pPr>
            <w:r w:rsidRPr="00211ABE">
              <w:rPr>
                <w:sz w:val="20"/>
              </w:rPr>
              <w:t>C4:0</w:t>
            </w:r>
          </w:p>
        </w:tc>
      </w:tr>
      <w:tr w:rsidR="00AF2650" w:rsidRPr="00211ABE" w14:paraId="337363CE" w14:textId="77777777" w:rsidTr="007768AF">
        <w:tc>
          <w:tcPr>
            <w:tcW w:w="874" w:type="dxa"/>
            <w:vAlign w:val="center"/>
          </w:tcPr>
          <w:p w14:paraId="01FB2EBA"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1C3C3F1D" w14:textId="77777777" w:rsidR="00AF2650" w:rsidRPr="00211ABE" w:rsidRDefault="00AF2650" w:rsidP="00446452">
            <w:pPr>
              <w:spacing w:before="30" w:after="30"/>
              <w:jc w:val="center"/>
              <w:rPr>
                <w:sz w:val="20"/>
              </w:rPr>
            </w:pPr>
            <w:r w:rsidRPr="00211ABE">
              <w:rPr>
                <w:sz w:val="20"/>
              </w:rPr>
              <w:t>Caproic acid</w:t>
            </w:r>
          </w:p>
        </w:tc>
        <w:tc>
          <w:tcPr>
            <w:tcW w:w="1868" w:type="dxa"/>
            <w:vAlign w:val="center"/>
          </w:tcPr>
          <w:p w14:paraId="4E4DFF2E" w14:textId="77777777" w:rsidR="00AF2650" w:rsidRPr="00211ABE" w:rsidRDefault="00AF2650" w:rsidP="00446452">
            <w:pPr>
              <w:spacing w:before="30" w:after="30"/>
              <w:jc w:val="center"/>
              <w:rPr>
                <w:sz w:val="20"/>
              </w:rPr>
            </w:pPr>
            <w:r w:rsidRPr="00211ABE">
              <w:rPr>
                <w:sz w:val="20"/>
              </w:rPr>
              <w:t>SFA</w:t>
            </w:r>
          </w:p>
        </w:tc>
        <w:tc>
          <w:tcPr>
            <w:tcW w:w="3383" w:type="dxa"/>
            <w:vAlign w:val="center"/>
          </w:tcPr>
          <w:p w14:paraId="214371D9" w14:textId="77777777" w:rsidR="00AF2650" w:rsidRPr="00211ABE" w:rsidRDefault="00AF2650" w:rsidP="00446452">
            <w:pPr>
              <w:spacing w:before="30" w:after="30"/>
              <w:jc w:val="center"/>
              <w:rPr>
                <w:sz w:val="20"/>
              </w:rPr>
            </w:pPr>
            <w:r w:rsidRPr="00211ABE">
              <w:rPr>
                <w:sz w:val="20"/>
              </w:rPr>
              <w:t>C6:0</w:t>
            </w:r>
          </w:p>
        </w:tc>
      </w:tr>
      <w:tr w:rsidR="00AF2650" w:rsidRPr="00211ABE" w14:paraId="6B3F8236" w14:textId="77777777" w:rsidTr="007768AF">
        <w:tc>
          <w:tcPr>
            <w:tcW w:w="874" w:type="dxa"/>
            <w:vAlign w:val="center"/>
          </w:tcPr>
          <w:p w14:paraId="6CC8A4BC"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6864A466" w14:textId="77777777" w:rsidR="00AF2650" w:rsidRPr="00211ABE" w:rsidRDefault="00AF2650" w:rsidP="00446452">
            <w:pPr>
              <w:spacing w:before="30" w:after="30"/>
              <w:jc w:val="center"/>
              <w:rPr>
                <w:sz w:val="20"/>
              </w:rPr>
            </w:pPr>
            <w:r w:rsidRPr="00211ABE">
              <w:rPr>
                <w:sz w:val="20"/>
              </w:rPr>
              <w:t>Caprylic acid</w:t>
            </w:r>
          </w:p>
        </w:tc>
        <w:tc>
          <w:tcPr>
            <w:tcW w:w="1868" w:type="dxa"/>
            <w:vAlign w:val="center"/>
          </w:tcPr>
          <w:p w14:paraId="7803D0AA" w14:textId="77777777" w:rsidR="00AF2650" w:rsidRPr="00211ABE" w:rsidRDefault="00AF2650" w:rsidP="00446452">
            <w:pPr>
              <w:spacing w:before="30" w:after="30"/>
              <w:jc w:val="center"/>
              <w:rPr>
                <w:sz w:val="20"/>
              </w:rPr>
            </w:pPr>
            <w:r w:rsidRPr="00211ABE">
              <w:rPr>
                <w:sz w:val="20"/>
              </w:rPr>
              <w:t>SFA</w:t>
            </w:r>
          </w:p>
        </w:tc>
        <w:tc>
          <w:tcPr>
            <w:tcW w:w="3383" w:type="dxa"/>
            <w:vAlign w:val="center"/>
          </w:tcPr>
          <w:p w14:paraId="45691460" w14:textId="77777777" w:rsidR="00AF2650" w:rsidRPr="00211ABE" w:rsidRDefault="00AF2650" w:rsidP="00446452">
            <w:pPr>
              <w:spacing w:before="30" w:after="30"/>
              <w:jc w:val="center"/>
              <w:rPr>
                <w:sz w:val="20"/>
              </w:rPr>
            </w:pPr>
            <w:r w:rsidRPr="00211ABE">
              <w:rPr>
                <w:sz w:val="20"/>
              </w:rPr>
              <w:t>C8:0</w:t>
            </w:r>
          </w:p>
        </w:tc>
      </w:tr>
      <w:tr w:rsidR="00AF2650" w:rsidRPr="00211ABE" w14:paraId="59EAC6FF" w14:textId="77777777" w:rsidTr="007768AF">
        <w:tc>
          <w:tcPr>
            <w:tcW w:w="874" w:type="dxa"/>
            <w:vAlign w:val="center"/>
          </w:tcPr>
          <w:p w14:paraId="7E733B90"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25C0FD86" w14:textId="77777777" w:rsidR="00AF2650" w:rsidRPr="00211ABE" w:rsidRDefault="00AF2650" w:rsidP="00446452">
            <w:pPr>
              <w:spacing w:before="30" w:after="30"/>
              <w:jc w:val="center"/>
              <w:rPr>
                <w:sz w:val="20"/>
              </w:rPr>
            </w:pPr>
            <w:r w:rsidRPr="00211ABE">
              <w:rPr>
                <w:sz w:val="20"/>
              </w:rPr>
              <w:t>Capric acid</w:t>
            </w:r>
          </w:p>
        </w:tc>
        <w:tc>
          <w:tcPr>
            <w:tcW w:w="1868" w:type="dxa"/>
            <w:vAlign w:val="center"/>
          </w:tcPr>
          <w:p w14:paraId="77CABB0B" w14:textId="77777777" w:rsidR="00AF2650" w:rsidRPr="00211ABE" w:rsidRDefault="00AF2650" w:rsidP="00446452">
            <w:pPr>
              <w:spacing w:before="30" w:after="30"/>
              <w:jc w:val="center"/>
              <w:rPr>
                <w:sz w:val="20"/>
              </w:rPr>
            </w:pPr>
            <w:r w:rsidRPr="00211ABE">
              <w:rPr>
                <w:sz w:val="20"/>
              </w:rPr>
              <w:t>SFA</w:t>
            </w:r>
          </w:p>
        </w:tc>
        <w:tc>
          <w:tcPr>
            <w:tcW w:w="3383" w:type="dxa"/>
            <w:vAlign w:val="center"/>
          </w:tcPr>
          <w:p w14:paraId="37768C22" w14:textId="77777777" w:rsidR="00AF2650" w:rsidRPr="00211ABE" w:rsidRDefault="00AF2650" w:rsidP="00446452">
            <w:pPr>
              <w:spacing w:before="30" w:after="30"/>
              <w:jc w:val="center"/>
              <w:rPr>
                <w:sz w:val="20"/>
              </w:rPr>
            </w:pPr>
            <w:r w:rsidRPr="00211ABE">
              <w:rPr>
                <w:sz w:val="20"/>
              </w:rPr>
              <w:t>C10:0</w:t>
            </w:r>
          </w:p>
        </w:tc>
      </w:tr>
      <w:tr w:rsidR="00AF2650" w:rsidRPr="00211ABE" w14:paraId="7B1DBD59" w14:textId="77777777" w:rsidTr="007768AF">
        <w:tc>
          <w:tcPr>
            <w:tcW w:w="874" w:type="dxa"/>
            <w:vAlign w:val="center"/>
          </w:tcPr>
          <w:p w14:paraId="1EE10BE4"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3A91E8D8" w14:textId="77777777" w:rsidR="00AF2650" w:rsidRPr="00211ABE" w:rsidRDefault="00AF2650" w:rsidP="00446452">
            <w:pPr>
              <w:spacing w:before="30" w:after="30"/>
              <w:jc w:val="center"/>
              <w:rPr>
                <w:sz w:val="20"/>
              </w:rPr>
            </w:pPr>
            <w:r w:rsidRPr="00211ABE">
              <w:rPr>
                <w:sz w:val="20"/>
              </w:rPr>
              <w:t>Undecylic acid</w:t>
            </w:r>
          </w:p>
        </w:tc>
        <w:tc>
          <w:tcPr>
            <w:tcW w:w="1868" w:type="dxa"/>
            <w:vAlign w:val="center"/>
          </w:tcPr>
          <w:p w14:paraId="0A9E7718" w14:textId="77777777" w:rsidR="00AF2650" w:rsidRPr="00211ABE" w:rsidRDefault="00AF2650" w:rsidP="00446452">
            <w:pPr>
              <w:spacing w:before="30" w:after="30"/>
              <w:jc w:val="center"/>
              <w:rPr>
                <w:sz w:val="20"/>
              </w:rPr>
            </w:pPr>
            <w:r w:rsidRPr="00211ABE">
              <w:rPr>
                <w:sz w:val="20"/>
              </w:rPr>
              <w:t>SFA</w:t>
            </w:r>
          </w:p>
        </w:tc>
        <w:tc>
          <w:tcPr>
            <w:tcW w:w="3383" w:type="dxa"/>
            <w:vAlign w:val="center"/>
          </w:tcPr>
          <w:p w14:paraId="7C4B9846" w14:textId="77777777" w:rsidR="00AF2650" w:rsidRPr="00211ABE" w:rsidRDefault="00AF2650" w:rsidP="00446452">
            <w:pPr>
              <w:spacing w:before="30" w:after="30"/>
              <w:jc w:val="center"/>
              <w:rPr>
                <w:sz w:val="20"/>
              </w:rPr>
            </w:pPr>
            <w:r w:rsidRPr="00211ABE">
              <w:rPr>
                <w:sz w:val="20"/>
              </w:rPr>
              <w:t>C11:0</w:t>
            </w:r>
          </w:p>
        </w:tc>
      </w:tr>
      <w:tr w:rsidR="00AF2650" w:rsidRPr="00211ABE" w14:paraId="7114BE19" w14:textId="77777777" w:rsidTr="007768AF">
        <w:tc>
          <w:tcPr>
            <w:tcW w:w="874" w:type="dxa"/>
            <w:vAlign w:val="center"/>
          </w:tcPr>
          <w:p w14:paraId="3EF5EC5A"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7B791D9F" w14:textId="77777777" w:rsidR="00AF2650" w:rsidRPr="00211ABE" w:rsidRDefault="00AF2650" w:rsidP="00446452">
            <w:pPr>
              <w:spacing w:before="30" w:after="30"/>
              <w:jc w:val="center"/>
              <w:rPr>
                <w:sz w:val="20"/>
              </w:rPr>
            </w:pPr>
            <w:r w:rsidRPr="00211ABE">
              <w:rPr>
                <w:sz w:val="20"/>
              </w:rPr>
              <w:t>Lauric acid</w:t>
            </w:r>
          </w:p>
        </w:tc>
        <w:tc>
          <w:tcPr>
            <w:tcW w:w="1868" w:type="dxa"/>
            <w:vAlign w:val="center"/>
          </w:tcPr>
          <w:p w14:paraId="7072504C" w14:textId="77777777" w:rsidR="00AF2650" w:rsidRPr="00211ABE" w:rsidRDefault="00AF2650" w:rsidP="00446452">
            <w:pPr>
              <w:spacing w:before="30" w:after="30"/>
              <w:jc w:val="center"/>
              <w:rPr>
                <w:sz w:val="20"/>
              </w:rPr>
            </w:pPr>
            <w:r w:rsidRPr="00211ABE">
              <w:rPr>
                <w:sz w:val="20"/>
              </w:rPr>
              <w:t>SFA</w:t>
            </w:r>
          </w:p>
        </w:tc>
        <w:tc>
          <w:tcPr>
            <w:tcW w:w="3383" w:type="dxa"/>
            <w:vAlign w:val="center"/>
          </w:tcPr>
          <w:p w14:paraId="6C7F7768" w14:textId="77777777" w:rsidR="00AF2650" w:rsidRPr="00211ABE" w:rsidRDefault="00AF2650" w:rsidP="00446452">
            <w:pPr>
              <w:spacing w:before="30" w:after="30"/>
              <w:jc w:val="center"/>
              <w:rPr>
                <w:sz w:val="20"/>
              </w:rPr>
            </w:pPr>
            <w:r w:rsidRPr="00211ABE">
              <w:rPr>
                <w:sz w:val="20"/>
              </w:rPr>
              <w:t>C12:0</w:t>
            </w:r>
          </w:p>
        </w:tc>
      </w:tr>
      <w:tr w:rsidR="00AF2650" w:rsidRPr="00211ABE" w14:paraId="23A5C974" w14:textId="77777777" w:rsidTr="007768AF">
        <w:tc>
          <w:tcPr>
            <w:tcW w:w="874" w:type="dxa"/>
            <w:vAlign w:val="center"/>
          </w:tcPr>
          <w:p w14:paraId="43CDC5E2"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482D523B" w14:textId="77777777" w:rsidR="00AF2650" w:rsidRPr="00211ABE" w:rsidRDefault="00AF2650" w:rsidP="00446452">
            <w:pPr>
              <w:spacing w:before="30" w:after="30"/>
              <w:jc w:val="center"/>
              <w:rPr>
                <w:sz w:val="20"/>
              </w:rPr>
            </w:pPr>
            <w:r w:rsidRPr="00211ABE">
              <w:rPr>
                <w:sz w:val="20"/>
              </w:rPr>
              <w:t>Tridecylic acid</w:t>
            </w:r>
          </w:p>
        </w:tc>
        <w:tc>
          <w:tcPr>
            <w:tcW w:w="1868" w:type="dxa"/>
            <w:vAlign w:val="center"/>
          </w:tcPr>
          <w:p w14:paraId="0DB88731" w14:textId="77777777" w:rsidR="00AF2650" w:rsidRPr="00211ABE" w:rsidRDefault="00AF2650" w:rsidP="00446452">
            <w:pPr>
              <w:spacing w:before="30" w:after="30"/>
              <w:jc w:val="center"/>
              <w:rPr>
                <w:sz w:val="20"/>
              </w:rPr>
            </w:pPr>
            <w:r w:rsidRPr="00211ABE">
              <w:rPr>
                <w:sz w:val="20"/>
              </w:rPr>
              <w:t>SFA</w:t>
            </w:r>
          </w:p>
        </w:tc>
        <w:tc>
          <w:tcPr>
            <w:tcW w:w="3383" w:type="dxa"/>
            <w:vAlign w:val="center"/>
          </w:tcPr>
          <w:p w14:paraId="7B270989" w14:textId="77777777" w:rsidR="00AF2650" w:rsidRPr="00211ABE" w:rsidRDefault="00AF2650" w:rsidP="00446452">
            <w:pPr>
              <w:spacing w:before="30" w:after="30"/>
              <w:jc w:val="center"/>
              <w:rPr>
                <w:sz w:val="20"/>
              </w:rPr>
            </w:pPr>
            <w:r w:rsidRPr="00211ABE">
              <w:rPr>
                <w:sz w:val="20"/>
              </w:rPr>
              <w:t>C13:0</w:t>
            </w:r>
          </w:p>
        </w:tc>
      </w:tr>
      <w:tr w:rsidR="00AF2650" w:rsidRPr="00211ABE" w14:paraId="5FD94AEB" w14:textId="77777777" w:rsidTr="007768AF">
        <w:tc>
          <w:tcPr>
            <w:tcW w:w="874" w:type="dxa"/>
            <w:vAlign w:val="center"/>
          </w:tcPr>
          <w:p w14:paraId="2A2E2435"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472FE084" w14:textId="77777777" w:rsidR="00AF2650" w:rsidRPr="00211ABE" w:rsidRDefault="00AF2650" w:rsidP="00446452">
            <w:pPr>
              <w:spacing w:before="30" w:after="30"/>
              <w:jc w:val="center"/>
              <w:rPr>
                <w:sz w:val="20"/>
              </w:rPr>
            </w:pPr>
            <w:r w:rsidRPr="00211ABE">
              <w:rPr>
                <w:sz w:val="20"/>
              </w:rPr>
              <w:t>Myristic acid</w:t>
            </w:r>
          </w:p>
        </w:tc>
        <w:tc>
          <w:tcPr>
            <w:tcW w:w="1868" w:type="dxa"/>
            <w:vAlign w:val="center"/>
          </w:tcPr>
          <w:p w14:paraId="12C50AF0" w14:textId="77777777" w:rsidR="00AF2650" w:rsidRPr="00211ABE" w:rsidRDefault="00AF2650" w:rsidP="00446452">
            <w:pPr>
              <w:spacing w:before="30" w:after="30"/>
              <w:jc w:val="center"/>
              <w:rPr>
                <w:sz w:val="20"/>
              </w:rPr>
            </w:pPr>
            <w:r w:rsidRPr="00211ABE">
              <w:rPr>
                <w:sz w:val="20"/>
              </w:rPr>
              <w:t>SFA</w:t>
            </w:r>
          </w:p>
        </w:tc>
        <w:tc>
          <w:tcPr>
            <w:tcW w:w="3383" w:type="dxa"/>
            <w:vAlign w:val="center"/>
          </w:tcPr>
          <w:p w14:paraId="2C414AA4" w14:textId="77777777" w:rsidR="00AF2650" w:rsidRPr="00211ABE" w:rsidRDefault="00AF2650" w:rsidP="00446452">
            <w:pPr>
              <w:spacing w:before="30" w:after="30"/>
              <w:jc w:val="center"/>
              <w:rPr>
                <w:sz w:val="20"/>
              </w:rPr>
            </w:pPr>
            <w:r w:rsidRPr="00211ABE">
              <w:rPr>
                <w:sz w:val="20"/>
              </w:rPr>
              <w:t>C14:0</w:t>
            </w:r>
          </w:p>
        </w:tc>
      </w:tr>
      <w:tr w:rsidR="00AF2650" w:rsidRPr="00211ABE" w14:paraId="5D9F60AD" w14:textId="77777777" w:rsidTr="007768AF">
        <w:tc>
          <w:tcPr>
            <w:tcW w:w="874" w:type="dxa"/>
            <w:vAlign w:val="center"/>
          </w:tcPr>
          <w:p w14:paraId="2E1C154E"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066A1573" w14:textId="77777777" w:rsidR="00AF2650" w:rsidRPr="00211ABE" w:rsidRDefault="00AF2650" w:rsidP="00446452">
            <w:pPr>
              <w:spacing w:before="30" w:after="30"/>
              <w:jc w:val="center"/>
              <w:rPr>
                <w:sz w:val="20"/>
              </w:rPr>
            </w:pPr>
            <w:r w:rsidRPr="00211ABE">
              <w:rPr>
                <w:sz w:val="20"/>
              </w:rPr>
              <w:t>Pentadecanoic acid</w:t>
            </w:r>
          </w:p>
        </w:tc>
        <w:tc>
          <w:tcPr>
            <w:tcW w:w="1868" w:type="dxa"/>
            <w:vAlign w:val="center"/>
          </w:tcPr>
          <w:p w14:paraId="2EC59486" w14:textId="77777777" w:rsidR="00AF2650" w:rsidRPr="00211ABE" w:rsidRDefault="00AF2650" w:rsidP="00446452">
            <w:pPr>
              <w:spacing w:before="30" w:after="30"/>
              <w:jc w:val="center"/>
              <w:rPr>
                <w:sz w:val="20"/>
              </w:rPr>
            </w:pPr>
            <w:r w:rsidRPr="00211ABE">
              <w:rPr>
                <w:sz w:val="20"/>
              </w:rPr>
              <w:t>SFA</w:t>
            </w:r>
          </w:p>
        </w:tc>
        <w:tc>
          <w:tcPr>
            <w:tcW w:w="3383" w:type="dxa"/>
            <w:vAlign w:val="center"/>
          </w:tcPr>
          <w:p w14:paraId="6CDFB7E9" w14:textId="77777777" w:rsidR="00AF2650" w:rsidRPr="00211ABE" w:rsidRDefault="00AF2650" w:rsidP="00446452">
            <w:pPr>
              <w:spacing w:before="30" w:after="30"/>
              <w:jc w:val="center"/>
              <w:rPr>
                <w:sz w:val="20"/>
              </w:rPr>
            </w:pPr>
            <w:r w:rsidRPr="00211ABE">
              <w:rPr>
                <w:sz w:val="20"/>
              </w:rPr>
              <w:t>C15:0</w:t>
            </w:r>
          </w:p>
        </w:tc>
      </w:tr>
      <w:tr w:rsidR="00AF2650" w:rsidRPr="00211ABE" w14:paraId="74E84117" w14:textId="77777777" w:rsidTr="007768AF">
        <w:tc>
          <w:tcPr>
            <w:tcW w:w="874" w:type="dxa"/>
            <w:vAlign w:val="center"/>
          </w:tcPr>
          <w:p w14:paraId="464CB094"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071EEE8B" w14:textId="77777777" w:rsidR="00AF2650" w:rsidRPr="00211ABE" w:rsidRDefault="00AF2650" w:rsidP="00446452">
            <w:pPr>
              <w:spacing w:before="30" w:after="30"/>
              <w:jc w:val="center"/>
              <w:rPr>
                <w:sz w:val="20"/>
              </w:rPr>
            </w:pPr>
            <w:r w:rsidRPr="00211ABE">
              <w:rPr>
                <w:sz w:val="20"/>
              </w:rPr>
              <w:t>Palmitic acid</w:t>
            </w:r>
          </w:p>
        </w:tc>
        <w:tc>
          <w:tcPr>
            <w:tcW w:w="1868" w:type="dxa"/>
            <w:vAlign w:val="center"/>
          </w:tcPr>
          <w:p w14:paraId="48B1F6A1" w14:textId="77777777" w:rsidR="00AF2650" w:rsidRPr="00211ABE" w:rsidRDefault="00AF2650" w:rsidP="00446452">
            <w:pPr>
              <w:spacing w:before="30" w:after="30"/>
              <w:jc w:val="center"/>
              <w:rPr>
                <w:sz w:val="20"/>
              </w:rPr>
            </w:pPr>
            <w:r w:rsidRPr="00211ABE">
              <w:rPr>
                <w:sz w:val="20"/>
              </w:rPr>
              <w:t>SFA</w:t>
            </w:r>
          </w:p>
        </w:tc>
        <w:tc>
          <w:tcPr>
            <w:tcW w:w="3383" w:type="dxa"/>
            <w:vAlign w:val="center"/>
          </w:tcPr>
          <w:p w14:paraId="6E4F57CD" w14:textId="77777777" w:rsidR="00AF2650" w:rsidRPr="00211ABE" w:rsidRDefault="00AF2650" w:rsidP="00446452">
            <w:pPr>
              <w:spacing w:before="30" w:after="30"/>
              <w:jc w:val="center"/>
              <w:rPr>
                <w:sz w:val="20"/>
              </w:rPr>
            </w:pPr>
            <w:r w:rsidRPr="00211ABE">
              <w:rPr>
                <w:sz w:val="20"/>
              </w:rPr>
              <w:t>C16:0</w:t>
            </w:r>
          </w:p>
        </w:tc>
      </w:tr>
      <w:tr w:rsidR="00AF2650" w:rsidRPr="00211ABE" w14:paraId="6956CF03" w14:textId="77777777" w:rsidTr="007768AF">
        <w:tc>
          <w:tcPr>
            <w:tcW w:w="874" w:type="dxa"/>
            <w:vAlign w:val="center"/>
          </w:tcPr>
          <w:p w14:paraId="0D1605AC"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20E443C5" w14:textId="77777777" w:rsidR="00AF2650" w:rsidRPr="00211ABE" w:rsidRDefault="00AF2650" w:rsidP="00446452">
            <w:pPr>
              <w:spacing w:before="30" w:after="30"/>
              <w:jc w:val="center"/>
              <w:rPr>
                <w:sz w:val="20"/>
              </w:rPr>
            </w:pPr>
            <w:r w:rsidRPr="00211ABE">
              <w:rPr>
                <w:sz w:val="20"/>
              </w:rPr>
              <w:t>Margaric acid</w:t>
            </w:r>
          </w:p>
        </w:tc>
        <w:tc>
          <w:tcPr>
            <w:tcW w:w="1868" w:type="dxa"/>
            <w:vAlign w:val="center"/>
          </w:tcPr>
          <w:p w14:paraId="70089D74" w14:textId="77777777" w:rsidR="00AF2650" w:rsidRPr="00211ABE" w:rsidRDefault="00AF2650" w:rsidP="00446452">
            <w:pPr>
              <w:spacing w:before="30" w:after="30"/>
              <w:jc w:val="center"/>
              <w:rPr>
                <w:sz w:val="20"/>
              </w:rPr>
            </w:pPr>
            <w:r w:rsidRPr="00211ABE">
              <w:rPr>
                <w:sz w:val="20"/>
              </w:rPr>
              <w:t>SFA</w:t>
            </w:r>
          </w:p>
        </w:tc>
        <w:tc>
          <w:tcPr>
            <w:tcW w:w="3383" w:type="dxa"/>
            <w:vAlign w:val="center"/>
          </w:tcPr>
          <w:p w14:paraId="158D5086" w14:textId="77777777" w:rsidR="00AF2650" w:rsidRPr="00211ABE" w:rsidRDefault="00AF2650" w:rsidP="00446452">
            <w:pPr>
              <w:spacing w:before="30" w:after="30"/>
              <w:jc w:val="center"/>
              <w:rPr>
                <w:sz w:val="20"/>
              </w:rPr>
            </w:pPr>
            <w:r w:rsidRPr="00211ABE">
              <w:rPr>
                <w:sz w:val="20"/>
              </w:rPr>
              <w:t>C17:0</w:t>
            </w:r>
          </w:p>
        </w:tc>
      </w:tr>
      <w:tr w:rsidR="00AF2650" w:rsidRPr="00211ABE" w14:paraId="3BF38F73" w14:textId="77777777" w:rsidTr="007768AF">
        <w:tc>
          <w:tcPr>
            <w:tcW w:w="874" w:type="dxa"/>
            <w:vAlign w:val="center"/>
          </w:tcPr>
          <w:p w14:paraId="425097FB"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28E3559F" w14:textId="77777777" w:rsidR="00AF2650" w:rsidRPr="00211ABE" w:rsidRDefault="00AF2650" w:rsidP="00446452">
            <w:pPr>
              <w:spacing w:before="30" w:after="30"/>
              <w:jc w:val="center"/>
              <w:rPr>
                <w:sz w:val="20"/>
              </w:rPr>
            </w:pPr>
            <w:r w:rsidRPr="00211ABE">
              <w:rPr>
                <w:sz w:val="20"/>
              </w:rPr>
              <w:t>Stearic acid</w:t>
            </w:r>
          </w:p>
        </w:tc>
        <w:tc>
          <w:tcPr>
            <w:tcW w:w="1868" w:type="dxa"/>
            <w:vAlign w:val="center"/>
          </w:tcPr>
          <w:p w14:paraId="34587BA5" w14:textId="77777777" w:rsidR="00AF2650" w:rsidRPr="00211ABE" w:rsidRDefault="00AF2650" w:rsidP="00446452">
            <w:pPr>
              <w:spacing w:before="30" w:after="30"/>
              <w:jc w:val="center"/>
              <w:rPr>
                <w:sz w:val="20"/>
              </w:rPr>
            </w:pPr>
            <w:r w:rsidRPr="00211ABE">
              <w:rPr>
                <w:sz w:val="20"/>
              </w:rPr>
              <w:t>SFA</w:t>
            </w:r>
          </w:p>
        </w:tc>
        <w:tc>
          <w:tcPr>
            <w:tcW w:w="3383" w:type="dxa"/>
            <w:vAlign w:val="center"/>
          </w:tcPr>
          <w:p w14:paraId="418C3C56" w14:textId="77777777" w:rsidR="00AF2650" w:rsidRPr="00211ABE" w:rsidRDefault="00AF2650" w:rsidP="00446452">
            <w:pPr>
              <w:spacing w:before="30" w:after="30"/>
              <w:jc w:val="center"/>
              <w:rPr>
                <w:sz w:val="20"/>
              </w:rPr>
            </w:pPr>
            <w:r w:rsidRPr="00211ABE">
              <w:rPr>
                <w:sz w:val="20"/>
              </w:rPr>
              <w:t>C18:0</w:t>
            </w:r>
          </w:p>
        </w:tc>
      </w:tr>
      <w:tr w:rsidR="00AF2650" w:rsidRPr="00211ABE" w14:paraId="41B78BF5" w14:textId="77777777" w:rsidTr="007768AF">
        <w:tc>
          <w:tcPr>
            <w:tcW w:w="874" w:type="dxa"/>
            <w:vAlign w:val="center"/>
          </w:tcPr>
          <w:p w14:paraId="09D31150"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014BD813" w14:textId="77777777" w:rsidR="00AF2650" w:rsidRPr="00211ABE" w:rsidRDefault="00AF2650" w:rsidP="00446452">
            <w:pPr>
              <w:spacing w:before="30" w:after="30"/>
              <w:jc w:val="center"/>
              <w:rPr>
                <w:sz w:val="20"/>
              </w:rPr>
            </w:pPr>
            <w:r w:rsidRPr="00211ABE">
              <w:rPr>
                <w:sz w:val="20"/>
              </w:rPr>
              <w:t>Arachidic acid</w:t>
            </w:r>
          </w:p>
        </w:tc>
        <w:tc>
          <w:tcPr>
            <w:tcW w:w="1868" w:type="dxa"/>
            <w:vAlign w:val="center"/>
          </w:tcPr>
          <w:p w14:paraId="55ACF23F" w14:textId="77777777" w:rsidR="00AF2650" w:rsidRPr="00211ABE" w:rsidRDefault="00AF2650" w:rsidP="00446452">
            <w:pPr>
              <w:spacing w:before="30" w:after="30"/>
              <w:jc w:val="center"/>
              <w:rPr>
                <w:sz w:val="20"/>
              </w:rPr>
            </w:pPr>
            <w:r w:rsidRPr="00211ABE">
              <w:rPr>
                <w:sz w:val="20"/>
              </w:rPr>
              <w:t>SFA</w:t>
            </w:r>
          </w:p>
        </w:tc>
        <w:tc>
          <w:tcPr>
            <w:tcW w:w="3383" w:type="dxa"/>
            <w:vAlign w:val="center"/>
          </w:tcPr>
          <w:p w14:paraId="66D62E35" w14:textId="77777777" w:rsidR="00AF2650" w:rsidRPr="00211ABE" w:rsidRDefault="00AF2650" w:rsidP="00446452">
            <w:pPr>
              <w:spacing w:before="30" w:after="30"/>
              <w:jc w:val="center"/>
              <w:rPr>
                <w:sz w:val="20"/>
              </w:rPr>
            </w:pPr>
            <w:r w:rsidRPr="00211ABE">
              <w:rPr>
                <w:sz w:val="20"/>
              </w:rPr>
              <w:t>C20:0</w:t>
            </w:r>
          </w:p>
        </w:tc>
      </w:tr>
      <w:tr w:rsidR="00AF2650" w:rsidRPr="00211ABE" w14:paraId="4F47FDA8" w14:textId="77777777" w:rsidTr="007768AF">
        <w:tc>
          <w:tcPr>
            <w:tcW w:w="874" w:type="dxa"/>
            <w:vAlign w:val="center"/>
          </w:tcPr>
          <w:p w14:paraId="398114A4"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28019ADE" w14:textId="77777777" w:rsidR="00AF2650" w:rsidRPr="00211ABE" w:rsidRDefault="00AF2650" w:rsidP="00446452">
            <w:pPr>
              <w:spacing w:before="30" w:after="30"/>
              <w:jc w:val="center"/>
              <w:rPr>
                <w:sz w:val="20"/>
              </w:rPr>
            </w:pPr>
            <w:r w:rsidRPr="00211ABE">
              <w:rPr>
                <w:sz w:val="20"/>
              </w:rPr>
              <w:t>Heneicosanoic acid</w:t>
            </w:r>
          </w:p>
        </w:tc>
        <w:tc>
          <w:tcPr>
            <w:tcW w:w="1868" w:type="dxa"/>
            <w:vAlign w:val="center"/>
          </w:tcPr>
          <w:p w14:paraId="609EEE78" w14:textId="77777777" w:rsidR="00AF2650" w:rsidRPr="00211ABE" w:rsidRDefault="00AF2650" w:rsidP="00446452">
            <w:pPr>
              <w:spacing w:before="30" w:after="30"/>
              <w:jc w:val="center"/>
              <w:rPr>
                <w:sz w:val="20"/>
              </w:rPr>
            </w:pPr>
            <w:r w:rsidRPr="00211ABE">
              <w:rPr>
                <w:sz w:val="20"/>
              </w:rPr>
              <w:t>SFA</w:t>
            </w:r>
          </w:p>
        </w:tc>
        <w:tc>
          <w:tcPr>
            <w:tcW w:w="3383" w:type="dxa"/>
            <w:vAlign w:val="center"/>
          </w:tcPr>
          <w:p w14:paraId="4C2F57CC" w14:textId="77777777" w:rsidR="00AF2650" w:rsidRPr="00211ABE" w:rsidRDefault="00AF2650" w:rsidP="00446452">
            <w:pPr>
              <w:spacing w:before="30" w:after="30"/>
              <w:jc w:val="center"/>
              <w:rPr>
                <w:sz w:val="20"/>
              </w:rPr>
            </w:pPr>
            <w:r w:rsidRPr="00211ABE">
              <w:rPr>
                <w:sz w:val="20"/>
              </w:rPr>
              <w:t>C21:0</w:t>
            </w:r>
          </w:p>
        </w:tc>
      </w:tr>
      <w:tr w:rsidR="00AF2650" w:rsidRPr="00211ABE" w14:paraId="02C66F93" w14:textId="77777777" w:rsidTr="007768AF">
        <w:tc>
          <w:tcPr>
            <w:tcW w:w="874" w:type="dxa"/>
            <w:vAlign w:val="center"/>
          </w:tcPr>
          <w:p w14:paraId="17DAF9FD"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46B51E39" w14:textId="77777777" w:rsidR="00AF2650" w:rsidRPr="00211ABE" w:rsidRDefault="00AF2650" w:rsidP="00446452">
            <w:pPr>
              <w:spacing w:before="30" w:after="30"/>
              <w:jc w:val="center"/>
              <w:rPr>
                <w:sz w:val="20"/>
              </w:rPr>
            </w:pPr>
            <w:r w:rsidRPr="00211ABE">
              <w:rPr>
                <w:sz w:val="20"/>
              </w:rPr>
              <w:t>Behenic acid</w:t>
            </w:r>
          </w:p>
        </w:tc>
        <w:tc>
          <w:tcPr>
            <w:tcW w:w="1868" w:type="dxa"/>
            <w:vAlign w:val="center"/>
          </w:tcPr>
          <w:p w14:paraId="2D555D34" w14:textId="77777777" w:rsidR="00AF2650" w:rsidRPr="00211ABE" w:rsidRDefault="00AF2650" w:rsidP="00446452">
            <w:pPr>
              <w:spacing w:before="30" w:after="30"/>
              <w:jc w:val="center"/>
              <w:rPr>
                <w:sz w:val="20"/>
              </w:rPr>
            </w:pPr>
            <w:r w:rsidRPr="00211ABE">
              <w:rPr>
                <w:sz w:val="20"/>
              </w:rPr>
              <w:t>SFA</w:t>
            </w:r>
          </w:p>
        </w:tc>
        <w:tc>
          <w:tcPr>
            <w:tcW w:w="3383" w:type="dxa"/>
            <w:vAlign w:val="center"/>
          </w:tcPr>
          <w:p w14:paraId="3EE56E54" w14:textId="77777777" w:rsidR="00AF2650" w:rsidRPr="00211ABE" w:rsidRDefault="00AF2650" w:rsidP="00446452">
            <w:pPr>
              <w:spacing w:before="30" w:after="30"/>
              <w:jc w:val="center"/>
              <w:rPr>
                <w:sz w:val="20"/>
              </w:rPr>
            </w:pPr>
            <w:r w:rsidRPr="00211ABE">
              <w:rPr>
                <w:sz w:val="20"/>
              </w:rPr>
              <w:t>C22:0</w:t>
            </w:r>
          </w:p>
        </w:tc>
      </w:tr>
      <w:tr w:rsidR="00AF2650" w:rsidRPr="00211ABE" w14:paraId="56A0AD2D" w14:textId="77777777" w:rsidTr="007768AF">
        <w:tc>
          <w:tcPr>
            <w:tcW w:w="874" w:type="dxa"/>
            <w:vAlign w:val="center"/>
          </w:tcPr>
          <w:p w14:paraId="11B312D4"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1DE5F9E1" w14:textId="77777777" w:rsidR="00AF2650" w:rsidRPr="00211ABE" w:rsidRDefault="00AF2650" w:rsidP="00446452">
            <w:pPr>
              <w:spacing w:before="30" w:after="30"/>
              <w:jc w:val="center"/>
              <w:rPr>
                <w:sz w:val="20"/>
              </w:rPr>
            </w:pPr>
            <w:r w:rsidRPr="00211ABE">
              <w:rPr>
                <w:sz w:val="20"/>
              </w:rPr>
              <w:t>Tricosylic acid</w:t>
            </w:r>
          </w:p>
        </w:tc>
        <w:tc>
          <w:tcPr>
            <w:tcW w:w="1868" w:type="dxa"/>
            <w:vAlign w:val="center"/>
          </w:tcPr>
          <w:p w14:paraId="1AAFF353" w14:textId="77777777" w:rsidR="00AF2650" w:rsidRPr="00211ABE" w:rsidRDefault="00AF2650" w:rsidP="00446452">
            <w:pPr>
              <w:spacing w:before="30" w:after="30"/>
              <w:jc w:val="center"/>
              <w:rPr>
                <w:sz w:val="20"/>
              </w:rPr>
            </w:pPr>
            <w:r w:rsidRPr="00211ABE">
              <w:rPr>
                <w:sz w:val="20"/>
              </w:rPr>
              <w:t>SFA</w:t>
            </w:r>
          </w:p>
        </w:tc>
        <w:tc>
          <w:tcPr>
            <w:tcW w:w="3383" w:type="dxa"/>
            <w:vAlign w:val="center"/>
          </w:tcPr>
          <w:p w14:paraId="6B166EAC" w14:textId="77777777" w:rsidR="00AF2650" w:rsidRPr="00211ABE" w:rsidRDefault="00AF2650" w:rsidP="00446452">
            <w:pPr>
              <w:spacing w:before="30" w:after="30"/>
              <w:jc w:val="center"/>
              <w:rPr>
                <w:sz w:val="20"/>
              </w:rPr>
            </w:pPr>
            <w:r w:rsidRPr="00211ABE">
              <w:rPr>
                <w:sz w:val="20"/>
              </w:rPr>
              <w:t>C23:0</w:t>
            </w:r>
          </w:p>
        </w:tc>
      </w:tr>
      <w:tr w:rsidR="00AF2650" w:rsidRPr="00211ABE" w14:paraId="5C389E17" w14:textId="77777777" w:rsidTr="007768AF">
        <w:tc>
          <w:tcPr>
            <w:tcW w:w="874" w:type="dxa"/>
            <w:vAlign w:val="center"/>
          </w:tcPr>
          <w:p w14:paraId="6D207861"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11B703B2" w14:textId="77777777" w:rsidR="00AF2650" w:rsidRPr="00211ABE" w:rsidRDefault="00AF2650" w:rsidP="00446452">
            <w:pPr>
              <w:spacing w:before="30" w:after="30"/>
              <w:jc w:val="center"/>
              <w:rPr>
                <w:sz w:val="20"/>
              </w:rPr>
            </w:pPr>
            <w:r w:rsidRPr="00211ABE">
              <w:rPr>
                <w:sz w:val="20"/>
              </w:rPr>
              <w:t>Lignoceric acid</w:t>
            </w:r>
          </w:p>
        </w:tc>
        <w:tc>
          <w:tcPr>
            <w:tcW w:w="1868" w:type="dxa"/>
            <w:vAlign w:val="center"/>
          </w:tcPr>
          <w:p w14:paraId="35159137" w14:textId="77777777" w:rsidR="00AF2650" w:rsidRPr="00211ABE" w:rsidRDefault="00AF2650" w:rsidP="00446452">
            <w:pPr>
              <w:spacing w:before="30" w:after="30"/>
              <w:jc w:val="center"/>
              <w:rPr>
                <w:sz w:val="20"/>
              </w:rPr>
            </w:pPr>
            <w:r w:rsidRPr="00211ABE">
              <w:rPr>
                <w:sz w:val="20"/>
              </w:rPr>
              <w:t>SFA</w:t>
            </w:r>
          </w:p>
        </w:tc>
        <w:tc>
          <w:tcPr>
            <w:tcW w:w="3383" w:type="dxa"/>
            <w:vAlign w:val="center"/>
          </w:tcPr>
          <w:p w14:paraId="1770C4BF" w14:textId="77777777" w:rsidR="00AF2650" w:rsidRPr="00211ABE" w:rsidRDefault="00AF2650" w:rsidP="00446452">
            <w:pPr>
              <w:spacing w:before="30" w:after="30"/>
              <w:jc w:val="center"/>
              <w:rPr>
                <w:sz w:val="20"/>
              </w:rPr>
            </w:pPr>
            <w:r w:rsidRPr="00211ABE">
              <w:rPr>
                <w:sz w:val="20"/>
              </w:rPr>
              <w:t>C24:0</w:t>
            </w:r>
          </w:p>
        </w:tc>
      </w:tr>
      <w:tr w:rsidR="00AF2650" w:rsidRPr="00211ABE" w14:paraId="72EED37F" w14:textId="77777777" w:rsidTr="007768AF">
        <w:tc>
          <w:tcPr>
            <w:tcW w:w="10065" w:type="dxa"/>
            <w:gridSpan w:val="4"/>
            <w:vAlign w:val="center"/>
          </w:tcPr>
          <w:p w14:paraId="0315B5DF" w14:textId="77777777" w:rsidR="00AF2650" w:rsidRPr="00211ABE" w:rsidRDefault="00AF2650" w:rsidP="00446452">
            <w:pPr>
              <w:spacing w:before="30" w:after="30"/>
              <w:jc w:val="center"/>
              <w:rPr>
                <w:b/>
                <w:bCs/>
                <w:sz w:val="20"/>
              </w:rPr>
            </w:pPr>
            <w:r w:rsidRPr="00211ABE">
              <w:rPr>
                <w:b/>
                <w:bCs/>
                <w:sz w:val="20"/>
              </w:rPr>
              <w:t xml:space="preserve">Nhóm acid béo bất bão hòa một nối đôi/ </w:t>
            </w:r>
            <w:r w:rsidRPr="00211ABE">
              <w:rPr>
                <w:b/>
                <w:bCs/>
                <w:i/>
                <w:iCs/>
                <w:sz w:val="20"/>
              </w:rPr>
              <w:t>Monounsaturated fatty acid (MUFA)</w:t>
            </w:r>
          </w:p>
        </w:tc>
      </w:tr>
      <w:tr w:rsidR="00AF2650" w:rsidRPr="00211ABE" w14:paraId="0C7D5527" w14:textId="77777777" w:rsidTr="007768AF">
        <w:tc>
          <w:tcPr>
            <w:tcW w:w="874" w:type="dxa"/>
            <w:vAlign w:val="center"/>
          </w:tcPr>
          <w:p w14:paraId="4F34A4C7"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31A23797" w14:textId="77777777" w:rsidR="00AF2650" w:rsidRPr="00211ABE" w:rsidRDefault="00AF2650" w:rsidP="00446452">
            <w:pPr>
              <w:spacing w:before="30" w:after="30"/>
              <w:jc w:val="center"/>
              <w:rPr>
                <w:sz w:val="20"/>
              </w:rPr>
            </w:pPr>
            <w:r w:rsidRPr="00211ABE">
              <w:rPr>
                <w:sz w:val="20"/>
              </w:rPr>
              <w:t>Myristoleic acid</w:t>
            </w:r>
          </w:p>
        </w:tc>
        <w:tc>
          <w:tcPr>
            <w:tcW w:w="1868" w:type="dxa"/>
            <w:vAlign w:val="center"/>
          </w:tcPr>
          <w:p w14:paraId="373B78C4" w14:textId="77777777" w:rsidR="00AF2650" w:rsidRPr="00211ABE" w:rsidRDefault="00AF2650" w:rsidP="00446452">
            <w:pPr>
              <w:spacing w:before="30" w:after="30"/>
              <w:jc w:val="center"/>
              <w:rPr>
                <w:sz w:val="20"/>
              </w:rPr>
            </w:pPr>
            <w:r w:rsidRPr="00211ABE">
              <w:rPr>
                <w:sz w:val="20"/>
              </w:rPr>
              <w:t>MUFA</w:t>
            </w:r>
          </w:p>
        </w:tc>
        <w:tc>
          <w:tcPr>
            <w:tcW w:w="3383" w:type="dxa"/>
            <w:vAlign w:val="center"/>
          </w:tcPr>
          <w:p w14:paraId="7F94DA08" w14:textId="77777777" w:rsidR="00AF2650" w:rsidRPr="00211ABE" w:rsidRDefault="00AF2650" w:rsidP="00446452">
            <w:pPr>
              <w:spacing w:before="30" w:after="30"/>
              <w:jc w:val="center"/>
              <w:rPr>
                <w:sz w:val="20"/>
              </w:rPr>
            </w:pPr>
            <w:r w:rsidRPr="00211ABE">
              <w:rPr>
                <w:sz w:val="20"/>
              </w:rPr>
              <w:t>C14:1</w:t>
            </w:r>
          </w:p>
        </w:tc>
      </w:tr>
      <w:tr w:rsidR="00AF2650" w:rsidRPr="00211ABE" w14:paraId="28EA0377" w14:textId="77777777" w:rsidTr="007768AF">
        <w:tc>
          <w:tcPr>
            <w:tcW w:w="874" w:type="dxa"/>
            <w:vAlign w:val="center"/>
          </w:tcPr>
          <w:p w14:paraId="3F38708A"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734240E3" w14:textId="77777777" w:rsidR="00AF2650" w:rsidRPr="00211ABE" w:rsidRDefault="00AF2650" w:rsidP="00446452">
            <w:pPr>
              <w:spacing w:before="30" w:after="30"/>
              <w:jc w:val="center"/>
              <w:rPr>
                <w:sz w:val="20"/>
              </w:rPr>
            </w:pPr>
            <w:r w:rsidRPr="00211ABE">
              <w:rPr>
                <w:sz w:val="20"/>
              </w:rPr>
              <w:t>Pentadecenoic acid</w:t>
            </w:r>
          </w:p>
        </w:tc>
        <w:tc>
          <w:tcPr>
            <w:tcW w:w="1868" w:type="dxa"/>
            <w:vAlign w:val="center"/>
          </w:tcPr>
          <w:p w14:paraId="4FC02DBD" w14:textId="77777777" w:rsidR="00AF2650" w:rsidRPr="00211ABE" w:rsidRDefault="00AF2650" w:rsidP="00446452">
            <w:pPr>
              <w:spacing w:before="30" w:after="30"/>
              <w:jc w:val="center"/>
              <w:rPr>
                <w:sz w:val="20"/>
              </w:rPr>
            </w:pPr>
            <w:r w:rsidRPr="00211ABE">
              <w:rPr>
                <w:sz w:val="20"/>
              </w:rPr>
              <w:t>MUFA</w:t>
            </w:r>
          </w:p>
        </w:tc>
        <w:tc>
          <w:tcPr>
            <w:tcW w:w="3383" w:type="dxa"/>
            <w:vAlign w:val="center"/>
          </w:tcPr>
          <w:p w14:paraId="1AA78D72" w14:textId="77777777" w:rsidR="00AF2650" w:rsidRPr="00211ABE" w:rsidRDefault="00AF2650" w:rsidP="00446452">
            <w:pPr>
              <w:spacing w:before="30" w:after="30"/>
              <w:jc w:val="center"/>
              <w:rPr>
                <w:sz w:val="20"/>
              </w:rPr>
            </w:pPr>
            <w:r w:rsidRPr="00211ABE">
              <w:rPr>
                <w:sz w:val="20"/>
              </w:rPr>
              <w:t>C15:1</w:t>
            </w:r>
          </w:p>
        </w:tc>
      </w:tr>
      <w:tr w:rsidR="00AF2650" w:rsidRPr="00211ABE" w14:paraId="34BEA21E" w14:textId="77777777" w:rsidTr="007768AF">
        <w:tc>
          <w:tcPr>
            <w:tcW w:w="874" w:type="dxa"/>
            <w:vAlign w:val="center"/>
          </w:tcPr>
          <w:p w14:paraId="3493B6C9"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21D80C98" w14:textId="77777777" w:rsidR="00AF2650" w:rsidRPr="00211ABE" w:rsidRDefault="00AF2650" w:rsidP="00446452">
            <w:pPr>
              <w:spacing w:before="30" w:after="30"/>
              <w:jc w:val="center"/>
              <w:rPr>
                <w:sz w:val="20"/>
              </w:rPr>
            </w:pPr>
            <w:r w:rsidRPr="00211ABE">
              <w:rPr>
                <w:sz w:val="20"/>
              </w:rPr>
              <w:t>Palmitoleic acid</w:t>
            </w:r>
          </w:p>
        </w:tc>
        <w:tc>
          <w:tcPr>
            <w:tcW w:w="1868" w:type="dxa"/>
            <w:vAlign w:val="center"/>
          </w:tcPr>
          <w:p w14:paraId="7867F94F" w14:textId="77777777" w:rsidR="00AF2650" w:rsidRPr="00211ABE" w:rsidRDefault="00AF2650" w:rsidP="00446452">
            <w:pPr>
              <w:spacing w:before="30" w:after="30"/>
              <w:jc w:val="center"/>
              <w:rPr>
                <w:sz w:val="20"/>
              </w:rPr>
            </w:pPr>
            <w:r w:rsidRPr="00211ABE">
              <w:rPr>
                <w:sz w:val="20"/>
              </w:rPr>
              <w:t>MUFA</w:t>
            </w:r>
          </w:p>
        </w:tc>
        <w:tc>
          <w:tcPr>
            <w:tcW w:w="3383" w:type="dxa"/>
            <w:vAlign w:val="center"/>
          </w:tcPr>
          <w:p w14:paraId="47D44096" w14:textId="77777777" w:rsidR="00AF2650" w:rsidRPr="00211ABE" w:rsidRDefault="00AF2650" w:rsidP="00446452">
            <w:pPr>
              <w:spacing w:before="30" w:after="30"/>
              <w:jc w:val="center"/>
              <w:rPr>
                <w:sz w:val="20"/>
              </w:rPr>
            </w:pPr>
            <w:r w:rsidRPr="00211ABE">
              <w:rPr>
                <w:sz w:val="20"/>
              </w:rPr>
              <w:t>C16:1</w:t>
            </w:r>
          </w:p>
        </w:tc>
      </w:tr>
      <w:tr w:rsidR="00AF2650" w:rsidRPr="00211ABE" w14:paraId="16FFCA7C" w14:textId="77777777" w:rsidTr="007768AF">
        <w:tc>
          <w:tcPr>
            <w:tcW w:w="874" w:type="dxa"/>
            <w:vAlign w:val="center"/>
          </w:tcPr>
          <w:p w14:paraId="105E3AC2"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0A00E07F" w14:textId="77777777" w:rsidR="00AF2650" w:rsidRPr="00211ABE" w:rsidRDefault="00AF2650" w:rsidP="00446452">
            <w:pPr>
              <w:spacing w:before="30" w:after="30"/>
              <w:jc w:val="center"/>
              <w:rPr>
                <w:sz w:val="20"/>
              </w:rPr>
            </w:pPr>
            <w:r w:rsidRPr="00211ABE">
              <w:rPr>
                <w:sz w:val="20"/>
              </w:rPr>
              <w:t>Heptadecenoic acid</w:t>
            </w:r>
          </w:p>
        </w:tc>
        <w:tc>
          <w:tcPr>
            <w:tcW w:w="1868" w:type="dxa"/>
            <w:vAlign w:val="center"/>
          </w:tcPr>
          <w:p w14:paraId="5EB12E91" w14:textId="77777777" w:rsidR="00AF2650" w:rsidRPr="00211ABE" w:rsidRDefault="00AF2650" w:rsidP="00446452">
            <w:pPr>
              <w:spacing w:before="30" w:after="30"/>
              <w:jc w:val="center"/>
              <w:rPr>
                <w:sz w:val="20"/>
              </w:rPr>
            </w:pPr>
            <w:r w:rsidRPr="00211ABE">
              <w:rPr>
                <w:sz w:val="20"/>
              </w:rPr>
              <w:t>MUFA</w:t>
            </w:r>
          </w:p>
        </w:tc>
        <w:tc>
          <w:tcPr>
            <w:tcW w:w="3383" w:type="dxa"/>
            <w:vAlign w:val="center"/>
          </w:tcPr>
          <w:p w14:paraId="4E5466FD" w14:textId="77777777" w:rsidR="00AF2650" w:rsidRPr="00211ABE" w:rsidRDefault="00AF2650" w:rsidP="00446452">
            <w:pPr>
              <w:spacing w:before="30" w:after="30"/>
              <w:jc w:val="center"/>
              <w:rPr>
                <w:sz w:val="20"/>
              </w:rPr>
            </w:pPr>
            <w:r w:rsidRPr="00211ABE">
              <w:rPr>
                <w:sz w:val="20"/>
              </w:rPr>
              <w:t>C17:1</w:t>
            </w:r>
          </w:p>
        </w:tc>
      </w:tr>
      <w:tr w:rsidR="00AF2650" w:rsidRPr="00211ABE" w14:paraId="67FAC9D4" w14:textId="77777777" w:rsidTr="007768AF">
        <w:tc>
          <w:tcPr>
            <w:tcW w:w="874" w:type="dxa"/>
            <w:vAlign w:val="center"/>
          </w:tcPr>
          <w:p w14:paraId="6E07B0F7"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381CDD3B" w14:textId="77777777" w:rsidR="00AF2650" w:rsidRPr="00211ABE" w:rsidRDefault="00AF2650" w:rsidP="00446452">
            <w:pPr>
              <w:spacing w:before="30" w:after="30"/>
              <w:jc w:val="center"/>
              <w:rPr>
                <w:sz w:val="20"/>
              </w:rPr>
            </w:pPr>
            <w:r w:rsidRPr="00211ABE">
              <w:rPr>
                <w:sz w:val="20"/>
              </w:rPr>
              <w:t>Oleic acid</w:t>
            </w:r>
          </w:p>
        </w:tc>
        <w:tc>
          <w:tcPr>
            <w:tcW w:w="1868" w:type="dxa"/>
            <w:vAlign w:val="center"/>
          </w:tcPr>
          <w:p w14:paraId="465FF0AF" w14:textId="77777777" w:rsidR="00AF2650" w:rsidRPr="00211ABE" w:rsidRDefault="00AF2650" w:rsidP="00446452">
            <w:pPr>
              <w:spacing w:before="30" w:after="30"/>
              <w:jc w:val="center"/>
              <w:rPr>
                <w:sz w:val="20"/>
              </w:rPr>
            </w:pPr>
            <w:r w:rsidRPr="00211ABE">
              <w:rPr>
                <w:sz w:val="20"/>
              </w:rPr>
              <w:t>MUFA</w:t>
            </w:r>
          </w:p>
        </w:tc>
        <w:tc>
          <w:tcPr>
            <w:tcW w:w="3383" w:type="dxa"/>
            <w:vAlign w:val="center"/>
          </w:tcPr>
          <w:p w14:paraId="69A131A7" w14:textId="77777777" w:rsidR="00AF2650" w:rsidRPr="00211ABE" w:rsidRDefault="00AF2650" w:rsidP="00446452">
            <w:pPr>
              <w:spacing w:before="30" w:after="30"/>
              <w:jc w:val="center"/>
              <w:rPr>
                <w:sz w:val="20"/>
              </w:rPr>
            </w:pPr>
            <w:r w:rsidRPr="00211ABE">
              <w:rPr>
                <w:sz w:val="20"/>
              </w:rPr>
              <w:t>C18:1 C</w:t>
            </w:r>
          </w:p>
        </w:tc>
      </w:tr>
      <w:tr w:rsidR="00AF2650" w:rsidRPr="00211ABE" w14:paraId="0F34D8FE" w14:textId="77777777" w:rsidTr="007768AF">
        <w:tc>
          <w:tcPr>
            <w:tcW w:w="874" w:type="dxa"/>
            <w:vAlign w:val="center"/>
          </w:tcPr>
          <w:p w14:paraId="1B1DB504"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5DB61C9D" w14:textId="77777777" w:rsidR="00AF2650" w:rsidRPr="00211ABE" w:rsidRDefault="00AF2650" w:rsidP="00446452">
            <w:pPr>
              <w:spacing w:before="30" w:after="30"/>
              <w:jc w:val="center"/>
              <w:rPr>
                <w:sz w:val="20"/>
              </w:rPr>
            </w:pPr>
            <w:r w:rsidRPr="00211ABE">
              <w:rPr>
                <w:sz w:val="20"/>
              </w:rPr>
              <w:t>Eicosenoic acid</w:t>
            </w:r>
          </w:p>
        </w:tc>
        <w:tc>
          <w:tcPr>
            <w:tcW w:w="1868" w:type="dxa"/>
            <w:vAlign w:val="center"/>
          </w:tcPr>
          <w:p w14:paraId="2E749BC9" w14:textId="77777777" w:rsidR="00AF2650" w:rsidRPr="00211ABE" w:rsidRDefault="00AF2650" w:rsidP="00446452">
            <w:pPr>
              <w:spacing w:before="30" w:after="30"/>
              <w:jc w:val="center"/>
              <w:rPr>
                <w:sz w:val="20"/>
              </w:rPr>
            </w:pPr>
            <w:r w:rsidRPr="00211ABE">
              <w:rPr>
                <w:sz w:val="20"/>
              </w:rPr>
              <w:t>MUFA</w:t>
            </w:r>
          </w:p>
        </w:tc>
        <w:tc>
          <w:tcPr>
            <w:tcW w:w="3383" w:type="dxa"/>
            <w:vAlign w:val="center"/>
          </w:tcPr>
          <w:p w14:paraId="4A894550" w14:textId="77777777" w:rsidR="00AF2650" w:rsidRPr="00211ABE" w:rsidRDefault="00AF2650" w:rsidP="00446452">
            <w:pPr>
              <w:spacing w:before="30" w:after="30"/>
              <w:jc w:val="center"/>
              <w:rPr>
                <w:sz w:val="20"/>
              </w:rPr>
            </w:pPr>
            <w:r w:rsidRPr="00211ABE">
              <w:rPr>
                <w:sz w:val="20"/>
              </w:rPr>
              <w:t>C20:1</w:t>
            </w:r>
          </w:p>
        </w:tc>
      </w:tr>
      <w:tr w:rsidR="00AF2650" w:rsidRPr="00211ABE" w14:paraId="26B51B43" w14:textId="77777777" w:rsidTr="007768AF">
        <w:tc>
          <w:tcPr>
            <w:tcW w:w="874" w:type="dxa"/>
            <w:vAlign w:val="center"/>
          </w:tcPr>
          <w:p w14:paraId="79755453"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2530DC01" w14:textId="77777777" w:rsidR="00AF2650" w:rsidRPr="00211ABE" w:rsidRDefault="00AF2650" w:rsidP="00446452">
            <w:pPr>
              <w:spacing w:before="30" w:after="30"/>
              <w:jc w:val="center"/>
              <w:rPr>
                <w:sz w:val="20"/>
              </w:rPr>
            </w:pPr>
            <w:r w:rsidRPr="00211ABE">
              <w:rPr>
                <w:sz w:val="20"/>
              </w:rPr>
              <w:t>Erucic acid</w:t>
            </w:r>
          </w:p>
        </w:tc>
        <w:tc>
          <w:tcPr>
            <w:tcW w:w="1868" w:type="dxa"/>
            <w:vAlign w:val="center"/>
          </w:tcPr>
          <w:p w14:paraId="5E74E2E9" w14:textId="77777777" w:rsidR="00AF2650" w:rsidRPr="00211ABE" w:rsidRDefault="00AF2650" w:rsidP="00446452">
            <w:pPr>
              <w:spacing w:before="30" w:after="30"/>
              <w:jc w:val="center"/>
              <w:rPr>
                <w:sz w:val="20"/>
              </w:rPr>
            </w:pPr>
            <w:r w:rsidRPr="00211ABE">
              <w:rPr>
                <w:sz w:val="20"/>
              </w:rPr>
              <w:t>MUFA</w:t>
            </w:r>
          </w:p>
        </w:tc>
        <w:tc>
          <w:tcPr>
            <w:tcW w:w="3383" w:type="dxa"/>
            <w:vAlign w:val="center"/>
          </w:tcPr>
          <w:p w14:paraId="4531E899" w14:textId="77777777" w:rsidR="00AF2650" w:rsidRPr="00211ABE" w:rsidRDefault="00AF2650" w:rsidP="00446452">
            <w:pPr>
              <w:spacing w:before="30" w:after="30"/>
              <w:jc w:val="center"/>
              <w:rPr>
                <w:sz w:val="20"/>
              </w:rPr>
            </w:pPr>
            <w:r w:rsidRPr="00211ABE">
              <w:rPr>
                <w:sz w:val="20"/>
              </w:rPr>
              <w:t>C22:1</w:t>
            </w:r>
          </w:p>
        </w:tc>
      </w:tr>
      <w:tr w:rsidR="00AF2650" w:rsidRPr="00211ABE" w14:paraId="40D3D735" w14:textId="77777777" w:rsidTr="007768AF">
        <w:tc>
          <w:tcPr>
            <w:tcW w:w="874" w:type="dxa"/>
            <w:vAlign w:val="center"/>
          </w:tcPr>
          <w:p w14:paraId="0CE39F7A"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1369BF66" w14:textId="77777777" w:rsidR="00AF2650" w:rsidRPr="00211ABE" w:rsidRDefault="00AF2650" w:rsidP="00446452">
            <w:pPr>
              <w:spacing w:before="30" w:after="30"/>
              <w:jc w:val="center"/>
              <w:rPr>
                <w:sz w:val="20"/>
              </w:rPr>
            </w:pPr>
            <w:r w:rsidRPr="00211ABE">
              <w:rPr>
                <w:sz w:val="20"/>
              </w:rPr>
              <w:t>Nervonic acid</w:t>
            </w:r>
          </w:p>
        </w:tc>
        <w:tc>
          <w:tcPr>
            <w:tcW w:w="1868" w:type="dxa"/>
            <w:vAlign w:val="center"/>
          </w:tcPr>
          <w:p w14:paraId="5AE068BF" w14:textId="77777777" w:rsidR="00AF2650" w:rsidRPr="00211ABE" w:rsidRDefault="00AF2650" w:rsidP="00446452">
            <w:pPr>
              <w:spacing w:before="30" w:after="30"/>
              <w:jc w:val="center"/>
              <w:rPr>
                <w:sz w:val="20"/>
              </w:rPr>
            </w:pPr>
            <w:r w:rsidRPr="00211ABE">
              <w:rPr>
                <w:sz w:val="20"/>
              </w:rPr>
              <w:t>MUFA</w:t>
            </w:r>
          </w:p>
        </w:tc>
        <w:tc>
          <w:tcPr>
            <w:tcW w:w="3383" w:type="dxa"/>
            <w:vAlign w:val="center"/>
          </w:tcPr>
          <w:p w14:paraId="6E1F462B" w14:textId="77777777" w:rsidR="00AF2650" w:rsidRPr="00211ABE" w:rsidRDefault="00AF2650" w:rsidP="00446452">
            <w:pPr>
              <w:spacing w:before="30" w:after="30"/>
              <w:jc w:val="center"/>
              <w:rPr>
                <w:sz w:val="20"/>
              </w:rPr>
            </w:pPr>
            <w:r w:rsidRPr="00211ABE">
              <w:rPr>
                <w:sz w:val="20"/>
              </w:rPr>
              <w:t>C24:1</w:t>
            </w:r>
          </w:p>
        </w:tc>
      </w:tr>
      <w:tr w:rsidR="00AF2650" w:rsidRPr="00211ABE" w14:paraId="3C397F1E" w14:textId="77777777" w:rsidTr="007768AF">
        <w:tc>
          <w:tcPr>
            <w:tcW w:w="10065" w:type="dxa"/>
            <w:gridSpan w:val="4"/>
            <w:vAlign w:val="center"/>
          </w:tcPr>
          <w:p w14:paraId="19F3E233" w14:textId="77777777" w:rsidR="00AF2650" w:rsidRPr="00211ABE" w:rsidRDefault="00AF2650" w:rsidP="00446452">
            <w:pPr>
              <w:spacing w:before="30" w:after="30"/>
              <w:jc w:val="center"/>
              <w:rPr>
                <w:b/>
                <w:bCs/>
                <w:i/>
                <w:iCs/>
                <w:sz w:val="20"/>
              </w:rPr>
            </w:pPr>
            <w:r w:rsidRPr="00211ABE">
              <w:rPr>
                <w:b/>
                <w:bCs/>
                <w:sz w:val="20"/>
              </w:rPr>
              <w:t>Nhóm acid béo bất bão hòa đa nối đôi</w:t>
            </w:r>
            <w:r w:rsidRPr="00211ABE">
              <w:rPr>
                <w:b/>
                <w:bCs/>
                <w:i/>
                <w:iCs/>
                <w:sz w:val="20"/>
              </w:rPr>
              <w:t>/ Polyunsaturated fatty acid (PUFA)</w:t>
            </w:r>
          </w:p>
        </w:tc>
      </w:tr>
      <w:tr w:rsidR="00AF2650" w:rsidRPr="00211ABE" w14:paraId="09DBD86F" w14:textId="77777777" w:rsidTr="007768AF">
        <w:tc>
          <w:tcPr>
            <w:tcW w:w="874" w:type="dxa"/>
            <w:vAlign w:val="center"/>
          </w:tcPr>
          <w:p w14:paraId="04CE6B68"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7DFB2F86" w14:textId="77777777" w:rsidR="00AF2650" w:rsidRPr="00211ABE" w:rsidRDefault="00AF2650" w:rsidP="00446452">
            <w:pPr>
              <w:spacing w:before="30" w:after="30"/>
              <w:jc w:val="center"/>
              <w:rPr>
                <w:sz w:val="20"/>
              </w:rPr>
            </w:pPr>
            <w:r w:rsidRPr="00211ABE">
              <w:rPr>
                <w:sz w:val="20"/>
              </w:rPr>
              <w:t>Linoleic acid (LA)</w:t>
            </w:r>
          </w:p>
        </w:tc>
        <w:tc>
          <w:tcPr>
            <w:tcW w:w="1868" w:type="dxa"/>
            <w:vAlign w:val="center"/>
          </w:tcPr>
          <w:p w14:paraId="285B111B" w14:textId="77777777" w:rsidR="00AF2650" w:rsidRPr="00211ABE" w:rsidRDefault="00AF2650" w:rsidP="00446452">
            <w:pPr>
              <w:spacing w:before="30" w:after="30"/>
              <w:jc w:val="center"/>
              <w:rPr>
                <w:sz w:val="20"/>
              </w:rPr>
            </w:pPr>
            <w:r w:rsidRPr="00211ABE">
              <w:rPr>
                <w:sz w:val="20"/>
              </w:rPr>
              <w:t>PUFA</w:t>
            </w:r>
          </w:p>
        </w:tc>
        <w:tc>
          <w:tcPr>
            <w:tcW w:w="3383" w:type="dxa"/>
            <w:vAlign w:val="center"/>
          </w:tcPr>
          <w:p w14:paraId="48AC022A" w14:textId="77777777" w:rsidR="00AF2650" w:rsidRPr="00211ABE" w:rsidRDefault="00AF2650" w:rsidP="00446452">
            <w:pPr>
              <w:spacing w:before="30" w:after="30"/>
              <w:jc w:val="center"/>
              <w:rPr>
                <w:sz w:val="20"/>
              </w:rPr>
            </w:pPr>
            <w:r w:rsidRPr="00211ABE">
              <w:rPr>
                <w:sz w:val="20"/>
              </w:rPr>
              <w:t>C18:2 C</w:t>
            </w:r>
          </w:p>
        </w:tc>
      </w:tr>
      <w:tr w:rsidR="00AF2650" w:rsidRPr="00211ABE" w14:paraId="4630A3F1" w14:textId="77777777" w:rsidTr="007768AF">
        <w:tc>
          <w:tcPr>
            <w:tcW w:w="874" w:type="dxa"/>
            <w:vAlign w:val="center"/>
          </w:tcPr>
          <w:p w14:paraId="520ABF43"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01585C3D" w14:textId="77777777" w:rsidR="00AF2650" w:rsidRPr="00211ABE" w:rsidRDefault="00AF2650" w:rsidP="00446452">
            <w:pPr>
              <w:spacing w:before="30" w:after="30"/>
              <w:jc w:val="center"/>
              <w:rPr>
                <w:sz w:val="20"/>
              </w:rPr>
            </w:pPr>
            <w:r w:rsidRPr="00211ABE">
              <w:rPr>
                <w:sz w:val="20"/>
              </w:rPr>
              <w:t>Gamma - Linolenic acid (GLA)</w:t>
            </w:r>
          </w:p>
        </w:tc>
        <w:tc>
          <w:tcPr>
            <w:tcW w:w="1868" w:type="dxa"/>
            <w:vAlign w:val="center"/>
          </w:tcPr>
          <w:p w14:paraId="35D73D0B" w14:textId="77777777" w:rsidR="00AF2650" w:rsidRPr="00211ABE" w:rsidRDefault="00AF2650" w:rsidP="00446452">
            <w:pPr>
              <w:spacing w:before="30" w:after="30"/>
              <w:jc w:val="center"/>
              <w:rPr>
                <w:sz w:val="20"/>
              </w:rPr>
            </w:pPr>
            <w:r w:rsidRPr="00211ABE">
              <w:rPr>
                <w:sz w:val="20"/>
              </w:rPr>
              <w:t>PUFA</w:t>
            </w:r>
          </w:p>
        </w:tc>
        <w:tc>
          <w:tcPr>
            <w:tcW w:w="3383" w:type="dxa"/>
            <w:vAlign w:val="center"/>
          </w:tcPr>
          <w:p w14:paraId="1D4DA145" w14:textId="77777777" w:rsidR="00AF2650" w:rsidRPr="00211ABE" w:rsidRDefault="00AF2650" w:rsidP="00446452">
            <w:pPr>
              <w:spacing w:before="30" w:after="30"/>
              <w:jc w:val="center"/>
              <w:rPr>
                <w:sz w:val="20"/>
              </w:rPr>
            </w:pPr>
            <w:r w:rsidRPr="00211ABE">
              <w:rPr>
                <w:sz w:val="20"/>
              </w:rPr>
              <w:t>C18:3</w:t>
            </w:r>
          </w:p>
        </w:tc>
      </w:tr>
      <w:tr w:rsidR="00AF2650" w:rsidRPr="00211ABE" w14:paraId="16B2923B" w14:textId="77777777" w:rsidTr="007768AF">
        <w:tc>
          <w:tcPr>
            <w:tcW w:w="874" w:type="dxa"/>
            <w:vAlign w:val="center"/>
          </w:tcPr>
          <w:p w14:paraId="530E2027"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5FF45C92" w14:textId="77777777" w:rsidR="00AF2650" w:rsidRPr="00211ABE" w:rsidRDefault="00AF2650" w:rsidP="00446452">
            <w:pPr>
              <w:spacing w:before="30" w:after="30"/>
              <w:jc w:val="center"/>
              <w:rPr>
                <w:sz w:val="20"/>
              </w:rPr>
            </w:pPr>
            <w:r w:rsidRPr="00211ABE">
              <w:rPr>
                <w:sz w:val="20"/>
              </w:rPr>
              <w:t>Alpha - Linolenic acid (ALA)</w:t>
            </w:r>
          </w:p>
        </w:tc>
        <w:tc>
          <w:tcPr>
            <w:tcW w:w="1868" w:type="dxa"/>
            <w:vAlign w:val="center"/>
          </w:tcPr>
          <w:p w14:paraId="3C90362A" w14:textId="77777777" w:rsidR="00AF2650" w:rsidRPr="00211ABE" w:rsidRDefault="00AF2650" w:rsidP="00446452">
            <w:pPr>
              <w:spacing w:before="30" w:after="30"/>
              <w:jc w:val="center"/>
              <w:rPr>
                <w:sz w:val="20"/>
              </w:rPr>
            </w:pPr>
            <w:r w:rsidRPr="00211ABE">
              <w:rPr>
                <w:sz w:val="20"/>
              </w:rPr>
              <w:t>PUFA</w:t>
            </w:r>
          </w:p>
        </w:tc>
        <w:tc>
          <w:tcPr>
            <w:tcW w:w="3383" w:type="dxa"/>
            <w:vAlign w:val="center"/>
          </w:tcPr>
          <w:p w14:paraId="037ABD08" w14:textId="77777777" w:rsidR="00AF2650" w:rsidRPr="00211ABE" w:rsidRDefault="00AF2650" w:rsidP="00446452">
            <w:pPr>
              <w:spacing w:before="30" w:after="30"/>
              <w:jc w:val="center"/>
              <w:rPr>
                <w:sz w:val="20"/>
              </w:rPr>
            </w:pPr>
            <w:r w:rsidRPr="00211ABE">
              <w:rPr>
                <w:sz w:val="20"/>
              </w:rPr>
              <w:t>C18:3</w:t>
            </w:r>
          </w:p>
        </w:tc>
      </w:tr>
      <w:tr w:rsidR="00AF2650" w:rsidRPr="00211ABE" w14:paraId="17C0992E" w14:textId="77777777" w:rsidTr="007768AF">
        <w:tc>
          <w:tcPr>
            <w:tcW w:w="874" w:type="dxa"/>
            <w:vAlign w:val="center"/>
          </w:tcPr>
          <w:p w14:paraId="5BA0AF5C"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3E7432AA" w14:textId="77777777" w:rsidR="00AF2650" w:rsidRPr="00211ABE" w:rsidRDefault="00AF2650" w:rsidP="00446452">
            <w:pPr>
              <w:spacing w:before="30" w:after="30"/>
              <w:jc w:val="center"/>
              <w:rPr>
                <w:sz w:val="20"/>
              </w:rPr>
            </w:pPr>
            <w:r w:rsidRPr="00211ABE">
              <w:rPr>
                <w:sz w:val="20"/>
              </w:rPr>
              <w:t>Cis-11,14-eicodienoic acid</w:t>
            </w:r>
          </w:p>
        </w:tc>
        <w:tc>
          <w:tcPr>
            <w:tcW w:w="1868" w:type="dxa"/>
            <w:vAlign w:val="center"/>
          </w:tcPr>
          <w:p w14:paraId="0AC88039" w14:textId="77777777" w:rsidR="00AF2650" w:rsidRPr="00211ABE" w:rsidRDefault="00AF2650" w:rsidP="00446452">
            <w:pPr>
              <w:spacing w:before="30" w:after="30"/>
              <w:jc w:val="center"/>
              <w:rPr>
                <w:sz w:val="20"/>
              </w:rPr>
            </w:pPr>
            <w:r w:rsidRPr="00211ABE">
              <w:rPr>
                <w:sz w:val="20"/>
              </w:rPr>
              <w:t>PUFA</w:t>
            </w:r>
          </w:p>
        </w:tc>
        <w:tc>
          <w:tcPr>
            <w:tcW w:w="3383" w:type="dxa"/>
            <w:vAlign w:val="center"/>
          </w:tcPr>
          <w:p w14:paraId="48EBC3BA" w14:textId="77777777" w:rsidR="00AF2650" w:rsidRPr="00211ABE" w:rsidRDefault="00AF2650" w:rsidP="00446452">
            <w:pPr>
              <w:spacing w:before="30" w:after="30"/>
              <w:jc w:val="center"/>
              <w:rPr>
                <w:sz w:val="20"/>
              </w:rPr>
            </w:pPr>
            <w:r w:rsidRPr="00211ABE">
              <w:rPr>
                <w:sz w:val="20"/>
              </w:rPr>
              <w:t>C20:2</w:t>
            </w:r>
          </w:p>
        </w:tc>
      </w:tr>
      <w:tr w:rsidR="00AF2650" w:rsidRPr="00211ABE" w14:paraId="2BC95644" w14:textId="77777777" w:rsidTr="007768AF">
        <w:tc>
          <w:tcPr>
            <w:tcW w:w="874" w:type="dxa"/>
            <w:vAlign w:val="center"/>
          </w:tcPr>
          <w:p w14:paraId="52C12EAF"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5828D986" w14:textId="77777777" w:rsidR="00AF2650" w:rsidRPr="00211ABE" w:rsidRDefault="00AF2650" w:rsidP="00446452">
            <w:pPr>
              <w:spacing w:before="30" w:after="30"/>
              <w:jc w:val="center"/>
              <w:rPr>
                <w:sz w:val="20"/>
              </w:rPr>
            </w:pPr>
            <w:r w:rsidRPr="00211ABE">
              <w:rPr>
                <w:sz w:val="20"/>
              </w:rPr>
              <w:t>Cis-8,11,14-eicosatrienoic acid</w:t>
            </w:r>
          </w:p>
        </w:tc>
        <w:tc>
          <w:tcPr>
            <w:tcW w:w="1868" w:type="dxa"/>
            <w:vAlign w:val="center"/>
          </w:tcPr>
          <w:p w14:paraId="322DBD60" w14:textId="77777777" w:rsidR="00AF2650" w:rsidRPr="00211ABE" w:rsidRDefault="00AF2650" w:rsidP="00446452">
            <w:pPr>
              <w:spacing w:before="30" w:after="30"/>
              <w:jc w:val="center"/>
              <w:rPr>
                <w:sz w:val="20"/>
              </w:rPr>
            </w:pPr>
            <w:r w:rsidRPr="00211ABE">
              <w:rPr>
                <w:sz w:val="20"/>
              </w:rPr>
              <w:t>PUFA</w:t>
            </w:r>
          </w:p>
        </w:tc>
        <w:tc>
          <w:tcPr>
            <w:tcW w:w="3383" w:type="dxa"/>
            <w:vAlign w:val="center"/>
          </w:tcPr>
          <w:p w14:paraId="1FC6E198" w14:textId="77777777" w:rsidR="00AF2650" w:rsidRPr="00211ABE" w:rsidRDefault="00AF2650" w:rsidP="00446452">
            <w:pPr>
              <w:spacing w:before="30" w:after="30"/>
              <w:jc w:val="center"/>
              <w:rPr>
                <w:sz w:val="20"/>
              </w:rPr>
            </w:pPr>
            <w:r w:rsidRPr="00211ABE">
              <w:rPr>
                <w:sz w:val="20"/>
              </w:rPr>
              <w:t>C20:3</w:t>
            </w:r>
          </w:p>
        </w:tc>
      </w:tr>
      <w:tr w:rsidR="00AF2650" w:rsidRPr="00211ABE" w14:paraId="1B81DEA0" w14:textId="77777777" w:rsidTr="007768AF">
        <w:tc>
          <w:tcPr>
            <w:tcW w:w="874" w:type="dxa"/>
            <w:vAlign w:val="center"/>
          </w:tcPr>
          <w:p w14:paraId="65FF4492"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0CF67507" w14:textId="77777777" w:rsidR="00AF2650" w:rsidRPr="00211ABE" w:rsidRDefault="00AF2650" w:rsidP="00446452">
            <w:pPr>
              <w:spacing w:before="30" w:after="30"/>
              <w:jc w:val="center"/>
              <w:rPr>
                <w:sz w:val="20"/>
              </w:rPr>
            </w:pPr>
            <w:r w:rsidRPr="00211ABE">
              <w:rPr>
                <w:sz w:val="20"/>
              </w:rPr>
              <w:t>Cis-11,14,17-eicosatrienoic acid</w:t>
            </w:r>
          </w:p>
        </w:tc>
        <w:tc>
          <w:tcPr>
            <w:tcW w:w="1868" w:type="dxa"/>
            <w:vAlign w:val="center"/>
          </w:tcPr>
          <w:p w14:paraId="65F434CE" w14:textId="77777777" w:rsidR="00AF2650" w:rsidRPr="00211ABE" w:rsidRDefault="00AF2650" w:rsidP="00446452">
            <w:pPr>
              <w:spacing w:before="30" w:after="30"/>
              <w:jc w:val="center"/>
              <w:rPr>
                <w:sz w:val="20"/>
              </w:rPr>
            </w:pPr>
            <w:r w:rsidRPr="00211ABE">
              <w:rPr>
                <w:sz w:val="20"/>
              </w:rPr>
              <w:t>PUFA</w:t>
            </w:r>
          </w:p>
        </w:tc>
        <w:tc>
          <w:tcPr>
            <w:tcW w:w="3383" w:type="dxa"/>
            <w:vAlign w:val="center"/>
          </w:tcPr>
          <w:p w14:paraId="649AA391" w14:textId="77777777" w:rsidR="00AF2650" w:rsidRPr="00211ABE" w:rsidRDefault="00AF2650" w:rsidP="00446452">
            <w:pPr>
              <w:spacing w:before="30" w:after="30"/>
              <w:jc w:val="center"/>
              <w:rPr>
                <w:sz w:val="20"/>
              </w:rPr>
            </w:pPr>
            <w:r w:rsidRPr="00211ABE">
              <w:rPr>
                <w:sz w:val="20"/>
              </w:rPr>
              <w:t>C20:3</w:t>
            </w:r>
          </w:p>
        </w:tc>
      </w:tr>
      <w:tr w:rsidR="00AF2650" w:rsidRPr="00211ABE" w14:paraId="1B8EF381" w14:textId="77777777" w:rsidTr="007768AF">
        <w:tc>
          <w:tcPr>
            <w:tcW w:w="874" w:type="dxa"/>
            <w:vAlign w:val="center"/>
          </w:tcPr>
          <w:p w14:paraId="604657A5"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059D45A3" w14:textId="77777777" w:rsidR="00AF2650" w:rsidRPr="00211ABE" w:rsidRDefault="00AF2650" w:rsidP="00446452">
            <w:pPr>
              <w:spacing w:before="30" w:after="30"/>
              <w:jc w:val="center"/>
              <w:rPr>
                <w:sz w:val="20"/>
              </w:rPr>
            </w:pPr>
            <w:r w:rsidRPr="00211ABE">
              <w:rPr>
                <w:sz w:val="20"/>
              </w:rPr>
              <w:t>Arachidonic acid (ARA)</w:t>
            </w:r>
          </w:p>
        </w:tc>
        <w:tc>
          <w:tcPr>
            <w:tcW w:w="1868" w:type="dxa"/>
            <w:vAlign w:val="center"/>
          </w:tcPr>
          <w:p w14:paraId="7D8538E1" w14:textId="77777777" w:rsidR="00AF2650" w:rsidRPr="00211ABE" w:rsidRDefault="00AF2650" w:rsidP="00446452">
            <w:pPr>
              <w:spacing w:before="30" w:after="30"/>
              <w:jc w:val="center"/>
              <w:rPr>
                <w:sz w:val="20"/>
              </w:rPr>
            </w:pPr>
            <w:r w:rsidRPr="00211ABE">
              <w:rPr>
                <w:sz w:val="20"/>
              </w:rPr>
              <w:t>PUFA</w:t>
            </w:r>
          </w:p>
        </w:tc>
        <w:tc>
          <w:tcPr>
            <w:tcW w:w="3383" w:type="dxa"/>
            <w:vAlign w:val="center"/>
          </w:tcPr>
          <w:p w14:paraId="7AE4188E" w14:textId="77777777" w:rsidR="00AF2650" w:rsidRPr="00211ABE" w:rsidRDefault="00AF2650" w:rsidP="00446452">
            <w:pPr>
              <w:spacing w:before="30" w:after="30"/>
              <w:jc w:val="center"/>
              <w:rPr>
                <w:sz w:val="20"/>
              </w:rPr>
            </w:pPr>
            <w:r w:rsidRPr="00211ABE">
              <w:rPr>
                <w:sz w:val="20"/>
              </w:rPr>
              <w:t>C20:4</w:t>
            </w:r>
          </w:p>
        </w:tc>
      </w:tr>
      <w:tr w:rsidR="00AF2650" w:rsidRPr="00211ABE" w14:paraId="2F0115BA" w14:textId="77777777" w:rsidTr="007768AF">
        <w:tc>
          <w:tcPr>
            <w:tcW w:w="874" w:type="dxa"/>
            <w:vAlign w:val="center"/>
          </w:tcPr>
          <w:p w14:paraId="56204F57"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30908E47" w14:textId="77777777" w:rsidR="00AF2650" w:rsidRPr="00211ABE" w:rsidRDefault="00AF2650" w:rsidP="00446452">
            <w:pPr>
              <w:spacing w:before="30" w:after="30"/>
              <w:jc w:val="center"/>
              <w:rPr>
                <w:sz w:val="20"/>
              </w:rPr>
            </w:pPr>
            <w:r w:rsidRPr="00211ABE">
              <w:rPr>
                <w:sz w:val="20"/>
              </w:rPr>
              <w:t>Cis-13,16-docosadienoic acid</w:t>
            </w:r>
          </w:p>
        </w:tc>
        <w:tc>
          <w:tcPr>
            <w:tcW w:w="1868" w:type="dxa"/>
            <w:vAlign w:val="center"/>
          </w:tcPr>
          <w:p w14:paraId="34AF132F" w14:textId="77777777" w:rsidR="00AF2650" w:rsidRPr="00211ABE" w:rsidRDefault="00AF2650" w:rsidP="00446452">
            <w:pPr>
              <w:spacing w:before="30" w:after="30"/>
              <w:jc w:val="center"/>
              <w:rPr>
                <w:sz w:val="20"/>
              </w:rPr>
            </w:pPr>
            <w:r w:rsidRPr="00211ABE">
              <w:rPr>
                <w:sz w:val="20"/>
              </w:rPr>
              <w:t>PUFA</w:t>
            </w:r>
          </w:p>
        </w:tc>
        <w:tc>
          <w:tcPr>
            <w:tcW w:w="3383" w:type="dxa"/>
            <w:vAlign w:val="center"/>
          </w:tcPr>
          <w:p w14:paraId="3B7FC04D" w14:textId="77777777" w:rsidR="00AF2650" w:rsidRPr="00211ABE" w:rsidRDefault="00AF2650" w:rsidP="00446452">
            <w:pPr>
              <w:spacing w:before="30" w:after="30"/>
              <w:jc w:val="center"/>
              <w:rPr>
                <w:sz w:val="20"/>
              </w:rPr>
            </w:pPr>
            <w:r w:rsidRPr="00211ABE">
              <w:rPr>
                <w:sz w:val="20"/>
              </w:rPr>
              <w:t>C22:2</w:t>
            </w:r>
          </w:p>
        </w:tc>
      </w:tr>
      <w:tr w:rsidR="00AF2650" w:rsidRPr="00211ABE" w14:paraId="33FDBA3B" w14:textId="77777777" w:rsidTr="007768AF">
        <w:tc>
          <w:tcPr>
            <w:tcW w:w="874" w:type="dxa"/>
            <w:vAlign w:val="center"/>
          </w:tcPr>
          <w:p w14:paraId="57AB4C8C"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61A477BD" w14:textId="77777777" w:rsidR="00AF2650" w:rsidRPr="00211ABE" w:rsidRDefault="00AF2650" w:rsidP="00446452">
            <w:pPr>
              <w:spacing w:before="30" w:after="30"/>
              <w:jc w:val="center"/>
              <w:rPr>
                <w:sz w:val="20"/>
              </w:rPr>
            </w:pPr>
            <w:r w:rsidRPr="00211ABE">
              <w:rPr>
                <w:sz w:val="20"/>
              </w:rPr>
              <w:t>Cis-5,8,11,14,17-eicosapentanoic acid (US EPA)</w:t>
            </w:r>
          </w:p>
        </w:tc>
        <w:tc>
          <w:tcPr>
            <w:tcW w:w="1868" w:type="dxa"/>
            <w:vAlign w:val="center"/>
          </w:tcPr>
          <w:p w14:paraId="7D92888A" w14:textId="77777777" w:rsidR="00AF2650" w:rsidRPr="00211ABE" w:rsidRDefault="00AF2650" w:rsidP="00446452">
            <w:pPr>
              <w:spacing w:before="30" w:after="30"/>
              <w:jc w:val="center"/>
              <w:rPr>
                <w:sz w:val="20"/>
              </w:rPr>
            </w:pPr>
            <w:r w:rsidRPr="00211ABE">
              <w:rPr>
                <w:sz w:val="20"/>
              </w:rPr>
              <w:t>PUFA</w:t>
            </w:r>
          </w:p>
        </w:tc>
        <w:tc>
          <w:tcPr>
            <w:tcW w:w="3383" w:type="dxa"/>
            <w:vAlign w:val="center"/>
          </w:tcPr>
          <w:p w14:paraId="798D1223" w14:textId="77777777" w:rsidR="00AF2650" w:rsidRPr="00211ABE" w:rsidRDefault="00AF2650" w:rsidP="00446452">
            <w:pPr>
              <w:spacing w:before="30" w:after="30"/>
              <w:jc w:val="center"/>
              <w:rPr>
                <w:sz w:val="20"/>
              </w:rPr>
            </w:pPr>
            <w:r w:rsidRPr="00211ABE">
              <w:rPr>
                <w:sz w:val="20"/>
              </w:rPr>
              <w:t>C20:5</w:t>
            </w:r>
          </w:p>
        </w:tc>
      </w:tr>
      <w:tr w:rsidR="00AF2650" w:rsidRPr="00211ABE" w14:paraId="31EB2845" w14:textId="77777777" w:rsidTr="007768AF">
        <w:trPr>
          <w:trHeight w:val="528"/>
        </w:trPr>
        <w:tc>
          <w:tcPr>
            <w:tcW w:w="874" w:type="dxa"/>
            <w:vAlign w:val="center"/>
          </w:tcPr>
          <w:p w14:paraId="27DE4A78"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15DB99B0" w14:textId="77777777" w:rsidR="00AF2650" w:rsidRPr="00211ABE" w:rsidRDefault="00AF2650" w:rsidP="00446452">
            <w:pPr>
              <w:spacing w:before="30" w:after="30"/>
              <w:jc w:val="center"/>
              <w:rPr>
                <w:sz w:val="20"/>
              </w:rPr>
            </w:pPr>
            <w:r w:rsidRPr="00211ABE">
              <w:rPr>
                <w:sz w:val="20"/>
              </w:rPr>
              <w:t>Cis-4,7,10,13,16,19- docosahexaenoic acid (DHA)</w:t>
            </w:r>
          </w:p>
        </w:tc>
        <w:tc>
          <w:tcPr>
            <w:tcW w:w="1868" w:type="dxa"/>
            <w:vAlign w:val="center"/>
          </w:tcPr>
          <w:p w14:paraId="24A3C257" w14:textId="77777777" w:rsidR="00AF2650" w:rsidRPr="00211ABE" w:rsidRDefault="00AF2650" w:rsidP="00446452">
            <w:pPr>
              <w:spacing w:before="30" w:after="30"/>
              <w:jc w:val="center"/>
              <w:rPr>
                <w:sz w:val="20"/>
              </w:rPr>
            </w:pPr>
            <w:r w:rsidRPr="00211ABE">
              <w:rPr>
                <w:sz w:val="20"/>
              </w:rPr>
              <w:t>PUFA</w:t>
            </w:r>
          </w:p>
        </w:tc>
        <w:tc>
          <w:tcPr>
            <w:tcW w:w="3383" w:type="dxa"/>
            <w:vAlign w:val="center"/>
          </w:tcPr>
          <w:p w14:paraId="39634F6F" w14:textId="77777777" w:rsidR="00AF2650" w:rsidRPr="00211ABE" w:rsidRDefault="00AF2650" w:rsidP="00446452">
            <w:pPr>
              <w:spacing w:before="30" w:after="30"/>
              <w:jc w:val="center"/>
              <w:rPr>
                <w:sz w:val="20"/>
              </w:rPr>
            </w:pPr>
            <w:r w:rsidRPr="00211ABE">
              <w:rPr>
                <w:sz w:val="20"/>
              </w:rPr>
              <w:t>C22:6</w:t>
            </w:r>
          </w:p>
        </w:tc>
      </w:tr>
      <w:tr w:rsidR="00AF2650" w:rsidRPr="00211ABE" w14:paraId="7E856B7E" w14:textId="77777777" w:rsidTr="007768AF">
        <w:tc>
          <w:tcPr>
            <w:tcW w:w="874" w:type="dxa"/>
            <w:vAlign w:val="center"/>
          </w:tcPr>
          <w:p w14:paraId="2574BBD4"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0A5688EA" w14:textId="77777777" w:rsidR="00AF2650" w:rsidRPr="00211ABE" w:rsidRDefault="00AF2650" w:rsidP="00446452">
            <w:pPr>
              <w:spacing w:before="30" w:after="30"/>
              <w:jc w:val="center"/>
              <w:rPr>
                <w:sz w:val="20"/>
              </w:rPr>
            </w:pPr>
            <w:r w:rsidRPr="00211ABE">
              <w:rPr>
                <w:sz w:val="20"/>
              </w:rPr>
              <w:t>Elaidic acid</w:t>
            </w:r>
          </w:p>
        </w:tc>
        <w:tc>
          <w:tcPr>
            <w:tcW w:w="1868" w:type="dxa"/>
            <w:vAlign w:val="center"/>
          </w:tcPr>
          <w:p w14:paraId="34CF24C4" w14:textId="77777777" w:rsidR="00AF2650" w:rsidRPr="00211ABE" w:rsidRDefault="00AF2650" w:rsidP="00446452">
            <w:pPr>
              <w:spacing w:before="30" w:after="30"/>
              <w:jc w:val="center"/>
              <w:rPr>
                <w:sz w:val="20"/>
              </w:rPr>
            </w:pPr>
            <w:r w:rsidRPr="00211ABE">
              <w:rPr>
                <w:sz w:val="20"/>
              </w:rPr>
              <w:t>PUFA</w:t>
            </w:r>
          </w:p>
        </w:tc>
        <w:tc>
          <w:tcPr>
            <w:tcW w:w="3383" w:type="dxa"/>
            <w:vAlign w:val="center"/>
          </w:tcPr>
          <w:p w14:paraId="09C2500B" w14:textId="77777777" w:rsidR="00AF2650" w:rsidRPr="00211ABE" w:rsidRDefault="00AF2650" w:rsidP="00446452">
            <w:pPr>
              <w:spacing w:before="30" w:after="30"/>
              <w:jc w:val="center"/>
              <w:rPr>
                <w:sz w:val="20"/>
              </w:rPr>
            </w:pPr>
            <w:r w:rsidRPr="00211ABE">
              <w:rPr>
                <w:sz w:val="20"/>
              </w:rPr>
              <w:t>C18:1 T</w:t>
            </w:r>
          </w:p>
        </w:tc>
      </w:tr>
      <w:tr w:rsidR="00AF2650" w:rsidRPr="00211ABE" w14:paraId="07A6D4C8" w14:textId="77777777" w:rsidTr="007768AF">
        <w:tc>
          <w:tcPr>
            <w:tcW w:w="874" w:type="dxa"/>
            <w:vAlign w:val="center"/>
          </w:tcPr>
          <w:p w14:paraId="5F79B523"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5B26DD00" w14:textId="77777777" w:rsidR="00AF2650" w:rsidRPr="00211ABE" w:rsidRDefault="00AF2650" w:rsidP="00446452">
            <w:pPr>
              <w:spacing w:before="30" w:after="30"/>
              <w:jc w:val="center"/>
              <w:rPr>
                <w:sz w:val="20"/>
              </w:rPr>
            </w:pPr>
            <w:r w:rsidRPr="00211ABE">
              <w:rPr>
                <w:sz w:val="20"/>
              </w:rPr>
              <w:t>Linolelatedic acid</w:t>
            </w:r>
          </w:p>
        </w:tc>
        <w:tc>
          <w:tcPr>
            <w:tcW w:w="1868" w:type="dxa"/>
            <w:vAlign w:val="center"/>
          </w:tcPr>
          <w:p w14:paraId="7CF9284E" w14:textId="77777777" w:rsidR="00AF2650" w:rsidRPr="00211ABE" w:rsidRDefault="00AF2650" w:rsidP="00446452">
            <w:pPr>
              <w:spacing w:before="30" w:after="30"/>
              <w:jc w:val="center"/>
              <w:rPr>
                <w:sz w:val="20"/>
              </w:rPr>
            </w:pPr>
            <w:r w:rsidRPr="00211ABE">
              <w:rPr>
                <w:sz w:val="20"/>
              </w:rPr>
              <w:t>PUFA</w:t>
            </w:r>
          </w:p>
        </w:tc>
        <w:tc>
          <w:tcPr>
            <w:tcW w:w="3383" w:type="dxa"/>
            <w:vAlign w:val="center"/>
          </w:tcPr>
          <w:p w14:paraId="7D8C3A55" w14:textId="77777777" w:rsidR="00AF2650" w:rsidRPr="00211ABE" w:rsidRDefault="00AF2650" w:rsidP="00446452">
            <w:pPr>
              <w:spacing w:before="30" w:after="30"/>
              <w:jc w:val="center"/>
              <w:rPr>
                <w:sz w:val="20"/>
              </w:rPr>
            </w:pPr>
            <w:r w:rsidRPr="00211ABE">
              <w:rPr>
                <w:sz w:val="20"/>
              </w:rPr>
              <w:t>C18:2 T</w:t>
            </w:r>
          </w:p>
        </w:tc>
      </w:tr>
      <w:tr w:rsidR="00AF2650" w:rsidRPr="00211ABE" w14:paraId="2544F4ED" w14:textId="77777777" w:rsidTr="007768AF">
        <w:tc>
          <w:tcPr>
            <w:tcW w:w="10065" w:type="dxa"/>
            <w:gridSpan w:val="4"/>
            <w:vAlign w:val="center"/>
          </w:tcPr>
          <w:p w14:paraId="263DA08C" w14:textId="77777777" w:rsidR="00AF2650" w:rsidRPr="00211ABE" w:rsidRDefault="00AF2650" w:rsidP="00446452">
            <w:pPr>
              <w:spacing w:before="30" w:after="30"/>
              <w:jc w:val="center"/>
              <w:rPr>
                <w:b/>
                <w:bCs/>
                <w:sz w:val="20"/>
              </w:rPr>
            </w:pPr>
            <w:r w:rsidRPr="00211ABE">
              <w:rPr>
                <w:b/>
                <w:bCs/>
                <w:sz w:val="20"/>
              </w:rPr>
              <w:t xml:space="preserve">Một số thành phần hỗn hợp acid béo/ </w:t>
            </w:r>
            <w:r w:rsidRPr="00211ABE">
              <w:rPr>
                <w:b/>
                <w:bCs/>
                <w:i/>
                <w:iCs/>
                <w:sz w:val="20"/>
              </w:rPr>
              <w:t>Some components of fatty acid mixture</w:t>
            </w:r>
          </w:p>
        </w:tc>
      </w:tr>
      <w:tr w:rsidR="00AF2650" w:rsidRPr="00211ABE" w14:paraId="1FC2BB71" w14:textId="77777777" w:rsidTr="007768AF">
        <w:tc>
          <w:tcPr>
            <w:tcW w:w="874" w:type="dxa"/>
            <w:vAlign w:val="center"/>
          </w:tcPr>
          <w:p w14:paraId="6174E84F"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5D011216" w14:textId="77777777" w:rsidR="00AF2650" w:rsidRPr="00211ABE" w:rsidRDefault="00AF2650" w:rsidP="00446452">
            <w:pPr>
              <w:spacing w:before="30" w:after="30"/>
              <w:jc w:val="center"/>
              <w:rPr>
                <w:sz w:val="20"/>
              </w:rPr>
            </w:pPr>
            <w:r w:rsidRPr="00211ABE">
              <w:rPr>
                <w:sz w:val="20"/>
              </w:rPr>
              <w:t>Omega-3 fatty acids</w:t>
            </w:r>
          </w:p>
        </w:tc>
        <w:tc>
          <w:tcPr>
            <w:tcW w:w="1868" w:type="dxa"/>
            <w:vAlign w:val="center"/>
          </w:tcPr>
          <w:p w14:paraId="0D1FCBB5" w14:textId="77777777" w:rsidR="00AF2650" w:rsidRPr="00211ABE" w:rsidRDefault="00AF2650" w:rsidP="00446452">
            <w:pPr>
              <w:spacing w:before="30" w:after="30"/>
              <w:jc w:val="center"/>
              <w:rPr>
                <w:sz w:val="20"/>
              </w:rPr>
            </w:pPr>
            <w:r w:rsidRPr="00211ABE">
              <w:rPr>
                <w:sz w:val="20"/>
              </w:rPr>
              <w:t>Omega 3</w:t>
            </w:r>
          </w:p>
        </w:tc>
        <w:tc>
          <w:tcPr>
            <w:tcW w:w="3383" w:type="dxa"/>
            <w:vAlign w:val="center"/>
          </w:tcPr>
          <w:p w14:paraId="17D69FF2" w14:textId="77777777" w:rsidR="00AF2650" w:rsidRPr="00211ABE" w:rsidRDefault="00AF2650" w:rsidP="00446452">
            <w:pPr>
              <w:spacing w:before="30" w:after="30"/>
              <w:jc w:val="center"/>
              <w:rPr>
                <w:sz w:val="20"/>
              </w:rPr>
            </w:pPr>
            <w:r w:rsidRPr="00211ABE">
              <w:rPr>
                <w:sz w:val="20"/>
              </w:rPr>
              <w:t>Sum of C18:3 (ALA), 20:5 (US EPA), C22:6 (DHA)</w:t>
            </w:r>
          </w:p>
        </w:tc>
      </w:tr>
      <w:tr w:rsidR="00AF2650" w:rsidRPr="00211ABE" w14:paraId="4F139C46" w14:textId="77777777" w:rsidTr="007768AF">
        <w:tc>
          <w:tcPr>
            <w:tcW w:w="874" w:type="dxa"/>
            <w:vAlign w:val="center"/>
          </w:tcPr>
          <w:p w14:paraId="0C9D9E31"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15CA83DD" w14:textId="77777777" w:rsidR="00AF2650" w:rsidRPr="00211ABE" w:rsidRDefault="00AF2650" w:rsidP="00446452">
            <w:pPr>
              <w:spacing w:before="30" w:after="30"/>
              <w:jc w:val="center"/>
              <w:rPr>
                <w:sz w:val="20"/>
              </w:rPr>
            </w:pPr>
            <w:r w:rsidRPr="00211ABE">
              <w:rPr>
                <w:sz w:val="20"/>
              </w:rPr>
              <w:t>Omega-6 fatty acids</w:t>
            </w:r>
          </w:p>
        </w:tc>
        <w:tc>
          <w:tcPr>
            <w:tcW w:w="1868" w:type="dxa"/>
            <w:vAlign w:val="center"/>
          </w:tcPr>
          <w:p w14:paraId="15316265" w14:textId="77777777" w:rsidR="00AF2650" w:rsidRPr="00211ABE" w:rsidRDefault="00AF2650" w:rsidP="00446452">
            <w:pPr>
              <w:spacing w:before="30" w:after="30"/>
              <w:jc w:val="center"/>
              <w:rPr>
                <w:sz w:val="20"/>
              </w:rPr>
            </w:pPr>
            <w:r w:rsidRPr="00211ABE">
              <w:rPr>
                <w:sz w:val="20"/>
              </w:rPr>
              <w:t>Omega 6</w:t>
            </w:r>
          </w:p>
        </w:tc>
        <w:tc>
          <w:tcPr>
            <w:tcW w:w="3383" w:type="dxa"/>
            <w:vAlign w:val="center"/>
          </w:tcPr>
          <w:p w14:paraId="22987D82" w14:textId="77777777" w:rsidR="00AF2650" w:rsidRPr="00211ABE" w:rsidRDefault="00AF2650" w:rsidP="00446452">
            <w:pPr>
              <w:spacing w:before="30" w:after="30"/>
              <w:jc w:val="center"/>
              <w:rPr>
                <w:sz w:val="20"/>
              </w:rPr>
            </w:pPr>
            <w:r w:rsidRPr="00211ABE">
              <w:rPr>
                <w:sz w:val="20"/>
              </w:rPr>
              <w:t xml:space="preserve">Sum of </w:t>
            </w:r>
            <w:r w:rsidRPr="00211ABE">
              <w:rPr>
                <w:i/>
                <w:iCs/>
                <w:sz w:val="20"/>
              </w:rPr>
              <w:t>C18:2 (LA), C18:3 (GLA), 20:4 (ARA)</w:t>
            </w:r>
          </w:p>
        </w:tc>
      </w:tr>
      <w:tr w:rsidR="00AF2650" w:rsidRPr="00211ABE" w14:paraId="069D87F1" w14:textId="77777777" w:rsidTr="007768AF">
        <w:tc>
          <w:tcPr>
            <w:tcW w:w="874" w:type="dxa"/>
            <w:vAlign w:val="center"/>
          </w:tcPr>
          <w:p w14:paraId="3E5EFE2D"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5D49C888" w14:textId="77777777" w:rsidR="00AF2650" w:rsidRPr="00211ABE" w:rsidRDefault="00AF2650" w:rsidP="00446452">
            <w:pPr>
              <w:spacing w:before="30" w:after="30"/>
              <w:jc w:val="center"/>
              <w:rPr>
                <w:sz w:val="20"/>
              </w:rPr>
            </w:pPr>
            <w:r w:rsidRPr="00211ABE">
              <w:rPr>
                <w:sz w:val="20"/>
              </w:rPr>
              <w:t>Omega 9 fatty acids</w:t>
            </w:r>
          </w:p>
        </w:tc>
        <w:tc>
          <w:tcPr>
            <w:tcW w:w="1868" w:type="dxa"/>
            <w:vAlign w:val="center"/>
          </w:tcPr>
          <w:p w14:paraId="729EEE7B" w14:textId="77777777" w:rsidR="00AF2650" w:rsidRPr="00211ABE" w:rsidRDefault="00AF2650" w:rsidP="00446452">
            <w:pPr>
              <w:spacing w:before="30" w:after="30"/>
              <w:jc w:val="center"/>
              <w:rPr>
                <w:sz w:val="20"/>
              </w:rPr>
            </w:pPr>
            <w:r w:rsidRPr="00211ABE">
              <w:rPr>
                <w:sz w:val="20"/>
              </w:rPr>
              <w:t>Omega 9</w:t>
            </w:r>
          </w:p>
        </w:tc>
        <w:tc>
          <w:tcPr>
            <w:tcW w:w="3383" w:type="dxa"/>
            <w:vAlign w:val="center"/>
          </w:tcPr>
          <w:p w14:paraId="562FE629" w14:textId="77777777" w:rsidR="00AF2650" w:rsidRPr="00211ABE" w:rsidRDefault="00AF2650" w:rsidP="00446452">
            <w:pPr>
              <w:spacing w:before="30" w:after="30"/>
              <w:jc w:val="center"/>
              <w:rPr>
                <w:sz w:val="20"/>
              </w:rPr>
            </w:pPr>
            <w:r w:rsidRPr="00211ABE">
              <w:rPr>
                <w:sz w:val="20"/>
              </w:rPr>
              <w:t xml:space="preserve">Sum of </w:t>
            </w:r>
            <w:r w:rsidRPr="00211ABE">
              <w:rPr>
                <w:i/>
                <w:iCs/>
                <w:sz w:val="20"/>
              </w:rPr>
              <w:t>C18:1, C22:1, C24:1</w:t>
            </w:r>
          </w:p>
        </w:tc>
      </w:tr>
      <w:tr w:rsidR="00AF2650" w:rsidRPr="00211ABE" w14:paraId="7AC89509" w14:textId="77777777" w:rsidTr="007768AF">
        <w:tc>
          <w:tcPr>
            <w:tcW w:w="874" w:type="dxa"/>
            <w:vAlign w:val="center"/>
          </w:tcPr>
          <w:p w14:paraId="6474E23E"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73185F7A" w14:textId="77777777" w:rsidR="00AF2650" w:rsidRPr="00211ABE" w:rsidRDefault="00AF2650" w:rsidP="00446452">
            <w:pPr>
              <w:spacing w:before="30" w:after="30"/>
              <w:jc w:val="center"/>
              <w:rPr>
                <w:sz w:val="20"/>
              </w:rPr>
            </w:pPr>
            <w:r w:rsidRPr="00211ABE">
              <w:rPr>
                <w:sz w:val="20"/>
              </w:rPr>
              <w:t>Medium-chain triglycerides</w:t>
            </w:r>
          </w:p>
        </w:tc>
        <w:tc>
          <w:tcPr>
            <w:tcW w:w="1868" w:type="dxa"/>
            <w:vAlign w:val="center"/>
          </w:tcPr>
          <w:p w14:paraId="0913CE4C" w14:textId="77777777" w:rsidR="00AF2650" w:rsidRPr="00211ABE" w:rsidRDefault="00AF2650" w:rsidP="00446452">
            <w:pPr>
              <w:spacing w:before="30" w:after="30"/>
              <w:jc w:val="center"/>
              <w:rPr>
                <w:sz w:val="20"/>
              </w:rPr>
            </w:pPr>
            <w:r w:rsidRPr="00211ABE">
              <w:rPr>
                <w:sz w:val="20"/>
              </w:rPr>
              <w:t>MCT</w:t>
            </w:r>
          </w:p>
        </w:tc>
        <w:tc>
          <w:tcPr>
            <w:tcW w:w="3383" w:type="dxa"/>
            <w:vAlign w:val="center"/>
          </w:tcPr>
          <w:p w14:paraId="57DE0091" w14:textId="77777777" w:rsidR="00AF2650" w:rsidRPr="00211ABE" w:rsidRDefault="00AF2650" w:rsidP="00446452">
            <w:pPr>
              <w:spacing w:before="30" w:after="30"/>
              <w:jc w:val="center"/>
              <w:rPr>
                <w:sz w:val="20"/>
              </w:rPr>
            </w:pPr>
            <w:r w:rsidRPr="00211ABE">
              <w:rPr>
                <w:sz w:val="20"/>
              </w:rPr>
              <w:t xml:space="preserve">Sum of </w:t>
            </w:r>
            <w:r w:rsidRPr="00211ABE">
              <w:rPr>
                <w:i/>
                <w:iCs/>
                <w:sz w:val="20"/>
              </w:rPr>
              <w:t>C6:0, C8:0, C10:0, C12:0</w:t>
            </w:r>
          </w:p>
        </w:tc>
      </w:tr>
      <w:tr w:rsidR="00AF2650" w:rsidRPr="00211ABE" w14:paraId="3834F1A6" w14:textId="77777777" w:rsidTr="007768AF">
        <w:tc>
          <w:tcPr>
            <w:tcW w:w="874" w:type="dxa"/>
            <w:vAlign w:val="center"/>
          </w:tcPr>
          <w:p w14:paraId="7C0A7CB7"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395F81D3" w14:textId="77777777" w:rsidR="00AF2650" w:rsidRPr="00211ABE" w:rsidRDefault="00AF2650" w:rsidP="00446452">
            <w:pPr>
              <w:spacing w:before="30" w:after="30"/>
              <w:jc w:val="center"/>
              <w:rPr>
                <w:sz w:val="20"/>
              </w:rPr>
            </w:pPr>
            <w:r w:rsidRPr="00211ABE">
              <w:rPr>
                <w:sz w:val="20"/>
              </w:rPr>
              <w:t>Saturated fatty acid</w:t>
            </w:r>
          </w:p>
        </w:tc>
        <w:tc>
          <w:tcPr>
            <w:tcW w:w="1868" w:type="dxa"/>
            <w:vAlign w:val="center"/>
          </w:tcPr>
          <w:p w14:paraId="2004538C" w14:textId="77777777" w:rsidR="00AF2650" w:rsidRPr="00211ABE" w:rsidRDefault="00AF2650" w:rsidP="00446452">
            <w:pPr>
              <w:spacing w:before="30" w:after="30"/>
              <w:jc w:val="center"/>
              <w:rPr>
                <w:sz w:val="20"/>
              </w:rPr>
            </w:pPr>
            <w:r w:rsidRPr="00211ABE">
              <w:rPr>
                <w:sz w:val="20"/>
              </w:rPr>
              <w:t>Saturated fat</w:t>
            </w:r>
          </w:p>
        </w:tc>
        <w:tc>
          <w:tcPr>
            <w:tcW w:w="3383" w:type="dxa"/>
            <w:vAlign w:val="center"/>
          </w:tcPr>
          <w:p w14:paraId="6105D7CE" w14:textId="77777777" w:rsidR="00AF2650" w:rsidRPr="00211ABE" w:rsidRDefault="00AF2650" w:rsidP="00446452">
            <w:pPr>
              <w:spacing w:before="30" w:after="30"/>
              <w:jc w:val="center"/>
              <w:rPr>
                <w:sz w:val="20"/>
              </w:rPr>
            </w:pPr>
            <w:r w:rsidRPr="00211ABE">
              <w:rPr>
                <w:sz w:val="20"/>
              </w:rPr>
              <w:t>Sum of SFA</w:t>
            </w:r>
          </w:p>
        </w:tc>
      </w:tr>
      <w:tr w:rsidR="00AF2650" w:rsidRPr="00211ABE" w14:paraId="1E1582D2" w14:textId="77777777" w:rsidTr="007768AF">
        <w:tc>
          <w:tcPr>
            <w:tcW w:w="874" w:type="dxa"/>
            <w:vAlign w:val="center"/>
          </w:tcPr>
          <w:p w14:paraId="622731CA"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14ADECF9" w14:textId="77777777" w:rsidR="00AF2650" w:rsidRPr="00211ABE" w:rsidRDefault="00AF2650" w:rsidP="00446452">
            <w:pPr>
              <w:spacing w:before="30" w:after="30"/>
              <w:jc w:val="center"/>
              <w:rPr>
                <w:sz w:val="20"/>
              </w:rPr>
            </w:pPr>
            <w:r w:rsidRPr="00211ABE">
              <w:rPr>
                <w:sz w:val="20"/>
              </w:rPr>
              <w:t>Polyunsaturated fatty acid</w:t>
            </w:r>
          </w:p>
        </w:tc>
        <w:tc>
          <w:tcPr>
            <w:tcW w:w="1868" w:type="dxa"/>
            <w:vAlign w:val="center"/>
          </w:tcPr>
          <w:p w14:paraId="6F68D715" w14:textId="77777777" w:rsidR="00AF2650" w:rsidRPr="00211ABE" w:rsidRDefault="00AF2650" w:rsidP="00446452">
            <w:pPr>
              <w:spacing w:before="30" w:after="30"/>
              <w:jc w:val="center"/>
              <w:rPr>
                <w:sz w:val="20"/>
              </w:rPr>
            </w:pPr>
            <w:r w:rsidRPr="00211ABE">
              <w:rPr>
                <w:sz w:val="20"/>
              </w:rPr>
              <w:t>Polyunsaturated fat</w:t>
            </w:r>
          </w:p>
        </w:tc>
        <w:tc>
          <w:tcPr>
            <w:tcW w:w="3383" w:type="dxa"/>
            <w:vAlign w:val="center"/>
          </w:tcPr>
          <w:p w14:paraId="24103D89" w14:textId="77777777" w:rsidR="00AF2650" w:rsidRPr="00211ABE" w:rsidRDefault="00AF2650" w:rsidP="00446452">
            <w:pPr>
              <w:spacing w:before="30" w:after="30"/>
              <w:jc w:val="center"/>
              <w:rPr>
                <w:sz w:val="20"/>
              </w:rPr>
            </w:pPr>
            <w:r w:rsidRPr="00211ABE">
              <w:rPr>
                <w:sz w:val="20"/>
              </w:rPr>
              <w:t>Sum of PUFA</w:t>
            </w:r>
          </w:p>
        </w:tc>
      </w:tr>
      <w:tr w:rsidR="00AF2650" w:rsidRPr="00211ABE" w14:paraId="7194A93B" w14:textId="77777777" w:rsidTr="007768AF">
        <w:tc>
          <w:tcPr>
            <w:tcW w:w="874" w:type="dxa"/>
            <w:vAlign w:val="center"/>
          </w:tcPr>
          <w:p w14:paraId="3A4861CB"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05DC88BC" w14:textId="77777777" w:rsidR="00AF2650" w:rsidRPr="00211ABE" w:rsidRDefault="00AF2650" w:rsidP="00446452">
            <w:pPr>
              <w:spacing w:before="30" w:after="30"/>
              <w:jc w:val="center"/>
              <w:rPr>
                <w:iCs/>
                <w:color w:val="000000"/>
                <w:sz w:val="20"/>
              </w:rPr>
            </w:pPr>
            <w:r w:rsidRPr="00211ABE">
              <w:rPr>
                <w:sz w:val="20"/>
              </w:rPr>
              <w:t>Monounsaturated fatty acid</w:t>
            </w:r>
          </w:p>
        </w:tc>
        <w:tc>
          <w:tcPr>
            <w:tcW w:w="1868" w:type="dxa"/>
            <w:vAlign w:val="center"/>
          </w:tcPr>
          <w:p w14:paraId="78763B8E" w14:textId="77777777" w:rsidR="00AF2650" w:rsidRPr="00211ABE" w:rsidRDefault="00AF2650" w:rsidP="00446452">
            <w:pPr>
              <w:spacing w:before="30" w:after="30"/>
              <w:jc w:val="center"/>
              <w:rPr>
                <w:iCs/>
                <w:color w:val="000000"/>
                <w:sz w:val="20"/>
              </w:rPr>
            </w:pPr>
            <w:r w:rsidRPr="00211ABE">
              <w:rPr>
                <w:sz w:val="20"/>
              </w:rPr>
              <w:t>Monounsaturated fat</w:t>
            </w:r>
          </w:p>
        </w:tc>
        <w:tc>
          <w:tcPr>
            <w:tcW w:w="3383" w:type="dxa"/>
            <w:vAlign w:val="center"/>
          </w:tcPr>
          <w:p w14:paraId="6AD7BDAE" w14:textId="77777777" w:rsidR="00AF2650" w:rsidRPr="00211ABE" w:rsidRDefault="00AF2650" w:rsidP="00446452">
            <w:pPr>
              <w:spacing w:before="30" w:after="30"/>
              <w:jc w:val="center"/>
              <w:rPr>
                <w:iCs/>
                <w:color w:val="000000"/>
                <w:sz w:val="20"/>
              </w:rPr>
            </w:pPr>
            <w:r w:rsidRPr="00211ABE">
              <w:rPr>
                <w:sz w:val="20"/>
              </w:rPr>
              <w:t>Sum of MUFA</w:t>
            </w:r>
          </w:p>
        </w:tc>
      </w:tr>
      <w:tr w:rsidR="00AF2650" w:rsidRPr="00211ABE" w14:paraId="4A68E48D" w14:textId="77777777" w:rsidTr="007768AF">
        <w:tc>
          <w:tcPr>
            <w:tcW w:w="874" w:type="dxa"/>
            <w:vAlign w:val="center"/>
          </w:tcPr>
          <w:p w14:paraId="6F2D215C"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3165BA0A" w14:textId="77777777" w:rsidR="00AF2650" w:rsidRPr="00211ABE" w:rsidRDefault="00AF2650" w:rsidP="00446452">
            <w:pPr>
              <w:spacing w:before="30" w:after="30"/>
              <w:jc w:val="center"/>
              <w:rPr>
                <w:iCs/>
                <w:color w:val="000000"/>
                <w:sz w:val="20"/>
              </w:rPr>
            </w:pPr>
            <w:r w:rsidRPr="00211ABE">
              <w:rPr>
                <w:sz w:val="20"/>
              </w:rPr>
              <w:t>Unsaturated fatty acid</w:t>
            </w:r>
          </w:p>
        </w:tc>
        <w:tc>
          <w:tcPr>
            <w:tcW w:w="1868" w:type="dxa"/>
            <w:vAlign w:val="center"/>
          </w:tcPr>
          <w:p w14:paraId="269ECF9A" w14:textId="77777777" w:rsidR="00AF2650" w:rsidRPr="00211ABE" w:rsidRDefault="00AF2650" w:rsidP="00446452">
            <w:pPr>
              <w:spacing w:before="30" w:after="30"/>
              <w:jc w:val="center"/>
              <w:rPr>
                <w:iCs/>
                <w:color w:val="000000"/>
                <w:sz w:val="20"/>
              </w:rPr>
            </w:pPr>
            <w:r w:rsidRPr="00211ABE">
              <w:rPr>
                <w:sz w:val="20"/>
              </w:rPr>
              <w:t>Unsaturated fat</w:t>
            </w:r>
          </w:p>
        </w:tc>
        <w:tc>
          <w:tcPr>
            <w:tcW w:w="3383" w:type="dxa"/>
            <w:vAlign w:val="center"/>
          </w:tcPr>
          <w:p w14:paraId="358F02BD" w14:textId="77777777" w:rsidR="00AF2650" w:rsidRPr="00211ABE" w:rsidRDefault="00AF2650" w:rsidP="00446452">
            <w:pPr>
              <w:spacing w:before="30" w:after="30"/>
              <w:jc w:val="center"/>
              <w:rPr>
                <w:iCs/>
                <w:color w:val="000000"/>
                <w:sz w:val="20"/>
              </w:rPr>
            </w:pPr>
            <w:r w:rsidRPr="00211ABE">
              <w:rPr>
                <w:sz w:val="20"/>
              </w:rPr>
              <w:t>Sum of MUFA, PUFA</w:t>
            </w:r>
          </w:p>
        </w:tc>
      </w:tr>
      <w:tr w:rsidR="00AF2650" w:rsidRPr="00211ABE" w14:paraId="1A624DAE" w14:textId="77777777" w:rsidTr="007768AF">
        <w:tc>
          <w:tcPr>
            <w:tcW w:w="874" w:type="dxa"/>
            <w:vAlign w:val="center"/>
          </w:tcPr>
          <w:p w14:paraId="3514D189"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7AB74637" w14:textId="77777777" w:rsidR="00AF2650" w:rsidRPr="00211ABE" w:rsidRDefault="00AF2650" w:rsidP="00446452">
            <w:pPr>
              <w:spacing w:before="30" w:after="30"/>
              <w:jc w:val="center"/>
              <w:rPr>
                <w:iCs/>
                <w:color w:val="000000"/>
                <w:sz w:val="20"/>
              </w:rPr>
            </w:pPr>
            <w:r w:rsidRPr="00211ABE">
              <w:rPr>
                <w:sz w:val="20"/>
              </w:rPr>
              <w:t>Trans-fatty acid</w:t>
            </w:r>
          </w:p>
        </w:tc>
        <w:tc>
          <w:tcPr>
            <w:tcW w:w="1868" w:type="dxa"/>
            <w:vAlign w:val="center"/>
          </w:tcPr>
          <w:p w14:paraId="640D96D4" w14:textId="77777777" w:rsidR="00AF2650" w:rsidRPr="00211ABE" w:rsidRDefault="00AF2650" w:rsidP="00446452">
            <w:pPr>
              <w:spacing w:before="30" w:after="30"/>
              <w:jc w:val="center"/>
              <w:rPr>
                <w:iCs/>
                <w:color w:val="000000"/>
                <w:sz w:val="20"/>
              </w:rPr>
            </w:pPr>
            <w:r w:rsidRPr="00211ABE">
              <w:rPr>
                <w:sz w:val="20"/>
              </w:rPr>
              <w:t>Transfat</w:t>
            </w:r>
          </w:p>
        </w:tc>
        <w:tc>
          <w:tcPr>
            <w:tcW w:w="3383" w:type="dxa"/>
            <w:vAlign w:val="center"/>
          </w:tcPr>
          <w:p w14:paraId="78601DC0" w14:textId="77777777" w:rsidR="00AF2650" w:rsidRPr="00211ABE" w:rsidRDefault="00AF2650" w:rsidP="00446452">
            <w:pPr>
              <w:spacing w:before="30" w:after="30"/>
              <w:jc w:val="center"/>
              <w:rPr>
                <w:iCs/>
                <w:color w:val="000000"/>
                <w:sz w:val="20"/>
              </w:rPr>
            </w:pPr>
            <w:r w:rsidRPr="00211ABE">
              <w:rPr>
                <w:sz w:val="20"/>
              </w:rPr>
              <w:t>Sum of C18:1 T, C18:2 T</w:t>
            </w:r>
          </w:p>
        </w:tc>
      </w:tr>
      <w:tr w:rsidR="00AF2650" w:rsidRPr="00211ABE" w14:paraId="58AC5A18" w14:textId="77777777" w:rsidTr="007768AF">
        <w:tc>
          <w:tcPr>
            <w:tcW w:w="874" w:type="dxa"/>
            <w:vAlign w:val="center"/>
          </w:tcPr>
          <w:p w14:paraId="484ADAA9" w14:textId="77777777" w:rsidR="00AF2650" w:rsidRPr="00211ABE" w:rsidRDefault="00AF2650" w:rsidP="00AC03D6">
            <w:pPr>
              <w:numPr>
                <w:ilvl w:val="0"/>
                <w:numId w:val="11"/>
              </w:numPr>
              <w:spacing w:before="30" w:after="30"/>
              <w:contextualSpacing/>
              <w:jc w:val="center"/>
              <w:rPr>
                <w:sz w:val="20"/>
              </w:rPr>
            </w:pPr>
          </w:p>
        </w:tc>
        <w:tc>
          <w:tcPr>
            <w:tcW w:w="3940" w:type="dxa"/>
            <w:vAlign w:val="center"/>
          </w:tcPr>
          <w:p w14:paraId="7AB3660C" w14:textId="77777777" w:rsidR="00AF2650" w:rsidRPr="00211ABE" w:rsidRDefault="00AF2650" w:rsidP="00446452">
            <w:pPr>
              <w:spacing w:before="30" w:after="30"/>
              <w:jc w:val="center"/>
              <w:rPr>
                <w:iCs/>
                <w:color w:val="000000"/>
                <w:sz w:val="20"/>
              </w:rPr>
            </w:pPr>
            <w:r w:rsidRPr="00211ABE">
              <w:rPr>
                <w:sz w:val="20"/>
              </w:rPr>
              <w:t>Cis-fatty acid</w:t>
            </w:r>
          </w:p>
        </w:tc>
        <w:tc>
          <w:tcPr>
            <w:tcW w:w="1868" w:type="dxa"/>
            <w:vAlign w:val="center"/>
          </w:tcPr>
          <w:p w14:paraId="4F5EE6B3" w14:textId="77777777" w:rsidR="00AF2650" w:rsidRPr="00211ABE" w:rsidRDefault="00AF2650" w:rsidP="00446452">
            <w:pPr>
              <w:spacing w:before="30" w:after="30"/>
              <w:jc w:val="center"/>
              <w:rPr>
                <w:iCs/>
                <w:color w:val="000000"/>
                <w:sz w:val="20"/>
              </w:rPr>
            </w:pPr>
            <w:r w:rsidRPr="00211ABE">
              <w:rPr>
                <w:sz w:val="20"/>
              </w:rPr>
              <w:t>Cis-fat</w:t>
            </w:r>
          </w:p>
        </w:tc>
        <w:tc>
          <w:tcPr>
            <w:tcW w:w="3383" w:type="dxa"/>
            <w:vAlign w:val="center"/>
          </w:tcPr>
          <w:p w14:paraId="06C5431D" w14:textId="77777777" w:rsidR="00AF2650" w:rsidRPr="00211ABE" w:rsidRDefault="00AF2650" w:rsidP="00446452">
            <w:pPr>
              <w:spacing w:before="30" w:after="30"/>
              <w:jc w:val="center"/>
              <w:rPr>
                <w:iCs/>
                <w:color w:val="000000"/>
                <w:sz w:val="20"/>
              </w:rPr>
            </w:pPr>
            <w:r w:rsidRPr="00211ABE">
              <w:rPr>
                <w:sz w:val="20"/>
              </w:rPr>
              <w:t>Sum of C18:1 C, C18:2 C</w:t>
            </w:r>
          </w:p>
        </w:tc>
      </w:tr>
    </w:tbl>
    <w:p w14:paraId="67092B26" w14:textId="77777777" w:rsidR="00AF2650" w:rsidRPr="00430A3B" w:rsidRDefault="00AF2650" w:rsidP="00430A3B">
      <w:pPr>
        <w:spacing w:before="120"/>
        <w:rPr>
          <w:b/>
          <w:bCs/>
          <w:sz w:val="26"/>
          <w:szCs w:val="26"/>
        </w:rPr>
      </w:pPr>
      <w:r w:rsidRPr="00430A3B">
        <w:rPr>
          <w:b/>
          <w:i/>
          <w:color w:val="000000" w:themeColor="text1"/>
          <w:sz w:val="26"/>
          <w:szCs w:val="26"/>
        </w:rPr>
        <w:t>6.</w:t>
      </w:r>
      <w:r w:rsidRPr="00430A3B">
        <w:rPr>
          <w:b/>
          <w:bCs/>
          <w:sz w:val="26"/>
          <w:szCs w:val="26"/>
        </w:rPr>
        <w:t xml:space="preserve"> Danh mục hàm lượng Polyfluoroalkyl (PFAS) trong nước - CASE.SK.0219: 2023/</w:t>
      </w:r>
    </w:p>
    <w:tbl>
      <w:tblPr>
        <w:tblStyle w:val="TableGrid7"/>
        <w:tblW w:w="9922" w:type="dxa"/>
        <w:jc w:val="center"/>
        <w:tblLook w:val="04A0" w:firstRow="1" w:lastRow="0" w:firstColumn="1" w:lastColumn="0" w:noHBand="0" w:noVBand="1"/>
      </w:tblPr>
      <w:tblGrid>
        <w:gridCol w:w="1129"/>
        <w:gridCol w:w="3969"/>
        <w:gridCol w:w="4824"/>
      </w:tblGrid>
      <w:tr w:rsidR="00AF2650" w:rsidRPr="00160AF3" w14:paraId="0A250923" w14:textId="77777777" w:rsidTr="00597AE8">
        <w:trPr>
          <w:tblHeader/>
          <w:jc w:val="center"/>
        </w:trPr>
        <w:tc>
          <w:tcPr>
            <w:tcW w:w="1129" w:type="dxa"/>
            <w:shd w:val="clear" w:color="auto" w:fill="D9D9D9"/>
            <w:vAlign w:val="center"/>
          </w:tcPr>
          <w:p w14:paraId="65C9483D" w14:textId="77777777" w:rsidR="00AF2650" w:rsidRPr="00160AF3" w:rsidRDefault="00AF2650" w:rsidP="00446452">
            <w:pPr>
              <w:spacing w:before="30" w:after="30"/>
              <w:jc w:val="center"/>
              <w:rPr>
                <w:b/>
                <w:bCs/>
                <w:sz w:val="20"/>
              </w:rPr>
            </w:pPr>
            <w:r w:rsidRPr="00160AF3">
              <w:rPr>
                <w:b/>
                <w:bCs/>
                <w:sz w:val="20"/>
              </w:rPr>
              <w:t>STT</w:t>
            </w:r>
          </w:p>
          <w:p w14:paraId="75E53A87" w14:textId="77777777" w:rsidR="00AF2650" w:rsidRPr="00160AF3" w:rsidRDefault="00AF2650" w:rsidP="00446452">
            <w:pPr>
              <w:spacing w:before="30" w:after="30"/>
              <w:jc w:val="center"/>
              <w:rPr>
                <w:b/>
                <w:bCs/>
                <w:iCs/>
                <w:color w:val="000000"/>
                <w:sz w:val="20"/>
              </w:rPr>
            </w:pPr>
            <w:r w:rsidRPr="00160AF3">
              <w:rPr>
                <w:b/>
                <w:bCs/>
                <w:sz w:val="20"/>
              </w:rPr>
              <w:t>No.</w:t>
            </w:r>
          </w:p>
        </w:tc>
        <w:tc>
          <w:tcPr>
            <w:tcW w:w="3969" w:type="dxa"/>
            <w:shd w:val="clear" w:color="auto" w:fill="D9D9D9"/>
            <w:vAlign w:val="center"/>
          </w:tcPr>
          <w:p w14:paraId="76033C3C" w14:textId="77777777" w:rsidR="00AF2650" w:rsidRPr="00160AF3" w:rsidRDefault="00AF2650" w:rsidP="00446452">
            <w:pPr>
              <w:spacing w:before="30" w:after="30"/>
              <w:jc w:val="center"/>
              <w:rPr>
                <w:b/>
                <w:bCs/>
                <w:sz w:val="20"/>
              </w:rPr>
            </w:pPr>
            <w:r w:rsidRPr="00160AF3">
              <w:rPr>
                <w:b/>
                <w:bCs/>
                <w:sz w:val="20"/>
              </w:rPr>
              <w:t>TÊN CHẤT</w:t>
            </w:r>
          </w:p>
          <w:p w14:paraId="752AB8EA" w14:textId="77777777" w:rsidR="00AF2650" w:rsidRPr="00160AF3" w:rsidRDefault="00AF2650" w:rsidP="00446452">
            <w:pPr>
              <w:spacing w:before="30" w:after="30"/>
              <w:jc w:val="center"/>
              <w:rPr>
                <w:b/>
                <w:bCs/>
                <w:iCs/>
                <w:color w:val="000000"/>
                <w:sz w:val="20"/>
              </w:rPr>
            </w:pPr>
            <w:r w:rsidRPr="00160AF3">
              <w:rPr>
                <w:b/>
                <w:bCs/>
                <w:sz w:val="20"/>
              </w:rPr>
              <w:t>Item</w:t>
            </w:r>
          </w:p>
        </w:tc>
        <w:tc>
          <w:tcPr>
            <w:tcW w:w="4824" w:type="dxa"/>
            <w:shd w:val="clear" w:color="auto" w:fill="D9D9D9"/>
            <w:vAlign w:val="center"/>
          </w:tcPr>
          <w:p w14:paraId="0304D13D" w14:textId="77777777" w:rsidR="00AF2650" w:rsidRPr="00160AF3" w:rsidRDefault="00AF2650" w:rsidP="00446452">
            <w:pPr>
              <w:spacing w:before="30" w:after="30"/>
              <w:jc w:val="center"/>
              <w:rPr>
                <w:b/>
                <w:bCs/>
                <w:sz w:val="20"/>
              </w:rPr>
            </w:pPr>
            <w:r w:rsidRPr="00160AF3">
              <w:rPr>
                <w:b/>
                <w:bCs/>
                <w:sz w:val="20"/>
              </w:rPr>
              <w:t>Số CAS</w:t>
            </w:r>
          </w:p>
          <w:p w14:paraId="6ADBB7BF" w14:textId="77777777" w:rsidR="00AF2650" w:rsidRPr="00160AF3" w:rsidRDefault="00AF2650" w:rsidP="00446452">
            <w:pPr>
              <w:spacing w:before="30" w:after="30"/>
              <w:jc w:val="center"/>
              <w:rPr>
                <w:b/>
                <w:bCs/>
                <w:sz w:val="20"/>
              </w:rPr>
            </w:pPr>
            <w:r w:rsidRPr="00160AF3">
              <w:rPr>
                <w:b/>
                <w:bCs/>
                <w:sz w:val="20"/>
              </w:rPr>
              <w:t>CAS-No</w:t>
            </w:r>
          </w:p>
        </w:tc>
      </w:tr>
      <w:tr w:rsidR="00AF2650" w:rsidRPr="00160AF3" w14:paraId="0C1E3E74" w14:textId="77777777" w:rsidTr="00597AE8">
        <w:trPr>
          <w:jc w:val="center"/>
        </w:trPr>
        <w:tc>
          <w:tcPr>
            <w:tcW w:w="1129" w:type="dxa"/>
            <w:vAlign w:val="center"/>
          </w:tcPr>
          <w:p w14:paraId="49DC39BD"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209FE014" w14:textId="77777777" w:rsidR="00AF2650" w:rsidRPr="00160AF3" w:rsidRDefault="00AF2650" w:rsidP="00446452">
            <w:pPr>
              <w:spacing w:before="30" w:after="30"/>
              <w:jc w:val="center"/>
              <w:rPr>
                <w:iCs/>
                <w:color w:val="000000"/>
                <w:sz w:val="20"/>
              </w:rPr>
            </w:pPr>
            <w:r w:rsidRPr="00160AF3">
              <w:rPr>
                <w:color w:val="000000"/>
                <w:sz w:val="20"/>
              </w:rPr>
              <w:t>Perfluoro butanoic acid</w:t>
            </w:r>
          </w:p>
        </w:tc>
        <w:tc>
          <w:tcPr>
            <w:tcW w:w="4824" w:type="dxa"/>
            <w:vAlign w:val="center"/>
          </w:tcPr>
          <w:p w14:paraId="30641FA1" w14:textId="77777777" w:rsidR="00AF2650" w:rsidRPr="00160AF3" w:rsidRDefault="00BF08E3" w:rsidP="00446452">
            <w:pPr>
              <w:spacing w:before="30" w:after="30"/>
              <w:jc w:val="center"/>
              <w:rPr>
                <w:color w:val="000000"/>
                <w:sz w:val="20"/>
              </w:rPr>
            </w:pPr>
            <w:hyperlink r:id="rId9" w:history="1">
              <w:r w:rsidR="00AF2650" w:rsidRPr="00160AF3">
                <w:rPr>
                  <w:color w:val="000000"/>
                  <w:sz w:val="20"/>
                </w:rPr>
                <w:t>375-22-4</w:t>
              </w:r>
            </w:hyperlink>
          </w:p>
        </w:tc>
      </w:tr>
      <w:tr w:rsidR="00AF2650" w:rsidRPr="00160AF3" w14:paraId="479DCAD0" w14:textId="77777777" w:rsidTr="00597AE8">
        <w:trPr>
          <w:jc w:val="center"/>
        </w:trPr>
        <w:tc>
          <w:tcPr>
            <w:tcW w:w="1129" w:type="dxa"/>
            <w:vAlign w:val="center"/>
          </w:tcPr>
          <w:p w14:paraId="7F4EAF3E"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08A5EC31" w14:textId="77777777" w:rsidR="00AF2650" w:rsidRPr="00160AF3" w:rsidRDefault="00AF2650" w:rsidP="00446452">
            <w:pPr>
              <w:spacing w:before="30" w:after="30"/>
              <w:jc w:val="center"/>
              <w:rPr>
                <w:iCs/>
                <w:color w:val="000000"/>
                <w:sz w:val="20"/>
              </w:rPr>
            </w:pPr>
            <w:r w:rsidRPr="00160AF3">
              <w:rPr>
                <w:color w:val="000000"/>
                <w:sz w:val="20"/>
              </w:rPr>
              <w:t>Perfluoro pentanoic acid</w:t>
            </w:r>
          </w:p>
        </w:tc>
        <w:tc>
          <w:tcPr>
            <w:tcW w:w="4824" w:type="dxa"/>
            <w:vAlign w:val="center"/>
          </w:tcPr>
          <w:p w14:paraId="6062C148" w14:textId="77777777" w:rsidR="00AF2650" w:rsidRPr="00160AF3" w:rsidRDefault="00AF2650" w:rsidP="00446452">
            <w:pPr>
              <w:spacing w:before="30" w:after="30"/>
              <w:jc w:val="center"/>
              <w:rPr>
                <w:color w:val="000000"/>
                <w:sz w:val="20"/>
              </w:rPr>
            </w:pPr>
            <w:r w:rsidRPr="00160AF3">
              <w:rPr>
                <w:color w:val="000000"/>
                <w:sz w:val="20"/>
              </w:rPr>
              <w:t>2706-90-3</w:t>
            </w:r>
          </w:p>
        </w:tc>
      </w:tr>
      <w:tr w:rsidR="00AF2650" w:rsidRPr="00160AF3" w14:paraId="7C73AD4B" w14:textId="77777777" w:rsidTr="00597AE8">
        <w:trPr>
          <w:jc w:val="center"/>
        </w:trPr>
        <w:tc>
          <w:tcPr>
            <w:tcW w:w="1129" w:type="dxa"/>
            <w:vAlign w:val="center"/>
          </w:tcPr>
          <w:p w14:paraId="0B7A575F"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6F7687C3" w14:textId="77777777" w:rsidR="00AF2650" w:rsidRPr="00160AF3" w:rsidRDefault="00AF2650" w:rsidP="00446452">
            <w:pPr>
              <w:spacing w:before="30" w:after="30"/>
              <w:jc w:val="center"/>
              <w:rPr>
                <w:iCs/>
                <w:color w:val="000000"/>
                <w:sz w:val="20"/>
              </w:rPr>
            </w:pPr>
            <w:r w:rsidRPr="00160AF3">
              <w:rPr>
                <w:color w:val="000000"/>
                <w:sz w:val="20"/>
              </w:rPr>
              <w:t>Perfluoro butane sulfonic acid</w:t>
            </w:r>
          </w:p>
        </w:tc>
        <w:tc>
          <w:tcPr>
            <w:tcW w:w="4824" w:type="dxa"/>
            <w:vAlign w:val="center"/>
          </w:tcPr>
          <w:p w14:paraId="31434325" w14:textId="77777777" w:rsidR="00AF2650" w:rsidRPr="00160AF3" w:rsidRDefault="00AF2650" w:rsidP="00446452">
            <w:pPr>
              <w:spacing w:before="30" w:after="30"/>
              <w:jc w:val="center"/>
              <w:rPr>
                <w:color w:val="000000"/>
                <w:sz w:val="20"/>
              </w:rPr>
            </w:pPr>
            <w:r w:rsidRPr="00160AF3">
              <w:rPr>
                <w:color w:val="000000"/>
                <w:sz w:val="20"/>
              </w:rPr>
              <w:t>375-73-5</w:t>
            </w:r>
          </w:p>
        </w:tc>
      </w:tr>
      <w:tr w:rsidR="00AF2650" w:rsidRPr="00160AF3" w14:paraId="67796F54" w14:textId="77777777" w:rsidTr="00597AE8">
        <w:trPr>
          <w:jc w:val="center"/>
        </w:trPr>
        <w:tc>
          <w:tcPr>
            <w:tcW w:w="1129" w:type="dxa"/>
            <w:vAlign w:val="center"/>
          </w:tcPr>
          <w:p w14:paraId="7CCC01B1"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3969CF6C" w14:textId="77777777" w:rsidR="00AF2650" w:rsidRPr="00160AF3" w:rsidRDefault="00AF2650" w:rsidP="00446452">
            <w:pPr>
              <w:spacing w:before="30" w:after="30"/>
              <w:jc w:val="center"/>
              <w:rPr>
                <w:sz w:val="20"/>
              </w:rPr>
            </w:pPr>
            <w:r w:rsidRPr="00160AF3">
              <w:rPr>
                <w:color w:val="000000"/>
                <w:sz w:val="20"/>
              </w:rPr>
              <w:t>Perfluoro hexanoic acid</w:t>
            </w:r>
          </w:p>
        </w:tc>
        <w:tc>
          <w:tcPr>
            <w:tcW w:w="4824" w:type="dxa"/>
            <w:vAlign w:val="center"/>
          </w:tcPr>
          <w:p w14:paraId="2B474045" w14:textId="77777777" w:rsidR="00AF2650" w:rsidRPr="00160AF3" w:rsidRDefault="00AF2650" w:rsidP="00446452">
            <w:pPr>
              <w:spacing w:before="30" w:after="30"/>
              <w:jc w:val="center"/>
              <w:rPr>
                <w:color w:val="000000"/>
                <w:sz w:val="20"/>
              </w:rPr>
            </w:pPr>
            <w:r w:rsidRPr="00160AF3">
              <w:rPr>
                <w:color w:val="000000"/>
                <w:sz w:val="20"/>
              </w:rPr>
              <w:t>307-24-4</w:t>
            </w:r>
          </w:p>
        </w:tc>
      </w:tr>
      <w:tr w:rsidR="00AF2650" w:rsidRPr="00160AF3" w14:paraId="3CB5296E" w14:textId="77777777" w:rsidTr="00597AE8">
        <w:trPr>
          <w:jc w:val="center"/>
        </w:trPr>
        <w:tc>
          <w:tcPr>
            <w:tcW w:w="1129" w:type="dxa"/>
            <w:vAlign w:val="center"/>
          </w:tcPr>
          <w:p w14:paraId="38B0E8AB"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75DACB53" w14:textId="77777777" w:rsidR="00AF2650" w:rsidRPr="00160AF3" w:rsidRDefault="00AF2650" w:rsidP="00446452">
            <w:pPr>
              <w:spacing w:before="30" w:after="30"/>
              <w:jc w:val="center"/>
              <w:rPr>
                <w:sz w:val="20"/>
              </w:rPr>
            </w:pPr>
            <w:r w:rsidRPr="00160AF3">
              <w:rPr>
                <w:bCs/>
                <w:color w:val="000000"/>
                <w:sz w:val="20"/>
              </w:rPr>
              <w:t>1H,1H,2H,2H-Perfluoro hexane sulfonic acid</w:t>
            </w:r>
          </w:p>
        </w:tc>
        <w:tc>
          <w:tcPr>
            <w:tcW w:w="4824" w:type="dxa"/>
            <w:vAlign w:val="center"/>
          </w:tcPr>
          <w:p w14:paraId="65B71BDF" w14:textId="77777777" w:rsidR="00AF2650" w:rsidRPr="00160AF3" w:rsidRDefault="00AF2650" w:rsidP="00446452">
            <w:pPr>
              <w:spacing w:before="30" w:after="30"/>
              <w:jc w:val="center"/>
              <w:rPr>
                <w:color w:val="000000"/>
                <w:sz w:val="20"/>
              </w:rPr>
            </w:pPr>
            <w:r w:rsidRPr="00160AF3">
              <w:rPr>
                <w:color w:val="000000"/>
                <w:sz w:val="20"/>
              </w:rPr>
              <w:t>757124-72-4</w:t>
            </w:r>
          </w:p>
        </w:tc>
      </w:tr>
      <w:tr w:rsidR="00AF2650" w:rsidRPr="00160AF3" w14:paraId="585883F2" w14:textId="77777777" w:rsidTr="00597AE8">
        <w:trPr>
          <w:jc w:val="center"/>
        </w:trPr>
        <w:tc>
          <w:tcPr>
            <w:tcW w:w="1129" w:type="dxa"/>
            <w:vAlign w:val="center"/>
          </w:tcPr>
          <w:p w14:paraId="0D033EA0"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5086358C" w14:textId="77777777" w:rsidR="00AF2650" w:rsidRPr="00160AF3" w:rsidRDefault="00AF2650" w:rsidP="00446452">
            <w:pPr>
              <w:spacing w:before="30" w:after="30"/>
              <w:jc w:val="center"/>
              <w:rPr>
                <w:sz w:val="20"/>
              </w:rPr>
            </w:pPr>
            <w:r w:rsidRPr="00160AF3">
              <w:rPr>
                <w:color w:val="000000"/>
                <w:sz w:val="20"/>
              </w:rPr>
              <w:t>Perfluoro pentane sulfonic acid</w:t>
            </w:r>
          </w:p>
        </w:tc>
        <w:tc>
          <w:tcPr>
            <w:tcW w:w="4824" w:type="dxa"/>
            <w:vAlign w:val="center"/>
          </w:tcPr>
          <w:p w14:paraId="47C12941" w14:textId="77777777" w:rsidR="00AF2650" w:rsidRPr="00160AF3" w:rsidRDefault="00AF2650" w:rsidP="00446452">
            <w:pPr>
              <w:spacing w:before="30" w:after="30"/>
              <w:jc w:val="center"/>
              <w:rPr>
                <w:color w:val="000000"/>
                <w:sz w:val="20"/>
              </w:rPr>
            </w:pPr>
            <w:r w:rsidRPr="00160AF3">
              <w:rPr>
                <w:color w:val="000000"/>
                <w:sz w:val="20"/>
              </w:rPr>
              <w:t>2706-91-4</w:t>
            </w:r>
          </w:p>
        </w:tc>
      </w:tr>
      <w:tr w:rsidR="00AF2650" w:rsidRPr="00160AF3" w14:paraId="19F8B64E" w14:textId="77777777" w:rsidTr="00597AE8">
        <w:trPr>
          <w:jc w:val="center"/>
        </w:trPr>
        <w:tc>
          <w:tcPr>
            <w:tcW w:w="1129" w:type="dxa"/>
            <w:vAlign w:val="center"/>
          </w:tcPr>
          <w:p w14:paraId="56CAB2E1"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393D4505" w14:textId="77777777" w:rsidR="00AF2650" w:rsidRPr="00160AF3" w:rsidRDefault="00AF2650" w:rsidP="00446452">
            <w:pPr>
              <w:spacing w:before="30" w:after="30"/>
              <w:jc w:val="center"/>
              <w:rPr>
                <w:sz w:val="20"/>
              </w:rPr>
            </w:pPr>
            <w:r w:rsidRPr="00160AF3">
              <w:rPr>
                <w:color w:val="000000"/>
                <w:sz w:val="20"/>
              </w:rPr>
              <w:t>Perfluoro heptanoic acid</w:t>
            </w:r>
          </w:p>
        </w:tc>
        <w:tc>
          <w:tcPr>
            <w:tcW w:w="4824" w:type="dxa"/>
            <w:vAlign w:val="center"/>
          </w:tcPr>
          <w:p w14:paraId="7E8D9E24" w14:textId="77777777" w:rsidR="00AF2650" w:rsidRPr="00160AF3" w:rsidRDefault="00AF2650" w:rsidP="00446452">
            <w:pPr>
              <w:spacing w:before="30" w:after="30"/>
              <w:jc w:val="center"/>
              <w:rPr>
                <w:color w:val="000000"/>
                <w:sz w:val="20"/>
              </w:rPr>
            </w:pPr>
            <w:r w:rsidRPr="00160AF3">
              <w:rPr>
                <w:color w:val="000000"/>
                <w:sz w:val="20"/>
              </w:rPr>
              <w:t>375-85-9</w:t>
            </w:r>
          </w:p>
        </w:tc>
      </w:tr>
      <w:tr w:rsidR="00AF2650" w:rsidRPr="00160AF3" w14:paraId="7EA2BD1A" w14:textId="77777777" w:rsidTr="00597AE8">
        <w:trPr>
          <w:jc w:val="center"/>
        </w:trPr>
        <w:tc>
          <w:tcPr>
            <w:tcW w:w="1129" w:type="dxa"/>
            <w:vAlign w:val="center"/>
          </w:tcPr>
          <w:p w14:paraId="75767F1C"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5DF75EE3" w14:textId="77777777" w:rsidR="00AF2650" w:rsidRPr="00160AF3" w:rsidRDefault="00AF2650" w:rsidP="00446452">
            <w:pPr>
              <w:spacing w:before="30" w:after="30"/>
              <w:jc w:val="center"/>
              <w:rPr>
                <w:sz w:val="20"/>
              </w:rPr>
            </w:pPr>
            <w:r w:rsidRPr="00160AF3">
              <w:rPr>
                <w:color w:val="000000"/>
                <w:sz w:val="20"/>
              </w:rPr>
              <w:t>Perfluoro hexane sulfonic acid</w:t>
            </w:r>
          </w:p>
        </w:tc>
        <w:tc>
          <w:tcPr>
            <w:tcW w:w="4824" w:type="dxa"/>
            <w:vAlign w:val="center"/>
          </w:tcPr>
          <w:p w14:paraId="76002545" w14:textId="77777777" w:rsidR="00AF2650" w:rsidRPr="00160AF3" w:rsidRDefault="00BF08E3" w:rsidP="00446452">
            <w:pPr>
              <w:spacing w:before="30" w:after="30"/>
              <w:jc w:val="center"/>
              <w:rPr>
                <w:color w:val="000000"/>
                <w:sz w:val="20"/>
              </w:rPr>
            </w:pPr>
            <w:hyperlink r:id="rId10" w:history="1">
              <w:r w:rsidR="00AF2650" w:rsidRPr="00160AF3">
                <w:rPr>
                  <w:color w:val="000000"/>
                  <w:sz w:val="20"/>
                </w:rPr>
                <w:t>355-46-4</w:t>
              </w:r>
            </w:hyperlink>
          </w:p>
        </w:tc>
      </w:tr>
      <w:tr w:rsidR="00AF2650" w:rsidRPr="00160AF3" w14:paraId="3E2F4259" w14:textId="77777777" w:rsidTr="00597AE8">
        <w:trPr>
          <w:jc w:val="center"/>
        </w:trPr>
        <w:tc>
          <w:tcPr>
            <w:tcW w:w="1129" w:type="dxa"/>
            <w:vAlign w:val="center"/>
          </w:tcPr>
          <w:p w14:paraId="443D8428"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0703DA29" w14:textId="77777777" w:rsidR="00AF2650" w:rsidRPr="00160AF3" w:rsidRDefault="00AF2650" w:rsidP="00446452">
            <w:pPr>
              <w:spacing w:before="30" w:after="30"/>
              <w:jc w:val="center"/>
              <w:rPr>
                <w:sz w:val="20"/>
              </w:rPr>
            </w:pPr>
            <w:r w:rsidRPr="00160AF3">
              <w:rPr>
                <w:color w:val="000000"/>
                <w:sz w:val="20"/>
              </w:rPr>
              <w:t>Perfluoro octanoic acid</w:t>
            </w:r>
          </w:p>
        </w:tc>
        <w:tc>
          <w:tcPr>
            <w:tcW w:w="4824" w:type="dxa"/>
            <w:vAlign w:val="center"/>
          </w:tcPr>
          <w:p w14:paraId="39D51263" w14:textId="77777777" w:rsidR="00AF2650" w:rsidRPr="00160AF3" w:rsidRDefault="00AF2650" w:rsidP="00446452">
            <w:pPr>
              <w:spacing w:before="30" w:after="30"/>
              <w:jc w:val="center"/>
              <w:rPr>
                <w:color w:val="000000"/>
                <w:sz w:val="20"/>
              </w:rPr>
            </w:pPr>
            <w:r w:rsidRPr="00160AF3">
              <w:rPr>
                <w:color w:val="000000"/>
                <w:sz w:val="20"/>
              </w:rPr>
              <w:t>335-67-1</w:t>
            </w:r>
          </w:p>
        </w:tc>
      </w:tr>
      <w:tr w:rsidR="00AF2650" w:rsidRPr="00160AF3" w14:paraId="498449F1" w14:textId="77777777" w:rsidTr="00597AE8">
        <w:trPr>
          <w:jc w:val="center"/>
        </w:trPr>
        <w:tc>
          <w:tcPr>
            <w:tcW w:w="1129" w:type="dxa"/>
            <w:vAlign w:val="center"/>
          </w:tcPr>
          <w:p w14:paraId="361116C4"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48A32D27" w14:textId="77777777" w:rsidR="00AF2650" w:rsidRPr="00160AF3" w:rsidRDefault="00AF2650" w:rsidP="00446452">
            <w:pPr>
              <w:spacing w:before="30" w:after="30"/>
              <w:jc w:val="center"/>
              <w:rPr>
                <w:sz w:val="20"/>
              </w:rPr>
            </w:pPr>
            <w:r w:rsidRPr="00160AF3">
              <w:rPr>
                <w:bCs/>
                <w:color w:val="000000"/>
                <w:sz w:val="20"/>
              </w:rPr>
              <w:t>1H,1H,2H,2H-Perfluoro octane sulfonic acid</w:t>
            </w:r>
          </w:p>
        </w:tc>
        <w:tc>
          <w:tcPr>
            <w:tcW w:w="4824" w:type="dxa"/>
            <w:vAlign w:val="center"/>
          </w:tcPr>
          <w:p w14:paraId="370803BD" w14:textId="77777777" w:rsidR="00AF2650" w:rsidRPr="00160AF3" w:rsidRDefault="00AF2650" w:rsidP="00446452">
            <w:pPr>
              <w:spacing w:before="30" w:after="30"/>
              <w:jc w:val="center"/>
              <w:rPr>
                <w:color w:val="000000"/>
                <w:sz w:val="20"/>
              </w:rPr>
            </w:pPr>
            <w:r w:rsidRPr="00160AF3">
              <w:rPr>
                <w:color w:val="000000"/>
                <w:sz w:val="20"/>
              </w:rPr>
              <w:t>27619-97-2</w:t>
            </w:r>
          </w:p>
        </w:tc>
      </w:tr>
      <w:tr w:rsidR="00AF2650" w:rsidRPr="00160AF3" w14:paraId="468323CD" w14:textId="77777777" w:rsidTr="00597AE8">
        <w:trPr>
          <w:jc w:val="center"/>
        </w:trPr>
        <w:tc>
          <w:tcPr>
            <w:tcW w:w="1129" w:type="dxa"/>
            <w:vAlign w:val="center"/>
          </w:tcPr>
          <w:p w14:paraId="73158C0C"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1CAA9EF9" w14:textId="77777777" w:rsidR="00AF2650" w:rsidRPr="00160AF3" w:rsidRDefault="00AF2650" w:rsidP="00446452">
            <w:pPr>
              <w:spacing w:before="30" w:after="30"/>
              <w:jc w:val="center"/>
              <w:rPr>
                <w:sz w:val="20"/>
              </w:rPr>
            </w:pPr>
            <w:r w:rsidRPr="00160AF3">
              <w:rPr>
                <w:color w:val="000000"/>
                <w:sz w:val="20"/>
              </w:rPr>
              <w:t>Perfluoro heptane sulfonic acid</w:t>
            </w:r>
          </w:p>
        </w:tc>
        <w:tc>
          <w:tcPr>
            <w:tcW w:w="4824" w:type="dxa"/>
            <w:vAlign w:val="center"/>
          </w:tcPr>
          <w:p w14:paraId="58A17E9D" w14:textId="77777777" w:rsidR="00AF2650" w:rsidRPr="00160AF3" w:rsidRDefault="00AF2650" w:rsidP="00446452">
            <w:pPr>
              <w:spacing w:before="30" w:after="30"/>
              <w:jc w:val="center"/>
              <w:rPr>
                <w:color w:val="000000"/>
                <w:sz w:val="20"/>
              </w:rPr>
            </w:pPr>
            <w:r w:rsidRPr="00160AF3">
              <w:rPr>
                <w:color w:val="000000"/>
                <w:sz w:val="20"/>
              </w:rPr>
              <w:t>375-92-8</w:t>
            </w:r>
          </w:p>
        </w:tc>
      </w:tr>
      <w:tr w:rsidR="00AF2650" w:rsidRPr="00160AF3" w14:paraId="3248AD72" w14:textId="77777777" w:rsidTr="00597AE8">
        <w:trPr>
          <w:jc w:val="center"/>
        </w:trPr>
        <w:tc>
          <w:tcPr>
            <w:tcW w:w="1129" w:type="dxa"/>
            <w:vAlign w:val="center"/>
          </w:tcPr>
          <w:p w14:paraId="3001565A"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3E5A7D3B" w14:textId="77777777" w:rsidR="00AF2650" w:rsidRPr="00160AF3" w:rsidRDefault="00AF2650" w:rsidP="00446452">
            <w:pPr>
              <w:spacing w:before="30" w:after="30"/>
              <w:jc w:val="center"/>
              <w:rPr>
                <w:sz w:val="20"/>
              </w:rPr>
            </w:pPr>
            <w:r w:rsidRPr="00160AF3">
              <w:rPr>
                <w:color w:val="000000"/>
                <w:sz w:val="20"/>
              </w:rPr>
              <w:t>Perfluoro nonanoic acid</w:t>
            </w:r>
          </w:p>
        </w:tc>
        <w:tc>
          <w:tcPr>
            <w:tcW w:w="4824" w:type="dxa"/>
            <w:vAlign w:val="center"/>
          </w:tcPr>
          <w:p w14:paraId="308325AA" w14:textId="77777777" w:rsidR="00AF2650" w:rsidRPr="00160AF3" w:rsidRDefault="00AF2650" w:rsidP="00446452">
            <w:pPr>
              <w:spacing w:before="30" w:after="30"/>
              <w:jc w:val="center"/>
              <w:rPr>
                <w:color w:val="000000"/>
                <w:sz w:val="20"/>
              </w:rPr>
            </w:pPr>
            <w:r w:rsidRPr="00160AF3">
              <w:rPr>
                <w:color w:val="000000"/>
                <w:sz w:val="20"/>
              </w:rPr>
              <w:t>375-95-1</w:t>
            </w:r>
          </w:p>
        </w:tc>
      </w:tr>
      <w:tr w:rsidR="00AF2650" w:rsidRPr="00160AF3" w14:paraId="2C526997" w14:textId="77777777" w:rsidTr="00597AE8">
        <w:trPr>
          <w:jc w:val="center"/>
        </w:trPr>
        <w:tc>
          <w:tcPr>
            <w:tcW w:w="1129" w:type="dxa"/>
            <w:vAlign w:val="center"/>
          </w:tcPr>
          <w:p w14:paraId="2932BB38"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1A450DCA" w14:textId="77777777" w:rsidR="00AF2650" w:rsidRPr="00160AF3" w:rsidRDefault="00AF2650" w:rsidP="00446452">
            <w:pPr>
              <w:spacing w:before="30" w:after="30"/>
              <w:jc w:val="center"/>
              <w:rPr>
                <w:sz w:val="20"/>
              </w:rPr>
            </w:pPr>
            <w:r w:rsidRPr="00160AF3">
              <w:rPr>
                <w:bCs/>
                <w:color w:val="000000"/>
                <w:sz w:val="20"/>
              </w:rPr>
              <w:t>Perfluoro-1</w:t>
            </w:r>
            <w:r w:rsidRPr="00160AF3">
              <w:rPr>
                <w:color w:val="000000"/>
                <w:sz w:val="20"/>
              </w:rPr>
              <w:t>-octane sulfonamide</w:t>
            </w:r>
          </w:p>
        </w:tc>
        <w:tc>
          <w:tcPr>
            <w:tcW w:w="4824" w:type="dxa"/>
            <w:vAlign w:val="center"/>
          </w:tcPr>
          <w:p w14:paraId="662ECBEE" w14:textId="77777777" w:rsidR="00AF2650" w:rsidRPr="00160AF3" w:rsidRDefault="00AF2650" w:rsidP="00446452">
            <w:pPr>
              <w:spacing w:before="30" w:after="30"/>
              <w:jc w:val="center"/>
              <w:rPr>
                <w:color w:val="000000"/>
                <w:sz w:val="20"/>
              </w:rPr>
            </w:pPr>
            <w:r w:rsidRPr="00160AF3">
              <w:rPr>
                <w:color w:val="000000"/>
                <w:sz w:val="20"/>
              </w:rPr>
              <w:t>754-91-6</w:t>
            </w:r>
          </w:p>
        </w:tc>
      </w:tr>
      <w:tr w:rsidR="00AF2650" w:rsidRPr="00160AF3" w14:paraId="6BBF211E" w14:textId="77777777" w:rsidTr="00597AE8">
        <w:trPr>
          <w:jc w:val="center"/>
        </w:trPr>
        <w:tc>
          <w:tcPr>
            <w:tcW w:w="1129" w:type="dxa"/>
            <w:vAlign w:val="center"/>
          </w:tcPr>
          <w:p w14:paraId="70A9908E"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341B9B76" w14:textId="77777777" w:rsidR="00AF2650" w:rsidRPr="00160AF3" w:rsidRDefault="00AF2650" w:rsidP="00446452">
            <w:pPr>
              <w:spacing w:before="30" w:after="30"/>
              <w:jc w:val="center"/>
              <w:rPr>
                <w:sz w:val="20"/>
              </w:rPr>
            </w:pPr>
            <w:r w:rsidRPr="00160AF3">
              <w:rPr>
                <w:color w:val="000000"/>
                <w:sz w:val="20"/>
              </w:rPr>
              <w:t>Perfluoro octane sulfonic acid</w:t>
            </w:r>
          </w:p>
        </w:tc>
        <w:tc>
          <w:tcPr>
            <w:tcW w:w="4824" w:type="dxa"/>
            <w:vAlign w:val="center"/>
          </w:tcPr>
          <w:p w14:paraId="2227CBB8" w14:textId="77777777" w:rsidR="00AF2650" w:rsidRPr="00160AF3" w:rsidRDefault="00BF08E3" w:rsidP="00446452">
            <w:pPr>
              <w:spacing w:before="30" w:after="30"/>
              <w:jc w:val="center"/>
              <w:rPr>
                <w:color w:val="000000"/>
                <w:sz w:val="20"/>
              </w:rPr>
            </w:pPr>
            <w:hyperlink r:id="rId11" w:history="1">
              <w:r w:rsidR="00AF2650" w:rsidRPr="00160AF3">
                <w:rPr>
                  <w:color w:val="000000"/>
                  <w:sz w:val="20"/>
                </w:rPr>
                <w:t>1763-23-1</w:t>
              </w:r>
            </w:hyperlink>
          </w:p>
        </w:tc>
      </w:tr>
      <w:tr w:rsidR="00AF2650" w:rsidRPr="00160AF3" w14:paraId="7F0A2C6D" w14:textId="77777777" w:rsidTr="00597AE8">
        <w:trPr>
          <w:jc w:val="center"/>
        </w:trPr>
        <w:tc>
          <w:tcPr>
            <w:tcW w:w="1129" w:type="dxa"/>
            <w:vAlign w:val="center"/>
          </w:tcPr>
          <w:p w14:paraId="1E665C7C"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57F6B9C4" w14:textId="77777777" w:rsidR="00AF2650" w:rsidRPr="00160AF3" w:rsidRDefault="00AF2650" w:rsidP="00446452">
            <w:pPr>
              <w:spacing w:before="30" w:after="30"/>
              <w:jc w:val="center"/>
              <w:rPr>
                <w:sz w:val="20"/>
              </w:rPr>
            </w:pPr>
            <w:r w:rsidRPr="00160AF3">
              <w:rPr>
                <w:color w:val="000000"/>
                <w:sz w:val="20"/>
              </w:rPr>
              <w:t>Perfluoro decanoic acid</w:t>
            </w:r>
          </w:p>
        </w:tc>
        <w:tc>
          <w:tcPr>
            <w:tcW w:w="4824" w:type="dxa"/>
            <w:vAlign w:val="center"/>
          </w:tcPr>
          <w:p w14:paraId="2F41814D" w14:textId="77777777" w:rsidR="00AF2650" w:rsidRPr="00160AF3" w:rsidRDefault="00AF2650" w:rsidP="00446452">
            <w:pPr>
              <w:spacing w:before="30" w:after="30"/>
              <w:jc w:val="center"/>
              <w:rPr>
                <w:color w:val="000000"/>
                <w:sz w:val="20"/>
              </w:rPr>
            </w:pPr>
            <w:r w:rsidRPr="00160AF3">
              <w:rPr>
                <w:color w:val="000000"/>
                <w:sz w:val="20"/>
              </w:rPr>
              <w:t>335-76-2</w:t>
            </w:r>
          </w:p>
        </w:tc>
      </w:tr>
      <w:tr w:rsidR="00AF2650" w:rsidRPr="00160AF3" w14:paraId="4B6EE7ED" w14:textId="77777777" w:rsidTr="00597AE8">
        <w:trPr>
          <w:jc w:val="center"/>
        </w:trPr>
        <w:tc>
          <w:tcPr>
            <w:tcW w:w="1129" w:type="dxa"/>
            <w:vAlign w:val="center"/>
          </w:tcPr>
          <w:p w14:paraId="44576069"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671A7E13" w14:textId="77777777" w:rsidR="00AF2650" w:rsidRPr="00160AF3" w:rsidRDefault="00AF2650" w:rsidP="00446452">
            <w:pPr>
              <w:spacing w:before="30" w:after="30"/>
              <w:jc w:val="center"/>
              <w:rPr>
                <w:sz w:val="20"/>
              </w:rPr>
            </w:pPr>
            <w:r w:rsidRPr="00160AF3">
              <w:rPr>
                <w:bCs/>
                <w:color w:val="000000"/>
                <w:sz w:val="20"/>
              </w:rPr>
              <w:t>1H,1H,2H,2H - Perfluoro decane sulfonic acid</w:t>
            </w:r>
          </w:p>
        </w:tc>
        <w:tc>
          <w:tcPr>
            <w:tcW w:w="4824" w:type="dxa"/>
            <w:vAlign w:val="center"/>
          </w:tcPr>
          <w:p w14:paraId="7E63883F" w14:textId="77777777" w:rsidR="00AF2650" w:rsidRPr="00160AF3" w:rsidRDefault="00AF2650" w:rsidP="00446452">
            <w:pPr>
              <w:spacing w:before="30" w:after="30"/>
              <w:jc w:val="center"/>
              <w:rPr>
                <w:color w:val="000000"/>
                <w:sz w:val="20"/>
              </w:rPr>
            </w:pPr>
            <w:r w:rsidRPr="00160AF3">
              <w:rPr>
                <w:color w:val="000000"/>
                <w:sz w:val="20"/>
              </w:rPr>
              <w:t>120226-60-0</w:t>
            </w:r>
          </w:p>
        </w:tc>
      </w:tr>
      <w:tr w:rsidR="00AF2650" w:rsidRPr="00160AF3" w14:paraId="493EAEBD" w14:textId="77777777" w:rsidTr="00597AE8">
        <w:trPr>
          <w:jc w:val="center"/>
        </w:trPr>
        <w:tc>
          <w:tcPr>
            <w:tcW w:w="1129" w:type="dxa"/>
            <w:vAlign w:val="center"/>
          </w:tcPr>
          <w:p w14:paraId="78C43F7E"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1BC4C128" w14:textId="77777777" w:rsidR="00AF2650" w:rsidRPr="00160AF3" w:rsidRDefault="00AF2650" w:rsidP="00446452">
            <w:pPr>
              <w:spacing w:before="30" w:after="30"/>
              <w:jc w:val="center"/>
              <w:rPr>
                <w:sz w:val="20"/>
              </w:rPr>
            </w:pPr>
            <w:r w:rsidRPr="00160AF3">
              <w:rPr>
                <w:color w:val="000000"/>
                <w:sz w:val="20"/>
              </w:rPr>
              <w:t>Perfluoro nonane sulfonic acid</w:t>
            </w:r>
          </w:p>
        </w:tc>
        <w:tc>
          <w:tcPr>
            <w:tcW w:w="4824" w:type="dxa"/>
            <w:vAlign w:val="center"/>
          </w:tcPr>
          <w:p w14:paraId="6632E316" w14:textId="77777777" w:rsidR="00AF2650" w:rsidRPr="00160AF3" w:rsidRDefault="00BF08E3" w:rsidP="00446452">
            <w:pPr>
              <w:spacing w:before="30" w:after="30"/>
              <w:jc w:val="center"/>
              <w:rPr>
                <w:color w:val="000000"/>
                <w:sz w:val="20"/>
              </w:rPr>
            </w:pPr>
            <w:hyperlink r:id="rId12" w:tgtFrame="_parent" w:history="1">
              <w:r w:rsidR="00AF2650" w:rsidRPr="00160AF3">
                <w:rPr>
                  <w:color w:val="000000"/>
                  <w:sz w:val="20"/>
                </w:rPr>
                <w:t>68259-12-1</w:t>
              </w:r>
            </w:hyperlink>
          </w:p>
        </w:tc>
      </w:tr>
      <w:tr w:rsidR="00AF2650" w:rsidRPr="00160AF3" w14:paraId="4AD51CC8" w14:textId="77777777" w:rsidTr="00597AE8">
        <w:trPr>
          <w:trHeight w:val="523"/>
          <w:jc w:val="center"/>
        </w:trPr>
        <w:tc>
          <w:tcPr>
            <w:tcW w:w="1129" w:type="dxa"/>
            <w:vAlign w:val="center"/>
          </w:tcPr>
          <w:p w14:paraId="04C26A25"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316ECCFB" w14:textId="77777777" w:rsidR="00AF2650" w:rsidRPr="00160AF3" w:rsidRDefault="00AF2650" w:rsidP="00446452">
            <w:pPr>
              <w:spacing w:before="30" w:after="30"/>
              <w:jc w:val="center"/>
              <w:rPr>
                <w:sz w:val="20"/>
              </w:rPr>
            </w:pPr>
            <w:r w:rsidRPr="00160AF3">
              <w:rPr>
                <w:color w:val="000000"/>
                <w:sz w:val="20"/>
              </w:rPr>
              <w:t>Perfluoro undecanoic acid</w:t>
            </w:r>
          </w:p>
        </w:tc>
        <w:tc>
          <w:tcPr>
            <w:tcW w:w="4824" w:type="dxa"/>
            <w:vAlign w:val="center"/>
          </w:tcPr>
          <w:p w14:paraId="02BA943A" w14:textId="77777777" w:rsidR="00AF2650" w:rsidRPr="00160AF3" w:rsidRDefault="00AF2650" w:rsidP="00446452">
            <w:pPr>
              <w:spacing w:before="30" w:after="30"/>
              <w:jc w:val="center"/>
              <w:rPr>
                <w:color w:val="000000"/>
                <w:sz w:val="20"/>
              </w:rPr>
            </w:pPr>
            <w:r w:rsidRPr="00160AF3">
              <w:rPr>
                <w:color w:val="000000"/>
                <w:sz w:val="20"/>
              </w:rPr>
              <w:t>2058-94-8</w:t>
            </w:r>
          </w:p>
        </w:tc>
      </w:tr>
      <w:tr w:rsidR="00AF2650" w:rsidRPr="00160AF3" w14:paraId="20FA845E" w14:textId="77777777" w:rsidTr="00597AE8">
        <w:trPr>
          <w:jc w:val="center"/>
        </w:trPr>
        <w:tc>
          <w:tcPr>
            <w:tcW w:w="1129" w:type="dxa"/>
            <w:vAlign w:val="center"/>
          </w:tcPr>
          <w:p w14:paraId="6CBE08D6"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5165E4F7" w14:textId="77777777" w:rsidR="00AF2650" w:rsidRPr="00160AF3" w:rsidRDefault="00AF2650" w:rsidP="00446452">
            <w:pPr>
              <w:spacing w:before="30" w:after="30"/>
              <w:jc w:val="center"/>
              <w:rPr>
                <w:sz w:val="20"/>
              </w:rPr>
            </w:pPr>
            <w:r w:rsidRPr="00160AF3">
              <w:rPr>
                <w:bCs/>
                <w:color w:val="000000"/>
                <w:sz w:val="20"/>
              </w:rPr>
              <w:t>N-methyl perfluoro-1-octanesulfonamidoacetic acid</w:t>
            </w:r>
          </w:p>
        </w:tc>
        <w:tc>
          <w:tcPr>
            <w:tcW w:w="4824" w:type="dxa"/>
            <w:vAlign w:val="center"/>
          </w:tcPr>
          <w:p w14:paraId="4D0DAEDF" w14:textId="77777777" w:rsidR="00AF2650" w:rsidRPr="00160AF3" w:rsidRDefault="00AF2650" w:rsidP="00446452">
            <w:pPr>
              <w:spacing w:before="30" w:after="30"/>
              <w:jc w:val="center"/>
              <w:rPr>
                <w:color w:val="000000"/>
                <w:sz w:val="20"/>
              </w:rPr>
            </w:pPr>
            <w:r w:rsidRPr="00160AF3">
              <w:rPr>
                <w:color w:val="000000"/>
                <w:sz w:val="20"/>
              </w:rPr>
              <w:t>2355-31-9</w:t>
            </w:r>
          </w:p>
        </w:tc>
      </w:tr>
      <w:tr w:rsidR="00AF2650" w:rsidRPr="00160AF3" w14:paraId="564B2889" w14:textId="77777777" w:rsidTr="00597AE8">
        <w:trPr>
          <w:jc w:val="center"/>
        </w:trPr>
        <w:tc>
          <w:tcPr>
            <w:tcW w:w="1129" w:type="dxa"/>
            <w:vAlign w:val="center"/>
          </w:tcPr>
          <w:p w14:paraId="45B4DE71"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46C67C27" w14:textId="77777777" w:rsidR="00AF2650" w:rsidRPr="00160AF3" w:rsidRDefault="00AF2650" w:rsidP="00446452">
            <w:pPr>
              <w:spacing w:before="30" w:after="30"/>
              <w:jc w:val="center"/>
              <w:rPr>
                <w:sz w:val="20"/>
              </w:rPr>
            </w:pPr>
            <w:r w:rsidRPr="00160AF3">
              <w:rPr>
                <w:bCs/>
                <w:color w:val="000000"/>
                <w:sz w:val="20"/>
              </w:rPr>
              <w:t>N-ethyl perfluoro-1-octanesulfonamidoacetic acid</w:t>
            </w:r>
          </w:p>
        </w:tc>
        <w:tc>
          <w:tcPr>
            <w:tcW w:w="4824" w:type="dxa"/>
            <w:vAlign w:val="center"/>
          </w:tcPr>
          <w:p w14:paraId="4795BB9C" w14:textId="77777777" w:rsidR="00AF2650" w:rsidRPr="00160AF3" w:rsidRDefault="00AF2650" w:rsidP="00446452">
            <w:pPr>
              <w:spacing w:before="30" w:after="30"/>
              <w:jc w:val="center"/>
              <w:rPr>
                <w:color w:val="000000"/>
                <w:sz w:val="20"/>
              </w:rPr>
            </w:pPr>
            <w:r w:rsidRPr="00160AF3">
              <w:rPr>
                <w:color w:val="000000"/>
                <w:sz w:val="20"/>
              </w:rPr>
              <w:t>2991-50-6</w:t>
            </w:r>
          </w:p>
        </w:tc>
      </w:tr>
      <w:tr w:rsidR="00AF2650" w:rsidRPr="00160AF3" w14:paraId="3519F7DA" w14:textId="77777777" w:rsidTr="00597AE8">
        <w:trPr>
          <w:jc w:val="center"/>
        </w:trPr>
        <w:tc>
          <w:tcPr>
            <w:tcW w:w="1129" w:type="dxa"/>
            <w:vAlign w:val="center"/>
          </w:tcPr>
          <w:p w14:paraId="1C5EF9F2"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02A77B28" w14:textId="77777777" w:rsidR="00AF2650" w:rsidRPr="00160AF3" w:rsidRDefault="00AF2650" w:rsidP="00446452">
            <w:pPr>
              <w:spacing w:before="30" w:after="30"/>
              <w:jc w:val="center"/>
              <w:rPr>
                <w:sz w:val="20"/>
              </w:rPr>
            </w:pPr>
            <w:r w:rsidRPr="00160AF3">
              <w:rPr>
                <w:color w:val="000000"/>
                <w:sz w:val="20"/>
              </w:rPr>
              <w:t>Perfluoro decane sulfonic acid</w:t>
            </w:r>
          </w:p>
        </w:tc>
        <w:tc>
          <w:tcPr>
            <w:tcW w:w="4824" w:type="dxa"/>
            <w:vAlign w:val="center"/>
          </w:tcPr>
          <w:p w14:paraId="6E2C5085" w14:textId="77777777" w:rsidR="00AF2650" w:rsidRPr="00160AF3" w:rsidRDefault="00AF2650" w:rsidP="00446452">
            <w:pPr>
              <w:spacing w:before="30" w:after="30"/>
              <w:jc w:val="center"/>
              <w:rPr>
                <w:color w:val="000000"/>
                <w:sz w:val="20"/>
              </w:rPr>
            </w:pPr>
            <w:r w:rsidRPr="00160AF3">
              <w:rPr>
                <w:color w:val="000000"/>
                <w:sz w:val="20"/>
              </w:rPr>
              <w:t>335-77-3</w:t>
            </w:r>
          </w:p>
        </w:tc>
      </w:tr>
      <w:tr w:rsidR="00AF2650" w:rsidRPr="00160AF3" w14:paraId="24FA3AE5" w14:textId="77777777" w:rsidTr="00597AE8">
        <w:trPr>
          <w:jc w:val="center"/>
        </w:trPr>
        <w:tc>
          <w:tcPr>
            <w:tcW w:w="1129" w:type="dxa"/>
            <w:vAlign w:val="center"/>
          </w:tcPr>
          <w:p w14:paraId="40464894"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635B1C32" w14:textId="77777777" w:rsidR="00AF2650" w:rsidRPr="00160AF3" w:rsidRDefault="00AF2650" w:rsidP="00446452">
            <w:pPr>
              <w:spacing w:before="30" w:after="30"/>
              <w:jc w:val="center"/>
              <w:rPr>
                <w:sz w:val="20"/>
              </w:rPr>
            </w:pPr>
            <w:r w:rsidRPr="00160AF3">
              <w:rPr>
                <w:color w:val="000000"/>
                <w:sz w:val="20"/>
              </w:rPr>
              <w:t>Perfluoro dodecanoic acid</w:t>
            </w:r>
          </w:p>
        </w:tc>
        <w:tc>
          <w:tcPr>
            <w:tcW w:w="4824" w:type="dxa"/>
            <w:vAlign w:val="center"/>
          </w:tcPr>
          <w:p w14:paraId="3955A07A" w14:textId="77777777" w:rsidR="00AF2650" w:rsidRPr="00160AF3" w:rsidRDefault="00AF2650" w:rsidP="00446452">
            <w:pPr>
              <w:spacing w:before="30" w:after="30"/>
              <w:jc w:val="center"/>
              <w:rPr>
                <w:color w:val="000000"/>
                <w:sz w:val="20"/>
              </w:rPr>
            </w:pPr>
            <w:r w:rsidRPr="00160AF3">
              <w:rPr>
                <w:color w:val="000000"/>
                <w:sz w:val="20"/>
              </w:rPr>
              <w:t>307-55-1</w:t>
            </w:r>
          </w:p>
        </w:tc>
      </w:tr>
      <w:tr w:rsidR="00AF2650" w:rsidRPr="00160AF3" w14:paraId="2FF13662" w14:textId="77777777" w:rsidTr="00597AE8">
        <w:trPr>
          <w:jc w:val="center"/>
        </w:trPr>
        <w:tc>
          <w:tcPr>
            <w:tcW w:w="1129" w:type="dxa"/>
            <w:vAlign w:val="center"/>
          </w:tcPr>
          <w:p w14:paraId="2EB21D1D"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0213A4AD" w14:textId="77777777" w:rsidR="00AF2650" w:rsidRPr="00160AF3" w:rsidRDefault="00AF2650" w:rsidP="00446452">
            <w:pPr>
              <w:spacing w:before="30" w:after="30"/>
              <w:jc w:val="center"/>
              <w:rPr>
                <w:sz w:val="20"/>
              </w:rPr>
            </w:pPr>
            <w:r w:rsidRPr="00160AF3">
              <w:rPr>
                <w:color w:val="000000"/>
                <w:sz w:val="20"/>
              </w:rPr>
              <w:t>Perfluoro undecane sulfonic acid</w:t>
            </w:r>
          </w:p>
        </w:tc>
        <w:tc>
          <w:tcPr>
            <w:tcW w:w="4824" w:type="dxa"/>
            <w:vAlign w:val="center"/>
          </w:tcPr>
          <w:p w14:paraId="46A12ABC" w14:textId="77777777" w:rsidR="00AF2650" w:rsidRPr="00160AF3" w:rsidRDefault="00AF2650" w:rsidP="00446452">
            <w:pPr>
              <w:spacing w:before="30" w:after="30"/>
              <w:jc w:val="center"/>
              <w:rPr>
                <w:color w:val="000000"/>
                <w:sz w:val="20"/>
              </w:rPr>
            </w:pPr>
            <w:r w:rsidRPr="00160AF3">
              <w:rPr>
                <w:color w:val="000000"/>
                <w:sz w:val="20"/>
              </w:rPr>
              <w:t>749786-16-1</w:t>
            </w:r>
          </w:p>
        </w:tc>
      </w:tr>
      <w:tr w:rsidR="00AF2650" w:rsidRPr="00160AF3" w14:paraId="07D31413" w14:textId="77777777" w:rsidTr="00597AE8">
        <w:trPr>
          <w:jc w:val="center"/>
        </w:trPr>
        <w:tc>
          <w:tcPr>
            <w:tcW w:w="1129" w:type="dxa"/>
            <w:vAlign w:val="center"/>
          </w:tcPr>
          <w:p w14:paraId="53C00E0A"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09E77791" w14:textId="77777777" w:rsidR="00AF2650" w:rsidRPr="00160AF3" w:rsidRDefault="00AF2650" w:rsidP="00446452">
            <w:pPr>
              <w:spacing w:before="30" w:after="30"/>
              <w:jc w:val="center"/>
              <w:rPr>
                <w:sz w:val="20"/>
              </w:rPr>
            </w:pPr>
            <w:r w:rsidRPr="00160AF3">
              <w:rPr>
                <w:color w:val="000000"/>
                <w:sz w:val="20"/>
              </w:rPr>
              <w:t>Perfluoro tridecanoic acid</w:t>
            </w:r>
          </w:p>
        </w:tc>
        <w:tc>
          <w:tcPr>
            <w:tcW w:w="4824" w:type="dxa"/>
            <w:vAlign w:val="center"/>
          </w:tcPr>
          <w:p w14:paraId="0FE2B8AA" w14:textId="77777777" w:rsidR="00AF2650" w:rsidRPr="00160AF3" w:rsidRDefault="00AF2650" w:rsidP="00446452">
            <w:pPr>
              <w:spacing w:before="30" w:after="30"/>
              <w:jc w:val="center"/>
              <w:rPr>
                <w:color w:val="000000"/>
                <w:sz w:val="20"/>
              </w:rPr>
            </w:pPr>
            <w:r w:rsidRPr="00160AF3">
              <w:rPr>
                <w:color w:val="000000"/>
                <w:sz w:val="20"/>
              </w:rPr>
              <w:t>72629-94-8</w:t>
            </w:r>
          </w:p>
        </w:tc>
      </w:tr>
      <w:tr w:rsidR="00AF2650" w:rsidRPr="00160AF3" w14:paraId="709D4BBE" w14:textId="77777777" w:rsidTr="00597AE8">
        <w:trPr>
          <w:jc w:val="center"/>
        </w:trPr>
        <w:tc>
          <w:tcPr>
            <w:tcW w:w="1129" w:type="dxa"/>
            <w:vAlign w:val="center"/>
          </w:tcPr>
          <w:p w14:paraId="47B5C6DD"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239ADB56" w14:textId="77777777" w:rsidR="00AF2650" w:rsidRPr="00160AF3" w:rsidRDefault="00AF2650" w:rsidP="00446452">
            <w:pPr>
              <w:spacing w:before="30" w:after="30"/>
              <w:jc w:val="center"/>
              <w:rPr>
                <w:sz w:val="20"/>
              </w:rPr>
            </w:pPr>
            <w:r w:rsidRPr="00160AF3">
              <w:rPr>
                <w:color w:val="000000"/>
                <w:sz w:val="20"/>
              </w:rPr>
              <w:t>Perfluoro dodecane sulfonic acid</w:t>
            </w:r>
          </w:p>
        </w:tc>
        <w:tc>
          <w:tcPr>
            <w:tcW w:w="4824" w:type="dxa"/>
            <w:vAlign w:val="center"/>
          </w:tcPr>
          <w:p w14:paraId="06DD3DEC" w14:textId="77777777" w:rsidR="00AF2650" w:rsidRPr="00160AF3" w:rsidRDefault="00AF2650" w:rsidP="00446452">
            <w:pPr>
              <w:spacing w:before="30" w:after="30"/>
              <w:jc w:val="center"/>
              <w:rPr>
                <w:color w:val="000000"/>
                <w:sz w:val="20"/>
              </w:rPr>
            </w:pPr>
            <w:r w:rsidRPr="00160AF3">
              <w:rPr>
                <w:color w:val="000000"/>
                <w:sz w:val="20"/>
              </w:rPr>
              <w:t>108026-35-3</w:t>
            </w:r>
          </w:p>
        </w:tc>
      </w:tr>
      <w:tr w:rsidR="00AF2650" w:rsidRPr="00160AF3" w14:paraId="53E16B21" w14:textId="77777777" w:rsidTr="00597AE8">
        <w:trPr>
          <w:jc w:val="center"/>
        </w:trPr>
        <w:tc>
          <w:tcPr>
            <w:tcW w:w="1129" w:type="dxa"/>
            <w:vAlign w:val="center"/>
          </w:tcPr>
          <w:p w14:paraId="5D6F9D06"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1DE7E9B1" w14:textId="77777777" w:rsidR="00AF2650" w:rsidRPr="00160AF3" w:rsidRDefault="00AF2650" w:rsidP="00446452">
            <w:pPr>
              <w:spacing w:before="30" w:after="30"/>
              <w:jc w:val="center"/>
              <w:rPr>
                <w:sz w:val="20"/>
              </w:rPr>
            </w:pPr>
            <w:r w:rsidRPr="00160AF3">
              <w:rPr>
                <w:bCs/>
                <w:color w:val="000000"/>
                <w:sz w:val="20"/>
              </w:rPr>
              <w:t>Perfluoro tetradecanoic acid</w:t>
            </w:r>
          </w:p>
        </w:tc>
        <w:tc>
          <w:tcPr>
            <w:tcW w:w="4824" w:type="dxa"/>
            <w:vAlign w:val="center"/>
          </w:tcPr>
          <w:p w14:paraId="64FCDE1A" w14:textId="77777777" w:rsidR="00AF2650" w:rsidRPr="00160AF3" w:rsidRDefault="00AF2650" w:rsidP="00446452">
            <w:pPr>
              <w:spacing w:before="30" w:after="30"/>
              <w:jc w:val="center"/>
              <w:rPr>
                <w:color w:val="000000"/>
                <w:sz w:val="20"/>
              </w:rPr>
            </w:pPr>
            <w:r w:rsidRPr="00160AF3">
              <w:rPr>
                <w:color w:val="000000"/>
                <w:sz w:val="20"/>
              </w:rPr>
              <w:t>376-06-7</w:t>
            </w:r>
          </w:p>
        </w:tc>
      </w:tr>
      <w:tr w:rsidR="00AF2650" w:rsidRPr="00160AF3" w14:paraId="75B9FD13" w14:textId="77777777" w:rsidTr="00597AE8">
        <w:trPr>
          <w:jc w:val="center"/>
        </w:trPr>
        <w:tc>
          <w:tcPr>
            <w:tcW w:w="1129" w:type="dxa"/>
            <w:vAlign w:val="center"/>
          </w:tcPr>
          <w:p w14:paraId="09D7A91C" w14:textId="77777777" w:rsidR="00AF2650" w:rsidRPr="00160AF3" w:rsidRDefault="00AF2650" w:rsidP="00AC03D6">
            <w:pPr>
              <w:numPr>
                <w:ilvl w:val="0"/>
                <w:numId w:val="12"/>
              </w:numPr>
              <w:spacing w:before="30" w:after="30"/>
              <w:contextualSpacing/>
              <w:jc w:val="center"/>
              <w:rPr>
                <w:iCs/>
                <w:color w:val="000000"/>
                <w:sz w:val="20"/>
              </w:rPr>
            </w:pPr>
          </w:p>
        </w:tc>
        <w:tc>
          <w:tcPr>
            <w:tcW w:w="3969" w:type="dxa"/>
            <w:vAlign w:val="center"/>
          </w:tcPr>
          <w:p w14:paraId="317F3BAA" w14:textId="77777777" w:rsidR="00AF2650" w:rsidRPr="00160AF3" w:rsidRDefault="00AF2650" w:rsidP="00446452">
            <w:pPr>
              <w:spacing w:before="30" w:after="30"/>
              <w:jc w:val="center"/>
              <w:rPr>
                <w:sz w:val="20"/>
              </w:rPr>
            </w:pPr>
            <w:r w:rsidRPr="00160AF3">
              <w:rPr>
                <w:color w:val="000000"/>
                <w:sz w:val="20"/>
              </w:rPr>
              <w:t>Perfluoro tridecane sulfonic acid</w:t>
            </w:r>
          </w:p>
        </w:tc>
        <w:tc>
          <w:tcPr>
            <w:tcW w:w="4824" w:type="dxa"/>
            <w:vAlign w:val="center"/>
          </w:tcPr>
          <w:p w14:paraId="7920ADD7" w14:textId="77777777" w:rsidR="00AF2650" w:rsidRPr="00160AF3" w:rsidRDefault="00BF08E3" w:rsidP="00446452">
            <w:pPr>
              <w:spacing w:before="30" w:after="30"/>
              <w:jc w:val="center"/>
              <w:rPr>
                <w:color w:val="000000"/>
                <w:sz w:val="20"/>
              </w:rPr>
            </w:pPr>
            <w:hyperlink r:id="rId13" w:history="1">
              <w:r w:rsidR="00AF2650" w:rsidRPr="00160AF3">
                <w:rPr>
                  <w:color w:val="000000"/>
                  <w:sz w:val="20"/>
                </w:rPr>
                <w:t>791563-89-8</w:t>
              </w:r>
            </w:hyperlink>
          </w:p>
        </w:tc>
      </w:tr>
    </w:tbl>
    <w:p w14:paraId="7B2EB85C" w14:textId="77777777" w:rsidR="00AF2650" w:rsidRDefault="00AF2650" w:rsidP="00597AE8">
      <w:pPr>
        <w:spacing w:before="120"/>
        <w:rPr>
          <w:b/>
          <w:bCs/>
          <w:color w:val="000000" w:themeColor="text1"/>
        </w:rPr>
      </w:pPr>
      <w:r>
        <w:rPr>
          <w:b/>
          <w:bCs/>
        </w:rPr>
        <w:t xml:space="preserve">7. </w:t>
      </w:r>
      <w:r w:rsidRPr="00597AE8">
        <w:rPr>
          <w:b/>
          <w:bCs/>
          <w:color w:val="000000" w:themeColor="text1"/>
          <w:sz w:val="26"/>
          <w:szCs w:val="26"/>
        </w:rPr>
        <w:t>Danh mục hàm lượng Ginsenosides trong thực phẩm bảo vệ sức khoẻ - CASE.SK.0229:2024/</w:t>
      </w:r>
    </w:p>
    <w:tbl>
      <w:tblPr>
        <w:tblStyle w:val="TableGrid"/>
        <w:tblW w:w="10065" w:type="dxa"/>
        <w:jc w:val="center"/>
        <w:tblLook w:val="04A0" w:firstRow="1" w:lastRow="0" w:firstColumn="1" w:lastColumn="0" w:noHBand="0" w:noVBand="1"/>
      </w:tblPr>
      <w:tblGrid>
        <w:gridCol w:w="993"/>
        <w:gridCol w:w="3685"/>
        <w:gridCol w:w="5387"/>
      </w:tblGrid>
      <w:tr w:rsidR="00AF2650" w:rsidRPr="00C77F0B" w14:paraId="68B7616B" w14:textId="77777777" w:rsidTr="00597AE8">
        <w:trPr>
          <w:tblHeader/>
          <w:jc w:val="center"/>
        </w:trPr>
        <w:tc>
          <w:tcPr>
            <w:tcW w:w="993" w:type="dxa"/>
            <w:shd w:val="clear" w:color="auto" w:fill="D9D9D9" w:themeFill="background1" w:themeFillShade="D9"/>
            <w:vAlign w:val="center"/>
          </w:tcPr>
          <w:p w14:paraId="4A63A85E" w14:textId="77777777" w:rsidR="00AF2650" w:rsidRPr="00C77F0B" w:rsidRDefault="00AF2650" w:rsidP="00446452">
            <w:pPr>
              <w:spacing w:before="30" w:after="30"/>
              <w:jc w:val="center"/>
              <w:rPr>
                <w:b/>
                <w:bCs/>
              </w:rPr>
            </w:pPr>
            <w:r w:rsidRPr="00C77F0B">
              <w:rPr>
                <w:b/>
                <w:bCs/>
              </w:rPr>
              <w:t>STT</w:t>
            </w:r>
          </w:p>
          <w:p w14:paraId="6C3EFD3B" w14:textId="77777777" w:rsidR="00AF2650" w:rsidRPr="00C77F0B" w:rsidRDefault="00AF2650" w:rsidP="00446452">
            <w:pPr>
              <w:spacing w:before="30" w:after="30"/>
              <w:jc w:val="center"/>
              <w:rPr>
                <w:b/>
                <w:bCs/>
                <w:iCs/>
                <w:color w:val="000000" w:themeColor="text1"/>
              </w:rPr>
            </w:pPr>
            <w:r w:rsidRPr="00C77F0B">
              <w:rPr>
                <w:b/>
                <w:bCs/>
              </w:rPr>
              <w:t>No.</w:t>
            </w:r>
          </w:p>
        </w:tc>
        <w:tc>
          <w:tcPr>
            <w:tcW w:w="3685" w:type="dxa"/>
            <w:shd w:val="clear" w:color="auto" w:fill="D9D9D9" w:themeFill="background1" w:themeFillShade="D9"/>
            <w:vAlign w:val="center"/>
          </w:tcPr>
          <w:p w14:paraId="4785AD87" w14:textId="77777777" w:rsidR="00AF2650" w:rsidRPr="00C77F0B" w:rsidRDefault="00AF2650" w:rsidP="00446452">
            <w:pPr>
              <w:spacing w:before="30" w:after="30"/>
              <w:jc w:val="center"/>
              <w:rPr>
                <w:b/>
                <w:bCs/>
              </w:rPr>
            </w:pPr>
            <w:r w:rsidRPr="00C77F0B">
              <w:rPr>
                <w:b/>
                <w:bCs/>
              </w:rPr>
              <w:t>TÊN CHẤT</w:t>
            </w:r>
          </w:p>
          <w:p w14:paraId="6E5EFFDD" w14:textId="77777777" w:rsidR="00AF2650" w:rsidRPr="00C77F0B" w:rsidRDefault="00AF2650" w:rsidP="00446452">
            <w:pPr>
              <w:spacing w:before="30" w:after="30"/>
              <w:jc w:val="center"/>
              <w:rPr>
                <w:b/>
                <w:bCs/>
                <w:iCs/>
                <w:color w:val="000000" w:themeColor="text1"/>
              </w:rPr>
            </w:pPr>
            <w:r w:rsidRPr="00C77F0B">
              <w:rPr>
                <w:b/>
                <w:bCs/>
              </w:rPr>
              <w:t>Item</w:t>
            </w:r>
          </w:p>
        </w:tc>
        <w:tc>
          <w:tcPr>
            <w:tcW w:w="5387" w:type="dxa"/>
            <w:shd w:val="clear" w:color="auto" w:fill="D9D9D9" w:themeFill="background1" w:themeFillShade="D9"/>
          </w:tcPr>
          <w:p w14:paraId="4D8AA9BC" w14:textId="77777777" w:rsidR="00AF2650" w:rsidRPr="00C77F0B" w:rsidRDefault="00AF2650" w:rsidP="00446452">
            <w:pPr>
              <w:spacing w:before="30" w:after="30"/>
              <w:jc w:val="center"/>
              <w:rPr>
                <w:b/>
                <w:bCs/>
              </w:rPr>
            </w:pPr>
            <w:r w:rsidRPr="00C77F0B">
              <w:rPr>
                <w:b/>
                <w:bCs/>
              </w:rPr>
              <w:t xml:space="preserve"> Số CAS</w:t>
            </w:r>
          </w:p>
          <w:p w14:paraId="5B9E733A" w14:textId="77777777" w:rsidR="00AF2650" w:rsidRPr="00C77F0B" w:rsidRDefault="00AF2650" w:rsidP="00446452">
            <w:pPr>
              <w:spacing w:before="30" w:after="30"/>
              <w:jc w:val="center"/>
              <w:rPr>
                <w:b/>
                <w:bCs/>
              </w:rPr>
            </w:pPr>
            <w:r w:rsidRPr="00C77F0B">
              <w:rPr>
                <w:b/>
                <w:bCs/>
              </w:rPr>
              <w:t>CAS-No</w:t>
            </w:r>
          </w:p>
        </w:tc>
      </w:tr>
      <w:tr w:rsidR="00AF2650" w:rsidRPr="00C77F0B" w14:paraId="45A1124D" w14:textId="77777777" w:rsidTr="00597AE8">
        <w:trPr>
          <w:jc w:val="center"/>
        </w:trPr>
        <w:tc>
          <w:tcPr>
            <w:tcW w:w="993" w:type="dxa"/>
            <w:vAlign w:val="center"/>
          </w:tcPr>
          <w:p w14:paraId="5E212E8B" w14:textId="77777777" w:rsidR="00AF2650" w:rsidRPr="00C77F0B" w:rsidRDefault="00AF2650" w:rsidP="00AC03D6">
            <w:pPr>
              <w:pStyle w:val="ListParagraph"/>
              <w:numPr>
                <w:ilvl w:val="0"/>
                <w:numId w:val="13"/>
              </w:numPr>
              <w:spacing w:before="30" w:after="30"/>
              <w:jc w:val="left"/>
              <w:rPr>
                <w:iCs/>
                <w:color w:val="000000" w:themeColor="text1"/>
                <w:sz w:val="20"/>
              </w:rPr>
            </w:pPr>
          </w:p>
        </w:tc>
        <w:tc>
          <w:tcPr>
            <w:tcW w:w="3685" w:type="dxa"/>
          </w:tcPr>
          <w:p w14:paraId="3A03812F" w14:textId="77777777" w:rsidR="00AF2650" w:rsidRPr="00C77F0B" w:rsidRDefault="00AF2650" w:rsidP="00446452">
            <w:pPr>
              <w:spacing w:before="30" w:after="30"/>
              <w:rPr>
                <w:iCs/>
                <w:color w:val="000000" w:themeColor="text1"/>
              </w:rPr>
            </w:pPr>
            <w:r w:rsidRPr="00C77F0B">
              <w:t>Ginsenoside_Rb1</w:t>
            </w:r>
          </w:p>
        </w:tc>
        <w:tc>
          <w:tcPr>
            <w:tcW w:w="5387" w:type="dxa"/>
            <w:vAlign w:val="center"/>
          </w:tcPr>
          <w:p w14:paraId="337FB720" w14:textId="77777777" w:rsidR="00AF2650" w:rsidRPr="00C77F0B" w:rsidRDefault="00BF08E3" w:rsidP="00446452">
            <w:pPr>
              <w:spacing w:before="30" w:after="30"/>
              <w:jc w:val="center"/>
              <w:rPr>
                <w:color w:val="000000" w:themeColor="text1"/>
              </w:rPr>
            </w:pPr>
            <w:hyperlink r:id="rId14" w:history="1">
              <w:r w:rsidR="00AF2650" w:rsidRPr="00C77F0B">
                <w:rPr>
                  <w:color w:val="000000" w:themeColor="text1"/>
                </w:rPr>
                <w:t>375-22-4</w:t>
              </w:r>
            </w:hyperlink>
          </w:p>
        </w:tc>
      </w:tr>
      <w:tr w:rsidR="00AF2650" w:rsidRPr="00C77F0B" w14:paraId="5A90B01C" w14:textId="77777777" w:rsidTr="00597AE8">
        <w:trPr>
          <w:jc w:val="center"/>
        </w:trPr>
        <w:tc>
          <w:tcPr>
            <w:tcW w:w="993" w:type="dxa"/>
            <w:vAlign w:val="center"/>
          </w:tcPr>
          <w:p w14:paraId="4F47FF58" w14:textId="77777777" w:rsidR="00AF2650" w:rsidRPr="00C77F0B" w:rsidRDefault="00AF2650" w:rsidP="00AC03D6">
            <w:pPr>
              <w:pStyle w:val="ListParagraph"/>
              <w:numPr>
                <w:ilvl w:val="0"/>
                <w:numId w:val="13"/>
              </w:numPr>
              <w:spacing w:before="30" w:after="30"/>
              <w:jc w:val="left"/>
              <w:rPr>
                <w:iCs/>
                <w:color w:val="000000" w:themeColor="text1"/>
                <w:sz w:val="20"/>
              </w:rPr>
            </w:pPr>
          </w:p>
        </w:tc>
        <w:tc>
          <w:tcPr>
            <w:tcW w:w="3685" w:type="dxa"/>
          </w:tcPr>
          <w:p w14:paraId="181BB7FA" w14:textId="77777777" w:rsidR="00AF2650" w:rsidRPr="00C77F0B" w:rsidRDefault="00AF2650" w:rsidP="00446452">
            <w:pPr>
              <w:spacing w:before="30" w:after="30"/>
              <w:rPr>
                <w:iCs/>
                <w:color w:val="000000" w:themeColor="text1"/>
              </w:rPr>
            </w:pPr>
            <w:r w:rsidRPr="00C77F0B">
              <w:t>Ginsenoside_Rb2</w:t>
            </w:r>
          </w:p>
        </w:tc>
        <w:tc>
          <w:tcPr>
            <w:tcW w:w="5387" w:type="dxa"/>
            <w:vAlign w:val="center"/>
          </w:tcPr>
          <w:p w14:paraId="7A6D9F99" w14:textId="77777777" w:rsidR="00AF2650" w:rsidRPr="00C77F0B" w:rsidRDefault="00AF2650" w:rsidP="00446452">
            <w:pPr>
              <w:spacing w:before="30" w:after="30"/>
              <w:jc w:val="center"/>
              <w:rPr>
                <w:color w:val="000000" w:themeColor="text1"/>
              </w:rPr>
            </w:pPr>
            <w:r w:rsidRPr="00C77F0B">
              <w:rPr>
                <w:color w:val="000000" w:themeColor="text1"/>
              </w:rPr>
              <w:t>2706-90-3</w:t>
            </w:r>
          </w:p>
        </w:tc>
      </w:tr>
      <w:tr w:rsidR="00AF2650" w:rsidRPr="00C77F0B" w14:paraId="682C4F9F" w14:textId="77777777" w:rsidTr="00597AE8">
        <w:trPr>
          <w:jc w:val="center"/>
        </w:trPr>
        <w:tc>
          <w:tcPr>
            <w:tcW w:w="993" w:type="dxa"/>
            <w:vAlign w:val="center"/>
          </w:tcPr>
          <w:p w14:paraId="7BC10200" w14:textId="77777777" w:rsidR="00AF2650" w:rsidRPr="00C77F0B" w:rsidRDefault="00AF2650" w:rsidP="00AC03D6">
            <w:pPr>
              <w:pStyle w:val="ListParagraph"/>
              <w:numPr>
                <w:ilvl w:val="0"/>
                <w:numId w:val="13"/>
              </w:numPr>
              <w:spacing w:before="30" w:after="30"/>
              <w:jc w:val="left"/>
              <w:rPr>
                <w:iCs/>
                <w:color w:val="000000" w:themeColor="text1"/>
                <w:sz w:val="20"/>
              </w:rPr>
            </w:pPr>
          </w:p>
        </w:tc>
        <w:tc>
          <w:tcPr>
            <w:tcW w:w="3685" w:type="dxa"/>
          </w:tcPr>
          <w:p w14:paraId="3676C66B" w14:textId="77777777" w:rsidR="00AF2650" w:rsidRPr="00C77F0B" w:rsidRDefault="00AF2650" w:rsidP="00446452">
            <w:pPr>
              <w:spacing w:before="30" w:after="30"/>
              <w:rPr>
                <w:iCs/>
                <w:color w:val="000000" w:themeColor="text1"/>
              </w:rPr>
            </w:pPr>
            <w:r w:rsidRPr="00C77F0B">
              <w:t>Ginsenoside_Rc</w:t>
            </w:r>
          </w:p>
        </w:tc>
        <w:tc>
          <w:tcPr>
            <w:tcW w:w="5387" w:type="dxa"/>
            <w:vAlign w:val="center"/>
          </w:tcPr>
          <w:p w14:paraId="05A6B9A3" w14:textId="77777777" w:rsidR="00AF2650" w:rsidRPr="00C77F0B" w:rsidRDefault="00AF2650" w:rsidP="00446452">
            <w:pPr>
              <w:spacing w:before="30" w:after="30"/>
              <w:jc w:val="center"/>
              <w:rPr>
                <w:color w:val="000000" w:themeColor="text1"/>
              </w:rPr>
            </w:pPr>
            <w:r w:rsidRPr="00C77F0B">
              <w:rPr>
                <w:color w:val="000000" w:themeColor="text1"/>
              </w:rPr>
              <w:t>375-73-5</w:t>
            </w:r>
          </w:p>
        </w:tc>
      </w:tr>
      <w:tr w:rsidR="00AF2650" w:rsidRPr="00C77F0B" w14:paraId="10BC5651" w14:textId="77777777" w:rsidTr="00597AE8">
        <w:trPr>
          <w:jc w:val="center"/>
        </w:trPr>
        <w:tc>
          <w:tcPr>
            <w:tcW w:w="993" w:type="dxa"/>
            <w:vAlign w:val="center"/>
          </w:tcPr>
          <w:p w14:paraId="06F76374" w14:textId="77777777" w:rsidR="00AF2650" w:rsidRPr="00C77F0B" w:rsidRDefault="00AF2650" w:rsidP="00AC03D6">
            <w:pPr>
              <w:pStyle w:val="ListParagraph"/>
              <w:numPr>
                <w:ilvl w:val="0"/>
                <w:numId w:val="13"/>
              </w:numPr>
              <w:spacing w:before="30" w:after="30"/>
              <w:jc w:val="left"/>
              <w:rPr>
                <w:iCs/>
                <w:color w:val="000000" w:themeColor="text1"/>
                <w:sz w:val="20"/>
              </w:rPr>
            </w:pPr>
          </w:p>
        </w:tc>
        <w:tc>
          <w:tcPr>
            <w:tcW w:w="3685" w:type="dxa"/>
          </w:tcPr>
          <w:p w14:paraId="5BAF00B4" w14:textId="77777777" w:rsidR="00AF2650" w:rsidRPr="00C77F0B" w:rsidRDefault="00AF2650" w:rsidP="00446452">
            <w:pPr>
              <w:spacing w:before="30" w:after="30"/>
            </w:pPr>
            <w:r w:rsidRPr="00C77F0B">
              <w:t>Ginsenoside_Rd</w:t>
            </w:r>
          </w:p>
        </w:tc>
        <w:tc>
          <w:tcPr>
            <w:tcW w:w="5387" w:type="dxa"/>
            <w:vAlign w:val="center"/>
          </w:tcPr>
          <w:p w14:paraId="63BACFA2" w14:textId="77777777" w:rsidR="00AF2650" w:rsidRPr="00C77F0B" w:rsidRDefault="00AF2650" w:rsidP="00446452">
            <w:pPr>
              <w:spacing w:before="30" w:after="30"/>
              <w:jc w:val="center"/>
              <w:rPr>
                <w:color w:val="000000" w:themeColor="text1"/>
              </w:rPr>
            </w:pPr>
            <w:r w:rsidRPr="00C77F0B">
              <w:rPr>
                <w:color w:val="000000" w:themeColor="text1"/>
              </w:rPr>
              <w:t>307-24-4</w:t>
            </w:r>
          </w:p>
        </w:tc>
      </w:tr>
      <w:tr w:rsidR="00AF2650" w:rsidRPr="00C77F0B" w14:paraId="5E5E4B31" w14:textId="77777777" w:rsidTr="00597AE8">
        <w:trPr>
          <w:jc w:val="center"/>
        </w:trPr>
        <w:tc>
          <w:tcPr>
            <w:tcW w:w="993" w:type="dxa"/>
            <w:vAlign w:val="center"/>
          </w:tcPr>
          <w:p w14:paraId="24481A73" w14:textId="77777777" w:rsidR="00AF2650" w:rsidRPr="00C77F0B" w:rsidRDefault="00AF2650" w:rsidP="00AC03D6">
            <w:pPr>
              <w:pStyle w:val="ListParagraph"/>
              <w:numPr>
                <w:ilvl w:val="0"/>
                <w:numId w:val="13"/>
              </w:numPr>
              <w:spacing w:before="30" w:after="30"/>
              <w:jc w:val="left"/>
              <w:rPr>
                <w:iCs/>
                <w:color w:val="000000" w:themeColor="text1"/>
                <w:sz w:val="20"/>
              </w:rPr>
            </w:pPr>
          </w:p>
        </w:tc>
        <w:tc>
          <w:tcPr>
            <w:tcW w:w="3685" w:type="dxa"/>
          </w:tcPr>
          <w:p w14:paraId="7D2B6A04" w14:textId="77777777" w:rsidR="00AF2650" w:rsidRPr="00C77F0B" w:rsidRDefault="00AF2650" w:rsidP="00446452">
            <w:pPr>
              <w:spacing w:before="30" w:after="30"/>
            </w:pPr>
            <w:r w:rsidRPr="00C77F0B">
              <w:t>Ginsenoside_Re</w:t>
            </w:r>
          </w:p>
        </w:tc>
        <w:tc>
          <w:tcPr>
            <w:tcW w:w="5387" w:type="dxa"/>
            <w:vAlign w:val="center"/>
          </w:tcPr>
          <w:p w14:paraId="058F1D28" w14:textId="77777777" w:rsidR="00AF2650" w:rsidRPr="00C77F0B" w:rsidRDefault="00AF2650" w:rsidP="00446452">
            <w:pPr>
              <w:spacing w:before="30" w:after="30"/>
              <w:jc w:val="center"/>
              <w:rPr>
                <w:color w:val="000000" w:themeColor="text1"/>
              </w:rPr>
            </w:pPr>
            <w:r w:rsidRPr="00C77F0B">
              <w:rPr>
                <w:color w:val="000000" w:themeColor="text1"/>
              </w:rPr>
              <w:t>757124-72-4</w:t>
            </w:r>
          </w:p>
        </w:tc>
      </w:tr>
      <w:tr w:rsidR="00AF2650" w:rsidRPr="00C77F0B" w14:paraId="3DF60109" w14:textId="77777777" w:rsidTr="00597AE8">
        <w:trPr>
          <w:jc w:val="center"/>
        </w:trPr>
        <w:tc>
          <w:tcPr>
            <w:tcW w:w="993" w:type="dxa"/>
            <w:vAlign w:val="center"/>
          </w:tcPr>
          <w:p w14:paraId="62777176" w14:textId="77777777" w:rsidR="00AF2650" w:rsidRPr="00C77F0B" w:rsidRDefault="00AF2650" w:rsidP="00AC03D6">
            <w:pPr>
              <w:pStyle w:val="ListParagraph"/>
              <w:numPr>
                <w:ilvl w:val="0"/>
                <w:numId w:val="13"/>
              </w:numPr>
              <w:spacing w:before="30" w:after="30"/>
              <w:jc w:val="left"/>
              <w:rPr>
                <w:iCs/>
                <w:color w:val="000000" w:themeColor="text1"/>
                <w:sz w:val="20"/>
              </w:rPr>
            </w:pPr>
          </w:p>
        </w:tc>
        <w:tc>
          <w:tcPr>
            <w:tcW w:w="3685" w:type="dxa"/>
          </w:tcPr>
          <w:p w14:paraId="1B48B3D4" w14:textId="77777777" w:rsidR="00AF2650" w:rsidRPr="00C77F0B" w:rsidRDefault="00AF2650" w:rsidP="00446452">
            <w:pPr>
              <w:spacing w:before="30" w:after="30"/>
            </w:pPr>
            <w:r w:rsidRPr="00C77F0B">
              <w:t>Ginsenoside_Rf</w:t>
            </w:r>
          </w:p>
        </w:tc>
        <w:tc>
          <w:tcPr>
            <w:tcW w:w="5387" w:type="dxa"/>
            <w:vAlign w:val="center"/>
          </w:tcPr>
          <w:p w14:paraId="4F279E70" w14:textId="77777777" w:rsidR="00AF2650" w:rsidRPr="00C77F0B" w:rsidRDefault="00AF2650" w:rsidP="00446452">
            <w:pPr>
              <w:spacing w:before="30" w:after="30"/>
              <w:jc w:val="center"/>
              <w:rPr>
                <w:color w:val="000000" w:themeColor="text1"/>
              </w:rPr>
            </w:pPr>
            <w:r w:rsidRPr="00C77F0B">
              <w:rPr>
                <w:color w:val="000000" w:themeColor="text1"/>
              </w:rPr>
              <w:t>2706-91-4</w:t>
            </w:r>
          </w:p>
        </w:tc>
      </w:tr>
      <w:tr w:rsidR="00AF2650" w:rsidRPr="00C77F0B" w14:paraId="192B7504" w14:textId="77777777" w:rsidTr="00597AE8">
        <w:trPr>
          <w:jc w:val="center"/>
        </w:trPr>
        <w:tc>
          <w:tcPr>
            <w:tcW w:w="993" w:type="dxa"/>
            <w:vAlign w:val="center"/>
          </w:tcPr>
          <w:p w14:paraId="219281A6" w14:textId="77777777" w:rsidR="00AF2650" w:rsidRPr="00C77F0B" w:rsidRDefault="00AF2650" w:rsidP="00AC03D6">
            <w:pPr>
              <w:pStyle w:val="ListParagraph"/>
              <w:numPr>
                <w:ilvl w:val="0"/>
                <w:numId w:val="13"/>
              </w:numPr>
              <w:spacing w:before="30" w:after="30"/>
              <w:jc w:val="left"/>
              <w:rPr>
                <w:iCs/>
                <w:color w:val="000000" w:themeColor="text1"/>
                <w:sz w:val="20"/>
              </w:rPr>
            </w:pPr>
          </w:p>
        </w:tc>
        <w:tc>
          <w:tcPr>
            <w:tcW w:w="3685" w:type="dxa"/>
          </w:tcPr>
          <w:p w14:paraId="0C848CCF" w14:textId="77777777" w:rsidR="00AF2650" w:rsidRPr="00C77F0B" w:rsidRDefault="00AF2650" w:rsidP="00446452">
            <w:pPr>
              <w:spacing w:before="30" w:after="30"/>
            </w:pPr>
            <w:r w:rsidRPr="00C77F0B">
              <w:t>Ginsenoside_Rg1</w:t>
            </w:r>
          </w:p>
        </w:tc>
        <w:tc>
          <w:tcPr>
            <w:tcW w:w="5387" w:type="dxa"/>
            <w:vAlign w:val="center"/>
          </w:tcPr>
          <w:p w14:paraId="541A89F6" w14:textId="77777777" w:rsidR="00AF2650" w:rsidRPr="00C77F0B" w:rsidRDefault="00AF2650" w:rsidP="00446452">
            <w:pPr>
              <w:spacing w:before="30" w:after="30"/>
              <w:jc w:val="center"/>
              <w:rPr>
                <w:color w:val="000000" w:themeColor="text1"/>
              </w:rPr>
            </w:pPr>
            <w:r w:rsidRPr="00C77F0B">
              <w:rPr>
                <w:color w:val="000000" w:themeColor="text1"/>
              </w:rPr>
              <w:t>375-85-9</w:t>
            </w:r>
          </w:p>
        </w:tc>
      </w:tr>
      <w:tr w:rsidR="00AF2650" w:rsidRPr="00C77F0B" w14:paraId="489D458B" w14:textId="77777777" w:rsidTr="00597AE8">
        <w:trPr>
          <w:jc w:val="center"/>
        </w:trPr>
        <w:tc>
          <w:tcPr>
            <w:tcW w:w="993" w:type="dxa"/>
            <w:vAlign w:val="center"/>
          </w:tcPr>
          <w:p w14:paraId="3334DB58" w14:textId="77777777" w:rsidR="00AF2650" w:rsidRPr="00C77F0B" w:rsidRDefault="00AF2650" w:rsidP="00AC03D6">
            <w:pPr>
              <w:pStyle w:val="ListParagraph"/>
              <w:numPr>
                <w:ilvl w:val="0"/>
                <w:numId w:val="13"/>
              </w:numPr>
              <w:spacing w:before="30" w:after="30"/>
              <w:jc w:val="left"/>
              <w:rPr>
                <w:iCs/>
                <w:color w:val="000000" w:themeColor="text1"/>
                <w:sz w:val="20"/>
              </w:rPr>
            </w:pPr>
          </w:p>
        </w:tc>
        <w:tc>
          <w:tcPr>
            <w:tcW w:w="3685" w:type="dxa"/>
          </w:tcPr>
          <w:p w14:paraId="0DCF7DFD" w14:textId="77777777" w:rsidR="00AF2650" w:rsidRPr="00C77F0B" w:rsidRDefault="00AF2650" w:rsidP="00446452">
            <w:pPr>
              <w:spacing w:before="30" w:after="30"/>
            </w:pPr>
            <w:r w:rsidRPr="00C77F0B">
              <w:t>Ginsenoside_Rg2</w:t>
            </w:r>
          </w:p>
        </w:tc>
        <w:tc>
          <w:tcPr>
            <w:tcW w:w="5387" w:type="dxa"/>
            <w:vAlign w:val="center"/>
          </w:tcPr>
          <w:p w14:paraId="6C20FD2B" w14:textId="77777777" w:rsidR="00AF2650" w:rsidRPr="00C77F0B" w:rsidRDefault="00BF08E3" w:rsidP="00446452">
            <w:pPr>
              <w:spacing w:before="30" w:after="30"/>
              <w:jc w:val="center"/>
              <w:rPr>
                <w:color w:val="000000" w:themeColor="text1"/>
              </w:rPr>
            </w:pPr>
            <w:hyperlink r:id="rId15" w:history="1">
              <w:r w:rsidR="00AF2650" w:rsidRPr="00C77F0B">
                <w:rPr>
                  <w:color w:val="000000" w:themeColor="text1"/>
                </w:rPr>
                <w:t>355-46-4</w:t>
              </w:r>
            </w:hyperlink>
          </w:p>
        </w:tc>
      </w:tr>
      <w:tr w:rsidR="00AF2650" w:rsidRPr="00C77F0B" w14:paraId="6D13BD5D" w14:textId="77777777" w:rsidTr="00597AE8">
        <w:trPr>
          <w:jc w:val="center"/>
        </w:trPr>
        <w:tc>
          <w:tcPr>
            <w:tcW w:w="993" w:type="dxa"/>
            <w:vAlign w:val="center"/>
          </w:tcPr>
          <w:p w14:paraId="5481C720" w14:textId="77777777" w:rsidR="00AF2650" w:rsidRPr="00C77F0B" w:rsidRDefault="00AF2650" w:rsidP="00AC03D6">
            <w:pPr>
              <w:pStyle w:val="ListParagraph"/>
              <w:numPr>
                <w:ilvl w:val="0"/>
                <w:numId w:val="13"/>
              </w:numPr>
              <w:spacing w:before="30" w:after="30"/>
              <w:jc w:val="left"/>
              <w:rPr>
                <w:iCs/>
                <w:color w:val="000000" w:themeColor="text1"/>
                <w:sz w:val="20"/>
              </w:rPr>
            </w:pPr>
          </w:p>
        </w:tc>
        <w:tc>
          <w:tcPr>
            <w:tcW w:w="3685" w:type="dxa"/>
          </w:tcPr>
          <w:p w14:paraId="11C10A78" w14:textId="77777777" w:rsidR="00AF2650" w:rsidRPr="00C77F0B" w:rsidRDefault="00AF2650" w:rsidP="00446452">
            <w:pPr>
              <w:spacing w:before="30" w:after="30"/>
            </w:pPr>
            <w:r w:rsidRPr="00C77F0B">
              <w:t>Ginsenoside_Mr2</w:t>
            </w:r>
          </w:p>
        </w:tc>
        <w:tc>
          <w:tcPr>
            <w:tcW w:w="5387" w:type="dxa"/>
            <w:vAlign w:val="center"/>
          </w:tcPr>
          <w:p w14:paraId="35BB4A07" w14:textId="77777777" w:rsidR="00AF2650" w:rsidRPr="00C77F0B" w:rsidRDefault="00AF2650" w:rsidP="00446452">
            <w:pPr>
              <w:spacing w:before="30" w:after="30"/>
              <w:jc w:val="center"/>
              <w:rPr>
                <w:color w:val="000000" w:themeColor="text1"/>
              </w:rPr>
            </w:pPr>
            <w:r w:rsidRPr="00C77F0B">
              <w:rPr>
                <w:color w:val="000000" w:themeColor="text1"/>
              </w:rPr>
              <w:t>335-67-1</w:t>
            </w:r>
          </w:p>
        </w:tc>
      </w:tr>
    </w:tbl>
    <w:p w14:paraId="324EA1D4" w14:textId="77777777" w:rsidR="0005598C" w:rsidRDefault="0005598C" w:rsidP="00AF2650">
      <w:pPr>
        <w:rPr>
          <w:b/>
          <w:bCs/>
        </w:rPr>
      </w:pPr>
    </w:p>
    <w:p w14:paraId="257453D6" w14:textId="46E9D0D1" w:rsidR="0005598C" w:rsidRDefault="0005598C" w:rsidP="00AF2650">
      <w:pPr>
        <w:rPr>
          <w:b/>
          <w:bCs/>
        </w:rPr>
      </w:pPr>
    </w:p>
    <w:p w14:paraId="12FCC416" w14:textId="17BEEC06" w:rsidR="00597AE8" w:rsidRDefault="00597AE8" w:rsidP="00AF2650">
      <w:pPr>
        <w:rPr>
          <w:b/>
          <w:bCs/>
        </w:rPr>
      </w:pPr>
    </w:p>
    <w:p w14:paraId="12715BCD" w14:textId="5BBCEC81" w:rsidR="00597AE8" w:rsidRDefault="00597AE8" w:rsidP="00AF2650">
      <w:pPr>
        <w:rPr>
          <w:b/>
          <w:bCs/>
        </w:rPr>
      </w:pPr>
    </w:p>
    <w:p w14:paraId="79C9E78D" w14:textId="57BD4299" w:rsidR="00597AE8" w:rsidRDefault="00597AE8" w:rsidP="00AF2650">
      <w:pPr>
        <w:rPr>
          <w:b/>
          <w:bCs/>
        </w:rPr>
      </w:pPr>
    </w:p>
    <w:p w14:paraId="12B0D069" w14:textId="1FE70F63" w:rsidR="00597AE8" w:rsidRDefault="00597AE8" w:rsidP="00AF2650">
      <w:pPr>
        <w:rPr>
          <w:b/>
          <w:bCs/>
        </w:rPr>
      </w:pPr>
    </w:p>
    <w:p w14:paraId="7E45FD90" w14:textId="1FB957E8" w:rsidR="00597AE8" w:rsidRDefault="00597AE8" w:rsidP="00AF2650">
      <w:pPr>
        <w:rPr>
          <w:b/>
          <w:bCs/>
        </w:rPr>
      </w:pPr>
    </w:p>
    <w:p w14:paraId="1977E278" w14:textId="6A471BBA" w:rsidR="00597AE8" w:rsidRPr="00597AE8" w:rsidRDefault="00597AE8" w:rsidP="00AF2650">
      <w:pPr>
        <w:rPr>
          <w:b/>
          <w:bCs/>
          <w:sz w:val="26"/>
          <w:szCs w:val="26"/>
        </w:rPr>
      </w:pPr>
    </w:p>
    <w:p w14:paraId="29549C49" w14:textId="1356A72C" w:rsidR="00AF2650" w:rsidRPr="00597AE8" w:rsidRDefault="00597AE8" w:rsidP="00AF2650">
      <w:pPr>
        <w:rPr>
          <w:b/>
          <w:bCs/>
          <w:sz w:val="26"/>
          <w:szCs w:val="26"/>
        </w:rPr>
      </w:pPr>
      <w:r w:rsidRPr="00597AE8">
        <w:rPr>
          <w:b/>
          <w:bCs/>
          <w:sz w:val="26"/>
          <w:szCs w:val="26"/>
        </w:rPr>
        <w:lastRenderedPageBreak/>
        <w:t>V. PHÒNG HỮU CƠ NÔNG SẢN THỰC PHẨM</w:t>
      </w:r>
    </w:p>
    <w:tbl>
      <w:tblPr>
        <w:tblW w:w="10632"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27"/>
        <w:gridCol w:w="2193"/>
        <w:gridCol w:w="3690"/>
        <w:gridCol w:w="1620"/>
        <w:gridCol w:w="2202"/>
      </w:tblGrid>
      <w:tr w:rsidR="00AF2650" w:rsidRPr="00720107" w14:paraId="245454A6" w14:textId="77777777" w:rsidTr="00070652">
        <w:trPr>
          <w:trHeight w:val="793"/>
          <w:tblHeader/>
        </w:trPr>
        <w:tc>
          <w:tcPr>
            <w:tcW w:w="927" w:type="dxa"/>
            <w:vAlign w:val="center"/>
          </w:tcPr>
          <w:p w14:paraId="2DFC6DF8" w14:textId="77777777" w:rsidR="00AF2650" w:rsidRPr="00720107" w:rsidRDefault="00AF2650" w:rsidP="00446452">
            <w:pPr>
              <w:spacing w:before="60" w:after="60"/>
              <w:jc w:val="center"/>
              <w:rPr>
                <w:b/>
                <w:sz w:val="18"/>
                <w:szCs w:val="18"/>
              </w:rPr>
            </w:pPr>
            <w:r w:rsidRPr="00720107">
              <w:rPr>
                <w:b/>
                <w:sz w:val="18"/>
                <w:szCs w:val="18"/>
              </w:rPr>
              <w:t>TT</w:t>
            </w:r>
          </w:p>
        </w:tc>
        <w:tc>
          <w:tcPr>
            <w:tcW w:w="2193" w:type="dxa"/>
            <w:vAlign w:val="center"/>
          </w:tcPr>
          <w:p w14:paraId="48138794" w14:textId="77777777" w:rsidR="00AF2650" w:rsidRPr="00720107" w:rsidRDefault="00AF2650" w:rsidP="00446452">
            <w:pPr>
              <w:spacing w:before="60" w:after="60"/>
              <w:jc w:val="center"/>
              <w:rPr>
                <w:b/>
                <w:sz w:val="18"/>
                <w:szCs w:val="18"/>
              </w:rPr>
            </w:pPr>
            <w:r w:rsidRPr="00720107">
              <w:rPr>
                <w:b/>
                <w:sz w:val="18"/>
                <w:szCs w:val="18"/>
              </w:rPr>
              <w:t>Tên sản phẩm, vật liệu được thử/</w:t>
            </w:r>
          </w:p>
          <w:p w14:paraId="3045135B" w14:textId="77777777" w:rsidR="00AF2650" w:rsidRPr="00720107" w:rsidRDefault="00AF2650" w:rsidP="00446452">
            <w:pPr>
              <w:spacing w:before="60" w:after="60"/>
              <w:jc w:val="center"/>
              <w:rPr>
                <w:b/>
                <w:i/>
                <w:sz w:val="18"/>
                <w:szCs w:val="18"/>
              </w:rPr>
            </w:pPr>
            <w:r w:rsidRPr="00720107">
              <w:rPr>
                <w:b/>
                <w:i/>
                <w:sz w:val="18"/>
                <w:szCs w:val="18"/>
              </w:rPr>
              <w:t>Materials or product tested</w:t>
            </w:r>
          </w:p>
        </w:tc>
        <w:tc>
          <w:tcPr>
            <w:tcW w:w="3690" w:type="dxa"/>
            <w:vAlign w:val="center"/>
          </w:tcPr>
          <w:p w14:paraId="650454AF" w14:textId="77777777" w:rsidR="00AF2650" w:rsidRPr="00720107" w:rsidRDefault="00AF2650" w:rsidP="00446452">
            <w:pPr>
              <w:spacing w:before="60" w:after="60"/>
              <w:jc w:val="center"/>
              <w:rPr>
                <w:b/>
                <w:sz w:val="18"/>
                <w:szCs w:val="18"/>
              </w:rPr>
            </w:pPr>
            <w:r w:rsidRPr="00720107">
              <w:rPr>
                <w:b/>
                <w:sz w:val="18"/>
                <w:szCs w:val="18"/>
              </w:rPr>
              <w:t>Tên phép thử cụ thể/</w:t>
            </w:r>
          </w:p>
          <w:p w14:paraId="7231BA7A" w14:textId="77777777" w:rsidR="00AF2650" w:rsidRPr="00816745" w:rsidRDefault="00AF2650" w:rsidP="00446452">
            <w:pPr>
              <w:spacing w:before="60" w:after="60"/>
              <w:jc w:val="center"/>
              <w:rPr>
                <w:b/>
                <w:i/>
                <w:sz w:val="18"/>
                <w:szCs w:val="18"/>
              </w:rPr>
            </w:pPr>
            <w:r w:rsidRPr="00720107">
              <w:rPr>
                <w:b/>
                <w:i/>
                <w:sz w:val="18"/>
                <w:szCs w:val="18"/>
              </w:rPr>
              <w:t>The name of specific tests</w:t>
            </w:r>
          </w:p>
        </w:tc>
        <w:tc>
          <w:tcPr>
            <w:tcW w:w="1620" w:type="dxa"/>
            <w:vAlign w:val="center"/>
          </w:tcPr>
          <w:p w14:paraId="78CBD2A7" w14:textId="77777777" w:rsidR="00AF2650" w:rsidRPr="00720107" w:rsidRDefault="00AF2650" w:rsidP="00446452">
            <w:pPr>
              <w:pStyle w:val="Heading5"/>
              <w:spacing w:before="60"/>
              <w:jc w:val="center"/>
              <w:rPr>
                <w:i w:val="0"/>
                <w:sz w:val="18"/>
                <w:szCs w:val="18"/>
              </w:rPr>
            </w:pPr>
            <w:r w:rsidRPr="00720107">
              <w:rPr>
                <w:i w:val="0"/>
                <w:sz w:val="18"/>
                <w:szCs w:val="18"/>
              </w:rPr>
              <w:t>Giới hạn định lượng (nếu có)/ Phạm vi đo</w:t>
            </w:r>
          </w:p>
          <w:p w14:paraId="3E5D4615" w14:textId="77777777" w:rsidR="00AF2650" w:rsidRPr="00720107" w:rsidRDefault="00AF2650" w:rsidP="00446452">
            <w:pPr>
              <w:spacing w:before="60" w:after="60"/>
              <w:jc w:val="center"/>
              <w:rPr>
                <w:b/>
                <w:sz w:val="16"/>
                <w:szCs w:val="16"/>
              </w:rPr>
            </w:pPr>
            <w:r w:rsidRPr="00720107">
              <w:rPr>
                <w:b/>
                <w:i/>
                <w:sz w:val="16"/>
                <w:szCs w:val="16"/>
              </w:rPr>
              <w:t>Limit of quantitation (if any)/range of measurement</w:t>
            </w:r>
          </w:p>
        </w:tc>
        <w:tc>
          <w:tcPr>
            <w:tcW w:w="2202" w:type="dxa"/>
            <w:vAlign w:val="center"/>
          </w:tcPr>
          <w:p w14:paraId="1B565F62" w14:textId="77777777" w:rsidR="00AF2650" w:rsidRPr="00720107" w:rsidRDefault="00AF2650" w:rsidP="00446452">
            <w:pPr>
              <w:spacing w:before="60" w:after="60"/>
              <w:jc w:val="center"/>
              <w:rPr>
                <w:b/>
                <w:sz w:val="18"/>
                <w:szCs w:val="18"/>
              </w:rPr>
            </w:pPr>
            <w:r w:rsidRPr="00720107">
              <w:rPr>
                <w:b/>
                <w:sz w:val="18"/>
                <w:szCs w:val="18"/>
              </w:rPr>
              <w:t>Phương pháp thử/</w:t>
            </w:r>
          </w:p>
          <w:p w14:paraId="5B95FE94" w14:textId="77777777" w:rsidR="00AF2650" w:rsidRPr="00720107" w:rsidRDefault="00AF2650" w:rsidP="00446452">
            <w:pPr>
              <w:spacing w:before="60" w:after="60"/>
              <w:jc w:val="center"/>
              <w:rPr>
                <w:b/>
                <w:i/>
                <w:sz w:val="18"/>
                <w:szCs w:val="18"/>
              </w:rPr>
            </w:pPr>
            <w:r w:rsidRPr="00720107">
              <w:rPr>
                <w:b/>
                <w:i/>
                <w:sz w:val="18"/>
                <w:szCs w:val="18"/>
              </w:rPr>
              <w:t>Test method</w:t>
            </w:r>
          </w:p>
        </w:tc>
      </w:tr>
      <w:tr w:rsidR="00AF2650" w:rsidRPr="00720107" w14:paraId="1A89BBE7" w14:textId="77777777" w:rsidTr="00070652">
        <w:trPr>
          <w:trHeight w:val="65"/>
        </w:trPr>
        <w:tc>
          <w:tcPr>
            <w:tcW w:w="927" w:type="dxa"/>
            <w:vAlign w:val="center"/>
          </w:tcPr>
          <w:p w14:paraId="524038D3" w14:textId="77777777" w:rsidR="00AF2650" w:rsidRPr="00F61C84" w:rsidRDefault="00AF2650" w:rsidP="00AC03D6">
            <w:pPr>
              <w:numPr>
                <w:ilvl w:val="0"/>
                <w:numId w:val="43"/>
              </w:numPr>
              <w:spacing w:before="60" w:after="60"/>
              <w:jc w:val="center"/>
            </w:pPr>
            <w:r w:rsidRPr="00F61C84">
              <w:br w:type="page"/>
            </w:r>
          </w:p>
        </w:tc>
        <w:tc>
          <w:tcPr>
            <w:tcW w:w="2193" w:type="dxa"/>
            <w:vMerge w:val="restart"/>
            <w:shd w:val="clear" w:color="auto" w:fill="auto"/>
            <w:vAlign w:val="center"/>
          </w:tcPr>
          <w:p w14:paraId="04D0CC4D" w14:textId="77777777" w:rsidR="00AF2650" w:rsidRPr="001B581D" w:rsidRDefault="00AF2650" w:rsidP="00446452">
            <w:pPr>
              <w:pBdr>
                <w:top w:val="nil"/>
                <w:left w:val="nil"/>
                <w:bottom w:val="nil"/>
                <w:right w:val="nil"/>
                <w:between w:val="nil"/>
              </w:pBdr>
              <w:spacing w:before="60" w:after="60"/>
              <w:jc w:val="center"/>
              <w:rPr>
                <w:b/>
                <w:bCs/>
              </w:rPr>
            </w:pPr>
            <w:r w:rsidRPr="001B581D">
              <w:rPr>
                <w:b/>
                <w:bCs/>
              </w:rPr>
              <w:t xml:space="preserve">Thủy sản và sản phẩm thủy sản. Thịt và sản phẩm thịt. </w:t>
            </w:r>
          </w:p>
          <w:p w14:paraId="593A4AB0" w14:textId="77777777" w:rsidR="00AF2650" w:rsidRPr="001B581D" w:rsidRDefault="00AF2650" w:rsidP="00446452">
            <w:pPr>
              <w:pBdr>
                <w:top w:val="nil"/>
                <w:left w:val="nil"/>
                <w:bottom w:val="nil"/>
                <w:right w:val="nil"/>
                <w:between w:val="nil"/>
              </w:pBdr>
              <w:spacing w:before="60" w:after="60"/>
              <w:jc w:val="center"/>
              <w:rPr>
                <w:b/>
                <w:bCs/>
                <w:i/>
                <w:iCs/>
              </w:rPr>
            </w:pPr>
            <w:r w:rsidRPr="001B581D">
              <w:rPr>
                <w:b/>
                <w:bCs/>
                <w:i/>
                <w:iCs/>
              </w:rPr>
              <w:t>Fisheries and fisheries products. Meat and meat products</w:t>
            </w:r>
          </w:p>
        </w:tc>
        <w:tc>
          <w:tcPr>
            <w:tcW w:w="3690" w:type="dxa"/>
            <w:vAlign w:val="center"/>
          </w:tcPr>
          <w:p w14:paraId="2C501BEE" w14:textId="77777777" w:rsidR="00AF2650" w:rsidRPr="001B581D" w:rsidRDefault="00AF2650" w:rsidP="00446452">
            <w:pPr>
              <w:spacing w:before="60" w:after="60"/>
              <w:rPr>
                <w:color w:val="000000"/>
              </w:rPr>
            </w:pPr>
            <w:r w:rsidRPr="001B581D">
              <w:rPr>
                <w:color w:val="000000"/>
              </w:rPr>
              <w:t xml:space="preserve">Xác định độ ẩm. </w:t>
            </w:r>
          </w:p>
          <w:p w14:paraId="184C32B5" w14:textId="77777777" w:rsidR="00AF2650" w:rsidRPr="001B581D" w:rsidRDefault="00AF2650" w:rsidP="00446452">
            <w:pPr>
              <w:pBdr>
                <w:top w:val="nil"/>
                <w:left w:val="nil"/>
                <w:bottom w:val="nil"/>
                <w:right w:val="nil"/>
                <w:between w:val="nil"/>
              </w:pBdr>
              <w:spacing w:before="60" w:after="60"/>
              <w:rPr>
                <w:i/>
                <w:iCs/>
              </w:rPr>
            </w:pPr>
            <w:r w:rsidRPr="001B581D">
              <w:rPr>
                <w:i/>
                <w:iCs/>
                <w:color w:val="000000"/>
              </w:rPr>
              <w:t>Determination of moisture content</w:t>
            </w:r>
          </w:p>
        </w:tc>
        <w:tc>
          <w:tcPr>
            <w:tcW w:w="1620" w:type="dxa"/>
            <w:vAlign w:val="center"/>
          </w:tcPr>
          <w:p w14:paraId="3E421AE7" w14:textId="77777777" w:rsidR="00AF2650" w:rsidRPr="001B581D" w:rsidRDefault="00AF2650" w:rsidP="00446452">
            <w:pPr>
              <w:spacing w:before="60" w:after="60"/>
              <w:jc w:val="center"/>
            </w:pPr>
            <w:r w:rsidRPr="001B581D">
              <w:rPr>
                <w:color w:val="000000"/>
              </w:rPr>
              <w:t>0,1 %</w:t>
            </w:r>
          </w:p>
        </w:tc>
        <w:tc>
          <w:tcPr>
            <w:tcW w:w="2202" w:type="dxa"/>
            <w:vAlign w:val="center"/>
          </w:tcPr>
          <w:p w14:paraId="090EDEE5" w14:textId="77777777" w:rsidR="00AF2650" w:rsidRPr="001B581D" w:rsidRDefault="00AF2650" w:rsidP="00446452">
            <w:pPr>
              <w:spacing w:before="60" w:after="60"/>
              <w:jc w:val="center"/>
            </w:pPr>
            <w:r w:rsidRPr="001B581D">
              <w:rPr>
                <w:color w:val="000000"/>
              </w:rPr>
              <w:t>TCVN 3700:1990</w:t>
            </w:r>
          </w:p>
        </w:tc>
      </w:tr>
      <w:tr w:rsidR="00AF2650" w:rsidRPr="00720107" w14:paraId="2B7B4ED3" w14:textId="77777777" w:rsidTr="00070652">
        <w:trPr>
          <w:trHeight w:val="325"/>
        </w:trPr>
        <w:tc>
          <w:tcPr>
            <w:tcW w:w="927" w:type="dxa"/>
            <w:vAlign w:val="center"/>
          </w:tcPr>
          <w:p w14:paraId="30FA560D"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EC3EEFE" w14:textId="77777777" w:rsidR="00AF2650" w:rsidRPr="001B581D" w:rsidRDefault="00AF2650" w:rsidP="00446452">
            <w:pPr>
              <w:pBdr>
                <w:top w:val="nil"/>
                <w:left w:val="nil"/>
                <w:bottom w:val="nil"/>
                <w:right w:val="nil"/>
                <w:between w:val="nil"/>
              </w:pBdr>
              <w:spacing w:before="60" w:after="60"/>
              <w:rPr>
                <w:b/>
                <w:bCs/>
              </w:rPr>
            </w:pPr>
          </w:p>
        </w:tc>
        <w:tc>
          <w:tcPr>
            <w:tcW w:w="3690" w:type="dxa"/>
            <w:vAlign w:val="center"/>
          </w:tcPr>
          <w:p w14:paraId="0DB43794" w14:textId="77777777" w:rsidR="00AF2650" w:rsidRDefault="00AF2650" w:rsidP="00446452">
            <w:pPr>
              <w:pBdr>
                <w:top w:val="nil"/>
                <w:left w:val="nil"/>
                <w:bottom w:val="nil"/>
                <w:right w:val="nil"/>
                <w:between w:val="nil"/>
              </w:pBdr>
              <w:spacing w:before="60" w:after="60"/>
              <w:rPr>
                <w:color w:val="000000"/>
              </w:rPr>
            </w:pPr>
            <w:r w:rsidRPr="001B581D">
              <w:rPr>
                <w:color w:val="000000"/>
              </w:rPr>
              <w:t>Xác định hàm lượng axit.</w:t>
            </w:r>
          </w:p>
          <w:p w14:paraId="55C4F02C" w14:textId="77777777" w:rsidR="00AF2650" w:rsidRPr="001B581D" w:rsidRDefault="00AF2650" w:rsidP="00446452">
            <w:pPr>
              <w:pBdr>
                <w:top w:val="nil"/>
                <w:left w:val="nil"/>
                <w:bottom w:val="nil"/>
                <w:right w:val="nil"/>
                <w:between w:val="nil"/>
              </w:pBdr>
              <w:spacing w:before="60" w:after="60"/>
              <w:rPr>
                <w:i/>
                <w:iCs/>
              </w:rPr>
            </w:pPr>
            <w:r w:rsidRPr="001B581D">
              <w:rPr>
                <w:i/>
                <w:color w:val="000000"/>
              </w:rPr>
              <w:t>Determination of acid content</w:t>
            </w:r>
          </w:p>
        </w:tc>
        <w:tc>
          <w:tcPr>
            <w:tcW w:w="1620" w:type="dxa"/>
            <w:vAlign w:val="center"/>
          </w:tcPr>
          <w:p w14:paraId="7F3EA5CB" w14:textId="77777777" w:rsidR="00AF2650" w:rsidRPr="001B581D" w:rsidRDefault="00AF2650" w:rsidP="00446452">
            <w:pPr>
              <w:pBdr>
                <w:top w:val="nil"/>
                <w:left w:val="nil"/>
                <w:bottom w:val="nil"/>
                <w:right w:val="nil"/>
                <w:between w:val="nil"/>
              </w:pBdr>
              <w:spacing w:before="60" w:after="60"/>
              <w:jc w:val="center"/>
            </w:pPr>
            <w:r w:rsidRPr="001B581D">
              <w:rPr>
                <w:color w:val="000000"/>
              </w:rPr>
              <w:t> </w:t>
            </w:r>
          </w:p>
        </w:tc>
        <w:tc>
          <w:tcPr>
            <w:tcW w:w="2202" w:type="dxa"/>
            <w:vAlign w:val="center"/>
          </w:tcPr>
          <w:p w14:paraId="216B4679" w14:textId="77777777" w:rsidR="00AF2650" w:rsidRPr="001B581D" w:rsidRDefault="00AF2650" w:rsidP="00446452">
            <w:pPr>
              <w:pBdr>
                <w:top w:val="nil"/>
                <w:left w:val="nil"/>
                <w:bottom w:val="nil"/>
                <w:right w:val="nil"/>
                <w:between w:val="nil"/>
              </w:pBdr>
              <w:spacing w:before="60" w:after="60"/>
              <w:jc w:val="center"/>
            </w:pPr>
            <w:r w:rsidRPr="001B581D">
              <w:rPr>
                <w:color w:val="000000"/>
              </w:rPr>
              <w:t>TCVN 3702:2009</w:t>
            </w:r>
          </w:p>
        </w:tc>
      </w:tr>
      <w:tr w:rsidR="00AF2650" w:rsidRPr="00720107" w14:paraId="04AAA2D4" w14:textId="77777777" w:rsidTr="00070652">
        <w:trPr>
          <w:trHeight w:val="325"/>
        </w:trPr>
        <w:tc>
          <w:tcPr>
            <w:tcW w:w="927" w:type="dxa"/>
            <w:vAlign w:val="center"/>
          </w:tcPr>
          <w:p w14:paraId="348BB757"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6F055168" w14:textId="77777777" w:rsidR="00AF2650" w:rsidRPr="001B581D" w:rsidRDefault="00AF2650" w:rsidP="00446452">
            <w:pPr>
              <w:pBdr>
                <w:top w:val="nil"/>
                <w:left w:val="nil"/>
                <w:bottom w:val="nil"/>
                <w:right w:val="nil"/>
                <w:between w:val="nil"/>
              </w:pBdr>
              <w:spacing w:before="60" w:after="60"/>
              <w:rPr>
                <w:b/>
                <w:bCs/>
              </w:rPr>
            </w:pPr>
          </w:p>
        </w:tc>
        <w:tc>
          <w:tcPr>
            <w:tcW w:w="3690" w:type="dxa"/>
            <w:vAlign w:val="center"/>
          </w:tcPr>
          <w:p w14:paraId="3A10E397" w14:textId="77777777" w:rsidR="00AF2650" w:rsidRDefault="00AF2650" w:rsidP="00446452">
            <w:pPr>
              <w:pBdr>
                <w:top w:val="nil"/>
                <w:left w:val="nil"/>
                <w:bottom w:val="nil"/>
                <w:right w:val="nil"/>
                <w:between w:val="nil"/>
              </w:pBdr>
              <w:spacing w:before="60" w:after="60"/>
              <w:rPr>
                <w:color w:val="000000"/>
              </w:rPr>
            </w:pPr>
            <w:r w:rsidRPr="001B581D">
              <w:rPr>
                <w:color w:val="000000"/>
              </w:rPr>
              <w:t>Xác định hàm lượng chất béo.</w:t>
            </w:r>
          </w:p>
          <w:p w14:paraId="34F7E568" w14:textId="77777777" w:rsidR="00AF2650" w:rsidRPr="001B581D" w:rsidRDefault="00AF2650" w:rsidP="00446452">
            <w:pPr>
              <w:pBdr>
                <w:top w:val="nil"/>
                <w:left w:val="nil"/>
                <w:bottom w:val="nil"/>
                <w:right w:val="nil"/>
                <w:between w:val="nil"/>
              </w:pBdr>
              <w:spacing w:before="60" w:after="60"/>
              <w:rPr>
                <w:i/>
                <w:iCs/>
              </w:rPr>
            </w:pPr>
            <w:r w:rsidRPr="001B581D">
              <w:rPr>
                <w:i/>
                <w:color w:val="000000"/>
              </w:rPr>
              <w:t>Determination of fat content</w:t>
            </w:r>
          </w:p>
        </w:tc>
        <w:tc>
          <w:tcPr>
            <w:tcW w:w="1620" w:type="dxa"/>
            <w:vAlign w:val="center"/>
          </w:tcPr>
          <w:p w14:paraId="2528A08C" w14:textId="77777777" w:rsidR="00AF2650" w:rsidRPr="001B581D" w:rsidRDefault="00AF2650" w:rsidP="00446452">
            <w:pPr>
              <w:pBdr>
                <w:top w:val="nil"/>
                <w:left w:val="nil"/>
                <w:bottom w:val="nil"/>
                <w:right w:val="nil"/>
                <w:between w:val="nil"/>
              </w:pBdr>
              <w:spacing w:before="60" w:after="60"/>
              <w:jc w:val="center"/>
            </w:pPr>
            <w:r w:rsidRPr="001B581D">
              <w:rPr>
                <w:color w:val="000000"/>
              </w:rPr>
              <w:t>0,1 %</w:t>
            </w:r>
          </w:p>
        </w:tc>
        <w:tc>
          <w:tcPr>
            <w:tcW w:w="2202" w:type="dxa"/>
            <w:vAlign w:val="center"/>
          </w:tcPr>
          <w:p w14:paraId="22A3E591" w14:textId="77777777" w:rsidR="00AF2650" w:rsidRPr="001B581D" w:rsidRDefault="00AF2650" w:rsidP="00446452">
            <w:pPr>
              <w:spacing w:before="60" w:after="60"/>
              <w:jc w:val="center"/>
              <w:rPr>
                <w:color w:val="000000"/>
              </w:rPr>
            </w:pPr>
            <w:r w:rsidRPr="001B581D">
              <w:rPr>
                <w:color w:val="000000"/>
              </w:rPr>
              <w:t>TCVN 3703:2009</w:t>
            </w:r>
            <w:r>
              <w:rPr>
                <w:color w:val="000000"/>
              </w:rPr>
              <w:br/>
            </w:r>
            <w:r w:rsidRPr="001B581D">
              <w:rPr>
                <w:color w:val="000000"/>
              </w:rPr>
              <w:t>TCVN 8137:2009</w:t>
            </w:r>
            <w:r>
              <w:rPr>
                <w:color w:val="000000"/>
              </w:rPr>
              <w:br/>
            </w:r>
            <w:r w:rsidRPr="001B581D">
              <w:rPr>
                <w:color w:val="000000"/>
              </w:rPr>
              <w:t>TCVN 8136:2009</w:t>
            </w:r>
          </w:p>
        </w:tc>
      </w:tr>
      <w:tr w:rsidR="00AF2650" w:rsidRPr="00720107" w14:paraId="138F3DC9" w14:textId="77777777" w:rsidTr="00070652">
        <w:trPr>
          <w:trHeight w:val="325"/>
        </w:trPr>
        <w:tc>
          <w:tcPr>
            <w:tcW w:w="927" w:type="dxa"/>
            <w:vAlign w:val="center"/>
          </w:tcPr>
          <w:p w14:paraId="21354681"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3DE9224" w14:textId="77777777" w:rsidR="00AF2650" w:rsidRPr="001B581D" w:rsidRDefault="00AF2650" w:rsidP="00446452">
            <w:pPr>
              <w:pBdr>
                <w:top w:val="nil"/>
                <w:left w:val="nil"/>
                <w:bottom w:val="nil"/>
                <w:right w:val="nil"/>
                <w:between w:val="nil"/>
              </w:pBdr>
              <w:spacing w:before="60" w:after="60"/>
              <w:rPr>
                <w:b/>
                <w:bCs/>
              </w:rPr>
            </w:pPr>
          </w:p>
        </w:tc>
        <w:tc>
          <w:tcPr>
            <w:tcW w:w="3690" w:type="dxa"/>
            <w:vMerge w:val="restart"/>
            <w:vAlign w:val="center"/>
          </w:tcPr>
          <w:p w14:paraId="5C99294C" w14:textId="77777777" w:rsidR="00AF2650" w:rsidRPr="001B581D" w:rsidRDefault="00AF2650" w:rsidP="00446452">
            <w:pPr>
              <w:spacing w:before="60" w:after="60"/>
              <w:rPr>
                <w:color w:val="000000"/>
              </w:rPr>
            </w:pPr>
            <w:r w:rsidRPr="001B581D">
              <w:rPr>
                <w:color w:val="000000"/>
              </w:rPr>
              <w:t xml:space="preserve">Xác định hàm lượng nitơ tổng số và protein thô. </w:t>
            </w:r>
          </w:p>
          <w:p w14:paraId="7AD2279D" w14:textId="77777777" w:rsidR="00AF2650" w:rsidRPr="001B581D" w:rsidRDefault="00AF2650" w:rsidP="00446452">
            <w:pPr>
              <w:pBdr>
                <w:top w:val="nil"/>
                <w:left w:val="nil"/>
                <w:bottom w:val="nil"/>
                <w:right w:val="nil"/>
                <w:between w:val="nil"/>
              </w:pBdr>
              <w:spacing w:before="60" w:after="60"/>
              <w:rPr>
                <w:i/>
                <w:iCs/>
              </w:rPr>
            </w:pPr>
            <w:r w:rsidRPr="001B581D">
              <w:rPr>
                <w:i/>
                <w:color w:val="000000"/>
              </w:rPr>
              <w:t>Determination of total nitrogen and protein content</w:t>
            </w:r>
          </w:p>
        </w:tc>
        <w:tc>
          <w:tcPr>
            <w:tcW w:w="1620" w:type="dxa"/>
            <w:vMerge w:val="restart"/>
            <w:vAlign w:val="center"/>
          </w:tcPr>
          <w:p w14:paraId="6B46BE86" w14:textId="77777777" w:rsidR="00AF2650" w:rsidRPr="001B581D" w:rsidRDefault="00AF2650" w:rsidP="00446452">
            <w:pPr>
              <w:pBdr>
                <w:top w:val="nil"/>
                <w:left w:val="nil"/>
                <w:bottom w:val="nil"/>
                <w:right w:val="nil"/>
                <w:between w:val="nil"/>
              </w:pBdr>
              <w:spacing w:before="60" w:after="60"/>
              <w:jc w:val="center"/>
            </w:pPr>
            <w:r w:rsidRPr="001B581D">
              <w:rPr>
                <w:color w:val="000000"/>
              </w:rPr>
              <w:t>0,1 %</w:t>
            </w:r>
          </w:p>
        </w:tc>
        <w:tc>
          <w:tcPr>
            <w:tcW w:w="2202" w:type="dxa"/>
            <w:vAlign w:val="center"/>
          </w:tcPr>
          <w:p w14:paraId="14080AB3" w14:textId="77777777" w:rsidR="00AF2650" w:rsidRPr="001B581D" w:rsidRDefault="00AF2650" w:rsidP="00446452">
            <w:pPr>
              <w:pBdr>
                <w:top w:val="nil"/>
                <w:left w:val="nil"/>
                <w:bottom w:val="nil"/>
                <w:right w:val="nil"/>
                <w:between w:val="nil"/>
              </w:pBdr>
              <w:spacing w:before="60" w:after="60"/>
              <w:jc w:val="center"/>
            </w:pPr>
            <w:r w:rsidRPr="001B581D">
              <w:rPr>
                <w:color w:val="000000"/>
              </w:rPr>
              <w:t>TCVN 3705:1990</w:t>
            </w:r>
          </w:p>
        </w:tc>
      </w:tr>
      <w:tr w:rsidR="00AF2650" w:rsidRPr="00720107" w14:paraId="3953B2CE" w14:textId="77777777" w:rsidTr="00070652">
        <w:trPr>
          <w:trHeight w:val="325"/>
        </w:trPr>
        <w:tc>
          <w:tcPr>
            <w:tcW w:w="927" w:type="dxa"/>
            <w:vAlign w:val="center"/>
          </w:tcPr>
          <w:p w14:paraId="794209CE"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757F101B" w14:textId="77777777" w:rsidR="00AF2650" w:rsidRPr="001B581D" w:rsidRDefault="00AF2650" w:rsidP="00446452">
            <w:pPr>
              <w:pBdr>
                <w:top w:val="nil"/>
                <w:left w:val="nil"/>
                <w:bottom w:val="nil"/>
                <w:right w:val="nil"/>
                <w:between w:val="nil"/>
              </w:pBdr>
              <w:spacing w:before="60" w:after="60"/>
              <w:rPr>
                <w:b/>
                <w:bCs/>
              </w:rPr>
            </w:pPr>
          </w:p>
        </w:tc>
        <w:tc>
          <w:tcPr>
            <w:tcW w:w="3690" w:type="dxa"/>
            <w:vMerge/>
            <w:vAlign w:val="center"/>
          </w:tcPr>
          <w:p w14:paraId="2699C7C8" w14:textId="77777777" w:rsidR="00AF2650" w:rsidRPr="001B581D" w:rsidRDefault="00AF2650" w:rsidP="00446452">
            <w:pPr>
              <w:pBdr>
                <w:top w:val="nil"/>
                <w:left w:val="nil"/>
                <w:bottom w:val="nil"/>
                <w:right w:val="nil"/>
                <w:between w:val="nil"/>
              </w:pBdr>
              <w:spacing w:before="60" w:after="60"/>
              <w:rPr>
                <w:i/>
                <w:iCs/>
              </w:rPr>
            </w:pPr>
          </w:p>
        </w:tc>
        <w:tc>
          <w:tcPr>
            <w:tcW w:w="1620" w:type="dxa"/>
            <w:vMerge/>
            <w:vAlign w:val="center"/>
          </w:tcPr>
          <w:p w14:paraId="749213C0" w14:textId="77777777" w:rsidR="00AF2650" w:rsidRPr="001B581D" w:rsidRDefault="00AF2650" w:rsidP="00446452">
            <w:pPr>
              <w:pBdr>
                <w:top w:val="nil"/>
                <w:left w:val="nil"/>
                <w:bottom w:val="nil"/>
                <w:right w:val="nil"/>
                <w:between w:val="nil"/>
              </w:pBdr>
              <w:spacing w:before="60" w:after="60"/>
              <w:jc w:val="center"/>
            </w:pPr>
          </w:p>
        </w:tc>
        <w:tc>
          <w:tcPr>
            <w:tcW w:w="2202" w:type="dxa"/>
            <w:vAlign w:val="center"/>
          </w:tcPr>
          <w:p w14:paraId="230CB39F" w14:textId="77777777" w:rsidR="00AF2650" w:rsidRPr="00293980" w:rsidRDefault="00AF2650" w:rsidP="00446452">
            <w:pPr>
              <w:pBdr>
                <w:top w:val="nil"/>
                <w:left w:val="nil"/>
                <w:bottom w:val="nil"/>
                <w:right w:val="nil"/>
                <w:between w:val="nil"/>
              </w:pBdr>
              <w:spacing w:before="60" w:after="60"/>
              <w:jc w:val="center"/>
              <w:rPr>
                <w:color w:val="000000"/>
              </w:rPr>
            </w:pPr>
            <w:r w:rsidRPr="00293980">
              <w:rPr>
                <w:color w:val="000000"/>
              </w:rPr>
              <w:t>CASE.NS.0009 (Ref. FAO 14/7 p.221-223, 1986)</w:t>
            </w:r>
          </w:p>
        </w:tc>
      </w:tr>
      <w:tr w:rsidR="00AF2650" w:rsidRPr="00720107" w14:paraId="50114DF5" w14:textId="77777777" w:rsidTr="00070652">
        <w:trPr>
          <w:trHeight w:val="442"/>
        </w:trPr>
        <w:tc>
          <w:tcPr>
            <w:tcW w:w="927" w:type="dxa"/>
            <w:vMerge w:val="restart"/>
            <w:vAlign w:val="center"/>
          </w:tcPr>
          <w:p w14:paraId="5AFF4CB8"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F2F1E6A" w14:textId="77777777" w:rsidR="00AF2650" w:rsidRPr="001B581D" w:rsidRDefault="00AF2650" w:rsidP="00446452">
            <w:pPr>
              <w:pBdr>
                <w:top w:val="nil"/>
                <w:left w:val="nil"/>
                <w:bottom w:val="nil"/>
                <w:right w:val="nil"/>
                <w:between w:val="nil"/>
              </w:pBdr>
              <w:spacing w:before="60" w:after="60"/>
              <w:rPr>
                <w:b/>
                <w:bCs/>
              </w:rPr>
            </w:pPr>
          </w:p>
        </w:tc>
        <w:tc>
          <w:tcPr>
            <w:tcW w:w="3690" w:type="dxa"/>
            <w:vMerge w:val="restart"/>
            <w:vAlign w:val="center"/>
          </w:tcPr>
          <w:p w14:paraId="1DAE8DBE" w14:textId="77777777" w:rsidR="00AF2650" w:rsidRPr="001B581D" w:rsidRDefault="00AF2650" w:rsidP="00446452">
            <w:pPr>
              <w:spacing w:before="60" w:after="60"/>
              <w:rPr>
                <w:color w:val="000000"/>
              </w:rPr>
            </w:pPr>
            <w:r w:rsidRPr="001B581D">
              <w:rPr>
                <w:color w:val="000000"/>
              </w:rPr>
              <w:t xml:space="preserve">Xác định hàm lượng nitơ ammoniac. </w:t>
            </w:r>
          </w:p>
          <w:p w14:paraId="4C808591" w14:textId="77777777" w:rsidR="00AF2650" w:rsidRPr="001B581D" w:rsidRDefault="00AF2650" w:rsidP="00446452">
            <w:pPr>
              <w:pBdr>
                <w:top w:val="nil"/>
                <w:left w:val="nil"/>
                <w:bottom w:val="nil"/>
                <w:right w:val="nil"/>
                <w:between w:val="nil"/>
              </w:pBdr>
              <w:spacing w:before="60" w:after="60"/>
              <w:rPr>
                <w:i/>
                <w:iCs/>
              </w:rPr>
            </w:pPr>
            <w:r w:rsidRPr="001B581D">
              <w:rPr>
                <w:i/>
                <w:color w:val="000000"/>
              </w:rPr>
              <w:t>Determination of nitrogen ammonia content</w:t>
            </w:r>
          </w:p>
        </w:tc>
        <w:tc>
          <w:tcPr>
            <w:tcW w:w="1620" w:type="dxa"/>
            <w:vMerge w:val="restart"/>
            <w:vAlign w:val="center"/>
          </w:tcPr>
          <w:p w14:paraId="7990F9D1" w14:textId="77777777" w:rsidR="00AF2650" w:rsidRPr="001B581D" w:rsidRDefault="00AF2650" w:rsidP="00446452">
            <w:pPr>
              <w:pBdr>
                <w:top w:val="nil"/>
                <w:left w:val="nil"/>
                <w:bottom w:val="nil"/>
                <w:right w:val="nil"/>
                <w:between w:val="nil"/>
              </w:pBdr>
              <w:spacing w:before="60" w:after="60"/>
              <w:jc w:val="center"/>
            </w:pPr>
            <w:r w:rsidRPr="001B581D">
              <w:rPr>
                <w:color w:val="000000"/>
              </w:rPr>
              <w:t>3 mg/ 100g</w:t>
            </w:r>
          </w:p>
        </w:tc>
        <w:tc>
          <w:tcPr>
            <w:tcW w:w="2202" w:type="dxa"/>
            <w:vAlign w:val="center"/>
          </w:tcPr>
          <w:p w14:paraId="49CCC794" w14:textId="77777777" w:rsidR="00AF2650" w:rsidRPr="001B581D" w:rsidRDefault="00AF2650" w:rsidP="00446452">
            <w:pPr>
              <w:pBdr>
                <w:top w:val="nil"/>
                <w:left w:val="nil"/>
                <w:bottom w:val="nil"/>
                <w:right w:val="nil"/>
                <w:between w:val="nil"/>
              </w:pBdr>
              <w:spacing w:before="60" w:after="60"/>
              <w:jc w:val="center"/>
            </w:pPr>
            <w:r w:rsidRPr="001B581D">
              <w:rPr>
                <w:color w:val="000000"/>
              </w:rPr>
              <w:t>TCVN 3706:1990</w:t>
            </w:r>
          </w:p>
        </w:tc>
      </w:tr>
      <w:tr w:rsidR="00AF2650" w:rsidRPr="00720107" w14:paraId="0CB23376" w14:textId="77777777" w:rsidTr="00070652">
        <w:trPr>
          <w:trHeight w:val="325"/>
        </w:trPr>
        <w:tc>
          <w:tcPr>
            <w:tcW w:w="927" w:type="dxa"/>
            <w:vMerge/>
            <w:vAlign w:val="center"/>
          </w:tcPr>
          <w:p w14:paraId="42E89E00"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71023259" w14:textId="77777777" w:rsidR="00AF2650" w:rsidRPr="001B581D" w:rsidRDefault="00AF2650" w:rsidP="00446452">
            <w:pPr>
              <w:pBdr>
                <w:top w:val="nil"/>
                <w:left w:val="nil"/>
                <w:bottom w:val="nil"/>
                <w:right w:val="nil"/>
                <w:between w:val="nil"/>
              </w:pBdr>
              <w:spacing w:before="60" w:after="60"/>
              <w:rPr>
                <w:b/>
                <w:bCs/>
              </w:rPr>
            </w:pPr>
          </w:p>
        </w:tc>
        <w:tc>
          <w:tcPr>
            <w:tcW w:w="3690" w:type="dxa"/>
            <w:vMerge/>
            <w:vAlign w:val="center"/>
          </w:tcPr>
          <w:p w14:paraId="7C52840D" w14:textId="77777777" w:rsidR="00AF2650" w:rsidRPr="001B581D" w:rsidRDefault="00AF2650" w:rsidP="00446452">
            <w:pPr>
              <w:pBdr>
                <w:top w:val="nil"/>
                <w:left w:val="nil"/>
                <w:bottom w:val="nil"/>
                <w:right w:val="nil"/>
                <w:between w:val="nil"/>
              </w:pBdr>
              <w:spacing w:before="60" w:after="60"/>
              <w:rPr>
                <w:i/>
                <w:iCs/>
              </w:rPr>
            </w:pPr>
          </w:p>
        </w:tc>
        <w:tc>
          <w:tcPr>
            <w:tcW w:w="1620" w:type="dxa"/>
            <w:vMerge/>
            <w:vAlign w:val="center"/>
          </w:tcPr>
          <w:p w14:paraId="04A0F384" w14:textId="77777777" w:rsidR="00AF2650" w:rsidRPr="001B581D" w:rsidRDefault="00AF2650" w:rsidP="00446452">
            <w:pPr>
              <w:pBdr>
                <w:top w:val="nil"/>
                <w:left w:val="nil"/>
                <w:bottom w:val="nil"/>
                <w:right w:val="nil"/>
                <w:between w:val="nil"/>
              </w:pBdr>
              <w:spacing w:before="60" w:after="60"/>
            </w:pPr>
          </w:p>
        </w:tc>
        <w:tc>
          <w:tcPr>
            <w:tcW w:w="2202" w:type="dxa"/>
            <w:vAlign w:val="center"/>
          </w:tcPr>
          <w:p w14:paraId="2DAACE1E" w14:textId="77777777" w:rsidR="00AF2650" w:rsidRPr="001B581D" w:rsidRDefault="00AF2650" w:rsidP="00446452">
            <w:pPr>
              <w:pBdr>
                <w:top w:val="nil"/>
                <w:left w:val="nil"/>
                <w:bottom w:val="nil"/>
                <w:right w:val="nil"/>
                <w:between w:val="nil"/>
              </w:pBdr>
              <w:spacing w:before="60" w:after="60"/>
              <w:jc w:val="center"/>
            </w:pPr>
            <w:r w:rsidRPr="001B581D">
              <w:rPr>
                <w:color w:val="000000"/>
              </w:rPr>
              <w:t>TCVN 5107:2018</w:t>
            </w:r>
          </w:p>
        </w:tc>
      </w:tr>
      <w:tr w:rsidR="00AF2650" w:rsidRPr="00720107" w14:paraId="59E2B7D8" w14:textId="77777777" w:rsidTr="00070652">
        <w:trPr>
          <w:trHeight w:val="325"/>
        </w:trPr>
        <w:tc>
          <w:tcPr>
            <w:tcW w:w="927" w:type="dxa"/>
            <w:vAlign w:val="center"/>
          </w:tcPr>
          <w:p w14:paraId="2B6CF230"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D93D762" w14:textId="77777777" w:rsidR="00AF2650" w:rsidRPr="001B581D" w:rsidRDefault="00AF2650" w:rsidP="00446452">
            <w:pPr>
              <w:pBdr>
                <w:top w:val="nil"/>
                <w:left w:val="nil"/>
                <w:bottom w:val="nil"/>
                <w:right w:val="nil"/>
                <w:between w:val="nil"/>
              </w:pBdr>
              <w:spacing w:before="60" w:after="60"/>
              <w:rPr>
                <w:b/>
                <w:bCs/>
              </w:rPr>
            </w:pPr>
          </w:p>
        </w:tc>
        <w:tc>
          <w:tcPr>
            <w:tcW w:w="3690" w:type="dxa"/>
            <w:vAlign w:val="center"/>
          </w:tcPr>
          <w:p w14:paraId="7BBA8A10" w14:textId="77777777" w:rsidR="00AF2650" w:rsidRPr="001B581D" w:rsidRDefault="00AF2650" w:rsidP="00446452">
            <w:pPr>
              <w:pBdr>
                <w:top w:val="nil"/>
                <w:left w:val="nil"/>
                <w:bottom w:val="nil"/>
                <w:right w:val="nil"/>
                <w:between w:val="nil"/>
              </w:pBdr>
              <w:spacing w:before="60" w:after="60"/>
              <w:rPr>
                <w:color w:val="000000"/>
              </w:rPr>
            </w:pPr>
            <w:r w:rsidRPr="001B581D">
              <w:rPr>
                <w:color w:val="000000"/>
              </w:rPr>
              <w:t xml:space="preserve">Xác định hàm lượng nitơ axít amin và nitơ amoniac. </w:t>
            </w:r>
          </w:p>
          <w:p w14:paraId="3E4F823F" w14:textId="77777777" w:rsidR="00AF2650" w:rsidRPr="001B581D" w:rsidRDefault="00AF2650" w:rsidP="00446452">
            <w:pPr>
              <w:pBdr>
                <w:top w:val="nil"/>
                <w:left w:val="nil"/>
                <w:bottom w:val="nil"/>
                <w:right w:val="nil"/>
                <w:between w:val="nil"/>
              </w:pBdr>
              <w:spacing w:before="60" w:after="60"/>
              <w:rPr>
                <w:i/>
                <w:iCs/>
              </w:rPr>
            </w:pPr>
            <w:r w:rsidRPr="001B581D">
              <w:rPr>
                <w:i/>
                <w:color w:val="000000"/>
              </w:rPr>
              <w:t>Determination of nitrogen amino acid and nitrogen ammonia content</w:t>
            </w:r>
          </w:p>
        </w:tc>
        <w:tc>
          <w:tcPr>
            <w:tcW w:w="1620" w:type="dxa"/>
            <w:vAlign w:val="center"/>
          </w:tcPr>
          <w:p w14:paraId="0B447D3D" w14:textId="77777777" w:rsidR="00AF2650" w:rsidRPr="001B581D" w:rsidRDefault="00AF2650" w:rsidP="00446452">
            <w:pPr>
              <w:pBdr>
                <w:top w:val="nil"/>
                <w:left w:val="nil"/>
                <w:bottom w:val="nil"/>
                <w:right w:val="nil"/>
                <w:between w:val="nil"/>
              </w:pBdr>
              <w:spacing w:before="60" w:after="60"/>
              <w:jc w:val="center"/>
            </w:pPr>
          </w:p>
        </w:tc>
        <w:tc>
          <w:tcPr>
            <w:tcW w:w="2202" w:type="dxa"/>
            <w:vAlign w:val="center"/>
          </w:tcPr>
          <w:p w14:paraId="5D85322C" w14:textId="77777777" w:rsidR="00AF2650" w:rsidRPr="001B581D" w:rsidRDefault="00AF2650" w:rsidP="00446452">
            <w:pPr>
              <w:pBdr>
                <w:top w:val="nil"/>
                <w:left w:val="nil"/>
                <w:bottom w:val="nil"/>
                <w:right w:val="nil"/>
                <w:between w:val="nil"/>
              </w:pBdr>
              <w:spacing w:before="60" w:after="60"/>
              <w:jc w:val="center"/>
            </w:pPr>
            <w:r w:rsidRPr="001B581D">
              <w:rPr>
                <w:color w:val="000000"/>
              </w:rPr>
              <w:t>TCVN 3707:1990</w:t>
            </w:r>
          </w:p>
        </w:tc>
      </w:tr>
      <w:tr w:rsidR="00AF2650" w:rsidRPr="00720107" w14:paraId="0503B3F6" w14:textId="77777777" w:rsidTr="00070652">
        <w:trPr>
          <w:trHeight w:val="433"/>
        </w:trPr>
        <w:tc>
          <w:tcPr>
            <w:tcW w:w="927" w:type="dxa"/>
            <w:vMerge w:val="restart"/>
            <w:vAlign w:val="center"/>
          </w:tcPr>
          <w:p w14:paraId="69B3CEF4"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32175FA7" w14:textId="77777777" w:rsidR="00AF2650" w:rsidRPr="001B581D" w:rsidRDefault="00AF2650" w:rsidP="00446452">
            <w:pPr>
              <w:pBdr>
                <w:top w:val="nil"/>
                <w:left w:val="nil"/>
                <w:bottom w:val="nil"/>
                <w:right w:val="nil"/>
                <w:between w:val="nil"/>
              </w:pBdr>
              <w:spacing w:before="60" w:after="60"/>
              <w:jc w:val="center"/>
              <w:rPr>
                <w:b/>
                <w:bCs/>
                <w:i/>
                <w:iCs/>
                <w:highlight w:val="yellow"/>
              </w:rPr>
            </w:pPr>
          </w:p>
        </w:tc>
        <w:tc>
          <w:tcPr>
            <w:tcW w:w="3690" w:type="dxa"/>
            <w:vMerge w:val="restart"/>
            <w:vAlign w:val="center"/>
          </w:tcPr>
          <w:p w14:paraId="45BD4A8E" w14:textId="77777777" w:rsidR="00AF2650" w:rsidRDefault="00AF2650" w:rsidP="00446452">
            <w:pPr>
              <w:spacing w:before="60" w:after="60"/>
              <w:rPr>
                <w:color w:val="000000"/>
              </w:rPr>
            </w:pPr>
            <w:r w:rsidRPr="001B581D">
              <w:rPr>
                <w:color w:val="000000"/>
              </w:rPr>
              <w:t>Xác định hàm lượng nitơ axít amin.</w:t>
            </w:r>
          </w:p>
          <w:p w14:paraId="09E20EF8" w14:textId="77777777" w:rsidR="00AF2650" w:rsidRPr="001B581D" w:rsidRDefault="00AF2650" w:rsidP="00446452">
            <w:pPr>
              <w:pBdr>
                <w:top w:val="nil"/>
                <w:left w:val="nil"/>
                <w:bottom w:val="nil"/>
                <w:right w:val="nil"/>
                <w:between w:val="nil"/>
              </w:pBdr>
              <w:spacing w:before="60" w:after="60"/>
              <w:rPr>
                <w:i/>
                <w:iCs/>
              </w:rPr>
            </w:pPr>
            <w:r w:rsidRPr="001B581D">
              <w:rPr>
                <w:i/>
                <w:color w:val="000000"/>
              </w:rPr>
              <w:t>Determination of nitrogen amino acid content</w:t>
            </w:r>
          </w:p>
        </w:tc>
        <w:tc>
          <w:tcPr>
            <w:tcW w:w="1620" w:type="dxa"/>
            <w:vMerge w:val="restart"/>
            <w:vAlign w:val="center"/>
          </w:tcPr>
          <w:p w14:paraId="4064EA5B" w14:textId="77777777" w:rsidR="00AF2650" w:rsidRPr="001B581D" w:rsidRDefault="00AF2650" w:rsidP="00446452">
            <w:pPr>
              <w:pBdr>
                <w:top w:val="nil"/>
                <w:left w:val="nil"/>
                <w:bottom w:val="nil"/>
                <w:right w:val="nil"/>
                <w:between w:val="nil"/>
              </w:pBdr>
              <w:spacing w:before="60" w:after="60"/>
              <w:jc w:val="center"/>
            </w:pPr>
            <w:r w:rsidRPr="001B581D">
              <w:rPr>
                <w:color w:val="000000"/>
              </w:rPr>
              <w:t> </w:t>
            </w:r>
          </w:p>
        </w:tc>
        <w:tc>
          <w:tcPr>
            <w:tcW w:w="2202" w:type="dxa"/>
            <w:vAlign w:val="center"/>
          </w:tcPr>
          <w:p w14:paraId="7A7F699D" w14:textId="77777777" w:rsidR="00AF2650" w:rsidRPr="001B581D" w:rsidRDefault="00AF2650" w:rsidP="00446452">
            <w:pPr>
              <w:pBdr>
                <w:top w:val="nil"/>
                <w:left w:val="nil"/>
                <w:bottom w:val="nil"/>
                <w:right w:val="nil"/>
                <w:between w:val="nil"/>
              </w:pBdr>
              <w:spacing w:before="60" w:after="60"/>
              <w:jc w:val="center"/>
            </w:pPr>
            <w:r w:rsidRPr="001B581D">
              <w:rPr>
                <w:color w:val="000000"/>
              </w:rPr>
              <w:t>TCVN 3708:1990</w:t>
            </w:r>
          </w:p>
        </w:tc>
      </w:tr>
      <w:tr w:rsidR="00AF2650" w:rsidRPr="00720107" w14:paraId="598FE054" w14:textId="77777777" w:rsidTr="00070652">
        <w:trPr>
          <w:trHeight w:val="325"/>
        </w:trPr>
        <w:tc>
          <w:tcPr>
            <w:tcW w:w="927" w:type="dxa"/>
            <w:vMerge/>
            <w:vAlign w:val="center"/>
          </w:tcPr>
          <w:p w14:paraId="7A1B84A8"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CBD2C40" w14:textId="77777777" w:rsidR="00AF2650" w:rsidRPr="001B581D" w:rsidRDefault="00AF2650" w:rsidP="00446452">
            <w:pPr>
              <w:pBdr>
                <w:top w:val="nil"/>
                <w:left w:val="nil"/>
                <w:bottom w:val="nil"/>
                <w:right w:val="nil"/>
                <w:between w:val="nil"/>
              </w:pBdr>
              <w:spacing w:before="60" w:after="60"/>
              <w:rPr>
                <w:b/>
                <w:bCs/>
              </w:rPr>
            </w:pPr>
          </w:p>
        </w:tc>
        <w:tc>
          <w:tcPr>
            <w:tcW w:w="3690" w:type="dxa"/>
            <w:vMerge/>
            <w:vAlign w:val="center"/>
          </w:tcPr>
          <w:p w14:paraId="5057599B" w14:textId="77777777" w:rsidR="00AF2650" w:rsidRPr="001B581D" w:rsidRDefault="00AF2650" w:rsidP="00446452">
            <w:pPr>
              <w:pBdr>
                <w:top w:val="nil"/>
                <w:left w:val="nil"/>
                <w:bottom w:val="nil"/>
                <w:right w:val="nil"/>
                <w:between w:val="nil"/>
              </w:pBdr>
              <w:spacing w:before="60" w:after="60"/>
              <w:rPr>
                <w:i/>
                <w:iCs/>
              </w:rPr>
            </w:pPr>
          </w:p>
        </w:tc>
        <w:tc>
          <w:tcPr>
            <w:tcW w:w="1620" w:type="dxa"/>
            <w:vMerge/>
            <w:vAlign w:val="center"/>
          </w:tcPr>
          <w:p w14:paraId="42157EA7" w14:textId="77777777" w:rsidR="00AF2650" w:rsidRPr="001B581D" w:rsidRDefault="00AF2650" w:rsidP="00446452">
            <w:pPr>
              <w:pBdr>
                <w:top w:val="nil"/>
                <w:left w:val="nil"/>
                <w:bottom w:val="nil"/>
                <w:right w:val="nil"/>
                <w:between w:val="nil"/>
              </w:pBdr>
              <w:spacing w:before="60" w:after="60"/>
              <w:jc w:val="center"/>
            </w:pPr>
          </w:p>
        </w:tc>
        <w:tc>
          <w:tcPr>
            <w:tcW w:w="2202" w:type="dxa"/>
            <w:vAlign w:val="center"/>
          </w:tcPr>
          <w:p w14:paraId="4DA8A35C" w14:textId="77777777" w:rsidR="00AF2650" w:rsidRPr="001B581D" w:rsidRDefault="00AF2650" w:rsidP="00446452">
            <w:pPr>
              <w:pBdr>
                <w:top w:val="nil"/>
                <w:left w:val="nil"/>
                <w:bottom w:val="nil"/>
                <w:right w:val="nil"/>
                <w:between w:val="nil"/>
              </w:pBdr>
              <w:spacing w:before="60" w:after="60"/>
              <w:jc w:val="center"/>
            </w:pPr>
            <w:r w:rsidRPr="001B581D">
              <w:rPr>
                <w:color w:val="000000"/>
              </w:rPr>
              <w:t>TCVN 5107:2018</w:t>
            </w:r>
          </w:p>
        </w:tc>
      </w:tr>
      <w:tr w:rsidR="00AF2650" w:rsidRPr="00720107" w14:paraId="40CF2769" w14:textId="77777777" w:rsidTr="00070652">
        <w:trPr>
          <w:trHeight w:val="325"/>
        </w:trPr>
        <w:tc>
          <w:tcPr>
            <w:tcW w:w="927" w:type="dxa"/>
            <w:vAlign w:val="center"/>
          </w:tcPr>
          <w:p w14:paraId="7F9DE388"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672EE39F" w14:textId="77777777" w:rsidR="00AF2650" w:rsidRPr="001B581D" w:rsidRDefault="00AF2650" w:rsidP="00446452">
            <w:pPr>
              <w:pBdr>
                <w:top w:val="nil"/>
                <w:left w:val="nil"/>
                <w:bottom w:val="nil"/>
                <w:right w:val="nil"/>
                <w:between w:val="nil"/>
              </w:pBdr>
              <w:spacing w:before="60" w:after="60"/>
              <w:rPr>
                <w:b/>
                <w:bCs/>
              </w:rPr>
            </w:pPr>
          </w:p>
        </w:tc>
        <w:tc>
          <w:tcPr>
            <w:tcW w:w="3690" w:type="dxa"/>
            <w:vAlign w:val="center"/>
          </w:tcPr>
          <w:p w14:paraId="0CDF377C" w14:textId="77777777" w:rsidR="00AF2650" w:rsidRDefault="00AF2650" w:rsidP="00446452">
            <w:pPr>
              <w:pBdr>
                <w:top w:val="nil"/>
                <w:left w:val="nil"/>
                <w:bottom w:val="nil"/>
                <w:right w:val="nil"/>
                <w:between w:val="nil"/>
              </w:pBdr>
              <w:spacing w:before="60" w:after="60"/>
              <w:rPr>
                <w:color w:val="000000"/>
              </w:rPr>
            </w:pPr>
            <w:r w:rsidRPr="001B581D">
              <w:rPr>
                <w:color w:val="000000"/>
              </w:rPr>
              <w:t>Xác định hàm lượng tro.</w:t>
            </w:r>
          </w:p>
          <w:p w14:paraId="6A605906" w14:textId="77777777" w:rsidR="00AF2650" w:rsidRPr="001B581D" w:rsidRDefault="00AF2650" w:rsidP="00446452">
            <w:pPr>
              <w:pBdr>
                <w:top w:val="nil"/>
                <w:left w:val="nil"/>
                <w:bottom w:val="nil"/>
                <w:right w:val="nil"/>
                <w:between w:val="nil"/>
              </w:pBdr>
              <w:spacing w:before="60" w:after="60"/>
            </w:pPr>
            <w:r w:rsidRPr="001B581D">
              <w:rPr>
                <w:i/>
                <w:color w:val="000000"/>
              </w:rPr>
              <w:t>Determination of ash content</w:t>
            </w:r>
          </w:p>
        </w:tc>
        <w:tc>
          <w:tcPr>
            <w:tcW w:w="1620" w:type="dxa"/>
            <w:vAlign w:val="center"/>
          </w:tcPr>
          <w:p w14:paraId="0D44383D" w14:textId="77777777" w:rsidR="00AF2650" w:rsidRPr="001B581D" w:rsidRDefault="00AF2650" w:rsidP="00446452">
            <w:pPr>
              <w:pBdr>
                <w:top w:val="nil"/>
                <w:left w:val="nil"/>
                <w:bottom w:val="nil"/>
                <w:right w:val="nil"/>
                <w:between w:val="nil"/>
              </w:pBdr>
              <w:spacing w:before="60" w:after="60"/>
              <w:jc w:val="center"/>
            </w:pPr>
            <w:r w:rsidRPr="001B581D">
              <w:rPr>
                <w:color w:val="000000"/>
              </w:rPr>
              <w:t>0,1 %</w:t>
            </w:r>
          </w:p>
        </w:tc>
        <w:tc>
          <w:tcPr>
            <w:tcW w:w="2202" w:type="dxa"/>
            <w:vAlign w:val="center"/>
          </w:tcPr>
          <w:p w14:paraId="0D2E35B5" w14:textId="77777777" w:rsidR="00AF2650" w:rsidRPr="001B581D" w:rsidRDefault="00AF2650" w:rsidP="00446452">
            <w:pPr>
              <w:pBdr>
                <w:top w:val="nil"/>
                <w:left w:val="nil"/>
                <w:bottom w:val="nil"/>
                <w:right w:val="nil"/>
                <w:between w:val="nil"/>
              </w:pBdr>
              <w:spacing w:before="60" w:after="60"/>
              <w:jc w:val="center"/>
            </w:pPr>
            <w:r w:rsidRPr="001B581D">
              <w:rPr>
                <w:color w:val="000000"/>
              </w:rPr>
              <w:t>TCVN 5105:2009</w:t>
            </w:r>
          </w:p>
        </w:tc>
      </w:tr>
      <w:tr w:rsidR="00AF2650" w:rsidRPr="00720107" w14:paraId="3257F790" w14:textId="77777777" w:rsidTr="00070652">
        <w:trPr>
          <w:trHeight w:val="325"/>
        </w:trPr>
        <w:tc>
          <w:tcPr>
            <w:tcW w:w="927" w:type="dxa"/>
            <w:vAlign w:val="center"/>
          </w:tcPr>
          <w:p w14:paraId="6627CBFF"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FC9E236" w14:textId="77777777" w:rsidR="00AF2650" w:rsidRPr="001B581D" w:rsidRDefault="00AF2650" w:rsidP="00446452">
            <w:pPr>
              <w:pBdr>
                <w:top w:val="nil"/>
                <w:left w:val="nil"/>
                <w:bottom w:val="nil"/>
                <w:right w:val="nil"/>
                <w:between w:val="nil"/>
              </w:pBdr>
              <w:spacing w:before="60" w:after="60"/>
              <w:rPr>
                <w:b/>
                <w:bCs/>
              </w:rPr>
            </w:pPr>
          </w:p>
        </w:tc>
        <w:tc>
          <w:tcPr>
            <w:tcW w:w="3690" w:type="dxa"/>
            <w:vAlign w:val="center"/>
          </w:tcPr>
          <w:p w14:paraId="1EF7ECAA" w14:textId="77777777" w:rsidR="00AF2650" w:rsidRDefault="00AF2650" w:rsidP="00446452">
            <w:pPr>
              <w:spacing w:before="60" w:after="60"/>
              <w:rPr>
                <w:color w:val="000000"/>
              </w:rPr>
            </w:pPr>
            <w:r w:rsidRPr="001B581D">
              <w:rPr>
                <w:color w:val="000000"/>
              </w:rPr>
              <w:t>Định lượng Nitơ và protein thô. Phương pháp đốt (Dumas).</w:t>
            </w:r>
          </w:p>
          <w:p w14:paraId="283EEE55" w14:textId="77777777" w:rsidR="00AF2650" w:rsidRPr="001B581D" w:rsidRDefault="00AF2650" w:rsidP="00446452">
            <w:pPr>
              <w:spacing w:before="60" w:after="60"/>
              <w:rPr>
                <w:i/>
                <w:iCs/>
              </w:rPr>
            </w:pPr>
            <w:r w:rsidRPr="001B581D">
              <w:rPr>
                <w:i/>
                <w:color w:val="000000"/>
              </w:rPr>
              <w:t>Determination of Nitrogen and crude protein. Combustion method</w:t>
            </w:r>
          </w:p>
        </w:tc>
        <w:tc>
          <w:tcPr>
            <w:tcW w:w="1620" w:type="dxa"/>
            <w:vAlign w:val="center"/>
          </w:tcPr>
          <w:p w14:paraId="1149EBAD" w14:textId="77777777" w:rsidR="00AF2650" w:rsidRPr="001B581D" w:rsidRDefault="00AF2650" w:rsidP="00446452">
            <w:pPr>
              <w:pBdr>
                <w:top w:val="nil"/>
                <w:left w:val="nil"/>
                <w:bottom w:val="nil"/>
                <w:right w:val="nil"/>
                <w:between w:val="nil"/>
              </w:pBdr>
              <w:spacing w:before="60" w:after="60"/>
              <w:jc w:val="center"/>
            </w:pPr>
            <w:r w:rsidRPr="001B581D">
              <w:rPr>
                <w:color w:val="000000"/>
              </w:rPr>
              <w:t>0.50%</w:t>
            </w:r>
          </w:p>
        </w:tc>
        <w:tc>
          <w:tcPr>
            <w:tcW w:w="2202" w:type="dxa"/>
            <w:vAlign w:val="center"/>
          </w:tcPr>
          <w:p w14:paraId="5BE3198C" w14:textId="77777777" w:rsidR="00AF2650" w:rsidRPr="001B581D" w:rsidRDefault="00AF2650" w:rsidP="00446452">
            <w:pPr>
              <w:pBdr>
                <w:top w:val="nil"/>
                <w:left w:val="nil"/>
                <w:bottom w:val="nil"/>
                <w:right w:val="nil"/>
                <w:between w:val="nil"/>
              </w:pBdr>
              <w:spacing w:before="60" w:after="60"/>
              <w:jc w:val="center"/>
            </w:pPr>
            <w:r w:rsidRPr="001B581D">
              <w:rPr>
                <w:color w:val="000000"/>
              </w:rPr>
              <w:t>CASE.NS.0039 (2022) (Ref.AOAC 992.15)</w:t>
            </w:r>
          </w:p>
        </w:tc>
      </w:tr>
      <w:tr w:rsidR="00AF2650" w:rsidRPr="00720107" w14:paraId="6C5A3B9A" w14:textId="77777777" w:rsidTr="00070652">
        <w:trPr>
          <w:trHeight w:val="325"/>
        </w:trPr>
        <w:tc>
          <w:tcPr>
            <w:tcW w:w="927" w:type="dxa"/>
            <w:vAlign w:val="center"/>
          </w:tcPr>
          <w:p w14:paraId="73C111C5"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0D3B730" w14:textId="77777777" w:rsidR="00AF2650" w:rsidRPr="001B581D" w:rsidRDefault="00AF2650" w:rsidP="00446452">
            <w:pPr>
              <w:pBdr>
                <w:top w:val="nil"/>
                <w:left w:val="nil"/>
                <w:bottom w:val="nil"/>
                <w:right w:val="nil"/>
                <w:between w:val="nil"/>
              </w:pBdr>
              <w:spacing w:before="60" w:after="60"/>
              <w:rPr>
                <w:b/>
                <w:bCs/>
              </w:rPr>
            </w:pPr>
          </w:p>
        </w:tc>
        <w:tc>
          <w:tcPr>
            <w:tcW w:w="3690" w:type="dxa"/>
            <w:vAlign w:val="center"/>
          </w:tcPr>
          <w:p w14:paraId="652799C2" w14:textId="77777777" w:rsidR="00AF2650" w:rsidRPr="001B581D" w:rsidRDefault="00AF2650" w:rsidP="00446452">
            <w:pPr>
              <w:spacing w:before="60" w:after="60"/>
              <w:rPr>
                <w:color w:val="000000"/>
              </w:rPr>
            </w:pPr>
            <w:r w:rsidRPr="001B581D">
              <w:rPr>
                <w:color w:val="000000"/>
              </w:rPr>
              <w:t xml:space="preserve">Xác định tổng hàm lượng nitơ bazơ bay hơi. </w:t>
            </w:r>
          </w:p>
          <w:p w14:paraId="3B4281D7" w14:textId="77777777" w:rsidR="00AF2650" w:rsidRPr="001B581D" w:rsidRDefault="00AF2650" w:rsidP="00446452">
            <w:pPr>
              <w:pBdr>
                <w:top w:val="nil"/>
                <w:left w:val="nil"/>
                <w:bottom w:val="nil"/>
                <w:right w:val="nil"/>
                <w:between w:val="nil"/>
              </w:pBdr>
              <w:spacing w:before="60" w:after="60"/>
              <w:rPr>
                <w:i/>
                <w:iCs/>
              </w:rPr>
            </w:pPr>
            <w:r w:rsidRPr="001B581D">
              <w:rPr>
                <w:i/>
                <w:color w:val="000000"/>
              </w:rPr>
              <w:t>Determination of total volatile base nitrogen</w:t>
            </w:r>
          </w:p>
        </w:tc>
        <w:tc>
          <w:tcPr>
            <w:tcW w:w="1620" w:type="dxa"/>
            <w:vAlign w:val="center"/>
          </w:tcPr>
          <w:p w14:paraId="017BF132" w14:textId="77777777" w:rsidR="00AF2650" w:rsidRPr="001B581D" w:rsidRDefault="00AF2650" w:rsidP="00446452">
            <w:pPr>
              <w:pBdr>
                <w:top w:val="nil"/>
                <w:left w:val="nil"/>
                <w:bottom w:val="nil"/>
                <w:right w:val="nil"/>
                <w:between w:val="nil"/>
              </w:pBdr>
              <w:spacing w:before="60" w:after="60"/>
              <w:jc w:val="center"/>
            </w:pPr>
            <w:r w:rsidRPr="001B581D">
              <w:rPr>
                <w:color w:val="000000"/>
              </w:rPr>
              <w:t>3 mg/100g</w:t>
            </w:r>
          </w:p>
        </w:tc>
        <w:tc>
          <w:tcPr>
            <w:tcW w:w="2202" w:type="dxa"/>
            <w:vAlign w:val="center"/>
          </w:tcPr>
          <w:p w14:paraId="0AE0C7B6" w14:textId="77777777" w:rsidR="00AF2650" w:rsidRPr="001B581D" w:rsidRDefault="00AF2650" w:rsidP="00446452">
            <w:pPr>
              <w:pBdr>
                <w:top w:val="nil"/>
                <w:left w:val="nil"/>
                <w:bottom w:val="nil"/>
                <w:right w:val="nil"/>
                <w:between w:val="nil"/>
              </w:pBdr>
              <w:spacing w:before="60" w:after="60"/>
              <w:jc w:val="center"/>
            </w:pPr>
            <w:r w:rsidRPr="001B581D">
              <w:rPr>
                <w:color w:val="000000"/>
              </w:rPr>
              <w:t>TCVN 9215:2012</w:t>
            </w:r>
          </w:p>
        </w:tc>
      </w:tr>
      <w:tr w:rsidR="00AF2650" w:rsidRPr="00720107" w14:paraId="7E4E0056" w14:textId="77777777" w:rsidTr="00070652">
        <w:trPr>
          <w:trHeight w:val="325"/>
        </w:trPr>
        <w:tc>
          <w:tcPr>
            <w:tcW w:w="927" w:type="dxa"/>
            <w:vAlign w:val="center"/>
          </w:tcPr>
          <w:p w14:paraId="5CAD67E9"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3783987" w14:textId="77777777" w:rsidR="00AF2650" w:rsidRPr="001B581D" w:rsidRDefault="00AF2650" w:rsidP="00446452">
            <w:pPr>
              <w:pBdr>
                <w:top w:val="nil"/>
                <w:left w:val="nil"/>
                <w:bottom w:val="nil"/>
                <w:right w:val="nil"/>
                <w:between w:val="nil"/>
              </w:pBdr>
              <w:spacing w:before="60" w:after="60"/>
              <w:jc w:val="center"/>
              <w:rPr>
                <w:b/>
                <w:bCs/>
                <w:i/>
                <w:iCs/>
              </w:rPr>
            </w:pPr>
          </w:p>
        </w:tc>
        <w:tc>
          <w:tcPr>
            <w:tcW w:w="3690" w:type="dxa"/>
            <w:vAlign w:val="center"/>
          </w:tcPr>
          <w:p w14:paraId="3643A864" w14:textId="77777777" w:rsidR="00AF2650" w:rsidRDefault="00AF2650" w:rsidP="00446452">
            <w:pPr>
              <w:pBdr>
                <w:top w:val="nil"/>
                <w:left w:val="nil"/>
                <w:bottom w:val="nil"/>
                <w:right w:val="nil"/>
                <w:between w:val="nil"/>
              </w:pBdr>
              <w:spacing w:before="60" w:after="60"/>
              <w:rPr>
                <w:color w:val="000000"/>
              </w:rPr>
            </w:pPr>
            <w:r w:rsidRPr="001B581D">
              <w:rPr>
                <w:color w:val="000000"/>
              </w:rPr>
              <w:t xml:space="preserve">Xác định hàm lượng sulphite. </w:t>
            </w:r>
          </w:p>
          <w:p w14:paraId="5C9FCE95" w14:textId="77777777" w:rsidR="00AF2650" w:rsidRPr="001B581D" w:rsidRDefault="00AF2650" w:rsidP="00446452">
            <w:pPr>
              <w:pBdr>
                <w:top w:val="nil"/>
                <w:left w:val="nil"/>
                <w:bottom w:val="nil"/>
                <w:right w:val="nil"/>
                <w:between w:val="nil"/>
              </w:pBdr>
              <w:spacing w:before="60" w:after="60"/>
              <w:rPr>
                <w:i/>
                <w:iCs/>
                <w:spacing w:val="-10"/>
              </w:rPr>
            </w:pPr>
            <w:r>
              <w:rPr>
                <w:i/>
                <w:iCs/>
                <w:color w:val="000000"/>
              </w:rPr>
              <w:t>D</w:t>
            </w:r>
            <w:r w:rsidRPr="001B581D">
              <w:rPr>
                <w:i/>
                <w:color w:val="000000"/>
              </w:rPr>
              <w:t>etermination of sulfite content</w:t>
            </w:r>
          </w:p>
        </w:tc>
        <w:tc>
          <w:tcPr>
            <w:tcW w:w="1620" w:type="dxa"/>
            <w:vAlign w:val="center"/>
          </w:tcPr>
          <w:p w14:paraId="79C50431" w14:textId="77777777" w:rsidR="00AF2650" w:rsidRPr="001B581D" w:rsidRDefault="00AF2650" w:rsidP="00446452">
            <w:pPr>
              <w:pBdr>
                <w:top w:val="nil"/>
                <w:left w:val="nil"/>
                <w:bottom w:val="nil"/>
                <w:right w:val="nil"/>
                <w:between w:val="nil"/>
              </w:pBdr>
              <w:spacing w:before="60" w:after="60"/>
              <w:jc w:val="center"/>
            </w:pPr>
            <w:r w:rsidRPr="001B581D">
              <w:rPr>
                <w:color w:val="000000"/>
              </w:rPr>
              <w:t>6 mg/kg</w:t>
            </w:r>
          </w:p>
        </w:tc>
        <w:tc>
          <w:tcPr>
            <w:tcW w:w="2202" w:type="dxa"/>
            <w:vAlign w:val="center"/>
          </w:tcPr>
          <w:p w14:paraId="163EB261" w14:textId="77777777" w:rsidR="00AF2650" w:rsidRPr="001B581D" w:rsidRDefault="00AF2650" w:rsidP="00446452">
            <w:pPr>
              <w:pBdr>
                <w:top w:val="nil"/>
                <w:left w:val="nil"/>
                <w:bottom w:val="nil"/>
                <w:right w:val="nil"/>
                <w:between w:val="nil"/>
              </w:pBdr>
              <w:spacing w:before="60" w:after="60"/>
              <w:jc w:val="center"/>
            </w:pPr>
            <w:r w:rsidRPr="001B581D">
              <w:rPr>
                <w:color w:val="000000"/>
              </w:rPr>
              <w:t xml:space="preserve">CASE.NS.0010 (2022) (Ref. AOAC 962.16) </w:t>
            </w:r>
          </w:p>
        </w:tc>
      </w:tr>
      <w:tr w:rsidR="00AF2650" w:rsidRPr="00720107" w14:paraId="31F7971F" w14:textId="77777777" w:rsidTr="00070652">
        <w:trPr>
          <w:trHeight w:val="325"/>
        </w:trPr>
        <w:tc>
          <w:tcPr>
            <w:tcW w:w="927" w:type="dxa"/>
            <w:vAlign w:val="center"/>
          </w:tcPr>
          <w:p w14:paraId="116FDFED"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BEE442B" w14:textId="77777777" w:rsidR="00AF2650" w:rsidRPr="001B581D" w:rsidRDefault="00AF2650" w:rsidP="00446452">
            <w:pPr>
              <w:pBdr>
                <w:top w:val="nil"/>
                <w:left w:val="nil"/>
                <w:bottom w:val="nil"/>
                <w:right w:val="nil"/>
                <w:between w:val="nil"/>
              </w:pBdr>
              <w:spacing w:before="60" w:after="60"/>
              <w:rPr>
                <w:b/>
                <w:bCs/>
              </w:rPr>
            </w:pPr>
          </w:p>
        </w:tc>
        <w:tc>
          <w:tcPr>
            <w:tcW w:w="3690" w:type="dxa"/>
            <w:vAlign w:val="center"/>
          </w:tcPr>
          <w:p w14:paraId="4EB9DA85" w14:textId="77777777" w:rsidR="00AF2650" w:rsidRPr="001B581D" w:rsidRDefault="00AF2650" w:rsidP="00446452">
            <w:pPr>
              <w:spacing w:before="60" w:after="60"/>
              <w:rPr>
                <w:color w:val="000000"/>
              </w:rPr>
            </w:pPr>
            <w:r w:rsidRPr="001B581D">
              <w:rPr>
                <w:color w:val="000000"/>
              </w:rPr>
              <w:t>Xác định hàm lượng Cl- và tính NaCl</w:t>
            </w:r>
          </w:p>
          <w:p w14:paraId="4B01034C" w14:textId="77777777" w:rsidR="00AF2650" w:rsidRPr="001B581D" w:rsidRDefault="00AF2650" w:rsidP="00446452">
            <w:pPr>
              <w:pBdr>
                <w:top w:val="nil"/>
                <w:left w:val="nil"/>
                <w:bottom w:val="nil"/>
                <w:right w:val="nil"/>
                <w:between w:val="nil"/>
              </w:pBdr>
              <w:spacing w:before="60" w:after="60"/>
              <w:rPr>
                <w:i/>
                <w:iCs/>
              </w:rPr>
            </w:pPr>
            <w:r w:rsidRPr="001B581D">
              <w:rPr>
                <w:i/>
                <w:iCs/>
                <w:color w:val="000000"/>
              </w:rPr>
              <w:t>Determination of Cl-and NaCl</w:t>
            </w:r>
          </w:p>
        </w:tc>
        <w:tc>
          <w:tcPr>
            <w:tcW w:w="1620" w:type="dxa"/>
            <w:vAlign w:val="center"/>
          </w:tcPr>
          <w:p w14:paraId="00E8526E" w14:textId="77777777" w:rsidR="00AF2650" w:rsidRPr="001B581D" w:rsidRDefault="00AF2650" w:rsidP="00446452">
            <w:pPr>
              <w:pBdr>
                <w:top w:val="nil"/>
                <w:left w:val="nil"/>
                <w:bottom w:val="nil"/>
                <w:right w:val="nil"/>
                <w:between w:val="nil"/>
              </w:pBdr>
              <w:spacing w:before="60" w:after="60"/>
              <w:jc w:val="center"/>
            </w:pPr>
            <w:r w:rsidRPr="001B581D">
              <w:rPr>
                <w:color w:val="000000"/>
              </w:rPr>
              <w:t>15 mg/kg</w:t>
            </w:r>
          </w:p>
        </w:tc>
        <w:tc>
          <w:tcPr>
            <w:tcW w:w="2202" w:type="dxa"/>
            <w:vAlign w:val="center"/>
          </w:tcPr>
          <w:p w14:paraId="6BAEF4F0" w14:textId="77777777" w:rsidR="00AF2650" w:rsidRPr="001B581D" w:rsidRDefault="00AF2650" w:rsidP="00446452">
            <w:pPr>
              <w:spacing w:before="60" w:after="60"/>
              <w:jc w:val="center"/>
              <w:rPr>
                <w:color w:val="000000"/>
              </w:rPr>
            </w:pPr>
            <w:r w:rsidRPr="001B581D">
              <w:rPr>
                <w:color w:val="000000"/>
              </w:rPr>
              <w:t>CASE.NS.0018 (2020) (Ref. AOAC 971.27)</w:t>
            </w:r>
          </w:p>
        </w:tc>
      </w:tr>
      <w:tr w:rsidR="00AF2650" w:rsidRPr="00720107" w14:paraId="1328868D" w14:textId="77777777" w:rsidTr="00070652">
        <w:trPr>
          <w:trHeight w:val="955"/>
        </w:trPr>
        <w:tc>
          <w:tcPr>
            <w:tcW w:w="927" w:type="dxa"/>
            <w:vAlign w:val="center"/>
          </w:tcPr>
          <w:p w14:paraId="026D4FEA"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369F7AB5" w14:textId="77777777" w:rsidR="00AF2650" w:rsidRPr="001B581D" w:rsidRDefault="00AF2650" w:rsidP="00446452">
            <w:pPr>
              <w:pBdr>
                <w:top w:val="nil"/>
                <w:left w:val="nil"/>
                <w:bottom w:val="nil"/>
                <w:right w:val="nil"/>
                <w:between w:val="nil"/>
              </w:pBdr>
              <w:spacing w:before="60" w:after="60"/>
              <w:jc w:val="center"/>
              <w:rPr>
                <w:b/>
                <w:bCs/>
              </w:rPr>
            </w:pPr>
            <w:r w:rsidRPr="001B581D">
              <w:rPr>
                <w:b/>
                <w:bCs/>
              </w:rPr>
              <w:t xml:space="preserve">Thủy sản và sản phẩm thủy sản. Thịt và sản phẩm thịt. </w:t>
            </w:r>
          </w:p>
          <w:p w14:paraId="1F333C2A" w14:textId="77777777" w:rsidR="00AF2650" w:rsidRPr="001B581D" w:rsidRDefault="00AF2650" w:rsidP="00446452">
            <w:pPr>
              <w:pBdr>
                <w:top w:val="nil"/>
                <w:left w:val="nil"/>
                <w:bottom w:val="nil"/>
                <w:right w:val="nil"/>
                <w:between w:val="nil"/>
              </w:pBdr>
              <w:spacing w:before="60" w:after="60"/>
              <w:jc w:val="center"/>
              <w:rPr>
                <w:b/>
                <w:bCs/>
              </w:rPr>
            </w:pPr>
            <w:r w:rsidRPr="001B581D">
              <w:rPr>
                <w:b/>
                <w:bCs/>
                <w:i/>
                <w:iCs/>
              </w:rPr>
              <w:t>Fisheries and fisheries products. Meat and meat products</w:t>
            </w:r>
          </w:p>
        </w:tc>
        <w:tc>
          <w:tcPr>
            <w:tcW w:w="3690" w:type="dxa"/>
            <w:vAlign w:val="center"/>
          </w:tcPr>
          <w:p w14:paraId="0B97C98A" w14:textId="77777777" w:rsidR="00AF2650" w:rsidRDefault="00AF2650" w:rsidP="00446452">
            <w:pPr>
              <w:pBdr>
                <w:top w:val="nil"/>
                <w:left w:val="nil"/>
                <w:bottom w:val="nil"/>
                <w:right w:val="nil"/>
                <w:between w:val="nil"/>
              </w:pBdr>
              <w:spacing w:before="60" w:after="60"/>
              <w:rPr>
                <w:color w:val="000000"/>
              </w:rPr>
            </w:pPr>
            <w:r w:rsidRPr="001B581D">
              <w:rPr>
                <w:color w:val="000000"/>
              </w:rPr>
              <w:t>Xác định hàm lượng tinh bột</w:t>
            </w:r>
            <w:r>
              <w:rPr>
                <w:color w:val="000000"/>
              </w:rPr>
              <w:t>.</w:t>
            </w:r>
          </w:p>
          <w:p w14:paraId="591B6209" w14:textId="77777777" w:rsidR="00AF2650" w:rsidRPr="001B581D" w:rsidRDefault="00AF2650" w:rsidP="00446452">
            <w:pPr>
              <w:pBdr>
                <w:top w:val="nil"/>
                <w:left w:val="nil"/>
                <w:bottom w:val="nil"/>
                <w:right w:val="nil"/>
                <w:between w:val="nil"/>
              </w:pBdr>
              <w:spacing w:before="60" w:after="60"/>
              <w:rPr>
                <w:i/>
                <w:iCs/>
              </w:rPr>
            </w:pPr>
            <w:r w:rsidRPr="001B581D">
              <w:rPr>
                <w:i/>
                <w:color w:val="000000"/>
              </w:rPr>
              <w:t>Determination of Starch content</w:t>
            </w:r>
            <w:r w:rsidRPr="001B581D">
              <w:rPr>
                <w:color w:val="000000"/>
              </w:rPr>
              <w:t xml:space="preserve"> </w:t>
            </w:r>
          </w:p>
        </w:tc>
        <w:tc>
          <w:tcPr>
            <w:tcW w:w="1620" w:type="dxa"/>
            <w:vAlign w:val="center"/>
          </w:tcPr>
          <w:p w14:paraId="0A8CE83C" w14:textId="77777777" w:rsidR="00AF2650" w:rsidRPr="001B581D" w:rsidRDefault="00AF2650" w:rsidP="00446452">
            <w:pPr>
              <w:pBdr>
                <w:top w:val="nil"/>
                <w:left w:val="nil"/>
                <w:bottom w:val="nil"/>
                <w:right w:val="nil"/>
                <w:between w:val="nil"/>
              </w:pBdr>
              <w:spacing w:before="60" w:after="60"/>
              <w:jc w:val="center"/>
            </w:pPr>
            <w:r w:rsidRPr="001B581D">
              <w:rPr>
                <w:color w:val="000000"/>
              </w:rPr>
              <w:t>0.50%</w:t>
            </w:r>
          </w:p>
        </w:tc>
        <w:tc>
          <w:tcPr>
            <w:tcW w:w="2202" w:type="dxa"/>
            <w:vAlign w:val="center"/>
          </w:tcPr>
          <w:p w14:paraId="5AB60E07" w14:textId="77777777" w:rsidR="00AF2650" w:rsidRPr="001B581D" w:rsidRDefault="00AF2650" w:rsidP="00446452">
            <w:pPr>
              <w:spacing w:before="60" w:after="120"/>
              <w:jc w:val="center"/>
              <w:rPr>
                <w:color w:val="000000"/>
              </w:rPr>
            </w:pPr>
            <w:r w:rsidRPr="001B581D">
              <w:rPr>
                <w:color w:val="000000"/>
              </w:rPr>
              <w:t>CASE.NS.0033 (2022) (Ref. AOAC 996.11)</w:t>
            </w:r>
          </w:p>
          <w:p w14:paraId="15450048" w14:textId="77777777" w:rsidR="00AF2650" w:rsidRPr="001B581D" w:rsidRDefault="00AF2650" w:rsidP="00446452">
            <w:pPr>
              <w:pBdr>
                <w:top w:val="nil"/>
                <w:left w:val="nil"/>
                <w:bottom w:val="nil"/>
                <w:right w:val="nil"/>
                <w:between w:val="nil"/>
              </w:pBdr>
              <w:spacing w:before="60" w:after="60"/>
              <w:jc w:val="center"/>
            </w:pPr>
            <w:r w:rsidRPr="001B581D">
              <w:rPr>
                <w:color w:val="000000"/>
              </w:rPr>
              <w:t>TCVN 4594:1988</w:t>
            </w:r>
          </w:p>
        </w:tc>
      </w:tr>
      <w:tr w:rsidR="00AF2650" w:rsidRPr="00720107" w14:paraId="159D2BC0" w14:textId="77777777" w:rsidTr="00070652">
        <w:trPr>
          <w:trHeight w:val="325"/>
        </w:trPr>
        <w:tc>
          <w:tcPr>
            <w:tcW w:w="927" w:type="dxa"/>
            <w:vMerge w:val="restart"/>
            <w:vAlign w:val="center"/>
          </w:tcPr>
          <w:p w14:paraId="14BE9223"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6DF9040E" w14:textId="77777777" w:rsidR="00AF2650" w:rsidRPr="001B581D" w:rsidRDefault="00AF2650" w:rsidP="00446452">
            <w:pPr>
              <w:pBdr>
                <w:top w:val="nil"/>
                <w:left w:val="nil"/>
                <w:bottom w:val="nil"/>
                <w:right w:val="nil"/>
                <w:between w:val="nil"/>
              </w:pBdr>
              <w:spacing w:before="60" w:after="60"/>
              <w:jc w:val="center"/>
              <w:rPr>
                <w:b/>
                <w:bCs/>
                <w:i/>
                <w:iCs/>
              </w:rPr>
            </w:pPr>
          </w:p>
        </w:tc>
        <w:tc>
          <w:tcPr>
            <w:tcW w:w="3690" w:type="dxa"/>
            <w:vAlign w:val="center"/>
          </w:tcPr>
          <w:p w14:paraId="051D87E6" w14:textId="77777777" w:rsidR="00AF2650" w:rsidRPr="001B581D" w:rsidRDefault="00AF2650" w:rsidP="00446452">
            <w:pPr>
              <w:spacing w:before="60" w:after="60"/>
              <w:rPr>
                <w:color w:val="000000"/>
              </w:rPr>
            </w:pPr>
            <w:r w:rsidRPr="001B581D">
              <w:rPr>
                <w:color w:val="000000"/>
              </w:rPr>
              <w:t xml:space="preserve">Xác định hàm lượng tổng chất xơ. </w:t>
            </w:r>
          </w:p>
          <w:p w14:paraId="58F32AF1" w14:textId="77777777" w:rsidR="00AF2650" w:rsidRPr="001B581D" w:rsidRDefault="00AF2650" w:rsidP="00446452">
            <w:pPr>
              <w:pBdr>
                <w:top w:val="nil"/>
                <w:left w:val="nil"/>
                <w:bottom w:val="nil"/>
                <w:right w:val="nil"/>
                <w:between w:val="nil"/>
              </w:pBdr>
              <w:spacing w:before="60" w:after="60"/>
              <w:rPr>
                <w:i/>
                <w:iCs/>
                <w:color w:val="000000"/>
              </w:rPr>
            </w:pPr>
            <w:r w:rsidRPr="001B581D">
              <w:rPr>
                <w:i/>
                <w:iCs/>
                <w:color w:val="000000"/>
              </w:rPr>
              <w:t>Determination of total dietary fibre content</w:t>
            </w:r>
          </w:p>
        </w:tc>
        <w:tc>
          <w:tcPr>
            <w:tcW w:w="1620" w:type="dxa"/>
            <w:vAlign w:val="center"/>
          </w:tcPr>
          <w:p w14:paraId="03C335B9" w14:textId="77777777" w:rsidR="00AF2650" w:rsidRPr="001B581D" w:rsidRDefault="00AF2650" w:rsidP="00446452">
            <w:pPr>
              <w:pBdr>
                <w:top w:val="nil"/>
                <w:left w:val="nil"/>
                <w:bottom w:val="nil"/>
                <w:right w:val="nil"/>
                <w:between w:val="nil"/>
              </w:pBdr>
              <w:spacing w:before="60" w:after="60"/>
              <w:jc w:val="center"/>
              <w:rPr>
                <w:color w:val="000000"/>
              </w:rPr>
            </w:pPr>
            <w:r w:rsidRPr="001B581D">
              <w:rPr>
                <w:color w:val="000000"/>
              </w:rPr>
              <w:t>100 mg/100g</w:t>
            </w:r>
          </w:p>
        </w:tc>
        <w:tc>
          <w:tcPr>
            <w:tcW w:w="2202" w:type="dxa"/>
            <w:vAlign w:val="center"/>
          </w:tcPr>
          <w:p w14:paraId="72F0A956" w14:textId="77777777" w:rsidR="00AF2650" w:rsidRPr="001B581D" w:rsidRDefault="00AF2650" w:rsidP="00446452">
            <w:pPr>
              <w:pBdr>
                <w:top w:val="nil"/>
                <w:left w:val="nil"/>
                <w:bottom w:val="nil"/>
                <w:right w:val="nil"/>
                <w:between w:val="nil"/>
              </w:pBdr>
              <w:spacing w:before="60" w:after="60"/>
              <w:jc w:val="center"/>
              <w:rPr>
                <w:color w:val="000000"/>
              </w:rPr>
            </w:pPr>
            <w:r w:rsidRPr="001B581D">
              <w:rPr>
                <w:color w:val="000000"/>
              </w:rPr>
              <w:t>CASE.NS.0030 (2022) (Ref. AOAC 991.43)</w:t>
            </w:r>
          </w:p>
        </w:tc>
      </w:tr>
      <w:tr w:rsidR="00AF2650" w:rsidRPr="00720107" w14:paraId="4D7D7A42" w14:textId="77777777" w:rsidTr="00070652">
        <w:trPr>
          <w:trHeight w:val="325"/>
        </w:trPr>
        <w:tc>
          <w:tcPr>
            <w:tcW w:w="927" w:type="dxa"/>
            <w:vMerge/>
            <w:vAlign w:val="center"/>
          </w:tcPr>
          <w:p w14:paraId="49A4209E"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38842C42" w14:textId="77777777" w:rsidR="00AF2650" w:rsidRPr="001B581D" w:rsidRDefault="00AF2650" w:rsidP="00446452">
            <w:pPr>
              <w:pBdr>
                <w:top w:val="nil"/>
                <w:left w:val="nil"/>
                <w:bottom w:val="nil"/>
                <w:right w:val="nil"/>
                <w:between w:val="nil"/>
              </w:pBdr>
              <w:spacing w:before="60" w:after="60"/>
              <w:jc w:val="center"/>
              <w:rPr>
                <w:b/>
                <w:bCs/>
                <w:i/>
                <w:iCs/>
              </w:rPr>
            </w:pPr>
          </w:p>
        </w:tc>
        <w:tc>
          <w:tcPr>
            <w:tcW w:w="3690" w:type="dxa"/>
            <w:vAlign w:val="center"/>
          </w:tcPr>
          <w:p w14:paraId="41A2B82B" w14:textId="77777777" w:rsidR="00AF2650" w:rsidRDefault="00AF2650" w:rsidP="00446452">
            <w:pPr>
              <w:pBdr>
                <w:top w:val="nil"/>
                <w:left w:val="nil"/>
                <w:bottom w:val="nil"/>
                <w:right w:val="nil"/>
                <w:between w:val="nil"/>
              </w:pBdr>
              <w:spacing w:before="60" w:after="60"/>
              <w:rPr>
                <w:color w:val="000000"/>
              </w:rPr>
            </w:pPr>
            <w:r w:rsidRPr="001B581D">
              <w:rPr>
                <w:color w:val="000000"/>
              </w:rPr>
              <w:t xml:space="preserve">Xác định hoạt độ nước (aw). </w:t>
            </w:r>
          </w:p>
          <w:p w14:paraId="1A801B72" w14:textId="77777777" w:rsidR="00AF2650" w:rsidRPr="001B581D" w:rsidRDefault="00AF2650" w:rsidP="00446452">
            <w:pPr>
              <w:pBdr>
                <w:top w:val="nil"/>
                <w:left w:val="nil"/>
                <w:bottom w:val="nil"/>
                <w:right w:val="nil"/>
                <w:between w:val="nil"/>
              </w:pBdr>
              <w:spacing w:before="60" w:after="60"/>
              <w:rPr>
                <w:color w:val="000000"/>
              </w:rPr>
            </w:pPr>
            <w:r w:rsidRPr="001B581D">
              <w:rPr>
                <w:i/>
                <w:iCs/>
                <w:color w:val="000000"/>
              </w:rPr>
              <w:t>Determination of water activity</w:t>
            </w:r>
          </w:p>
        </w:tc>
        <w:tc>
          <w:tcPr>
            <w:tcW w:w="1620" w:type="dxa"/>
            <w:vAlign w:val="center"/>
          </w:tcPr>
          <w:p w14:paraId="3FA9A561" w14:textId="77777777" w:rsidR="00AF2650" w:rsidRPr="001B581D" w:rsidRDefault="00AF2650" w:rsidP="00446452">
            <w:pPr>
              <w:pBdr>
                <w:top w:val="nil"/>
                <w:left w:val="nil"/>
                <w:bottom w:val="nil"/>
                <w:right w:val="nil"/>
                <w:between w:val="nil"/>
              </w:pBdr>
              <w:spacing w:before="60" w:after="60"/>
              <w:jc w:val="center"/>
              <w:rPr>
                <w:color w:val="000000"/>
              </w:rPr>
            </w:pPr>
          </w:p>
        </w:tc>
        <w:tc>
          <w:tcPr>
            <w:tcW w:w="2202" w:type="dxa"/>
            <w:vAlign w:val="center"/>
          </w:tcPr>
          <w:p w14:paraId="6A3A4038" w14:textId="77777777" w:rsidR="00AF2650" w:rsidRDefault="00AF2650" w:rsidP="00446452">
            <w:pPr>
              <w:spacing w:before="60" w:after="60"/>
              <w:jc w:val="center"/>
              <w:rPr>
                <w:color w:val="000000"/>
              </w:rPr>
            </w:pPr>
            <w:r w:rsidRPr="001B581D">
              <w:rPr>
                <w:color w:val="000000"/>
              </w:rPr>
              <w:t>TCVN 12758:2019</w:t>
            </w:r>
          </w:p>
          <w:p w14:paraId="57BE9735" w14:textId="77777777" w:rsidR="00AF2650" w:rsidRDefault="00AF2650" w:rsidP="00446452">
            <w:pPr>
              <w:spacing w:before="120" w:after="120"/>
              <w:jc w:val="center"/>
              <w:rPr>
                <w:color w:val="000000"/>
              </w:rPr>
            </w:pPr>
            <w:r w:rsidRPr="001B581D">
              <w:rPr>
                <w:color w:val="000000"/>
              </w:rPr>
              <w:t>ISO 18787:2017</w:t>
            </w:r>
          </w:p>
          <w:p w14:paraId="45BBB78D" w14:textId="77777777" w:rsidR="00AF2650" w:rsidRPr="001B581D" w:rsidRDefault="00AF2650" w:rsidP="00446452">
            <w:pPr>
              <w:spacing w:before="60" w:after="60"/>
              <w:jc w:val="center"/>
              <w:rPr>
                <w:color w:val="000000"/>
              </w:rPr>
            </w:pPr>
            <w:r w:rsidRPr="001B581D">
              <w:rPr>
                <w:color w:val="000000"/>
              </w:rPr>
              <w:t>AOAC 978.18</w:t>
            </w:r>
          </w:p>
        </w:tc>
      </w:tr>
      <w:tr w:rsidR="00AF2650" w:rsidRPr="00720107" w14:paraId="7017A069" w14:textId="77777777" w:rsidTr="00070652">
        <w:trPr>
          <w:trHeight w:val="325"/>
        </w:trPr>
        <w:tc>
          <w:tcPr>
            <w:tcW w:w="927" w:type="dxa"/>
            <w:vMerge/>
            <w:vAlign w:val="center"/>
          </w:tcPr>
          <w:p w14:paraId="61C80E3E"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2D73950" w14:textId="77777777" w:rsidR="00AF2650" w:rsidRPr="001B581D" w:rsidRDefault="00AF2650" w:rsidP="00446452">
            <w:pPr>
              <w:pBdr>
                <w:top w:val="nil"/>
                <w:left w:val="nil"/>
                <w:bottom w:val="nil"/>
                <w:right w:val="nil"/>
                <w:between w:val="nil"/>
              </w:pBdr>
              <w:spacing w:before="60" w:after="60"/>
              <w:jc w:val="center"/>
              <w:rPr>
                <w:b/>
                <w:bCs/>
                <w:i/>
                <w:iCs/>
              </w:rPr>
            </w:pPr>
          </w:p>
        </w:tc>
        <w:tc>
          <w:tcPr>
            <w:tcW w:w="3690" w:type="dxa"/>
            <w:vAlign w:val="center"/>
          </w:tcPr>
          <w:p w14:paraId="25BE9545" w14:textId="77777777" w:rsidR="00AF2650" w:rsidRPr="001B581D" w:rsidRDefault="00AF2650" w:rsidP="00446452">
            <w:pPr>
              <w:spacing w:before="60" w:after="60"/>
              <w:rPr>
                <w:color w:val="000000"/>
              </w:rPr>
            </w:pPr>
            <w:r w:rsidRPr="001B581D">
              <w:rPr>
                <w:color w:val="000000"/>
              </w:rPr>
              <w:t xml:space="preserve">Xác định pH. </w:t>
            </w:r>
          </w:p>
          <w:p w14:paraId="1B713E6D" w14:textId="77777777" w:rsidR="00AF2650" w:rsidRPr="001B581D" w:rsidRDefault="00AF2650" w:rsidP="00446452">
            <w:pPr>
              <w:pBdr>
                <w:top w:val="nil"/>
                <w:left w:val="nil"/>
                <w:bottom w:val="nil"/>
                <w:right w:val="nil"/>
                <w:between w:val="nil"/>
              </w:pBdr>
              <w:spacing w:before="60" w:after="60"/>
              <w:rPr>
                <w:i/>
                <w:iCs/>
                <w:color w:val="000000"/>
              </w:rPr>
            </w:pPr>
            <w:r w:rsidRPr="001B581D">
              <w:rPr>
                <w:i/>
                <w:iCs/>
                <w:color w:val="000000"/>
              </w:rPr>
              <w:t>Determination of pH</w:t>
            </w:r>
          </w:p>
        </w:tc>
        <w:tc>
          <w:tcPr>
            <w:tcW w:w="1620" w:type="dxa"/>
            <w:vAlign w:val="center"/>
          </w:tcPr>
          <w:p w14:paraId="6274A493" w14:textId="77777777" w:rsidR="00AF2650" w:rsidRPr="001B581D" w:rsidRDefault="00AF2650" w:rsidP="00446452">
            <w:pPr>
              <w:pBdr>
                <w:top w:val="nil"/>
                <w:left w:val="nil"/>
                <w:bottom w:val="nil"/>
                <w:right w:val="nil"/>
                <w:between w:val="nil"/>
              </w:pBdr>
              <w:spacing w:before="60" w:after="60"/>
              <w:jc w:val="center"/>
              <w:rPr>
                <w:color w:val="000000"/>
              </w:rPr>
            </w:pPr>
          </w:p>
        </w:tc>
        <w:tc>
          <w:tcPr>
            <w:tcW w:w="2202" w:type="dxa"/>
            <w:vAlign w:val="center"/>
          </w:tcPr>
          <w:p w14:paraId="2FDA9875" w14:textId="77777777" w:rsidR="00AF2650" w:rsidRPr="001B581D" w:rsidRDefault="00AF2650" w:rsidP="00446452">
            <w:pPr>
              <w:pBdr>
                <w:top w:val="nil"/>
                <w:left w:val="nil"/>
                <w:bottom w:val="nil"/>
                <w:right w:val="nil"/>
                <w:between w:val="nil"/>
              </w:pBdr>
              <w:spacing w:before="60" w:after="60"/>
              <w:jc w:val="center"/>
              <w:rPr>
                <w:color w:val="000000"/>
              </w:rPr>
            </w:pPr>
            <w:r w:rsidRPr="001B581D">
              <w:rPr>
                <w:color w:val="000000"/>
              </w:rPr>
              <w:t>TCVN 4835:2002</w:t>
            </w:r>
          </w:p>
        </w:tc>
      </w:tr>
      <w:tr w:rsidR="00AF2650" w:rsidRPr="00720107" w14:paraId="20DCF84E" w14:textId="77777777" w:rsidTr="00070652">
        <w:trPr>
          <w:trHeight w:val="325"/>
        </w:trPr>
        <w:tc>
          <w:tcPr>
            <w:tcW w:w="927" w:type="dxa"/>
            <w:vMerge/>
            <w:vAlign w:val="center"/>
          </w:tcPr>
          <w:p w14:paraId="5571C92A"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93F3531" w14:textId="77777777" w:rsidR="00AF2650" w:rsidRPr="001B581D" w:rsidRDefault="00AF2650" w:rsidP="00446452">
            <w:pPr>
              <w:pBdr>
                <w:top w:val="nil"/>
                <w:left w:val="nil"/>
                <w:bottom w:val="nil"/>
                <w:right w:val="nil"/>
                <w:between w:val="nil"/>
              </w:pBdr>
              <w:spacing w:before="60" w:after="60"/>
              <w:jc w:val="center"/>
              <w:rPr>
                <w:b/>
                <w:bCs/>
                <w:i/>
                <w:iCs/>
              </w:rPr>
            </w:pPr>
          </w:p>
        </w:tc>
        <w:tc>
          <w:tcPr>
            <w:tcW w:w="3690" w:type="dxa"/>
            <w:vAlign w:val="center"/>
          </w:tcPr>
          <w:p w14:paraId="58E83F9D" w14:textId="77777777" w:rsidR="00AF2650" w:rsidRPr="001B581D" w:rsidRDefault="00AF2650" w:rsidP="00446452">
            <w:pPr>
              <w:spacing w:before="60" w:after="60"/>
              <w:rPr>
                <w:color w:val="000000"/>
              </w:rPr>
            </w:pPr>
            <w:r w:rsidRPr="001B581D">
              <w:rPr>
                <w:color w:val="000000"/>
              </w:rPr>
              <w:t>Định tính H</w:t>
            </w:r>
            <w:r w:rsidRPr="001B581D">
              <w:rPr>
                <w:color w:val="000000"/>
                <w:vertAlign w:val="subscript"/>
              </w:rPr>
              <w:t>2</w:t>
            </w:r>
            <w:r w:rsidRPr="001B581D">
              <w:rPr>
                <w:color w:val="000000"/>
              </w:rPr>
              <w:t>S và NH</w:t>
            </w:r>
            <w:r w:rsidRPr="001B581D">
              <w:rPr>
                <w:color w:val="000000"/>
                <w:vertAlign w:val="subscript"/>
              </w:rPr>
              <w:t>3</w:t>
            </w:r>
            <w:r w:rsidRPr="001B581D">
              <w:rPr>
                <w:color w:val="000000"/>
              </w:rPr>
              <w:t xml:space="preserve">   </w:t>
            </w:r>
          </w:p>
          <w:p w14:paraId="60DD4752" w14:textId="77777777" w:rsidR="00AF2650" w:rsidRPr="001B581D" w:rsidRDefault="00AF2650" w:rsidP="00446452">
            <w:pPr>
              <w:pBdr>
                <w:top w:val="nil"/>
                <w:left w:val="nil"/>
                <w:bottom w:val="nil"/>
                <w:right w:val="nil"/>
                <w:between w:val="nil"/>
              </w:pBdr>
              <w:spacing w:before="60" w:after="60"/>
              <w:rPr>
                <w:i/>
                <w:iCs/>
                <w:color w:val="000000"/>
              </w:rPr>
            </w:pPr>
            <w:r w:rsidRPr="001B581D">
              <w:rPr>
                <w:i/>
                <w:iCs/>
                <w:color w:val="000000"/>
              </w:rPr>
              <w:t>Qualitative test for hydrogen sulfide and amononia</w:t>
            </w:r>
          </w:p>
        </w:tc>
        <w:tc>
          <w:tcPr>
            <w:tcW w:w="1620" w:type="dxa"/>
            <w:vAlign w:val="center"/>
          </w:tcPr>
          <w:p w14:paraId="2405F41A" w14:textId="77777777" w:rsidR="00AF2650" w:rsidRPr="001B581D" w:rsidRDefault="00AF2650" w:rsidP="00446452">
            <w:pPr>
              <w:pBdr>
                <w:top w:val="nil"/>
                <w:left w:val="nil"/>
                <w:bottom w:val="nil"/>
                <w:right w:val="nil"/>
                <w:between w:val="nil"/>
              </w:pBdr>
              <w:spacing w:before="60" w:after="60"/>
              <w:jc w:val="center"/>
              <w:rPr>
                <w:color w:val="000000"/>
              </w:rPr>
            </w:pPr>
            <w:r w:rsidRPr="001B581D">
              <w:rPr>
                <w:color w:val="000000"/>
              </w:rPr>
              <w:t> </w:t>
            </w:r>
          </w:p>
        </w:tc>
        <w:tc>
          <w:tcPr>
            <w:tcW w:w="2202" w:type="dxa"/>
            <w:vAlign w:val="center"/>
          </w:tcPr>
          <w:p w14:paraId="13723EB9" w14:textId="77777777" w:rsidR="00AF2650" w:rsidRPr="001B581D" w:rsidRDefault="00AF2650" w:rsidP="00446452">
            <w:pPr>
              <w:pBdr>
                <w:top w:val="nil"/>
                <w:left w:val="nil"/>
                <w:bottom w:val="nil"/>
                <w:right w:val="nil"/>
                <w:between w:val="nil"/>
              </w:pBdr>
              <w:spacing w:before="60" w:after="60"/>
              <w:jc w:val="center"/>
              <w:rPr>
                <w:color w:val="000000"/>
              </w:rPr>
            </w:pPr>
            <w:r w:rsidRPr="001B581D">
              <w:rPr>
                <w:color w:val="000000"/>
              </w:rPr>
              <w:t>TCVN 3699:1990</w:t>
            </w:r>
          </w:p>
        </w:tc>
      </w:tr>
      <w:tr w:rsidR="00AF2650" w:rsidRPr="00720107" w14:paraId="170BBFFF" w14:textId="77777777" w:rsidTr="00070652">
        <w:trPr>
          <w:trHeight w:val="325"/>
        </w:trPr>
        <w:tc>
          <w:tcPr>
            <w:tcW w:w="927" w:type="dxa"/>
            <w:vMerge/>
            <w:vAlign w:val="center"/>
          </w:tcPr>
          <w:p w14:paraId="582E8B8C"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CAC5114" w14:textId="77777777" w:rsidR="00AF2650" w:rsidRPr="001B581D" w:rsidRDefault="00AF2650" w:rsidP="00446452">
            <w:pPr>
              <w:pBdr>
                <w:top w:val="nil"/>
                <w:left w:val="nil"/>
                <w:bottom w:val="nil"/>
                <w:right w:val="nil"/>
                <w:between w:val="nil"/>
              </w:pBdr>
              <w:spacing w:before="60" w:after="60"/>
              <w:jc w:val="center"/>
              <w:rPr>
                <w:b/>
                <w:bCs/>
                <w:i/>
                <w:iCs/>
              </w:rPr>
            </w:pPr>
          </w:p>
        </w:tc>
        <w:tc>
          <w:tcPr>
            <w:tcW w:w="3690" w:type="dxa"/>
            <w:vAlign w:val="center"/>
          </w:tcPr>
          <w:p w14:paraId="49AF303A" w14:textId="77777777" w:rsidR="00AF2650" w:rsidRPr="001B581D" w:rsidRDefault="00AF2650" w:rsidP="00446452">
            <w:pPr>
              <w:pBdr>
                <w:top w:val="nil"/>
                <w:left w:val="nil"/>
                <w:bottom w:val="nil"/>
                <w:right w:val="nil"/>
                <w:between w:val="nil"/>
              </w:pBdr>
              <w:spacing w:before="60" w:after="60"/>
              <w:rPr>
                <w:color w:val="000000"/>
              </w:rPr>
            </w:pPr>
            <w:r w:rsidRPr="001B581D">
              <w:rPr>
                <w:color w:val="000000"/>
              </w:rPr>
              <w:t xml:space="preserve">Xác định hàm lượng Carbohydrate và năng lượng. </w:t>
            </w:r>
          </w:p>
          <w:p w14:paraId="60D9F13E" w14:textId="77777777" w:rsidR="00AF2650" w:rsidRPr="001B581D" w:rsidRDefault="00AF2650" w:rsidP="00446452">
            <w:pPr>
              <w:pBdr>
                <w:top w:val="nil"/>
                <w:left w:val="nil"/>
                <w:bottom w:val="nil"/>
                <w:right w:val="nil"/>
                <w:between w:val="nil"/>
              </w:pBdr>
              <w:spacing w:before="60" w:after="60"/>
              <w:rPr>
                <w:color w:val="000000"/>
              </w:rPr>
            </w:pPr>
            <w:r w:rsidRPr="001B581D">
              <w:rPr>
                <w:i/>
                <w:iCs/>
                <w:color w:val="000000"/>
              </w:rPr>
              <w:t>Determination of Carbohydrate and Energy.</w:t>
            </w:r>
          </w:p>
        </w:tc>
        <w:tc>
          <w:tcPr>
            <w:tcW w:w="1620" w:type="dxa"/>
            <w:vAlign w:val="center"/>
          </w:tcPr>
          <w:p w14:paraId="2408BF00" w14:textId="77777777" w:rsidR="00AF2650" w:rsidRPr="001B581D" w:rsidRDefault="00AF2650" w:rsidP="00446452">
            <w:pPr>
              <w:pBdr>
                <w:top w:val="nil"/>
                <w:left w:val="nil"/>
                <w:bottom w:val="nil"/>
                <w:right w:val="nil"/>
                <w:between w:val="nil"/>
              </w:pBdr>
              <w:spacing w:before="60" w:after="60"/>
              <w:jc w:val="center"/>
              <w:rPr>
                <w:color w:val="000000"/>
              </w:rPr>
            </w:pPr>
            <w:r w:rsidRPr="001B581D">
              <w:rPr>
                <w:color w:val="000000"/>
              </w:rPr>
              <w:t> </w:t>
            </w:r>
          </w:p>
        </w:tc>
        <w:tc>
          <w:tcPr>
            <w:tcW w:w="2202" w:type="dxa"/>
            <w:vAlign w:val="center"/>
          </w:tcPr>
          <w:p w14:paraId="7E9436EB" w14:textId="77777777" w:rsidR="00AF2650" w:rsidRPr="001B581D" w:rsidRDefault="00AF2650" w:rsidP="00446452">
            <w:pPr>
              <w:pBdr>
                <w:top w:val="nil"/>
                <w:left w:val="nil"/>
                <w:bottom w:val="nil"/>
                <w:right w:val="nil"/>
                <w:between w:val="nil"/>
              </w:pBdr>
              <w:spacing w:before="60" w:after="60"/>
              <w:jc w:val="center"/>
              <w:rPr>
                <w:color w:val="000000"/>
              </w:rPr>
            </w:pPr>
            <w:r w:rsidRPr="001B581D">
              <w:rPr>
                <w:color w:val="000000"/>
              </w:rPr>
              <w:t>CASE.NS.0210 (2024) (Food and drug Administration, 2016; AOAC 986.25; Thông tư 29/2023/TT-BYT)</w:t>
            </w:r>
          </w:p>
        </w:tc>
      </w:tr>
      <w:tr w:rsidR="00AF2650" w:rsidRPr="00720107" w14:paraId="585E04D6" w14:textId="77777777" w:rsidTr="00070652">
        <w:trPr>
          <w:trHeight w:val="325"/>
        </w:trPr>
        <w:tc>
          <w:tcPr>
            <w:tcW w:w="927" w:type="dxa"/>
            <w:vMerge/>
            <w:vAlign w:val="center"/>
          </w:tcPr>
          <w:p w14:paraId="38D15F65"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34583A7" w14:textId="77777777" w:rsidR="00AF2650" w:rsidRPr="001B581D" w:rsidRDefault="00AF2650" w:rsidP="00446452">
            <w:pPr>
              <w:pBdr>
                <w:top w:val="nil"/>
                <w:left w:val="nil"/>
                <w:bottom w:val="nil"/>
                <w:right w:val="nil"/>
                <w:between w:val="nil"/>
              </w:pBdr>
              <w:spacing w:before="60" w:after="60"/>
              <w:jc w:val="center"/>
              <w:rPr>
                <w:b/>
                <w:bCs/>
                <w:i/>
                <w:iCs/>
              </w:rPr>
            </w:pPr>
          </w:p>
        </w:tc>
        <w:tc>
          <w:tcPr>
            <w:tcW w:w="3690" w:type="dxa"/>
            <w:vAlign w:val="center"/>
          </w:tcPr>
          <w:p w14:paraId="2CD86EF7" w14:textId="77777777" w:rsidR="00AF2650" w:rsidRDefault="00AF2650" w:rsidP="00446452">
            <w:pPr>
              <w:spacing w:before="60" w:after="60"/>
              <w:rPr>
                <w:color w:val="000000"/>
              </w:rPr>
            </w:pPr>
            <w:r w:rsidRPr="001B581D">
              <w:rPr>
                <w:color w:val="000000"/>
              </w:rPr>
              <w:t>Xác định hàm lượng carbohydrate hữu hiệu (carbohydrate không bao gồm chất xơ, carbohydrate dễ hấp thụ, carbohydrate tiêu hoá được, carbohydrate không chứa xơ thực phẩm) Phương pháp UV-VIS</w:t>
            </w:r>
            <w:r>
              <w:rPr>
                <w:color w:val="000000"/>
              </w:rPr>
              <w:t>.</w:t>
            </w:r>
          </w:p>
          <w:p w14:paraId="0625D6A5" w14:textId="77777777" w:rsidR="00AF2650" w:rsidRPr="001B581D" w:rsidRDefault="00AF2650" w:rsidP="00446452">
            <w:pPr>
              <w:pBdr>
                <w:top w:val="nil"/>
                <w:left w:val="nil"/>
                <w:bottom w:val="nil"/>
                <w:right w:val="nil"/>
                <w:between w:val="nil"/>
              </w:pBdr>
              <w:spacing w:before="60" w:after="60"/>
              <w:rPr>
                <w:i/>
                <w:iCs/>
                <w:color w:val="000000"/>
              </w:rPr>
            </w:pPr>
            <w:r w:rsidRPr="001B581D">
              <w:rPr>
                <w:i/>
                <w:iCs/>
                <w:color w:val="000000"/>
              </w:rPr>
              <w:lastRenderedPageBreak/>
              <w:t>Determination of available carbohydrate content (carbohydrate excluding fibre, available carbohydrate, carbohydrate excluding dietary fibre). UV-VIS method</w:t>
            </w:r>
          </w:p>
        </w:tc>
        <w:tc>
          <w:tcPr>
            <w:tcW w:w="1620" w:type="dxa"/>
            <w:vAlign w:val="center"/>
          </w:tcPr>
          <w:p w14:paraId="74A83468" w14:textId="77777777" w:rsidR="00AF2650" w:rsidRPr="001B581D" w:rsidRDefault="00AF2650" w:rsidP="00446452">
            <w:pPr>
              <w:pBdr>
                <w:top w:val="nil"/>
                <w:left w:val="nil"/>
                <w:bottom w:val="nil"/>
                <w:right w:val="nil"/>
                <w:between w:val="nil"/>
              </w:pBdr>
              <w:spacing w:before="60" w:after="60"/>
              <w:jc w:val="center"/>
              <w:rPr>
                <w:color w:val="000000"/>
              </w:rPr>
            </w:pPr>
          </w:p>
        </w:tc>
        <w:tc>
          <w:tcPr>
            <w:tcW w:w="2202" w:type="dxa"/>
            <w:vAlign w:val="center"/>
          </w:tcPr>
          <w:p w14:paraId="73EF6A05" w14:textId="77777777" w:rsidR="00AF2650" w:rsidRPr="001B581D" w:rsidRDefault="00AF2650" w:rsidP="00446452">
            <w:pPr>
              <w:spacing w:before="60" w:after="60"/>
              <w:jc w:val="center"/>
              <w:rPr>
                <w:color w:val="000000"/>
              </w:rPr>
            </w:pPr>
            <w:r w:rsidRPr="001B581D">
              <w:rPr>
                <w:color w:val="000000"/>
              </w:rPr>
              <w:t>CASE.NS.0260 (2025)</w:t>
            </w:r>
          </w:p>
          <w:p w14:paraId="42C345EA" w14:textId="77777777" w:rsidR="00AF2650" w:rsidRPr="001B581D" w:rsidRDefault="00AF2650" w:rsidP="00446452">
            <w:pPr>
              <w:pBdr>
                <w:top w:val="nil"/>
                <w:left w:val="nil"/>
                <w:bottom w:val="nil"/>
                <w:right w:val="nil"/>
                <w:between w:val="nil"/>
              </w:pBdr>
              <w:spacing w:before="60" w:after="60"/>
              <w:jc w:val="center"/>
              <w:rPr>
                <w:color w:val="000000"/>
              </w:rPr>
            </w:pPr>
            <w:r w:rsidRPr="001B581D">
              <w:rPr>
                <w:color w:val="000000"/>
              </w:rPr>
              <w:t>AOAC 2020.07</w:t>
            </w:r>
          </w:p>
        </w:tc>
      </w:tr>
      <w:tr w:rsidR="00AF2650" w:rsidRPr="00720107" w14:paraId="6B2ECB6A" w14:textId="77777777" w:rsidTr="00070652">
        <w:trPr>
          <w:trHeight w:val="325"/>
        </w:trPr>
        <w:tc>
          <w:tcPr>
            <w:tcW w:w="927" w:type="dxa"/>
            <w:vAlign w:val="center"/>
          </w:tcPr>
          <w:p w14:paraId="29EC75FD"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6F772221" w14:textId="77777777" w:rsidR="00AF2650" w:rsidRPr="001B581D" w:rsidRDefault="00AF2650" w:rsidP="00446452">
            <w:pPr>
              <w:spacing w:before="60" w:after="60"/>
              <w:jc w:val="center"/>
              <w:rPr>
                <w:b/>
                <w:bCs/>
              </w:rPr>
            </w:pPr>
            <w:r w:rsidRPr="001B581D">
              <w:rPr>
                <w:b/>
                <w:bCs/>
              </w:rPr>
              <w:t>Chè-Sản phẩm rau, quả, thảo mộc</w:t>
            </w:r>
            <w:r>
              <w:rPr>
                <w:b/>
                <w:bCs/>
              </w:rPr>
              <w:t xml:space="preserve"> </w:t>
            </w:r>
            <w:r w:rsidRPr="001B581D">
              <w:rPr>
                <w:b/>
                <w:bCs/>
              </w:rPr>
              <w:t>-</w:t>
            </w:r>
            <w:r>
              <w:rPr>
                <w:b/>
                <w:bCs/>
              </w:rPr>
              <w:t xml:space="preserve"> </w:t>
            </w:r>
            <w:r w:rsidRPr="001B581D">
              <w:rPr>
                <w:b/>
                <w:bCs/>
              </w:rPr>
              <w:t>Thực phẩm bảo vệ sức khỏe</w:t>
            </w:r>
            <w:r>
              <w:rPr>
                <w:b/>
                <w:bCs/>
              </w:rPr>
              <w:t xml:space="preserve"> </w:t>
            </w:r>
            <w:r w:rsidRPr="001B581D">
              <w:rPr>
                <w:b/>
                <w:bCs/>
              </w:rPr>
              <w:t>-</w:t>
            </w:r>
            <w:r>
              <w:rPr>
                <w:b/>
                <w:bCs/>
              </w:rPr>
              <w:t xml:space="preserve"> </w:t>
            </w:r>
            <w:r w:rsidRPr="001B581D">
              <w:rPr>
                <w:b/>
                <w:bCs/>
              </w:rPr>
              <w:t xml:space="preserve">Ngũ cốc và sản phẩm ngũ cốc </w:t>
            </w:r>
          </w:p>
          <w:p w14:paraId="4865472C" w14:textId="77777777" w:rsidR="00AF2650" w:rsidRPr="001B581D" w:rsidRDefault="00AF2650" w:rsidP="00446452">
            <w:pPr>
              <w:pBdr>
                <w:top w:val="nil"/>
                <w:left w:val="nil"/>
                <w:bottom w:val="nil"/>
                <w:right w:val="nil"/>
                <w:between w:val="nil"/>
              </w:pBdr>
              <w:spacing w:before="60" w:after="60"/>
              <w:jc w:val="center"/>
              <w:rPr>
                <w:b/>
                <w:bCs/>
                <w:i/>
                <w:iCs/>
              </w:rPr>
            </w:pPr>
            <w:r w:rsidRPr="001B581D">
              <w:rPr>
                <w:b/>
                <w:bCs/>
                <w:i/>
                <w:iCs/>
              </w:rPr>
              <w:t>Tea</w:t>
            </w:r>
            <w:r>
              <w:rPr>
                <w:b/>
                <w:bCs/>
                <w:i/>
                <w:iCs/>
              </w:rPr>
              <w:t xml:space="preserve"> </w:t>
            </w:r>
            <w:r w:rsidRPr="001B581D">
              <w:rPr>
                <w:b/>
                <w:bCs/>
                <w:i/>
                <w:iCs/>
              </w:rPr>
              <w:t>-</w:t>
            </w:r>
            <w:r>
              <w:rPr>
                <w:b/>
                <w:bCs/>
                <w:i/>
                <w:iCs/>
              </w:rPr>
              <w:t xml:space="preserve"> </w:t>
            </w:r>
            <w:r w:rsidRPr="001B581D">
              <w:rPr>
                <w:b/>
                <w:bCs/>
                <w:i/>
                <w:iCs/>
              </w:rPr>
              <w:t>Fruit and vegetable products</w:t>
            </w:r>
            <w:r>
              <w:rPr>
                <w:b/>
                <w:bCs/>
                <w:i/>
                <w:iCs/>
              </w:rPr>
              <w:t xml:space="preserve"> </w:t>
            </w:r>
            <w:r w:rsidRPr="001B581D">
              <w:rPr>
                <w:b/>
                <w:bCs/>
                <w:i/>
                <w:iCs/>
              </w:rPr>
              <w:t>-</w:t>
            </w:r>
            <w:r>
              <w:rPr>
                <w:b/>
                <w:bCs/>
                <w:i/>
                <w:iCs/>
              </w:rPr>
              <w:t xml:space="preserve"> </w:t>
            </w:r>
            <w:r w:rsidRPr="001B581D">
              <w:rPr>
                <w:b/>
                <w:bCs/>
                <w:i/>
                <w:iCs/>
              </w:rPr>
              <w:t>Health foods, supplement foods</w:t>
            </w:r>
            <w:r>
              <w:rPr>
                <w:b/>
                <w:bCs/>
                <w:i/>
                <w:iCs/>
              </w:rPr>
              <w:t xml:space="preserve"> </w:t>
            </w:r>
            <w:r w:rsidRPr="001B581D">
              <w:rPr>
                <w:b/>
                <w:bCs/>
                <w:i/>
                <w:iCs/>
              </w:rPr>
              <w:t>-Cereals and pulses</w:t>
            </w:r>
          </w:p>
        </w:tc>
        <w:tc>
          <w:tcPr>
            <w:tcW w:w="3690" w:type="dxa"/>
            <w:vAlign w:val="center"/>
          </w:tcPr>
          <w:p w14:paraId="70682E23" w14:textId="77777777" w:rsidR="00AF2650" w:rsidRPr="001B581D" w:rsidRDefault="00AF2650" w:rsidP="00446452">
            <w:pPr>
              <w:pBdr>
                <w:top w:val="nil"/>
                <w:left w:val="nil"/>
                <w:bottom w:val="nil"/>
                <w:right w:val="nil"/>
                <w:between w:val="nil"/>
              </w:pBdr>
              <w:spacing w:before="60" w:after="60"/>
              <w:rPr>
                <w:color w:val="000000"/>
              </w:rPr>
            </w:pPr>
            <w:r w:rsidRPr="001B581D">
              <w:rPr>
                <w:color w:val="000000"/>
              </w:rPr>
              <w:t xml:space="preserve">Xác định hàm lượng Polysaccharide hòa tan. Phương pháp phenol-sulfuric acid. </w:t>
            </w:r>
          </w:p>
          <w:p w14:paraId="67BED5AC" w14:textId="77777777" w:rsidR="00AF2650" w:rsidRPr="001B581D" w:rsidRDefault="00AF2650" w:rsidP="00446452">
            <w:pPr>
              <w:pBdr>
                <w:top w:val="nil"/>
                <w:left w:val="nil"/>
                <w:bottom w:val="nil"/>
                <w:right w:val="nil"/>
                <w:between w:val="nil"/>
              </w:pBdr>
              <w:spacing w:before="60" w:after="60"/>
              <w:rPr>
                <w:color w:val="000000"/>
              </w:rPr>
            </w:pPr>
            <w:r w:rsidRPr="001B581D">
              <w:rPr>
                <w:i/>
                <w:iCs/>
                <w:color w:val="000000"/>
              </w:rPr>
              <w:t>Determination of soluble Polysaccharide content. Phenol-sulfuric acid method</w:t>
            </w:r>
          </w:p>
        </w:tc>
        <w:tc>
          <w:tcPr>
            <w:tcW w:w="1620" w:type="dxa"/>
            <w:vAlign w:val="center"/>
          </w:tcPr>
          <w:p w14:paraId="1F180320" w14:textId="77777777" w:rsidR="00AF2650" w:rsidRPr="001B581D" w:rsidRDefault="00AF2650" w:rsidP="00446452">
            <w:pPr>
              <w:pBdr>
                <w:top w:val="nil"/>
                <w:left w:val="nil"/>
                <w:bottom w:val="nil"/>
                <w:right w:val="nil"/>
                <w:between w:val="nil"/>
              </w:pBdr>
              <w:spacing w:before="60" w:after="60"/>
              <w:jc w:val="center"/>
              <w:rPr>
                <w:color w:val="000000"/>
              </w:rPr>
            </w:pPr>
            <w:r w:rsidRPr="001B581D">
              <w:rPr>
                <w:color w:val="000000"/>
              </w:rPr>
              <w:t>0.05% </w:t>
            </w:r>
          </w:p>
        </w:tc>
        <w:tc>
          <w:tcPr>
            <w:tcW w:w="2202" w:type="dxa"/>
            <w:vAlign w:val="center"/>
          </w:tcPr>
          <w:p w14:paraId="773C9BB8" w14:textId="77777777" w:rsidR="00AF2650" w:rsidRPr="001B581D" w:rsidRDefault="00AF2650" w:rsidP="00446452">
            <w:pPr>
              <w:pBdr>
                <w:top w:val="nil"/>
                <w:left w:val="nil"/>
                <w:bottom w:val="nil"/>
                <w:right w:val="nil"/>
                <w:between w:val="nil"/>
              </w:pBdr>
              <w:spacing w:before="60" w:after="60"/>
              <w:jc w:val="center"/>
              <w:rPr>
                <w:color w:val="000000"/>
              </w:rPr>
            </w:pPr>
            <w:r w:rsidRPr="001B581D">
              <w:rPr>
                <w:color w:val="000000"/>
              </w:rPr>
              <w:t xml:space="preserve">CASE.NS.0124 (2020) (Journal of Taiwan Institute of Chemical Engerneers 44 (2013) 886-894; International Journal of Pharmaceutical sciences Vol5, Issue 2, 2013) </w:t>
            </w:r>
          </w:p>
        </w:tc>
      </w:tr>
      <w:tr w:rsidR="00AF2650" w:rsidRPr="00720107" w14:paraId="4C28480B" w14:textId="77777777" w:rsidTr="00070652">
        <w:trPr>
          <w:trHeight w:val="685"/>
        </w:trPr>
        <w:tc>
          <w:tcPr>
            <w:tcW w:w="927" w:type="dxa"/>
            <w:vAlign w:val="center"/>
          </w:tcPr>
          <w:p w14:paraId="7D3E9F29"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666CD942" w14:textId="77777777" w:rsidR="00AF2650" w:rsidRPr="001B581D" w:rsidRDefault="00AF2650" w:rsidP="00446452">
            <w:pPr>
              <w:pBdr>
                <w:top w:val="nil"/>
                <w:left w:val="nil"/>
                <w:bottom w:val="nil"/>
                <w:right w:val="nil"/>
                <w:between w:val="nil"/>
              </w:pBdr>
              <w:spacing w:before="60" w:after="60"/>
              <w:jc w:val="center"/>
              <w:rPr>
                <w:b/>
                <w:bCs/>
                <w:i/>
                <w:iCs/>
              </w:rPr>
            </w:pPr>
          </w:p>
        </w:tc>
        <w:tc>
          <w:tcPr>
            <w:tcW w:w="3690" w:type="dxa"/>
            <w:vAlign w:val="center"/>
          </w:tcPr>
          <w:p w14:paraId="78D7B26F" w14:textId="77777777" w:rsidR="00AF2650" w:rsidRPr="001B581D" w:rsidRDefault="00AF2650" w:rsidP="00446452">
            <w:pPr>
              <w:spacing w:before="60" w:after="60"/>
              <w:rPr>
                <w:color w:val="000000"/>
              </w:rPr>
            </w:pPr>
            <w:r w:rsidRPr="001B581D">
              <w:rPr>
                <w:color w:val="000000"/>
              </w:rPr>
              <w:t xml:space="preserve">Xác định hàm lượng polyphenols. </w:t>
            </w:r>
          </w:p>
          <w:p w14:paraId="05E53707" w14:textId="77777777" w:rsidR="00AF2650" w:rsidRPr="001B581D" w:rsidRDefault="00AF2650" w:rsidP="00446452">
            <w:pPr>
              <w:pBdr>
                <w:top w:val="nil"/>
                <w:left w:val="nil"/>
                <w:bottom w:val="nil"/>
                <w:right w:val="nil"/>
                <w:between w:val="nil"/>
              </w:pBdr>
              <w:spacing w:before="60" w:after="60"/>
              <w:rPr>
                <w:i/>
                <w:iCs/>
                <w:color w:val="000000"/>
              </w:rPr>
            </w:pPr>
            <w:r w:rsidRPr="001B581D">
              <w:rPr>
                <w:i/>
                <w:iCs/>
                <w:color w:val="000000"/>
              </w:rPr>
              <w:t>Determination of polyphenols content</w:t>
            </w:r>
          </w:p>
        </w:tc>
        <w:tc>
          <w:tcPr>
            <w:tcW w:w="1620" w:type="dxa"/>
            <w:vAlign w:val="center"/>
          </w:tcPr>
          <w:p w14:paraId="457CADD5" w14:textId="77777777" w:rsidR="00AF2650" w:rsidRPr="001B581D" w:rsidRDefault="00AF2650" w:rsidP="00446452">
            <w:pPr>
              <w:pBdr>
                <w:top w:val="nil"/>
                <w:left w:val="nil"/>
                <w:bottom w:val="nil"/>
                <w:right w:val="nil"/>
                <w:between w:val="nil"/>
              </w:pBdr>
              <w:spacing w:before="60" w:after="60"/>
              <w:jc w:val="center"/>
              <w:rPr>
                <w:color w:val="000000"/>
              </w:rPr>
            </w:pPr>
            <w:r w:rsidRPr="001B581D">
              <w:rPr>
                <w:color w:val="000000"/>
              </w:rPr>
              <w:t>0.01% </w:t>
            </w:r>
          </w:p>
        </w:tc>
        <w:tc>
          <w:tcPr>
            <w:tcW w:w="2202" w:type="dxa"/>
            <w:vAlign w:val="center"/>
          </w:tcPr>
          <w:p w14:paraId="5B259740" w14:textId="77777777" w:rsidR="00AF2650" w:rsidRPr="001B581D" w:rsidRDefault="00AF2650" w:rsidP="00446452">
            <w:pPr>
              <w:pBdr>
                <w:top w:val="nil"/>
                <w:left w:val="nil"/>
                <w:bottom w:val="nil"/>
                <w:right w:val="nil"/>
                <w:between w:val="nil"/>
              </w:pBdr>
              <w:spacing w:before="60" w:after="60"/>
              <w:jc w:val="center"/>
              <w:rPr>
                <w:color w:val="000000"/>
              </w:rPr>
            </w:pPr>
            <w:r w:rsidRPr="001B581D">
              <w:rPr>
                <w:color w:val="000000"/>
              </w:rPr>
              <w:t>TCVN 9745-1:2013</w:t>
            </w:r>
          </w:p>
        </w:tc>
      </w:tr>
      <w:tr w:rsidR="00AF2650" w:rsidRPr="00720107" w14:paraId="6DEB0A71" w14:textId="77777777" w:rsidTr="00070652">
        <w:trPr>
          <w:trHeight w:val="703"/>
        </w:trPr>
        <w:tc>
          <w:tcPr>
            <w:tcW w:w="927" w:type="dxa"/>
            <w:vMerge w:val="restart"/>
            <w:vAlign w:val="center"/>
          </w:tcPr>
          <w:p w14:paraId="4060A703"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6F3EFD6" w14:textId="77777777" w:rsidR="00AF2650" w:rsidRPr="001B581D" w:rsidRDefault="00AF2650" w:rsidP="00446452">
            <w:pPr>
              <w:pBdr>
                <w:top w:val="nil"/>
                <w:left w:val="nil"/>
                <w:bottom w:val="nil"/>
                <w:right w:val="nil"/>
                <w:between w:val="nil"/>
              </w:pBdr>
              <w:spacing w:before="60" w:after="60"/>
              <w:jc w:val="center"/>
              <w:rPr>
                <w:b/>
                <w:bCs/>
                <w:i/>
                <w:iCs/>
              </w:rPr>
            </w:pPr>
          </w:p>
        </w:tc>
        <w:tc>
          <w:tcPr>
            <w:tcW w:w="3690" w:type="dxa"/>
            <w:vMerge w:val="restart"/>
            <w:vAlign w:val="center"/>
          </w:tcPr>
          <w:p w14:paraId="6744C519" w14:textId="77777777" w:rsidR="00AF2650" w:rsidRPr="001B581D" w:rsidRDefault="00AF2650" w:rsidP="00446452">
            <w:pPr>
              <w:spacing w:before="60" w:after="60"/>
              <w:rPr>
                <w:color w:val="000000"/>
              </w:rPr>
            </w:pPr>
            <w:r w:rsidRPr="001B581D">
              <w:rPr>
                <w:color w:val="000000"/>
              </w:rPr>
              <w:t xml:space="preserve">Xác định tổng hàm lượng chất tạo màu anthocyanin (dạng monome). Phương pháp pH vi sai. </w:t>
            </w:r>
          </w:p>
          <w:p w14:paraId="544A408C" w14:textId="77777777" w:rsidR="00AF2650" w:rsidRPr="001B581D" w:rsidRDefault="00AF2650" w:rsidP="00446452">
            <w:pPr>
              <w:pBdr>
                <w:top w:val="nil"/>
                <w:left w:val="nil"/>
                <w:bottom w:val="nil"/>
                <w:right w:val="nil"/>
                <w:between w:val="nil"/>
              </w:pBdr>
              <w:spacing w:before="60" w:after="60"/>
              <w:rPr>
                <w:i/>
                <w:iCs/>
                <w:color w:val="000000"/>
              </w:rPr>
            </w:pPr>
            <w:r w:rsidRPr="001B581D">
              <w:rPr>
                <w:i/>
                <w:iCs/>
                <w:color w:val="000000"/>
              </w:rPr>
              <w:t>Determination of Anthocyanin (monomer) content.</w:t>
            </w:r>
          </w:p>
        </w:tc>
        <w:tc>
          <w:tcPr>
            <w:tcW w:w="1620" w:type="dxa"/>
            <w:vMerge w:val="restart"/>
            <w:vAlign w:val="center"/>
          </w:tcPr>
          <w:p w14:paraId="3F9B2D5A" w14:textId="77777777" w:rsidR="00AF2650" w:rsidRPr="001B581D" w:rsidRDefault="00AF2650" w:rsidP="00446452">
            <w:pPr>
              <w:pBdr>
                <w:top w:val="nil"/>
                <w:left w:val="nil"/>
                <w:bottom w:val="nil"/>
                <w:right w:val="nil"/>
                <w:between w:val="nil"/>
              </w:pBdr>
              <w:spacing w:before="60" w:after="60"/>
              <w:jc w:val="center"/>
              <w:rPr>
                <w:color w:val="000000"/>
              </w:rPr>
            </w:pPr>
            <w:r w:rsidRPr="001B581D">
              <w:rPr>
                <w:color w:val="000000"/>
              </w:rPr>
              <w:t>20 mg/kg</w:t>
            </w:r>
          </w:p>
        </w:tc>
        <w:tc>
          <w:tcPr>
            <w:tcW w:w="2202" w:type="dxa"/>
            <w:vAlign w:val="center"/>
          </w:tcPr>
          <w:p w14:paraId="3F279E27" w14:textId="77777777" w:rsidR="00AF2650" w:rsidRPr="001B581D" w:rsidRDefault="00AF2650" w:rsidP="00446452">
            <w:pPr>
              <w:pBdr>
                <w:top w:val="nil"/>
                <w:left w:val="nil"/>
                <w:bottom w:val="nil"/>
                <w:right w:val="nil"/>
                <w:between w:val="nil"/>
              </w:pBdr>
              <w:spacing w:before="60" w:after="60"/>
              <w:jc w:val="center"/>
              <w:rPr>
                <w:color w:val="000000"/>
              </w:rPr>
            </w:pPr>
            <w:r w:rsidRPr="001B581D">
              <w:rPr>
                <w:color w:val="000000"/>
              </w:rPr>
              <w:t>TCVN 11028:2015</w:t>
            </w:r>
          </w:p>
        </w:tc>
      </w:tr>
      <w:tr w:rsidR="00AF2650" w:rsidRPr="00720107" w14:paraId="00954C0F" w14:textId="77777777" w:rsidTr="00070652">
        <w:trPr>
          <w:trHeight w:val="325"/>
        </w:trPr>
        <w:tc>
          <w:tcPr>
            <w:tcW w:w="927" w:type="dxa"/>
            <w:vMerge/>
            <w:vAlign w:val="center"/>
          </w:tcPr>
          <w:p w14:paraId="6CFC8DCE"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2FD9024F" w14:textId="77777777" w:rsidR="00AF2650" w:rsidRPr="001B581D" w:rsidRDefault="00AF2650" w:rsidP="00446452">
            <w:pPr>
              <w:pBdr>
                <w:top w:val="nil"/>
                <w:left w:val="nil"/>
                <w:bottom w:val="nil"/>
                <w:right w:val="nil"/>
                <w:between w:val="nil"/>
              </w:pBdr>
              <w:spacing w:before="60" w:after="60"/>
              <w:jc w:val="center"/>
              <w:rPr>
                <w:b/>
                <w:bCs/>
                <w:i/>
                <w:iCs/>
                <w:spacing w:val="-4"/>
              </w:rPr>
            </w:pPr>
          </w:p>
        </w:tc>
        <w:tc>
          <w:tcPr>
            <w:tcW w:w="3690" w:type="dxa"/>
            <w:vMerge/>
            <w:vAlign w:val="center"/>
          </w:tcPr>
          <w:p w14:paraId="333A6EE3" w14:textId="77777777" w:rsidR="00AF2650" w:rsidRPr="001B581D" w:rsidRDefault="00AF2650" w:rsidP="00446452">
            <w:pPr>
              <w:pBdr>
                <w:top w:val="nil"/>
                <w:left w:val="nil"/>
                <w:bottom w:val="nil"/>
                <w:right w:val="nil"/>
                <w:between w:val="nil"/>
              </w:pBdr>
              <w:spacing w:before="60" w:after="60"/>
              <w:rPr>
                <w:color w:val="000000"/>
              </w:rPr>
            </w:pPr>
          </w:p>
        </w:tc>
        <w:tc>
          <w:tcPr>
            <w:tcW w:w="1620" w:type="dxa"/>
            <w:vMerge/>
            <w:vAlign w:val="center"/>
          </w:tcPr>
          <w:p w14:paraId="63BCBA4D" w14:textId="77777777" w:rsidR="00AF2650" w:rsidRPr="001B581D" w:rsidRDefault="00AF2650" w:rsidP="00446452">
            <w:pPr>
              <w:pBdr>
                <w:top w:val="nil"/>
                <w:left w:val="nil"/>
                <w:bottom w:val="nil"/>
                <w:right w:val="nil"/>
                <w:between w:val="nil"/>
              </w:pBdr>
              <w:spacing w:before="60" w:after="60"/>
              <w:jc w:val="center"/>
              <w:rPr>
                <w:color w:val="000000"/>
              </w:rPr>
            </w:pPr>
          </w:p>
        </w:tc>
        <w:tc>
          <w:tcPr>
            <w:tcW w:w="2202" w:type="dxa"/>
            <w:vAlign w:val="center"/>
          </w:tcPr>
          <w:p w14:paraId="5A4412E2" w14:textId="77777777" w:rsidR="00AF2650" w:rsidRPr="001B581D" w:rsidRDefault="00AF2650" w:rsidP="00446452">
            <w:pPr>
              <w:pBdr>
                <w:top w:val="nil"/>
                <w:left w:val="nil"/>
                <w:bottom w:val="nil"/>
                <w:right w:val="nil"/>
                <w:between w:val="nil"/>
              </w:pBdr>
              <w:spacing w:before="60" w:after="60"/>
              <w:jc w:val="center"/>
              <w:rPr>
                <w:color w:val="000000"/>
              </w:rPr>
            </w:pPr>
            <w:r w:rsidRPr="001B581D">
              <w:rPr>
                <w:color w:val="000000"/>
              </w:rPr>
              <w:t>AOAC  2005.02</w:t>
            </w:r>
          </w:p>
        </w:tc>
      </w:tr>
      <w:tr w:rsidR="00AF2650" w:rsidRPr="00720107" w14:paraId="2C1D6D2F" w14:textId="77777777" w:rsidTr="00070652">
        <w:trPr>
          <w:trHeight w:val="118"/>
        </w:trPr>
        <w:tc>
          <w:tcPr>
            <w:tcW w:w="927" w:type="dxa"/>
            <w:vAlign w:val="center"/>
          </w:tcPr>
          <w:p w14:paraId="7A939AC3"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0BA51757" w14:textId="77777777" w:rsidR="00AF2650" w:rsidRPr="001B581D" w:rsidRDefault="00AF2650" w:rsidP="00446452">
            <w:pPr>
              <w:pBdr>
                <w:top w:val="nil"/>
                <w:left w:val="nil"/>
                <w:bottom w:val="nil"/>
                <w:right w:val="nil"/>
                <w:between w:val="nil"/>
              </w:pBdr>
              <w:spacing w:before="60" w:after="60"/>
              <w:jc w:val="center"/>
              <w:rPr>
                <w:b/>
                <w:bCs/>
              </w:rPr>
            </w:pPr>
            <w:r w:rsidRPr="001B581D">
              <w:rPr>
                <w:b/>
                <w:bCs/>
              </w:rPr>
              <w:t>Rượu</w:t>
            </w:r>
            <w:r>
              <w:rPr>
                <w:b/>
                <w:bCs/>
              </w:rPr>
              <w:t xml:space="preserve"> </w:t>
            </w:r>
            <w:r w:rsidRPr="00747EFB">
              <w:rPr>
                <w:b/>
                <w:bCs/>
              </w:rPr>
              <w:t>-</w:t>
            </w:r>
            <w:r>
              <w:rPr>
                <w:b/>
                <w:bCs/>
              </w:rPr>
              <w:t xml:space="preserve"> </w:t>
            </w:r>
            <w:r w:rsidRPr="001B581D">
              <w:rPr>
                <w:b/>
                <w:bCs/>
              </w:rPr>
              <w:t>Bia</w:t>
            </w:r>
            <w:r>
              <w:rPr>
                <w:b/>
                <w:bCs/>
              </w:rPr>
              <w:t xml:space="preserve"> </w:t>
            </w:r>
            <w:r w:rsidRPr="00747EFB">
              <w:rPr>
                <w:b/>
                <w:bCs/>
              </w:rPr>
              <w:t>-</w:t>
            </w:r>
            <w:r>
              <w:rPr>
                <w:b/>
                <w:bCs/>
              </w:rPr>
              <w:t xml:space="preserve"> </w:t>
            </w:r>
            <w:r w:rsidRPr="001B581D">
              <w:rPr>
                <w:b/>
                <w:bCs/>
              </w:rPr>
              <w:t xml:space="preserve">Nước giải khát </w:t>
            </w:r>
          </w:p>
          <w:p w14:paraId="577D2438" w14:textId="77777777" w:rsidR="00AF2650" w:rsidRPr="00794EE3" w:rsidRDefault="00AF2650" w:rsidP="00446452">
            <w:pPr>
              <w:pBdr>
                <w:top w:val="nil"/>
                <w:left w:val="nil"/>
                <w:bottom w:val="nil"/>
                <w:right w:val="nil"/>
                <w:between w:val="nil"/>
              </w:pBdr>
              <w:spacing w:before="60" w:after="60"/>
              <w:jc w:val="center"/>
              <w:rPr>
                <w:b/>
                <w:bCs/>
                <w:i/>
                <w:iCs/>
                <w:spacing w:val="-4"/>
              </w:rPr>
            </w:pPr>
            <w:r w:rsidRPr="00794EE3">
              <w:rPr>
                <w:b/>
                <w:bCs/>
                <w:i/>
                <w:iCs/>
                <w:spacing w:val="-4"/>
              </w:rPr>
              <w:t xml:space="preserve">Wine </w:t>
            </w:r>
            <w:r w:rsidRPr="00794EE3">
              <w:rPr>
                <w:b/>
                <w:bCs/>
                <w:spacing w:val="-4"/>
              </w:rPr>
              <w:t>-</w:t>
            </w:r>
            <w:r w:rsidRPr="00794EE3">
              <w:rPr>
                <w:b/>
                <w:bCs/>
                <w:i/>
                <w:iCs/>
                <w:spacing w:val="-4"/>
              </w:rPr>
              <w:t xml:space="preserve"> Beer - Drinkings</w:t>
            </w:r>
          </w:p>
        </w:tc>
        <w:tc>
          <w:tcPr>
            <w:tcW w:w="3690" w:type="dxa"/>
            <w:vAlign w:val="center"/>
          </w:tcPr>
          <w:p w14:paraId="76E35A59" w14:textId="77777777" w:rsidR="00AF2650" w:rsidRPr="001B581D" w:rsidRDefault="00AF2650" w:rsidP="00446452">
            <w:pPr>
              <w:spacing w:before="60" w:after="60"/>
              <w:rPr>
                <w:color w:val="000000"/>
              </w:rPr>
            </w:pPr>
            <w:r w:rsidRPr="001B581D">
              <w:rPr>
                <w:color w:val="000000"/>
              </w:rPr>
              <w:t>Xác định hàm lượng cacbon dioxit.</w:t>
            </w:r>
          </w:p>
          <w:p w14:paraId="0B0DF8A7" w14:textId="77777777" w:rsidR="00AF2650" w:rsidRPr="001B581D" w:rsidRDefault="00AF2650" w:rsidP="00446452">
            <w:pPr>
              <w:pBdr>
                <w:top w:val="nil"/>
                <w:left w:val="nil"/>
                <w:bottom w:val="nil"/>
                <w:right w:val="nil"/>
                <w:between w:val="nil"/>
              </w:pBdr>
              <w:spacing w:before="60" w:after="60"/>
              <w:rPr>
                <w:i/>
                <w:iCs/>
                <w:color w:val="000000"/>
              </w:rPr>
            </w:pPr>
            <w:r w:rsidRPr="001B581D">
              <w:rPr>
                <w:i/>
                <w:iCs/>
                <w:color w:val="000000"/>
              </w:rPr>
              <w:t>Determination of dioxitcarbon content</w:t>
            </w:r>
          </w:p>
        </w:tc>
        <w:tc>
          <w:tcPr>
            <w:tcW w:w="1620" w:type="dxa"/>
            <w:vAlign w:val="center"/>
          </w:tcPr>
          <w:p w14:paraId="3208DCEF" w14:textId="77777777" w:rsidR="00AF2650" w:rsidRPr="001B581D" w:rsidRDefault="00AF2650" w:rsidP="00446452">
            <w:pPr>
              <w:pBdr>
                <w:top w:val="nil"/>
                <w:left w:val="nil"/>
                <w:bottom w:val="nil"/>
                <w:right w:val="nil"/>
                <w:between w:val="nil"/>
              </w:pBdr>
              <w:spacing w:before="60" w:after="60"/>
              <w:jc w:val="center"/>
              <w:rPr>
                <w:color w:val="000000"/>
              </w:rPr>
            </w:pPr>
            <w:r w:rsidRPr="001B581D">
              <w:rPr>
                <w:color w:val="000000"/>
              </w:rPr>
              <w:t> </w:t>
            </w:r>
          </w:p>
        </w:tc>
        <w:tc>
          <w:tcPr>
            <w:tcW w:w="2202" w:type="dxa"/>
            <w:vAlign w:val="center"/>
          </w:tcPr>
          <w:p w14:paraId="1910947E" w14:textId="77777777" w:rsidR="00AF2650" w:rsidRPr="001B581D" w:rsidRDefault="00AF2650" w:rsidP="00446452">
            <w:pPr>
              <w:pBdr>
                <w:top w:val="nil"/>
                <w:left w:val="nil"/>
                <w:bottom w:val="nil"/>
                <w:right w:val="nil"/>
                <w:between w:val="nil"/>
              </w:pBdr>
              <w:spacing w:before="60" w:after="60"/>
              <w:jc w:val="center"/>
              <w:rPr>
                <w:color w:val="000000"/>
              </w:rPr>
            </w:pPr>
            <w:r w:rsidRPr="001B581D">
              <w:rPr>
                <w:color w:val="000000"/>
              </w:rPr>
              <w:t>TCVN 5563 :2009</w:t>
            </w:r>
          </w:p>
        </w:tc>
      </w:tr>
      <w:tr w:rsidR="00AF2650" w:rsidRPr="00720107" w14:paraId="4FFAEECD" w14:textId="77777777" w:rsidTr="00070652">
        <w:trPr>
          <w:trHeight w:val="325"/>
        </w:trPr>
        <w:tc>
          <w:tcPr>
            <w:tcW w:w="927" w:type="dxa"/>
            <w:vMerge w:val="restart"/>
            <w:vAlign w:val="center"/>
          </w:tcPr>
          <w:p w14:paraId="7FF25B85"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0FADE70B" w14:textId="77777777" w:rsidR="00AF2650" w:rsidRDefault="00AF2650" w:rsidP="00446452">
            <w:pPr>
              <w:pBdr>
                <w:top w:val="nil"/>
                <w:left w:val="nil"/>
                <w:bottom w:val="nil"/>
                <w:right w:val="nil"/>
                <w:between w:val="nil"/>
              </w:pBdr>
              <w:spacing w:before="60" w:after="60"/>
              <w:jc w:val="center"/>
              <w:rPr>
                <w:b/>
                <w:bCs/>
              </w:rPr>
            </w:pPr>
            <w:r w:rsidRPr="001B581D">
              <w:rPr>
                <w:b/>
                <w:bCs/>
              </w:rPr>
              <w:t>Ngũ cốc và sản phẩm ngũ cốc</w:t>
            </w:r>
          </w:p>
          <w:p w14:paraId="1D854FDD" w14:textId="77777777" w:rsidR="00AF2650" w:rsidRPr="001B581D" w:rsidRDefault="00AF2650" w:rsidP="00446452">
            <w:pPr>
              <w:pBdr>
                <w:top w:val="nil"/>
                <w:left w:val="nil"/>
                <w:bottom w:val="nil"/>
                <w:right w:val="nil"/>
                <w:between w:val="nil"/>
              </w:pBdr>
              <w:spacing w:before="60" w:after="60"/>
              <w:jc w:val="center"/>
              <w:rPr>
                <w:b/>
                <w:bCs/>
              </w:rPr>
            </w:pPr>
            <w:r w:rsidRPr="001B581D">
              <w:rPr>
                <w:b/>
                <w:bCs/>
                <w:i/>
                <w:iCs/>
              </w:rPr>
              <w:t>Cereals and pulses</w:t>
            </w:r>
          </w:p>
        </w:tc>
        <w:tc>
          <w:tcPr>
            <w:tcW w:w="3690" w:type="dxa"/>
            <w:vMerge w:val="restart"/>
            <w:vAlign w:val="center"/>
          </w:tcPr>
          <w:p w14:paraId="1E5593F9" w14:textId="77777777" w:rsidR="00AF2650" w:rsidRPr="001B581D" w:rsidRDefault="00AF2650" w:rsidP="00446452">
            <w:pPr>
              <w:spacing w:before="60" w:after="60"/>
            </w:pPr>
            <w:r w:rsidRPr="001B581D">
              <w:t>Xác định độ ẩm, giảm khối lượng khi sấy, chất khô. Phương pháp sấy.</w:t>
            </w:r>
          </w:p>
          <w:p w14:paraId="541A8442" w14:textId="77777777" w:rsidR="00AF2650" w:rsidRPr="001B581D" w:rsidRDefault="00AF2650" w:rsidP="00446452">
            <w:pPr>
              <w:pBdr>
                <w:top w:val="nil"/>
                <w:left w:val="nil"/>
                <w:bottom w:val="nil"/>
                <w:right w:val="nil"/>
                <w:between w:val="nil"/>
              </w:pBdr>
              <w:spacing w:before="60" w:after="60"/>
              <w:rPr>
                <w:i/>
                <w:iCs/>
              </w:rPr>
            </w:pPr>
            <w:r w:rsidRPr="001B581D">
              <w:rPr>
                <w:i/>
                <w:iCs/>
              </w:rPr>
              <w:t>Determination of moisture, loss on drying, total solid content</w:t>
            </w:r>
          </w:p>
        </w:tc>
        <w:tc>
          <w:tcPr>
            <w:tcW w:w="1620" w:type="dxa"/>
            <w:vMerge w:val="restart"/>
            <w:vAlign w:val="center"/>
          </w:tcPr>
          <w:p w14:paraId="1850B8C9" w14:textId="77777777" w:rsidR="00AF2650" w:rsidRPr="001B581D" w:rsidRDefault="00AF2650" w:rsidP="00446452">
            <w:pPr>
              <w:pBdr>
                <w:top w:val="nil"/>
                <w:left w:val="nil"/>
                <w:bottom w:val="nil"/>
                <w:right w:val="nil"/>
                <w:between w:val="nil"/>
              </w:pBdr>
              <w:spacing w:before="60" w:after="60"/>
              <w:jc w:val="center"/>
            </w:pPr>
            <w:r w:rsidRPr="001B581D">
              <w:t> 0.01%</w:t>
            </w:r>
          </w:p>
        </w:tc>
        <w:tc>
          <w:tcPr>
            <w:tcW w:w="2202" w:type="dxa"/>
            <w:vAlign w:val="center"/>
          </w:tcPr>
          <w:p w14:paraId="6BCDC491" w14:textId="77777777" w:rsidR="00AF2650" w:rsidRPr="001B581D" w:rsidRDefault="00AF2650" w:rsidP="00446452">
            <w:pPr>
              <w:pBdr>
                <w:top w:val="nil"/>
                <w:left w:val="nil"/>
                <w:bottom w:val="nil"/>
                <w:right w:val="nil"/>
                <w:between w:val="nil"/>
              </w:pBdr>
              <w:spacing w:before="60" w:after="60"/>
              <w:jc w:val="center"/>
            </w:pPr>
            <w:r w:rsidRPr="001B581D">
              <w:t>ISO 712:2009</w:t>
            </w:r>
          </w:p>
        </w:tc>
      </w:tr>
      <w:tr w:rsidR="00AF2650" w:rsidRPr="00720107" w14:paraId="7DD70865" w14:textId="77777777" w:rsidTr="00070652">
        <w:trPr>
          <w:trHeight w:val="325"/>
        </w:trPr>
        <w:tc>
          <w:tcPr>
            <w:tcW w:w="927" w:type="dxa"/>
            <w:vMerge/>
            <w:vAlign w:val="center"/>
          </w:tcPr>
          <w:p w14:paraId="68A81FB0"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14D48E63" w14:textId="77777777" w:rsidR="00AF2650" w:rsidRDefault="00AF2650" w:rsidP="00446452">
            <w:pPr>
              <w:pBdr>
                <w:top w:val="nil"/>
                <w:left w:val="nil"/>
                <w:bottom w:val="nil"/>
                <w:right w:val="nil"/>
                <w:between w:val="nil"/>
              </w:pBdr>
              <w:spacing w:before="60" w:after="60"/>
              <w:jc w:val="center"/>
              <w:rPr>
                <w:b/>
                <w:bCs/>
              </w:rPr>
            </w:pPr>
            <w:r w:rsidRPr="001B581D">
              <w:rPr>
                <w:b/>
                <w:bCs/>
              </w:rPr>
              <w:t>Thực phẩm</w:t>
            </w:r>
            <w:r>
              <w:rPr>
                <w:b/>
                <w:bCs/>
              </w:rPr>
              <w:t xml:space="preserve"> </w:t>
            </w:r>
            <w:r w:rsidRPr="001B581D">
              <w:rPr>
                <w:b/>
                <w:bCs/>
              </w:rPr>
              <w:t xml:space="preserve">- Thực phẩm bảo vệ </w:t>
            </w:r>
            <w:proofErr w:type="gramStart"/>
            <w:r w:rsidRPr="001B581D">
              <w:rPr>
                <w:b/>
                <w:bCs/>
              </w:rPr>
              <w:t>sức  khỏe</w:t>
            </w:r>
            <w:proofErr w:type="gramEnd"/>
            <w:r w:rsidRPr="001B581D">
              <w:rPr>
                <w:b/>
                <w:bCs/>
              </w:rPr>
              <w:t xml:space="preserve"> (Dạng dầu)</w:t>
            </w:r>
          </w:p>
          <w:p w14:paraId="39673193" w14:textId="77777777" w:rsidR="00AF2650" w:rsidRPr="001B581D" w:rsidRDefault="00AF2650" w:rsidP="00446452">
            <w:pPr>
              <w:pBdr>
                <w:top w:val="nil"/>
                <w:left w:val="nil"/>
                <w:bottom w:val="nil"/>
                <w:right w:val="nil"/>
                <w:between w:val="nil"/>
              </w:pBdr>
              <w:spacing w:before="60" w:after="60"/>
              <w:jc w:val="center"/>
              <w:rPr>
                <w:b/>
                <w:bCs/>
              </w:rPr>
            </w:pPr>
            <w:r w:rsidRPr="001B581D">
              <w:rPr>
                <w:b/>
                <w:bCs/>
                <w:i/>
                <w:iCs/>
              </w:rPr>
              <w:lastRenderedPageBreak/>
              <w:t>Foods</w:t>
            </w:r>
            <w:r>
              <w:rPr>
                <w:b/>
                <w:bCs/>
                <w:i/>
                <w:iCs/>
              </w:rPr>
              <w:t xml:space="preserve"> </w:t>
            </w:r>
            <w:r w:rsidRPr="001B581D">
              <w:rPr>
                <w:b/>
                <w:bCs/>
                <w:i/>
                <w:iCs/>
              </w:rPr>
              <w:t>- Health foods, supplement foods</w:t>
            </w:r>
          </w:p>
        </w:tc>
        <w:tc>
          <w:tcPr>
            <w:tcW w:w="3690" w:type="dxa"/>
            <w:vMerge/>
            <w:vAlign w:val="center"/>
          </w:tcPr>
          <w:p w14:paraId="46E5A46D"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72E1C322" w14:textId="77777777" w:rsidR="00AF2650" w:rsidRPr="001B581D" w:rsidRDefault="00AF2650" w:rsidP="00446452">
            <w:pPr>
              <w:pBdr>
                <w:top w:val="nil"/>
                <w:left w:val="nil"/>
                <w:bottom w:val="nil"/>
                <w:right w:val="nil"/>
                <w:between w:val="nil"/>
              </w:pBdr>
              <w:spacing w:before="60" w:after="60"/>
              <w:jc w:val="center"/>
            </w:pPr>
          </w:p>
        </w:tc>
        <w:tc>
          <w:tcPr>
            <w:tcW w:w="2202" w:type="dxa"/>
            <w:vAlign w:val="bottom"/>
          </w:tcPr>
          <w:p w14:paraId="5A07F1E0" w14:textId="77777777" w:rsidR="00AF2650" w:rsidRPr="001B581D" w:rsidRDefault="00AF2650" w:rsidP="00446452">
            <w:pPr>
              <w:pBdr>
                <w:top w:val="nil"/>
                <w:left w:val="nil"/>
                <w:bottom w:val="nil"/>
                <w:right w:val="nil"/>
                <w:between w:val="nil"/>
              </w:pBdr>
              <w:spacing w:before="60" w:after="60"/>
              <w:jc w:val="center"/>
            </w:pPr>
            <w:r w:rsidRPr="001B581D">
              <w:t>CASE.NS.0135 (2022) (Ref. FAO 14/7  p.206, 1986)</w:t>
            </w:r>
          </w:p>
        </w:tc>
      </w:tr>
      <w:tr w:rsidR="00AF2650" w:rsidRPr="00720107" w14:paraId="4ED4C5B8" w14:textId="77777777" w:rsidTr="00070652">
        <w:trPr>
          <w:trHeight w:val="325"/>
        </w:trPr>
        <w:tc>
          <w:tcPr>
            <w:tcW w:w="927" w:type="dxa"/>
            <w:vMerge/>
            <w:vAlign w:val="center"/>
          </w:tcPr>
          <w:p w14:paraId="3D6A0BB8"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28506398"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2F097837"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1955A016" w14:textId="77777777" w:rsidR="00AF2650" w:rsidRPr="001B581D" w:rsidRDefault="00AF2650" w:rsidP="00446452">
            <w:pPr>
              <w:pBdr>
                <w:top w:val="nil"/>
                <w:left w:val="nil"/>
                <w:bottom w:val="nil"/>
                <w:right w:val="nil"/>
                <w:between w:val="nil"/>
              </w:pBdr>
              <w:spacing w:before="60" w:after="60"/>
              <w:jc w:val="center"/>
            </w:pPr>
          </w:p>
        </w:tc>
        <w:tc>
          <w:tcPr>
            <w:tcW w:w="2202" w:type="dxa"/>
            <w:vAlign w:val="center"/>
          </w:tcPr>
          <w:p w14:paraId="04EB3820" w14:textId="77777777" w:rsidR="00AF2650" w:rsidRPr="001B581D" w:rsidRDefault="00AF2650" w:rsidP="00446452">
            <w:pPr>
              <w:pBdr>
                <w:top w:val="nil"/>
                <w:left w:val="nil"/>
                <w:bottom w:val="nil"/>
                <w:right w:val="nil"/>
                <w:between w:val="nil"/>
              </w:pBdr>
              <w:spacing w:before="60" w:after="60"/>
              <w:jc w:val="center"/>
            </w:pPr>
            <w:r w:rsidRPr="001B581D">
              <w:t>TCVN 6120:2018  (ISO 662:2016)</w:t>
            </w:r>
          </w:p>
        </w:tc>
      </w:tr>
      <w:tr w:rsidR="00AF2650" w:rsidRPr="00720107" w14:paraId="3097E21F" w14:textId="77777777" w:rsidTr="00070652">
        <w:trPr>
          <w:trHeight w:val="325"/>
        </w:trPr>
        <w:tc>
          <w:tcPr>
            <w:tcW w:w="927" w:type="dxa"/>
            <w:vMerge/>
            <w:vAlign w:val="center"/>
          </w:tcPr>
          <w:p w14:paraId="53B1F01F"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6C55ABA7" w14:textId="77777777" w:rsidR="00AF2650" w:rsidRPr="001B581D" w:rsidRDefault="00AF2650" w:rsidP="00446452">
            <w:pPr>
              <w:spacing w:before="60" w:after="60"/>
              <w:jc w:val="center"/>
              <w:rPr>
                <w:b/>
                <w:bCs/>
              </w:rPr>
            </w:pPr>
            <w:r w:rsidRPr="001B581D">
              <w:rPr>
                <w:b/>
                <w:bCs/>
              </w:rPr>
              <w:t>Thực phẩm</w:t>
            </w:r>
            <w:r>
              <w:rPr>
                <w:b/>
                <w:bCs/>
              </w:rPr>
              <w:t xml:space="preserve"> </w:t>
            </w:r>
            <w:r w:rsidRPr="001B581D">
              <w:rPr>
                <w:b/>
                <w:bCs/>
              </w:rPr>
              <w:t xml:space="preserve">- Thực phẩm bảo vệ </w:t>
            </w:r>
            <w:proofErr w:type="gramStart"/>
            <w:r w:rsidRPr="001B581D">
              <w:rPr>
                <w:b/>
                <w:bCs/>
              </w:rPr>
              <w:t>sức  khỏe</w:t>
            </w:r>
            <w:proofErr w:type="gramEnd"/>
            <w:r w:rsidRPr="001B581D">
              <w:rPr>
                <w:b/>
                <w:bCs/>
              </w:rPr>
              <w:t xml:space="preserve"> </w:t>
            </w:r>
          </w:p>
          <w:p w14:paraId="2DA71011" w14:textId="77777777" w:rsidR="00AF2650" w:rsidRPr="001B581D" w:rsidRDefault="00AF2650" w:rsidP="00446452">
            <w:pPr>
              <w:pBdr>
                <w:top w:val="nil"/>
                <w:left w:val="nil"/>
                <w:bottom w:val="nil"/>
                <w:right w:val="nil"/>
                <w:between w:val="nil"/>
              </w:pBdr>
              <w:spacing w:before="60" w:after="60"/>
              <w:jc w:val="center"/>
              <w:rPr>
                <w:b/>
                <w:bCs/>
                <w:i/>
                <w:iCs/>
              </w:rPr>
            </w:pPr>
            <w:r w:rsidRPr="001B581D">
              <w:rPr>
                <w:b/>
                <w:bCs/>
                <w:i/>
                <w:iCs/>
              </w:rPr>
              <w:t>Foods, health foods, supplement foods</w:t>
            </w:r>
          </w:p>
        </w:tc>
        <w:tc>
          <w:tcPr>
            <w:tcW w:w="3690" w:type="dxa"/>
            <w:vMerge/>
            <w:vAlign w:val="center"/>
          </w:tcPr>
          <w:p w14:paraId="7D203350"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575D8DC8" w14:textId="77777777" w:rsidR="00AF2650" w:rsidRPr="001B581D" w:rsidRDefault="00AF2650" w:rsidP="00446452">
            <w:pPr>
              <w:pBdr>
                <w:top w:val="nil"/>
                <w:left w:val="nil"/>
                <w:bottom w:val="nil"/>
                <w:right w:val="nil"/>
                <w:between w:val="nil"/>
              </w:pBdr>
              <w:spacing w:before="60" w:after="60"/>
              <w:jc w:val="center"/>
            </w:pPr>
          </w:p>
        </w:tc>
        <w:tc>
          <w:tcPr>
            <w:tcW w:w="2202" w:type="dxa"/>
            <w:vAlign w:val="center"/>
          </w:tcPr>
          <w:p w14:paraId="3B15061A" w14:textId="77777777" w:rsidR="00AF2650" w:rsidRPr="001B581D" w:rsidRDefault="00AF2650" w:rsidP="00446452">
            <w:pPr>
              <w:pBdr>
                <w:top w:val="nil"/>
                <w:left w:val="nil"/>
                <w:bottom w:val="nil"/>
                <w:right w:val="nil"/>
                <w:between w:val="nil"/>
              </w:pBdr>
              <w:spacing w:before="60" w:after="60"/>
              <w:jc w:val="center"/>
            </w:pPr>
            <w:r w:rsidRPr="001B581D">
              <w:t>CASE.NS.0007 (2022) (Ref. FAO 14/7 p.205, 1986)</w:t>
            </w:r>
          </w:p>
        </w:tc>
      </w:tr>
      <w:tr w:rsidR="00AF2650" w:rsidRPr="00720107" w14:paraId="614CD60E" w14:textId="77777777" w:rsidTr="00070652">
        <w:trPr>
          <w:trHeight w:val="325"/>
        </w:trPr>
        <w:tc>
          <w:tcPr>
            <w:tcW w:w="927" w:type="dxa"/>
            <w:vMerge/>
            <w:vAlign w:val="center"/>
          </w:tcPr>
          <w:p w14:paraId="4DCA8E76"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6EC81E7B" w14:textId="77777777" w:rsidR="00AF2650" w:rsidRPr="001B581D" w:rsidRDefault="00AF2650" w:rsidP="00446452">
            <w:pPr>
              <w:pBdr>
                <w:top w:val="nil"/>
                <w:left w:val="nil"/>
                <w:bottom w:val="nil"/>
                <w:right w:val="nil"/>
                <w:between w:val="nil"/>
              </w:pBdr>
              <w:spacing w:before="60" w:after="60"/>
              <w:jc w:val="center"/>
              <w:rPr>
                <w:b/>
                <w:bCs/>
              </w:rPr>
            </w:pPr>
            <w:r w:rsidRPr="001B581D">
              <w:rPr>
                <w:b/>
                <w:bCs/>
              </w:rPr>
              <w:t>Sản phẩm đóng hộp/ lon/ chai</w:t>
            </w:r>
          </w:p>
          <w:p w14:paraId="0E4637D1" w14:textId="77777777" w:rsidR="00AF2650" w:rsidRPr="001B581D" w:rsidRDefault="00AF2650" w:rsidP="00446452">
            <w:pPr>
              <w:pBdr>
                <w:top w:val="nil"/>
                <w:left w:val="nil"/>
                <w:bottom w:val="nil"/>
                <w:right w:val="nil"/>
                <w:between w:val="nil"/>
              </w:pBdr>
              <w:spacing w:before="60" w:after="60"/>
              <w:jc w:val="center"/>
              <w:rPr>
                <w:b/>
                <w:bCs/>
              </w:rPr>
            </w:pPr>
            <w:r w:rsidRPr="001B581D">
              <w:rPr>
                <w:b/>
                <w:bCs/>
                <w:i/>
                <w:iCs/>
              </w:rPr>
              <w:t>Canned products</w:t>
            </w:r>
          </w:p>
        </w:tc>
        <w:tc>
          <w:tcPr>
            <w:tcW w:w="3690" w:type="dxa"/>
            <w:vMerge/>
            <w:vAlign w:val="center"/>
          </w:tcPr>
          <w:p w14:paraId="36D80C64"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19602C66" w14:textId="77777777" w:rsidR="00AF2650" w:rsidRPr="001B581D" w:rsidRDefault="00AF2650" w:rsidP="00446452">
            <w:pPr>
              <w:pBdr>
                <w:top w:val="nil"/>
                <w:left w:val="nil"/>
                <w:bottom w:val="nil"/>
                <w:right w:val="nil"/>
                <w:between w:val="nil"/>
              </w:pBdr>
              <w:spacing w:before="60" w:after="60"/>
              <w:jc w:val="center"/>
            </w:pPr>
          </w:p>
        </w:tc>
        <w:tc>
          <w:tcPr>
            <w:tcW w:w="2202" w:type="dxa"/>
            <w:vAlign w:val="center"/>
          </w:tcPr>
          <w:p w14:paraId="19941741" w14:textId="77777777" w:rsidR="00AF2650" w:rsidRPr="001B581D" w:rsidRDefault="00AF2650" w:rsidP="00446452">
            <w:pPr>
              <w:pBdr>
                <w:top w:val="nil"/>
                <w:left w:val="nil"/>
                <w:bottom w:val="nil"/>
                <w:right w:val="nil"/>
                <w:between w:val="nil"/>
              </w:pBdr>
              <w:spacing w:before="60" w:after="60"/>
              <w:jc w:val="center"/>
            </w:pPr>
            <w:r w:rsidRPr="001B581D">
              <w:t>TCVN 4415:1987</w:t>
            </w:r>
          </w:p>
        </w:tc>
      </w:tr>
      <w:tr w:rsidR="00AF2650" w:rsidRPr="00720107" w14:paraId="576DD85F" w14:textId="77777777" w:rsidTr="00070652">
        <w:trPr>
          <w:trHeight w:val="325"/>
        </w:trPr>
        <w:tc>
          <w:tcPr>
            <w:tcW w:w="927" w:type="dxa"/>
            <w:vMerge/>
            <w:vAlign w:val="center"/>
          </w:tcPr>
          <w:p w14:paraId="5BBCAED3"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708BC963" w14:textId="77777777" w:rsidR="00AF2650" w:rsidRPr="001B581D" w:rsidRDefault="00AF2650" w:rsidP="00446452">
            <w:pPr>
              <w:spacing w:before="60" w:after="60"/>
              <w:jc w:val="center"/>
              <w:rPr>
                <w:b/>
                <w:bCs/>
              </w:rPr>
            </w:pPr>
            <w:r w:rsidRPr="001B581D">
              <w:rPr>
                <w:b/>
                <w:bCs/>
              </w:rPr>
              <w:t>Đường</w:t>
            </w:r>
          </w:p>
          <w:p w14:paraId="3DB9DB05" w14:textId="77777777" w:rsidR="00AF2650" w:rsidRPr="001B581D" w:rsidRDefault="00AF2650" w:rsidP="00446452">
            <w:pPr>
              <w:spacing w:before="60" w:after="60"/>
              <w:jc w:val="center"/>
              <w:rPr>
                <w:b/>
                <w:bCs/>
              </w:rPr>
            </w:pPr>
            <w:r w:rsidRPr="001B581D">
              <w:rPr>
                <w:b/>
                <w:bCs/>
                <w:i/>
                <w:iCs/>
              </w:rPr>
              <w:t>Sugar</w:t>
            </w:r>
          </w:p>
        </w:tc>
        <w:tc>
          <w:tcPr>
            <w:tcW w:w="3690" w:type="dxa"/>
            <w:vMerge/>
            <w:vAlign w:val="center"/>
          </w:tcPr>
          <w:p w14:paraId="1E1412A1"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031B6CBB" w14:textId="77777777" w:rsidR="00AF2650" w:rsidRPr="001B581D" w:rsidRDefault="00AF2650" w:rsidP="00446452">
            <w:pPr>
              <w:pBdr>
                <w:top w:val="nil"/>
                <w:left w:val="nil"/>
                <w:bottom w:val="nil"/>
                <w:right w:val="nil"/>
                <w:between w:val="nil"/>
              </w:pBdr>
              <w:spacing w:before="60" w:after="60"/>
              <w:jc w:val="center"/>
            </w:pPr>
          </w:p>
        </w:tc>
        <w:tc>
          <w:tcPr>
            <w:tcW w:w="2202" w:type="dxa"/>
            <w:vAlign w:val="center"/>
          </w:tcPr>
          <w:p w14:paraId="4E26E4ED" w14:textId="77777777" w:rsidR="00AF2650" w:rsidRDefault="00AF2650" w:rsidP="00446452">
            <w:pPr>
              <w:pBdr>
                <w:top w:val="nil"/>
                <w:left w:val="nil"/>
                <w:bottom w:val="nil"/>
                <w:right w:val="nil"/>
                <w:between w:val="nil"/>
              </w:pBdr>
              <w:spacing w:before="60" w:after="60"/>
              <w:jc w:val="center"/>
            </w:pPr>
            <w:r w:rsidRPr="001B581D">
              <w:t>TCVN 6332:2010 (GS/2/1/3-15:2005)</w:t>
            </w:r>
          </w:p>
          <w:p w14:paraId="45292B45" w14:textId="77777777" w:rsidR="00AF2650" w:rsidRPr="001B581D" w:rsidRDefault="00AF2650" w:rsidP="00446452">
            <w:pPr>
              <w:pBdr>
                <w:top w:val="nil"/>
                <w:left w:val="nil"/>
                <w:bottom w:val="nil"/>
                <w:right w:val="nil"/>
                <w:between w:val="nil"/>
              </w:pBdr>
              <w:spacing w:before="60" w:after="60"/>
              <w:jc w:val="center"/>
            </w:pPr>
            <w:r w:rsidRPr="001B581D">
              <w:t>TCVN 8135:2009 (ISO 1442:1997)</w:t>
            </w:r>
          </w:p>
        </w:tc>
      </w:tr>
      <w:tr w:rsidR="00AF2650" w:rsidRPr="00720107" w14:paraId="270627C0" w14:textId="77777777" w:rsidTr="00070652">
        <w:trPr>
          <w:trHeight w:val="325"/>
        </w:trPr>
        <w:tc>
          <w:tcPr>
            <w:tcW w:w="927" w:type="dxa"/>
            <w:vMerge/>
            <w:vAlign w:val="center"/>
          </w:tcPr>
          <w:p w14:paraId="2C129A57"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60B7CFAC" w14:textId="77777777" w:rsidR="00AF2650" w:rsidRPr="001B581D" w:rsidRDefault="00AF2650" w:rsidP="00446452">
            <w:pPr>
              <w:spacing w:before="60" w:after="60"/>
              <w:jc w:val="center"/>
              <w:rPr>
                <w:b/>
                <w:bCs/>
              </w:rPr>
            </w:pPr>
            <w:r w:rsidRPr="001B581D">
              <w:rPr>
                <w:b/>
                <w:bCs/>
              </w:rPr>
              <w:t>Cà phê</w:t>
            </w:r>
          </w:p>
          <w:p w14:paraId="06A6F20C" w14:textId="77777777" w:rsidR="00AF2650" w:rsidRPr="001B581D" w:rsidRDefault="00AF2650" w:rsidP="00446452">
            <w:pPr>
              <w:pBdr>
                <w:top w:val="nil"/>
                <w:left w:val="nil"/>
                <w:bottom w:val="nil"/>
                <w:right w:val="nil"/>
                <w:between w:val="nil"/>
              </w:pBdr>
              <w:spacing w:before="60" w:after="60"/>
              <w:jc w:val="center"/>
              <w:rPr>
                <w:b/>
                <w:bCs/>
                <w:i/>
                <w:iCs/>
              </w:rPr>
            </w:pPr>
            <w:r w:rsidRPr="001B581D">
              <w:rPr>
                <w:b/>
                <w:bCs/>
                <w:i/>
                <w:iCs/>
              </w:rPr>
              <w:t>Coffee</w:t>
            </w:r>
          </w:p>
        </w:tc>
        <w:tc>
          <w:tcPr>
            <w:tcW w:w="3690" w:type="dxa"/>
            <w:vMerge/>
            <w:vAlign w:val="center"/>
          </w:tcPr>
          <w:p w14:paraId="4DA073CD"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1F875737" w14:textId="77777777" w:rsidR="00AF2650" w:rsidRPr="001B581D" w:rsidRDefault="00AF2650" w:rsidP="00446452">
            <w:pPr>
              <w:pBdr>
                <w:top w:val="nil"/>
                <w:left w:val="nil"/>
                <w:bottom w:val="nil"/>
                <w:right w:val="nil"/>
                <w:between w:val="nil"/>
              </w:pBdr>
              <w:spacing w:before="60" w:after="60"/>
              <w:jc w:val="center"/>
            </w:pPr>
          </w:p>
        </w:tc>
        <w:tc>
          <w:tcPr>
            <w:tcW w:w="2202" w:type="dxa"/>
            <w:vAlign w:val="center"/>
          </w:tcPr>
          <w:p w14:paraId="2629A75B" w14:textId="77777777" w:rsidR="00AF2650" w:rsidRPr="001B581D" w:rsidRDefault="00AF2650" w:rsidP="00446452">
            <w:pPr>
              <w:pBdr>
                <w:top w:val="nil"/>
                <w:left w:val="nil"/>
                <w:bottom w:val="nil"/>
                <w:right w:val="nil"/>
                <w:between w:val="nil"/>
              </w:pBdr>
              <w:spacing w:before="60" w:after="60"/>
              <w:jc w:val="center"/>
            </w:pPr>
            <w:r w:rsidRPr="001B581D">
              <w:t>TCVN 7035:2002</w:t>
            </w:r>
          </w:p>
        </w:tc>
      </w:tr>
      <w:tr w:rsidR="00AF2650" w:rsidRPr="00720107" w14:paraId="2D3AB3E9" w14:textId="77777777" w:rsidTr="00070652">
        <w:trPr>
          <w:trHeight w:val="325"/>
        </w:trPr>
        <w:tc>
          <w:tcPr>
            <w:tcW w:w="927" w:type="dxa"/>
            <w:vMerge/>
            <w:vAlign w:val="center"/>
          </w:tcPr>
          <w:p w14:paraId="322FB47D"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6B2BDAAD" w14:textId="77777777" w:rsidR="00AF2650" w:rsidRPr="001B581D" w:rsidRDefault="00AF2650" w:rsidP="00446452">
            <w:pPr>
              <w:spacing w:before="60" w:after="60"/>
              <w:jc w:val="center"/>
              <w:rPr>
                <w:b/>
                <w:bCs/>
              </w:rPr>
            </w:pPr>
            <w:r w:rsidRPr="001B581D">
              <w:rPr>
                <w:b/>
                <w:bCs/>
              </w:rPr>
              <w:t>Kẹo</w:t>
            </w:r>
          </w:p>
          <w:p w14:paraId="0C7112B1" w14:textId="77777777" w:rsidR="00AF2650" w:rsidRPr="001B581D" w:rsidRDefault="00AF2650" w:rsidP="00446452">
            <w:pPr>
              <w:pBdr>
                <w:top w:val="nil"/>
                <w:left w:val="nil"/>
                <w:bottom w:val="nil"/>
                <w:right w:val="nil"/>
                <w:between w:val="nil"/>
              </w:pBdr>
              <w:spacing w:before="60" w:after="60"/>
              <w:jc w:val="center"/>
              <w:rPr>
                <w:b/>
                <w:bCs/>
                <w:i/>
                <w:iCs/>
              </w:rPr>
            </w:pPr>
            <w:r w:rsidRPr="001B581D">
              <w:rPr>
                <w:b/>
                <w:bCs/>
                <w:i/>
                <w:iCs/>
              </w:rPr>
              <w:t>Candy</w:t>
            </w:r>
          </w:p>
        </w:tc>
        <w:tc>
          <w:tcPr>
            <w:tcW w:w="3690" w:type="dxa"/>
            <w:vMerge/>
            <w:vAlign w:val="center"/>
          </w:tcPr>
          <w:p w14:paraId="68E6BCE2"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76E906DC" w14:textId="77777777" w:rsidR="00AF2650" w:rsidRPr="001B581D" w:rsidRDefault="00AF2650" w:rsidP="00446452">
            <w:pPr>
              <w:pBdr>
                <w:top w:val="nil"/>
                <w:left w:val="nil"/>
                <w:bottom w:val="nil"/>
                <w:right w:val="nil"/>
                <w:between w:val="nil"/>
              </w:pBdr>
              <w:spacing w:before="60" w:after="60"/>
              <w:jc w:val="center"/>
            </w:pPr>
          </w:p>
        </w:tc>
        <w:tc>
          <w:tcPr>
            <w:tcW w:w="2202" w:type="dxa"/>
            <w:vAlign w:val="center"/>
          </w:tcPr>
          <w:p w14:paraId="64B9212D" w14:textId="77777777" w:rsidR="00AF2650" w:rsidRPr="001B581D" w:rsidRDefault="00AF2650" w:rsidP="00446452">
            <w:pPr>
              <w:pBdr>
                <w:top w:val="nil"/>
                <w:left w:val="nil"/>
                <w:bottom w:val="nil"/>
                <w:right w:val="nil"/>
                <w:between w:val="nil"/>
              </w:pBdr>
              <w:spacing w:before="60" w:after="60"/>
              <w:jc w:val="center"/>
            </w:pPr>
            <w:r w:rsidRPr="001B581D">
              <w:t xml:space="preserve">TCVN 4069:2009 </w:t>
            </w:r>
          </w:p>
        </w:tc>
      </w:tr>
      <w:tr w:rsidR="00AF2650" w:rsidRPr="00720107" w14:paraId="17C516FC" w14:textId="77777777" w:rsidTr="00070652">
        <w:trPr>
          <w:trHeight w:val="325"/>
        </w:trPr>
        <w:tc>
          <w:tcPr>
            <w:tcW w:w="927" w:type="dxa"/>
            <w:vMerge/>
            <w:vAlign w:val="center"/>
          </w:tcPr>
          <w:p w14:paraId="4014AF16"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748DB6BB" w14:textId="77777777" w:rsidR="00AF2650" w:rsidRPr="001B581D" w:rsidRDefault="00AF2650" w:rsidP="00446452">
            <w:pPr>
              <w:spacing w:before="60" w:after="60"/>
              <w:jc w:val="center"/>
              <w:rPr>
                <w:b/>
                <w:bCs/>
              </w:rPr>
            </w:pPr>
            <w:r w:rsidRPr="001B581D">
              <w:rPr>
                <w:b/>
                <w:bCs/>
              </w:rPr>
              <w:t xml:space="preserve">Ngô </w:t>
            </w:r>
          </w:p>
          <w:p w14:paraId="7BA818AB" w14:textId="77777777" w:rsidR="00AF2650" w:rsidRPr="001B581D" w:rsidRDefault="00AF2650" w:rsidP="00446452">
            <w:pPr>
              <w:pBdr>
                <w:top w:val="nil"/>
                <w:left w:val="nil"/>
                <w:bottom w:val="nil"/>
                <w:right w:val="nil"/>
                <w:between w:val="nil"/>
              </w:pBdr>
              <w:spacing w:before="60" w:after="60"/>
              <w:jc w:val="center"/>
              <w:rPr>
                <w:b/>
                <w:bCs/>
                <w:i/>
                <w:iCs/>
              </w:rPr>
            </w:pPr>
            <w:r w:rsidRPr="001B581D">
              <w:rPr>
                <w:b/>
                <w:bCs/>
                <w:i/>
                <w:iCs/>
              </w:rPr>
              <w:t>Corn</w:t>
            </w:r>
          </w:p>
        </w:tc>
        <w:tc>
          <w:tcPr>
            <w:tcW w:w="3690" w:type="dxa"/>
            <w:vMerge/>
            <w:vAlign w:val="center"/>
          </w:tcPr>
          <w:p w14:paraId="7AC75852"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4C9439E6" w14:textId="77777777" w:rsidR="00AF2650" w:rsidRPr="001B581D" w:rsidRDefault="00AF2650" w:rsidP="00446452">
            <w:pPr>
              <w:pBdr>
                <w:top w:val="nil"/>
                <w:left w:val="nil"/>
                <w:bottom w:val="nil"/>
                <w:right w:val="nil"/>
                <w:between w:val="nil"/>
              </w:pBdr>
              <w:spacing w:before="60" w:after="60"/>
              <w:jc w:val="center"/>
            </w:pPr>
          </w:p>
        </w:tc>
        <w:tc>
          <w:tcPr>
            <w:tcW w:w="2202" w:type="dxa"/>
            <w:vAlign w:val="bottom"/>
          </w:tcPr>
          <w:p w14:paraId="6D7E0CFC" w14:textId="77777777" w:rsidR="00AF2650" w:rsidRPr="001B581D" w:rsidRDefault="00AF2650" w:rsidP="00446452">
            <w:pPr>
              <w:pBdr>
                <w:top w:val="nil"/>
                <w:left w:val="nil"/>
                <w:bottom w:val="nil"/>
                <w:right w:val="nil"/>
                <w:between w:val="nil"/>
              </w:pBdr>
              <w:spacing w:before="60" w:after="60"/>
              <w:jc w:val="center"/>
            </w:pPr>
            <w:r w:rsidRPr="001B581D">
              <w:t>TCVN 4846-89 (ISO 6540-1980)</w:t>
            </w:r>
          </w:p>
        </w:tc>
      </w:tr>
      <w:tr w:rsidR="00AF2650" w:rsidRPr="00720107" w14:paraId="02049591" w14:textId="77777777" w:rsidTr="00070652">
        <w:trPr>
          <w:trHeight w:val="1225"/>
        </w:trPr>
        <w:tc>
          <w:tcPr>
            <w:tcW w:w="927" w:type="dxa"/>
            <w:vMerge/>
            <w:vAlign w:val="center"/>
          </w:tcPr>
          <w:p w14:paraId="7F0F89B3"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12229529" w14:textId="77777777" w:rsidR="00AF2650" w:rsidRPr="001B581D" w:rsidRDefault="00AF2650" w:rsidP="00446452">
            <w:pPr>
              <w:spacing w:before="60" w:after="60"/>
              <w:jc w:val="center"/>
              <w:rPr>
                <w:b/>
                <w:bCs/>
              </w:rPr>
            </w:pPr>
            <w:r w:rsidRPr="001B581D">
              <w:rPr>
                <w:b/>
                <w:bCs/>
              </w:rPr>
              <w:t>Sản phẩm ong</w:t>
            </w:r>
          </w:p>
          <w:p w14:paraId="53C1068F" w14:textId="77777777" w:rsidR="00AF2650" w:rsidRPr="001B581D" w:rsidRDefault="00AF2650" w:rsidP="00446452">
            <w:pPr>
              <w:pBdr>
                <w:top w:val="nil"/>
                <w:left w:val="nil"/>
                <w:bottom w:val="nil"/>
                <w:right w:val="nil"/>
                <w:between w:val="nil"/>
              </w:pBdr>
              <w:spacing w:before="60" w:after="60"/>
              <w:jc w:val="center"/>
              <w:rPr>
                <w:b/>
                <w:bCs/>
                <w:i/>
                <w:iCs/>
              </w:rPr>
            </w:pPr>
            <w:r w:rsidRPr="001B581D">
              <w:rPr>
                <w:b/>
                <w:bCs/>
                <w:i/>
                <w:iCs/>
              </w:rPr>
              <w:t>Bee products</w:t>
            </w:r>
          </w:p>
        </w:tc>
        <w:tc>
          <w:tcPr>
            <w:tcW w:w="3690" w:type="dxa"/>
            <w:vAlign w:val="center"/>
          </w:tcPr>
          <w:p w14:paraId="2F256C6C" w14:textId="77777777" w:rsidR="00AF2650" w:rsidRDefault="00AF2650" w:rsidP="00446452">
            <w:pPr>
              <w:pBdr>
                <w:top w:val="nil"/>
                <w:left w:val="nil"/>
                <w:bottom w:val="nil"/>
                <w:right w:val="nil"/>
                <w:between w:val="nil"/>
              </w:pBdr>
              <w:spacing w:before="60" w:after="60"/>
              <w:rPr>
                <w:i/>
                <w:iCs/>
              </w:rPr>
            </w:pPr>
            <w:r w:rsidRPr="001B581D">
              <w:t>Xác định độ ẩm, chất khô. Phương pháp khúc xạ</w:t>
            </w:r>
          </w:p>
          <w:p w14:paraId="49BD4838" w14:textId="77777777" w:rsidR="00AF2650" w:rsidRPr="001B581D" w:rsidRDefault="00AF2650" w:rsidP="00446452">
            <w:pPr>
              <w:pBdr>
                <w:top w:val="nil"/>
                <w:left w:val="nil"/>
                <w:bottom w:val="nil"/>
                <w:right w:val="nil"/>
                <w:between w:val="nil"/>
              </w:pBdr>
              <w:spacing w:before="60" w:after="60"/>
              <w:rPr>
                <w:i/>
                <w:iCs/>
              </w:rPr>
            </w:pPr>
            <w:r w:rsidRPr="001B581D">
              <w:rPr>
                <w:i/>
                <w:iCs/>
              </w:rPr>
              <w:t>Determination of moisture, dry matter. Refraction method</w:t>
            </w:r>
          </w:p>
        </w:tc>
        <w:tc>
          <w:tcPr>
            <w:tcW w:w="1620" w:type="dxa"/>
            <w:vAlign w:val="center"/>
          </w:tcPr>
          <w:p w14:paraId="7D887624" w14:textId="77777777" w:rsidR="00AF2650" w:rsidRPr="001B581D" w:rsidRDefault="00AF2650" w:rsidP="00446452">
            <w:pPr>
              <w:spacing w:before="60" w:after="60"/>
              <w:jc w:val="center"/>
            </w:pPr>
            <w:r w:rsidRPr="001B581D">
              <w:t>0.1% </w:t>
            </w:r>
          </w:p>
        </w:tc>
        <w:tc>
          <w:tcPr>
            <w:tcW w:w="2202" w:type="dxa"/>
            <w:vAlign w:val="center"/>
          </w:tcPr>
          <w:p w14:paraId="77292F32" w14:textId="77777777" w:rsidR="00AF2650" w:rsidRPr="001B581D" w:rsidRDefault="00AF2650" w:rsidP="00446452">
            <w:pPr>
              <w:spacing w:before="60" w:after="60"/>
              <w:jc w:val="center"/>
            </w:pPr>
            <w:r w:rsidRPr="001B581D">
              <w:t>TCVN 5263:1990</w:t>
            </w:r>
          </w:p>
        </w:tc>
      </w:tr>
      <w:tr w:rsidR="00AF2650" w:rsidRPr="00720107" w14:paraId="6164D8E0" w14:textId="77777777" w:rsidTr="00070652">
        <w:trPr>
          <w:trHeight w:val="505"/>
        </w:trPr>
        <w:tc>
          <w:tcPr>
            <w:tcW w:w="927" w:type="dxa"/>
            <w:vMerge/>
            <w:vAlign w:val="center"/>
          </w:tcPr>
          <w:p w14:paraId="04EA8DA8"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35491F6E" w14:textId="77777777" w:rsidR="00AF2650" w:rsidRPr="001B581D" w:rsidRDefault="00AF2650" w:rsidP="00446452">
            <w:pPr>
              <w:spacing w:before="60" w:after="60"/>
              <w:jc w:val="center"/>
              <w:rPr>
                <w:b/>
                <w:bCs/>
              </w:rPr>
            </w:pPr>
            <w:r w:rsidRPr="001B581D">
              <w:rPr>
                <w:b/>
                <w:bCs/>
              </w:rPr>
              <w:t>Gia vị</w:t>
            </w:r>
          </w:p>
          <w:p w14:paraId="51478EAD" w14:textId="77777777" w:rsidR="00AF2650" w:rsidRPr="001B581D" w:rsidRDefault="00AF2650" w:rsidP="00446452">
            <w:pPr>
              <w:pBdr>
                <w:top w:val="nil"/>
                <w:left w:val="nil"/>
                <w:bottom w:val="nil"/>
                <w:right w:val="nil"/>
                <w:between w:val="nil"/>
              </w:pBdr>
              <w:spacing w:before="60" w:after="60"/>
              <w:jc w:val="center"/>
              <w:rPr>
                <w:b/>
                <w:bCs/>
                <w:i/>
                <w:iCs/>
              </w:rPr>
            </w:pPr>
            <w:r w:rsidRPr="001B581D">
              <w:rPr>
                <w:b/>
                <w:bCs/>
                <w:i/>
                <w:iCs/>
              </w:rPr>
              <w:t>Spices</w:t>
            </w:r>
          </w:p>
        </w:tc>
        <w:tc>
          <w:tcPr>
            <w:tcW w:w="3690" w:type="dxa"/>
            <w:vMerge w:val="restart"/>
            <w:vAlign w:val="center"/>
          </w:tcPr>
          <w:p w14:paraId="413957A1" w14:textId="77777777" w:rsidR="00AF2650" w:rsidRPr="001B581D" w:rsidRDefault="00AF2650" w:rsidP="00446452">
            <w:pPr>
              <w:pBdr>
                <w:top w:val="nil"/>
                <w:left w:val="nil"/>
                <w:bottom w:val="nil"/>
                <w:right w:val="nil"/>
                <w:between w:val="nil"/>
              </w:pBdr>
              <w:spacing w:before="60" w:after="60"/>
              <w:rPr>
                <w:i/>
                <w:iCs/>
              </w:rPr>
            </w:pPr>
            <w:r w:rsidRPr="001B581D">
              <w:t xml:space="preserve">Xác định độ ẩm, chất khô. Phương pháp lôi cuốn. </w:t>
            </w:r>
          </w:p>
          <w:p w14:paraId="4FE3964D" w14:textId="77777777" w:rsidR="00AF2650" w:rsidRPr="001B581D" w:rsidRDefault="00AF2650" w:rsidP="00446452">
            <w:pPr>
              <w:pBdr>
                <w:top w:val="nil"/>
                <w:left w:val="nil"/>
                <w:bottom w:val="nil"/>
                <w:right w:val="nil"/>
                <w:between w:val="nil"/>
              </w:pBdr>
              <w:spacing w:before="60" w:after="60"/>
            </w:pPr>
            <w:r w:rsidRPr="001B581D">
              <w:rPr>
                <w:i/>
                <w:iCs/>
              </w:rPr>
              <w:t>Determination of moisture, dry matter. Distillation method</w:t>
            </w:r>
          </w:p>
        </w:tc>
        <w:tc>
          <w:tcPr>
            <w:tcW w:w="1620" w:type="dxa"/>
            <w:vMerge w:val="restart"/>
            <w:vAlign w:val="center"/>
          </w:tcPr>
          <w:p w14:paraId="6909E781" w14:textId="77777777" w:rsidR="00AF2650" w:rsidRPr="001B581D" w:rsidRDefault="00AF2650" w:rsidP="00446452">
            <w:pPr>
              <w:spacing w:before="60" w:after="60"/>
              <w:jc w:val="center"/>
            </w:pPr>
            <w:r w:rsidRPr="001B581D">
              <w:t>0.2% </w:t>
            </w:r>
          </w:p>
        </w:tc>
        <w:tc>
          <w:tcPr>
            <w:tcW w:w="2202" w:type="dxa"/>
            <w:vAlign w:val="center"/>
          </w:tcPr>
          <w:p w14:paraId="3C033068" w14:textId="77777777" w:rsidR="00AF2650" w:rsidRPr="001B581D" w:rsidRDefault="00AF2650" w:rsidP="00446452">
            <w:pPr>
              <w:spacing w:before="60" w:after="60"/>
              <w:jc w:val="center"/>
            </w:pPr>
            <w:r w:rsidRPr="001B581D">
              <w:t>AOAC 986.21</w:t>
            </w:r>
          </w:p>
        </w:tc>
      </w:tr>
      <w:tr w:rsidR="00AF2650" w:rsidRPr="00720107" w14:paraId="32403AF7" w14:textId="77777777" w:rsidTr="00070652">
        <w:trPr>
          <w:trHeight w:val="65"/>
        </w:trPr>
        <w:tc>
          <w:tcPr>
            <w:tcW w:w="927" w:type="dxa"/>
            <w:vMerge/>
            <w:vAlign w:val="center"/>
          </w:tcPr>
          <w:p w14:paraId="74E0F412"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7500498D"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27129F89"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107F013F" w14:textId="77777777" w:rsidR="00AF2650" w:rsidRPr="001B581D" w:rsidRDefault="00AF2650" w:rsidP="00446452">
            <w:pPr>
              <w:spacing w:before="60" w:after="60"/>
              <w:jc w:val="center"/>
            </w:pPr>
          </w:p>
        </w:tc>
        <w:tc>
          <w:tcPr>
            <w:tcW w:w="2202" w:type="dxa"/>
            <w:vAlign w:val="center"/>
          </w:tcPr>
          <w:p w14:paraId="735F8362" w14:textId="77777777" w:rsidR="00AF2650" w:rsidRPr="001B581D" w:rsidRDefault="00AF2650" w:rsidP="00446452">
            <w:pPr>
              <w:spacing w:before="60" w:after="60"/>
              <w:jc w:val="center"/>
            </w:pPr>
            <w:r w:rsidRPr="001B581D">
              <w:t xml:space="preserve">TCVN 7040:2002 </w:t>
            </w:r>
          </w:p>
        </w:tc>
      </w:tr>
      <w:tr w:rsidR="00AF2650" w:rsidRPr="00720107" w14:paraId="38047607" w14:textId="77777777" w:rsidTr="00070652">
        <w:trPr>
          <w:trHeight w:val="65"/>
        </w:trPr>
        <w:tc>
          <w:tcPr>
            <w:tcW w:w="927" w:type="dxa"/>
            <w:vMerge/>
            <w:vAlign w:val="center"/>
          </w:tcPr>
          <w:p w14:paraId="6522F304"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08D1BFC4" w14:textId="77777777" w:rsidR="00AF2650" w:rsidRPr="001B581D" w:rsidRDefault="00AF2650" w:rsidP="00446452">
            <w:pPr>
              <w:spacing w:before="60" w:after="60"/>
              <w:jc w:val="center"/>
              <w:rPr>
                <w:b/>
                <w:bCs/>
              </w:rPr>
            </w:pPr>
            <w:r w:rsidRPr="001B581D">
              <w:rPr>
                <w:b/>
                <w:bCs/>
              </w:rPr>
              <w:t>Dầu mỡ động thực vật</w:t>
            </w:r>
            <w:r>
              <w:rPr>
                <w:b/>
                <w:bCs/>
              </w:rPr>
              <w:t xml:space="preserve"> </w:t>
            </w:r>
            <w:r w:rsidRPr="001B581D">
              <w:rPr>
                <w:b/>
                <w:bCs/>
              </w:rPr>
              <w:t>-</w:t>
            </w:r>
            <w:r>
              <w:rPr>
                <w:b/>
                <w:bCs/>
              </w:rPr>
              <w:t xml:space="preserve"> </w:t>
            </w:r>
            <w:r w:rsidRPr="001B581D">
              <w:rPr>
                <w:b/>
                <w:bCs/>
              </w:rPr>
              <w:t>Thức ăn và nguyên liệu thức ăn chăn nuôi</w:t>
            </w:r>
            <w:r>
              <w:rPr>
                <w:b/>
                <w:bCs/>
              </w:rPr>
              <w:t xml:space="preserve"> </w:t>
            </w:r>
            <w:r w:rsidRPr="001B581D">
              <w:rPr>
                <w:b/>
                <w:bCs/>
              </w:rPr>
              <w:t>-</w:t>
            </w:r>
            <w:r>
              <w:rPr>
                <w:b/>
                <w:bCs/>
              </w:rPr>
              <w:t xml:space="preserve"> </w:t>
            </w:r>
            <w:r w:rsidRPr="001B581D">
              <w:rPr>
                <w:b/>
                <w:bCs/>
              </w:rPr>
              <w:t xml:space="preserve">Thức ăn và nguyên </w:t>
            </w:r>
            <w:r w:rsidRPr="001B581D">
              <w:rPr>
                <w:b/>
                <w:bCs/>
              </w:rPr>
              <w:lastRenderedPageBreak/>
              <w:t>liệu thức ăn thủy sản (Dạng dầu)</w:t>
            </w:r>
          </w:p>
          <w:p w14:paraId="71B67779" w14:textId="77777777" w:rsidR="00AF2650" w:rsidRPr="001B581D" w:rsidRDefault="00AF2650" w:rsidP="00446452">
            <w:pPr>
              <w:pBdr>
                <w:top w:val="nil"/>
                <w:left w:val="nil"/>
                <w:bottom w:val="nil"/>
                <w:right w:val="nil"/>
                <w:between w:val="nil"/>
              </w:pBdr>
              <w:spacing w:before="60" w:after="60"/>
              <w:jc w:val="center"/>
              <w:rPr>
                <w:b/>
                <w:bCs/>
                <w:i/>
                <w:iCs/>
              </w:rPr>
            </w:pPr>
            <w:r w:rsidRPr="001B581D">
              <w:rPr>
                <w:b/>
                <w:bCs/>
                <w:i/>
                <w:iCs/>
              </w:rPr>
              <w:t>Animal and vegetable fats and oils</w:t>
            </w:r>
            <w:r>
              <w:rPr>
                <w:b/>
                <w:bCs/>
                <w:i/>
                <w:iCs/>
              </w:rPr>
              <w:t xml:space="preserve"> </w:t>
            </w:r>
            <w:r w:rsidRPr="001B581D">
              <w:rPr>
                <w:b/>
                <w:bCs/>
                <w:i/>
                <w:iCs/>
              </w:rPr>
              <w:t>-</w:t>
            </w:r>
            <w:r>
              <w:rPr>
                <w:b/>
                <w:bCs/>
                <w:i/>
                <w:iCs/>
              </w:rPr>
              <w:t xml:space="preserve"> </w:t>
            </w:r>
            <w:r w:rsidRPr="001B581D">
              <w:rPr>
                <w:b/>
                <w:bCs/>
                <w:i/>
                <w:iCs/>
              </w:rPr>
              <w:t>Animal feeding stuffs (oils)</w:t>
            </w:r>
          </w:p>
        </w:tc>
        <w:tc>
          <w:tcPr>
            <w:tcW w:w="3690" w:type="dxa"/>
            <w:vMerge/>
            <w:vAlign w:val="center"/>
          </w:tcPr>
          <w:p w14:paraId="001262C8"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5C645604" w14:textId="77777777" w:rsidR="00AF2650" w:rsidRPr="001B581D" w:rsidRDefault="00AF2650" w:rsidP="00446452">
            <w:pPr>
              <w:spacing w:before="60" w:after="60"/>
              <w:jc w:val="center"/>
            </w:pPr>
          </w:p>
        </w:tc>
        <w:tc>
          <w:tcPr>
            <w:tcW w:w="2202" w:type="dxa"/>
            <w:vAlign w:val="center"/>
          </w:tcPr>
          <w:p w14:paraId="1044BC9C" w14:textId="77777777" w:rsidR="00AF2650" w:rsidRPr="001B581D" w:rsidRDefault="00AF2650" w:rsidP="00446452">
            <w:pPr>
              <w:spacing w:before="60" w:after="60"/>
              <w:jc w:val="center"/>
            </w:pPr>
            <w:r w:rsidRPr="001B581D">
              <w:t>TCVN 6118:1996 (ISO 934:1980)</w:t>
            </w:r>
          </w:p>
        </w:tc>
      </w:tr>
      <w:tr w:rsidR="00AF2650" w:rsidRPr="00720107" w14:paraId="12D90813" w14:textId="77777777" w:rsidTr="00070652">
        <w:trPr>
          <w:trHeight w:val="65"/>
        </w:trPr>
        <w:tc>
          <w:tcPr>
            <w:tcW w:w="927" w:type="dxa"/>
            <w:vMerge/>
            <w:vAlign w:val="center"/>
          </w:tcPr>
          <w:p w14:paraId="1E30BDB7"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4EEAE0C8" w14:textId="77777777" w:rsidR="00AF2650" w:rsidRPr="001B581D" w:rsidRDefault="00AF2650" w:rsidP="00446452">
            <w:pPr>
              <w:spacing w:before="60" w:after="60"/>
              <w:jc w:val="center"/>
              <w:rPr>
                <w:b/>
                <w:bCs/>
              </w:rPr>
            </w:pPr>
            <w:r w:rsidRPr="001B581D">
              <w:rPr>
                <w:b/>
                <w:bCs/>
              </w:rPr>
              <w:t>Thực phẩm</w:t>
            </w:r>
            <w:r>
              <w:rPr>
                <w:b/>
                <w:bCs/>
              </w:rPr>
              <w:t xml:space="preserve"> </w:t>
            </w:r>
            <w:r w:rsidRPr="001B581D">
              <w:rPr>
                <w:b/>
                <w:bCs/>
              </w:rPr>
              <w:t>-</w:t>
            </w:r>
            <w:r>
              <w:rPr>
                <w:b/>
                <w:bCs/>
              </w:rPr>
              <w:t xml:space="preserve"> </w:t>
            </w:r>
            <w:r w:rsidRPr="001B581D">
              <w:rPr>
                <w:b/>
                <w:bCs/>
              </w:rPr>
              <w:t xml:space="preserve">Thực phẩm bảo vệ </w:t>
            </w:r>
            <w:proofErr w:type="gramStart"/>
            <w:r w:rsidRPr="001B581D">
              <w:rPr>
                <w:b/>
                <w:bCs/>
              </w:rPr>
              <w:t>sức  khỏe</w:t>
            </w:r>
            <w:proofErr w:type="gramEnd"/>
          </w:p>
          <w:p w14:paraId="23BE478D" w14:textId="77777777" w:rsidR="00AF2650" w:rsidRPr="001B581D" w:rsidRDefault="00AF2650" w:rsidP="00446452">
            <w:pPr>
              <w:pBdr>
                <w:top w:val="nil"/>
                <w:left w:val="nil"/>
                <w:bottom w:val="nil"/>
                <w:right w:val="nil"/>
                <w:between w:val="nil"/>
              </w:pBdr>
              <w:spacing w:before="60" w:after="60"/>
              <w:jc w:val="center"/>
              <w:rPr>
                <w:b/>
                <w:bCs/>
                <w:i/>
                <w:iCs/>
              </w:rPr>
            </w:pPr>
            <w:r w:rsidRPr="001B581D">
              <w:rPr>
                <w:b/>
                <w:bCs/>
                <w:i/>
                <w:iCs/>
              </w:rPr>
              <w:t>Foods</w:t>
            </w:r>
            <w:r>
              <w:rPr>
                <w:b/>
                <w:bCs/>
                <w:i/>
                <w:iCs/>
              </w:rPr>
              <w:t xml:space="preserve"> </w:t>
            </w:r>
            <w:r w:rsidRPr="001B581D">
              <w:rPr>
                <w:b/>
                <w:bCs/>
                <w:i/>
                <w:iCs/>
              </w:rPr>
              <w:t>-</w:t>
            </w:r>
            <w:r>
              <w:rPr>
                <w:b/>
                <w:bCs/>
                <w:i/>
                <w:iCs/>
              </w:rPr>
              <w:t xml:space="preserve"> </w:t>
            </w:r>
            <w:r w:rsidRPr="001B581D">
              <w:rPr>
                <w:b/>
                <w:bCs/>
                <w:i/>
                <w:iCs/>
              </w:rPr>
              <w:t>Health foods, supplement foods</w:t>
            </w:r>
          </w:p>
        </w:tc>
        <w:tc>
          <w:tcPr>
            <w:tcW w:w="3690" w:type="dxa"/>
            <w:vMerge/>
            <w:vAlign w:val="center"/>
          </w:tcPr>
          <w:p w14:paraId="55CBBF78"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047D30DE" w14:textId="77777777" w:rsidR="00AF2650" w:rsidRPr="001B581D" w:rsidRDefault="00AF2650" w:rsidP="00446452">
            <w:pPr>
              <w:spacing w:before="60" w:after="60"/>
              <w:jc w:val="center"/>
            </w:pPr>
          </w:p>
        </w:tc>
        <w:tc>
          <w:tcPr>
            <w:tcW w:w="2202" w:type="dxa"/>
            <w:vAlign w:val="center"/>
          </w:tcPr>
          <w:p w14:paraId="51C8790F" w14:textId="77777777" w:rsidR="00AF2650" w:rsidRPr="001B581D" w:rsidRDefault="00AF2650" w:rsidP="00446452">
            <w:pPr>
              <w:spacing w:before="60" w:after="60"/>
              <w:jc w:val="center"/>
            </w:pPr>
            <w:r w:rsidRPr="001B581D">
              <w:t>CASE.NS.0135 (2022) (Ref. FAO 14/7  p.206, 1986)</w:t>
            </w:r>
          </w:p>
        </w:tc>
      </w:tr>
      <w:tr w:rsidR="00AF2650" w:rsidRPr="00720107" w14:paraId="7436AFBE" w14:textId="77777777" w:rsidTr="00070652">
        <w:trPr>
          <w:trHeight w:val="65"/>
        </w:trPr>
        <w:tc>
          <w:tcPr>
            <w:tcW w:w="927" w:type="dxa"/>
            <w:vMerge w:val="restart"/>
            <w:vAlign w:val="center"/>
          </w:tcPr>
          <w:p w14:paraId="2B17694A"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3C2F120D" w14:textId="77777777" w:rsidR="00AF2650" w:rsidRPr="001B581D" w:rsidRDefault="00AF2650" w:rsidP="00446452">
            <w:pPr>
              <w:pBdr>
                <w:top w:val="nil"/>
                <w:left w:val="nil"/>
                <w:bottom w:val="nil"/>
                <w:right w:val="nil"/>
                <w:between w:val="nil"/>
              </w:pBdr>
              <w:spacing w:before="60" w:after="60"/>
              <w:jc w:val="center"/>
              <w:rPr>
                <w:b/>
                <w:bCs/>
              </w:rPr>
            </w:pPr>
            <w:r w:rsidRPr="001B581D">
              <w:rPr>
                <w:b/>
                <w:bCs/>
              </w:rPr>
              <w:t>Ngũ cốc và sản phẩm ngũ cốc</w:t>
            </w:r>
          </w:p>
          <w:p w14:paraId="74D45237" w14:textId="77777777" w:rsidR="00AF2650" w:rsidRPr="001B581D" w:rsidRDefault="00AF2650" w:rsidP="00446452">
            <w:pPr>
              <w:pBdr>
                <w:top w:val="nil"/>
                <w:left w:val="nil"/>
                <w:bottom w:val="nil"/>
                <w:right w:val="nil"/>
                <w:between w:val="nil"/>
              </w:pBdr>
              <w:spacing w:before="60" w:after="60"/>
              <w:jc w:val="center"/>
              <w:rPr>
                <w:b/>
                <w:bCs/>
              </w:rPr>
            </w:pPr>
            <w:r w:rsidRPr="001B581D">
              <w:rPr>
                <w:b/>
                <w:bCs/>
                <w:i/>
                <w:iCs/>
              </w:rPr>
              <w:t>Cereals and pulses</w:t>
            </w:r>
          </w:p>
        </w:tc>
        <w:tc>
          <w:tcPr>
            <w:tcW w:w="3690" w:type="dxa"/>
            <w:vMerge w:val="restart"/>
            <w:vAlign w:val="center"/>
          </w:tcPr>
          <w:p w14:paraId="1062EB7D" w14:textId="77777777" w:rsidR="00AF2650" w:rsidRDefault="00AF2650" w:rsidP="00446452">
            <w:pPr>
              <w:pBdr>
                <w:top w:val="nil"/>
                <w:left w:val="nil"/>
                <w:bottom w:val="nil"/>
                <w:right w:val="nil"/>
                <w:between w:val="nil"/>
              </w:pBdr>
              <w:spacing w:before="60" w:after="60"/>
            </w:pPr>
            <w:r w:rsidRPr="001B581D">
              <w:t>Xác định hàm lượng tro.</w:t>
            </w:r>
          </w:p>
          <w:p w14:paraId="3DF0D647" w14:textId="77777777" w:rsidR="00AF2650" w:rsidRPr="00E76A9A" w:rsidRDefault="00AF2650" w:rsidP="00446452">
            <w:pPr>
              <w:pBdr>
                <w:top w:val="nil"/>
                <w:left w:val="nil"/>
                <w:bottom w:val="nil"/>
                <w:right w:val="nil"/>
                <w:between w:val="nil"/>
              </w:pBdr>
              <w:spacing w:before="60" w:after="60"/>
              <w:rPr>
                <w:i/>
                <w:iCs/>
              </w:rPr>
            </w:pPr>
            <w:r w:rsidRPr="00E76A9A">
              <w:rPr>
                <w:i/>
                <w:iCs/>
              </w:rPr>
              <w:t>Determination of ash content</w:t>
            </w:r>
          </w:p>
        </w:tc>
        <w:tc>
          <w:tcPr>
            <w:tcW w:w="1620" w:type="dxa"/>
            <w:vMerge w:val="restart"/>
            <w:vAlign w:val="center"/>
          </w:tcPr>
          <w:p w14:paraId="5B5940A7" w14:textId="77777777" w:rsidR="00AF2650" w:rsidRPr="001B581D" w:rsidRDefault="00AF2650" w:rsidP="00446452">
            <w:pPr>
              <w:spacing w:before="60" w:after="60"/>
              <w:jc w:val="center"/>
            </w:pPr>
            <w:r w:rsidRPr="001B581D">
              <w:t> 0.005%</w:t>
            </w:r>
          </w:p>
        </w:tc>
        <w:tc>
          <w:tcPr>
            <w:tcW w:w="2202" w:type="dxa"/>
            <w:vAlign w:val="bottom"/>
          </w:tcPr>
          <w:p w14:paraId="0A121EDD" w14:textId="77777777" w:rsidR="00AF2650" w:rsidRPr="001B581D" w:rsidRDefault="00AF2650" w:rsidP="00446452">
            <w:pPr>
              <w:spacing w:before="60" w:after="60"/>
              <w:jc w:val="center"/>
            </w:pPr>
            <w:r w:rsidRPr="001B581D">
              <w:t>AOAC 923.03</w:t>
            </w:r>
          </w:p>
        </w:tc>
      </w:tr>
      <w:tr w:rsidR="00AF2650" w:rsidRPr="00720107" w14:paraId="6F094155" w14:textId="77777777" w:rsidTr="00070652">
        <w:trPr>
          <w:trHeight w:val="65"/>
        </w:trPr>
        <w:tc>
          <w:tcPr>
            <w:tcW w:w="927" w:type="dxa"/>
            <w:vMerge/>
            <w:vAlign w:val="center"/>
          </w:tcPr>
          <w:p w14:paraId="7100F359"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4C8489C1"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13A584A9"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4FDF0F2D" w14:textId="77777777" w:rsidR="00AF2650" w:rsidRPr="001B581D" w:rsidRDefault="00AF2650" w:rsidP="00446452">
            <w:pPr>
              <w:spacing w:before="60" w:after="60"/>
              <w:jc w:val="center"/>
            </w:pPr>
          </w:p>
        </w:tc>
        <w:tc>
          <w:tcPr>
            <w:tcW w:w="2202" w:type="dxa"/>
            <w:vAlign w:val="center"/>
          </w:tcPr>
          <w:p w14:paraId="3B560BA3" w14:textId="77777777" w:rsidR="00AF2650" w:rsidRPr="001B581D" w:rsidRDefault="00AF2650" w:rsidP="00446452">
            <w:pPr>
              <w:spacing w:before="60" w:after="60"/>
              <w:jc w:val="center"/>
            </w:pPr>
            <w:r w:rsidRPr="001B581D">
              <w:t xml:space="preserve">TCVN 8124:2009 (ISO 2171:2007) </w:t>
            </w:r>
          </w:p>
        </w:tc>
      </w:tr>
      <w:tr w:rsidR="00AF2650" w:rsidRPr="00720107" w14:paraId="66DBF34E" w14:textId="77777777" w:rsidTr="00070652">
        <w:trPr>
          <w:trHeight w:val="65"/>
        </w:trPr>
        <w:tc>
          <w:tcPr>
            <w:tcW w:w="927" w:type="dxa"/>
            <w:vMerge/>
            <w:vAlign w:val="center"/>
          </w:tcPr>
          <w:p w14:paraId="511C40E8"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43F2D4D4" w14:textId="77777777" w:rsidR="00AF2650" w:rsidRPr="001B581D" w:rsidRDefault="00AF2650" w:rsidP="00446452">
            <w:pPr>
              <w:spacing w:before="60" w:after="60"/>
              <w:jc w:val="center"/>
              <w:rPr>
                <w:b/>
                <w:bCs/>
              </w:rPr>
            </w:pPr>
            <w:r w:rsidRPr="001B581D">
              <w:rPr>
                <w:b/>
                <w:bCs/>
              </w:rPr>
              <w:t>Thực phẩm</w:t>
            </w:r>
            <w:r>
              <w:rPr>
                <w:b/>
                <w:bCs/>
              </w:rPr>
              <w:t xml:space="preserve"> </w:t>
            </w:r>
            <w:r w:rsidRPr="001B581D">
              <w:rPr>
                <w:b/>
                <w:bCs/>
              </w:rPr>
              <w:t>-</w:t>
            </w:r>
            <w:r>
              <w:rPr>
                <w:b/>
                <w:bCs/>
              </w:rPr>
              <w:t xml:space="preserve"> </w:t>
            </w:r>
            <w:r w:rsidRPr="001B581D">
              <w:rPr>
                <w:b/>
                <w:bCs/>
              </w:rPr>
              <w:t xml:space="preserve">Thực phẩm bảo vệ </w:t>
            </w:r>
            <w:proofErr w:type="gramStart"/>
            <w:r w:rsidRPr="001B581D">
              <w:rPr>
                <w:b/>
                <w:bCs/>
              </w:rPr>
              <w:t>sức  khỏe</w:t>
            </w:r>
            <w:proofErr w:type="gramEnd"/>
            <w:r w:rsidRPr="001B581D">
              <w:rPr>
                <w:b/>
                <w:bCs/>
              </w:rPr>
              <w:t xml:space="preserve"> </w:t>
            </w:r>
          </w:p>
          <w:p w14:paraId="55DBACF8" w14:textId="77777777" w:rsidR="00AF2650" w:rsidRPr="001B581D" w:rsidRDefault="00AF2650" w:rsidP="00446452">
            <w:pPr>
              <w:pBdr>
                <w:top w:val="nil"/>
                <w:left w:val="nil"/>
                <w:bottom w:val="nil"/>
                <w:right w:val="nil"/>
                <w:between w:val="nil"/>
              </w:pBdr>
              <w:spacing w:before="60" w:after="60"/>
              <w:jc w:val="center"/>
              <w:rPr>
                <w:b/>
                <w:bCs/>
                <w:i/>
                <w:iCs/>
              </w:rPr>
            </w:pPr>
            <w:r w:rsidRPr="001B581D">
              <w:rPr>
                <w:b/>
                <w:bCs/>
                <w:i/>
                <w:iCs/>
              </w:rPr>
              <w:t>Foods-Health foods, supplement foods</w:t>
            </w:r>
          </w:p>
        </w:tc>
        <w:tc>
          <w:tcPr>
            <w:tcW w:w="3690" w:type="dxa"/>
            <w:vMerge/>
            <w:vAlign w:val="center"/>
          </w:tcPr>
          <w:p w14:paraId="67878BC5"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5609F110" w14:textId="77777777" w:rsidR="00AF2650" w:rsidRPr="001B581D" w:rsidRDefault="00AF2650" w:rsidP="00446452">
            <w:pPr>
              <w:spacing w:before="60" w:after="60"/>
              <w:jc w:val="center"/>
            </w:pPr>
          </w:p>
        </w:tc>
        <w:tc>
          <w:tcPr>
            <w:tcW w:w="2202" w:type="dxa"/>
            <w:vAlign w:val="center"/>
          </w:tcPr>
          <w:p w14:paraId="5671CD40" w14:textId="77777777" w:rsidR="00AF2650" w:rsidRPr="001B581D" w:rsidRDefault="00AF2650" w:rsidP="00446452">
            <w:pPr>
              <w:spacing w:before="60" w:after="60"/>
              <w:jc w:val="center"/>
            </w:pPr>
            <w:r w:rsidRPr="001B581D">
              <w:t>CASE.NS.0090 (2022) (FAO 14/7 p.228, 1986)</w:t>
            </w:r>
          </w:p>
        </w:tc>
      </w:tr>
      <w:tr w:rsidR="00AF2650" w:rsidRPr="00720107" w14:paraId="723F8FD5" w14:textId="77777777" w:rsidTr="00070652">
        <w:trPr>
          <w:trHeight w:val="65"/>
        </w:trPr>
        <w:tc>
          <w:tcPr>
            <w:tcW w:w="927" w:type="dxa"/>
            <w:vMerge/>
            <w:vAlign w:val="center"/>
          </w:tcPr>
          <w:p w14:paraId="1F11D61F"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0A50347D" w14:textId="77777777" w:rsidR="00AF2650" w:rsidRPr="001B581D" w:rsidRDefault="00AF2650" w:rsidP="00446452">
            <w:pPr>
              <w:spacing w:before="60" w:after="60"/>
              <w:jc w:val="center"/>
              <w:rPr>
                <w:b/>
                <w:bCs/>
              </w:rPr>
            </w:pPr>
            <w:r w:rsidRPr="001B581D">
              <w:rPr>
                <w:b/>
                <w:bCs/>
              </w:rPr>
              <w:t>Gia vị</w:t>
            </w:r>
          </w:p>
          <w:p w14:paraId="41FA4EFD" w14:textId="77777777" w:rsidR="00AF2650" w:rsidRPr="001B581D" w:rsidRDefault="00AF2650" w:rsidP="00446452">
            <w:pPr>
              <w:pBdr>
                <w:top w:val="nil"/>
                <w:left w:val="nil"/>
                <w:bottom w:val="nil"/>
                <w:right w:val="nil"/>
                <w:between w:val="nil"/>
              </w:pBdr>
              <w:spacing w:before="60" w:after="60"/>
              <w:jc w:val="center"/>
              <w:rPr>
                <w:b/>
                <w:bCs/>
                <w:i/>
                <w:iCs/>
              </w:rPr>
            </w:pPr>
            <w:r w:rsidRPr="001B581D">
              <w:rPr>
                <w:b/>
                <w:bCs/>
                <w:i/>
                <w:iCs/>
              </w:rPr>
              <w:t>Spices</w:t>
            </w:r>
          </w:p>
        </w:tc>
        <w:tc>
          <w:tcPr>
            <w:tcW w:w="3690" w:type="dxa"/>
            <w:vMerge/>
            <w:vAlign w:val="center"/>
          </w:tcPr>
          <w:p w14:paraId="3AB526DD"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52A0B5CA" w14:textId="77777777" w:rsidR="00AF2650" w:rsidRPr="001B581D" w:rsidRDefault="00AF2650" w:rsidP="00446452">
            <w:pPr>
              <w:spacing w:before="60" w:after="60"/>
              <w:jc w:val="center"/>
            </w:pPr>
          </w:p>
        </w:tc>
        <w:tc>
          <w:tcPr>
            <w:tcW w:w="2202" w:type="dxa"/>
            <w:vAlign w:val="center"/>
          </w:tcPr>
          <w:p w14:paraId="7A6AE77D" w14:textId="77777777" w:rsidR="00AF2650" w:rsidRPr="001B581D" w:rsidRDefault="00AF2650" w:rsidP="00446452">
            <w:pPr>
              <w:spacing w:before="60" w:after="60"/>
              <w:jc w:val="center"/>
            </w:pPr>
            <w:r w:rsidRPr="001B581D">
              <w:t xml:space="preserve"> TCVN 7038:2002</w:t>
            </w:r>
          </w:p>
        </w:tc>
      </w:tr>
      <w:tr w:rsidR="00AF2650" w:rsidRPr="00720107" w14:paraId="66D2DFE3" w14:textId="77777777" w:rsidTr="00070652">
        <w:trPr>
          <w:trHeight w:val="65"/>
        </w:trPr>
        <w:tc>
          <w:tcPr>
            <w:tcW w:w="927" w:type="dxa"/>
            <w:vMerge/>
            <w:vAlign w:val="center"/>
          </w:tcPr>
          <w:p w14:paraId="0B7DCE1A"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74586853" w14:textId="77777777" w:rsidR="00AF2650" w:rsidRPr="001B581D" w:rsidRDefault="00AF2650" w:rsidP="00446452">
            <w:pPr>
              <w:spacing w:before="60" w:after="60"/>
              <w:jc w:val="center"/>
              <w:rPr>
                <w:b/>
                <w:bCs/>
              </w:rPr>
            </w:pPr>
            <w:r w:rsidRPr="001B581D">
              <w:rPr>
                <w:b/>
                <w:bCs/>
              </w:rPr>
              <w:t>Kẹo</w:t>
            </w:r>
          </w:p>
          <w:p w14:paraId="7EA730C9" w14:textId="77777777" w:rsidR="00AF2650" w:rsidRPr="001B581D" w:rsidRDefault="00AF2650" w:rsidP="00446452">
            <w:pPr>
              <w:pBdr>
                <w:top w:val="nil"/>
                <w:left w:val="nil"/>
                <w:bottom w:val="nil"/>
                <w:right w:val="nil"/>
                <w:between w:val="nil"/>
              </w:pBdr>
              <w:spacing w:before="60" w:after="60"/>
              <w:jc w:val="center"/>
              <w:rPr>
                <w:b/>
                <w:bCs/>
                <w:i/>
                <w:iCs/>
              </w:rPr>
            </w:pPr>
            <w:r w:rsidRPr="001B581D">
              <w:rPr>
                <w:b/>
                <w:bCs/>
                <w:i/>
                <w:iCs/>
              </w:rPr>
              <w:t>Candy</w:t>
            </w:r>
          </w:p>
        </w:tc>
        <w:tc>
          <w:tcPr>
            <w:tcW w:w="3690" w:type="dxa"/>
            <w:vMerge/>
            <w:vAlign w:val="center"/>
          </w:tcPr>
          <w:p w14:paraId="6F0779F1"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0CDDF430" w14:textId="77777777" w:rsidR="00AF2650" w:rsidRPr="001B581D" w:rsidRDefault="00AF2650" w:rsidP="00446452">
            <w:pPr>
              <w:spacing w:before="60" w:after="60"/>
              <w:jc w:val="center"/>
            </w:pPr>
          </w:p>
        </w:tc>
        <w:tc>
          <w:tcPr>
            <w:tcW w:w="2202" w:type="dxa"/>
            <w:vAlign w:val="center"/>
          </w:tcPr>
          <w:p w14:paraId="39ED7CA0" w14:textId="77777777" w:rsidR="00AF2650" w:rsidRPr="001B581D" w:rsidRDefault="00AF2650" w:rsidP="00446452">
            <w:pPr>
              <w:spacing w:before="60" w:after="60"/>
              <w:jc w:val="center"/>
            </w:pPr>
            <w:r w:rsidRPr="001B581D">
              <w:t>TCVN 4070:2009</w:t>
            </w:r>
          </w:p>
        </w:tc>
      </w:tr>
      <w:tr w:rsidR="00AF2650" w:rsidRPr="00720107" w14:paraId="1BCA18BF" w14:textId="77777777" w:rsidTr="00070652">
        <w:trPr>
          <w:trHeight w:val="65"/>
        </w:trPr>
        <w:tc>
          <w:tcPr>
            <w:tcW w:w="927" w:type="dxa"/>
            <w:vMerge/>
            <w:vAlign w:val="center"/>
          </w:tcPr>
          <w:p w14:paraId="42E3F888"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3EC256EB" w14:textId="77777777" w:rsidR="00AF2650" w:rsidRPr="001B581D" w:rsidRDefault="00AF2650" w:rsidP="00446452">
            <w:pPr>
              <w:spacing w:before="60" w:after="60"/>
              <w:jc w:val="center"/>
              <w:rPr>
                <w:b/>
                <w:bCs/>
              </w:rPr>
            </w:pPr>
            <w:r w:rsidRPr="001B581D">
              <w:rPr>
                <w:b/>
                <w:bCs/>
              </w:rPr>
              <w:t>Thực phẩm công thức, Sữa và sản phẩm sữa</w:t>
            </w:r>
          </w:p>
          <w:p w14:paraId="408D4339" w14:textId="77777777" w:rsidR="00AF2650" w:rsidRPr="001B581D" w:rsidRDefault="00AF2650" w:rsidP="00446452">
            <w:pPr>
              <w:pBdr>
                <w:top w:val="nil"/>
                <w:left w:val="nil"/>
                <w:bottom w:val="nil"/>
                <w:right w:val="nil"/>
                <w:between w:val="nil"/>
              </w:pBdr>
              <w:spacing w:before="60" w:after="60"/>
              <w:jc w:val="center"/>
              <w:rPr>
                <w:b/>
                <w:bCs/>
                <w:i/>
                <w:iCs/>
              </w:rPr>
            </w:pPr>
            <w:r w:rsidRPr="001B581D">
              <w:rPr>
                <w:b/>
                <w:bCs/>
                <w:i/>
                <w:iCs/>
              </w:rPr>
              <w:t>Milk and milk products</w:t>
            </w:r>
          </w:p>
        </w:tc>
        <w:tc>
          <w:tcPr>
            <w:tcW w:w="3690" w:type="dxa"/>
            <w:vMerge/>
            <w:vAlign w:val="center"/>
          </w:tcPr>
          <w:p w14:paraId="0658B0FC"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138A6DC5" w14:textId="77777777" w:rsidR="00AF2650" w:rsidRPr="001B581D" w:rsidRDefault="00AF2650" w:rsidP="00446452">
            <w:pPr>
              <w:spacing w:before="60" w:after="60"/>
              <w:jc w:val="center"/>
            </w:pPr>
          </w:p>
        </w:tc>
        <w:tc>
          <w:tcPr>
            <w:tcW w:w="2202" w:type="dxa"/>
            <w:vAlign w:val="center"/>
          </w:tcPr>
          <w:p w14:paraId="40A1D736" w14:textId="77777777" w:rsidR="00AF2650" w:rsidRPr="001B581D" w:rsidRDefault="00AF2650" w:rsidP="00446452">
            <w:pPr>
              <w:spacing w:before="60" w:after="60"/>
              <w:jc w:val="center"/>
            </w:pPr>
            <w:r w:rsidRPr="001B581D">
              <w:t>AOAC 945.46</w:t>
            </w:r>
          </w:p>
        </w:tc>
      </w:tr>
      <w:tr w:rsidR="00AF2650" w:rsidRPr="00720107" w14:paraId="08E61565" w14:textId="77777777" w:rsidTr="00070652">
        <w:trPr>
          <w:trHeight w:val="685"/>
        </w:trPr>
        <w:tc>
          <w:tcPr>
            <w:tcW w:w="927" w:type="dxa"/>
            <w:vMerge/>
            <w:vAlign w:val="center"/>
          </w:tcPr>
          <w:p w14:paraId="332420F8"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0C118BCF" w14:textId="77777777" w:rsidR="00AF2650" w:rsidRPr="001B581D" w:rsidRDefault="00AF2650" w:rsidP="00446452">
            <w:pPr>
              <w:spacing w:before="60" w:after="60"/>
              <w:jc w:val="center"/>
              <w:rPr>
                <w:b/>
                <w:bCs/>
              </w:rPr>
            </w:pPr>
            <w:r w:rsidRPr="001B581D">
              <w:rPr>
                <w:b/>
                <w:bCs/>
              </w:rPr>
              <w:t>Chè và sản phẩm chè</w:t>
            </w:r>
          </w:p>
          <w:p w14:paraId="182D4324" w14:textId="77777777" w:rsidR="00AF2650" w:rsidRPr="001B581D" w:rsidRDefault="00AF2650" w:rsidP="00446452">
            <w:pPr>
              <w:pBdr>
                <w:top w:val="nil"/>
                <w:left w:val="nil"/>
                <w:bottom w:val="nil"/>
                <w:right w:val="nil"/>
                <w:between w:val="nil"/>
              </w:pBdr>
              <w:spacing w:before="60" w:after="60"/>
              <w:jc w:val="center"/>
              <w:rPr>
                <w:b/>
                <w:bCs/>
                <w:i/>
                <w:iCs/>
              </w:rPr>
            </w:pPr>
            <w:r w:rsidRPr="001B581D">
              <w:rPr>
                <w:b/>
                <w:bCs/>
                <w:i/>
                <w:iCs/>
              </w:rPr>
              <w:t>Tea and tea products</w:t>
            </w:r>
          </w:p>
        </w:tc>
        <w:tc>
          <w:tcPr>
            <w:tcW w:w="3690" w:type="dxa"/>
            <w:vMerge/>
            <w:vAlign w:val="center"/>
          </w:tcPr>
          <w:p w14:paraId="1B7585BC"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069845FB" w14:textId="77777777" w:rsidR="00AF2650" w:rsidRPr="001B581D" w:rsidRDefault="00AF2650" w:rsidP="00446452">
            <w:pPr>
              <w:spacing w:before="60" w:after="60"/>
              <w:jc w:val="center"/>
            </w:pPr>
          </w:p>
        </w:tc>
        <w:tc>
          <w:tcPr>
            <w:tcW w:w="2202" w:type="dxa"/>
            <w:vAlign w:val="center"/>
          </w:tcPr>
          <w:p w14:paraId="1AC16901" w14:textId="77777777" w:rsidR="00AF2650" w:rsidRPr="001B581D" w:rsidRDefault="00AF2650" w:rsidP="00446452">
            <w:pPr>
              <w:spacing w:before="60" w:after="60"/>
              <w:jc w:val="center"/>
            </w:pPr>
            <w:r w:rsidRPr="001B581D">
              <w:t>TCVN 5611:2007</w:t>
            </w:r>
          </w:p>
        </w:tc>
      </w:tr>
      <w:tr w:rsidR="00AF2650" w:rsidRPr="00720107" w14:paraId="37A26EA3" w14:textId="77777777" w:rsidTr="00070652">
        <w:trPr>
          <w:trHeight w:val="65"/>
        </w:trPr>
        <w:tc>
          <w:tcPr>
            <w:tcW w:w="927" w:type="dxa"/>
            <w:vMerge/>
            <w:vAlign w:val="center"/>
          </w:tcPr>
          <w:p w14:paraId="7DCF88D9"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1DC1DFC6" w14:textId="77777777" w:rsidR="00AF2650" w:rsidRPr="001B581D" w:rsidRDefault="00AF2650" w:rsidP="00446452">
            <w:pPr>
              <w:spacing w:before="60" w:after="60"/>
              <w:jc w:val="center"/>
              <w:rPr>
                <w:b/>
                <w:bCs/>
              </w:rPr>
            </w:pPr>
            <w:r w:rsidRPr="001B581D">
              <w:rPr>
                <w:b/>
                <w:bCs/>
              </w:rPr>
              <w:t>Thịt và sản phẩm thịt</w:t>
            </w:r>
          </w:p>
          <w:p w14:paraId="31B27AFC" w14:textId="77777777" w:rsidR="00AF2650" w:rsidRPr="001B581D" w:rsidRDefault="00AF2650" w:rsidP="00446452">
            <w:pPr>
              <w:pBdr>
                <w:top w:val="nil"/>
                <w:left w:val="nil"/>
                <w:bottom w:val="nil"/>
                <w:right w:val="nil"/>
                <w:between w:val="nil"/>
              </w:pBdr>
              <w:spacing w:before="60" w:after="60"/>
              <w:jc w:val="center"/>
              <w:rPr>
                <w:b/>
                <w:bCs/>
                <w:i/>
                <w:iCs/>
              </w:rPr>
            </w:pPr>
            <w:r w:rsidRPr="001B581D">
              <w:rPr>
                <w:b/>
                <w:bCs/>
                <w:i/>
                <w:iCs/>
              </w:rPr>
              <w:t>Meat and meat products</w:t>
            </w:r>
          </w:p>
        </w:tc>
        <w:tc>
          <w:tcPr>
            <w:tcW w:w="3690" w:type="dxa"/>
            <w:vMerge/>
            <w:vAlign w:val="center"/>
          </w:tcPr>
          <w:p w14:paraId="2724D709"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4B5A44AB" w14:textId="77777777" w:rsidR="00AF2650" w:rsidRPr="001B581D" w:rsidRDefault="00AF2650" w:rsidP="00446452">
            <w:pPr>
              <w:spacing w:before="60" w:after="60"/>
              <w:jc w:val="center"/>
            </w:pPr>
          </w:p>
        </w:tc>
        <w:tc>
          <w:tcPr>
            <w:tcW w:w="2202" w:type="dxa"/>
            <w:vAlign w:val="center"/>
          </w:tcPr>
          <w:p w14:paraId="61092A23" w14:textId="77777777" w:rsidR="00AF2650" w:rsidRPr="001B581D" w:rsidRDefault="00AF2650" w:rsidP="00446452">
            <w:pPr>
              <w:spacing w:before="60" w:after="60"/>
              <w:jc w:val="center"/>
            </w:pPr>
            <w:r w:rsidRPr="001B581D">
              <w:t>TCVN 7142:2002 (ISO 936:1998)</w:t>
            </w:r>
          </w:p>
        </w:tc>
      </w:tr>
      <w:tr w:rsidR="00AF2650" w:rsidRPr="00720107" w14:paraId="1D0638C3" w14:textId="77777777" w:rsidTr="00070652">
        <w:trPr>
          <w:trHeight w:val="65"/>
        </w:trPr>
        <w:tc>
          <w:tcPr>
            <w:tcW w:w="927" w:type="dxa"/>
            <w:vMerge w:val="restart"/>
            <w:vAlign w:val="center"/>
          </w:tcPr>
          <w:p w14:paraId="6D7B2899"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28D15711" w14:textId="77777777" w:rsidR="00AF2650" w:rsidRPr="001B581D" w:rsidRDefault="00AF2650" w:rsidP="00446452">
            <w:pPr>
              <w:spacing w:before="60" w:after="60"/>
              <w:jc w:val="center"/>
              <w:rPr>
                <w:b/>
                <w:bCs/>
              </w:rPr>
            </w:pPr>
            <w:r w:rsidRPr="001B581D">
              <w:rPr>
                <w:b/>
                <w:bCs/>
              </w:rPr>
              <w:t>Thực phẩm - Thực phẩm bảo vệ sức khỏe (dạng dầu)</w:t>
            </w:r>
          </w:p>
          <w:p w14:paraId="0205E6CB" w14:textId="77777777" w:rsidR="00AF2650" w:rsidRPr="001B581D" w:rsidRDefault="00AF2650" w:rsidP="00446452">
            <w:pPr>
              <w:pBdr>
                <w:top w:val="nil"/>
                <w:left w:val="nil"/>
                <w:bottom w:val="nil"/>
                <w:right w:val="nil"/>
                <w:between w:val="nil"/>
              </w:pBdr>
              <w:spacing w:before="60" w:after="60"/>
              <w:jc w:val="center"/>
              <w:rPr>
                <w:b/>
                <w:bCs/>
                <w:i/>
                <w:iCs/>
              </w:rPr>
            </w:pPr>
            <w:r w:rsidRPr="001B581D">
              <w:rPr>
                <w:b/>
                <w:bCs/>
                <w:i/>
                <w:iCs/>
              </w:rPr>
              <w:t>Foods</w:t>
            </w:r>
            <w:r>
              <w:rPr>
                <w:b/>
                <w:bCs/>
                <w:i/>
                <w:iCs/>
              </w:rPr>
              <w:t xml:space="preserve"> </w:t>
            </w:r>
            <w:r w:rsidRPr="001B581D">
              <w:rPr>
                <w:b/>
                <w:bCs/>
                <w:i/>
                <w:iCs/>
              </w:rPr>
              <w:t>- Health foods, supplement foods</w:t>
            </w:r>
          </w:p>
        </w:tc>
        <w:tc>
          <w:tcPr>
            <w:tcW w:w="3690" w:type="dxa"/>
            <w:vMerge w:val="restart"/>
            <w:vAlign w:val="center"/>
          </w:tcPr>
          <w:p w14:paraId="3773B564" w14:textId="77777777" w:rsidR="00AF2650" w:rsidRDefault="00AF2650" w:rsidP="00446452">
            <w:pPr>
              <w:pBdr>
                <w:top w:val="nil"/>
                <w:left w:val="nil"/>
                <w:bottom w:val="nil"/>
                <w:right w:val="nil"/>
                <w:between w:val="nil"/>
              </w:pBdr>
              <w:spacing w:before="60" w:after="60"/>
            </w:pPr>
            <w:r w:rsidRPr="001B581D">
              <w:t xml:space="preserve">Xác định trị số Peroxit. </w:t>
            </w:r>
          </w:p>
          <w:p w14:paraId="6D028748"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peroxit value</w:t>
            </w:r>
          </w:p>
        </w:tc>
        <w:tc>
          <w:tcPr>
            <w:tcW w:w="1620" w:type="dxa"/>
            <w:vMerge w:val="restart"/>
            <w:vAlign w:val="center"/>
          </w:tcPr>
          <w:p w14:paraId="150CD0B7" w14:textId="77777777" w:rsidR="00AF2650" w:rsidRPr="001B581D" w:rsidRDefault="00AF2650" w:rsidP="00446452">
            <w:pPr>
              <w:spacing w:before="60" w:after="60"/>
              <w:jc w:val="center"/>
            </w:pPr>
            <w:r w:rsidRPr="001B581D">
              <w:t>0.06 meq/kg</w:t>
            </w:r>
          </w:p>
        </w:tc>
        <w:tc>
          <w:tcPr>
            <w:tcW w:w="2202" w:type="dxa"/>
            <w:vAlign w:val="center"/>
          </w:tcPr>
          <w:p w14:paraId="27AFC430" w14:textId="77777777" w:rsidR="00AF2650" w:rsidRPr="001B581D" w:rsidRDefault="00AF2650" w:rsidP="00446452">
            <w:pPr>
              <w:spacing w:before="60" w:after="60"/>
              <w:jc w:val="center"/>
            </w:pPr>
            <w:r w:rsidRPr="001B581D">
              <w:t>TCVN 6121:2018 (ISO 3960:2017)</w:t>
            </w:r>
          </w:p>
        </w:tc>
      </w:tr>
      <w:tr w:rsidR="00AF2650" w:rsidRPr="00720107" w14:paraId="34AE98BE" w14:textId="77777777" w:rsidTr="00070652">
        <w:trPr>
          <w:trHeight w:val="65"/>
        </w:trPr>
        <w:tc>
          <w:tcPr>
            <w:tcW w:w="927" w:type="dxa"/>
            <w:vMerge/>
            <w:vAlign w:val="center"/>
          </w:tcPr>
          <w:p w14:paraId="12BC43B8"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B7EAA22"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2551AE59"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499A578F" w14:textId="77777777" w:rsidR="00AF2650" w:rsidRPr="001B581D" w:rsidRDefault="00AF2650" w:rsidP="00446452">
            <w:pPr>
              <w:spacing w:before="60" w:after="60"/>
              <w:jc w:val="center"/>
            </w:pPr>
          </w:p>
        </w:tc>
        <w:tc>
          <w:tcPr>
            <w:tcW w:w="2202" w:type="dxa"/>
            <w:vAlign w:val="center"/>
          </w:tcPr>
          <w:p w14:paraId="411DF0E0" w14:textId="77777777" w:rsidR="00AF2650" w:rsidRPr="001B581D" w:rsidRDefault="00AF2650" w:rsidP="00446452">
            <w:pPr>
              <w:spacing w:before="60" w:after="60"/>
              <w:jc w:val="center"/>
            </w:pPr>
            <w:r w:rsidRPr="001B581D">
              <w:t>TCVN 9532:2012 (ISO 27107:2008)</w:t>
            </w:r>
          </w:p>
        </w:tc>
      </w:tr>
      <w:tr w:rsidR="00AF2650" w:rsidRPr="00720107" w14:paraId="4BA39774" w14:textId="77777777" w:rsidTr="00070652">
        <w:trPr>
          <w:trHeight w:val="65"/>
        </w:trPr>
        <w:tc>
          <w:tcPr>
            <w:tcW w:w="927" w:type="dxa"/>
            <w:vAlign w:val="center"/>
          </w:tcPr>
          <w:p w14:paraId="292682EC"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45795FAA"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Align w:val="center"/>
          </w:tcPr>
          <w:p w14:paraId="5C57E4FB" w14:textId="77777777" w:rsidR="00AF2650" w:rsidRDefault="00AF2650" w:rsidP="00446452">
            <w:pPr>
              <w:pBdr>
                <w:top w:val="nil"/>
                <w:left w:val="nil"/>
                <w:bottom w:val="nil"/>
                <w:right w:val="nil"/>
                <w:between w:val="nil"/>
              </w:pBdr>
              <w:spacing w:before="60" w:after="60"/>
            </w:pPr>
            <w:r w:rsidRPr="001B581D">
              <w:t xml:space="preserve">Xác định trị số axit và độ axit. </w:t>
            </w:r>
          </w:p>
          <w:p w14:paraId="32F8646D"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acid value and acidity</w:t>
            </w:r>
          </w:p>
        </w:tc>
        <w:tc>
          <w:tcPr>
            <w:tcW w:w="1620" w:type="dxa"/>
            <w:vAlign w:val="center"/>
          </w:tcPr>
          <w:p w14:paraId="7E316B02" w14:textId="77777777" w:rsidR="00AF2650" w:rsidRPr="001B581D" w:rsidRDefault="00AF2650" w:rsidP="00446452">
            <w:pPr>
              <w:spacing w:before="60" w:after="60"/>
              <w:jc w:val="center"/>
            </w:pPr>
            <w:r w:rsidRPr="001B581D">
              <w:t>0.02 mgKOH/g</w:t>
            </w:r>
          </w:p>
        </w:tc>
        <w:tc>
          <w:tcPr>
            <w:tcW w:w="2202" w:type="dxa"/>
            <w:vAlign w:val="center"/>
          </w:tcPr>
          <w:p w14:paraId="48E31B85" w14:textId="77777777" w:rsidR="00AF2650" w:rsidRPr="001B581D" w:rsidRDefault="00AF2650" w:rsidP="00446452">
            <w:pPr>
              <w:spacing w:before="60" w:after="60"/>
              <w:jc w:val="center"/>
            </w:pPr>
            <w:r w:rsidRPr="001B581D">
              <w:t>TCVN 6127:2010 (ISO 660:2009)</w:t>
            </w:r>
          </w:p>
        </w:tc>
      </w:tr>
      <w:tr w:rsidR="00AF2650" w:rsidRPr="00720107" w14:paraId="4DD22BC5" w14:textId="77777777" w:rsidTr="00070652">
        <w:trPr>
          <w:trHeight w:val="65"/>
        </w:trPr>
        <w:tc>
          <w:tcPr>
            <w:tcW w:w="927" w:type="dxa"/>
            <w:vAlign w:val="center"/>
          </w:tcPr>
          <w:p w14:paraId="5DF62AAF"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47D06AD8" w14:textId="77777777" w:rsidR="00AF2650" w:rsidRDefault="00AF2650" w:rsidP="00446452">
            <w:pPr>
              <w:spacing w:before="60" w:after="60"/>
              <w:jc w:val="center"/>
              <w:rPr>
                <w:b/>
                <w:bCs/>
              </w:rPr>
            </w:pPr>
            <w:r w:rsidRPr="001B581D">
              <w:rPr>
                <w:b/>
                <w:bCs/>
              </w:rPr>
              <w:t>Dầu mỡ động thực vật</w:t>
            </w:r>
            <w:r>
              <w:rPr>
                <w:b/>
                <w:bCs/>
              </w:rPr>
              <w:t xml:space="preserve"> </w:t>
            </w:r>
            <w:r w:rsidRPr="001B581D">
              <w:rPr>
                <w:b/>
                <w:bCs/>
              </w:rPr>
              <w:t xml:space="preserve">- Thịt và sản phẩm thịt </w:t>
            </w:r>
          </w:p>
          <w:p w14:paraId="219FB032" w14:textId="77777777" w:rsidR="00AF2650" w:rsidRPr="00447252" w:rsidRDefault="00AF2650" w:rsidP="00446452">
            <w:pPr>
              <w:spacing w:before="60" w:after="60"/>
              <w:jc w:val="center"/>
              <w:rPr>
                <w:b/>
                <w:bCs/>
                <w:i/>
                <w:iCs/>
              </w:rPr>
            </w:pPr>
            <w:r w:rsidRPr="00447252">
              <w:rPr>
                <w:b/>
                <w:bCs/>
                <w:i/>
                <w:iCs/>
              </w:rPr>
              <w:t>Animal and vegetable fats and oils - Fisheries and fisheries products Meat and meat products</w:t>
            </w:r>
          </w:p>
        </w:tc>
        <w:tc>
          <w:tcPr>
            <w:tcW w:w="3690" w:type="dxa"/>
            <w:vAlign w:val="center"/>
          </w:tcPr>
          <w:p w14:paraId="06372BD5" w14:textId="77777777" w:rsidR="00AF2650" w:rsidRDefault="00AF2650" w:rsidP="00446452">
            <w:pPr>
              <w:spacing w:before="60" w:after="60"/>
            </w:pPr>
            <w:r w:rsidRPr="001B581D">
              <w:t>Phản ứng Kreiss.</w:t>
            </w:r>
          </w:p>
          <w:p w14:paraId="0D9950AA" w14:textId="77777777" w:rsidR="00AF2650" w:rsidRPr="00447252" w:rsidRDefault="00AF2650" w:rsidP="00446452">
            <w:pPr>
              <w:spacing w:before="60" w:after="60"/>
              <w:rPr>
                <w:i/>
                <w:iCs/>
              </w:rPr>
            </w:pPr>
            <w:r w:rsidRPr="00447252">
              <w:rPr>
                <w:i/>
                <w:iCs/>
              </w:rPr>
              <w:t>Kreiss respond</w:t>
            </w:r>
          </w:p>
        </w:tc>
        <w:tc>
          <w:tcPr>
            <w:tcW w:w="1620" w:type="dxa"/>
            <w:vAlign w:val="center"/>
          </w:tcPr>
          <w:p w14:paraId="4DB84BC5" w14:textId="77777777" w:rsidR="00AF2650" w:rsidRPr="001B581D" w:rsidRDefault="00AF2650" w:rsidP="00446452">
            <w:pPr>
              <w:spacing w:before="60" w:after="60"/>
              <w:jc w:val="center"/>
            </w:pPr>
            <w:r w:rsidRPr="001B581D">
              <w:t> </w:t>
            </w:r>
          </w:p>
        </w:tc>
        <w:tc>
          <w:tcPr>
            <w:tcW w:w="2202" w:type="dxa"/>
            <w:vAlign w:val="center"/>
          </w:tcPr>
          <w:p w14:paraId="323F9F61" w14:textId="77777777" w:rsidR="00AF2650" w:rsidRPr="001B581D" w:rsidRDefault="00AF2650" w:rsidP="00446452">
            <w:pPr>
              <w:spacing w:before="60" w:after="60"/>
              <w:jc w:val="center"/>
            </w:pPr>
            <w:r w:rsidRPr="001B581D">
              <w:t>CASE.NS.0109 (2018) (KNLTTP trang 213-214, 1991)</w:t>
            </w:r>
          </w:p>
        </w:tc>
      </w:tr>
      <w:tr w:rsidR="00AF2650" w:rsidRPr="00720107" w14:paraId="13DDCFA4" w14:textId="77777777" w:rsidTr="00070652">
        <w:trPr>
          <w:trHeight w:val="65"/>
        </w:trPr>
        <w:tc>
          <w:tcPr>
            <w:tcW w:w="927" w:type="dxa"/>
            <w:vAlign w:val="center"/>
          </w:tcPr>
          <w:p w14:paraId="12E6151D"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1FC4A645" w14:textId="77777777" w:rsidR="00AF2650" w:rsidRPr="001B581D" w:rsidRDefault="00AF2650" w:rsidP="00446452">
            <w:pPr>
              <w:pBdr>
                <w:top w:val="nil"/>
                <w:left w:val="nil"/>
                <w:bottom w:val="nil"/>
                <w:right w:val="nil"/>
                <w:between w:val="nil"/>
              </w:pBdr>
              <w:spacing w:before="60" w:after="60"/>
              <w:jc w:val="center"/>
              <w:rPr>
                <w:b/>
                <w:bCs/>
              </w:rPr>
            </w:pPr>
            <w:r w:rsidRPr="001B581D">
              <w:rPr>
                <w:b/>
                <w:bCs/>
              </w:rPr>
              <w:t>Cacao và sản phẩm cacao</w:t>
            </w:r>
            <w:r>
              <w:rPr>
                <w:b/>
                <w:bCs/>
              </w:rPr>
              <w:t xml:space="preserve"> </w:t>
            </w:r>
            <w:r w:rsidRPr="001B581D">
              <w:rPr>
                <w:b/>
                <w:bCs/>
              </w:rPr>
              <w:t>-</w:t>
            </w:r>
            <w:r>
              <w:rPr>
                <w:b/>
                <w:bCs/>
              </w:rPr>
              <w:t xml:space="preserve"> </w:t>
            </w:r>
            <w:r w:rsidRPr="001B581D">
              <w:rPr>
                <w:b/>
                <w:bCs/>
              </w:rPr>
              <w:t xml:space="preserve">Bánh. </w:t>
            </w:r>
          </w:p>
          <w:p w14:paraId="562B6966" w14:textId="77777777" w:rsidR="00AF2650" w:rsidRPr="00447252" w:rsidRDefault="00AF2650" w:rsidP="00446452">
            <w:pPr>
              <w:pBdr>
                <w:top w:val="nil"/>
                <w:left w:val="nil"/>
                <w:bottom w:val="nil"/>
                <w:right w:val="nil"/>
                <w:between w:val="nil"/>
              </w:pBdr>
              <w:spacing w:before="60" w:after="60"/>
              <w:jc w:val="center"/>
              <w:rPr>
                <w:b/>
                <w:bCs/>
                <w:i/>
                <w:iCs/>
              </w:rPr>
            </w:pPr>
            <w:r w:rsidRPr="00447252">
              <w:rPr>
                <w:b/>
                <w:bCs/>
                <w:i/>
                <w:iCs/>
              </w:rPr>
              <w:t>Cacao -</w:t>
            </w:r>
            <w:r>
              <w:rPr>
                <w:b/>
                <w:bCs/>
                <w:i/>
                <w:iCs/>
              </w:rPr>
              <w:t xml:space="preserve"> </w:t>
            </w:r>
            <w:r w:rsidRPr="00447252">
              <w:rPr>
                <w:b/>
                <w:bCs/>
                <w:i/>
                <w:iCs/>
              </w:rPr>
              <w:t>and cacao products - Cake</w:t>
            </w:r>
          </w:p>
        </w:tc>
        <w:tc>
          <w:tcPr>
            <w:tcW w:w="3690" w:type="dxa"/>
            <w:vAlign w:val="center"/>
          </w:tcPr>
          <w:p w14:paraId="5A776111" w14:textId="77777777" w:rsidR="00AF2650" w:rsidRDefault="00AF2650" w:rsidP="00446452">
            <w:pPr>
              <w:pBdr>
                <w:top w:val="nil"/>
                <w:left w:val="nil"/>
                <w:bottom w:val="nil"/>
                <w:right w:val="nil"/>
                <w:between w:val="nil"/>
              </w:pBdr>
              <w:spacing w:before="60" w:after="60"/>
            </w:pPr>
            <w:r w:rsidRPr="001B581D">
              <w:t>Xác định hàm lượng Lecithin.</w:t>
            </w:r>
          </w:p>
          <w:p w14:paraId="30D3C269"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lecithin content</w:t>
            </w:r>
          </w:p>
        </w:tc>
        <w:tc>
          <w:tcPr>
            <w:tcW w:w="1620" w:type="dxa"/>
            <w:vAlign w:val="center"/>
          </w:tcPr>
          <w:p w14:paraId="46D60BF0" w14:textId="77777777" w:rsidR="00AF2650" w:rsidRPr="001B581D" w:rsidRDefault="00AF2650" w:rsidP="00446452">
            <w:pPr>
              <w:spacing w:before="60" w:after="60"/>
              <w:jc w:val="center"/>
            </w:pPr>
            <w:r w:rsidRPr="001B581D">
              <w:t> 0.05%</w:t>
            </w:r>
          </w:p>
        </w:tc>
        <w:tc>
          <w:tcPr>
            <w:tcW w:w="2202" w:type="dxa"/>
            <w:vAlign w:val="center"/>
          </w:tcPr>
          <w:p w14:paraId="1C94CF34" w14:textId="77777777" w:rsidR="00AF2650" w:rsidRPr="001B581D" w:rsidRDefault="00AF2650" w:rsidP="00446452">
            <w:pPr>
              <w:spacing w:before="60" w:after="60"/>
              <w:jc w:val="center"/>
            </w:pPr>
            <w:r w:rsidRPr="001B581D">
              <w:t xml:space="preserve">CASE.NS.0037 (2022) (Ref. AOAC 949.07 &amp; AOAC 923.07) </w:t>
            </w:r>
          </w:p>
        </w:tc>
      </w:tr>
      <w:tr w:rsidR="00AF2650" w:rsidRPr="00720107" w14:paraId="786746DC" w14:textId="77777777" w:rsidTr="00070652">
        <w:trPr>
          <w:trHeight w:val="65"/>
        </w:trPr>
        <w:tc>
          <w:tcPr>
            <w:tcW w:w="927" w:type="dxa"/>
            <w:vAlign w:val="center"/>
          </w:tcPr>
          <w:p w14:paraId="3F738093"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4D185182" w14:textId="77777777" w:rsidR="00AF2650" w:rsidRDefault="00AF2650" w:rsidP="00446452">
            <w:pPr>
              <w:spacing w:before="60" w:after="60"/>
              <w:jc w:val="center"/>
              <w:rPr>
                <w:b/>
                <w:bCs/>
              </w:rPr>
            </w:pPr>
            <w:r w:rsidRPr="001B581D">
              <w:rPr>
                <w:b/>
                <w:bCs/>
              </w:rPr>
              <w:t>Gia vị, sản phẩm rau, quả, thảo mộc.</w:t>
            </w:r>
          </w:p>
          <w:p w14:paraId="38FBB45B" w14:textId="77777777" w:rsidR="00AF2650" w:rsidRPr="00447252" w:rsidRDefault="00AF2650" w:rsidP="00446452">
            <w:pPr>
              <w:spacing w:before="60" w:after="60"/>
              <w:jc w:val="center"/>
              <w:rPr>
                <w:b/>
                <w:bCs/>
              </w:rPr>
            </w:pPr>
            <w:r w:rsidRPr="00447252">
              <w:rPr>
                <w:b/>
                <w:bCs/>
                <w:i/>
                <w:iCs/>
              </w:rPr>
              <w:t>Spices, Condiment, Herbs</w:t>
            </w:r>
          </w:p>
        </w:tc>
        <w:tc>
          <w:tcPr>
            <w:tcW w:w="3690" w:type="dxa"/>
            <w:vAlign w:val="center"/>
          </w:tcPr>
          <w:p w14:paraId="2B42CF84" w14:textId="77777777" w:rsidR="00AF2650" w:rsidRDefault="00AF2650" w:rsidP="00446452">
            <w:pPr>
              <w:spacing w:before="60" w:after="60"/>
            </w:pPr>
            <w:r w:rsidRPr="001B581D">
              <w:t>Xác định hàm lượng dầu dễ bay hơi. Phương pháp chưng cất bằng hơi nước.</w:t>
            </w:r>
          </w:p>
          <w:p w14:paraId="3D1FC73B" w14:textId="77777777" w:rsidR="00AF2650" w:rsidRPr="00447252" w:rsidRDefault="00AF2650" w:rsidP="00446452">
            <w:pPr>
              <w:spacing w:before="60" w:after="60"/>
              <w:rPr>
                <w:i/>
                <w:iCs/>
              </w:rPr>
            </w:pPr>
            <w:r w:rsidRPr="00447252">
              <w:rPr>
                <w:i/>
                <w:iCs/>
              </w:rPr>
              <w:t>Determination of volatile oils content. Steam distillation method</w:t>
            </w:r>
          </w:p>
        </w:tc>
        <w:tc>
          <w:tcPr>
            <w:tcW w:w="1620" w:type="dxa"/>
            <w:vAlign w:val="center"/>
          </w:tcPr>
          <w:p w14:paraId="072AF8D4" w14:textId="77777777" w:rsidR="00AF2650" w:rsidRPr="001B581D" w:rsidRDefault="00AF2650" w:rsidP="00446452">
            <w:pPr>
              <w:spacing w:before="60" w:after="60"/>
              <w:jc w:val="center"/>
            </w:pPr>
            <w:r w:rsidRPr="001B581D">
              <w:t> 0.1%</w:t>
            </w:r>
          </w:p>
        </w:tc>
        <w:tc>
          <w:tcPr>
            <w:tcW w:w="2202" w:type="dxa"/>
            <w:vAlign w:val="center"/>
          </w:tcPr>
          <w:p w14:paraId="1698A10E" w14:textId="77777777" w:rsidR="00AF2650" w:rsidRPr="001B581D" w:rsidRDefault="00AF2650" w:rsidP="00446452">
            <w:pPr>
              <w:spacing w:before="60" w:after="60"/>
              <w:jc w:val="center"/>
            </w:pPr>
            <w:r w:rsidRPr="001B581D">
              <w:t>TCVN 7039:2013 (ISO 6571:2008)</w:t>
            </w:r>
          </w:p>
        </w:tc>
      </w:tr>
      <w:tr w:rsidR="00AF2650" w:rsidRPr="00720107" w14:paraId="593AB793" w14:textId="77777777" w:rsidTr="00070652">
        <w:trPr>
          <w:trHeight w:val="65"/>
        </w:trPr>
        <w:tc>
          <w:tcPr>
            <w:tcW w:w="927" w:type="dxa"/>
            <w:vMerge w:val="restart"/>
            <w:vAlign w:val="center"/>
          </w:tcPr>
          <w:p w14:paraId="2D166FA4"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50C5BB06" w14:textId="77777777" w:rsidR="00AF2650" w:rsidRPr="001B581D" w:rsidRDefault="00AF2650" w:rsidP="00446452">
            <w:pPr>
              <w:spacing w:before="60" w:after="60"/>
              <w:jc w:val="center"/>
              <w:rPr>
                <w:b/>
                <w:bCs/>
              </w:rPr>
            </w:pPr>
            <w:r w:rsidRPr="001B581D">
              <w:rPr>
                <w:b/>
                <w:bCs/>
              </w:rPr>
              <w:t>Thực phẩm</w:t>
            </w:r>
            <w:r>
              <w:rPr>
                <w:b/>
                <w:bCs/>
              </w:rPr>
              <w:t xml:space="preserve"> </w:t>
            </w:r>
            <w:r w:rsidRPr="001B581D">
              <w:rPr>
                <w:b/>
                <w:bCs/>
              </w:rPr>
              <w:t xml:space="preserve">- Thực phẩm bảo vệ </w:t>
            </w:r>
            <w:proofErr w:type="gramStart"/>
            <w:r w:rsidRPr="001B581D">
              <w:rPr>
                <w:b/>
                <w:bCs/>
              </w:rPr>
              <w:t>sức  khỏe</w:t>
            </w:r>
            <w:proofErr w:type="gramEnd"/>
            <w:r w:rsidRPr="001B581D">
              <w:rPr>
                <w:b/>
                <w:bCs/>
              </w:rPr>
              <w:t xml:space="preserve"> </w:t>
            </w:r>
          </w:p>
          <w:p w14:paraId="4CA4A3DB" w14:textId="77777777" w:rsidR="00AF2650" w:rsidRPr="00447252" w:rsidRDefault="00AF2650" w:rsidP="00446452">
            <w:pPr>
              <w:pBdr>
                <w:top w:val="nil"/>
                <w:left w:val="nil"/>
                <w:bottom w:val="nil"/>
                <w:right w:val="nil"/>
                <w:between w:val="nil"/>
              </w:pBdr>
              <w:spacing w:before="60" w:after="60"/>
              <w:jc w:val="center"/>
              <w:rPr>
                <w:b/>
                <w:bCs/>
                <w:i/>
                <w:iCs/>
              </w:rPr>
            </w:pPr>
            <w:r w:rsidRPr="00447252">
              <w:rPr>
                <w:b/>
                <w:bCs/>
                <w:i/>
                <w:iCs/>
              </w:rPr>
              <w:lastRenderedPageBreak/>
              <w:t>Foods- Health foods, supplement foods</w:t>
            </w:r>
          </w:p>
        </w:tc>
        <w:tc>
          <w:tcPr>
            <w:tcW w:w="3690" w:type="dxa"/>
            <w:vMerge w:val="restart"/>
            <w:vAlign w:val="center"/>
          </w:tcPr>
          <w:p w14:paraId="632ED7C2" w14:textId="77777777" w:rsidR="00AF2650" w:rsidRDefault="00AF2650" w:rsidP="00446452">
            <w:pPr>
              <w:pBdr>
                <w:top w:val="nil"/>
                <w:left w:val="nil"/>
                <w:bottom w:val="nil"/>
                <w:right w:val="nil"/>
                <w:between w:val="nil"/>
              </w:pBdr>
              <w:spacing w:before="60" w:after="60"/>
            </w:pPr>
            <w:r w:rsidRPr="001B581D">
              <w:lastRenderedPageBreak/>
              <w:t xml:space="preserve">Xác định hàm lượng protein thô. </w:t>
            </w:r>
          </w:p>
          <w:p w14:paraId="17180718"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crude protein content</w:t>
            </w:r>
          </w:p>
        </w:tc>
        <w:tc>
          <w:tcPr>
            <w:tcW w:w="1620" w:type="dxa"/>
            <w:vMerge w:val="restart"/>
            <w:vAlign w:val="center"/>
          </w:tcPr>
          <w:p w14:paraId="0FD4E07D" w14:textId="77777777" w:rsidR="00AF2650" w:rsidRPr="001B581D" w:rsidRDefault="00AF2650" w:rsidP="00446452">
            <w:pPr>
              <w:spacing w:before="60" w:after="60"/>
              <w:jc w:val="center"/>
            </w:pPr>
            <w:r w:rsidRPr="001B581D">
              <w:t>0,06 %</w:t>
            </w:r>
          </w:p>
        </w:tc>
        <w:tc>
          <w:tcPr>
            <w:tcW w:w="2202" w:type="dxa"/>
            <w:vAlign w:val="center"/>
          </w:tcPr>
          <w:p w14:paraId="74B4DACC" w14:textId="77777777" w:rsidR="00AF2650" w:rsidRPr="001B581D" w:rsidRDefault="00AF2650" w:rsidP="00446452">
            <w:pPr>
              <w:spacing w:before="60" w:after="60"/>
              <w:jc w:val="center"/>
            </w:pPr>
            <w:r w:rsidRPr="001B581D">
              <w:t xml:space="preserve"> CASE.NS.0009 (2022) (FAO 14/7 p.221-223 1986  </w:t>
            </w:r>
          </w:p>
        </w:tc>
      </w:tr>
      <w:tr w:rsidR="00AF2650" w:rsidRPr="00720107" w14:paraId="6C3FDCC8" w14:textId="77777777" w:rsidTr="00070652">
        <w:trPr>
          <w:trHeight w:val="65"/>
        </w:trPr>
        <w:tc>
          <w:tcPr>
            <w:tcW w:w="927" w:type="dxa"/>
            <w:vMerge/>
            <w:vAlign w:val="center"/>
          </w:tcPr>
          <w:p w14:paraId="3CA158CC"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4D84E26"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493AB895"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6CC80F7B" w14:textId="77777777" w:rsidR="00AF2650" w:rsidRPr="001B581D" w:rsidRDefault="00AF2650" w:rsidP="00446452">
            <w:pPr>
              <w:spacing w:before="60" w:after="60"/>
              <w:jc w:val="center"/>
            </w:pPr>
          </w:p>
        </w:tc>
        <w:tc>
          <w:tcPr>
            <w:tcW w:w="2202" w:type="dxa"/>
            <w:vAlign w:val="center"/>
          </w:tcPr>
          <w:p w14:paraId="5206DC57" w14:textId="77777777" w:rsidR="00AF2650" w:rsidRPr="001B581D" w:rsidRDefault="00AF2650" w:rsidP="00446452">
            <w:pPr>
              <w:spacing w:before="60" w:after="60"/>
              <w:jc w:val="center"/>
            </w:pPr>
            <w:r w:rsidRPr="001B581D">
              <w:t>TCVN 8125:2015 (ISO 20483:2013)</w:t>
            </w:r>
          </w:p>
        </w:tc>
      </w:tr>
      <w:tr w:rsidR="00AF2650" w:rsidRPr="00720107" w14:paraId="065D05F7" w14:textId="77777777" w:rsidTr="00070652">
        <w:trPr>
          <w:trHeight w:val="65"/>
        </w:trPr>
        <w:tc>
          <w:tcPr>
            <w:tcW w:w="927" w:type="dxa"/>
            <w:vAlign w:val="center"/>
          </w:tcPr>
          <w:p w14:paraId="6905C310"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D1937EC"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Align w:val="center"/>
          </w:tcPr>
          <w:p w14:paraId="6B831CEB" w14:textId="77777777" w:rsidR="00AF2650" w:rsidRPr="001B581D" w:rsidRDefault="00AF2650" w:rsidP="00446452">
            <w:pPr>
              <w:spacing w:before="60" w:after="60"/>
            </w:pPr>
            <w:r w:rsidRPr="001B581D">
              <w:t xml:space="preserve">Xác định tỷ trọng, khối lượng riêng. </w:t>
            </w:r>
          </w:p>
          <w:p w14:paraId="1FF94874"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specific gravity and density</w:t>
            </w:r>
          </w:p>
        </w:tc>
        <w:tc>
          <w:tcPr>
            <w:tcW w:w="1620" w:type="dxa"/>
            <w:vAlign w:val="center"/>
          </w:tcPr>
          <w:p w14:paraId="395D3EF7" w14:textId="77777777" w:rsidR="00AF2650" w:rsidRPr="001B581D" w:rsidRDefault="00AF2650" w:rsidP="00446452">
            <w:pPr>
              <w:spacing w:before="60" w:after="60"/>
              <w:jc w:val="center"/>
            </w:pPr>
            <w:r w:rsidRPr="001B581D">
              <w:t> </w:t>
            </w:r>
          </w:p>
        </w:tc>
        <w:tc>
          <w:tcPr>
            <w:tcW w:w="2202" w:type="dxa"/>
            <w:vAlign w:val="center"/>
          </w:tcPr>
          <w:p w14:paraId="494565BE" w14:textId="77777777" w:rsidR="00AF2650" w:rsidRPr="001B581D" w:rsidRDefault="00AF2650" w:rsidP="00446452">
            <w:pPr>
              <w:spacing w:before="60" w:after="60"/>
              <w:jc w:val="center"/>
            </w:pPr>
            <w:r w:rsidRPr="001B581D">
              <w:t>CASE.NS.0080 (2022)</w:t>
            </w:r>
          </w:p>
        </w:tc>
      </w:tr>
      <w:tr w:rsidR="00AF2650" w:rsidRPr="00720107" w14:paraId="2ECACCC1" w14:textId="77777777" w:rsidTr="00070652">
        <w:trPr>
          <w:trHeight w:val="65"/>
        </w:trPr>
        <w:tc>
          <w:tcPr>
            <w:tcW w:w="927" w:type="dxa"/>
            <w:vMerge w:val="restart"/>
            <w:vAlign w:val="center"/>
          </w:tcPr>
          <w:p w14:paraId="39BA8356"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434D5355" w14:textId="77777777" w:rsidR="00AF2650" w:rsidRPr="001B581D" w:rsidRDefault="00AF2650" w:rsidP="00446452">
            <w:pPr>
              <w:spacing w:before="60" w:after="60"/>
              <w:jc w:val="center"/>
              <w:rPr>
                <w:b/>
                <w:bCs/>
              </w:rPr>
            </w:pPr>
            <w:r w:rsidRPr="001B581D">
              <w:rPr>
                <w:b/>
                <w:bCs/>
              </w:rPr>
              <w:t>Thực phẩm</w:t>
            </w:r>
            <w:r>
              <w:rPr>
                <w:b/>
                <w:bCs/>
              </w:rPr>
              <w:t xml:space="preserve"> </w:t>
            </w:r>
            <w:r w:rsidRPr="001B581D">
              <w:rPr>
                <w:b/>
                <w:bCs/>
              </w:rPr>
              <w:t xml:space="preserve">- Thực phẩm bảo vệ </w:t>
            </w:r>
            <w:proofErr w:type="gramStart"/>
            <w:r w:rsidRPr="001B581D">
              <w:rPr>
                <w:b/>
                <w:bCs/>
              </w:rPr>
              <w:t>sức  khỏe</w:t>
            </w:r>
            <w:proofErr w:type="gramEnd"/>
            <w:r w:rsidRPr="001B581D">
              <w:rPr>
                <w:b/>
                <w:bCs/>
              </w:rPr>
              <w:t xml:space="preserve"> </w:t>
            </w:r>
          </w:p>
          <w:p w14:paraId="0882BC99" w14:textId="77777777" w:rsidR="00AF2650" w:rsidRPr="001B581D" w:rsidRDefault="00AF2650" w:rsidP="00446452">
            <w:pPr>
              <w:pBdr>
                <w:top w:val="nil"/>
                <w:left w:val="nil"/>
                <w:bottom w:val="nil"/>
                <w:right w:val="nil"/>
                <w:between w:val="nil"/>
              </w:pBdr>
              <w:spacing w:before="60" w:after="60"/>
              <w:jc w:val="center"/>
              <w:rPr>
                <w:b/>
                <w:bCs/>
              </w:rPr>
            </w:pPr>
            <w:r w:rsidRPr="00447252">
              <w:rPr>
                <w:b/>
                <w:bCs/>
                <w:i/>
                <w:iCs/>
              </w:rPr>
              <w:t>Foods</w:t>
            </w:r>
            <w:r>
              <w:rPr>
                <w:b/>
                <w:bCs/>
                <w:i/>
                <w:iCs/>
              </w:rPr>
              <w:t xml:space="preserve"> </w:t>
            </w:r>
            <w:r w:rsidRPr="00447252">
              <w:rPr>
                <w:b/>
                <w:bCs/>
                <w:i/>
                <w:iCs/>
              </w:rPr>
              <w:t>- Health foods, supplement foods</w:t>
            </w:r>
          </w:p>
        </w:tc>
        <w:tc>
          <w:tcPr>
            <w:tcW w:w="3690" w:type="dxa"/>
            <w:vMerge w:val="restart"/>
            <w:vAlign w:val="bottom"/>
          </w:tcPr>
          <w:p w14:paraId="1A89EF75" w14:textId="77777777" w:rsidR="00AF2650" w:rsidRPr="001B581D" w:rsidRDefault="00AF2650" w:rsidP="00446452">
            <w:pPr>
              <w:spacing w:before="60" w:after="60"/>
            </w:pPr>
            <w:r w:rsidRPr="001B581D">
              <w:t>Xác định chỉ số khúc xạ và độ Brix.</w:t>
            </w:r>
          </w:p>
          <w:p w14:paraId="38B425FC"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Refractive index and Brix</w:t>
            </w:r>
          </w:p>
        </w:tc>
        <w:tc>
          <w:tcPr>
            <w:tcW w:w="1620" w:type="dxa"/>
            <w:vMerge w:val="restart"/>
            <w:vAlign w:val="center"/>
          </w:tcPr>
          <w:p w14:paraId="7221FD26" w14:textId="77777777" w:rsidR="00AF2650" w:rsidRPr="001B581D" w:rsidRDefault="00AF2650" w:rsidP="00446452">
            <w:pPr>
              <w:spacing w:before="60" w:after="60"/>
              <w:jc w:val="center"/>
            </w:pPr>
            <w:r w:rsidRPr="001B581D">
              <w:t>Brix: 1 %</w:t>
            </w:r>
          </w:p>
        </w:tc>
        <w:tc>
          <w:tcPr>
            <w:tcW w:w="2202" w:type="dxa"/>
            <w:vAlign w:val="center"/>
          </w:tcPr>
          <w:p w14:paraId="1CF99B62" w14:textId="77777777" w:rsidR="00AF2650" w:rsidRPr="001B581D" w:rsidRDefault="00AF2650" w:rsidP="00446452">
            <w:pPr>
              <w:spacing w:before="60" w:after="60"/>
              <w:jc w:val="center"/>
            </w:pPr>
            <w:r w:rsidRPr="001B581D">
              <w:t>CASE.NS.0020 (2022)</w:t>
            </w:r>
          </w:p>
        </w:tc>
      </w:tr>
      <w:tr w:rsidR="00AF2650" w:rsidRPr="00720107" w14:paraId="0B8DE330" w14:textId="77777777" w:rsidTr="00070652">
        <w:trPr>
          <w:trHeight w:val="487"/>
        </w:trPr>
        <w:tc>
          <w:tcPr>
            <w:tcW w:w="927" w:type="dxa"/>
            <w:vMerge/>
            <w:vAlign w:val="center"/>
          </w:tcPr>
          <w:p w14:paraId="351DCCE6"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34A63A7"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67DDDE2C" w14:textId="77777777" w:rsidR="00AF2650" w:rsidRPr="001B581D" w:rsidRDefault="00AF2650" w:rsidP="00446452">
            <w:pPr>
              <w:pBdr>
                <w:top w:val="nil"/>
                <w:left w:val="nil"/>
                <w:bottom w:val="nil"/>
                <w:right w:val="nil"/>
                <w:between w:val="nil"/>
              </w:pBdr>
              <w:spacing w:before="60" w:after="60"/>
            </w:pPr>
          </w:p>
        </w:tc>
        <w:tc>
          <w:tcPr>
            <w:tcW w:w="1620" w:type="dxa"/>
            <w:vMerge/>
            <w:vAlign w:val="bottom"/>
          </w:tcPr>
          <w:p w14:paraId="45A13C63" w14:textId="77777777" w:rsidR="00AF2650" w:rsidRPr="001B581D" w:rsidRDefault="00AF2650" w:rsidP="00446452">
            <w:pPr>
              <w:spacing w:before="60" w:after="60"/>
              <w:jc w:val="center"/>
            </w:pPr>
          </w:p>
        </w:tc>
        <w:tc>
          <w:tcPr>
            <w:tcW w:w="2202" w:type="dxa"/>
            <w:vAlign w:val="center"/>
          </w:tcPr>
          <w:p w14:paraId="55968C36" w14:textId="77777777" w:rsidR="00AF2650" w:rsidRPr="001B581D" w:rsidRDefault="00AF2650" w:rsidP="00446452">
            <w:pPr>
              <w:spacing w:before="60" w:after="60"/>
              <w:jc w:val="center"/>
            </w:pPr>
            <w:r w:rsidRPr="001B581D">
              <w:t xml:space="preserve"> AOAC 932.14</w:t>
            </w:r>
          </w:p>
        </w:tc>
      </w:tr>
      <w:tr w:rsidR="00AF2650" w:rsidRPr="00720107" w14:paraId="1DC0CB27" w14:textId="77777777" w:rsidTr="00070652">
        <w:trPr>
          <w:trHeight w:val="65"/>
        </w:trPr>
        <w:tc>
          <w:tcPr>
            <w:tcW w:w="927" w:type="dxa"/>
            <w:vAlign w:val="center"/>
          </w:tcPr>
          <w:p w14:paraId="5D516DAB"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7E93308"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Align w:val="center"/>
          </w:tcPr>
          <w:p w14:paraId="685781AF" w14:textId="77777777" w:rsidR="00AF2650" w:rsidRPr="001B581D" w:rsidRDefault="00AF2650" w:rsidP="00446452">
            <w:pPr>
              <w:spacing w:before="60" w:after="60"/>
            </w:pPr>
            <w:r w:rsidRPr="001B581D">
              <w:t xml:space="preserve">Xác định pH. </w:t>
            </w:r>
          </w:p>
          <w:p w14:paraId="0017173B"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pH</w:t>
            </w:r>
          </w:p>
        </w:tc>
        <w:tc>
          <w:tcPr>
            <w:tcW w:w="1620" w:type="dxa"/>
            <w:vAlign w:val="center"/>
          </w:tcPr>
          <w:p w14:paraId="10E2E131" w14:textId="77777777" w:rsidR="00AF2650" w:rsidRPr="001B581D" w:rsidRDefault="00AF2650" w:rsidP="00446452">
            <w:pPr>
              <w:spacing w:before="60" w:after="60"/>
              <w:jc w:val="center"/>
            </w:pPr>
          </w:p>
        </w:tc>
        <w:tc>
          <w:tcPr>
            <w:tcW w:w="2202" w:type="dxa"/>
            <w:vAlign w:val="center"/>
          </w:tcPr>
          <w:p w14:paraId="6AE5D577" w14:textId="77777777" w:rsidR="00AF2650" w:rsidRPr="001B581D" w:rsidRDefault="00AF2650" w:rsidP="00446452">
            <w:pPr>
              <w:spacing w:before="60" w:after="60"/>
              <w:jc w:val="center"/>
            </w:pPr>
            <w:r w:rsidRPr="001B581D">
              <w:t>CASE.NS.0072 (2022)</w:t>
            </w:r>
          </w:p>
          <w:p w14:paraId="0E3B145D" w14:textId="77777777" w:rsidR="00AF2650" w:rsidRPr="001B581D" w:rsidRDefault="00AF2650" w:rsidP="00446452">
            <w:pPr>
              <w:spacing w:before="60" w:after="60"/>
              <w:jc w:val="center"/>
            </w:pPr>
            <w:r w:rsidRPr="001B581D">
              <w:t>TCVN 10035:2013</w:t>
            </w:r>
          </w:p>
          <w:p w14:paraId="0B88E4DE" w14:textId="77777777" w:rsidR="00AF2650" w:rsidRPr="001B581D" w:rsidRDefault="00AF2650" w:rsidP="00446452">
            <w:pPr>
              <w:spacing w:before="60" w:after="60"/>
              <w:jc w:val="center"/>
            </w:pPr>
            <w:r w:rsidRPr="001B581D">
              <w:t>AOAC 981.12</w:t>
            </w:r>
          </w:p>
        </w:tc>
      </w:tr>
      <w:tr w:rsidR="00AF2650" w:rsidRPr="00720107" w14:paraId="29F30408" w14:textId="77777777" w:rsidTr="00070652">
        <w:trPr>
          <w:trHeight w:val="65"/>
        </w:trPr>
        <w:tc>
          <w:tcPr>
            <w:tcW w:w="927" w:type="dxa"/>
            <w:vMerge w:val="restart"/>
            <w:vAlign w:val="center"/>
          </w:tcPr>
          <w:p w14:paraId="083E5AFB"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B35116B" w14:textId="77777777" w:rsidR="00AF2650" w:rsidRPr="00447252" w:rsidRDefault="00AF2650" w:rsidP="00446452">
            <w:pPr>
              <w:pBdr>
                <w:top w:val="nil"/>
                <w:left w:val="nil"/>
                <w:bottom w:val="nil"/>
                <w:right w:val="nil"/>
                <w:between w:val="nil"/>
              </w:pBdr>
              <w:spacing w:before="60" w:after="60"/>
              <w:jc w:val="center"/>
              <w:rPr>
                <w:b/>
                <w:bCs/>
                <w:i/>
                <w:iCs/>
              </w:rPr>
            </w:pPr>
          </w:p>
        </w:tc>
        <w:tc>
          <w:tcPr>
            <w:tcW w:w="3690" w:type="dxa"/>
            <w:vMerge w:val="restart"/>
            <w:vAlign w:val="center"/>
          </w:tcPr>
          <w:p w14:paraId="1DEA2597" w14:textId="77777777" w:rsidR="00AF2650" w:rsidRPr="001B581D" w:rsidRDefault="00AF2650" w:rsidP="00446452">
            <w:pPr>
              <w:spacing w:before="60" w:after="60"/>
            </w:pPr>
            <w:r w:rsidRPr="001B581D">
              <w:t>Xác định độ axit.</w:t>
            </w:r>
          </w:p>
          <w:p w14:paraId="3AB0E507"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acidity</w:t>
            </w:r>
          </w:p>
        </w:tc>
        <w:tc>
          <w:tcPr>
            <w:tcW w:w="1620" w:type="dxa"/>
            <w:vMerge w:val="restart"/>
            <w:vAlign w:val="center"/>
          </w:tcPr>
          <w:p w14:paraId="2F4F08D9" w14:textId="77777777" w:rsidR="00AF2650" w:rsidRPr="001B581D" w:rsidRDefault="00AF2650" w:rsidP="00446452">
            <w:pPr>
              <w:spacing w:before="60" w:after="60"/>
              <w:jc w:val="center"/>
            </w:pPr>
            <w:r w:rsidRPr="001B581D">
              <w:t> </w:t>
            </w:r>
          </w:p>
        </w:tc>
        <w:tc>
          <w:tcPr>
            <w:tcW w:w="2202" w:type="dxa"/>
            <w:vAlign w:val="center"/>
          </w:tcPr>
          <w:p w14:paraId="0613355E" w14:textId="77777777" w:rsidR="00AF2650" w:rsidRPr="001B581D" w:rsidRDefault="00AF2650" w:rsidP="00446452">
            <w:pPr>
              <w:spacing w:before="60" w:after="60"/>
              <w:jc w:val="center"/>
            </w:pPr>
            <w:r w:rsidRPr="001B581D">
              <w:t xml:space="preserve">TCVN 5483:2007 (ISO 750:1998) </w:t>
            </w:r>
          </w:p>
        </w:tc>
      </w:tr>
      <w:tr w:rsidR="00AF2650" w:rsidRPr="00720107" w14:paraId="767B547A" w14:textId="77777777" w:rsidTr="00070652">
        <w:trPr>
          <w:trHeight w:val="523"/>
        </w:trPr>
        <w:tc>
          <w:tcPr>
            <w:tcW w:w="927" w:type="dxa"/>
            <w:vMerge/>
            <w:vAlign w:val="center"/>
          </w:tcPr>
          <w:p w14:paraId="6AEE792D"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9AB9E1F"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27DDDEF5"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05BF32BA" w14:textId="77777777" w:rsidR="00AF2650" w:rsidRPr="001B581D" w:rsidRDefault="00AF2650" w:rsidP="00446452">
            <w:pPr>
              <w:spacing w:before="60" w:after="60"/>
              <w:jc w:val="center"/>
            </w:pPr>
          </w:p>
        </w:tc>
        <w:tc>
          <w:tcPr>
            <w:tcW w:w="2202" w:type="dxa"/>
            <w:vAlign w:val="center"/>
          </w:tcPr>
          <w:p w14:paraId="1309B542" w14:textId="77777777" w:rsidR="00AF2650" w:rsidRPr="001B581D" w:rsidRDefault="00AF2650" w:rsidP="00446452">
            <w:pPr>
              <w:spacing w:before="60" w:after="60"/>
              <w:jc w:val="center"/>
            </w:pPr>
            <w:r w:rsidRPr="001B581D">
              <w:t>TCVN 3702:2009</w:t>
            </w:r>
          </w:p>
        </w:tc>
      </w:tr>
      <w:tr w:rsidR="00AF2650" w:rsidRPr="00720107" w14:paraId="68A24AF5" w14:textId="77777777" w:rsidTr="00070652">
        <w:trPr>
          <w:trHeight w:val="487"/>
        </w:trPr>
        <w:tc>
          <w:tcPr>
            <w:tcW w:w="927" w:type="dxa"/>
            <w:vMerge/>
            <w:vAlign w:val="center"/>
          </w:tcPr>
          <w:p w14:paraId="7464D2AA"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AF2B7D2"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2C82DB11"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331AE49B" w14:textId="77777777" w:rsidR="00AF2650" w:rsidRPr="001B581D" w:rsidRDefault="00AF2650" w:rsidP="00446452">
            <w:pPr>
              <w:spacing w:before="60" w:after="60"/>
              <w:jc w:val="center"/>
            </w:pPr>
          </w:p>
        </w:tc>
        <w:tc>
          <w:tcPr>
            <w:tcW w:w="2202" w:type="dxa"/>
            <w:vAlign w:val="center"/>
          </w:tcPr>
          <w:p w14:paraId="29C0E873" w14:textId="77777777" w:rsidR="00AF2650" w:rsidRPr="001B581D" w:rsidRDefault="00AF2650" w:rsidP="00446452">
            <w:pPr>
              <w:spacing w:before="60" w:after="60"/>
              <w:jc w:val="center"/>
            </w:pPr>
            <w:r w:rsidRPr="001B581D">
              <w:t>TCVN 4589:1988</w:t>
            </w:r>
          </w:p>
        </w:tc>
      </w:tr>
      <w:tr w:rsidR="00AF2650" w:rsidRPr="00720107" w14:paraId="24E66B84" w14:textId="77777777" w:rsidTr="00070652">
        <w:trPr>
          <w:trHeight w:val="460"/>
        </w:trPr>
        <w:tc>
          <w:tcPr>
            <w:tcW w:w="927" w:type="dxa"/>
            <w:vMerge w:val="restart"/>
            <w:vAlign w:val="center"/>
          </w:tcPr>
          <w:p w14:paraId="35228846"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8D2B528"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restart"/>
            <w:vAlign w:val="center"/>
          </w:tcPr>
          <w:p w14:paraId="167C7D33" w14:textId="77777777" w:rsidR="00AF2650" w:rsidRDefault="00AF2650" w:rsidP="00446452">
            <w:pPr>
              <w:pBdr>
                <w:top w:val="nil"/>
                <w:left w:val="nil"/>
                <w:bottom w:val="nil"/>
                <w:right w:val="nil"/>
                <w:between w:val="nil"/>
              </w:pBdr>
              <w:spacing w:before="60" w:after="60"/>
            </w:pPr>
            <w:r w:rsidRPr="001B581D">
              <w:t xml:space="preserve">Định lượng Nitơ và tính protein thô. Phương pháp đốt (Dumas). </w:t>
            </w:r>
          </w:p>
          <w:p w14:paraId="40DBD3CF"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Nitrogen and crude protein. Combustion method</w:t>
            </w:r>
          </w:p>
        </w:tc>
        <w:tc>
          <w:tcPr>
            <w:tcW w:w="1620" w:type="dxa"/>
            <w:vMerge w:val="restart"/>
            <w:vAlign w:val="center"/>
          </w:tcPr>
          <w:p w14:paraId="4C599493" w14:textId="77777777" w:rsidR="00AF2650" w:rsidRPr="001B581D" w:rsidRDefault="00AF2650" w:rsidP="00446452">
            <w:pPr>
              <w:spacing w:before="60" w:after="60"/>
              <w:jc w:val="center"/>
            </w:pPr>
            <w:r w:rsidRPr="001B581D">
              <w:t> </w:t>
            </w:r>
          </w:p>
        </w:tc>
        <w:tc>
          <w:tcPr>
            <w:tcW w:w="2202" w:type="dxa"/>
            <w:vAlign w:val="center"/>
          </w:tcPr>
          <w:p w14:paraId="23A5A638" w14:textId="77777777" w:rsidR="00AF2650" w:rsidRPr="001B581D" w:rsidRDefault="00AF2650" w:rsidP="00446452">
            <w:pPr>
              <w:spacing w:before="60" w:after="60"/>
              <w:jc w:val="center"/>
            </w:pPr>
            <w:r w:rsidRPr="001B581D">
              <w:t>AOAC 992.23</w:t>
            </w:r>
          </w:p>
        </w:tc>
      </w:tr>
      <w:tr w:rsidR="00AF2650" w:rsidRPr="00720107" w14:paraId="4150A57E" w14:textId="77777777" w:rsidTr="00070652">
        <w:trPr>
          <w:trHeight w:val="433"/>
        </w:trPr>
        <w:tc>
          <w:tcPr>
            <w:tcW w:w="927" w:type="dxa"/>
            <w:vMerge/>
            <w:vAlign w:val="center"/>
          </w:tcPr>
          <w:p w14:paraId="36B77122"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367BF873"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4CF7181D"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3E64DD30" w14:textId="77777777" w:rsidR="00AF2650" w:rsidRPr="001B581D" w:rsidRDefault="00AF2650" w:rsidP="00446452">
            <w:pPr>
              <w:spacing w:before="60" w:after="60"/>
              <w:jc w:val="center"/>
            </w:pPr>
          </w:p>
        </w:tc>
        <w:tc>
          <w:tcPr>
            <w:tcW w:w="2202" w:type="dxa"/>
            <w:vAlign w:val="center"/>
          </w:tcPr>
          <w:p w14:paraId="3E864D4F" w14:textId="77777777" w:rsidR="00AF2650" w:rsidRPr="001B581D" w:rsidRDefault="00AF2650" w:rsidP="00446452">
            <w:pPr>
              <w:spacing w:before="60" w:after="60"/>
              <w:jc w:val="center"/>
            </w:pPr>
            <w:r w:rsidRPr="001B581D">
              <w:t>AOAC 992.15</w:t>
            </w:r>
          </w:p>
        </w:tc>
      </w:tr>
      <w:tr w:rsidR="00AF2650" w:rsidRPr="00720107" w14:paraId="2CC52E62" w14:textId="77777777" w:rsidTr="00070652">
        <w:trPr>
          <w:trHeight w:val="65"/>
        </w:trPr>
        <w:tc>
          <w:tcPr>
            <w:tcW w:w="927" w:type="dxa"/>
            <w:vMerge/>
            <w:vAlign w:val="center"/>
          </w:tcPr>
          <w:p w14:paraId="4DE9ABCA"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8703622"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23D97059"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67B7D06F" w14:textId="77777777" w:rsidR="00AF2650" w:rsidRPr="001B581D" w:rsidRDefault="00AF2650" w:rsidP="00446452">
            <w:pPr>
              <w:spacing w:before="60" w:after="60"/>
              <w:jc w:val="center"/>
            </w:pPr>
          </w:p>
        </w:tc>
        <w:tc>
          <w:tcPr>
            <w:tcW w:w="2202" w:type="dxa"/>
            <w:vAlign w:val="center"/>
          </w:tcPr>
          <w:p w14:paraId="11C424D1" w14:textId="77777777" w:rsidR="00AF2650" w:rsidRPr="001B581D" w:rsidRDefault="00AF2650" w:rsidP="00446452">
            <w:pPr>
              <w:spacing w:before="60" w:after="60"/>
              <w:jc w:val="center"/>
            </w:pPr>
            <w:r w:rsidRPr="001B581D">
              <w:t>TCVN 8133-1:2009 (ISO 16634-1:2008)</w:t>
            </w:r>
          </w:p>
        </w:tc>
      </w:tr>
      <w:tr w:rsidR="00AF2650" w:rsidRPr="00720107" w14:paraId="14EB5E8E" w14:textId="77777777" w:rsidTr="00070652">
        <w:trPr>
          <w:trHeight w:val="65"/>
        </w:trPr>
        <w:tc>
          <w:tcPr>
            <w:tcW w:w="927" w:type="dxa"/>
            <w:vMerge/>
            <w:vAlign w:val="center"/>
          </w:tcPr>
          <w:p w14:paraId="239131E1"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4335B22"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113BEB64"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42C20C1B" w14:textId="77777777" w:rsidR="00AF2650" w:rsidRPr="001B581D" w:rsidRDefault="00AF2650" w:rsidP="00446452">
            <w:pPr>
              <w:spacing w:before="60" w:after="60"/>
              <w:jc w:val="center"/>
            </w:pPr>
          </w:p>
        </w:tc>
        <w:tc>
          <w:tcPr>
            <w:tcW w:w="2202" w:type="dxa"/>
            <w:vAlign w:val="center"/>
          </w:tcPr>
          <w:p w14:paraId="29574B2A" w14:textId="77777777" w:rsidR="00AF2650" w:rsidRPr="001B581D" w:rsidRDefault="00AF2650" w:rsidP="00446452">
            <w:pPr>
              <w:spacing w:before="60" w:after="60"/>
              <w:jc w:val="center"/>
            </w:pPr>
            <w:r w:rsidRPr="001B581D">
              <w:t>TCVN 8133-2:2009 (ISO 16634-1:2008)</w:t>
            </w:r>
          </w:p>
        </w:tc>
      </w:tr>
      <w:tr w:rsidR="00AF2650" w:rsidRPr="00720107" w14:paraId="7B60631B" w14:textId="77777777" w:rsidTr="00070652">
        <w:trPr>
          <w:trHeight w:val="65"/>
        </w:trPr>
        <w:tc>
          <w:tcPr>
            <w:tcW w:w="927" w:type="dxa"/>
            <w:vMerge w:val="restart"/>
            <w:vAlign w:val="center"/>
          </w:tcPr>
          <w:p w14:paraId="24972E53"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6D8FD98"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Align w:val="center"/>
          </w:tcPr>
          <w:p w14:paraId="5D858915" w14:textId="77777777" w:rsidR="00AF2650" w:rsidRDefault="00AF2650" w:rsidP="00446452">
            <w:pPr>
              <w:pBdr>
                <w:top w:val="nil"/>
                <w:left w:val="nil"/>
                <w:bottom w:val="nil"/>
                <w:right w:val="nil"/>
                <w:between w:val="nil"/>
              </w:pBdr>
              <w:spacing w:before="60" w:after="60"/>
            </w:pPr>
            <w:r w:rsidRPr="001B581D">
              <w:t xml:space="preserve">Xác định hàm lượng tinh bột. </w:t>
            </w:r>
          </w:p>
          <w:p w14:paraId="66E8D4CD"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Starch content</w:t>
            </w:r>
          </w:p>
        </w:tc>
        <w:tc>
          <w:tcPr>
            <w:tcW w:w="1620" w:type="dxa"/>
            <w:vAlign w:val="center"/>
          </w:tcPr>
          <w:p w14:paraId="0D38A513" w14:textId="77777777" w:rsidR="00AF2650" w:rsidRPr="001B581D" w:rsidRDefault="00AF2650" w:rsidP="00446452">
            <w:pPr>
              <w:spacing w:before="60" w:after="60"/>
              <w:jc w:val="center"/>
            </w:pPr>
            <w:r w:rsidRPr="001B581D">
              <w:t>0,5 %</w:t>
            </w:r>
          </w:p>
        </w:tc>
        <w:tc>
          <w:tcPr>
            <w:tcW w:w="2202" w:type="dxa"/>
            <w:vAlign w:val="center"/>
          </w:tcPr>
          <w:p w14:paraId="51219342" w14:textId="77777777" w:rsidR="00AF2650" w:rsidRPr="001B581D" w:rsidRDefault="00AF2650" w:rsidP="00446452">
            <w:pPr>
              <w:spacing w:before="60" w:after="60"/>
              <w:jc w:val="center"/>
            </w:pPr>
            <w:r w:rsidRPr="001B581D">
              <w:t>CASE.NS.0033 (2022) (Ref. AOAC 996.11)</w:t>
            </w:r>
          </w:p>
          <w:p w14:paraId="101B1E26" w14:textId="77777777" w:rsidR="00AF2650" w:rsidRPr="001B581D" w:rsidRDefault="00AF2650" w:rsidP="00446452">
            <w:pPr>
              <w:spacing w:before="60" w:after="60"/>
              <w:jc w:val="center"/>
            </w:pPr>
            <w:r w:rsidRPr="001B581D">
              <w:t>TCVN 4594:1988</w:t>
            </w:r>
          </w:p>
        </w:tc>
      </w:tr>
      <w:tr w:rsidR="00AF2650" w:rsidRPr="00720107" w14:paraId="6FD8A09D" w14:textId="77777777" w:rsidTr="00070652">
        <w:trPr>
          <w:trHeight w:val="65"/>
        </w:trPr>
        <w:tc>
          <w:tcPr>
            <w:tcW w:w="927" w:type="dxa"/>
            <w:vMerge/>
            <w:vAlign w:val="center"/>
          </w:tcPr>
          <w:p w14:paraId="3BC6F1B4"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A3359A2"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Align w:val="center"/>
          </w:tcPr>
          <w:p w14:paraId="7F02947C" w14:textId="77777777" w:rsidR="00AF2650" w:rsidRDefault="00AF2650" w:rsidP="00446452">
            <w:pPr>
              <w:pBdr>
                <w:top w:val="nil"/>
                <w:left w:val="nil"/>
                <w:bottom w:val="nil"/>
                <w:right w:val="nil"/>
                <w:between w:val="nil"/>
              </w:pBdr>
              <w:spacing w:before="60" w:after="60"/>
            </w:pPr>
            <w:r w:rsidRPr="001B581D">
              <w:t>Xác định hàm lượng β-Glucan</w:t>
            </w:r>
            <w:r>
              <w:t>.</w:t>
            </w:r>
          </w:p>
          <w:p w14:paraId="210743D2"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β-Glucan content</w:t>
            </w:r>
          </w:p>
        </w:tc>
        <w:tc>
          <w:tcPr>
            <w:tcW w:w="1620" w:type="dxa"/>
            <w:vAlign w:val="center"/>
          </w:tcPr>
          <w:p w14:paraId="2EC1A2FC" w14:textId="77777777" w:rsidR="00AF2650" w:rsidRPr="001B581D" w:rsidRDefault="00AF2650" w:rsidP="00446452">
            <w:pPr>
              <w:spacing w:before="60" w:after="60"/>
              <w:jc w:val="center"/>
            </w:pPr>
            <w:r w:rsidRPr="001B581D">
              <w:t>1%</w:t>
            </w:r>
          </w:p>
        </w:tc>
        <w:tc>
          <w:tcPr>
            <w:tcW w:w="2202" w:type="dxa"/>
            <w:vAlign w:val="center"/>
          </w:tcPr>
          <w:p w14:paraId="55967344" w14:textId="77777777" w:rsidR="00AF2650" w:rsidRPr="001B581D" w:rsidRDefault="00AF2650" w:rsidP="00446452">
            <w:pPr>
              <w:spacing w:before="60" w:after="60"/>
              <w:jc w:val="center"/>
            </w:pPr>
            <w:r w:rsidRPr="001B581D">
              <w:t>CASE.NS.0038 (2019)</w:t>
            </w:r>
          </w:p>
          <w:p w14:paraId="07D0C9C1" w14:textId="77777777" w:rsidR="00AF2650" w:rsidRPr="001B581D" w:rsidRDefault="00AF2650" w:rsidP="00446452">
            <w:pPr>
              <w:spacing w:before="60" w:after="60"/>
              <w:jc w:val="center"/>
            </w:pPr>
            <w:r w:rsidRPr="001B581D">
              <w:t>CASE.NS.0261 (2025)</w:t>
            </w:r>
          </w:p>
        </w:tc>
      </w:tr>
      <w:tr w:rsidR="00AF2650" w:rsidRPr="00720107" w14:paraId="1A27BCC7" w14:textId="77777777" w:rsidTr="00070652">
        <w:trPr>
          <w:trHeight w:val="65"/>
        </w:trPr>
        <w:tc>
          <w:tcPr>
            <w:tcW w:w="927" w:type="dxa"/>
            <w:vAlign w:val="center"/>
          </w:tcPr>
          <w:p w14:paraId="6496AD61"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386564E"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Align w:val="center"/>
          </w:tcPr>
          <w:p w14:paraId="53A9AFAC" w14:textId="77777777" w:rsidR="00AF2650" w:rsidRDefault="00AF2650" w:rsidP="00446452">
            <w:pPr>
              <w:pBdr>
                <w:top w:val="nil"/>
                <w:left w:val="nil"/>
                <w:bottom w:val="nil"/>
                <w:right w:val="nil"/>
                <w:between w:val="nil"/>
              </w:pBdr>
              <w:spacing w:before="60" w:after="60"/>
            </w:pPr>
            <w:r w:rsidRPr="001B581D">
              <w:t xml:space="preserve">Phương pháp xác định đường tổng số, đường khử. </w:t>
            </w:r>
          </w:p>
          <w:p w14:paraId="2FC5424F" w14:textId="77777777" w:rsidR="00AF2650" w:rsidRPr="00447252" w:rsidRDefault="00AF2650" w:rsidP="00446452">
            <w:pPr>
              <w:pBdr>
                <w:top w:val="nil"/>
                <w:left w:val="nil"/>
                <w:bottom w:val="nil"/>
                <w:right w:val="nil"/>
                <w:between w:val="nil"/>
              </w:pBdr>
              <w:spacing w:before="60" w:after="60"/>
              <w:rPr>
                <w:i/>
                <w:iCs/>
              </w:rPr>
            </w:pPr>
            <w:r w:rsidRPr="00447252">
              <w:rPr>
                <w:i/>
                <w:iCs/>
              </w:rPr>
              <w:lastRenderedPageBreak/>
              <w:t>Determination of total sugar, reducing sugar content</w:t>
            </w:r>
          </w:p>
        </w:tc>
        <w:tc>
          <w:tcPr>
            <w:tcW w:w="1620" w:type="dxa"/>
            <w:vAlign w:val="center"/>
          </w:tcPr>
          <w:p w14:paraId="3D8DAEF6" w14:textId="77777777" w:rsidR="00AF2650" w:rsidRPr="001B581D" w:rsidRDefault="00AF2650" w:rsidP="00446452">
            <w:pPr>
              <w:spacing w:before="60" w:after="60"/>
              <w:jc w:val="center"/>
            </w:pPr>
            <w:r w:rsidRPr="001B581D">
              <w:lastRenderedPageBreak/>
              <w:t>0.1% </w:t>
            </w:r>
          </w:p>
        </w:tc>
        <w:tc>
          <w:tcPr>
            <w:tcW w:w="2202" w:type="dxa"/>
            <w:vAlign w:val="center"/>
          </w:tcPr>
          <w:p w14:paraId="7F7DDA2C" w14:textId="77777777" w:rsidR="00AF2650" w:rsidRPr="001B581D" w:rsidRDefault="00AF2650" w:rsidP="00446452">
            <w:pPr>
              <w:spacing w:before="60" w:after="60"/>
              <w:jc w:val="center"/>
            </w:pPr>
            <w:r w:rsidRPr="001B581D">
              <w:t>TCVN 4594:1988</w:t>
            </w:r>
          </w:p>
        </w:tc>
      </w:tr>
      <w:tr w:rsidR="00AF2650" w:rsidRPr="00720107" w14:paraId="11D7398A" w14:textId="77777777" w:rsidTr="00070652">
        <w:trPr>
          <w:trHeight w:val="65"/>
        </w:trPr>
        <w:tc>
          <w:tcPr>
            <w:tcW w:w="927" w:type="dxa"/>
            <w:vAlign w:val="center"/>
          </w:tcPr>
          <w:p w14:paraId="0181DC43"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6DEBB221"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Align w:val="center"/>
          </w:tcPr>
          <w:p w14:paraId="061D9A3F" w14:textId="77777777" w:rsidR="00AF2650" w:rsidRDefault="00AF2650" w:rsidP="00446452">
            <w:pPr>
              <w:pBdr>
                <w:top w:val="nil"/>
                <w:left w:val="nil"/>
                <w:bottom w:val="nil"/>
                <w:right w:val="nil"/>
                <w:between w:val="nil"/>
              </w:pBdr>
              <w:spacing w:before="60" w:after="60"/>
            </w:pPr>
            <w:r w:rsidRPr="001B581D">
              <w:t xml:space="preserve">Xác định khả năng khử và đương lượng Dextrose (DE). Phương pháp chuẩn độ hằng số LANE và EYNON. </w:t>
            </w:r>
          </w:p>
          <w:p w14:paraId="38B32473"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dextrose equivalent (DE). LANE and EYNON constant titration method</w:t>
            </w:r>
          </w:p>
        </w:tc>
        <w:tc>
          <w:tcPr>
            <w:tcW w:w="1620" w:type="dxa"/>
            <w:vAlign w:val="center"/>
          </w:tcPr>
          <w:p w14:paraId="4B8A2725" w14:textId="77777777" w:rsidR="00AF2650" w:rsidRPr="001B581D" w:rsidRDefault="00AF2650" w:rsidP="00446452">
            <w:pPr>
              <w:spacing w:before="60" w:after="60"/>
              <w:jc w:val="center"/>
            </w:pPr>
            <w:r w:rsidRPr="001B581D">
              <w:t> </w:t>
            </w:r>
          </w:p>
        </w:tc>
        <w:tc>
          <w:tcPr>
            <w:tcW w:w="2202" w:type="dxa"/>
            <w:vAlign w:val="center"/>
          </w:tcPr>
          <w:p w14:paraId="0E0C8857" w14:textId="77777777" w:rsidR="00AF2650" w:rsidRPr="001B581D" w:rsidRDefault="00AF2650" w:rsidP="00446452">
            <w:pPr>
              <w:spacing w:before="60" w:after="60"/>
              <w:jc w:val="center"/>
            </w:pPr>
            <w:r w:rsidRPr="001B581D">
              <w:t>TCVN 10376:2014 (ISO 5377:1981)</w:t>
            </w:r>
          </w:p>
        </w:tc>
      </w:tr>
      <w:tr w:rsidR="00AF2650" w:rsidRPr="00720107" w14:paraId="0647477C" w14:textId="77777777" w:rsidTr="00070652">
        <w:trPr>
          <w:trHeight w:val="955"/>
        </w:trPr>
        <w:tc>
          <w:tcPr>
            <w:tcW w:w="927" w:type="dxa"/>
            <w:vMerge w:val="restart"/>
            <w:vAlign w:val="center"/>
          </w:tcPr>
          <w:p w14:paraId="08C72500"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5AE31783" w14:textId="77777777" w:rsidR="00AF2650" w:rsidRPr="001B581D" w:rsidRDefault="00AF2650" w:rsidP="00446452">
            <w:pPr>
              <w:spacing w:before="60" w:after="60"/>
              <w:jc w:val="center"/>
              <w:rPr>
                <w:b/>
                <w:bCs/>
              </w:rPr>
            </w:pPr>
            <w:r w:rsidRPr="001B581D">
              <w:rPr>
                <w:b/>
                <w:bCs/>
              </w:rPr>
              <w:t>Thực phẩm</w:t>
            </w:r>
            <w:r>
              <w:rPr>
                <w:b/>
                <w:bCs/>
              </w:rPr>
              <w:t xml:space="preserve"> </w:t>
            </w:r>
            <w:r w:rsidRPr="001B581D">
              <w:rPr>
                <w:b/>
                <w:bCs/>
              </w:rPr>
              <w:t xml:space="preserve">- Thực phẩm bảo vệ </w:t>
            </w:r>
            <w:proofErr w:type="gramStart"/>
            <w:r w:rsidRPr="001B581D">
              <w:rPr>
                <w:b/>
                <w:bCs/>
              </w:rPr>
              <w:t>sức  khỏe</w:t>
            </w:r>
            <w:proofErr w:type="gramEnd"/>
            <w:r w:rsidRPr="001B581D">
              <w:rPr>
                <w:b/>
                <w:bCs/>
              </w:rPr>
              <w:t xml:space="preserve"> </w:t>
            </w:r>
          </w:p>
          <w:p w14:paraId="5509E45D" w14:textId="77777777" w:rsidR="00AF2650" w:rsidRPr="001B581D" w:rsidRDefault="00AF2650" w:rsidP="00446452">
            <w:pPr>
              <w:pBdr>
                <w:top w:val="nil"/>
                <w:left w:val="nil"/>
                <w:bottom w:val="nil"/>
                <w:right w:val="nil"/>
                <w:between w:val="nil"/>
              </w:pBdr>
              <w:spacing w:before="60" w:after="60"/>
              <w:jc w:val="center"/>
              <w:rPr>
                <w:b/>
                <w:bCs/>
              </w:rPr>
            </w:pPr>
            <w:r w:rsidRPr="00447252">
              <w:rPr>
                <w:b/>
                <w:bCs/>
                <w:i/>
                <w:iCs/>
              </w:rPr>
              <w:t>Foods</w:t>
            </w:r>
            <w:r>
              <w:rPr>
                <w:b/>
                <w:bCs/>
                <w:i/>
                <w:iCs/>
              </w:rPr>
              <w:t xml:space="preserve"> </w:t>
            </w:r>
            <w:r w:rsidRPr="00447252">
              <w:rPr>
                <w:b/>
                <w:bCs/>
                <w:i/>
                <w:iCs/>
              </w:rPr>
              <w:t>- Health foods, supplement foods</w:t>
            </w:r>
          </w:p>
        </w:tc>
        <w:tc>
          <w:tcPr>
            <w:tcW w:w="3690" w:type="dxa"/>
            <w:vAlign w:val="center"/>
          </w:tcPr>
          <w:p w14:paraId="778AB393" w14:textId="77777777" w:rsidR="00AF2650" w:rsidRPr="001B581D" w:rsidRDefault="00AF2650" w:rsidP="00446452">
            <w:pPr>
              <w:spacing w:before="50" w:after="50"/>
            </w:pPr>
            <w:r w:rsidRPr="001B581D">
              <w:t xml:space="preserve">Xác định hàm lượng tổng chất xơ. </w:t>
            </w:r>
          </w:p>
          <w:p w14:paraId="1F180EE8" w14:textId="77777777" w:rsidR="00AF2650" w:rsidRPr="00447252" w:rsidRDefault="00AF2650" w:rsidP="00446452">
            <w:pPr>
              <w:pBdr>
                <w:top w:val="nil"/>
                <w:left w:val="nil"/>
                <w:bottom w:val="nil"/>
                <w:right w:val="nil"/>
                <w:between w:val="nil"/>
              </w:pBdr>
              <w:spacing w:before="50" w:after="50"/>
              <w:rPr>
                <w:i/>
                <w:iCs/>
              </w:rPr>
            </w:pPr>
            <w:r w:rsidRPr="00447252">
              <w:rPr>
                <w:i/>
                <w:iCs/>
              </w:rPr>
              <w:t>Determination of total dietary fibre content</w:t>
            </w:r>
          </w:p>
        </w:tc>
        <w:tc>
          <w:tcPr>
            <w:tcW w:w="1620" w:type="dxa"/>
            <w:vAlign w:val="center"/>
          </w:tcPr>
          <w:p w14:paraId="7900A189" w14:textId="77777777" w:rsidR="00AF2650" w:rsidRPr="001B581D" w:rsidRDefault="00AF2650" w:rsidP="00446452">
            <w:pPr>
              <w:spacing w:before="50" w:after="50"/>
              <w:jc w:val="center"/>
            </w:pPr>
            <w:r w:rsidRPr="001B581D">
              <w:t>100 mg/100g</w:t>
            </w:r>
          </w:p>
        </w:tc>
        <w:tc>
          <w:tcPr>
            <w:tcW w:w="2202" w:type="dxa"/>
            <w:vAlign w:val="center"/>
          </w:tcPr>
          <w:p w14:paraId="2841FB02" w14:textId="77777777" w:rsidR="00AF2650" w:rsidRPr="001B581D" w:rsidRDefault="00AF2650" w:rsidP="00446452">
            <w:pPr>
              <w:spacing w:before="50" w:after="50"/>
              <w:jc w:val="center"/>
            </w:pPr>
            <w:r w:rsidRPr="001B581D">
              <w:t>CASE.NS.0030 (2022) (Ref. AOAC 991.43)</w:t>
            </w:r>
          </w:p>
        </w:tc>
      </w:tr>
      <w:tr w:rsidR="00AF2650" w:rsidRPr="00720107" w14:paraId="43B06D88" w14:textId="77777777" w:rsidTr="00070652">
        <w:trPr>
          <w:trHeight w:val="1603"/>
        </w:trPr>
        <w:tc>
          <w:tcPr>
            <w:tcW w:w="927" w:type="dxa"/>
            <w:vMerge/>
            <w:vAlign w:val="center"/>
          </w:tcPr>
          <w:p w14:paraId="778E05A8"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E7C0547"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Align w:val="center"/>
          </w:tcPr>
          <w:p w14:paraId="16E34964" w14:textId="77777777" w:rsidR="00AF2650" w:rsidRPr="001B581D" w:rsidRDefault="00AF2650" w:rsidP="00446452">
            <w:pPr>
              <w:spacing w:before="50" w:after="50"/>
            </w:pPr>
            <w:r w:rsidRPr="001B581D">
              <w:t>Xác định hàm lượng chất béo</w:t>
            </w:r>
            <w:r>
              <w:t>.</w:t>
            </w:r>
            <w:r w:rsidRPr="001B581D">
              <w:t xml:space="preserve"> </w:t>
            </w:r>
          </w:p>
          <w:p w14:paraId="28833794" w14:textId="77777777" w:rsidR="00AF2650" w:rsidRPr="00447252" w:rsidRDefault="00AF2650" w:rsidP="00446452">
            <w:pPr>
              <w:pBdr>
                <w:top w:val="nil"/>
                <w:left w:val="nil"/>
                <w:bottom w:val="nil"/>
                <w:right w:val="nil"/>
                <w:between w:val="nil"/>
              </w:pBdr>
              <w:spacing w:before="50" w:after="50"/>
              <w:rPr>
                <w:i/>
                <w:iCs/>
              </w:rPr>
            </w:pPr>
            <w:r w:rsidRPr="00447252">
              <w:rPr>
                <w:i/>
                <w:iCs/>
              </w:rPr>
              <w:t>Determination of fat content</w:t>
            </w:r>
          </w:p>
        </w:tc>
        <w:tc>
          <w:tcPr>
            <w:tcW w:w="1620" w:type="dxa"/>
            <w:vAlign w:val="center"/>
          </w:tcPr>
          <w:p w14:paraId="4CF7EFB9" w14:textId="77777777" w:rsidR="00AF2650" w:rsidRPr="001B581D" w:rsidRDefault="00AF2650" w:rsidP="00446452">
            <w:pPr>
              <w:spacing w:before="50" w:after="50"/>
              <w:jc w:val="center"/>
            </w:pPr>
            <w:r w:rsidRPr="001B581D">
              <w:t>0.1%</w:t>
            </w:r>
          </w:p>
        </w:tc>
        <w:tc>
          <w:tcPr>
            <w:tcW w:w="2202" w:type="dxa"/>
            <w:vAlign w:val="center"/>
          </w:tcPr>
          <w:p w14:paraId="5EB46692" w14:textId="77777777" w:rsidR="00AF2650" w:rsidRDefault="00AF2650" w:rsidP="00446452">
            <w:pPr>
              <w:spacing w:before="50" w:after="50"/>
              <w:jc w:val="center"/>
            </w:pPr>
            <w:r w:rsidRPr="001B581D">
              <w:t>CASE.NS.0008 (2022) (FAO 14/7 p.212, 1986</w:t>
            </w:r>
          </w:p>
          <w:p w14:paraId="49CFCB20" w14:textId="77777777" w:rsidR="00AF2650" w:rsidRPr="001B581D" w:rsidRDefault="00AF2650" w:rsidP="00446452">
            <w:pPr>
              <w:spacing w:before="50" w:after="50"/>
              <w:jc w:val="center"/>
            </w:pPr>
            <w:r w:rsidRPr="001B581D">
              <w:t>CASE.NS.0031 (2022) (FAO 14/7 p.214, 1986)</w:t>
            </w:r>
          </w:p>
        </w:tc>
      </w:tr>
      <w:tr w:rsidR="00AF2650" w:rsidRPr="00720107" w14:paraId="1B54BFBC" w14:textId="77777777" w:rsidTr="00070652">
        <w:trPr>
          <w:trHeight w:val="65"/>
        </w:trPr>
        <w:tc>
          <w:tcPr>
            <w:tcW w:w="927" w:type="dxa"/>
            <w:vMerge/>
            <w:vAlign w:val="center"/>
          </w:tcPr>
          <w:p w14:paraId="6266CB41"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C905615"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Align w:val="center"/>
          </w:tcPr>
          <w:p w14:paraId="68431275" w14:textId="77777777" w:rsidR="00AF2650" w:rsidRDefault="00AF2650" w:rsidP="00446452">
            <w:pPr>
              <w:pBdr>
                <w:top w:val="nil"/>
                <w:left w:val="nil"/>
                <w:bottom w:val="nil"/>
                <w:right w:val="nil"/>
                <w:between w:val="nil"/>
              </w:pBdr>
              <w:spacing w:before="50" w:after="50"/>
            </w:pPr>
            <w:r w:rsidRPr="001B581D">
              <w:t>Xác định hàm lượng Lecithin</w:t>
            </w:r>
            <w:r>
              <w:t>.</w:t>
            </w:r>
          </w:p>
          <w:p w14:paraId="7028007F" w14:textId="77777777" w:rsidR="00AF2650" w:rsidRPr="00447252" w:rsidRDefault="00AF2650" w:rsidP="00446452">
            <w:pPr>
              <w:pBdr>
                <w:top w:val="nil"/>
                <w:left w:val="nil"/>
                <w:bottom w:val="nil"/>
                <w:right w:val="nil"/>
                <w:between w:val="nil"/>
              </w:pBdr>
              <w:spacing w:before="50" w:after="50"/>
              <w:rPr>
                <w:i/>
                <w:iCs/>
              </w:rPr>
            </w:pPr>
            <w:r w:rsidRPr="00447252">
              <w:rPr>
                <w:i/>
                <w:iCs/>
              </w:rPr>
              <w:t>Determination of lecithin content</w:t>
            </w:r>
          </w:p>
        </w:tc>
        <w:tc>
          <w:tcPr>
            <w:tcW w:w="1620" w:type="dxa"/>
            <w:vAlign w:val="center"/>
          </w:tcPr>
          <w:p w14:paraId="49A7FADA" w14:textId="77777777" w:rsidR="00AF2650" w:rsidRPr="001B581D" w:rsidRDefault="00AF2650" w:rsidP="00446452">
            <w:pPr>
              <w:spacing w:before="50" w:after="50"/>
              <w:jc w:val="center"/>
            </w:pPr>
            <w:r w:rsidRPr="001B581D">
              <w:t>0.02%</w:t>
            </w:r>
          </w:p>
        </w:tc>
        <w:tc>
          <w:tcPr>
            <w:tcW w:w="2202" w:type="dxa"/>
            <w:vAlign w:val="center"/>
          </w:tcPr>
          <w:p w14:paraId="4C4F5AA1" w14:textId="77777777" w:rsidR="00AF2650" w:rsidRPr="001B581D" w:rsidRDefault="00AF2650" w:rsidP="00446452">
            <w:pPr>
              <w:spacing w:before="50" w:after="50"/>
              <w:jc w:val="center"/>
            </w:pPr>
            <w:r w:rsidRPr="001B581D">
              <w:t xml:space="preserve">CASE.NS.0037 (2022) (Ref. AOAC 949.07 &amp; AOAC 923.07) </w:t>
            </w:r>
          </w:p>
        </w:tc>
      </w:tr>
      <w:tr w:rsidR="00AF2650" w:rsidRPr="00720107" w14:paraId="47EC2F61" w14:textId="77777777" w:rsidTr="00070652">
        <w:trPr>
          <w:trHeight w:val="460"/>
        </w:trPr>
        <w:tc>
          <w:tcPr>
            <w:tcW w:w="927" w:type="dxa"/>
            <w:vAlign w:val="center"/>
          </w:tcPr>
          <w:p w14:paraId="1D4C62B2"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6730083" w14:textId="77777777" w:rsidR="00AF2650" w:rsidRPr="00447252" w:rsidRDefault="00AF2650" w:rsidP="00446452">
            <w:pPr>
              <w:pBdr>
                <w:top w:val="nil"/>
                <w:left w:val="nil"/>
                <w:bottom w:val="nil"/>
                <w:right w:val="nil"/>
                <w:between w:val="nil"/>
              </w:pBdr>
              <w:spacing w:before="60" w:after="60"/>
              <w:jc w:val="center"/>
              <w:rPr>
                <w:b/>
                <w:bCs/>
                <w:i/>
                <w:iCs/>
              </w:rPr>
            </w:pPr>
          </w:p>
        </w:tc>
        <w:tc>
          <w:tcPr>
            <w:tcW w:w="3690" w:type="dxa"/>
            <w:vAlign w:val="center"/>
          </w:tcPr>
          <w:p w14:paraId="54E75DC2" w14:textId="77777777" w:rsidR="00AF2650" w:rsidRDefault="00AF2650" w:rsidP="00446452">
            <w:pPr>
              <w:pBdr>
                <w:top w:val="nil"/>
                <w:left w:val="nil"/>
                <w:bottom w:val="nil"/>
                <w:right w:val="nil"/>
                <w:between w:val="nil"/>
              </w:pBdr>
              <w:spacing w:before="50" w:after="50"/>
            </w:pPr>
            <w:r w:rsidRPr="001B581D">
              <w:t xml:space="preserve">Xác định hàm lượng sulphite. </w:t>
            </w:r>
          </w:p>
          <w:p w14:paraId="4B04AFD8" w14:textId="77777777" w:rsidR="00AF2650" w:rsidRPr="00447252" w:rsidRDefault="00AF2650" w:rsidP="00446452">
            <w:pPr>
              <w:pBdr>
                <w:top w:val="nil"/>
                <w:left w:val="nil"/>
                <w:bottom w:val="nil"/>
                <w:right w:val="nil"/>
                <w:between w:val="nil"/>
              </w:pBdr>
              <w:spacing w:before="50" w:after="50"/>
              <w:rPr>
                <w:i/>
                <w:iCs/>
              </w:rPr>
            </w:pPr>
            <w:r w:rsidRPr="00447252">
              <w:rPr>
                <w:i/>
                <w:iCs/>
              </w:rPr>
              <w:t>Determination of sulfite content</w:t>
            </w:r>
          </w:p>
        </w:tc>
        <w:tc>
          <w:tcPr>
            <w:tcW w:w="1620" w:type="dxa"/>
            <w:vAlign w:val="center"/>
          </w:tcPr>
          <w:p w14:paraId="0DDADF8B" w14:textId="77777777" w:rsidR="00AF2650" w:rsidRPr="001B581D" w:rsidRDefault="00AF2650" w:rsidP="00446452">
            <w:pPr>
              <w:spacing w:before="50" w:after="50"/>
              <w:jc w:val="center"/>
            </w:pPr>
            <w:r w:rsidRPr="001B581D">
              <w:t>6 mg/kg</w:t>
            </w:r>
          </w:p>
        </w:tc>
        <w:tc>
          <w:tcPr>
            <w:tcW w:w="2202" w:type="dxa"/>
            <w:vAlign w:val="center"/>
          </w:tcPr>
          <w:p w14:paraId="20BE8475" w14:textId="77777777" w:rsidR="00AF2650" w:rsidRPr="001B581D" w:rsidRDefault="00AF2650" w:rsidP="00446452">
            <w:pPr>
              <w:spacing w:before="50" w:after="50"/>
              <w:jc w:val="center"/>
            </w:pPr>
            <w:r w:rsidRPr="001B581D">
              <w:t xml:space="preserve">CASE.NS.0010 (2022) (Ref. AOAC 962.16) </w:t>
            </w:r>
          </w:p>
        </w:tc>
      </w:tr>
      <w:tr w:rsidR="00AF2650" w:rsidRPr="00720107" w14:paraId="45BE9AD7" w14:textId="77777777" w:rsidTr="00070652">
        <w:trPr>
          <w:trHeight w:val="65"/>
        </w:trPr>
        <w:tc>
          <w:tcPr>
            <w:tcW w:w="927" w:type="dxa"/>
            <w:vAlign w:val="center"/>
          </w:tcPr>
          <w:p w14:paraId="4AE282E4"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6EC438D2"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78C4C1E1" w14:textId="77777777" w:rsidR="00AF2650" w:rsidRPr="001B581D" w:rsidRDefault="00AF2650" w:rsidP="00446452">
            <w:pPr>
              <w:spacing w:before="50" w:after="50"/>
            </w:pPr>
            <w:r w:rsidRPr="001B581D">
              <w:t xml:space="preserve">Xác định hàm lượng Cl- và tính NaCl. </w:t>
            </w:r>
          </w:p>
          <w:p w14:paraId="2F4EBCAA" w14:textId="77777777" w:rsidR="00AF2650" w:rsidRPr="00447252" w:rsidRDefault="00AF2650" w:rsidP="00446452">
            <w:pPr>
              <w:pBdr>
                <w:top w:val="nil"/>
                <w:left w:val="nil"/>
                <w:bottom w:val="nil"/>
                <w:right w:val="nil"/>
                <w:between w:val="nil"/>
              </w:pBdr>
              <w:spacing w:before="50" w:after="50"/>
              <w:rPr>
                <w:i/>
                <w:iCs/>
              </w:rPr>
            </w:pPr>
            <w:r w:rsidRPr="00447252">
              <w:rPr>
                <w:i/>
                <w:iCs/>
              </w:rPr>
              <w:t>Determination of Cl-and NaCl</w:t>
            </w:r>
          </w:p>
        </w:tc>
        <w:tc>
          <w:tcPr>
            <w:tcW w:w="1620" w:type="dxa"/>
            <w:vAlign w:val="center"/>
          </w:tcPr>
          <w:p w14:paraId="7AA89D32" w14:textId="77777777" w:rsidR="00AF2650" w:rsidRPr="001B581D" w:rsidRDefault="00AF2650" w:rsidP="00446452">
            <w:pPr>
              <w:spacing w:before="50" w:after="50"/>
              <w:jc w:val="center"/>
            </w:pPr>
            <w:r w:rsidRPr="001B581D">
              <w:t>15 mg/kg</w:t>
            </w:r>
          </w:p>
        </w:tc>
        <w:tc>
          <w:tcPr>
            <w:tcW w:w="2202" w:type="dxa"/>
            <w:vAlign w:val="center"/>
          </w:tcPr>
          <w:p w14:paraId="31A38665" w14:textId="77777777" w:rsidR="00AF2650" w:rsidRPr="001B581D" w:rsidRDefault="00AF2650" w:rsidP="00446452">
            <w:pPr>
              <w:spacing w:before="50" w:after="50"/>
              <w:jc w:val="center"/>
            </w:pPr>
            <w:r w:rsidRPr="001B581D">
              <w:t>CASE.NS.0018 (2022) (Ref. AOAC 971.27)</w:t>
            </w:r>
          </w:p>
          <w:p w14:paraId="696794A6" w14:textId="77777777" w:rsidR="00AF2650" w:rsidRPr="001B581D" w:rsidRDefault="00AF2650" w:rsidP="00446452">
            <w:pPr>
              <w:spacing w:before="50" w:after="50"/>
              <w:jc w:val="center"/>
            </w:pPr>
            <w:r w:rsidRPr="001B581D">
              <w:t>AOAC 983.14</w:t>
            </w:r>
          </w:p>
        </w:tc>
      </w:tr>
      <w:tr w:rsidR="00AF2650" w:rsidRPr="00720107" w14:paraId="277486DD" w14:textId="77777777" w:rsidTr="00070652">
        <w:trPr>
          <w:trHeight w:val="65"/>
        </w:trPr>
        <w:tc>
          <w:tcPr>
            <w:tcW w:w="927" w:type="dxa"/>
            <w:vMerge w:val="restart"/>
            <w:vAlign w:val="center"/>
          </w:tcPr>
          <w:p w14:paraId="3C471195"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D7A550D"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291D97FC" w14:textId="77777777" w:rsidR="00AF2650" w:rsidRPr="001B581D" w:rsidRDefault="00AF2650" w:rsidP="00446452">
            <w:pPr>
              <w:spacing w:before="50" w:after="50"/>
            </w:pPr>
            <w:r w:rsidRPr="001B581D">
              <w:t>Xác định hàm lượng nitơ ammoniac.</w:t>
            </w:r>
          </w:p>
          <w:p w14:paraId="6F5C643A" w14:textId="77777777" w:rsidR="00AF2650" w:rsidRPr="00447252" w:rsidRDefault="00AF2650" w:rsidP="00446452">
            <w:pPr>
              <w:pBdr>
                <w:top w:val="nil"/>
                <w:left w:val="nil"/>
                <w:bottom w:val="nil"/>
                <w:right w:val="nil"/>
                <w:between w:val="nil"/>
              </w:pBdr>
              <w:spacing w:before="50" w:after="50"/>
              <w:rPr>
                <w:i/>
                <w:iCs/>
              </w:rPr>
            </w:pPr>
            <w:r w:rsidRPr="00447252">
              <w:rPr>
                <w:i/>
                <w:iCs/>
              </w:rPr>
              <w:t>Determination of nitrogen ammonia content</w:t>
            </w:r>
          </w:p>
        </w:tc>
        <w:tc>
          <w:tcPr>
            <w:tcW w:w="1620" w:type="dxa"/>
            <w:vAlign w:val="center"/>
          </w:tcPr>
          <w:p w14:paraId="467E026D" w14:textId="77777777" w:rsidR="00AF2650" w:rsidRPr="001B581D" w:rsidRDefault="00AF2650" w:rsidP="00446452">
            <w:pPr>
              <w:spacing w:before="50" w:after="50"/>
              <w:jc w:val="center"/>
            </w:pPr>
            <w:r w:rsidRPr="001B581D">
              <w:t>3 mg/100g</w:t>
            </w:r>
          </w:p>
        </w:tc>
        <w:tc>
          <w:tcPr>
            <w:tcW w:w="2202" w:type="dxa"/>
            <w:vAlign w:val="center"/>
          </w:tcPr>
          <w:p w14:paraId="6B2FE517" w14:textId="77777777" w:rsidR="00AF2650" w:rsidRPr="001B581D" w:rsidRDefault="00AF2650" w:rsidP="00446452">
            <w:pPr>
              <w:spacing w:before="50" w:after="50"/>
              <w:jc w:val="center"/>
            </w:pPr>
            <w:r w:rsidRPr="001B581D">
              <w:t>TCVN 3706:1990</w:t>
            </w:r>
          </w:p>
        </w:tc>
      </w:tr>
      <w:tr w:rsidR="00AF2650" w:rsidRPr="00720107" w14:paraId="7709E375" w14:textId="77777777" w:rsidTr="00070652">
        <w:trPr>
          <w:trHeight w:val="65"/>
        </w:trPr>
        <w:tc>
          <w:tcPr>
            <w:tcW w:w="927" w:type="dxa"/>
            <w:vMerge/>
            <w:vAlign w:val="center"/>
          </w:tcPr>
          <w:p w14:paraId="3C668827"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44821F07"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4EED27BC" w14:textId="77777777" w:rsidR="00AF2650" w:rsidRPr="001B581D" w:rsidRDefault="00AF2650" w:rsidP="00446452">
            <w:pPr>
              <w:spacing w:before="50" w:after="50"/>
            </w:pPr>
            <w:r w:rsidRPr="001B581D">
              <w:t xml:space="preserve">Xác định hàm lượng chất xơ hòa tan. </w:t>
            </w:r>
          </w:p>
          <w:p w14:paraId="7B1A291E" w14:textId="77777777" w:rsidR="00AF2650" w:rsidRPr="00447252" w:rsidRDefault="00AF2650" w:rsidP="00446452">
            <w:pPr>
              <w:pBdr>
                <w:top w:val="nil"/>
                <w:left w:val="nil"/>
                <w:bottom w:val="nil"/>
                <w:right w:val="nil"/>
                <w:between w:val="nil"/>
              </w:pBdr>
              <w:spacing w:before="50" w:after="50"/>
              <w:rPr>
                <w:i/>
                <w:iCs/>
              </w:rPr>
            </w:pPr>
            <w:r w:rsidRPr="00447252">
              <w:rPr>
                <w:i/>
                <w:iCs/>
              </w:rPr>
              <w:t>Determination of Soluble fibre content</w:t>
            </w:r>
          </w:p>
        </w:tc>
        <w:tc>
          <w:tcPr>
            <w:tcW w:w="1620" w:type="dxa"/>
            <w:vAlign w:val="center"/>
          </w:tcPr>
          <w:p w14:paraId="35A84B3A" w14:textId="77777777" w:rsidR="00AF2650" w:rsidRPr="001B581D" w:rsidRDefault="00AF2650" w:rsidP="00446452">
            <w:pPr>
              <w:spacing w:before="50" w:after="50"/>
              <w:jc w:val="center"/>
            </w:pPr>
            <w:r w:rsidRPr="001B581D">
              <w:t>100 mg/100g</w:t>
            </w:r>
          </w:p>
        </w:tc>
        <w:tc>
          <w:tcPr>
            <w:tcW w:w="2202" w:type="dxa"/>
            <w:vAlign w:val="center"/>
          </w:tcPr>
          <w:p w14:paraId="145AB622" w14:textId="77777777" w:rsidR="00AF2650" w:rsidRPr="001B581D" w:rsidRDefault="00AF2650" w:rsidP="00446452">
            <w:pPr>
              <w:spacing w:before="50" w:after="50"/>
              <w:jc w:val="center"/>
            </w:pPr>
            <w:r w:rsidRPr="001B581D">
              <w:t>CASE.NS.0032 (2022) (Ref. AOAC 991.43)</w:t>
            </w:r>
          </w:p>
        </w:tc>
      </w:tr>
      <w:tr w:rsidR="00AF2650" w:rsidRPr="00720107" w14:paraId="55610A21" w14:textId="77777777" w:rsidTr="00070652">
        <w:trPr>
          <w:trHeight w:val="65"/>
        </w:trPr>
        <w:tc>
          <w:tcPr>
            <w:tcW w:w="927" w:type="dxa"/>
            <w:vMerge/>
            <w:vAlign w:val="center"/>
          </w:tcPr>
          <w:p w14:paraId="5167E6AE"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A097FB3"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7974AB60" w14:textId="77777777" w:rsidR="00AF2650" w:rsidRPr="001B581D" w:rsidRDefault="00AF2650" w:rsidP="00446452">
            <w:pPr>
              <w:pBdr>
                <w:top w:val="nil"/>
                <w:left w:val="nil"/>
                <w:bottom w:val="nil"/>
                <w:right w:val="nil"/>
                <w:between w:val="nil"/>
              </w:pBdr>
              <w:spacing w:before="50" w:after="50"/>
            </w:pPr>
            <w:r w:rsidRPr="001B581D">
              <w:t xml:space="preserve">Xác định hàm lượng Carbohydrate và năng lượng. </w:t>
            </w:r>
          </w:p>
          <w:p w14:paraId="0BDF684E" w14:textId="77777777" w:rsidR="00AF2650" w:rsidRPr="00447252" w:rsidRDefault="00AF2650" w:rsidP="00446452">
            <w:pPr>
              <w:pBdr>
                <w:top w:val="nil"/>
                <w:left w:val="nil"/>
                <w:bottom w:val="nil"/>
                <w:right w:val="nil"/>
                <w:between w:val="nil"/>
              </w:pBdr>
              <w:spacing w:before="50" w:after="50"/>
              <w:rPr>
                <w:i/>
                <w:iCs/>
              </w:rPr>
            </w:pPr>
            <w:r w:rsidRPr="00447252">
              <w:rPr>
                <w:i/>
                <w:iCs/>
              </w:rPr>
              <w:t>Determination of Carbohydrate and Energy.</w:t>
            </w:r>
          </w:p>
        </w:tc>
        <w:tc>
          <w:tcPr>
            <w:tcW w:w="1620" w:type="dxa"/>
            <w:vAlign w:val="center"/>
          </w:tcPr>
          <w:p w14:paraId="14B13781" w14:textId="77777777" w:rsidR="00AF2650" w:rsidRPr="001B581D" w:rsidRDefault="00AF2650" w:rsidP="00446452">
            <w:pPr>
              <w:spacing w:before="50" w:after="50"/>
              <w:jc w:val="center"/>
            </w:pPr>
            <w:r w:rsidRPr="001B581D">
              <w:t> </w:t>
            </w:r>
          </w:p>
        </w:tc>
        <w:tc>
          <w:tcPr>
            <w:tcW w:w="2202" w:type="dxa"/>
            <w:vAlign w:val="center"/>
          </w:tcPr>
          <w:p w14:paraId="6DAB080F" w14:textId="77777777" w:rsidR="00AF2650" w:rsidRPr="001B581D" w:rsidRDefault="00AF2650" w:rsidP="00446452">
            <w:pPr>
              <w:spacing w:before="50" w:after="50"/>
              <w:jc w:val="center"/>
            </w:pPr>
            <w:r w:rsidRPr="001B581D">
              <w:t>CASE.NS.0210 (2024) (Food and drug Administration, 2016; AOAC 986.25; Thông tư 29/2023/TT-BYT)</w:t>
            </w:r>
          </w:p>
        </w:tc>
      </w:tr>
      <w:tr w:rsidR="00AF2650" w:rsidRPr="00720107" w14:paraId="67BE9D1A" w14:textId="77777777" w:rsidTr="00070652">
        <w:trPr>
          <w:trHeight w:val="65"/>
        </w:trPr>
        <w:tc>
          <w:tcPr>
            <w:tcW w:w="927" w:type="dxa"/>
            <w:vAlign w:val="center"/>
          </w:tcPr>
          <w:p w14:paraId="06CE765F"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399FE0F2"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458573DD" w14:textId="77777777" w:rsidR="00AF2650" w:rsidRPr="001B581D" w:rsidRDefault="00AF2650" w:rsidP="00446452">
            <w:pPr>
              <w:spacing w:before="60" w:after="60"/>
            </w:pPr>
            <w:r w:rsidRPr="001B581D">
              <w:t xml:space="preserve">Xác định hàm lượng carbohydrate hữu hiệu (carbohydrate không bao gồm chất xơ, carbohydrate dễ hấp thụ, carbohydrate tiêu hoá được, carbohydrate không chứa xơ thực phẩm) Phương pháp UV-VIS </w:t>
            </w:r>
          </w:p>
          <w:p w14:paraId="2BBAB7DC" w14:textId="77777777" w:rsidR="00AF2650" w:rsidRPr="00447252" w:rsidRDefault="00AF2650" w:rsidP="00446452">
            <w:pPr>
              <w:pBdr>
                <w:top w:val="nil"/>
                <w:left w:val="nil"/>
                <w:bottom w:val="nil"/>
                <w:right w:val="nil"/>
                <w:between w:val="nil"/>
              </w:pBdr>
              <w:spacing w:before="60" w:after="60"/>
              <w:rPr>
                <w:i/>
                <w:iCs/>
              </w:rPr>
            </w:pPr>
            <w:r w:rsidRPr="00447252">
              <w:rPr>
                <w:i/>
                <w:iCs/>
              </w:rPr>
              <w:t xml:space="preserve">Determination of available </w:t>
            </w:r>
            <w:r w:rsidRPr="00051E96">
              <w:rPr>
                <w:i/>
                <w:iCs/>
              </w:rPr>
              <w:t>carbohydrate</w:t>
            </w:r>
            <w:r w:rsidRPr="00447252">
              <w:rPr>
                <w:i/>
                <w:iCs/>
              </w:rPr>
              <w:t xml:space="preserve"> content (carbohydrate excluding fibre, available carbohydrate, carbohydrate excluding dietary fibre). UV-VIS method</w:t>
            </w:r>
          </w:p>
        </w:tc>
        <w:tc>
          <w:tcPr>
            <w:tcW w:w="1620" w:type="dxa"/>
            <w:vAlign w:val="center"/>
          </w:tcPr>
          <w:p w14:paraId="352C2CD8" w14:textId="77777777" w:rsidR="00AF2650" w:rsidRPr="001B581D" w:rsidRDefault="00AF2650" w:rsidP="00446452">
            <w:pPr>
              <w:spacing w:before="60" w:after="60"/>
              <w:jc w:val="center"/>
            </w:pPr>
          </w:p>
        </w:tc>
        <w:tc>
          <w:tcPr>
            <w:tcW w:w="2202" w:type="dxa"/>
            <w:vAlign w:val="center"/>
          </w:tcPr>
          <w:p w14:paraId="7AC11D9A" w14:textId="77777777" w:rsidR="00AF2650" w:rsidRPr="001B581D" w:rsidRDefault="00AF2650" w:rsidP="00446452">
            <w:pPr>
              <w:spacing w:before="60" w:after="60"/>
              <w:jc w:val="center"/>
            </w:pPr>
            <w:r w:rsidRPr="001B581D">
              <w:t>CASE.NS.0260 (2025)</w:t>
            </w:r>
          </w:p>
          <w:p w14:paraId="5D99938E" w14:textId="77777777" w:rsidR="00AF2650" w:rsidRPr="001B581D" w:rsidRDefault="00AF2650" w:rsidP="00446452">
            <w:pPr>
              <w:spacing w:before="60" w:after="60"/>
              <w:jc w:val="center"/>
            </w:pPr>
            <w:r w:rsidRPr="001B581D">
              <w:t>AOAC 2020.07</w:t>
            </w:r>
          </w:p>
        </w:tc>
      </w:tr>
      <w:tr w:rsidR="00AF2650" w:rsidRPr="00720107" w14:paraId="5507492D" w14:textId="77777777" w:rsidTr="00070652">
        <w:trPr>
          <w:trHeight w:val="65"/>
        </w:trPr>
        <w:tc>
          <w:tcPr>
            <w:tcW w:w="927" w:type="dxa"/>
            <w:vAlign w:val="center"/>
          </w:tcPr>
          <w:p w14:paraId="169DEB94"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43634D47" w14:textId="77777777" w:rsidR="00AF2650" w:rsidRPr="001B581D" w:rsidRDefault="00AF2650" w:rsidP="00446452">
            <w:pPr>
              <w:spacing w:before="60" w:after="60"/>
              <w:jc w:val="center"/>
              <w:rPr>
                <w:b/>
                <w:bCs/>
              </w:rPr>
            </w:pPr>
            <w:r w:rsidRPr="001B581D">
              <w:rPr>
                <w:b/>
                <w:bCs/>
              </w:rPr>
              <w:t>Kẹo</w:t>
            </w:r>
          </w:p>
          <w:p w14:paraId="539885B1" w14:textId="77777777" w:rsidR="00AF2650" w:rsidRPr="00447252" w:rsidRDefault="00AF2650" w:rsidP="00446452">
            <w:pPr>
              <w:pBdr>
                <w:top w:val="nil"/>
                <w:left w:val="nil"/>
                <w:bottom w:val="nil"/>
                <w:right w:val="nil"/>
                <w:between w:val="nil"/>
              </w:pBdr>
              <w:spacing w:before="60" w:after="60"/>
              <w:jc w:val="center"/>
              <w:rPr>
                <w:b/>
                <w:bCs/>
                <w:i/>
                <w:iCs/>
              </w:rPr>
            </w:pPr>
            <w:r w:rsidRPr="00447252">
              <w:rPr>
                <w:b/>
                <w:bCs/>
                <w:i/>
                <w:iCs/>
              </w:rPr>
              <w:t>Candy</w:t>
            </w:r>
          </w:p>
        </w:tc>
        <w:tc>
          <w:tcPr>
            <w:tcW w:w="3690" w:type="dxa"/>
            <w:vAlign w:val="center"/>
          </w:tcPr>
          <w:p w14:paraId="1D4DBC88" w14:textId="77777777" w:rsidR="00AF2650" w:rsidRPr="001B581D" w:rsidRDefault="00AF2650" w:rsidP="00446452">
            <w:pPr>
              <w:pBdr>
                <w:top w:val="nil"/>
                <w:left w:val="nil"/>
                <w:bottom w:val="nil"/>
                <w:right w:val="nil"/>
                <w:between w:val="nil"/>
              </w:pBdr>
              <w:spacing w:before="60" w:after="60"/>
            </w:pPr>
            <w:r w:rsidRPr="001B581D">
              <w:t>Xác định hàm lượng đường tổng số.</w:t>
            </w:r>
          </w:p>
          <w:p w14:paraId="4A467018"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total sugar content</w:t>
            </w:r>
          </w:p>
        </w:tc>
        <w:tc>
          <w:tcPr>
            <w:tcW w:w="1620" w:type="dxa"/>
            <w:vAlign w:val="center"/>
          </w:tcPr>
          <w:p w14:paraId="0B471586" w14:textId="77777777" w:rsidR="00AF2650" w:rsidRPr="001B581D" w:rsidRDefault="00AF2650" w:rsidP="00446452">
            <w:pPr>
              <w:spacing w:before="60" w:after="60"/>
              <w:jc w:val="center"/>
            </w:pPr>
            <w:r w:rsidRPr="001B581D">
              <w:t> 0.1%</w:t>
            </w:r>
          </w:p>
        </w:tc>
        <w:tc>
          <w:tcPr>
            <w:tcW w:w="2202" w:type="dxa"/>
            <w:vAlign w:val="center"/>
          </w:tcPr>
          <w:p w14:paraId="41117020" w14:textId="77777777" w:rsidR="00AF2650" w:rsidRPr="001B581D" w:rsidRDefault="00AF2650" w:rsidP="00446452">
            <w:pPr>
              <w:spacing w:before="60" w:after="60"/>
              <w:jc w:val="center"/>
            </w:pPr>
            <w:r w:rsidRPr="001B581D">
              <w:t>TCVN 4074:2009</w:t>
            </w:r>
          </w:p>
        </w:tc>
      </w:tr>
      <w:tr w:rsidR="00AF2650" w:rsidRPr="00720107" w14:paraId="4B5F21C7" w14:textId="77777777" w:rsidTr="00070652">
        <w:trPr>
          <w:trHeight w:val="65"/>
        </w:trPr>
        <w:tc>
          <w:tcPr>
            <w:tcW w:w="927" w:type="dxa"/>
            <w:vAlign w:val="center"/>
          </w:tcPr>
          <w:p w14:paraId="138F1D1D"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745CAC3C"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Align w:val="center"/>
          </w:tcPr>
          <w:p w14:paraId="22487DAC" w14:textId="77777777" w:rsidR="00AF2650" w:rsidRPr="001B581D" w:rsidRDefault="00AF2650" w:rsidP="00446452">
            <w:pPr>
              <w:pBdr>
                <w:top w:val="nil"/>
                <w:left w:val="nil"/>
                <w:bottom w:val="nil"/>
                <w:right w:val="nil"/>
                <w:between w:val="nil"/>
              </w:pBdr>
              <w:spacing w:before="60" w:after="60"/>
            </w:pPr>
            <w:r w:rsidRPr="001B581D">
              <w:t xml:space="preserve">Xác định hàm </w:t>
            </w:r>
            <w:proofErr w:type="gramStart"/>
            <w:r w:rsidRPr="001B581D">
              <w:t>lượng  đường</w:t>
            </w:r>
            <w:proofErr w:type="gramEnd"/>
            <w:r w:rsidRPr="001B581D">
              <w:t xml:space="preserve"> khử.</w:t>
            </w:r>
          </w:p>
          <w:p w14:paraId="5209FD56"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reducing sugar content</w:t>
            </w:r>
          </w:p>
        </w:tc>
        <w:tc>
          <w:tcPr>
            <w:tcW w:w="1620" w:type="dxa"/>
            <w:vAlign w:val="center"/>
          </w:tcPr>
          <w:p w14:paraId="64489B84" w14:textId="77777777" w:rsidR="00AF2650" w:rsidRPr="001B581D" w:rsidRDefault="00AF2650" w:rsidP="00446452">
            <w:pPr>
              <w:spacing w:before="60" w:after="60"/>
              <w:jc w:val="center"/>
            </w:pPr>
            <w:r w:rsidRPr="001B581D">
              <w:t>0.1% </w:t>
            </w:r>
          </w:p>
        </w:tc>
        <w:tc>
          <w:tcPr>
            <w:tcW w:w="2202" w:type="dxa"/>
            <w:vAlign w:val="center"/>
          </w:tcPr>
          <w:p w14:paraId="5082F789" w14:textId="77777777" w:rsidR="00AF2650" w:rsidRPr="001B581D" w:rsidRDefault="00AF2650" w:rsidP="00446452">
            <w:pPr>
              <w:spacing w:before="60" w:after="60"/>
              <w:jc w:val="center"/>
            </w:pPr>
            <w:r w:rsidRPr="001B581D">
              <w:t>TCVN 4075:2009</w:t>
            </w:r>
          </w:p>
        </w:tc>
      </w:tr>
      <w:tr w:rsidR="00AF2650" w:rsidRPr="00720107" w14:paraId="7C455295" w14:textId="77777777" w:rsidTr="00070652">
        <w:trPr>
          <w:trHeight w:val="65"/>
        </w:trPr>
        <w:tc>
          <w:tcPr>
            <w:tcW w:w="927" w:type="dxa"/>
            <w:vAlign w:val="center"/>
          </w:tcPr>
          <w:p w14:paraId="1B9FB56C"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58FFB9D0" w14:textId="77777777" w:rsidR="00AF2650" w:rsidRPr="001B581D" w:rsidRDefault="00AF2650" w:rsidP="00446452">
            <w:pPr>
              <w:spacing w:before="60" w:after="60"/>
              <w:jc w:val="center"/>
              <w:rPr>
                <w:b/>
                <w:bCs/>
              </w:rPr>
            </w:pPr>
            <w:r w:rsidRPr="001B581D">
              <w:rPr>
                <w:b/>
                <w:bCs/>
              </w:rPr>
              <w:t>Rượu - Bia- Nước giải khát</w:t>
            </w:r>
          </w:p>
          <w:p w14:paraId="658848A3" w14:textId="77777777" w:rsidR="00AF2650" w:rsidRPr="00447252" w:rsidRDefault="00AF2650" w:rsidP="00446452">
            <w:pPr>
              <w:pBdr>
                <w:top w:val="nil"/>
                <w:left w:val="nil"/>
                <w:bottom w:val="nil"/>
                <w:right w:val="nil"/>
                <w:between w:val="nil"/>
              </w:pBdr>
              <w:spacing w:before="60" w:after="60"/>
              <w:jc w:val="center"/>
              <w:rPr>
                <w:b/>
                <w:bCs/>
                <w:i/>
                <w:iCs/>
              </w:rPr>
            </w:pPr>
            <w:r w:rsidRPr="00447252">
              <w:rPr>
                <w:b/>
                <w:bCs/>
                <w:i/>
                <w:iCs/>
              </w:rPr>
              <w:t>Wine - Beer - Drinkings</w:t>
            </w:r>
          </w:p>
        </w:tc>
        <w:tc>
          <w:tcPr>
            <w:tcW w:w="3690" w:type="dxa"/>
            <w:vAlign w:val="center"/>
          </w:tcPr>
          <w:p w14:paraId="38577A85" w14:textId="77777777" w:rsidR="00AF2650" w:rsidRDefault="00AF2650" w:rsidP="00446452">
            <w:pPr>
              <w:pBdr>
                <w:top w:val="nil"/>
                <w:left w:val="nil"/>
                <w:bottom w:val="nil"/>
                <w:right w:val="nil"/>
                <w:between w:val="nil"/>
              </w:pBdr>
              <w:spacing w:before="60" w:after="60"/>
            </w:pPr>
            <w:r w:rsidRPr="001B581D">
              <w:t xml:space="preserve">Xác định độ axit tổng số, axit cố định, axit bay hơi. </w:t>
            </w:r>
          </w:p>
          <w:p w14:paraId="0F0409F9"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total, non-volatile and volatile acidity</w:t>
            </w:r>
          </w:p>
        </w:tc>
        <w:tc>
          <w:tcPr>
            <w:tcW w:w="1620" w:type="dxa"/>
            <w:vAlign w:val="center"/>
          </w:tcPr>
          <w:p w14:paraId="28FF5E24" w14:textId="77777777" w:rsidR="00AF2650" w:rsidRPr="001B581D" w:rsidRDefault="00AF2650" w:rsidP="00446452">
            <w:pPr>
              <w:spacing w:before="60" w:after="60"/>
              <w:jc w:val="center"/>
            </w:pPr>
            <w:r w:rsidRPr="001B581D">
              <w:t> </w:t>
            </w:r>
          </w:p>
        </w:tc>
        <w:tc>
          <w:tcPr>
            <w:tcW w:w="2202" w:type="dxa"/>
            <w:vAlign w:val="center"/>
          </w:tcPr>
          <w:p w14:paraId="67CB45E5" w14:textId="77777777" w:rsidR="00AF2650" w:rsidRPr="001B581D" w:rsidRDefault="00AF2650" w:rsidP="00446452">
            <w:pPr>
              <w:spacing w:before="60" w:after="60"/>
              <w:jc w:val="center"/>
            </w:pPr>
            <w:r w:rsidRPr="001B581D">
              <w:t>TCVN 8012:2009</w:t>
            </w:r>
          </w:p>
        </w:tc>
      </w:tr>
      <w:tr w:rsidR="00AF2650" w:rsidRPr="00720107" w14:paraId="775336C1" w14:textId="77777777" w:rsidTr="00070652">
        <w:trPr>
          <w:trHeight w:val="65"/>
        </w:trPr>
        <w:tc>
          <w:tcPr>
            <w:tcW w:w="927" w:type="dxa"/>
            <w:vAlign w:val="center"/>
          </w:tcPr>
          <w:p w14:paraId="0A7E09A8"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20451852" w14:textId="77777777" w:rsidR="00AF2650" w:rsidRPr="001B581D" w:rsidRDefault="00AF2650" w:rsidP="00446452">
            <w:pPr>
              <w:spacing w:before="60" w:after="60"/>
              <w:jc w:val="center"/>
              <w:rPr>
                <w:b/>
                <w:bCs/>
              </w:rPr>
            </w:pPr>
            <w:r w:rsidRPr="001B581D">
              <w:rPr>
                <w:b/>
                <w:bCs/>
              </w:rPr>
              <w:t xml:space="preserve">Sản phẩm đóng hộp/ lon/ chai - Sản phẩm rau quả </w:t>
            </w:r>
          </w:p>
          <w:p w14:paraId="15C2D4AA" w14:textId="77777777" w:rsidR="00AF2650" w:rsidRPr="00447252" w:rsidRDefault="00AF2650" w:rsidP="00446452">
            <w:pPr>
              <w:pBdr>
                <w:top w:val="nil"/>
                <w:left w:val="nil"/>
                <w:bottom w:val="nil"/>
                <w:right w:val="nil"/>
                <w:between w:val="nil"/>
              </w:pBdr>
              <w:spacing w:before="60" w:after="60"/>
              <w:jc w:val="center"/>
              <w:rPr>
                <w:b/>
                <w:bCs/>
                <w:i/>
                <w:iCs/>
              </w:rPr>
            </w:pPr>
            <w:r w:rsidRPr="00447252">
              <w:rPr>
                <w:b/>
                <w:bCs/>
                <w:i/>
                <w:iCs/>
              </w:rPr>
              <w:t xml:space="preserve">Canned products Fruit and vegetable products </w:t>
            </w:r>
          </w:p>
        </w:tc>
        <w:tc>
          <w:tcPr>
            <w:tcW w:w="3690" w:type="dxa"/>
            <w:vAlign w:val="center"/>
          </w:tcPr>
          <w:p w14:paraId="6E652D2F" w14:textId="77777777" w:rsidR="00AF2650" w:rsidRDefault="00AF2650" w:rsidP="00446452">
            <w:pPr>
              <w:pBdr>
                <w:top w:val="nil"/>
                <w:left w:val="nil"/>
                <w:bottom w:val="nil"/>
                <w:right w:val="nil"/>
                <w:between w:val="nil"/>
              </w:pBdr>
              <w:spacing w:before="60" w:after="60"/>
            </w:pPr>
            <w:r w:rsidRPr="001B581D">
              <w:t xml:space="preserve">Xác định hoạt độ nước (aw). </w:t>
            </w:r>
          </w:p>
          <w:p w14:paraId="3A836374"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water activity</w:t>
            </w:r>
          </w:p>
        </w:tc>
        <w:tc>
          <w:tcPr>
            <w:tcW w:w="1620" w:type="dxa"/>
            <w:vAlign w:val="center"/>
          </w:tcPr>
          <w:p w14:paraId="5D8B2AE3" w14:textId="77777777" w:rsidR="00AF2650" w:rsidRPr="001B581D" w:rsidRDefault="00AF2650" w:rsidP="00446452">
            <w:pPr>
              <w:spacing w:before="60" w:after="60"/>
              <w:jc w:val="center"/>
            </w:pPr>
          </w:p>
        </w:tc>
        <w:tc>
          <w:tcPr>
            <w:tcW w:w="2202" w:type="dxa"/>
            <w:vAlign w:val="center"/>
          </w:tcPr>
          <w:p w14:paraId="3EF926D3" w14:textId="77777777" w:rsidR="00AF2650" w:rsidRPr="001B581D" w:rsidRDefault="00AF2650" w:rsidP="00446452">
            <w:pPr>
              <w:spacing w:before="60" w:after="60"/>
              <w:jc w:val="center"/>
            </w:pPr>
            <w:r w:rsidRPr="001B581D">
              <w:t>AOAC 978.18</w:t>
            </w:r>
          </w:p>
        </w:tc>
      </w:tr>
      <w:tr w:rsidR="00AF2650" w:rsidRPr="00720107" w14:paraId="047DF3A1" w14:textId="77777777" w:rsidTr="00070652">
        <w:trPr>
          <w:trHeight w:val="65"/>
        </w:trPr>
        <w:tc>
          <w:tcPr>
            <w:tcW w:w="927" w:type="dxa"/>
            <w:vMerge w:val="restart"/>
            <w:vAlign w:val="center"/>
          </w:tcPr>
          <w:p w14:paraId="4E687C9A"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19810EC4" w14:textId="77777777" w:rsidR="00AF2650" w:rsidRDefault="00AF2650" w:rsidP="00446452">
            <w:pPr>
              <w:pBdr>
                <w:top w:val="nil"/>
                <w:left w:val="nil"/>
                <w:bottom w:val="nil"/>
                <w:right w:val="nil"/>
                <w:between w:val="nil"/>
              </w:pBdr>
              <w:spacing w:before="60" w:after="60"/>
              <w:jc w:val="center"/>
              <w:rPr>
                <w:b/>
                <w:bCs/>
              </w:rPr>
            </w:pPr>
            <w:r w:rsidRPr="001B581D">
              <w:rPr>
                <w:b/>
                <w:bCs/>
              </w:rPr>
              <w:t xml:space="preserve">Nước rau quả. </w:t>
            </w:r>
          </w:p>
          <w:p w14:paraId="0720417C" w14:textId="77777777" w:rsidR="00AF2650" w:rsidRPr="001B581D" w:rsidRDefault="00AF2650" w:rsidP="00446452">
            <w:pPr>
              <w:pBdr>
                <w:top w:val="nil"/>
                <w:left w:val="nil"/>
                <w:bottom w:val="nil"/>
                <w:right w:val="nil"/>
                <w:between w:val="nil"/>
              </w:pBdr>
              <w:spacing w:before="60" w:after="60"/>
              <w:jc w:val="center"/>
              <w:rPr>
                <w:b/>
                <w:bCs/>
              </w:rPr>
            </w:pPr>
            <w:r w:rsidRPr="00447252">
              <w:rPr>
                <w:b/>
                <w:bCs/>
                <w:i/>
                <w:iCs/>
              </w:rPr>
              <w:lastRenderedPageBreak/>
              <w:t>Fruit and vegetable products</w:t>
            </w:r>
          </w:p>
        </w:tc>
        <w:tc>
          <w:tcPr>
            <w:tcW w:w="3690" w:type="dxa"/>
            <w:vMerge w:val="restart"/>
            <w:vAlign w:val="center"/>
          </w:tcPr>
          <w:p w14:paraId="7B7CE213" w14:textId="77777777" w:rsidR="00AF2650" w:rsidRPr="001B581D" w:rsidRDefault="00AF2650" w:rsidP="00446452">
            <w:pPr>
              <w:spacing w:before="60" w:after="60"/>
            </w:pPr>
            <w:r w:rsidRPr="001B581D">
              <w:lastRenderedPageBreak/>
              <w:t xml:space="preserve">Xác định pH. </w:t>
            </w:r>
          </w:p>
          <w:p w14:paraId="00F9DD4E"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pH</w:t>
            </w:r>
          </w:p>
        </w:tc>
        <w:tc>
          <w:tcPr>
            <w:tcW w:w="1620" w:type="dxa"/>
            <w:vAlign w:val="center"/>
          </w:tcPr>
          <w:p w14:paraId="0CABAA1E" w14:textId="77777777" w:rsidR="00AF2650" w:rsidRPr="001B581D" w:rsidRDefault="00AF2650" w:rsidP="00446452">
            <w:pPr>
              <w:spacing w:before="60" w:after="60"/>
              <w:jc w:val="center"/>
            </w:pPr>
          </w:p>
        </w:tc>
        <w:tc>
          <w:tcPr>
            <w:tcW w:w="2202" w:type="dxa"/>
            <w:vAlign w:val="center"/>
          </w:tcPr>
          <w:p w14:paraId="30A9FDE4" w14:textId="77777777" w:rsidR="00AF2650" w:rsidRPr="001B581D" w:rsidRDefault="00AF2650" w:rsidP="00446452">
            <w:pPr>
              <w:spacing w:before="60" w:after="60"/>
              <w:jc w:val="center"/>
            </w:pPr>
            <w:r w:rsidRPr="001B581D">
              <w:t>AOAC 981.12</w:t>
            </w:r>
          </w:p>
        </w:tc>
      </w:tr>
      <w:tr w:rsidR="00AF2650" w:rsidRPr="00720107" w14:paraId="28FB1245" w14:textId="77777777" w:rsidTr="00070652">
        <w:trPr>
          <w:trHeight w:val="65"/>
        </w:trPr>
        <w:tc>
          <w:tcPr>
            <w:tcW w:w="927" w:type="dxa"/>
            <w:vMerge/>
            <w:vAlign w:val="center"/>
          </w:tcPr>
          <w:p w14:paraId="6EF81082"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3D9E4972"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7C74602B" w14:textId="77777777" w:rsidR="00AF2650" w:rsidRPr="001B581D" w:rsidRDefault="00AF2650" w:rsidP="00446452">
            <w:pPr>
              <w:pBdr>
                <w:top w:val="nil"/>
                <w:left w:val="nil"/>
                <w:bottom w:val="nil"/>
                <w:right w:val="nil"/>
                <w:between w:val="nil"/>
              </w:pBdr>
              <w:spacing w:before="60" w:after="60"/>
            </w:pPr>
          </w:p>
        </w:tc>
        <w:tc>
          <w:tcPr>
            <w:tcW w:w="1620" w:type="dxa"/>
            <w:vAlign w:val="center"/>
          </w:tcPr>
          <w:p w14:paraId="179A55F2" w14:textId="77777777" w:rsidR="00AF2650" w:rsidRPr="001B581D" w:rsidRDefault="00AF2650" w:rsidP="00446452">
            <w:pPr>
              <w:spacing w:before="60" w:after="60"/>
              <w:jc w:val="center"/>
            </w:pPr>
          </w:p>
        </w:tc>
        <w:tc>
          <w:tcPr>
            <w:tcW w:w="2202" w:type="dxa"/>
            <w:vAlign w:val="center"/>
          </w:tcPr>
          <w:p w14:paraId="16DFF65D" w14:textId="77777777" w:rsidR="00AF2650" w:rsidRPr="001B581D" w:rsidRDefault="00AF2650" w:rsidP="00446452">
            <w:pPr>
              <w:spacing w:before="60" w:after="60"/>
              <w:jc w:val="center"/>
            </w:pPr>
            <w:r w:rsidRPr="001B581D">
              <w:t>TCVN 8907:2011</w:t>
            </w:r>
          </w:p>
        </w:tc>
      </w:tr>
      <w:tr w:rsidR="00AF2650" w:rsidRPr="00720107" w14:paraId="17514A73" w14:textId="77777777" w:rsidTr="00070652">
        <w:trPr>
          <w:trHeight w:val="65"/>
        </w:trPr>
        <w:tc>
          <w:tcPr>
            <w:tcW w:w="927" w:type="dxa"/>
            <w:vAlign w:val="center"/>
          </w:tcPr>
          <w:p w14:paraId="42F8BBA8"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5B43E6A9" w14:textId="77777777" w:rsidR="00AF2650" w:rsidRDefault="00AF2650" w:rsidP="00446452">
            <w:pPr>
              <w:pBdr>
                <w:top w:val="nil"/>
                <w:left w:val="nil"/>
                <w:bottom w:val="nil"/>
                <w:right w:val="nil"/>
                <w:between w:val="nil"/>
              </w:pBdr>
              <w:spacing w:before="60" w:after="60"/>
              <w:jc w:val="center"/>
              <w:rPr>
                <w:b/>
                <w:bCs/>
              </w:rPr>
            </w:pPr>
            <w:r w:rsidRPr="001B581D">
              <w:rPr>
                <w:b/>
                <w:bCs/>
              </w:rPr>
              <w:t xml:space="preserve">Sản phẩm cacao </w:t>
            </w:r>
          </w:p>
          <w:p w14:paraId="56F4B7F0" w14:textId="77777777" w:rsidR="00AF2650" w:rsidRPr="001B581D" w:rsidRDefault="00AF2650" w:rsidP="00446452">
            <w:pPr>
              <w:pBdr>
                <w:top w:val="nil"/>
                <w:left w:val="nil"/>
                <w:bottom w:val="nil"/>
                <w:right w:val="nil"/>
                <w:between w:val="nil"/>
              </w:pBdr>
              <w:spacing w:before="60" w:after="60"/>
              <w:jc w:val="center"/>
              <w:rPr>
                <w:b/>
                <w:bCs/>
              </w:rPr>
            </w:pPr>
            <w:r w:rsidRPr="00447252">
              <w:rPr>
                <w:b/>
                <w:bCs/>
                <w:i/>
                <w:iCs/>
              </w:rPr>
              <w:t>Cacao products</w:t>
            </w:r>
          </w:p>
        </w:tc>
        <w:tc>
          <w:tcPr>
            <w:tcW w:w="3690" w:type="dxa"/>
            <w:vMerge/>
            <w:vAlign w:val="center"/>
          </w:tcPr>
          <w:p w14:paraId="0541442A" w14:textId="77777777" w:rsidR="00AF2650" w:rsidRPr="001B581D" w:rsidRDefault="00AF2650" w:rsidP="00446452">
            <w:pPr>
              <w:pBdr>
                <w:top w:val="nil"/>
                <w:left w:val="nil"/>
                <w:bottom w:val="nil"/>
                <w:right w:val="nil"/>
                <w:between w:val="nil"/>
              </w:pBdr>
              <w:spacing w:before="60" w:after="60"/>
            </w:pPr>
          </w:p>
        </w:tc>
        <w:tc>
          <w:tcPr>
            <w:tcW w:w="1620" w:type="dxa"/>
            <w:vAlign w:val="center"/>
          </w:tcPr>
          <w:p w14:paraId="33E0A7CC" w14:textId="77777777" w:rsidR="00AF2650" w:rsidRPr="001B581D" w:rsidRDefault="00AF2650" w:rsidP="00446452">
            <w:pPr>
              <w:spacing w:before="60" w:after="60"/>
              <w:jc w:val="center"/>
            </w:pPr>
          </w:p>
        </w:tc>
        <w:tc>
          <w:tcPr>
            <w:tcW w:w="2202" w:type="dxa"/>
            <w:vAlign w:val="center"/>
          </w:tcPr>
          <w:p w14:paraId="4C91FADA" w14:textId="77777777" w:rsidR="00AF2650" w:rsidRPr="001B581D" w:rsidRDefault="00AF2650" w:rsidP="00446452">
            <w:pPr>
              <w:spacing w:before="60" w:after="60"/>
              <w:jc w:val="center"/>
            </w:pPr>
            <w:r w:rsidRPr="001B581D">
              <w:t xml:space="preserve">TCVN 10728:2015  </w:t>
            </w:r>
          </w:p>
        </w:tc>
      </w:tr>
      <w:tr w:rsidR="00AF2650" w:rsidRPr="00720107" w14:paraId="10AE9D11" w14:textId="77777777" w:rsidTr="00070652">
        <w:trPr>
          <w:trHeight w:val="65"/>
        </w:trPr>
        <w:tc>
          <w:tcPr>
            <w:tcW w:w="927" w:type="dxa"/>
            <w:vAlign w:val="center"/>
          </w:tcPr>
          <w:p w14:paraId="24A1DBAC"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70750A4E" w14:textId="77777777" w:rsidR="00AF2650" w:rsidRDefault="00AF2650" w:rsidP="00446452">
            <w:pPr>
              <w:pBdr>
                <w:top w:val="nil"/>
                <w:left w:val="nil"/>
                <w:bottom w:val="nil"/>
                <w:right w:val="nil"/>
                <w:between w:val="nil"/>
              </w:pBdr>
              <w:spacing w:before="60" w:after="60"/>
              <w:jc w:val="center"/>
              <w:rPr>
                <w:b/>
                <w:bCs/>
              </w:rPr>
            </w:pPr>
            <w:r w:rsidRPr="001B581D">
              <w:rPr>
                <w:b/>
                <w:bCs/>
              </w:rPr>
              <w:t xml:space="preserve">Sản phẩm rau quả </w:t>
            </w:r>
          </w:p>
          <w:p w14:paraId="551954B6" w14:textId="77777777" w:rsidR="00AF2650" w:rsidRPr="001B581D" w:rsidRDefault="00AF2650" w:rsidP="00446452">
            <w:pPr>
              <w:pBdr>
                <w:top w:val="nil"/>
                <w:left w:val="nil"/>
                <w:bottom w:val="nil"/>
                <w:right w:val="nil"/>
                <w:between w:val="nil"/>
              </w:pBdr>
              <w:spacing w:before="60" w:after="60"/>
              <w:jc w:val="center"/>
              <w:rPr>
                <w:b/>
                <w:bCs/>
              </w:rPr>
            </w:pPr>
            <w:r w:rsidRPr="00447252">
              <w:rPr>
                <w:b/>
                <w:bCs/>
                <w:i/>
                <w:iCs/>
              </w:rPr>
              <w:t>Fruit and vegetable products</w:t>
            </w:r>
          </w:p>
        </w:tc>
        <w:tc>
          <w:tcPr>
            <w:tcW w:w="3690" w:type="dxa"/>
            <w:vMerge/>
            <w:vAlign w:val="center"/>
          </w:tcPr>
          <w:p w14:paraId="47D3A60E" w14:textId="77777777" w:rsidR="00AF2650" w:rsidRPr="001B581D" w:rsidRDefault="00AF2650" w:rsidP="00446452">
            <w:pPr>
              <w:pBdr>
                <w:top w:val="nil"/>
                <w:left w:val="nil"/>
                <w:bottom w:val="nil"/>
                <w:right w:val="nil"/>
                <w:between w:val="nil"/>
              </w:pBdr>
              <w:spacing w:before="60" w:after="60"/>
            </w:pPr>
          </w:p>
        </w:tc>
        <w:tc>
          <w:tcPr>
            <w:tcW w:w="1620" w:type="dxa"/>
            <w:vAlign w:val="center"/>
          </w:tcPr>
          <w:p w14:paraId="1D963C0F" w14:textId="77777777" w:rsidR="00AF2650" w:rsidRPr="001B581D" w:rsidRDefault="00AF2650" w:rsidP="00446452">
            <w:pPr>
              <w:spacing w:before="60" w:after="60"/>
              <w:jc w:val="center"/>
            </w:pPr>
          </w:p>
        </w:tc>
        <w:tc>
          <w:tcPr>
            <w:tcW w:w="2202" w:type="dxa"/>
            <w:vAlign w:val="center"/>
          </w:tcPr>
          <w:p w14:paraId="278ABE2D" w14:textId="77777777" w:rsidR="00AF2650" w:rsidRPr="001B581D" w:rsidRDefault="00AF2650" w:rsidP="00446452">
            <w:pPr>
              <w:spacing w:before="60" w:after="60"/>
              <w:jc w:val="center"/>
            </w:pPr>
            <w:r w:rsidRPr="001B581D">
              <w:t>TCVN 7806:2007</w:t>
            </w:r>
          </w:p>
        </w:tc>
      </w:tr>
      <w:tr w:rsidR="00AF2650" w:rsidRPr="00720107" w14:paraId="10D9CA8B" w14:textId="77777777" w:rsidTr="00070652">
        <w:trPr>
          <w:trHeight w:val="65"/>
        </w:trPr>
        <w:tc>
          <w:tcPr>
            <w:tcW w:w="927" w:type="dxa"/>
            <w:vAlign w:val="center"/>
          </w:tcPr>
          <w:p w14:paraId="15CC4B0D"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5967FC33" w14:textId="77777777" w:rsidR="00AF2650" w:rsidRDefault="00AF2650" w:rsidP="00446452">
            <w:pPr>
              <w:spacing w:before="60" w:after="60"/>
              <w:jc w:val="center"/>
              <w:rPr>
                <w:b/>
                <w:bCs/>
              </w:rPr>
            </w:pPr>
            <w:r w:rsidRPr="001B581D">
              <w:rPr>
                <w:b/>
                <w:bCs/>
              </w:rPr>
              <w:t>Dầu mỡ động thực vật</w:t>
            </w:r>
          </w:p>
          <w:p w14:paraId="05431F80" w14:textId="77777777" w:rsidR="00AF2650" w:rsidRPr="00447252" w:rsidRDefault="00AF2650" w:rsidP="00446452">
            <w:pPr>
              <w:spacing w:before="60" w:after="60"/>
              <w:jc w:val="center"/>
              <w:rPr>
                <w:b/>
                <w:bCs/>
                <w:i/>
                <w:iCs/>
              </w:rPr>
            </w:pPr>
            <w:r w:rsidRPr="00447252">
              <w:rPr>
                <w:b/>
                <w:bCs/>
                <w:i/>
                <w:iCs/>
              </w:rPr>
              <w:t>Animal and vegetable fats and oils</w:t>
            </w:r>
          </w:p>
        </w:tc>
        <w:tc>
          <w:tcPr>
            <w:tcW w:w="3690" w:type="dxa"/>
            <w:vAlign w:val="center"/>
          </w:tcPr>
          <w:p w14:paraId="7B1C2559" w14:textId="77777777" w:rsidR="00AF2650" w:rsidRDefault="00AF2650" w:rsidP="00446452">
            <w:pPr>
              <w:pBdr>
                <w:top w:val="nil"/>
                <w:left w:val="nil"/>
                <w:bottom w:val="nil"/>
                <w:right w:val="nil"/>
                <w:between w:val="nil"/>
              </w:pBdr>
              <w:spacing w:before="60" w:after="60"/>
            </w:pPr>
            <w:r w:rsidRPr="001B581D">
              <w:t xml:space="preserve">Xác định trị số I-ốt. </w:t>
            </w:r>
          </w:p>
          <w:p w14:paraId="01D1BBDA"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Iodine value</w:t>
            </w:r>
          </w:p>
        </w:tc>
        <w:tc>
          <w:tcPr>
            <w:tcW w:w="1620" w:type="dxa"/>
            <w:vAlign w:val="center"/>
          </w:tcPr>
          <w:p w14:paraId="662038B0" w14:textId="77777777" w:rsidR="00AF2650" w:rsidRPr="001B581D" w:rsidRDefault="00AF2650" w:rsidP="00446452">
            <w:pPr>
              <w:spacing w:before="60" w:after="60"/>
              <w:jc w:val="center"/>
            </w:pPr>
            <w:r w:rsidRPr="001B581D">
              <w:t>0.04 g Iod/ 100g</w:t>
            </w:r>
          </w:p>
        </w:tc>
        <w:tc>
          <w:tcPr>
            <w:tcW w:w="2202" w:type="dxa"/>
            <w:vAlign w:val="center"/>
          </w:tcPr>
          <w:p w14:paraId="7D2BB55E" w14:textId="77777777" w:rsidR="00AF2650" w:rsidRPr="001B581D" w:rsidRDefault="00AF2650" w:rsidP="00446452">
            <w:pPr>
              <w:spacing w:before="60" w:after="60"/>
              <w:jc w:val="center"/>
            </w:pPr>
            <w:r w:rsidRPr="001B581D">
              <w:t>TCVN 6122:2015 (ISO 3961:2013)</w:t>
            </w:r>
          </w:p>
        </w:tc>
      </w:tr>
      <w:tr w:rsidR="00AF2650" w:rsidRPr="00720107" w14:paraId="68CB1BF0" w14:textId="77777777" w:rsidTr="00070652">
        <w:trPr>
          <w:trHeight w:val="65"/>
        </w:trPr>
        <w:tc>
          <w:tcPr>
            <w:tcW w:w="927" w:type="dxa"/>
            <w:vMerge w:val="restart"/>
            <w:vAlign w:val="center"/>
          </w:tcPr>
          <w:p w14:paraId="0E3BDF7C"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29F9593C"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restart"/>
            <w:vAlign w:val="center"/>
          </w:tcPr>
          <w:p w14:paraId="5DE12DAF" w14:textId="77777777" w:rsidR="00AF2650" w:rsidRDefault="00AF2650" w:rsidP="00446452">
            <w:pPr>
              <w:pBdr>
                <w:top w:val="nil"/>
                <w:left w:val="nil"/>
                <w:bottom w:val="nil"/>
                <w:right w:val="nil"/>
                <w:between w:val="nil"/>
              </w:pBdr>
              <w:spacing w:before="60" w:after="60"/>
            </w:pPr>
            <w:r w:rsidRPr="001B581D">
              <w:t xml:space="preserve">Xác định trị số Peroxit. </w:t>
            </w:r>
          </w:p>
          <w:p w14:paraId="22A27914"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peroxide value</w:t>
            </w:r>
          </w:p>
        </w:tc>
        <w:tc>
          <w:tcPr>
            <w:tcW w:w="1620" w:type="dxa"/>
            <w:vMerge w:val="restart"/>
            <w:vAlign w:val="center"/>
          </w:tcPr>
          <w:p w14:paraId="4E0BBA53" w14:textId="77777777" w:rsidR="00AF2650" w:rsidRPr="001B581D" w:rsidRDefault="00AF2650" w:rsidP="00446452">
            <w:pPr>
              <w:spacing w:before="60" w:after="60"/>
              <w:jc w:val="center"/>
            </w:pPr>
            <w:r w:rsidRPr="001B581D">
              <w:t>0.06 meq/kg </w:t>
            </w:r>
          </w:p>
        </w:tc>
        <w:tc>
          <w:tcPr>
            <w:tcW w:w="2202" w:type="dxa"/>
            <w:vAlign w:val="center"/>
          </w:tcPr>
          <w:p w14:paraId="32F7D5A0" w14:textId="77777777" w:rsidR="00AF2650" w:rsidRPr="001B581D" w:rsidRDefault="00AF2650" w:rsidP="00446452">
            <w:pPr>
              <w:spacing w:before="60" w:after="60"/>
              <w:jc w:val="center"/>
            </w:pPr>
            <w:r w:rsidRPr="001B581D">
              <w:t>TCVN 6121:2018 (ISO 3960:2017)</w:t>
            </w:r>
          </w:p>
        </w:tc>
      </w:tr>
      <w:tr w:rsidR="00AF2650" w:rsidRPr="00720107" w14:paraId="45F430C7" w14:textId="77777777" w:rsidTr="00070652">
        <w:trPr>
          <w:trHeight w:val="65"/>
        </w:trPr>
        <w:tc>
          <w:tcPr>
            <w:tcW w:w="927" w:type="dxa"/>
            <w:vMerge/>
            <w:vAlign w:val="center"/>
          </w:tcPr>
          <w:p w14:paraId="52FBA499"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AE65654"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118A98B4" w14:textId="77777777" w:rsidR="00AF2650" w:rsidRPr="001B581D" w:rsidRDefault="00AF2650" w:rsidP="00446452">
            <w:pPr>
              <w:pBdr>
                <w:top w:val="nil"/>
                <w:left w:val="nil"/>
                <w:bottom w:val="nil"/>
                <w:right w:val="nil"/>
                <w:between w:val="nil"/>
              </w:pBdr>
              <w:spacing w:before="60" w:after="60"/>
            </w:pPr>
          </w:p>
        </w:tc>
        <w:tc>
          <w:tcPr>
            <w:tcW w:w="1620" w:type="dxa"/>
            <w:vMerge/>
            <w:vAlign w:val="center"/>
          </w:tcPr>
          <w:p w14:paraId="0D10F01C" w14:textId="77777777" w:rsidR="00AF2650" w:rsidRPr="001B581D" w:rsidRDefault="00AF2650" w:rsidP="00446452">
            <w:pPr>
              <w:spacing w:before="60" w:after="60"/>
              <w:jc w:val="center"/>
            </w:pPr>
          </w:p>
        </w:tc>
        <w:tc>
          <w:tcPr>
            <w:tcW w:w="2202" w:type="dxa"/>
            <w:vAlign w:val="center"/>
          </w:tcPr>
          <w:p w14:paraId="5DD816EB" w14:textId="77777777" w:rsidR="00AF2650" w:rsidRPr="001B581D" w:rsidRDefault="00AF2650" w:rsidP="00446452">
            <w:pPr>
              <w:spacing w:before="60" w:after="60"/>
              <w:jc w:val="center"/>
            </w:pPr>
            <w:r w:rsidRPr="001B581D">
              <w:t>TCVN 9532:2012 (ISO 27107:2008)</w:t>
            </w:r>
          </w:p>
        </w:tc>
      </w:tr>
      <w:tr w:rsidR="00AF2650" w:rsidRPr="00720107" w14:paraId="0415B464" w14:textId="77777777" w:rsidTr="00070652">
        <w:trPr>
          <w:trHeight w:val="65"/>
        </w:trPr>
        <w:tc>
          <w:tcPr>
            <w:tcW w:w="927" w:type="dxa"/>
            <w:vAlign w:val="center"/>
          </w:tcPr>
          <w:p w14:paraId="4400225A"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432AB4A"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Align w:val="center"/>
          </w:tcPr>
          <w:p w14:paraId="36E2127F" w14:textId="77777777" w:rsidR="00AF2650" w:rsidRDefault="00AF2650" w:rsidP="00446452">
            <w:pPr>
              <w:pBdr>
                <w:top w:val="nil"/>
                <w:left w:val="nil"/>
                <w:bottom w:val="nil"/>
                <w:right w:val="nil"/>
                <w:between w:val="nil"/>
              </w:pBdr>
              <w:spacing w:before="60" w:after="60"/>
            </w:pPr>
            <w:r w:rsidRPr="001B581D">
              <w:t xml:space="preserve">Xác định chỉ số xà phòng. </w:t>
            </w:r>
          </w:p>
          <w:p w14:paraId="19EC5919"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saponifications value</w:t>
            </w:r>
          </w:p>
        </w:tc>
        <w:tc>
          <w:tcPr>
            <w:tcW w:w="1620" w:type="dxa"/>
            <w:vAlign w:val="center"/>
          </w:tcPr>
          <w:p w14:paraId="1B22C816" w14:textId="77777777" w:rsidR="00AF2650" w:rsidRPr="001B581D" w:rsidRDefault="00AF2650" w:rsidP="00446452">
            <w:pPr>
              <w:spacing w:before="60" w:after="60"/>
              <w:jc w:val="center"/>
            </w:pPr>
            <w:r w:rsidRPr="001B581D">
              <w:t>5 mg KOH/g</w:t>
            </w:r>
          </w:p>
        </w:tc>
        <w:tc>
          <w:tcPr>
            <w:tcW w:w="2202" w:type="dxa"/>
            <w:vAlign w:val="center"/>
          </w:tcPr>
          <w:p w14:paraId="2062A9B8" w14:textId="77777777" w:rsidR="00AF2650" w:rsidRPr="001B581D" w:rsidRDefault="00AF2650" w:rsidP="00446452">
            <w:pPr>
              <w:spacing w:before="60" w:after="60"/>
              <w:jc w:val="center"/>
            </w:pPr>
            <w:r w:rsidRPr="001B581D">
              <w:t>TCVN 6126:2015</w:t>
            </w:r>
          </w:p>
        </w:tc>
      </w:tr>
      <w:tr w:rsidR="00AF2650" w:rsidRPr="00720107" w14:paraId="24FE44D4" w14:textId="77777777" w:rsidTr="00070652">
        <w:trPr>
          <w:trHeight w:val="65"/>
        </w:trPr>
        <w:tc>
          <w:tcPr>
            <w:tcW w:w="927" w:type="dxa"/>
            <w:vMerge w:val="restart"/>
            <w:vAlign w:val="center"/>
          </w:tcPr>
          <w:p w14:paraId="4FB60AD0"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5C9A708"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Align w:val="center"/>
          </w:tcPr>
          <w:p w14:paraId="74198CBC" w14:textId="77777777" w:rsidR="00AF2650" w:rsidRDefault="00AF2650" w:rsidP="00446452">
            <w:pPr>
              <w:pBdr>
                <w:top w:val="nil"/>
                <w:left w:val="nil"/>
                <w:bottom w:val="nil"/>
                <w:right w:val="nil"/>
                <w:between w:val="nil"/>
              </w:pBdr>
              <w:spacing w:before="60" w:after="60"/>
            </w:pPr>
            <w:r w:rsidRPr="001B581D">
              <w:t xml:space="preserve">Xác định hàm lượng ẩm và chất bay hơi. Phương pháp sấy. </w:t>
            </w:r>
          </w:p>
          <w:p w14:paraId="1338F64B"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moisture and other volatile matter content</w:t>
            </w:r>
          </w:p>
        </w:tc>
        <w:tc>
          <w:tcPr>
            <w:tcW w:w="1620" w:type="dxa"/>
            <w:vAlign w:val="center"/>
          </w:tcPr>
          <w:p w14:paraId="0B4D679A" w14:textId="77777777" w:rsidR="00AF2650" w:rsidRPr="001B581D" w:rsidRDefault="00AF2650" w:rsidP="00446452">
            <w:pPr>
              <w:spacing w:before="60" w:after="60"/>
              <w:jc w:val="center"/>
            </w:pPr>
            <w:r w:rsidRPr="001B581D">
              <w:t> 0.01%</w:t>
            </w:r>
          </w:p>
        </w:tc>
        <w:tc>
          <w:tcPr>
            <w:tcW w:w="2202" w:type="dxa"/>
            <w:vAlign w:val="center"/>
          </w:tcPr>
          <w:p w14:paraId="338C35F2" w14:textId="77777777" w:rsidR="00AF2650" w:rsidRPr="001B581D" w:rsidRDefault="00AF2650" w:rsidP="00446452">
            <w:pPr>
              <w:spacing w:before="60" w:after="60"/>
              <w:jc w:val="center"/>
            </w:pPr>
            <w:r w:rsidRPr="001B581D">
              <w:t xml:space="preserve">TCVN 6120:2018  (ISO 662:2016) </w:t>
            </w:r>
          </w:p>
        </w:tc>
      </w:tr>
      <w:tr w:rsidR="00AF2650" w:rsidRPr="00720107" w14:paraId="26A234BD" w14:textId="77777777" w:rsidTr="00070652">
        <w:trPr>
          <w:trHeight w:val="65"/>
        </w:trPr>
        <w:tc>
          <w:tcPr>
            <w:tcW w:w="927" w:type="dxa"/>
            <w:vMerge/>
            <w:vAlign w:val="center"/>
          </w:tcPr>
          <w:p w14:paraId="49A35088"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955513E"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Align w:val="center"/>
          </w:tcPr>
          <w:p w14:paraId="791A7736" w14:textId="77777777" w:rsidR="00AF2650" w:rsidRDefault="00AF2650" w:rsidP="00446452">
            <w:pPr>
              <w:pBdr>
                <w:top w:val="nil"/>
                <w:left w:val="nil"/>
                <w:bottom w:val="nil"/>
                <w:right w:val="nil"/>
                <w:between w:val="nil"/>
              </w:pBdr>
              <w:spacing w:before="60" w:after="60"/>
            </w:pPr>
            <w:r w:rsidRPr="001B581D">
              <w:t xml:space="preserve">Xác định hàm lượng độ ẩm. Phương pháp Karl Fischer. </w:t>
            </w:r>
          </w:p>
          <w:p w14:paraId="075C3B98"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moisture content. Karl Fischer method</w:t>
            </w:r>
          </w:p>
        </w:tc>
        <w:tc>
          <w:tcPr>
            <w:tcW w:w="1620" w:type="dxa"/>
            <w:vAlign w:val="center"/>
          </w:tcPr>
          <w:p w14:paraId="7866FC20" w14:textId="77777777" w:rsidR="00AF2650" w:rsidRPr="001B581D" w:rsidRDefault="00AF2650" w:rsidP="00446452">
            <w:pPr>
              <w:spacing w:before="60" w:after="60"/>
              <w:jc w:val="center"/>
            </w:pPr>
            <w:r w:rsidRPr="001B581D">
              <w:t>0.001% </w:t>
            </w:r>
          </w:p>
        </w:tc>
        <w:tc>
          <w:tcPr>
            <w:tcW w:w="2202" w:type="dxa"/>
            <w:vAlign w:val="center"/>
          </w:tcPr>
          <w:p w14:paraId="21E34386" w14:textId="77777777" w:rsidR="00AF2650" w:rsidRPr="001B581D" w:rsidRDefault="00AF2650" w:rsidP="00446452">
            <w:pPr>
              <w:spacing w:before="60" w:after="60"/>
              <w:jc w:val="center"/>
            </w:pPr>
            <w:r w:rsidRPr="001B581D">
              <w:t xml:space="preserve"> TCVN 10109:2013</w:t>
            </w:r>
          </w:p>
        </w:tc>
      </w:tr>
      <w:tr w:rsidR="00AF2650" w:rsidRPr="00720107" w14:paraId="19B7823B" w14:textId="77777777" w:rsidTr="00070652">
        <w:trPr>
          <w:trHeight w:val="65"/>
        </w:trPr>
        <w:tc>
          <w:tcPr>
            <w:tcW w:w="927" w:type="dxa"/>
            <w:vAlign w:val="center"/>
          </w:tcPr>
          <w:p w14:paraId="37CDEDF5"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722EABCA" w14:textId="77777777" w:rsidR="00AF2650" w:rsidRDefault="00AF2650" w:rsidP="00446452">
            <w:pPr>
              <w:spacing w:before="60" w:after="60"/>
              <w:jc w:val="center"/>
              <w:rPr>
                <w:b/>
                <w:bCs/>
              </w:rPr>
            </w:pPr>
            <w:r w:rsidRPr="001B581D">
              <w:rPr>
                <w:b/>
                <w:bCs/>
              </w:rPr>
              <w:t>Dầu mỡ động thực vật</w:t>
            </w:r>
          </w:p>
          <w:p w14:paraId="038151C8" w14:textId="77777777" w:rsidR="00AF2650" w:rsidRPr="001B581D" w:rsidRDefault="00AF2650" w:rsidP="00446452">
            <w:pPr>
              <w:pBdr>
                <w:top w:val="nil"/>
                <w:left w:val="nil"/>
                <w:bottom w:val="nil"/>
                <w:right w:val="nil"/>
                <w:between w:val="nil"/>
              </w:pBdr>
              <w:spacing w:before="60" w:after="60"/>
              <w:jc w:val="center"/>
              <w:rPr>
                <w:b/>
                <w:bCs/>
              </w:rPr>
            </w:pPr>
            <w:r w:rsidRPr="00447252">
              <w:rPr>
                <w:b/>
                <w:bCs/>
                <w:i/>
                <w:iCs/>
              </w:rPr>
              <w:t>Animal and vegetable fats and oils</w:t>
            </w:r>
          </w:p>
        </w:tc>
        <w:tc>
          <w:tcPr>
            <w:tcW w:w="3690" w:type="dxa"/>
            <w:vAlign w:val="center"/>
          </w:tcPr>
          <w:p w14:paraId="132B20A1" w14:textId="77777777" w:rsidR="00AF2650" w:rsidRDefault="00AF2650" w:rsidP="00446452">
            <w:pPr>
              <w:pBdr>
                <w:top w:val="nil"/>
                <w:left w:val="nil"/>
                <w:bottom w:val="nil"/>
                <w:right w:val="nil"/>
                <w:between w:val="nil"/>
              </w:pBdr>
              <w:spacing w:before="60" w:after="60"/>
            </w:pPr>
            <w:r w:rsidRPr="001B581D">
              <w:t xml:space="preserve">Xác định hàm lượng ẩm. Phương pháp lôi cuốn. </w:t>
            </w:r>
          </w:p>
          <w:p w14:paraId="788F7216"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moisture content</w:t>
            </w:r>
          </w:p>
        </w:tc>
        <w:tc>
          <w:tcPr>
            <w:tcW w:w="1620" w:type="dxa"/>
            <w:vAlign w:val="center"/>
          </w:tcPr>
          <w:p w14:paraId="3218BFA3" w14:textId="77777777" w:rsidR="00AF2650" w:rsidRPr="001B581D" w:rsidRDefault="00AF2650" w:rsidP="00446452">
            <w:pPr>
              <w:spacing w:before="60" w:after="60"/>
              <w:jc w:val="center"/>
            </w:pPr>
            <w:r w:rsidRPr="001B581D">
              <w:t>0.2% </w:t>
            </w:r>
          </w:p>
        </w:tc>
        <w:tc>
          <w:tcPr>
            <w:tcW w:w="2202" w:type="dxa"/>
            <w:vAlign w:val="center"/>
          </w:tcPr>
          <w:p w14:paraId="7A7C9D9D" w14:textId="77777777" w:rsidR="00AF2650" w:rsidRPr="001B581D" w:rsidRDefault="00AF2650" w:rsidP="00446452">
            <w:pPr>
              <w:spacing w:before="60" w:after="60"/>
              <w:jc w:val="center"/>
            </w:pPr>
            <w:r w:rsidRPr="001B581D">
              <w:t>TCVN 6118:1996</w:t>
            </w:r>
          </w:p>
        </w:tc>
      </w:tr>
      <w:tr w:rsidR="00AF2650" w:rsidRPr="00720107" w14:paraId="2A8E904B" w14:textId="77777777" w:rsidTr="00070652">
        <w:trPr>
          <w:trHeight w:val="65"/>
        </w:trPr>
        <w:tc>
          <w:tcPr>
            <w:tcW w:w="927" w:type="dxa"/>
            <w:vAlign w:val="center"/>
          </w:tcPr>
          <w:p w14:paraId="300BBE04"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4D857C37"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Align w:val="center"/>
          </w:tcPr>
          <w:p w14:paraId="14FB1EE1" w14:textId="77777777" w:rsidR="00AF2650" w:rsidRDefault="00AF2650" w:rsidP="00446452">
            <w:pPr>
              <w:pBdr>
                <w:top w:val="nil"/>
                <w:left w:val="nil"/>
                <w:bottom w:val="nil"/>
                <w:right w:val="nil"/>
                <w:between w:val="nil"/>
              </w:pBdr>
              <w:spacing w:before="60" w:after="60"/>
            </w:pPr>
            <w:r w:rsidRPr="001B581D">
              <w:t xml:space="preserve">Xác định trị số axit và độ axit. </w:t>
            </w:r>
          </w:p>
          <w:p w14:paraId="00DC4980"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acid value and acidity</w:t>
            </w:r>
          </w:p>
        </w:tc>
        <w:tc>
          <w:tcPr>
            <w:tcW w:w="1620" w:type="dxa"/>
            <w:vAlign w:val="center"/>
          </w:tcPr>
          <w:p w14:paraId="1DFC69FA" w14:textId="77777777" w:rsidR="00AF2650" w:rsidRPr="001B581D" w:rsidRDefault="00AF2650" w:rsidP="00446452">
            <w:pPr>
              <w:spacing w:before="60" w:after="60"/>
              <w:jc w:val="center"/>
            </w:pPr>
            <w:r w:rsidRPr="001B581D">
              <w:t>0.02 mgKOH/g</w:t>
            </w:r>
          </w:p>
        </w:tc>
        <w:tc>
          <w:tcPr>
            <w:tcW w:w="2202" w:type="dxa"/>
            <w:vAlign w:val="center"/>
          </w:tcPr>
          <w:p w14:paraId="777A5151" w14:textId="77777777" w:rsidR="00AF2650" w:rsidRPr="001B581D" w:rsidRDefault="00AF2650" w:rsidP="00446452">
            <w:pPr>
              <w:spacing w:before="60" w:after="60"/>
              <w:jc w:val="center"/>
            </w:pPr>
            <w:r w:rsidRPr="001B581D">
              <w:t>TCVN 6127:2010 (ISO 660:2009)</w:t>
            </w:r>
          </w:p>
        </w:tc>
      </w:tr>
      <w:tr w:rsidR="00AF2650" w:rsidRPr="00720107" w14:paraId="05AA0AFA" w14:textId="77777777" w:rsidTr="00070652">
        <w:trPr>
          <w:trHeight w:val="65"/>
        </w:trPr>
        <w:tc>
          <w:tcPr>
            <w:tcW w:w="927" w:type="dxa"/>
            <w:vAlign w:val="center"/>
          </w:tcPr>
          <w:p w14:paraId="3A4252DB"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D716B96"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23390CAC" w14:textId="77777777" w:rsidR="00AF2650" w:rsidRPr="001B581D" w:rsidRDefault="00AF2650" w:rsidP="00446452">
            <w:pPr>
              <w:spacing w:before="60" w:after="60"/>
            </w:pPr>
            <w:r w:rsidRPr="001B581D">
              <w:t xml:space="preserve">Xác định điểm chảy trượt (điểm nóng chảy). </w:t>
            </w:r>
          </w:p>
          <w:p w14:paraId="5EA7D848"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slip melting point</w:t>
            </w:r>
          </w:p>
        </w:tc>
        <w:tc>
          <w:tcPr>
            <w:tcW w:w="1620" w:type="dxa"/>
            <w:vAlign w:val="center"/>
          </w:tcPr>
          <w:p w14:paraId="68212C07" w14:textId="77777777" w:rsidR="00AF2650" w:rsidRPr="001B581D" w:rsidRDefault="00AF2650" w:rsidP="00446452">
            <w:pPr>
              <w:spacing w:before="60" w:after="60"/>
              <w:jc w:val="center"/>
            </w:pPr>
            <w:r w:rsidRPr="001B581D">
              <w:t> </w:t>
            </w:r>
          </w:p>
        </w:tc>
        <w:tc>
          <w:tcPr>
            <w:tcW w:w="2202" w:type="dxa"/>
            <w:vAlign w:val="center"/>
          </w:tcPr>
          <w:p w14:paraId="5BA2FBA2" w14:textId="77777777" w:rsidR="00AF2650" w:rsidRPr="001B581D" w:rsidRDefault="00AF2650" w:rsidP="00446452">
            <w:pPr>
              <w:spacing w:before="60" w:after="60"/>
            </w:pPr>
            <w:r w:rsidRPr="001B581D">
              <w:t>TCVN 6119:2007 (ISO 6321:2002)</w:t>
            </w:r>
          </w:p>
          <w:p w14:paraId="169C4FB2" w14:textId="77777777" w:rsidR="00AF2650" w:rsidRPr="001B581D" w:rsidRDefault="00AF2650" w:rsidP="00446452">
            <w:pPr>
              <w:spacing w:before="60" w:after="60"/>
              <w:jc w:val="center"/>
            </w:pPr>
            <w:r w:rsidRPr="001B581D">
              <w:t>AOCS Cc 3-25</w:t>
            </w:r>
          </w:p>
        </w:tc>
      </w:tr>
      <w:tr w:rsidR="00AF2650" w:rsidRPr="00720107" w14:paraId="2D1F3ABE" w14:textId="77777777" w:rsidTr="00070652">
        <w:trPr>
          <w:trHeight w:val="65"/>
        </w:trPr>
        <w:tc>
          <w:tcPr>
            <w:tcW w:w="927" w:type="dxa"/>
            <w:vAlign w:val="center"/>
          </w:tcPr>
          <w:p w14:paraId="6773CBD8"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6060120E"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60A19533" w14:textId="77777777" w:rsidR="00AF2650" w:rsidRPr="001B581D" w:rsidRDefault="00AF2650" w:rsidP="00446452">
            <w:pPr>
              <w:spacing w:before="60" w:after="60"/>
            </w:pPr>
            <w:r w:rsidRPr="001B581D">
              <w:t xml:space="preserve">Xác định tỷ trọng, khối lượng riêng. </w:t>
            </w:r>
          </w:p>
          <w:p w14:paraId="31E5B7DE"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specific gravity and density</w:t>
            </w:r>
          </w:p>
        </w:tc>
        <w:tc>
          <w:tcPr>
            <w:tcW w:w="1620" w:type="dxa"/>
            <w:vAlign w:val="center"/>
          </w:tcPr>
          <w:p w14:paraId="54CBA088" w14:textId="77777777" w:rsidR="00AF2650" w:rsidRPr="001B581D" w:rsidRDefault="00AF2650" w:rsidP="00446452">
            <w:pPr>
              <w:spacing w:before="60" w:after="60"/>
              <w:jc w:val="center"/>
            </w:pPr>
            <w:r w:rsidRPr="001B581D">
              <w:t> </w:t>
            </w:r>
          </w:p>
        </w:tc>
        <w:tc>
          <w:tcPr>
            <w:tcW w:w="2202" w:type="dxa"/>
            <w:vAlign w:val="center"/>
          </w:tcPr>
          <w:p w14:paraId="22DA55ED" w14:textId="77777777" w:rsidR="00AF2650" w:rsidRPr="001B581D" w:rsidRDefault="00AF2650" w:rsidP="00446452">
            <w:pPr>
              <w:spacing w:before="60" w:after="60"/>
              <w:jc w:val="center"/>
            </w:pPr>
            <w:r w:rsidRPr="001B581D">
              <w:t>CASE.NS.0080 (2022)</w:t>
            </w:r>
          </w:p>
        </w:tc>
      </w:tr>
      <w:tr w:rsidR="00AF2650" w:rsidRPr="00720107" w14:paraId="2579486A" w14:textId="77777777" w:rsidTr="00070652">
        <w:trPr>
          <w:trHeight w:val="65"/>
        </w:trPr>
        <w:tc>
          <w:tcPr>
            <w:tcW w:w="927" w:type="dxa"/>
            <w:vMerge w:val="restart"/>
            <w:vAlign w:val="center"/>
          </w:tcPr>
          <w:p w14:paraId="221D561B"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5A7CFD6F" w14:textId="77777777" w:rsidR="00AF2650" w:rsidRPr="001B581D" w:rsidRDefault="00AF2650" w:rsidP="00446452">
            <w:pPr>
              <w:spacing w:before="50" w:after="50"/>
              <w:jc w:val="center"/>
              <w:rPr>
                <w:b/>
                <w:bCs/>
              </w:rPr>
            </w:pPr>
            <w:r w:rsidRPr="001B581D">
              <w:rPr>
                <w:b/>
                <w:bCs/>
              </w:rPr>
              <w:t>Dầu mỡ động thực vật</w:t>
            </w:r>
          </w:p>
          <w:p w14:paraId="08136AF0" w14:textId="77777777" w:rsidR="00AF2650" w:rsidRPr="00447252" w:rsidRDefault="00AF2650" w:rsidP="00446452">
            <w:pPr>
              <w:pBdr>
                <w:top w:val="nil"/>
                <w:left w:val="nil"/>
                <w:bottom w:val="nil"/>
                <w:right w:val="nil"/>
                <w:between w:val="nil"/>
              </w:pBdr>
              <w:spacing w:before="50" w:after="50"/>
              <w:jc w:val="center"/>
              <w:rPr>
                <w:b/>
                <w:bCs/>
                <w:i/>
                <w:iCs/>
                <w:color w:val="000000" w:themeColor="text1"/>
                <w:lang w:val="vi-VN"/>
              </w:rPr>
            </w:pPr>
            <w:r w:rsidRPr="00447252">
              <w:rPr>
                <w:b/>
                <w:bCs/>
                <w:i/>
                <w:iCs/>
              </w:rPr>
              <w:t>Animal and vegetable fats and oils</w:t>
            </w:r>
          </w:p>
        </w:tc>
        <w:tc>
          <w:tcPr>
            <w:tcW w:w="3690" w:type="dxa"/>
            <w:vMerge w:val="restart"/>
            <w:vAlign w:val="center"/>
          </w:tcPr>
          <w:p w14:paraId="6BFA23F8" w14:textId="77777777" w:rsidR="00AF2650" w:rsidRDefault="00AF2650" w:rsidP="00446452">
            <w:pPr>
              <w:pBdr>
                <w:top w:val="nil"/>
                <w:left w:val="nil"/>
                <w:bottom w:val="nil"/>
                <w:right w:val="nil"/>
                <w:between w:val="nil"/>
              </w:pBdr>
              <w:spacing w:before="50" w:after="50"/>
            </w:pPr>
            <w:r w:rsidRPr="001B581D">
              <w:t>Xác định chỉ số khúc xạ.</w:t>
            </w:r>
          </w:p>
          <w:p w14:paraId="7642D66E" w14:textId="77777777" w:rsidR="00AF2650" w:rsidRPr="00447252" w:rsidRDefault="00AF2650" w:rsidP="00446452">
            <w:pPr>
              <w:pBdr>
                <w:top w:val="nil"/>
                <w:left w:val="nil"/>
                <w:bottom w:val="nil"/>
                <w:right w:val="nil"/>
                <w:between w:val="nil"/>
              </w:pBdr>
              <w:spacing w:before="50" w:after="50"/>
              <w:rPr>
                <w:i/>
                <w:iCs/>
              </w:rPr>
            </w:pPr>
            <w:r w:rsidRPr="00447252">
              <w:rPr>
                <w:i/>
                <w:iCs/>
              </w:rPr>
              <w:t xml:space="preserve">Determination of Refractive index </w:t>
            </w:r>
          </w:p>
        </w:tc>
        <w:tc>
          <w:tcPr>
            <w:tcW w:w="1620" w:type="dxa"/>
            <w:vMerge w:val="restart"/>
            <w:vAlign w:val="center"/>
          </w:tcPr>
          <w:p w14:paraId="7D29252E" w14:textId="77777777" w:rsidR="00AF2650" w:rsidRPr="001B581D" w:rsidRDefault="00AF2650" w:rsidP="00446452">
            <w:pPr>
              <w:spacing w:before="50" w:after="50"/>
              <w:jc w:val="center"/>
            </w:pPr>
            <w:r w:rsidRPr="001B581D">
              <w:t> </w:t>
            </w:r>
          </w:p>
        </w:tc>
        <w:tc>
          <w:tcPr>
            <w:tcW w:w="2202" w:type="dxa"/>
            <w:vAlign w:val="center"/>
          </w:tcPr>
          <w:p w14:paraId="2E845338" w14:textId="77777777" w:rsidR="00AF2650" w:rsidRPr="001B581D" w:rsidRDefault="00AF2650" w:rsidP="00446452">
            <w:pPr>
              <w:spacing w:before="50" w:after="50"/>
              <w:jc w:val="center"/>
            </w:pPr>
            <w:r w:rsidRPr="001B581D">
              <w:t>CASE.NS.0020 (2022)</w:t>
            </w:r>
          </w:p>
        </w:tc>
      </w:tr>
      <w:tr w:rsidR="00AF2650" w:rsidRPr="00720107" w14:paraId="5D2EDE86" w14:textId="77777777" w:rsidTr="00070652">
        <w:trPr>
          <w:trHeight w:val="65"/>
        </w:trPr>
        <w:tc>
          <w:tcPr>
            <w:tcW w:w="927" w:type="dxa"/>
            <w:vMerge/>
            <w:vAlign w:val="center"/>
          </w:tcPr>
          <w:p w14:paraId="38DBBF68"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614ADBC3" w14:textId="77777777" w:rsidR="00AF2650" w:rsidRPr="001B581D" w:rsidRDefault="00AF2650" w:rsidP="00446452">
            <w:pPr>
              <w:pBdr>
                <w:top w:val="nil"/>
                <w:left w:val="nil"/>
                <w:bottom w:val="nil"/>
                <w:right w:val="nil"/>
                <w:between w:val="nil"/>
              </w:pBdr>
              <w:spacing w:before="50" w:after="50"/>
              <w:jc w:val="center"/>
              <w:rPr>
                <w:b/>
                <w:bCs/>
                <w:color w:val="000000" w:themeColor="text1"/>
                <w:lang w:val="vi-VN"/>
              </w:rPr>
            </w:pPr>
          </w:p>
        </w:tc>
        <w:tc>
          <w:tcPr>
            <w:tcW w:w="3690" w:type="dxa"/>
            <w:vMerge/>
            <w:vAlign w:val="center"/>
          </w:tcPr>
          <w:p w14:paraId="0FDD9FA9" w14:textId="77777777" w:rsidR="00AF2650" w:rsidRPr="001B581D" w:rsidRDefault="00AF2650" w:rsidP="00446452">
            <w:pPr>
              <w:pBdr>
                <w:top w:val="nil"/>
                <w:left w:val="nil"/>
                <w:bottom w:val="nil"/>
                <w:right w:val="nil"/>
                <w:between w:val="nil"/>
              </w:pBdr>
              <w:spacing w:before="50" w:after="50"/>
            </w:pPr>
          </w:p>
        </w:tc>
        <w:tc>
          <w:tcPr>
            <w:tcW w:w="1620" w:type="dxa"/>
            <w:vMerge/>
            <w:vAlign w:val="center"/>
          </w:tcPr>
          <w:p w14:paraId="4442C560" w14:textId="77777777" w:rsidR="00AF2650" w:rsidRPr="001B581D" w:rsidRDefault="00AF2650" w:rsidP="00446452">
            <w:pPr>
              <w:spacing w:before="50" w:after="50"/>
              <w:jc w:val="center"/>
            </w:pPr>
          </w:p>
        </w:tc>
        <w:tc>
          <w:tcPr>
            <w:tcW w:w="2202" w:type="dxa"/>
            <w:vAlign w:val="center"/>
          </w:tcPr>
          <w:p w14:paraId="509AC971" w14:textId="77777777" w:rsidR="00AF2650" w:rsidRPr="001B581D" w:rsidRDefault="00AF2650" w:rsidP="00446452">
            <w:pPr>
              <w:spacing w:before="60" w:after="60"/>
              <w:jc w:val="center"/>
            </w:pPr>
            <w:r w:rsidRPr="001B581D">
              <w:t xml:space="preserve"> AOAC 921.08</w:t>
            </w:r>
          </w:p>
        </w:tc>
      </w:tr>
      <w:tr w:rsidR="00AF2650" w:rsidRPr="00720107" w14:paraId="3023E5AC" w14:textId="77777777" w:rsidTr="00070652">
        <w:trPr>
          <w:trHeight w:val="65"/>
        </w:trPr>
        <w:tc>
          <w:tcPr>
            <w:tcW w:w="927" w:type="dxa"/>
            <w:vMerge/>
            <w:vAlign w:val="center"/>
          </w:tcPr>
          <w:p w14:paraId="6A1B98CA"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3FC15C9E" w14:textId="77777777" w:rsidR="00AF2650" w:rsidRPr="001B581D" w:rsidRDefault="00AF2650" w:rsidP="00446452">
            <w:pPr>
              <w:pBdr>
                <w:top w:val="nil"/>
                <w:left w:val="nil"/>
                <w:bottom w:val="nil"/>
                <w:right w:val="nil"/>
                <w:between w:val="nil"/>
              </w:pBdr>
              <w:spacing w:before="50" w:after="50"/>
              <w:jc w:val="center"/>
              <w:rPr>
                <w:b/>
                <w:bCs/>
                <w:color w:val="000000" w:themeColor="text1"/>
                <w:lang w:val="vi-VN"/>
              </w:rPr>
            </w:pPr>
          </w:p>
        </w:tc>
        <w:tc>
          <w:tcPr>
            <w:tcW w:w="3690" w:type="dxa"/>
            <w:vMerge/>
            <w:vAlign w:val="center"/>
          </w:tcPr>
          <w:p w14:paraId="780AEE10" w14:textId="77777777" w:rsidR="00AF2650" w:rsidRPr="001B581D" w:rsidRDefault="00AF2650" w:rsidP="00446452">
            <w:pPr>
              <w:pBdr>
                <w:top w:val="nil"/>
                <w:left w:val="nil"/>
                <w:bottom w:val="nil"/>
                <w:right w:val="nil"/>
                <w:between w:val="nil"/>
              </w:pBdr>
              <w:spacing w:before="50" w:after="50"/>
            </w:pPr>
          </w:p>
        </w:tc>
        <w:tc>
          <w:tcPr>
            <w:tcW w:w="1620" w:type="dxa"/>
            <w:vMerge/>
            <w:vAlign w:val="center"/>
          </w:tcPr>
          <w:p w14:paraId="565BE5C1" w14:textId="77777777" w:rsidR="00AF2650" w:rsidRPr="001B581D" w:rsidRDefault="00AF2650" w:rsidP="00446452">
            <w:pPr>
              <w:spacing w:before="50" w:after="50"/>
              <w:jc w:val="center"/>
            </w:pPr>
          </w:p>
        </w:tc>
        <w:tc>
          <w:tcPr>
            <w:tcW w:w="2202" w:type="dxa"/>
            <w:vAlign w:val="center"/>
          </w:tcPr>
          <w:p w14:paraId="1E8A0664" w14:textId="77777777" w:rsidR="00AF2650" w:rsidRPr="001B581D" w:rsidRDefault="00AF2650" w:rsidP="00446452">
            <w:pPr>
              <w:spacing w:before="50" w:after="50"/>
              <w:jc w:val="center"/>
            </w:pPr>
            <w:r w:rsidRPr="001B581D">
              <w:t>TCVN 2640:2007</w:t>
            </w:r>
          </w:p>
        </w:tc>
      </w:tr>
      <w:tr w:rsidR="00AF2650" w:rsidRPr="00720107" w14:paraId="1A038CF9" w14:textId="77777777" w:rsidTr="00070652">
        <w:trPr>
          <w:trHeight w:val="65"/>
        </w:trPr>
        <w:tc>
          <w:tcPr>
            <w:tcW w:w="927" w:type="dxa"/>
            <w:vAlign w:val="center"/>
          </w:tcPr>
          <w:p w14:paraId="6C2ECBED"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A523822" w14:textId="77777777" w:rsidR="00AF2650" w:rsidRPr="001B581D" w:rsidRDefault="00AF2650" w:rsidP="00446452">
            <w:pPr>
              <w:pBdr>
                <w:top w:val="nil"/>
                <w:left w:val="nil"/>
                <w:bottom w:val="nil"/>
                <w:right w:val="nil"/>
                <w:between w:val="nil"/>
              </w:pBdr>
              <w:spacing w:before="50" w:after="50"/>
              <w:jc w:val="center"/>
              <w:rPr>
                <w:b/>
                <w:bCs/>
                <w:color w:val="000000" w:themeColor="text1"/>
                <w:lang w:val="vi-VN"/>
              </w:rPr>
            </w:pPr>
          </w:p>
        </w:tc>
        <w:tc>
          <w:tcPr>
            <w:tcW w:w="3690" w:type="dxa"/>
            <w:vAlign w:val="center"/>
          </w:tcPr>
          <w:p w14:paraId="1F406611" w14:textId="77777777" w:rsidR="00AF2650" w:rsidRPr="001B581D" w:rsidRDefault="00AF2650" w:rsidP="00446452">
            <w:pPr>
              <w:spacing w:before="50" w:after="50"/>
            </w:pPr>
            <w:r w:rsidRPr="001B581D">
              <w:t xml:space="preserve">Xác định hàm lượng chất không xà phòng. Phương pháp chiết bằng hexan. </w:t>
            </w:r>
          </w:p>
          <w:p w14:paraId="04985B5E" w14:textId="77777777" w:rsidR="00AF2650" w:rsidRPr="00447252" w:rsidRDefault="00AF2650" w:rsidP="00446452">
            <w:pPr>
              <w:pBdr>
                <w:top w:val="nil"/>
                <w:left w:val="nil"/>
                <w:bottom w:val="nil"/>
                <w:right w:val="nil"/>
                <w:between w:val="nil"/>
              </w:pBdr>
              <w:spacing w:before="50" w:after="50"/>
              <w:rPr>
                <w:i/>
                <w:iCs/>
              </w:rPr>
            </w:pPr>
            <w:r w:rsidRPr="00447252">
              <w:rPr>
                <w:i/>
                <w:iCs/>
              </w:rPr>
              <w:t>Determination of unsaponification matter. Hexane extraction method</w:t>
            </w:r>
          </w:p>
        </w:tc>
        <w:tc>
          <w:tcPr>
            <w:tcW w:w="1620" w:type="dxa"/>
            <w:vAlign w:val="center"/>
          </w:tcPr>
          <w:p w14:paraId="63F5D9AC" w14:textId="77777777" w:rsidR="00AF2650" w:rsidRPr="001B581D" w:rsidRDefault="00AF2650" w:rsidP="00446452">
            <w:pPr>
              <w:spacing w:before="50" w:after="50"/>
              <w:jc w:val="center"/>
            </w:pPr>
            <w:r w:rsidRPr="001B581D">
              <w:t>0.1% </w:t>
            </w:r>
          </w:p>
        </w:tc>
        <w:tc>
          <w:tcPr>
            <w:tcW w:w="2202" w:type="dxa"/>
            <w:vAlign w:val="center"/>
          </w:tcPr>
          <w:p w14:paraId="69AC81FC" w14:textId="77777777" w:rsidR="00AF2650" w:rsidRPr="001B581D" w:rsidRDefault="00AF2650" w:rsidP="00446452">
            <w:pPr>
              <w:spacing w:before="50" w:after="50"/>
              <w:jc w:val="center"/>
            </w:pPr>
            <w:r w:rsidRPr="001B581D">
              <w:t>TCVN 10480:2014</w:t>
            </w:r>
          </w:p>
        </w:tc>
      </w:tr>
      <w:tr w:rsidR="00AF2650" w:rsidRPr="00720107" w14:paraId="52B30946" w14:textId="77777777" w:rsidTr="00070652">
        <w:trPr>
          <w:trHeight w:val="65"/>
        </w:trPr>
        <w:tc>
          <w:tcPr>
            <w:tcW w:w="927" w:type="dxa"/>
            <w:vMerge w:val="restart"/>
            <w:vAlign w:val="center"/>
          </w:tcPr>
          <w:p w14:paraId="1543D991"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66FE507D" w14:textId="77777777" w:rsidR="00AF2650" w:rsidRPr="001B581D" w:rsidRDefault="00AF2650" w:rsidP="00446452">
            <w:pPr>
              <w:pBdr>
                <w:top w:val="nil"/>
                <w:left w:val="nil"/>
                <w:bottom w:val="nil"/>
                <w:right w:val="nil"/>
                <w:between w:val="nil"/>
              </w:pBdr>
              <w:spacing w:before="50" w:after="50"/>
              <w:jc w:val="center"/>
              <w:rPr>
                <w:b/>
                <w:bCs/>
                <w:color w:val="000000" w:themeColor="text1"/>
                <w:lang w:val="vi-VN"/>
              </w:rPr>
            </w:pPr>
          </w:p>
        </w:tc>
        <w:tc>
          <w:tcPr>
            <w:tcW w:w="3690" w:type="dxa"/>
            <w:vAlign w:val="center"/>
          </w:tcPr>
          <w:p w14:paraId="4562A9D2" w14:textId="77777777" w:rsidR="00AF2650" w:rsidRDefault="00AF2650" w:rsidP="00446452">
            <w:pPr>
              <w:pBdr>
                <w:top w:val="nil"/>
                <w:left w:val="nil"/>
                <w:bottom w:val="nil"/>
                <w:right w:val="nil"/>
                <w:between w:val="nil"/>
              </w:pBdr>
              <w:spacing w:before="50" w:after="50"/>
            </w:pPr>
            <w:r w:rsidRPr="001B581D">
              <w:t xml:space="preserve">Xác định hàm lượng xà phòng. </w:t>
            </w:r>
          </w:p>
          <w:p w14:paraId="7519B208" w14:textId="77777777" w:rsidR="00AF2650" w:rsidRPr="00447252" w:rsidRDefault="00AF2650" w:rsidP="00446452">
            <w:pPr>
              <w:pBdr>
                <w:top w:val="nil"/>
                <w:left w:val="nil"/>
                <w:bottom w:val="nil"/>
                <w:right w:val="nil"/>
                <w:between w:val="nil"/>
              </w:pBdr>
              <w:spacing w:before="50" w:after="50"/>
              <w:rPr>
                <w:i/>
                <w:iCs/>
              </w:rPr>
            </w:pPr>
            <w:r w:rsidRPr="00447252">
              <w:rPr>
                <w:i/>
                <w:iCs/>
              </w:rPr>
              <w:t>Determination of savon content</w:t>
            </w:r>
          </w:p>
        </w:tc>
        <w:tc>
          <w:tcPr>
            <w:tcW w:w="1620" w:type="dxa"/>
            <w:vAlign w:val="center"/>
          </w:tcPr>
          <w:p w14:paraId="75CFC774" w14:textId="77777777" w:rsidR="00AF2650" w:rsidRPr="001B581D" w:rsidRDefault="00AF2650" w:rsidP="00446452">
            <w:pPr>
              <w:spacing w:before="50" w:after="50"/>
              <w:jc w:val="center"/>
            </w:pPr>
            <w:r w:rsidRPr="001B581D">
              <w:t>0.006% </w:t>
            </w:r>
          </w:p>
        </w:tc>
        <w:tc>
          <w:tcPr>
            <w:tcW w:w="2202" w:type="dxa"/>
            <w:vAlign w:val="center"/>
          </w:tcPr>
          <w:p w14:paraId="3F23925E" w14:textId="77777777" w:rsidR="00AF2650" w:rsidRPr="001B581D" w:rsidRDefault="00AF2650" w:rsidP="00446452">
            <w:pPr>
              <w:spacing w:before="50" w:after="50"/>
              <w:jc w:val="center"/>
            </w:pPr>
            <w:r w:rsidRPr="001B581D">
              <w:t>AOCS Cc 17-95</w:t>
            </w:r>
          </w:p>
        </w:tc>
      </w:tr>
      <w:tr w:rsidR="00AF2650" w:rsidRPr="00720107" w14:paraId="31C18E79" w14:textId="77777777" w:rsidTr="00070652">
        <w:trPr>
          <w:trHeight w:val="65"/>
        </w:trPr>
        <w:tc>
          <w:tcPr>
            <w:tcW w:w="927" w:type="dxa"/>
            <w:vMerge/>
            <w:vAlign w:val="center"/>
          </w:tcPr>
          <w:p w14:paraId="39779633"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3BC9FF37" w14:textId="77777777" w:rsidR="00AF2650" w:rsidRPr="001B581D" w:rsidRDefault="00AF2650" w:rsidP="00446452">
            <w:pPr>
              <w:pBdr>
                <w:top w:val="nil"/>
                <w:left w:val="nil"/>
                <w:bottom w:val="nil"/>
                <w:right w:val="nil"/>
                <w:between w:val="nil"/>
              </w:pBdr>
              <w:spacing w:before="50" w:after="50"/>
              <w:jc w:val="center"/>
              <w:rPr>
                <w:b/>
                <w:bCs/>
                <w:color w:val="000000" w:themeColor="text1"/>
                <w:lang w:val="vi-VN"/>
              </w:rPr>
            </w:pPr>
          </w:p>
        </w:tc>
        <w:tc>
          <w:tcPr>
            <w:tcW w:w="3690" w:type="dxa"/>
            <w:vAlign w:val="center"/>
          </w:tcPr>
          <w:p w14:paraId="4F50AEE8" w14:textId="77777777" w:rsidR="00AF2650" w:rsidRPr="001B581D" w:rsidRDefault="00AF2650" w:rsidP="00446452">
            <w:pPr>
              <w:spacing w:before="50" w:after="50"/>
            </w:pPr>
            <w:r w:rsidRPr="001B581D">
              <w:t>Xác định tạp chất không tan</w:t>
            </w:r>
          </w:p>
          <w:p w14:paraId="6552D086" w14:textId="77777777" w:rsidR="00AF2650" w:rsidRPr="00447252" w:rsidRDefault="00AF2650" w:rsidP="00446452">
            <w:pPr>
              <w:pBdr>
                <w:top w:val="nil"/>
                <w:left w:val="nil"/>
                <w:bottom w:val="nil"/>
                <w:right w:val="nil"/>
                <w:between w:val="nil"/>
              </w:pBdr>
              <w:spacing w:before="50" w:after="50"/>
              <w:rPr>
                <w:i/>
                <w:iCs/>
              </w:rPr>
            </w:pPr>
            <w:r w:rsidRPr="00447252">
              <w:rPr>
                <w:i/>
                <w:iCs/>
              </w:rPr>
              <w:t>Determination of insoluble matter.</w:t>
            </w:r>
          </w:p>
        </w:tc>
        <w:tc>
          <w:tcPr>
            <w:tcW w:w="1620" w:type="dxa"/>
            <w:vAlign w:val="center"/>
          </w:tcPr>
          <w:p w14:paraId="35168124" w14:textId="77777777" w:rsidR="00AF2650" w:rsidRPr="001B581D" w:rsidRDefault="00AF2650" w:rsidP="00446452">
            <w:pPr>
              <w:spacing w:before="50" w:after="50"/>
              <w:jc w:val="center"/>
            </w:pPr>
            <w:r w:rsidRPr="001B581D">
              <w:t>0.06%</w:t>
            </w:r>
          </w:p>
        </w:tc>
        <w:tc>
          <w:tcPr>
            <w:tcW w:w="2202" w:type="dxa"/>
            <w:vAlign w:val="center"/>
          </w:tcPr>
          <w:p w14:paraId="3B652176" w14:textId="77777777" w:rsidR="00AF2650" w:rsidRPr="001B581D" w:rsidRDefault="00AF2650" w:rsidP="00446452">
            <w:pPr>
              <w:spacing w:before="50" w:after="50"/>
              <w:jc w:val="center"/>
            </w:pPr>
            <w:r w:rsidRPr="001B581D">
              <w:t>TCVN 6125:2010</w:t>
            </w:r>
          </w:p>
        </w:tc>
      </w:tr>
      <w:tr w:rsidR="00AF2650" w:rsidRPr="00720107" w14:paraId="119650D8" w14:textId="77777777" w:rsidTr="00070652">
        <w:trPr>
          <w:trHeight w:val="65"/>
        </w:trPr>
        <w:tc>
          <w:tcPr>
            <w:tcW w:w="927" w:type="dxa"/>
            <w:vMerge w:val="restart"/>
            <w:vAlign w:val="center"/>
          </w:tcPr>
          <w:p w14:paraId="6983934B"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77B68E31" w14:textId="77777777" w:rsidR="00AF2650" w:rsidRPr="001B581D" w:rsidRDefault="00AF2650" w:rsidP="00446452">
            <w:pPr>
              <w:spacing w:before="50" w:after="50"/>
              <w:jc w:val="center"/>
              <w:rPr>
                <w:b/>
                <w:bCs/>
              </w:rPr>
            </w:pPr>
            <w:r w:rsidRPr="001B581D">
              <w:rPr>
                <w:b/>
                <w:bCs/>
              </w:rPr>
              <w:t>Khô dầu</w:t>
            </w:r>
          </w:p>
          <w:p w14:paraId="3179E7DC" w14:textId="77777777" w:rsidR="00AF2650" w:rsidRPr="00447252" w:rsidRDefault="00AF2650" w:rsidP="00446452">
            <w:pPr>
              <w:pBdr>
                <w:top w:val="nil"/>
                <w:left w:val="nil"/>
                <w:bottom w:val="nil"/>
                <w:right w:val="nil"/>
                <w:between w:val="nil"/>
              </w:pBdr>
              <w:spacing w:before="50" w:after="50"/>
              <w:jc w:val="center"/>
              <w:rPr>
                <w:b/>
                <w:bCs/>
                <w:i/>
                <w:iCs/>
              </w:rPr>
            </w:pPr>
            <w:r w:rsidRPr="00447252">
              <w:rPr>
                <w:b/>
                <w:bCs/>
                <w:i/>
                <w:iCs/>
              </w:rPr>
              <w:t>Oilseed residues</w:t>
            </w:r>
          </w:p>
        </w:tc>
        <w:tc>
          <w:tcPr>
            <w:tcW w:w="3690" w:type="dxa"/>
            <w:vMerge w:val="restart"/>
            <w:vAlign w:val="center"/>
          </w:tcPr>
          <w:p w14:paraId="2CC0B8B7" w14:textId="77777777" w:rsidR="00AF2650" w:rsidRPr="001B581D" w:rsidRDefault="00AF2650" w:rsidP="00446452">
            <w:pPr>
              <w:spacing w:before="50" w:after="50"/>
            </w:pPr>
            <w:r w:rsidRPr="001B581D">
              <w:t xml:space="preserve">Phương pháp xác định độ ẩm. Phương pháp sấy. </w:t>
            </w:r>
          </w:p>
          <w:p w14:paraId="787B1D7E" w14:textId="77777777" w:rsidR="00AF2650" w:rsidRPr="00447252" w:rsidRDefault="00AF2650" w:rsidP="00446452">
            <w:pPr>
              <w:pBdr>
                <w:top w:val="nil"/>
                <w:left w:val="nil"/>
                <w:bottom w:val="nil"/>
                <w:right w:val="nil"/>
                <w:between w:val="nil"/>
              </w:pBdr>
              <w:spacing w:before="50" w:after="50"/>
              <w:rPr>
                <w:i/>
                <w:iCs/>
              </w:rPr>
            </w:pPr>
            <w:r w:rsidRPr="00447252">
              <w:rPr>
                <w:i/>
                <w:iCs/>
              </w:rPr>
              <w:t>Determination of moisture and volatile matter content</w:t>
            </w:r>
          </w:p>
        </w:tc>
        <w:tc>
          <w:tcPr>
            <w:tcW w:w="1620" w:type="dxa"/>
            <w:vMerge w:val="restart"/>
            <w:vAlign w:val="center"/>
          </w:tcPr>
          <w:p w14:paraId="262762E3" w14:textId="77777777" w:rsidR="00AF2650" w:rsidRPr="001B581D" w:rsidRDefault="00AF2650" w:rsidP="00446452">
            <w:pPr>
              <w:spacing w:before="50" w:after="50"/>
              <w:jc w:val="center"/>
            </w:pPr>
            <w:r w:rsidRPr="001B581D">
              <w:t>0.01% </w:t>
            </w:r>
          </w:p>
        </w:tc>
        <w:tc>
          <w:tcPr>
            <w:tcW w:w="2202" w:type="dxa"/>
            <w:vAlign w:val="center"/>
          </w:tcPr>
          <w:p w14:paraId="50095889" w14:textId="77777777" w:rsidR="00AF2650" w:rsidRPr="001B581D" w:rsidRDefault="00AF2650" w:rsidP="00446452">
            <w:pPr>
              <w:spacing w:before="50" w:after="50"/>
              <w:jc w:val="center"/>
            </w:pPr>
            <w:r w:rsidRPr="001B581D">
              <w:t xml:space="preserve">TCVN 4801:1989 </w:t>
            </w:r>
          </w:p>
        </w:tc>
      </w:tr>
      <w:tr w:rsidR="00AF2650" w:rsidRPr="00720107" w14:paraId="2CC2A333" w14:textId="77777777" w:rsidTr="00070652">
        <w:trPr>
          <w:trHeight w:val="523"/>
        </w:trPr>
        <w:tc>
          <w:tcPr>
            <w:tcW w:w="927" w:type="dxa"/>
            <w:vMerge/>
            <w:vAlign w:val="center"/>
          </w:tcPr>
          <w:p w14:paraId="4EA83679"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263EAF27" w14:textId="77777777" w:rsidR="00AF2650" w:rsidRDefault="00AF2650" w:rsidP="00446452">
            <w:pPr>
              <w:pBdr>
                <w:top w:val="nil"/>
                <w:left w:val="nil"/>
                <w:bottom w:val="nil"/>
                <w:right w:val="nil"/>
                <w:between w:val="nil"/>
              </w:pBdr>
              <w:spacing w:before="50" w:after="50"/>
              <w:jc w:val="center"/>
              <w:rPr>
                <w:b/>
                <w:bCs/>
              </w:rPr>
            </w:pPr>
            <w:r w:rsidRPr="001B581D">
              <w:rPr>
                <w:b/>
                <w:bCs/>
              </w:rPr>
              <w:t xml:space="preserve">Hạt có dầu </w:t>
            </w:r>
          </w:p>
          <w:p w14:paraId="4DD233EC" w14:textId="77777777" w:rsidR="00AF2650" w:rsidRPr="00447252" w:rsidRDefault="00AF2650" w:rsidP="00446452">
            <w:pPr>
              <w:pBdr>
                <w:top w:val="nil"/>
                <w:left w:val="nil"/>
                <w:bottom w:val="nil"/>
                <w:right w:val="nil"/>
                <w:between w:val="nil"/>
              </w:pBdr>
              <w:spacing w:before="50" w:after="50"/>
              <w:jc w:val="center"/>
              <w:rPr>
                <w:b/>
                <w:bCs/>
                <w:i/>
                <w:iCs/>
              </w:rPr>
            </w:pPr>
            <w:r w:rsidRPr="00447252">
              <w:rPr>
                <w:b/>
                <w:bCs/>
                <w:i/>
                <w:iCs/>
              </w:rPr>
              <w:t>Oilseeds</w:t>
            </w:r>
          </w:p>
        </w:tc>
        <w:tc>
          <w:tcPr>
            <w:tcW w:w="3690" w:type="dxa"/>
            <w:vMerge/>
            <w:vAlign w:val="center"/>
          </w:tcPr>
          <w:p w14:paraId="141ECCE3" w14:textId="77777777" w:rsidR="00AF2650" w:rsidRPr="001B581D" w:rsidRDefault="00AF2650" w:rsidP="00446452">
            <w:pPr>
              <w:pBdr>
                <w:top w:val="nil"/>
                <w:left w:val="nil"/>
                <w:bottom w:val="nil"/>
                <w:right w:val="nil"/>
                <w:between w:val="nil"/>
              </w:pBdr>
              <w:spacing w:before="50" w:after="50"/>
            </w:pPr>
          </w:p>
        </w:tc>
        <w:tc>
          <w:tcPr>
            <w:tcW w:w="1620" w:type="dxa"/>
            <w:vMerge/>
            <w:vAlign w:val="center"/>
          </w:tcPr>
          <w:p w14:paraId="7CA6E65F" w14:textId="77777777" w:rsidR="00AF2650" w:rsidRPr="001B581D" w:rsidRDefault="00AF2650" w:rsidP="00446452">
            <w:pPr>
              <w:spacing w:before="50" w:after="50"/>
              <w:jc w:val="center"/>
            </w:pPr>
          </w:p>
        </w:tc>
        <w:tc>
          <w:tcPr>
            <w:tcW w:w="2202" w:type="dxa"/>
            <w:vAlign w:val="center"/>
          </w:tcPr>
          <w:p w14:paraId="29E0B669" w14:textId="77777777" w:rsidR="00AF2650" w:rsidRPr="001B581D" w:rsidRDefault="00AF2650" w:rsidP="00446452">
            <w:pPr>
              <w:spacing w:before="50" w:after="50"/>
              <w:jc w:val="center"/>
            </w:pPr>
            <w:r w:rsidRPr="001B581D">
              <w:t>TCVN 8949:2011</w:t>
            </w:r>
          </w:p>
        </w:tc>
      </w:tr>
      <w:tr w:rsidR="00AF2650" w:rsidRPr="00720107" w14:paraId="47BC664D" w14:textId="77777777" w:rsidTr="00070652">
        <w:trPr>
          <w:trHeight w:val="65"/>
        </w:trPr>
        <w:tc>
          <w:tcPr>
            <w:tcW w:w="927" w:type="dxa"/>
            <w:vMerge/>
            <w:vAlign w:val="center"/>
          </w:tcPr>
          <w:p w14:paraId="41FBB930"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70FC4239" w14:textId="77777777" w:rsidR="00AF2650" w:rsidRPr="001B581D" w:rsidRDefault="00AF2650" w:rsidP="00446452">
            <w:pPr>
              <w:spacing w:before="50" w:after="50"/>
              <w:jc w:val="center"/>
              <w:rPr>
                <w:b/>
                <w:bCs/>
              </w:rPr>
            </w:pPr>
            <w:r w:rsidRPr="001B581D">
              <w:rPr>
                <w:b/>
                <w:bCs/>
              </w:rPr>
              <w:t>Thức ăn và nguyên liệu thức ăn chăn nuôi- Thức ăn và nguyên liệu thức ăn thủy sản</w:t>
            </w:r>
          </w:p>
          <w:p w14:paraId="1885721B" w14:textId="77777777" w:rsidR="00AF2650" w:rsidRPr="00A85083" w:rsidRDefault="00AF2650" w:rsidP="00446452">
            <w:pPr>
              <w:pBdr>
                <w:top w:val="nil"/>
                <w:left w:val="nil"/>
                <w:bottom w:val="nil"/>
                <w:right w:val="nil"/>
                <w:between w:val="nil"/>
              </w:pBdr>
              <w:spacing w:before="50" w:after="50"/>
              <w:jc w:val="center"/>
              <w:rPr>
                <w:b/>
                <w:bCs/>
                <w:i/>
                <w:iCs/>
              </w:rPr>
            </w:pPr>
            <w:r w:rsidRPr="00A85083">
              <w:rPr>
                <w:b/>
                <w:bCs/>
                <w:i/>
                <w:iCs/>
              </w:rPr>
              <w:t>Animal feeding stuffs</w:t>
            </w:r>
          </w:p>
        </w:tc>
        <w:tc>
          <w:tcPr>
            <w:tcW w:w="3690" w:type="dxa"/>
            <w:vMerge/>
            <w:vAlign w:val="center"/>
          </w:tcPr>
          <w:p w14:paraId="527730C7" w14:textId="77777777" w:rsidR="00AF2650" w:rsidRPr="001B581D" w:rsidRDefault="00AF2650" w:rsidP="00446452">
            <w:pPr>
              <w:pBdr>
                <w:top w:val="nil"/>
                <w:left w:val="nil"/>
                <w:bottom w:val="nil"/>
                <w:right w:val="nil"/>
                <w:between w:val="nil"/>
              </w:pBdr>
              <w:spacing w:before="50" w:after="50"/>
            </w:pPr>
          </w:p>
        </w:tc>
        <w:tc>
          <w:tcPr>
            <w:tcW w:w="1620" w:type="dxa"/>
            <w:vMerge/>
            <w:vAlign w:val="center"/>
          </w:tcPr>
          <w:p w14:paraId="41971A42" w14:textId="77777777" w:rsidR="00AF2650" w:rsidRPr="001B581D" w:rsidRDefault="00AF2650" w:rsidP="00446452">
            <w:pPr>
              <w:spacing w:before="50" w:after="50"/>
              <w:jc w:val="center"/>
            </w:pPr>
          </w:p>
        </w:tc>
        <w:tc>
          <w:tcPr>
            <w:tcW w:w="2202" w:type="dxa"/>
            <w:vAlign w:val="center"/>
          </w:tcPr>
          <w:p w14:paraId="5CD73941" w14:textId="77777777" w:rsidR="00AF2650" w:rsidRPr="001B581D" w:rsidRDefault="00AF2650" w:rsidP="00446452">
            <w:pPr>
              <w:spacing w:before="50" w:after="50"/>
              <w:jc w:val="center"/>
            </w:pPr>
            <w:r w:rsidRPr="001B581D">
              <w:t>TCVN 4326:2001</w:t>
            </w:r>
          </w:p>
        </w:tc>
      </w:tr>
      <w:tr w:rsidR="00AF2650" w:rsidRPr="00720107" w14:paraId="4E1A4964" w14:textId="77777777" w:rsidTr="00070652">
        <w:trPr>
          <w:trHeight w:val="65"/>
        </w:trPr>
        <w:tc>
          <w:tcPr>
            <w:tcW w:w="927" w:type="dxa"/>
            <w:vAlign w:val="center"/>
          </w:tcPr>
          <w:p w14:paraId="21AD8332"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88EEC3C" w14:textId="77777777" w:rsidR="00AF2650" w:rsidRPr="001B581D" w:rsidRDefault="00AF2650" w:rsidP="00446452">
            <w:pPr>
              <w:pBdr>
                <w:top w:val="nil"/>
                <w:left w:val="nil"/>
                <w:bottom w:val="nil"/>
                <w:right w:val="nil"/>
                <w:between w:val="nil"/>
              </w:pBdr>
              <w:spacing w:before="50" w:after="50"/>
              <w:jc w:val="center"/>
              <w:rPr>
                <w:b/>
                <w:bCs/>
              </w:rPr>
            </w:pPr>
          </w:p>
        </w:tc>
        <w:tc>
          <w:tcPr>
            <w:tcW w:w="3690" w:type="dxa"/>
            <w:vAlign w:val="center"/>
          </w:tcPr>
          <w:p w14:paraId="3E096FD2" w14:textId="77777777" w:rsidR="00AF2650" w:rsidRDefault="00AF2650" w:rsidP="00446452">
            <w:pPr>
              <w:pBdr>
                <w:top w:val="nil"/>
                <w:left w:val="nil"/>
                <w:bottom w:val="nil"/>
                <w:right w:val="nil"/>
                <w:between w:val="nil"/>
              </w:pBdr>
              <w:spacing w:before="50" w:after="50"/>
            </w:pPr>
            <w:r w:rsidRPr="001B581D">
              <w:t xml:space="preserve">Xác định hàm lượng nước. Phương pháp lôi cuốn. </w:t>
            </w:r>
          </w:p>
          <w:p w14:paraId="0B13A3B5" w14:textId="77777777" w:rsidR="00AF2650" w:rsidRPr="00447252" w:rsidRDefault="00AF2650" w:rsidP="00446452">
            <w:pPr>
              <w:pBdr>
                <w:top w:val="nil"/>
                <w:left w:val="nil"/>
                <w:bottom w:val="nil"/>
                <w:right w:val="nil"/>
                <w:between w:val="nil"/>
              </w:pBdr>
              <w:spacing w:before="50" w:after="50"/>
              <w:rPr>
                <w:i/>
                <w:iCs/>
              </w:rPr>
            </w:pPr>
            <w:r w:rsidRPr="00447252">
              <w:rPr>
                <w:i/>
                <w:iCs/>
              </w:rPr>
              <w:t>Determination of water content</w:t>
            </w:r>
          </w:p>
        </w:tc>
        <w:tc>
          <w:tcPr>
            <w:tcW w:w="1620" w:type="dxa"/>
            <w:vAlign w:val="center"/>
          </w:tcPr>
          <w:p w14:paraId="0B7C171F" w14:textId="77777777" w:rsidR="00AF2650" w:rsidRPr="001B581D" w:rsidRDefault="00AF2650" w:rsidP="00446452">
            <w:pPr>
              <w:spacing w:before="50" w:after="50"/>
              <w:jc w:val="center"/>
            </w:pPr>
            <w:r w:rsidRPr="001B581D">
              <w:t>0.2% </w:t>
            </w:r>
          </w:p>
        </w:tc>
        <w:tc>
          <w:tcPr>
            <w:tcW w:w="2202" w:type="dxa"/>
            <w:vAlign w:val="center"/>
          </w:tcPr>
          <w:p w14:paraId="328FB4DD" w14:textId="77777777" w:rsidR="00AF2650" w:rsidRPr="001B581D" w:rsidRDefault="00AF2650" w:rsidP="00446452">
            <w:pPr>
              <w:spacing w:before="50" w:after="50"/>
              <w:jc w:val="center"/>
            </w:pPr>
            <w:r w:rsidRPr="001B581D">
              <w:t>TCVN 10109:2013 (ISO 8534:2008)</w:t>
            </w:r>
          </w:p>
        </w:tc>
      </w:tr>
      <w:tr w:rsidR="00AF2650" w:rsidRPr="00720107" w14:paraId="4738BD41" w14:textId="77777777" w:rsidTr="00070652">
        <w:trPr>
          <w:trHeight w:val="65"/>
        </w:trPr>
        <w:tc>
          <w:tcPr>
            <w:tcW w:w="927" w:type="dxa"/>
            <w:vMerge w:val="restart"/>
            <w:vAlign w:val="center"/>
          </w:tcPr>
          <w:p w14:paraId="617E69A0"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49A71955" w14:textId="77777777" w:rsidR="00AF2650" w:rsidRPr="001B581D" w:rsidRDefault="00AF2650" w:rsidP="00446452">
            <w:pPr>
              <w:pBdr>
                <w:top w:val="nil"/>
                <w:left w:val="nil"/>
                <w:bottom w:val="nil"/>
                <w:right w:val="nil"/>
                <w:between w:val="nil"/>
              </w:pBdr>
              <w:spacing w:before="50" w:after="50"/>
              <w:jc w:val="center"/>
              <w:rPr>
                <w:b/>
                <w:bCs/>
              </w:rPr>
            </w:pPr>
          </w:p>
        </w:tc>
        <w:tc>
          <w:tcPr>
            <w:tcW w:w="3690" w:type="dxa"/>
            <w:vAlign w:val="center"/>
          </w:tcPr>
          <w:p w14:paraId="2A83B589" w14:textId="77777777" w:rsidR="00AF2650" w:rsidRDefault="00AF2650" w:rsidP="00446452">
            <w:pPr>
              <w:pBdr>
                <w:top w:val="nil"/>
                <w:left w:val="nil"/>
                <w:bottom w:val="nil"/>
                <w:right w:val="nil"/>
                <w:between w:val="nil"/>
              </w:pBdr>
              <w:spacing w:before="50" w:after="50"/>
            </w:pPr>
            <w:r w:rsidRPr="001B581D">
              <w:t xml:space="preserve">Xác định hàm lượng nước. Phương pháp Karl Fischer. </w:t>
            </w:r>
          </w:p>
          <w:p w14:paraId="19D81294" w14:textId="77777777" w:rsidR="00AF2650" w:rsidRPr="00447252" w:rsidRDefault="00AF2650" w:rsidP="00446452">
            <w:pPr>
              <w:pBdr>
                <w:top w:val="nil"/>
                <w:left w:val="nil"/>
                <w:bottom w:val="nil"/>
                <w:right w:val="nil"/>
                <w:between w:val="nil"/>
              </w:pBdr>
              <w:spacing w:before="50" w:after="50"/>
              <w:rPr>
                <w:i/>
                <w:iCs/>
              </w:rPr>
            </w:pPr>
            <w:r w:rsidRPr="00447252">
              <w:rPr>
                <w:i/>
                <w:iCs/>
              </w:rPr>
              <w:t>Determination of water content. Karl Fischer method</w:t>
            </w:r>
          </w:p>
        </w:tc>
        <w:tc>
          <w:tcPr>
            <w:tcW w:w="1620" w:type="dxa"/>
            <w:vAlign w:val="center"/>
          </w:tcPr>
          <w:p w14:paraId="114D6806" w14:textId="77777777" w:rsidR="00AF2650" w:rsidRPr="001B581D" w:rsidRDefault="00AF2650" w:rsidP="00446452">
            <w:pPr>
              <w:spacing w:before="50" w:after="50"/>
              <w:jc w:val="center"/>
            </w:pPr>
            <w:r w:rsidRPr="001B581D">
              <w:t>0.001% </w:t>
            </w:r>
          </w:p>
        </w:tc>
        <w:tc>
          <w:tcPr>
            <w:tcW w:w="2202" w:type="dxa"/>
            <w:vAlign w:val="center"/>
          </w:tcPr>
          <w:p w14:paraId="619C60C1" w14:textId="77777777" w:rsidR="00AF2650" w:rsidRPr="001B581D" w:rsidRDefault="00AF2650" w:rsidP="00446452">
            <w:pPr>
              <w:spacing w:before="50" w:after="50"/>
              <w:jc w:val="center"/>
            </w:pPr>
            <w:r w:rsidRPr="001B581D">
              <w:t>TCVN 11200:2016</w:t>
            </w:r>
          </w:p>
        </w:tc>
      </w:tr>
      <w:tr w:rsidR="00AF2650" w:rsidRPr="00720107" w14:paraId="6AD72981" w14:textId="77777777" w:rsidTr="00070652">
        <w:trPr>
          <w:trHeight w:val="65"/>
        </w:trPr>
        <w:tc>
          <w:tcPr>
            <w:tcW w:w="927" w:type="dxa"/>
            <w:vMerge/>
            <w:vAlign w:val="center"/>
          </w:tcPr>
          <w:p w14:paraId="66C14B17"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206AA173"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Align w:val="center"/>
          </w:tcPr>
          <w:p w14:paraId="35C0886D" w14:textId="77777777" w:rsidR="00AF2650" w:rsidRDefault="00AF2650" w:rsidP="00446452">
            <w:pPr>
              <w:pBdr>
                <w:top w:val="nil"/>
                <w:left w:val="nil"/>
                <w:bottom w:val="nil"/>
                <w:right w:val="nil"/>
                <w:between w:val="nil"/>
              </w:pBdr>
              <w:spacing w:before="60" w:after="60"/>
            </w:pPr>
            <w:r w:rsidRPr="001B581D">
              <w:t xml:space="preserve">Xác định hàm lượng axit. </w:t>
            </w:r>
          </w:p>
          <w:p w14:paraId="363E9AA9"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acid content</w:t>
            </w:r>
          </w:p>
        </w:tc>
        <w:tc>
          <w:tcPr>
            <w:tcW w:w="1620" w:type="dxa"/>
            <w:vAlign w:val="center"/>
          </w:tcPr>
          <w:p w14:paraId="1AC00FCD" w14:textId="77777777" w:rsidR="00AF2650" w:rsidRPr="001B581D" w:rsidRDefault="00AF2650" w:rsidP="00446452">
            <w:pPr>
              <w:spacing w:before="60" w:after="60"/>
              <w:jc w:val="center"/>
            </w:pPr>
            <w:r w:rsidRPr="001B581D">
              <w:t> </w:t>
            </w:r>
          </w:p>
        </w:tc>
        <w:tc>
          <w:tcPr>
            <w:tcW w:w="2202" w:type="dxa"/>
            <w:vAlign w:val="center"/>
          </w:tcPr>
          <w:p w14:paraId="552AED1C" w14:textId="77777777" w:rsidR="00AF2650" w:rsidRPr="001B581D" w:rsidRDefault="00AF2650" w:rsidP="00446452">
            <w:pPr>
              <w:spacing w:before="60" w:after="60"/>
              <w:jc w:val="center"/>
            </w:pPr>
            <w:r w:rsidRPr="001B581D">
              <w:t>TCVN 3702:2009</w:t>
            </w:r>
          </w:p>
        </w:tc>
      </w:tr>
      <w:tr w:rsidR="00AF2650" w:rsidRPr="00720107" w14:paraId="10DA3FC5" w14:textId="77777777" w:rsidTr="00070652">
        <w:trPr>
          <w:trHeight w:val="65"/>
        </w:trPr>
        <w:tc>
          <w:tcPr>
            <w:tcW w:w="927" w:type="dxa"/>
            <w:vAlign w:val="center"/>
          </w:tcPr>
          <w:p w14:paraId="5B602E00"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13D1A4D2" w14:textId="77777777" w:rsidR="00AF2650" w:rsidRPr="001B581D" w:rsidRDefault="00AF2650" w:rsidP="00446452">
            <w:pPr>
              <w:spacing w:before="50" w:after="50"/>
              <w:jc w:val="center"/>
              <w:rPr>
                <w:b/>
                <w:bCs/>
              </w:rPr>
            </w:pPr>
            <w:r w:rsidRPr="001B581D">
              <w:rPr>
                <w:b/>
                <w:bCs/>
              </w:rPr>
              <w:t xml:space="preserve">Thức ăn và nguyên liệu thức ăn chăn </w:t>
            </w:r>
            <w:r w:rsidRPr="001B581D">
              <w:rPr>
                <w:b/>
                <w:bCs/>
              </w:rPr>
              <w:lastRenderedPageBreak/>
              <w:t>nuôi- Thức ăn và nguyên liệu thức ăn thủy sản</w:t>
            </w:r>
          </w:p>
          <w:p w14:paraId="6CACD890" w14:textId="77777777" w:rsidR="00AF2650" w:rsidRPr="001B581D" w:rsidRDefault="00AF2650" w:rsidP="00446452">
            <w:pPr>
              <w:pBdr>
                <w:top w:val="nil"/>
                <w:left w:val="nil"/>
                <w:bottom w:val="nil"/>
                <w:right w:val="nil"/>
                <w:between w:val="nil"/>
              </w:pBdr>
              <w:spacing w:before="60" w:after="60"/>
              <w:jc w:val="center"/>
              <w:rPr>
                <w:b/>
                <w:bCs/>
              </w:rPr>
            </w:pPr>
            <w:r w:rsidRPr="00A85083">
              <w:rPr>
                <w:b/>
                <w:bCs/>
                <w:i/>
                <w:iCs/>
              </w:rPr>
              <w:t>Animal feeding stuffs</w:t>
            </w:r>
          </w:p>
        </w:tc>
        <w:tc>
          <w:tcPr>
            <w:tcW w:w="3690" w:type="dxa"/>
            <w:vAlign w:val="center"/>
          </w:tcPr>
          <w:p w14:paraId="3DFD0912" w14:textId="77777777" w:rsidR="00AF2650" w:rsidRDefault="00AF2650" w:rsidP="00446452">
            <w:pPr>
              <w:pBdr>
                <w:top w:val="nil"/>
                <w:left w:val="nil"/>
                <w:bottom w:val="nil"/>
                <w:right w:val="nil"/>
                <w:between w:val="nil"/>
              </w:pBdr>
              <w:spacing w:before="60" w:after="60"/>
            </w:pPr>
            <w:r w:rsidRPr="001B581D">
              <w:lastRenderedPageBreak/>
              <w:t xml:space="preserve">Xác định hàm lượng xơ thô. </w:t>
            </w:r>
          </w:p>
          <w:p w14:paraId="2F51BBA6"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crude fibre content</w:t>
            </w:r>
          </w:p>
        </w:tc>
        <w:tc>
          <w:tcPr>
            <w:tcW w:w="1620" w:type="dxa"/>
            <w:vAlign w:val="center"/>
          </w:tcPr>
          <w:p w14:paraId="6D98AD6A" w14:textId="77777777" w:rsidR="00AF2650" w:rsidRPr="001B581D" w:rsidRDefault="00AF2650" w:rsidP="00446452">
            <w:pPr>
              <w:spacing w:before="60" w:after="60"/>
              <w:jc w:val="center"/>
            </w:pPr>
            <w:r w:rsidRPr="001B581D">
              <w:t> 0.5%</w:t>
            </w:r>
          </w:p>
        </w:tc>
        <w:tc>
          <w:tcPr>
            <w:tcW w:w="2202" w:type="dxa"/>
            <w:vAlign w:val="center"/>
          </w:tcPr>
          <w:p w14:paraId="15419ABF" w14:textId="77777777" w:rsidR="00AF2650" w:rsidRPr="001B581D" w:rsidRDefault="00AF2650" w:rsidP="00446452">
            <w:pPr>
              <w:spacing w:before="60" w:after="60"/>
              <w:jc w:val="center"/>
            </w:pPr>
            <w:r w:rsidRPr="001B581D">
              <w:t>TCVN 4329:2007</w:t>
            </w:r>
          </w:p>
        </w:tc>
      </w:tr>
      <w:tr w:rsidR="00AF2650" w:rsidRPr="00720107" w14:paraId="68B481CD" w14:textId="77777777" w:rsidTr="00070652">
        <w:trPr>
          <w:trHeight w:val="65"/>
        </w:trPr>
        <w:tc>
          <w:tcPr>
            <w:tcW w:w="927" w:type="dxa"/>
            <w:vAlign w:val="center"/>
          </w:tcPr>
          <w:p w14:paraId="1FCD2CC1"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D3AA6D5"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Align w:val="center"/>
          </w:tcPr>
          <w:p w14:paraId="6E1EEE20" w14:textId="77777777" w:rsidR="00AF2650" w:rsidRDefault="00AF2650" w:rsidP="00446452">
            <w:pPr>
              <w:pBdr>
                <w:top w:val="nil"/>
                <w:left w:val="nil"/>
                <w:bottom w:val="nil"/>
                <w:right w:val="nil"/>
                <w:between w:val="nil"/>
              </w:pBdr>
              <w:spacing w:before="60" w:after="60"/>
            </w:pPr>
            <w:r w:rsidRPr="001B581D">
              <w:t xml:space="preserve">Xác định hàm lượng chất béo. </w:t>
            </w:r>
          </w:p>
          <w:p w14:paraId="33A23D08"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crude fat content</w:t>
            </w:r>
          </w:p>
        </w:tc>
        <w:tc>
          <w:tcPr>
            <w:tcW w:w="1620" w:type="dxa"/>
            <w:vAlign w:val="center"/>
          </w:tcPr>
          <w:p w14:paraId="720C3C09" w14:textId="77777777" w:rsidR="00AF2650" w:rsidRPr="001B581D" w:rsidRDefault="00AF2650" w:rsidP="00446452">
            <w:pPr>
              <w:spacing w:before="60" w:after="60"/>
              <w:jc w:val="center"/>
            </w:pPr>
            <w:r w:rsidRPr="001B581D">
              <w:t>0.1% </w:t>
            </w:r>
          </w:p>
        </w:tc>
        <w:tc>
          <w:tcPr>
            <w:tcW w:w="2202" w:type="dxa"/>
            <w:vAlign w:val="center"/>
          </w:tcPr>
          <w:p w14:paraId="5A682732" w14:textId="77777777" w:rsidR="00AF2650" w:rsidRPr="001B581D" w:rsidRDefault="00AF2650" w:rsidP="00446452">
            <w:pPr>
              <w:spacing w:before="60" w:after="60"/>
              <w:jc w:val="center"/>
            </w:pPr>
            <w:r w:rsidRPr="001B581D">
              <w:t>TCVN 4331:2001</w:t>
            </w:r>
          </w:p>
        </w:tc>
      </w:tr>
      <w:tr w:rsidR="00AF2650" w:rsidRPr="00720107" w14:paraId="24524417" w14:textId="77777777" w:rsidTr="00070652">
        <w:trPr>
          <w:trHeight w:val="65"/>
        </w:trPr>
        <w:tc>
          <w:tcPr>
            <w:tcW w:w="927" w:type="dxa"/>
            <w:vAlign w:val="center"/>
          </w:tcPr>
          <w:p w14:paraId="6FE4911A"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2E9F8769"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391A8F73" w14:textId="77777777" w:rsidR="00AF2650" w:rsidRDefault="00AF2650" w:rsidP="00446452">
            <w:pPr>
              <w:pBdr>
                <w:top w:val="nil"/>
                <w:left w:val="nil"/>
                <w:bottom w:val="nil"/>
                <w:right w:val="nil"/>
                <w:between w:val="nil"/>
              </w:pBdr>
              <w:spacing w:before="60" w:after="60"/>
            </w:pPr>
            <w:r w:rsidRPr="001B581D">
              <w:t xml:space="preserve">Định lượng Nitơ và tính protein thô. Phương pháp Kjeldahl. </w:t>
            </w:r>
          </w:p>
          <w:p w14:paraId="4AFE137B"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Nitrogen and crude protein. Kjeldahl method</w:t>
            </w:r>
          </w:p>
        </w:tc>
        <w:tc>
          <w:tcPr>
            <w:tcW w:w="1620" w:type="dxa"/>
            <w:vAlign w:val="center"/>
          </w:tcPr>
          <w:p w14:paraId="103E3452" w14:textId="77777777" w:rsidR="00AF2650" w:rsidRPr="001B581D" w:rsidRDefault="00AF2650" w:rsidP="00446452">
            <w:pPr>
              <w:spacing w:before="60" w:after="60"/>
              <w:jc w:val="center"/>
            </w:pPr>
            <w:r w:rsidRPr="001B581D">
              <w:t> 0.09%</w:t>
            </w:r>
          </w:p>
        </w:tc>
        <w:tc>
          <w:tcPr>
            <w:tcW w:w="2202" w:type="dxa"/>
            <w:vAlign w:val="center"/>
          </w:tcPr>
          <w:p w14:paraId="3D69F113" w14:textId="77777777" w:rsidR="00AF2650" w:rsidRPr="001B581D" w:rsidRDefault="00AF2650" w:rsidP="00446452">
            <w:pPr>
              <w:spacing w:before="60" w:after="60"/>
              <w:jc w:val="center"/>
            </w:pPr>
            <w:r w:rsidRPr="001B581D">
              <w:t>TCVN 4328-1:2007</w:t>
            </w:r>
          </w:p>
        </w:tc>
      </w:tr>
      <w:tr w:rsidR="00AF2650" w:rsidRPr="00720107" w14:paraId="796C65C7" w14:textId="77777777" w:rsidTr="00070652">
        <w:trPr>
          <w:trHeight w:val="65"/>
        </w:trPr>
        <w:tc>
          <w:tcPr>
            <w:tcW w:w="927" w:type="dxa"/>
            <w:vAlign w:val="center"/>
          </w:tcPr>
          <w:p w14:paraId="030AE633"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42DDCB6"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7E791612" w14:textId="77777777" w:rsidR="00AF2650" w:rsidRDefault="00AF2650" w:rsidP="00446452">
            <w:pPr>
              <w:pBdr>
                <w:top w:val="nil"/>
                <w:left w:val="nil"/>
                <w:bottom w:val="nil"/>
                <w:right w:val="nil"/>
                <w:between w:val="nil"/>
              </w:pBdr>
              <w:spacing w:before="60" w:after="60"/>
            </w:pPr>
            <w:r w:rsidRPr="001B581D">
              <w:t xml:space="preserve">Xác định hàm lượng protein bị phân hủy bằng dung dịch men pepsin (đạm tiêu hóa). </w:t>
            </w:r>
          </w:p>
          <w:p w14:paraId="0650AD39"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Pepsin Digestibility of Protein content</w:t>
            </w:r>
          </w:p>
        </w:tc>
        <w:tc>
          <w:tcPr>
            <w:tcW w:w="1620" w:type="dxa"/>
            <w:vAlign w:val="center"/>
          </w:tcPr>
          <w:p w14:paraId="601220C6" w14:textId="77777777" w:rsidR="00AF2650" w:rsidRPr="001B581D" w:rsidRDefault="00AF2650" w:rsidP="00446452">
            <w:pPr>
              <w:spacing w:before="60" w:after="60"/>
              <w:jc w:val="center"/>
            </w:pPr>
            <w:r w:rsidRPr="001B581D">
              <w:t>1,0 %</w:t>
            </w:r>
          </w:p>
        </w:tc>
        <w:tc>
          <w:tcPr>
            <w:tcW w:w="2202" w:type="dxa"/>
            <w:vAlign w:val="center"/>
          </w:tcPr>
          <w:p w14:paraId="32802732" w14:textId="77777777" w:rsidR="00AF2650" w:rsidRPr="001B581D" w:rsidRDefault="00AF2650" w:rsidP="00446452">
            <w:pPr>
              <w:spacing w:before="60" w:after="60"/>
              <w:jc w:val="center"/>
            </w:pPr>
            <w:r w:rsidRPr="001B581D">
              <w:t xml:space="preserve"> CASE.NS.0017 (2021) (Ref. AOAC 971.09)</w:t>
            </w:r>
          </w:p>
        </w:tc>
      </w:tr>
      <w:tr w:rsidR="00AF2650" w:rsidRPr="00720107" w14:paraId="69F13B1A" w14:textId="77777777" w:rsidTr="00070652">
        <w:trPr>
          <w:trHeight w:val="1405"/>
        </w:trPr>
        <w:tc>
          <w:tcPr>
            <w:tcW w:w="927" w:type="dxa"/>
            <w:vAlign w:val="center"/>
          </w:tcPr>
          <w:p w14:paraId="4E898179"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0C38D44E" w14:textId="77777777" w:rsidR="00AF2650" w:rsidRPr="001B581D" w:rsidRDefault="00AF2650" w:rsidP="00446452">
            <w:pPr>
              <w:spacing w:before="60" w:after="60"/>
              <w:jc w:val="center"/>
              <w:rPr>
                <w:b/>
                <w:bCs/>
              </w:rPr>
            </w:pPr>
            <w:r w:rsidRPr="001B581D">
              <w:rPr>
                <w:b/>
                <w:bCs/>
              </w:rPr>
              <w:t>Thức ăn và nguyên liệu thức ăn chăn nuôi</w:t>
            </w:r>
            <w:r>
              <w:rPr>
                <w:b/>
                <w:bCs/>
              </w:rPr>
              <w:t xml:space="preserve"> </w:t>
            </w:r>
            <w:r w:rsidRPr="001B581D">
              <w:rPr>
                <w:b/>
                <w:bCs/>
              </w:rPr>
              <w:t>- Thức ăn và nguyên liệu thức ăn thủy sản</w:t>
            </w:r>
          </w:p>
          <w:p w14:paraId="7B35638A" w14:textId="77777777" w:rsidR="00AF2650" w:rsidRPr="00A85083" w:rsidRDefault="00AF2650" w:rsidP="00446452">
            <w:pPr>
              <w:pBdr>
                <w:top w:val="nil"/>
                <w:left w:val="nil"/>
                <w:bottom w:val="nil"/>
                <w:right w:val="nil"/>
                <w:between w:val="nil"/>
              </w:pBdr>
              <w:spacing w:before="60" w:after="60"/>
              <w:jc w:val="center"/>
              <w:rPr>
                <w:b/>
                <w:bCs/>
                <w:i/>
                <w:iCs/>
                <w:color w:val="000000" w:themeColor="text1"/>
                <w:lang w:val="vi-VN"/>
              </w:rPr>
            </w:pPr>
            <w:r w:rsidRPr="00A85083">
              <w:rPr>
                <w:b/>
                <w:bCs/>
                <w:i/>
                <w:iCs/>
              </w:rPr>
              <w:t>Animal feeding stuffs</w:t>
            </w:r>
          </w:p>
        </w:tc>
        <w:tc>
          <w:tcPr>
            <w:tcW w:w="3690" w:type="dxa"/>
            <w:vAlign w:val="center"/>
          </w:tcPr>
          <w:p w14:paraId="4A388F9B" w14:textId="77777777" w:rsidR="00AF2650" w:rsidRPr="001B581D" w:rsidRDefault="00AF2650" w:rsidP="00446452">
            <w:pPr>
              <w:spacing w:before="60" w:after="60"/>
            </w:pPr>
            <w:r w:rsidRPr="001B581D">
              <w:t xml:space="preserve">Xác định hàm lượng tổng nitơ bazơ bay hơi. </w:t>
            </w:r>
          </w:p>
          <w:p w14:paraId="76EA0B7E"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total volatile base nitrogen content</w:t>
            </w:r>
          </w:p>
        </w:tc>
        <w:tc>
          <w:tcPr>
            <w:tcW w:w="1620" w:type="dxa"/>
            <w:vAlign w:val="center"/>
          </w:tcPr>
          <w:p w14:paraId="0BC7C6FB" w14:textId="77777777" w:rsidR="00AF2650" w:rsidRPr="001B581D" w:rsidRDefault="00AF2650" w:rsidP="00446452">
            <w:pPr>
              <w:spacing w:before="60" w:after="60"/>
              <w:jc w:val="center"/>
            </w:pPr>
            <w:r w:rsidRPr="001B581D">
              <w:t>3 mg/100g </w:t>
            </w:r>
          </w:p>
        </w:tc>
        <w:tc>
          <w:tcPr>
            <w:tcW w:w="2202" w:type="dxa"/>
            <w:vAlign w:val="center"/>
          </w:tcPr>
          <w:p w14:paraId="0A29355F" w14:textId="77777777" w:rsidR="00AF2650" w:rsidRPr="001B581D" w:rsidRDefault="00AF2650" w:rsidP="00446452">
            <w:pPr>
              <w:spacing w:before="60" w:after="60"/>
              <w:jc w:val="center"/>
            </w:pPr>
            <w:r w:rsidRPr="001B581D">
              <w:t>TCVN 10326:2014</w:t>
            </w:r>
          </w:p>
        </w:tc>
      </w:tr>
      <w:tr w:rsidR="00AF2650" w:rsidRPr="00720107" w14:paraId="119E55A7" w14:textId="77777777" w:rsidTr="00070652">
        <w:trPr>
          <w:trHeight w:val="65"/>
        </w:trPr>
        <w:tc>
          <w:tcPr>
            <w:tcW w:w="927" w:type="dxa"/>
            <w:vAlign w:val="center"/>
          </w:tcPr>
          <w:p w14:paraId="66753A1F"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3A43A3C2"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4FEE23EA" w14:textId="77777777" w:rsidR="00AF2650" w:rsidRDefault="00AF2650" w:rsidP="00446452">
            <w:pPr>
              <w:pBdr>
                <w:top w:val="nil"/>
                <w:left w:val="nil"/>
                <w:bottom w:val="nil"/>
                <w:right w:val="nil"/>
                <w:between w:val="nil"/>
              </w:pBdr>
              <w:spacing w:before="60" w:after="60"/>
            </w:pPr>
            <w:r w:rsidRPr="001B581D">
              <w:t>Xác định hàm lượng đường tổng.</w:t>
            </w:r>
          </w:p>
          <w:p w14:paraId="7DE4AB0F"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total sugar</w:t>
            </w:r>
          </w:p>
        </w:tc>
        <w:tc>
          <w:tcPr>
            <w:tcW w:w="1620" w:type="dxa"/>
            <w:vAlign w:val="center"/>
          </w:tcPr>
          <w:p w14:paraId="48836399" w14:textId="77777777" w:rsidR="00AF2650" w:rsidRPr="001B581D" w:rsidRDefault="00AF2650" w:rsidP="00446452">
            <w:pPr>
              <w:spacing w:before="60" w:after="60"/>
              <w:jc w:val="center"/>
            </w:pPr>
            <w:r w:rsidRPr="001B581D">
              <w:t> 0.1%</w:t>
            </w:r>
          </w:p>
        </w:tc>
        <w:tc>
          <w:tcPr>
            <w:tcW w:w="2202" w:type="dxa"/>
            <w:vAlign w:val="center"/>
          </w:tcPr>
          <w:p w14:paraId="7390B5E0" w14:textId="77777777" w:rsidR="00AF2650" w:rsidRPr="001B581D" w:rsidRDefault="00AF2650" w:rsidP="00446452">
            <w:pPr>
              <w:spacing w:before="60" w:after="60"/>
              <w:jc w:val="center"/>
            </w:pPr>
            <w:r w:rsidRPr="001B581D">
              <w:t>TCVN 10327:2014</w:t>
            </w:r>
          </w:p>
        </w:tc>
      </w:tr>
      <w:tr w:rsidR="00AF2650" w:rsidRPr="00720107" w14:paraId="1F6F7FA5" w14:textId="77777777" w:rsidTr="00070652">
        <w:trPr>
          <w:trHeight w:val="65"/>
        </w:trPr>
        <w:tc>
          <w:tcPr>
            <w:tcW w:w="927" w:type="dxa"/>
            <w:vMerge w:val="restart"/>
            <w:vAlign w:val="center"/>
          </w:tcPr>
          <w:p w14:paraId="0248A424"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37CD9C98"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65FD50CE" w14:textId="77777777" w:rsidR="00AF2650" w:rsidRDefault="00AF2650" w:rsidP="00446452">
            <w:pPr>
              <w:pBdr>
                <w:top w:val="nil"/>
                <w:left w:val="nil"/>
                <w:bottom w:val="nil"/>
                <w:right w:val="nil"/>
                <w:between w:val="nil"/>
              </w:pBdr>
              <w:spacing w:before="60" w:after="60"/>
            </w:pPr>
            <w:r w:rsidRPr="001B581D">
              <w:t xml:space="preserve">Xác định hoạt độ Urê. </w:t>
            </w:r>
          </w:p>
          <w:p w14:paraId="4211DAA8"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ure activity</w:t>
            </w:r>
          </w:p>
        </w:tc>
        <w:tc>
          <w:tcPr>
            <w:tcW w:w="1620" w:type="dxa"/>
            <w:vAlign w:val="center"/>
          </w:tcPr>
          <w:p w14:paraId="41FE477B" w14:textId="77777777" w:rsidR="00AF2650" w:rsidRPr="001B581D" w:rsidRDefault="00AF2650" w:rsidP="00446452">
            <w:pPr>
              <w:spacing w:before="60" w:after="60"/>
              <w:jc w:val="center"/>
            </w:pPr>
            <w:r w:rsidRPr="001B581D">
              <w:t>0.03 mg N/g 30</w:t>
            </w:r>
            <w:r w:rsidRPr="00B05364">
              <w:rPr>
                <w:vertAlign w:val="superscript"/>
              </w:rPr>
              <w:t>o</w:t>
            </w:r>
            <w:r w:rsidRPr="001B581D">
              <w:t>C/ phút</w:t>
            </w:r>
          </w:p>
        </w:tc>
        <w:tc>
          <w:tcPr>
            <w:tcW w:w="2202" w:type="dxa"/>
            <w:vAlign w:val="center"/>
          </w:tcPr>
          <w:p w14:paraId="53091B77" w14:textId="77777777" w:rsidR="00AF2650" w:rsidRPr="001B581D" w:rsidRDefault="00AF2650" w:rsidP="00446452">
            <w:pPr>
              <w:spacing w:before="60" w:after="60"/>
              <w:jc w:val="center"/>
            </w:pPr>
            <w:r w:rsidRPr="001B581D">
              <w:t>TCVN 4847 :1989 (ISO 5506-1988)</w:t>
            </w:r>
          </w:p>
        </w:tc>
      </w:tr>
      <w:tr w:rsidR="00AF2650" w:rsidRPr="00720107" w14:paraId="47691780" w14:textId="77777777" w:rsidTr="00070652">
        <w:trPr>
          <w:trHeight w:val="65"/>
        </w:trPr>
        <w:tc>
          <w:tcPr>
            <w:tcW w:w="927" w:type="dxa"/>
            <w:vMerge/>
            <w:vAlign w:val="center"/>
          </w:tcPr>
          <w:p w14:paraId="1380A780"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49A682B6"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13F15636" w14:textId="77777777" w:rsidR="00AF2650" w:rsidRDefault="00AF2650" w:rsidP="00446452">
            <w:pPr>
              <w:pBdr>
                <w:top w:val="nil"/>
                <w:left w:val="nil"/>
                <w:bottom w:val="nil"/>
                <w:right w:val="nil"/>
                <w:between w:val="nil"/>
              </w:pBdr>
              <w:spacing w:before="60" w:after="60"/>
            </w:pPr>
            <w:r w:rsidRPr="001B581D">
              <w:t xml:space="preserve">Xác định hoạt độ nước (aw). </w:t>
            </w:r>
          </w:p>
          <w:p w14:paraId="2C852425" w14:textId="77777777" w:rsidR="00AF2650" w:rsidRPr="001B581D" w:rsidRDefault="00AF2650" w:rsidP="00446452">
            <w:pPr>
              <w:pBdr>
                <w:top w:val="nil"/>
                <w:left w:val="nil"/>
                <w:bottom w:val="nil"/>
                <w:right w:val="nil"/>
                <w:between w:val="nil"/>
              </w:pBdr>
              <w:spacing w:before="60" w:after="60"/>
            </w:pPr>
            <w:r w:rsidRPr="00447252">
              <w:rPr>
                <w:i/>
                <w:iCs/>
              </w:rPr>
              <w:t>Determination of water activity</w:t>
            </w:r>
          </w:p>
        </w:tc>
        <w:tc>
          <w:tcPr>
            <w:tcW w:w="1620" w:type="dxa"/>
            <w:vAlign w:val="center"/>
          </w:tcPr>
          <w:p w14:paraId="0AC860B5" w14:textId="77777777" w:rsidR="00AF2650" w:rsidRPr="001B581D" w:rsidRDefault="00AF2650" w:rsidP="00446452">
            <w:pPr>
              <w:spacing w:before="60" w:after="60"/>
              <w:jc w:val="center"/>
            </w:pPr>
          </w:p>
        </w:tc>
        <w:tc>
          <w:tcPr>
            <w:tcW w:w="2202" w:type="dxa"/>
            <w:vAlign w:val="center"/>
          </w:tcPr>
          <w:p w14:paraId="4432BB3F" w14:textId="77777777" w:rsidR="00AF2650" w:rsidRPr="001B581D" w:rsidRDefault="00AF2650" w:rsidP="00446452">
            <w:pPr>
              <w:spacing w:before="60" w:after="60"/>
              <w:jc w:val="center"/>
            </w:pPr>
            <w:r w:rsidRPr="001B581D">
              <w:t>TCVN 8130:2009 (ISO 21807:2004).</w:t>
            </w:r>
          </w:p>
          <w:p w14:paraId="69464244" w14:textId="77777777" w:rsidR="00AF2650" w:rsidRPr="001B581D" w:rsidRDefault="00AF2650" w:rsidP="00446452">
            <w:pPr>
              <w:spacing w:before="60" w:after="60"/>
              <w:jc w:val="center"/>
            </w:pPr>
            <w:r w:rsidRPr="001B581D">
              <w:t>AOAC 978.18</w:t>
            </w:r>
          </w:p>
        </w:tc>
      </w:tr>
      <w:tr w:rsidR="00AF2650" w:rsidRPr="00720107" w14:paraId="54F2575A" w14:textId="77777777" w:rsidTr="00070652">
        <w:trPr>
          <w:trHeight w:val="685"/>
        </w:trPr>
        <w:tc>
          <w:tcPr>
            <w:tcW w:w="927" w:type="dxa"/>
            <w:vAlign w:val="center"/>
          </w:tcPr>
          <w:p w14:paraId="25B75973"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5EF635A"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4BC32D9D" w14:textId="77777777" w:rsidR="00AF2650" w:rsidRDefault="00AF2650" w:rsidP="00446452">
            <w:pPr>
              <w:spacing w:before="60" w:after="60"/>
            </w:pPr>
            <w:r w:rsidRPr="001B581D">
              <w:t>Xác định hàm lượng nitơ ammoniac.</w:t>
            </w:r>
          </w:p>
          <w:p w14:paraId="19B9C989" w14:textId="77777777" w:rsidR="00AF2650" w:rsidRPr="00447252" w:rsidRDefault="00AF2650" w:rsidP="00446452">
            <w:pPr>
              <w:spacing w:before="60" w:after="60"/>
              <w:rPr>
                <w:i/>
                <w:iCs/>
              </w:rPr>
            </w:pPr>
            <w:r w:rsidRPr="00447252">
              <w:rPr>
                <w:i/>
                <w:iCs/>
              </w:rPr>
              <w:t>Determination of nitrogen ammonia content</w:t>
            </w:r>
          </w:p>
        </w:tc>
        <w:tc>
          <w:tcPr>
            <w:tcW w:w="1620" w:type="dxa"/>
            <w:vAlign w:val="center"/>
          </w:tcPr>
          <w:p w14:paraId="07755D06" w14:textId="77777777" w:rsidR="00AF2650" w:rsidRPr="001B581D" w:rsidRDefault="00AF2650" w:rsidP="00446452">
            <w:pPr>
              <w:spacing w:before="60" w:after="60"/>
              <w:jc w:val="center"/>
            </w:pPr>
            <w:r w:rsidRPr="001B581D">
              <w:t>3 mg/ 100g</w:t>
            </w:r>
          </w:p>
        </w:tc>
        <w:tc>
          <w:tcPr>
            <w:tcW w:w="2202" w:type="dxa"/>
            <w:vAlign w:val="center"/>
          </w:tcPr>
          <w:p w14:paraId="3C7E50E6" w14:textId="77777777" w:rsidR="00AF2650" w:rsidRPr="001B581D" w:rsidRDefault="00AF2650" w:rsidP="00446452">
            <w:pPr>
              <w:spacing w:before="60" w:after="60"/>
              <w:jc w:val="center"/>
            </w:pPr>
            <w:r w:rsidRPr="001B581D">
              <w:t>TCVN 3706:1990</w:t>
            </w:r>
          </w:p>
        </w:tc>
      </w:tr>
      <w:tr w:rsidR="00AF2650" w:rsidRPr="00720107" w14:paraId="39CCA95D" w14:textId="77777777" w:rsidTr="00070652">
        <w:trPr>
          <w:trHeight w:val="65"/>
        </w:trPr>
        <w:tc>
          <w:tcPr>
            <w:tcW w:w="927" w:type="dxa"/>
            <w:vAlign w:val="center"/>
          </w:tcPr>
          <w:p w14:paraId="700E02B1"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648A28D3"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234D0F7B" w14:textId="77777777" w:rsidR="00AF2650" w:rsidRDefault="00AF2650" w:rsidP="00446452">
            <w:pPr>
              <w:pBdr>
                <w:top w:val="nil"/>
                <w:left w:val="nil"/>
                <w:bottom w:val="nil"/>
                <w:right w:val="nil"/>
                <w:between w:val="nil"/>
              </w:pBdr>
              <w:spacing w:before="60" w:after="60"/>
            </w:pPr>
            <w:r w:rsidRPr="001B581D">
              <w:t xml:space="preserve">Xác định hàm lượng xơ trung tính - Kỹ thuật túi lọc. </w:t>
            </w:r>
          </w:p>
          <w:p w14:paraId="5E579994"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neutral detergent fibre content</w:t>
            </w:r>
          </w:p>
        </w:tc>
        <w:tc>
          <w:tcPr>
            <w:tcW w:w="1620" w:type="dxa"/>
            <w:vAlign w:val="center"/>
          </w:tcPr>
          <w:p w14:paraId="61ABAFEF" w14:textId="77777777" w:rsidR="00AF2650" w:rsidRPr="001B581D" w:rsidRDefault="00AF2650" w:rsidP="00446452">
            <w:pPr>
              <w:spacing w:before="60" w:after="60"/>
              <w:jc w:val="center"/>
            </w:pPr>
            <w:r w:rsidRPr="001B581D">
              <w:t> 0.06%</w:t>
            </w:r>
          </w:p>
        </w:tc>
        <w:tc>
          <w:tcPr>
            <w:tcW w:w="2202" w:type="dxa"/>
            <w:vAlign w:val="center"/>
          </w:tcPr>
          <w:p w14:paraId="1289569E" w14:textId="77777777" w:rsidR="00AF2650" w:rsidRPr="001B581D" w:rsidRDefault="00AF2650" w:rsidP="00446452">
            <w:pPr>
              <w:spacing w:before="60" w:after="60"/>
              <w:jc w:val="center"/>
            </w:pPr>
            <w:r w:rsidRPr="001B581D">
              <w:t>CASE.NS.0021 (2019) (ANKOM Technology Method)</w:t>
            </w:r>
          </w:p>
        </w:tc>
      </w:tr>
      <w:tr w:rsidR="00AF2650" w:rsidRPr="00720107" w14:paraId="1F1DB524" w14:textId="77777777" w:rsidTr="00070652">
        <w:trPr>
          <w:trHeight w:val="65"/>
        </w:trPr>
        <w:tc>
          <w:tcPr>
            <w:tcW w:w="927" w:type="dxa"/>
            <w:vAlign w:val="center"/>
          </w:tcPr>
          <w:p w14:paraId="7B8A36F0"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06A9372"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13A73271" w14:textId="77777777" w:rsidR="00AF2650" w:rsidRPr="001B581D" w:rsidRDefault="00AF2650" w:rsidP="00446452">
            <w:pPr>
              <w:spacing w:before="60" w:after="60"/>
            </w:pPr>
            <w:r w:rsidRPr="001B581D">
              <w:t>Xác định hàm lượng xơ thô - Kỹ thuật túi lọc.</w:t>
            </w:r>
          </w:p>
          <w:p w14:paraId="1046CB1B" w14:textId="77777777" w:rsidR="00AF2650" w:rsidRPr="00447252" w:rsidRDefault="00AF2650" w:rsidP="00446452">
            <w:pPr>
              <w:pBdr>
                <w:top w:val="nil"/>
                <w:left w:val="nil"/>
                <w:bottom w:val="nil"/>
                <w:right w:val="nil"/>
                <w:between w:val="nil"/>
              </w:pBdr>
              <w:spacing w:before="60" w:after="60"/>
              <w:rPr>
                <w:i/>
                <w:iCs/>
              </w:rPr>
            </w:pPr>
            <w:r w:rsidRPr="00447252">
              <w:rPr>
                <w:i/>
                <w:iCs/>
              </w:rPr>
              <w:t>Determination of crude fibre content</w:t>
            </w:r>
          </w:p>
        </w:tc>
        <w:tc>
          <w:tcPr>
            <w:tcW w:w="1620" w:type="dxa"/>
            <w:vAlign w:val="center"/>
          </w:tcPr>
          <w:p w14:paraId="06EA96AD" w14:textId="77777777" w:rsidR="00AF2650" w:rsidRPr="001B581D" w:rsidRDefault="00AF2650" w:rsidP="00446452">
            <w:pPr>
              <w:spacing w:before="60" w:after="60"/>
              <w:jc w:val="center"/>
            </w:pPr>
            <w:r w:rsidRPr="001B581D">
              <w:t>0.06% </w:t>
            </w:r>
          </w:p>
        </w:tc>
        <w:tc>
          <w:tcPr>
            <w:tcW w:w="2202" w:type="dxa"/>
            <w:vAlign w:val="center"/>
          </w:tcPr>
          <w:p w14:paraId="70A32E18" w14:textId="77777777" w:rsidR="00AF2650" w:rsidRPr="001B581D" w:rsidRDefault="00AF2650" w:rsidP="00446452">
            <w:pPr>
              <w:spacing w:before="60" w:after="60"/>
              <w:jc w:val="center"/>
            </w:pPr>
            <w:r w:rsidRPr="001B581D">
              <w:t xml:space="preserve">CASE.NS.0022 (2022) (ANKOM Technology </w:t>
            </w:r>
            <w:proofErr w:type="gramStart"/>
            <w:r w:rsidRPr="001B581D">
              <w:t>Method )</w:t>
            </w:r>
            <w:proofErr w:type="gramEnd"/>
          </w:p>
          <w:p w14:paraId="3F2C3C9A" w14:textId="77777777" w:rsidR="00AF2650" w:rsidRPr="001B581D" w:rsidRDefault="00AF2650" w:rsidP="00446452">
            <w:pPr>
              <w:spacing w:before="60" w:after="60"/>
              <w:jc w:val="center"/>
            </w:pPr>
            <w:r w:rsidRPr="001B581D">
              <w:lastRenderedPageBreak/>
              <w:t>AOCS Ba 6a-05</w:t>
            </w:r>
          </w:p>
        </w:tc>
      </w:tr>
      <w:tr w:rsidR="00AF2650" w:rsidRPr="00720107" w14:paraId="69AFFA8D" w14:textId="77777777" w:rsidTr="00070652">
        <w:trPr>
          <w:trHeight w:val="65"/>
        </w:trPr>
        <w:tc>
          <w:tcPr>
            <w:tcW w:w="927" w:type="dxa"/>
            <w:vAlign w:val="center"/>
          </w:tcPr>
          <w:p w14:paraId="51BAEDB5"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B3E2B79"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6B1677F4" w14:textId="77777777" w:rsidR="00AF2650" w:rsidRDefault="00AF2650" w:rsidP="00446452">
            <w:pPr>
              <w:spacing w:before="60" w:after="60"/>
            </w:pPr>
            <w:r w:rsidRPr="001B581D">
              <w:t xml:space="preserve">Xác định hàm lượng acid detergent fiber - Kỹ thuật túi lọc. </w:t>
            </w:r>
          </w:p>
          <w:p w14:paraId="5804B1EB" w14:textId="77777777" w:rsidR="00AF2650" w:rsidRPr="00A85083" w:rsidRDefault="00AF2650" w:rsidP="00446452">
            <w:pPr>
              <w:spacing w:before="60" w:after="60"/>
              <w:rPr>
                <w:i/>
                <w:iCs/>
              </w:rPr>
            </w:pPr>
            <w:r w:rsidRPr="00A85083">
              <w:rPr>
                <w:i/>
                <w:iCs/>
              </w:rPr>
              <w:t>Determination of acid fibre content</w:t>
            </w:r>
          </w:p>
        </w:tc>
        <w:tc>
          <w:tcPr>
            <w:tcW w:w="1620" w:type="dxa"/>
            <w:vAlign w:val="center"/>
          </w:tcPr>
          <w:p w14:paraId="472A5BF6" w14:textId="77777777" w:rsidR="00AF2650" w:rsidRPr="001B581D" w:rsidRDefault="00AF2650" w:rsidP="00446452">
            <w:pPr>
              <w:spacing w:before="60" w:after="60"/>
              <w:jc w:val="center"/>
            </w:pPr>
            <w:r w:rsidRPr="001B581D">
              <w:t> 0.06%</w:t>
            </w:r>
          </w:p>
        </w:tc>
        <w:tc>
          <w:tcPr>
            <w:tcW w:w="2202" w:type="dxa"/>
            <w:vAlign w:val="center"/>
          </w:tcPr>
          <w:p w14:paraId="3F16D32B" w14:textId="77777777" w:rsidR="00AF2650" w:rsidRPr="001B581D" w:rsidRDefault="00AF2650" w:rsidP="00446452">
            <w:pPr>
              <w:spacing w:before="60" w:after="60"/>
              <w:jc w:val="center"/>
            </w:pPr>
            <w:r w:rsidRPr="001B581D">
              <w:t>CASE.NS.0023 (2019) (ANKOM Technology Method )</w:t>
            </w:r>
          </w:p>
        </w:tc>
      </w:tr>
      <w:tr w:rsidR="00AF2650" w:rsidRPr="00720107" w14:paraId="367CC2CD" w14:textId="77777777" w:rsidTr="00070652">
        <w:trPr>
          <w:trHeight w:val="65"/>
        </w:trPr>
        <w:tc>
          <w:tcPr>
            <w:tcW w:w="927" w:type="dxa"/>
            <w:vAlign w:val="center"/>
          </w:tcPr>
          <w:p w14:paraId="1F2BDC93"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70B9B5B6" w14:textId="77777777" w:rsidR="00AF2650" w:rsidRPr="001B581D" w:rsidRDefault="00AF2650" w:rsidP="00446452">
            <w:pPr>
              <w:spacing w:before="60" w:after="60"/>
              <w:jc w:val="center"/>
              <w:rPr>
                <w:b/>
                <w:bCs/>
              </w:rPr>
            </w:pPr>
            <w:r w:rsidRPr="001B581D">
              <w:rPr>
                <w:b/>
                <w:bCs/>
              </w:rPr>
              <w:t>Thức ăn và nguyên liệu thức ăn chăn nuôi</w:t>
            </w:r>
            <w:r>
              <w:rPr>
                <w:b/>
                <w:bCs/>
              </w:rPr>
              <w:t xml:space="preserve"> </w:t>
            </w:r>
            <w:r w:rsidRPr="001B581D">
              <w:rPr>
                <w:b/>
                <w:bCs/>
              </w:rPr>
              <w:t>- Thức ăn và nguyên liệu thức ăn thủy sản</w:t>
            </w:r>
          </w:p>
          <w:p w14:paraId="1F7CFDCE"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r w:rsidRPr="00A85083">
              <w:rPr>
                <w:b/>
                <w:bCs/>
                <w:i/>
                <w:iCs/>
              </w:rPr>
              <w:t>Animal feeding stuffs</w:t>
            </w:r>
          </w:p>
        </w:tc>
        <w:tc>
          <w:tcPr>
            <w:tcW w:w="3690" w:type="dxa"/>
            <w:vAlign w:val="center"/>
          </w:tcPr>
          <w:p w14:paraId="192196E3" w14:textId="77777777" w:rsidR="00AF2650" w:rsidRDefault="00AF2650" w:rsidP="00446452">
            <w:pPr>
              <w:spacing w:before="60" w:after="60"/>
            </w:pPr>
            <w:r w:rsidRPr="001B581D">
              <w:t xml:space="preserve">Xác định độ axít béo. </w:t>
            </w:r>
          </w:p>
          <w:p w14:paraId="38A64E25" w14:textId="77777777" w:rsidR="00AF2650" w:rsidRPr="00A85083" w:rsidRDefault="00AF2650" w:rsidP="00446452">
            <w:pPr>
              <w:spacing w:before="60" w:after="60"/>
              <w:rPr>
                <w:i/>
                <w:iCs/>
              </w:rPr>
            </w:pPr>
            <w:r w:rsidRPr="00A85083">
              <w:rPr>
                <w:i/>
                <w:iCs/>
              </w:rPr>
              <w:t>Determination of fat acidity</w:t>
            </w:r>
          </w:p>
        </w:tc>
        <w:tc>
          <w:tcPr>
            <w:tcW w:w="1620" w:type="dxa"/>
            <w:vAlign w:val="center"/>
          </w:tcPr>
          <w:p w14:paraId="5F10A673" w14:textId="77777777" w:rsidR="00AF2650" w:rsidRPr="001B581D" w:rsidRDefault="00AF2650" w:rsidP="00446452">
            <w:pPr>
              <w:spacing w:before="60" w:after="60"/>
              <w:jc w:val="center"/>
            </w:pPr>
            <w:r w:rsidRPr="001B581D">
              <w:t> </w:t>
            </w:r>
          </w:p>
        </w:tc>
        <w:tc>
          <w:tcPr>
            <w:tcW w:w="2202" w:type="dxa"/>
            <w:vAlign w:val="center"/>
          </w:tcPr>
          <w:p w14:paraId="1CCE6EC8" w14:textId="77777777" w:rsidR="00AF2650" w:rsidRPr="001B581D" w:rsidRDefault="00AF2650" w:rsidP="00446452">
            <w:pPr>
              <w:spacing w:before="60" w:after="60"/>
              <w:jc w:val="center"/>
            </w:pPr>
            <w:r w:rsidRPr="001B581D">
              <w:t>ISO 7305:1998 E</w:t>
            </w:r>
          </w:p>
        </w:tc>
      </w:tr>
      <w:tr w:rsidR="00AF2650" w:rsidRPr="00720107" w14:paraId="2885520A" w14:textId="77777777" w:rsidTr="00070652">
        <w:trPr>
          <w:trHeight w:val="65"/>
        </w:trPr>
        <w:tc>
          <w:tcPr>
            <w:tcW w:w="927" w:type="dxa"/>
            <w:vAlign w:val="center"/>
          </w:tcPr>
          <w:p w14:paraId="6B4A0BA3"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2AD4BE7"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1D458EBF" w14:textId="77777777" w:rsidR="00AF2650" w:rsidRDefault="00AF2650" w:rsidP="00446452">
            <w:pPr>
              <w:spacing w:before="60" w:after="60"/>
            </w:pPr>
            <w:r w:rsidRPr="001B581D">
              <w:t>Xác định hoạt độ phytaza.</w:t>
            </w:r>
          </w:p>
          <w:p w14:paraId="10820736" w14:textId="77777777" w:rsidR="00AF2650" w:rsidRPr="00A85083" w:rsidRDefault="00AF2650" w:rsidP="00446452">
            <w:pPr>
              <w:spacing w:before="60" w:after="60"/>
              <w:rPr>
                <w:i/>
                <w:iCs/>
              </w:rPr>
            </w:pPr>
            <w:r w:rsidRPr="00A85083">
              <w:rPr>
                <w:i/>
                <w:iCs/>
              </w:rPr>
              <w:t>Determination of phytase activity</w:t>
            </w:r>
          </w:p>
        </w:tc>
        <w:tc>
          <w:tcPr>
            <w:tcW w:w="1620" w:type="dxa"/>
            <w:vAlign w:val="center"/>
          </w:tcPr>
          <w:p w14:paraId="675B6394" w14:textId="77777777" w:rsidR="00AF2650" w:rsidRPr="001B581D" w:rsidRDefault="00AF2650" w:rsidP="00446452">
            <w:pPr>
              <w:spacing w:before="60" w:after="60"/>
              <w:jc w:val="center"/>
            </w:pPr>
            <w:r w:rsidRPr="001B581D">
              <w:t>0.06 U/g</w:t>
            </w:r>
          </w:p>
        </w:tc>
        <w:tc>
          <w:tcPr>
            <w:tcW w:w="2202" w:type="dxa"/>
            <w:vAlign w:val="center"/>
          </w:tcPr>
          <w:p w14:paraId="3808111D" w14:textId="77777777" w:rsidR="00AF2650" w:rsidRPr="001B581D" w:rsidRDefault="00AF2650" w:rsidP="00446452">
            <w:pPr>
              <w:spacing w:before="60" w:after="60"/>
              <w:jc w:val="center"/>
            </w:pPr>
            <w:r w:rsidRPr="001B581D">
              <w:t>TCVN 8678:2011 (ISO 30024:2009)</w:t>
            </w:r>
          </w:p>
        </w:tc>
      </w:tr>
      <w:tr w:rsidR="00AF2650" w:rsidRPr="00720107" w14:paraId="576EA686" w14:textId="77777777" w:rsidTr="00070652">
        <w:trPr>
          <w:trHeight w:val="65"/>
        </w:trPr>
        <w:tc>
          <w:tcPr>
            <w:tcW w:w="927" w:type="dxa"/>
            <w:vAlign w:val="center"/>
          </w:tcPr>
          <w:p w14:paraId="1DA90E92"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79A0AEB5"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245B5462" w14:textId="77777777" w:rsidR="00AF2650" w:rsidRPr="001B581D" w:rsidRDefault="00AF2650" w:rsidP="00446452">
            <w:pPr>
              <w:spacing w:before="60" w:after="60"/>
            </w:pPr>
            <w:r w:rsidRPr="001B581D">
              <w:t>Định lượng Nitơ và protein thô. Phương pháp đốt (Dumas) trên thiết bị FP-528.</w:t>
            </w:r>
          </w:p>
          <w:p w14:paraId="5EC10C8A" w14:textId="77777777" w:rsidR="00AF2650" w:rsidRPr="00A85083" w:rsidRDefault="00AF2650" w:rsidP="00446452">
            <w:pPr>
              <w:spacing w:before="60" w:after="60"/>
              <w:rPr>
                <w:i/>
                <w:iCs/>
              </w:rPr>
            </w:pPr>
            <w:r w:rsidRPr="00A85083">
              <w:rPr>
                <w:i/>
                <w:iCs/>
              </w:rPr>
              <w:t>Determination of Nitrogen and crude protein. Combustion method</w:t>
            </w:r>
          </w:p>
        </w:tc>
        <w:tc>
          <w:tcPr>
            <w:tcW w:w="1620" w:type="dxa"/>
            <w:vAlign w:val="center"/>
          </w:tcPr>
          <w:p w14:paraId="2F0AFB47" w14:textId="77777777" w:rsidR="00AF2650" w:rsidRPr="001B581D" w:rsidRDefault="00AF2650" w:rsidP="00446452">
            <w:pPr>
              <w:spacing w:before="60" w:after="60"/>
              <w:jc w:val="center"/>
            </w:pPr>
            <w:r w:rsidRPr="001B581D">
              <w:t>0,5 %</w:t>
            </w:r>
          </w:p>
        </w:tc>
        <w:tc>
          <w:tcPr>
            <w:tcW w:w="2202" w:type="dxa"/>
            <w:vAlign w:val="center"/>
          </w:tcPr>
          <w:p w14:paraId="535690E8" w14:textId="77777777" w:rsidR="00AF2650" w:rsidRPr="001B581D" w:rsidRDefault="00AF2650" w:rsidP="00446452">
            <w:pPr>
              <w:spacing w:before="60" w:after="60"/>
              <w:jc w:val="center"/>
            </w:pPr>
            <w:r w:rsidRPr="001B581D">
              <w:t>CASE.NS.0039 (2022)</w:t>
            </w:r>
          </w:p>
          <w:p w14:paraId="3B020460" w14:textId="77777777" w:rsidR="00AF2650" w:rsidRPr="001B581D" w:rsidRDefault="00AF2650" w:rsidP="00446452">
            <w:pPr>
              <w:spacing w:before="60" w:after="60"/>
              <w:jc w:val="center"/>
            </w:pPr>
            <w:r w:rsidRPr="001B581D">
              <w:t>(Ref. AOAC 990.03)</w:t>
            </w:r>
          </w:p>
        </w:tc>
      </w:tr>
      <w:tr w:rsidR="00AF2650" w:rsidRPr="00720107" w14:paraId="66FFB1C4" w14:textId="77777777" w:rsidTr="00070652">
        <w:trPr>
          <w:trHeight w:val="65"/>
        </w:trPr>
        <w:tc>
          <w:tcPr>
            <w:tcW w:w="927" w:type="dxa"/>
            <w:vAlign w:val="center"/>
          </w:tcPr>
          <w:p w14:paraId="4AF73FBE"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A55266E"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7FB00B98" w14:textId="77777777" w:rsidR="00AF2650" w:rsidRDefault="00AF2650" w:rsidP="00446452">
            <w:pPr>
              <w:spacing w:before="60" w:after="60"/>
            </w:pPr>
            <w:r w:rsidRPr="001B581D">
              <w:t>Xác định hàm lượng Cl- và tính NaCl.</w:t>
            </w:r>
          </w:p>
          <w:p w14:paraId="1FB9CAEB" w14:textId="77777777" w:rsidR="00AF2650" w:rsidRPr="00A85083" w:rsidRDefault="00AF2650" w:rsidP="00446452">
            <w:pPr>
              <w:spacing w:before="60" w:after="60"/>
              <w:rPr>
                <w:i/>
                <w:iCs/>
              </w:rPr>
            </w:pPr>
            <w:r w:rsidRPr="00A85083">
              <w:rPr>
                <w:i/>
                <w:iCs/>
              </w:rPr>
              <w:t>Determination of Cl-and NaCl</w:t>
            </w:r>
          </w:p>
        </w:tc>
        <w:tc>
          <w:tcPr>
            <w:tcW w:w="1620" w:type="dxa"/>
            <w:vAlign w:val="center"/>
          </w:tcPr>
          <w:p w14:paraId="35AA6739" w14:textId="77777777" w:rsidR="00AF2650" w:rsidRPr="001B581D" w:rsidRDefault="00AF2650" w:rsidP="00446452">
            <w:pPr>
              <w:spacing w:before="60" w:after="60"/>
              <w:jc w:val="center"/>
            </w:pPr>
            <w:r w:rsidRPr="001B581D">
              <w:t>75 mg/kg </w:t>
            </w:r>
          </w:p>
        </w:tc>
        <w:tc>
          <w:tcPr>
            <w:tcW w:w="2202" w:type="dxa"/>
            <w:vAlign w:val="center"/>
          </w:tcPr>
          <w:p w14:paraId="6546C4FB" w14:textId="77777777" w:rsidR="00AF2650" w:rsidRPr="001B581D" w:rsidRDefault="00AF2650" w:rsidP="00446452">
            <w:pPr>
              <w:spacing w:before="60" w:after="60"/>
              <w:jc w:val="center"/>
            </w:pPr>
            <w:r w:rsidRPr="001B581D">
              <w:t>CASE.NS.0018 (2022) (Ref. AOAC 969.10)</w:t>
            </w:r>
          </w:p>
        </w:tc>
      </w:tr>
      <w:tr w:rsidR="00AF2650" w:rsidRPr="00720107" w14:paraId="7F34977A" w14:textId="77777777" w:rsidTr="00070652">
        <w:trPr>
          <w:trHeight w:val="65"/>
        </w:trPr>
        <w:tc>
          <w:tcPr>
            <w:tcW w:w="927" w:type="dxa"/>
            <w:vAlign w:val="center"/>
          </w:tcPr>
          <w:p w14:paraId="7A538B35"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72107CBE"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7D8E750A" w14:textId="77777777" w:rsidR="00AF2650" w:rsidRDefault="00AF2650" w:rsidP="00446452">
            <w:pPr>
              <w:spacing w:before="60" w:after="60"/>
            </w:pPr>
            <w:r w:rsidRPr="001B581D">
              <w:t>Xác định hàm lượng tinh bột.</w:t>
            </w:r>
          </w:p>
          <w:p w14:paraId="5D2CEFC0" w14:textId="77777777" w:rsidR="00AF2650" w:rsidRPr="00A85083" w:rsidRDefault="00AF2650" w:rsidP="00446452">
            <w:pPr>
              <w:spacing w:before="60" w:after="60"/>
              <w:rPr>
                <w:i/>
                <w:iCs/>
              </w:rPr>
            </w:pPr>
            <w:r w:rsidRPr="00A85083">
              <w:rPr>
                <w:i/>
                <w:iCs/>
              </w:rPr>
              <w:t>Determination of Starch content</w:t>
            </w:r>
          </w:p>
        </w:tc>
        <w:tc>
          <w:tcPr>
            <w:tcW w:w="1620" w:type="dxa"/>
            <w:vAlign w:val="center"/>
          </w:tcPr>
          <w:p w14:paraId="1FF680FA" w14:textId="77777777" w:rsidR="00AF2650" w:rsidRPr="001B581D" w:rsidRDefault="00AF2650" w:rsidP="00446452">
            <w:pPr>
              <w:spacing w:before="60" w:after="60"/>
              <w:jc w:val="center"/>
            </w:pPr>
            <w:r w:rsidRPr="001B581D">
              <w:t>0,5 %</w:t>
            </w:r>
          </w:p>
        </w:tc>
        <w:tc>
          <w:tcPr>
            <w:tcW w:w="2202" w:type="dxa"/>
            <w:vAlign w:val="center"/>
          </w:tcPr>
          <w:p w14:paraId="4EBEC3B2" w14:textId="77777777" w:rsidR="00AF2650" w:rsidRPr="001B581D" w:rsidRDefault="00AF2650" w:rsidP="00446452">
            <w:pPr>
              <w:spacing w:before="60" w:after="60"/>
              <w:jc w:val="center"/>
            </w:pPr>
            <w:r w:rsidRPr="001B581D">
              <w:t>CASE.NS.0033 (2022) (Ref. AOAC 996.11)</w:t>
            </w:r>
          </w:p>
          <w:p w14:paraId="07666B72" w14:textId="77777777" w:rsidR="00AF2650" w:rsidRPr="001B581D" w:rsidRDefault="00AF2650" w:rsidP="00446452">
            <w:pPr>
              <w:spacing w:before="60" w:after="60"/>
              <w:jc w:val="center"/>
            </w:pPr>
            <w:r w:rsidRPr="001B581D">
              <w:t>TCVN 4594:1988</w:t>
            </w:r>
          </w:p>
        </w:tc>
      </w:tr>
      <w:tr w:rsidR="00AF2650" w:rsidRPr="00720107" w14:paraId="2323F5A1" w14:textId="77777777" w:rsidTr="00070652">
        <w:trPr>
          <w:trHeight w:val="65"/>
        </w:trPr>
        <w:tc>
          <w:tcPr>
            <w:tcW w:w="927" w:type="dxa"/>
            <w:vMerge w:val="restart"/>
            <w:vAlign w:val="center"/>
          </w:tcPr>
          <w:p w14:paraId="1FA423D3"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76FF1CE8" w14:textId="77777777" w:rsidR="00AF2650" w:rsidRPr="001B581D" w:rsidRDefault="00AF2650" w:rsidP="00446452">
            <w:pPr>
              <w:spacing w:before="60" w:after="60"/>
              <w:jc w:val="center"/>
              <w:rPr>
                <w:b/>
                <w:bCs/>
              </w:rPr>
            </w:pPr>
            <w:r w:rsidRPr="001B581D">
              <w:rPr>
                <w:b/>
                <w:bCs/>
              </w:rPr>
              <w:t>Thức ăn và nguyên liệu thức ăn chăn nuôi- Thức ăn và nguyên liệu thức ăn thủy sản</w:t>
            </w:r>
          </w:p>
          <w:p w14:paraId="3404E685" w14:textId="77777777" w:rsidR="00AF2650" w:rsidRPr="00A85083" w:rsidRDefault="00AF2650" w:rsidP="00446452">
            <w:pPr>
              <w:pBdr>
                <w:top w:val="nil"/>
                <w:left w:val="nil"/>
                <w:bottom w:val="nil"/>
                <w:right w:val="nil"/>
                <w:between w:val="nil"/>
              </w:pBdr>
              <w:spacing w:before="60" w:after="60"/>
              <w:jc w:val="center"/>
              <w:rPr>
                <w:b/>
                <w:bCs/>
                <w:i/>
                <w:iCs/>
                <w:color w:val="000000" w:themeColor="text1"/>
                <w:lang w:val="vi-VN"/>
              </w:rPr>
            </w:pPr>
            <w:r w:rsidRPr="00A85083">
              <w:rPr>
                <w:b/>
                <w:bCs/>
                <w:i/>
                <w:iCs/>
              </w:rPr>
              <w:t>Animal feeding stuffs</w:t>
            </w:r>
          </w:p>
        </w:tc>
        <w:tc>
          <w:tcPr>
            <w:tcW w:w="3690" w:type="dxa"/>
            <w:vAlign w:val="center"/>
          </w:tcPr>
          <w:p w14:paraId="3B0C4812" w14:textId="77777777" w:rsidR="00AF2650" w:rsidRDefault="00AF2650" w:rsidP="00446452">
            <w:pPr>
              <w:spacing w:before="60" w:after="60"/>
            </w:pPr>
            <w:r w:rsidRPr="001B581D">
              <w:t>Xác định hàm lượng β-Glucan</w:t>
            </w:r>
            <w:r>
              <w:t>.</w:t>
            </w:r>
          </w:p>
          <w:p w14:paraId="6135A684" w14:textId="77777777" w:rsidR="00AF2650" w:rsidRPr="00A85083" w:rsidRDefault="00AF2650" w:rsidP="00446452">
            <w:pPr>
              <w:spacing w:before="60" w:after="60"/>
              <w:rPr>
                <w:i/>
                <w:iCs/>
              </w:rPr>
            </w:pPr>
            <w:r w:rsidRPr="00A85083">
              <w:rPr>
                <w:i/>
                <w:iCs/>
              </w:rPr>
              <w:t>Determination of β-Glucan content</w:t>
            </w:r>
          </w:p>
        </w:tc>
        <w:tc>
          <w:tcPr>
            <w:tcW w:w="1620" w:type="dxa"/>
            <w:vAlign w:val="center"/>
          </w:tcPr>
          <w:p w14:paraId="6241F6D5" w14:textId="77777777" w:rsidR="00AF2650" w:rsidRPr="001B581D" w:rsidRDefault="00AF2650" w:rsidP="00446452">
            <w:pPr>
              <w:spacing w:before="60" w:after="60"/>
              <w:jc w:val="center"/>
            </w:pPr>
            <w:r w:rsidRPr="001B581D">
              <w:t>1%</w:t>
            </w:r>
          </w:p>
        </w:tc>
        <w:tc>
          <w:tcPr>
            <w:tcW w:w="2202" w:type="dxa"/>
            <w:vAlign w:val="center"/>
          </w:tcPr>
          <w:p w14:paraId="17A74444" w14:textId="77777777" w:rsidR="00AF2650" w:rsidRPr="001B581D" w:rsidRDefault="00AF2650" w:rsidP="00446452">
            <w:pPr>
              <w:spacing w:before="60" w:after="60"/>
              <w:jc w:val="center"/>
            </w:pPr>
            <w:r w:rsidRPr="001B581D">
              <w:t>CASE.NS.0038 (2019)</w:t>
            </w:r>
          </w:p>
          <w:p w14:paraId="06F293FD" w14:textId="77777777" w:rsidR="00AF2650" w:rsidRPr="001B581D" w:rsidRDefault="00AF2650" w:rsidP="00446452">
            <w:pPr>
              <w:spacing w:before="60" w:after="60"/>
              <w:jc w:val="center"/>
            </w:pPr>
            <w:r w:rsidRPr="001B581D">
              <w:t>CASE.NS.0261 (2025)</w:t>
            </w:r>
          </w:p>
        </w:tc>
      </w:tr>
      <w:tr w:rsidR="00AF2650" w:rsidRPr="00720107" w14:paraId="22AF04AD" w14:textId="77777777" w:rsidTr="00070652">
        <w:trPr>
          <w:trHeight w:val="65"/>
        </w:trPr>
        <w:tc>
          <w:tcPr>
            <w:tcW w:w="927" w:type="dxa"/>
            <w:vMerge/>
            <w:vAlign w:val="center"/>
          </w:tcPr>
          <w:p w14:paraId="3592D51D"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D069924"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612DF196" w14:textId="77777777" w:rsidR="00AF2650" w:rsidRDefault="00AF2650" w:rsidP="00446452">
            <w:pPr>
              <w:spacing w:before="60" w:after="60"/>
            </w:pPr>
            <w:r w:rsidRPr="001B581D">
              <w:t xml:space="preserve">Xác định hàm </w:t>
            </w:r>
            <w:proofErr w:type="gramStart"/>
            <w:r w:rsidRPr="001B581D">
              <w:t>lượng  Carbohydrate</w:t>
            </w:r>
            <w:proofErr w:type="gramEnd"/>
            <w:r w:rsidRPr="001B581D">
              <w:t xml:space="preserve"> và năng lượng. </w:t>
            </w:r>
          </w:p>
          <w:p w14:paraId="3A99FCD5" w14:textId="77777777" w:rsidR="00AF2650" w:rsidRPr="00A85083" w:rsidRDefault="00AF2650" w:rsidP="00446452">
            <w:pPr>
              <w:spacing w:before="60" w:after="60"/>
              <w:rPr>
                <w:i/>
                <w:iCs/>
              </w:rPr>
            </w:pPr>
            <w:r w:rsidRPr="00A85083">
              <w:rPr>
                <w:i/>
                <w:iCs/>
              </w:rPr>
              <w:t>Determination of Carbohydrate and Energy.</w:t>
            </w:r>
          </w:p>
        </w:tc>
        <w:tc>
          <w:tcPr>
            <w:tcW w:w="1620" w:type="dxa"/>
            <w:vAlign w:val="center"/>
          </w:tcPr>
          <w:p w14:paraId="40853C17" w14:textId="77777777" w:rsidR="00AF2650" w:rsidRPr="001B581D" w:rsidRDefault="00AF2650" w:rsidP="00446452">
            <w:pPr>
              <w:spacing w:before="60" w:after="60"/>
              <w:jc w:val="center"/>
            </w:pPr>
            <w:r w:rsidRPr="001B581D">
              <w:t> </w:t>
            </w:r>
          </w:p>
        </w:tc>
        <w:tc>
          <w:tcPr>
            <w:tcW w:w="2202" w:type="dxa"/>
            <w:vAlign w:val="center"/>
          </w:tcPr>
          <w:p w14:paraId="525F077C" w14:textId="77777777" w:rsidR="00AF2650" w:rsidRPr="001B581D" w:rsidRDefault="00AF2650" w:rsidP="00446452">
            <w:pPr>
              <w:spacing w:before="60" w:after="60"/>
              <w:jc w:val="center"/>
            </w:pPr>
            <w:r w:rsidRPr="001B581D">
              <w:t>CASE.NS.0210 (2024) (Food and drug Administration, 2016; AOAC 986.25; Thông tư 29/2023/TT-BYT)</w:t>
            </w:r>
          </w:p>
        </w:tc>
      </w:tr>
      <w:tr w:rsidR="00AF2650" w:rsidRPr="00720107" w14:paraId="7219B712" w14:textId="77777777" w:rsidTr="00070652">
        <w:trPr>
          <w:trHeight w:val="65"/>
        </w:trPr>
        <w:tc>
          <w:tcPr>
            <w:tcW w:w="927" w:type="dxa"/>
            <w:vMerge/>
            <w:vAlign w:val="center"/>
          </w:tcPr>
          <w:p w14:paraId="2F533884"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26ABE75D"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2BD7923C" w14:textId="77777777" w:rsidR="00AF2650" w:rsidRPr="001B581D" w:rsidRDefault="00AF2650" w:rsidP="00446452">
            <w:pPr>
              <w:spacing w:before="60" w:after="60"/>
            </w:pPr>
            <w:r w:rsidRPr="001B581D">
              <w:t xml:space="preserve">Xác định hàm lượng carbohydrate hữu hiệu (carbohydrate không bao gồm chất xơ, carbohydrate dễ hấp </w:t>
            </w:r>
            <w:r w:rsidRPr="001B581D">
              <w:lastRenderedPageBreak/>
              <w:t xml:space="preserve">thụ, carbohydrate tiêu hoá được, carbohydrate không chứa xơ thực phẩm) Phương pháp UV-VIS </w:t>
            </w:r>
          </w:p>
          <w:p w14:paraId="0811CB29" w14:textId="77777777" w:rsidR="00AF2650" w:rsidRPr="00A85083" w:rsidRDefault="00AF2650" w:rsidP="00446452">
            <w:pPr>
              <w:spacing w:before="60" w:after="60"/>
              <w:rPr>
                <w:i/>
                <w:iCs/>
              </w:rPr>
            </w:pPr>
            <w:r w:rsidRPr="00A85083">
              <w:rPr>
                <w:i/>
                <w:iCs/>
              </w:rPr>
              <w:t>Determination of available carbohydrate content (carbohydrate excluding fibre, available carbohydrate, carbohydrate excluding dietary fibre). UV-VIS method</w:t>
            </w:r>
          </w:p>
        </w:tc>
        <w:tc>
          <w:tcPr>
            <w:tcW w:w="1620" w:type="dxa"/>
            <w:vAlign w:val="center"/>
          </w:tcPr>
          <w:p w14:paraId="2DABA2B0" w14:textId="77777777" w:rsidR="00AF2650" w:rsidRPr="001B581D" w:rsidRDefault="00AF2650" w:rsidP="00446452">
            <w:pPr>
              <w:spacing w:before="60" w:after="60"/>
              <w:jc w:val="center"/>
            </w:pPr>
          </w:p>
        </w:tc>
        <w:tc>
          <w:tcPr>
            <w:tcW w:w="2202" w:type="dxa"/>
            <w:vAlign w:val="center"/>
          </w:tcPr>
          <w:p w14:paraId="2C8CF5A8" w14:textId="77777777" w:rsidR="00AF2650" w:rsidRPr="001B581D" w:rsidRDefault="00AF2650" w:rsidP="00446452">
            <w:pPr>
              <w:spacing w:before="60" w:after="60"/>
              <w:jc w:val="center"/>
            </w:pPr>
            <w:r w:rsidRPr="001B581D">
              <w:t>CASE.NS.0260 (2025)</w:t>
            </w:r>
          </w:p>
          <w:p w14:paraId="36B8FEF4" w14:textId="77777777" w:rsidR="00AF2650" w:rsidRPr="001B581D" w:rsidRDefault="00AF2650" w:rsidP="00446452">
            <w:pPr>
              <w:spacing w:before="60" w:after="60"/>
              <w:jc w:val="center"/>
            </w:pPr>
            <w:r w:rsidRPr="001B581D">
              <w:t>AOAC 2020.07</w:t>
            </w:r>
          </w:p>
        </w:tc>
      </w:tr>
      <w:tr w:rsidR="00AF2650" w:rsidRPr="00720107" w14:paraId="7642587F" w14:textId="77777777" w:rsidTr="00070652">
        <w:trPr>
          <w:trHeight w:val="65"/>
        </w:trPr>
        <w:tc>
          <w:tcPr>
            <w:tcW w:w="927" w:type="dxa"/>
            <w:vAlign w:val="center"/>
          </w:tcPr>
          <w:p w14:paraId="5F9124F9"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5E4452FA" w14:textId="77777777" w:rsidR="00AF2650" w:rsidRPr="001B581D" w:rsidRDefault="00AF2650" w:rsidP="00446452">
            <w:pPr>
              <w:spacing w:before="60" w:after="60"/>
              <w:jc w:val="center"/>
              <w:rPr>
                <w:b/>
                <w:bCs/>
              </w:rPr>
            </w:pPr>
            <w:r w:rsidRPr="001B581D">
              <w:rPr>
                <w:b/>
                <w:bCs/>
              </w:rPr>
              <w:t>Thực phẩm công thức, sữa và sản phẩm sữa</w:t>
            </w:r>
          </w:p>
          <w:p w14:paraId="7E301795" w14:textId="77777777" w:rsidR="00AF2650" w:rsidRPr="00A85083" w:rsidRDefault="00AF2650" w:rsidP="00446452">
            <w:pPr>
              <w:pBdr>
                <w:top w:val="nil"/>
                <w:left w:val="nil"/>
                <w:bottom w:val="nil"/>
                <w:right w:val="nil"/>
                <w:between w:val="nil"/>
              </w:pBdr>
              <w:spacing w:before="60" w:after="60"/>
              <w:jc w:val="center"/>
              <w:rPr>
                <w:b/>
                <w:bCs/>
                <w:i/>
                <w:iCs/>
              </w:rPr>
            </w:pPr>
            <w:r w:rsidRPr="00A85083">
              <w:rPr>
                <w:b/>
                <w:bCs/>
                <w:i/>
                <w:iCs/>
              </w:rPr>
              <w:t>Milk and milk products</w:t>
            </w:r>
          </w:p>
        </w:tc>
        <w:tc>
          <w:tcPr>
            <w:tcW w:w="3690" w:type="dxa"/>
            <w:vAlign w:val="center"/>
          </w:tcPr>
          <w:p w14:paraId="1605BC5F" w14:textId="77777777" w:rsidR="00AF2650" w:rsidRDefault="00AF2650" w:rsidP="00446452">
            <w:pPr>
              <w:spacing w:before="60" w:after="60"/>
            </w:pPr>
            <w:r w:rsidRPr="001B581D">
              <w:t xml:space="preserve">Định lượng Nitơ và tính protein </w:t>
            </w:r>
            <w:proofErr w:type="gramStart"/>
            <w:r w:rsidRPr="001B581D">
              <w:t>thô.Phương</w:t>
            </w:r>
            <w:proofErr w:type="gramEnd"/>
            <w:r w:rsidRPr="001B581D">
              <w:t xml:space="preserve"> pháp đốt (Dumas) </w:t>
            </w:r>
          </w:p>
          <w:p w14:paraId="75184B1F" w14:textId="77777777" w:rsidR="00AF2650" w:rsidRPr="00A85083" w:rsidRDefault="00AF2650" w:rsidP="00446452">
            <w:pPr>
              <w:spacing w:before="60" w:after="60"/>
              <w:rPr>
                <w:i/>
                <w:iCs/>
              </w:rPr>
            </w:pPr>
            <w:r w:rsidRPr="00A85083">
              <w:rPr>
                <w:i/>
                <w:iCs/>
              </w:rPr>
              <w:t>Determination of Nitrogen and crude protein.Combustion method</w:t>
            </w:r>
          </w:p>
        </w:tc>
        <w:tc>
          <w:tcPr>
            <w:tcW w:w="1620" w:type="dxa"/>
            <w:vAlign w:val="center"/>
          </w:tcPr>
          <w:p w14:paraId="4006D075" w14:textId="77777777" w:rsidR="00AF2650" w:rsidRPr="001B581D" w:rsidRDefault="00AF2650" w:rsidP="00446452">
            <w:pPr>
              <w:spacing w:before="60" w:after="60"/>
              <w:jc w:val="center"/>
            </w:pPr>
            <w:r w:rsidRPr="001B581D">
              <w:t> </w:t>
            </w:r>
          </w:p>
        </w:tc>
        <w:tc>
          <w:tcPr>
            <w:tcW w:w="2202" w:type="dxa"/>
            <w:vAlign w:val="center"/>
          </w:tcPr>
          <w:p w14:paraId="6077FD6E" w14:textId="77777777" w:rsidR="00AF2650" w:rsidRPr="001B581D" w:rsidRDefault="00AF2650" w:rsidP="00446452">
            <w:pPr>
              <w:spacing w:before="60" w:after="60"/>
              <w:jc w:val="center"/>
            </w:pPr>
            <w:r w:rsidRPr="001B581D">
              <w:t>TCVN 8100:2009 (ISO 14891 : 2002)</w:t>
            </w:r>
          </w:p>
        </w:tc>
      </w:tr>
      <w:tr w:rsidR="00AF2650" w:rsidRPr="00720107" w14:paraId="7A82E028" w14:textId="77777777" w:rsidTr="00070652">
        <w:trPr>
          <w:trHeight w:val="65"/>
        </w:trPr>
        <w:tc>
          <w:tcPr>
            <w:tcW w:w="927" w:type="dxa"/>
            <w:vMerge w:val="restart"/>
            <w:vAlign w:val="center"/>
          </w:tcPr>
          <w:p w14:paraId="6A4A03C9"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34801567" w14:textId="77777777" w:rsidR="00AF2650" w:rsidRPr="001B581D" w:rsidRDefault="00AF2650" w:rsidP="00446452">
            <w:pPr>
              <w:spacing w:before="60" w:after="60"/>
              <w:jc w:val="center"/>
              <w:rPr>
                <w:b/>
                <w:bCs/>
              </w:rPr>
            </w:pPr>
            <w:r w:rsidRPr="001B581D">
              <w:rPr>
                <w:b/>
                <w:bCs/>
              </w:rPr>
              <w:t>Thực phẩm công thức, sữa và sản phẩm sữa</w:t>
            </w:r>
          </w:p>
          <w:p w14:paraId="30C1F306" w14:textId="77777777" w:rsidR="00AF2650" w:rsidRPr="001B581D" w:rsidRDefault="00AF2650" w:rsidP="00446452">
            <w:pPr>
              <w:pBdr>
                <w:top w:val="nil"/>
                <w:left w:val="nil"/>
                <w:bottom w:val="nil"/>
                <w:right w:val="nil"/>
                <w:between w:val="nil"/>
              </w:pBdr>
              <w:spacing w:before="60" w:after="60"/>
              <w:jc w:val="center"/>
              <w:rPr>
                <w:b/>
                <w:bCs/>
              </w:rPr>
            </w:pPr>
            <w:r w:rsidRPr="00A85083">
              <w:rPr>
                <w:b/>
                <w:bCs/>
                <w:i/>
                <w:iCs/>
              </w:rPr>
              <w:t>Milk and milk products</w:t>
            </w:r>
          </w:p>
        </w:tc>
        <w:tc>
          <w:tcPr>
            <w:tcW w:w="3690" w:type="dxa"/>
            <w:vMerge w:val="restart"/>
            <w:vAlign w:val="center"/>
          </w:tcPr>
          <w:p w14:paraId="1B950885" w14:textId="77777777" w:rsidR="00AF2650" w:rsidRDefault="00AF2650" w:rsidP="00446452">
            <w:pPr>
              <w:spacing w:before="60" w:after="60"/>
            </w:pPr>
            <w:r w:rsidRPr="001B581D">
              <w:t xml:space="preserve">Định lượng Nitơ và tính protein </w:t>
            </w:r>
            <w:proofErr w:type="gramStart"/>
            <w:r w:rsidRPr="001B581D">
              <w:t>thô.Phương</w:t>
            </w:r>
            <w:proofErr w:type="gramEnd"/>
            <w:r w:rsidRPr="001B581D">
              <w:t xml:space="preserve"> pháp Kjeldahl. </w:t>
            </w:r>
          </w:p>
          <w:p w14:paraId="3F7499E7" w14:textId="77777777" w:rsidR="00AF2650" w:rsidRPr="00A85083" w:rsidRDefault="00AF2650" w:rsidP="00446452">
            <w:pPr>
              <w:spacing w:before="60" w:after="60"/>
              <w:rPr>
                <w:i/>
                <w:iCs/>
              </w:rPr>
            </w:pPr>
            <w:r w:rsidRPr="00A85083">
              <w:rPr>
                <w:i/>
                <w:iCs/>
              </w:rPr>
              <w:t>Determination of Nitrogen and crude protein.Kjeldahl method</w:t>
            </w:r>
          </w:p>
        </w:tc>
        <w:tc>
          <w:tcPr>
            <w:tcW w:w="1620" w:type="dxa"/>
            <w:vMerge w:val="restart"/>
            <w:vAlign w:val="center"/>
          </w:tcPr>
          <w:p w14:paraId="7741069C" w14:textId="77777777" w:rsidR="00AF2650" w:rsidRPr="001B581D" w:rsidRDefault="00AF2650" w:rsidP="00446452">
            <w:pPr>
              <w:spacing w:before="60" w:after="60"/>
              <w:jc w:val="center"/>
            </w:pPr>
            <w:r w:rsidRPr="001B581D">
              <w:t> </w:t>
            </w:r>
          </w:p>
        </w:tc>
        <w:tc>
          <w:tcPr>
            <w:tcW w:w="2202" w:type="dxa"/>
            <w:vAlign w:val="center"/>
          </w:tcPr>
          <w:p w14:paraId="14A78AC2" w14:textId="77777777" w:rsidR="00AF2650" w:rsidRPr="001B581D" w:rsidRDefault="00AF2650" w:rsidP="00446452">
            <w:pPr>
              <w:spacing w:before="60" w:after="60"/>
              <w:jc w:val="center"/>
            </w:pPr>
            <w:r w:rsidRPr="001B581D">
              <w:t>TCVN 8099-1:2015 (ISO 8968 1:2014)</w:t>
            </w:r>
          </w:p>
        </w:tc>
      </w:tr>
      <w:tr w:rsidR="00AF2650" w:rsidRPr="00720107" w14:paraId="7DA98DBF" w14:textId="77777777" w:rsidTr="00070652">
        <w:trPr>
          <w:trHeight w:val="352"/>
        </w:trPr>
        <w:tc>
          <w:tcPr>
            <w:tcW w:w="927" w:type="dxa"/>
            <w:vMerge/>
            <w:vAlign w:val="center"/>
          </w:tcPr>
          <w:p w14:paraId="09DE5AC4"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324CCAF9"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47138E05" w14:textId="77777777" w:rsidR="00AF2650" w:rsidRPr="001B581D" w:rsidRDefault="00AF2650" w:rsidP="00446452">
            <w:pPr>
              <w:spacing w:before="60" w:after="60"/>
            </w:pPr>
          </w:p>
        </w:tc>
        <w:tc>
          <w:tcPr>
            <w:tcW w:w="1620" w:type="dxa"/>
            <w:vMerge/>
            <w:vAlign w:val="center"/>
          </w:tcPr>
          <w:p w14:paraId="543C2E4E" w14:textId="77777777" w:rsidR="00AF2650" w:rsidRPr="001B581D" w:rsidRDefault="00AF2650" w:rsidP="00446452">
            <w:pPr>
              <w:spacing w:before="60" w:after="60"/>
              <w:jc w:val="center"/>
            </w:pPr>
          </w:p>
        </w:tc>
        <w:tc>
          <w:tcPr>
            <w:tcW w:w="2202" w:type="dxa"/>
            <w:vAlign w:val="center"/>
          </w:tcPr>
          <w:p w14:paraId="23C95408" w14:textId="77777777" w:rsidR="00AF2650" w:rsidRPr="001B581D" w:rsidRDefault="00AF2650" w:rsidP="00446452">
            <w:pPr>
              <w:spacing w:before="60" w:after="60"/>
              <w:jc w:val="center"/>
            </w:pPr>
            <w:r w:rsidRPr="001B581D">
              <w:t>TCVN 8125:2015 (ISO 20483:2013)</w:t>
            </w:r>
          </w:p>
        </w:tc>
      </w:tr>
      <w:tr w:rsidR="00AF2650" w:rsidRPr="00720107" w14:paraId="51B79271" w14:textId="77777777" w:rsidTr="00070652">
        <w:trPr>
          <w:trHeight w:val="65"/>
        </w:trPr>
        <w:tc>
          <w:tcPr>
            <w:tcW w:w="927" w:type="dxa"/>
            <w:vMerge w:val="restart"/>
            <w:vAlign w:val="center"/>
          </w:tcPr>
          <w:p w14:paraId="6CAFC63B"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2E54AA5D"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Merge w:val="restart"/>
            <w:vAlign w:val="center"/>
          </w:tcPr>
          <w:p w14:paraId="01187F0A" w14:textId="77777777" w:rsidR="00AF2650" w:rsidRDefault="00AF2650" w:rsidP="00446452">
            <w:pPr>
              <w:spacing w:before="60" w:after="60"/>
            </w:pPr>
            <w:r w:rsidRPr="001B581D">
              <w:t xml:space="preserve">Xác định độ ẩm, giảm khối lượng khi sấy, chất khô. </w:t>
            </w:r>
          </w:p>
          <w:p w14:paraId="23CE6087" w14:textId="77777777" w:rsidR="00AF2650" w:rsidRPr="00A85083" w:rsidRDefault="00AF2650" w:rsidP="00446452">
            <w:pPr>
              <w:spacing w:before="60" w:after="60"/>
              <w:rPr>
                <w:i/>
                <w:iCs/>
              </w:rPr>
            </w:pPr>
            <w:r w:rsidRPr="00A85083">
              <w:rPr>
                <w:i/>
                <w:iCs/>
              </w:rPr>
              <w:t>Determination of moisture in dried milk</w:t>
            </w:r>
          </w:p>
        </w:tc>
        <w:tc>
          <w:tcPr>
            <w:tcW w:w="1620" w:type="dxa"/>
            <w:vMerge w:val="restart"/>
            <w:vAlign w:val="center"/>
          </w:tcPr>
          <w:p w14:paraId="3F59CFDE" w14:textId="77777777" w:rsidR="00AF2650" w:rsidRPr="001B581D" w:rsidRDefault="00AF2650" w:rsidP="00446452">
            <w:pPr>
              <w:spacing w:before="60" w:after="60"/>
              <w:jc w:val="center"/>
            </w:pPr>
            <w:r w:rsidRPr="001B581D">
              <w:t>0,1 %</w:t>
            </w:r>
          </w:p>
        </w:tc>
        <w:tc>
          <w:tcPr>
            <w:tcW w:w="2202" w:type="dxa"/>
            <w:vAlign w:val="center"/>
          </w:tcPr>
          <w:p w14:paraId="73885F29" w14:textId="77777777" w:rsidR="00AF2650" w:rsidRPr="001B581D" w:rsidRDefault="00AF2650" w:rsidP="00446452">
            <w:pPr>
              <w:spacing w:before="60" w:after="60"/>
              <w:jc w:val="center"/>
            </w:pPr>
            <w:r w:rsidRPr="001B581D">
              <w:t>AOAC 927.05</w:t>
            </w:r>
          </w:p>
        </w:tc>
      </w:tr>
      <w:tr w:rsidR="00AF2650" w:rsidRPr="00720107" w14:paraId="40DB4308" w14:textId="77777777" w:rsidTr="00070652">
        <w:trPr>
          <w:trHeight w:val="65"/>
        </w:trPr>
        <w:tc>
          <w:tcPr>
            <w:tcW w:w="927" w:type="dxa"/>
            <w:vMerge/>
            <w:vAlign w:val="center"/>
          </w:tcPr>
          <w:p w14:paraId="0A79DE48"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05132D9"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Merge/>
            <w:vAlign w:val="center"/>
          </w:tcPr>
          <w:p w14:paraId="46185545" w14:textId="77777777" w:rsidR="00AF2650" w:rsidRPr="001B581D" w:rsidRDefault="00AF2650" w:rsidP="00446452">
            <w:pPr>
              <w:spacing w:before="60" w:after="60"/>
            </w:pPr>
          </w:p>
        </w:tc>
        <w:tc>
          <w:tcPr>
            <w:tcW w:w="1620" w:type="dxa"/>
            <w:vMerge/>
            <w:vAlign w:val="center"/>
          </w:tcPr>
          <w:p w14:paraId="2E8C18E0" w14:textId="77777777" w:rsidR="00AF2650" w:rsidRPr="001B581D" w:rsidRDefault="00AF2650" w:rsidP="00446452">
            <w:pPr>
              <w:spacing w:before="60" w:after="60"/>
              <w:jc w:val="center"/>
            </w:pPr>
          </w:p>
        </w:tc>
        <w:tc>
          <w:tcPr>
            <w:tcW w:w="2202" w:type="dxa"/>
            <w:vAlign w:val="center"/>
          </w:tcPr>
          <w:p w14:paraId="4FA32550" w14:textId="77777777" w:rsidR="00AF2650" w:rsidRPr="001B581D" w:rsidRDefault="00AF2650" w:rsidP="00446452">
            <w:pPr>
              <w:spacing w:before="60" w:after="60"/>
              <w:jc w:val="center"/>
            </w:pPr>
            <w:r w:rsidRPr="001B581D">
              <w:t>TCVN 7729:2007</w:t>
            </w:r>
          </w:p>
        </w:tc>
      </w:tr>
      <w:tr w:rsidR="00AF2650" w:rsidRPr="00720107" w14:paraId="5A66F3C3" w14:textId="77777777" w:rsidTr="00070652">
        <w:trPr>
          <w:trHeight w:val="65"/>
        </w:trPr>
        <w:tc>
          <w:tcPr>
            <w:tcW w:w="927" w:type="dxa"/>
            <w:vMerge/>
            <w:vAlign w:val="center"/>
          </w:tcPr>
          <w:p w14:paraId="36A762FF"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4E8DA95A"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Merge/>
            <w:vAlign w:val="center"/>
          </w:tcPr>
          <w:p w14:paraId="2BA6BDEF" w14:textId="77777777" w:rsidR="00AF2650" w:rsidRPr="001B581D" w:rsidRDefault="00AF2650" w:rsidP="00446452">
            <w:pPr>
              <w:spacing w:before="60" w:after="60"/>
            </w:pPr>
          </w:p>
        </w:tc>
        <w:tc>
          <w:tcPr>
            <w:tcW w:w="1620" w:type="dxa"/>
            <w:vMerge/>
            <w:vAlign w:val="center"/>
          </w:tcPr>
          <w:p w14:paraId="36D1444E" w14:textId="77777777" w:rsidR="00AF2650" w:rsidRPr="001B581D" w:rsidRDefault="00AF2650" w:rsidP="00446452">
            <w:pPr>
              <w:spacing w:before="60" w:after="60"/>
              <w:jc w:val="center"/>
            </w:pPr>
          </w:p>
        </w:tc>
        <w:tc>
          <w:tcPr>
            <w:tcW w:w="2202" w:type="dxa"/>
            <w:vAlign w:val="center"/>
          </w:tcPr>
          <w:p w14:paraId="15362CF2" w14:textId="77777777" w:rsidR="00AF2650" w:rsidRPr="001B581D" w:rsidRDefault="00AF2650" w:rsidP="00446452">
            <w:pPr>
              <w:spacing w:before="60" w:after="60"/>
              <w:jc w:val="center"/>
            </w:pPr>
            <w:r w:rsidRPr="001B581D">
              <w:t>TCVN 8081:2013 (ISO 6734:2010)</w:t>
            </w:r>
          </w:p>
        </w:tc>
      </w:tr>
      <w:tr w:rsidR="00AF2650" w:rsidRPr="00720107" w14:paraId="2FFDCDDC" w14:textId="77777777" w:rsidTr="00070652">
        <w:trPr>
          <w:trHeight w:val="65"/>
        </w:trPr>
        <w:tc>
          <w:tcPr>
            <w:tcW w:w="927" w:type="dxa"/>
            <w:vMerge/>
            <w:vAlign w:val="center"/>
          </w:tcPr>
          <w:p w14:paraId="3AA2745B"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5568BD9"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Merge/>
            <w:vAlign w:val="center"/>
          </w:tcPr>
          <w:p w14:paraId="643FAD91" w14:textId="77777777" w:rsidR="00AF2650" w:rsidRPr="001B581D" w:rsidRDefault="00AF2650" w:rsidP="00446452">
            <w:pPr>
              <w:spacing w:before="60" w:after="60"/>
            </w:pPr>
          </w:p>
        </w:tc>
        <w:tc>
          <w:tcPr>
            <w:tcW w:w="1620" w:type="dxa"/>
            <w:vMerge/>
            <w:vAlign w:val="center"/>
          </w:tcPr>
          <w:p w14:paraId="79F2742E" w14:textId="77777777" w:rsidR="00AF2650" w:rsidRPr="001B581D" w:rsidRDefault="00AF2650" w:rsidP="00446452">
            <w:pPr>
              <w:spacing w:before="60" w:after="60"/>
              <w:jc w:val="center"/>
            </w:pPr>
          </w:p>
        </w:tc>
        <w:tc>
          <w:tcPr>
            <w:tcW w:w="2202" w:type="dxa"/>
            <w:vAlign w:val="center"/>
          </w:tcPr>
          <w:p w14:paraId="6560071D" w14:textId="77777777" w:rsidR="00AF2650" w:rsidRPr="001B581D" w:rsidRDefault="00AF2650" w:rsidP="00446452">
            <w:pPr>
              <w:spacing w:before="60" w:after="60"/>
              <w:jc w:val="center"/>
            </w:pPr>
            <w:r w:rsidRPr="001B581D">
              <w:t>TCVN 8082:2013 (ISO 3731:2010)</w:t>
            </w:r>
          </w:p>
        </w:tc>
      </w:tr>
      <w:tr w:rsidR="00AF2650" w:rsidRPr="00720107" w14:paraId="2E30888C" w14:textId="77777777" w:rsidTr="00070652">
        <w:trPr>
          <w:trHeight w:val="65"/>
        </w:trPr>
        <w:tc>
          <w:tcPr>
            <w:tcW w:w="927" w:type="dxa"/>
            <w:vMerge/>
            <w:vAlign w:val="center"/>
          </w:tcPr>
          <w:p w14:paraId="36CF4119"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48011D32"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Merge/>
            <w:vAlign w:val="center"/>
          </w:tcPr>
          <w:p w14:paraId="6DC9DB15" w14:textId="77777777" w:rsidR="00AF2650" w:rsidRPr="001B581D" w:rsidRDefault="00AF2650" w:rsidP="00446452">
            <w:pPr>
              <w:spacing w:before="60" w:after="60"/>
            </w:pPr>
          </w:p>
        </w:tc>
        <w:tc>
          <w:tcPr>
            <w:tcW w:w="1620" w:type="dxa"/>
            <w:vMerge/>
            <w:vAlign w:val="center"/>
          </w:tcPr>
          <w:p w14:paraId="73E69F40" w14:textId="77777777" w:rsidR="00AF2650" w:rsidRPr="001B581D" w:rsidRDefault="00AF2650" w:rsidP="00446452">
            <w:pPr>
              <w:spacing w:before="60" w:after="60"/>
              <w:jc w:val="center"/>
            </w:pPr>
          </w:p>
        </w:tc>
        <w:tc>
          <w:tcPr>
            <w:tcW w:w="2202" w:type="dxa"/>
            <w:vAlign w:val="center"/>
          </w:tcPr>
          <w:p w14:paraId="7178465E" w14:textId="3B540FB9" w:rsidR="00AF2650" w:rsidRPr="001B581D" w:rsidRDefault="00AF2650" w:rsidP="00446452">
            <w:pPr>
              <w:spacing w:before="60" w:after="60"/>
              <w:jc w:val="center"/>
            </w:pPr>
            <w:r w:rsidRPr="001B581D">
              <w:t>TCVN 8174:2009 (ISO 5534:2004)</w:t>
            </w:r>
          </w:p>
        </w:tc>
      </w:tr>
      <w:tr w:rsidR="00AF2650" w:rsidRPr="00720107" w14:paraId="1A484296" w14:textId="77777777" w:rsidTr="00070652">
        <w:trPr>
          <w:trHeight w:val="65"/>
        </w:trPr>
        <w:tc>
          <w:tcPr>
            <w:tcW w:w="927" w:type="dxa"/>
            <w:vAlign w:val="center"/>
          </w:tcPr>
          <w:p w14:paraId="16F33B34"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C32F34A"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19AC169B" w14:textId="77777777" w:rsidR="00AF2650" w:rsidRDefault="00AF2650" w:rsidP="00446452">
            <w:pPr>
              <w:spacing w:before="60" w:after="60"/>
            </w:pPr>
            <w:r w:rsidRPr="001B581D">
              <w:t>Phương pháp xác định đường tổng số, đường khử</w:t>
            </w:r>
            <w:r>
              <w:t>.</w:t>
            </w:r>
            <w:r w:rsidRPr="001B581D">
              <w:t xml:space="preserve"> </w:t>
            </w:r>
          </w:p>
          <w:p w14:paraId="79EBFF0A" w14:textId="77777777" w:rsidR="00AF2650" w:rsidRPr="00A85083" w:rsidRDefault="00AF2650" w:rsidP="00446452">
            <w:pPr>
              <w:spacing w:before="60" w:after="60"/>
              <w:rPr>
                <w:i/>
                <w:iCs/>
              </w:rPr>
            </w:pPr>
            <w:r w:rsidRPr="00A85083">
              <w:rPr>
                <w:i/>
                <w:iCs/>
              </w:rPr>
              <w:t>Determination of total sugar, reducing sugar content</w:t>
            </w:r>
          </w:p>
        </w:tc>
        <w:tc>
          <w:tcPr>
            <w:tcW w:w="1620" w:type="dxa"/>
            <w:vAlign w:val="center"/>
          </w:tcPr>
          <w:p w14:paraId="6DA40E74" w14:textId="77777777" w:rsidR="00AF2650" w:rsidRPr="001B581D" w:rsidRDefault="00AF2650" w:rsidP="00446452">
            <w:pPr>
              <w:spacing w:before="60" w:after="60"/>
              <w:jc w:val="center"/>
            </w:pPr>
            <w:r w:rsidRPr="001B581D">
              <w:t> 0.1%</w:t>
            </w:r>
          </w:p>
        </w:tc>
        <w:tc>
          <w:tcPr>
            <w:tcW w:w="2202" w:type="dxa"/>
            <w:vAlign w:val="center"/>
          </w:tcPr>
          <w:p w14:paraId="49CB60AA" w14:textId="77777777" w:rsidR="00AF2650" w:rsidRPr="001B581D" w:rsidRDefault="00AF2650" w:rsidP="00446452">
            <w:pPr>
              <w:spacing w:before="60" w:after="60"/>
              <w:jc w:val="center"/>
            </w:pPr>
            <w:r w:rsidRPr="001B581D">
              <w:t>TCVN 4594:1988</w:t>
            </w:r>
          </w:p>
        </w:tc>
      </w:tr>
      <w:tr w:rsidR="00AF2650" w:rsidRPr="00720107" w14:paraId="3B87B894" w14:textId="77777777" w:rsidTr="00070652">
        <w:trPr>
          <w:trHeight w:val="685"/>
        </w:trPr>
        <w:tc>
          <w:tcPr>
            <w:tcW w:w="927" w:type="dxa"/>
            <w:vMerge w:val="restart"/>
            <w:vAlign w:val="center"/>
          </w:tcPr>
          <w:p w14:paraId="612F2C63"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69C6BF22" w14:textId="77777777" w:rsidR="00AF2650" w:rsidRPr="00A85083" w:rsidRDefault="00AF2650" w:rsidP="00446452">
            <w:pPr>
              <w:pBdr>
                <w:top w:val="nil"/>
                <w:left w:val="nil"/>
                <w:bottom w:val="nil"/>
                <w:right w:val="nil"/>
                <w:between w:val="nil"/>
              </w:pBdr>
              <w:spacing w:before="60" w:after="60"/>
              <w:jc w:val="center"/>
              <w:rPr>
                <w:b/>
                <w:bCs/>
                <w:i/>
                <w:iCs/>
                <w:color w:val="000000" w:themeColor="text1"/>
                <w:lang w:val="vi-VN"/>
              </w:rPr>
            </w:pPr>
          </w:p>
        </w:tc>
        <w:tc>
          <w:tcPr>
            <w:tcW w:w="3690" w:type="dxa"/>
            <w:vMerge w:val="restart"/>
            <w:vAlign w:val="center"/>
          </w:tcPr>
          <w:p w14:paraId="089F6E25" w14:textId="77777777" w:rsidR="00AF2650" w:rsidRDefault="00AF2650" w:rsidP="00446452">
            <w:pPr>
              <w:spacing w:before="60" w:after="60"/>
            </w:pPr>
            <w:r w:rsidRPr="001B581D">
              <w:t>Xác định hàm lượng chất béo</w:t>
            </w:r>
            <w:r>
              <w:t>.</w:t>
            </w:r>
          </w:p>
          <w:p w14:paraId="67513F68" w14:textId="77777777" w:rsidR="00AF2650" w:rsidRPr="00A85083" w:rsidRDefault="00AF2650" w:rsidP="00446452">
            <w:pPr>
              <w:spacing w:before="60" w:after="60"/>
              <w:rPr>
                <w:i/>
                <w:iCs/>
              </w:rPr>
            </w:pPr>
            <w:r w:rsidRPr="00A85083">
              <w:rPr>
                <w:i/>
                <w:iCs/>
              </w:rPr>
              <w:t>Determination of fat content</w:t>
            </w:r>
          </w:p>
        </w:tc>
        <w:tc>
          <w:tcPr>
            <w:tcW w:w="1620" w:type="dxa"/>
            <w:vMerge w:val="restart"/>
            <w:vAlign w:val="center"/>
          </w:tcPr>
          <w:p w14:paraId="32FA5AF0" w14:textId="77777777" w:rsidR="00AF2650" w:rsidRPr="001B581D" w:rsidRDefault="00AF2650" w:rsidP="00446452">
            <w:pPr>
              <w:spacing w:before="60" w:after="60"/>
              <w:jc w:val="center"/>
            </w:pPr>
            <w:r w:rsidRPr="001B581D">
              <w:t>0.1% </w:t>
            </w:r>
          </w:p>
        </w:tc>
        <w:tc>
          <w:tcPr>
            <w:tcW w:w="2202" w:type="dxa"/>
            <w:vAlign w:val="center"/>
          </w:tcPr>
          <w:p w14:paraId="497F8114" w14:textId="77777777" w:rsidR="00AF2650" w:rsidRPr="001B581D" w:rsidRDefault="00AF2650" w:rsidP="00446452">
            <w:pPr>
              <w:spacing w:before="60" w:after="60"/>
              <w:jc w:val="center"/>
            </w:pPr>
            <w:r w:rsidRPr="001B581D">
              <w:t>TCVN 6508:2011</w:t>
            </w:r>
          </w:p>
        </w:tc>
      </w:tr>
      <w:tr w:rsidR="00AF2650" w:rsidRPr="00720107" w14:paraId="3DBD85FB" w14:textId="77777777" w:rsidTr="00070652">
        <w:trPr>
          <w:trHeight w:val="65"/>
        </w:trPr>
        <w:tc>
          <w:tcPr>
            <w:tcW w:w="927" w:type="dxa"/>
            <w:vMerge/>
            <w:vAlign w:val="center"/>
          </w:tcPr>
          <w:p w14:paraId="60C0D736"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610D1D77"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Merge/>
            <w:vAlign w:val="center"/>
          </w:tcPr>
          <w:p w14:paraId="4F3038D1" w14:textId="77777777" w:rsidR="00AF2650" w:rsidRPr="001B581D" w:rsidRDefault="00AF2650" w:rsidP="00446452">
            <w:pPr>
              <w:spacing w:before="60" w:after="60"/>
            </w:pPr>
          </w:p>
        </w:tc>
        <w:tc>
          <w:tcPr>
            <w:tcW w:w="1620" w:type="dxa"/>
            <w:vMerge/>
            <w:vAlign w:val="center"/>
          </w:tcPr>
          <w:p w14:paraId="08009AEC" w14:textId="77777777" w:rsidR="00AF2650" w:rsidRPr="001B581D" w:rsidRDefault="00AF2650" w:rsidP="00446452">
            <w:pPr>
              <w:spacing w:before="60" w:after="60"/>
              <w:jc w:val="center"/>
            </w:pPr>
          </w:p>
        </w:tc>
        <w:tc>
          <w:tcPr>
            <w:tcW w:w="2202" w:type="dxa"/>
            <w:vAlign w:val="center"/>
          </w:tcPr>
          <w:p w14:paraId="1A43FFEA" w14:textId="77777777" w:rsidR="00AF2650" w:rsidRPr="001B581D" w:rsidRDefault="00AF2650" w:rsidP="00446452">
            <w:pPr>
              <w:spacing w:before="60" w:after="60"/>
              <w:jc w:val="center"/>
            </w:pPr>
            <w:r w:rsidRPr="001B581D">
              <w:t>TCVN 7084:2010</w:t>
            </w:r>
          </w:p>
        </w:tc>
      </w:tr>
      <w:tr w:rsidR="00AF2650" w:rsidRPr="00720107" w14:paraId="58D06238" w14:textId="77777777" w:rsidTr="00070652">
        <w:trPr>
          <w:trHeight w:val="65"/>
        </w:trPr>
        <w:tc>
          <w:tcPr>
            <w:tcW w:w="927" w:type="dxa"/>
            <w:vMerge/>
            <w:vAlign w:val="center"/>
          </w:tcPr>
          <w:p w14:paraId="2AC9BD16"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867B2BC"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Merge/>
            <w:vAlign w:val="center"/>
          </w:tcPr>
          <w:p w14:paraId="5D40A38C" w14:textId="77777777" w:rsidR="00AF2650" w:rsidRPr="001B581D" w:rsidRDefault="00AF2650" w:rsidP="00446452">
            <w:pPr>
              <w:spacing w:before="60" w:after="60"/>
            </w:pPr>
          </w:p>
        </w:tc>
        <w:tc>
          <w:tcPr>
            <w:tcW w:w="1620" w:type="dxa"/>
            <w:vMerge/>
            <w:vAlign w:val="center"/>
          </w:tcPr>
          <w:p w14:paraId="13CF161E" w14:textId="77777777" w:rsidR="00AF2650" w:rsidRPr="001B581D" w:rsidRDefault="00AF2650" w:rsidP="00446452">
            <w:pPr>
              <w:spacing w:before="60" w:after="60"/>
              <w:jc w:val="center"/>
            </w:pPr>
          </w:p>
        </w:tc>
        <w:tc>
          <w:tcPr>
            <w:tcW w:w="2202" w:type="dxa"/>
            <w:vAlign w:val="center"/>
          </w:tcPr>
          <w:p w14:paraId="0A9031BA" w14:textId="77777777" w:rsidR="00AF2650" w:rsidRPr="001B581D" w:rsidRDefault="00AF2650" w:rsidP="00446452">
            <w:pPr>
              <w:spacing w:before="60" w:after="60"/>
              <w:jc w:val="center"/>
            </w:pPr>
            <w:r w:rsidRPr="001B581D">
              <w:t>TCVN 6688-1:2007</w:t>
            </w:r>
          </w:p>
        </w:tc>
      </w:tr>
      <w:tr w:rsidR="00AF2650" w:rsidRPr="00720107" w14:paraId="0DCBEDE6" w14:textId="77777777" w:rsidTr="00070652">
        <w:trPr>
          <w:trHeight w:val="65"/>
        </w:trPr>
        <w:tc>
          <w:tcPr>
            <w:tcW w:w="927" w:type="dxa"/>
            <w:vMerge/>
            <w:vAlign w:val="center"/>
          </w:tcPr>
          <w:p w14:paraId="4D54DA48"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4B46D120"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Merge/>
            <w:vAlign w:val="center"/>
          </w:tcPr>
          <w:p w14:paraId="76D191B6" w14:textId="77777777" w:rsidR="00AF2650" w:rsidRPr="001B581D" w:rsidRDefault="00AF2650" w:rsidP="00446452">
            <w:pPr>
              <w:spacing w:before="60" w:after="60"/>
            </w:pPr>
          </w:p>
        </w:tc>
        <w:tc>
          <w:tcPr>
            <w:tcW w:w="1620" w:type="dxa"/>
            <w:vMerge/>
            <w:vAlign w:val="center"/>
          </w:tcPr>
          <w:p w14:paraId="60CFF232" w14:textId="77777777" w:rsidR="00AF2650" w:rsidRPr="001B581D" w:rsidRDefault="00AF2650" w:rsidP="00446452">
            <w:pPr>
              <w:spacing w:before="60" w:after="60"/>
              <w:jc w:val="center"/>
            </w:pPr>
          </w:p>
        </w:tc>
        <w:tc>
          <w:tcPr>
            <w:tcW w:w="2202" w:type="dxa"/>
            <w:vAlign w:val="center"/>
          </w:tcPr>
          <w:p w14:paraId="248B4467" w14:textId="77777777" w:rsidR="00AF2650" w:rsidRPr="001B581D" w:rsidRDefault="00AF2650" w:rsidP="00446452">
            <w:pPr>
              <w:spacing w:before="60" w:after="60"/>
              <w:jc w:val="center"/>
            </w:pPr>
            <w:r w:rsidRPr="001B581D">
              <w:t>TCVN 6688-3:2007</w:t>
            </w:r>
          </w:p>
        </w:tc>
      </w:tr>
      <w:tr w:rsidR="00AF2650" w:rsidRPr="00720107" w14:paraId="0645D896" w14:textId="77777777" w:rsidTr="00070652">
        <w:trPr>
          <w:trHeight w:val="65"/>
        </w:trPr>
        <w:tc>
          <w:tcPr>
            <w:tcW w:w="927" w:type="dxa"/>
            <w:vAlign w:val="center"/>
          </w:tcPr>
          <w:p w14:paraId="63725929"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34D3541C"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2A4E8453" w14:textId="77777777" w:rsidR="00AF2650" w:rsidRPr="001B581D" w:rsidRDefault="00AF2650" w:rsidP="00446452">
            <w:pPr>
              <w:spacing w:before="60" w:after="60"/>
            </w:pPr>
            <w:r w:rsidRPr="001B581D">
              <w:t>Xác định hàm lượng chất béo tự do.</w:t>
            </w:r>
          </w:p>
          <w:p w14:paraId="213728F0" w14:textId="77777777" w:rsidR="00AF2650" w:rsidRPr="00A85083" w:rsidRDefault="00AF2650" w:rsidP="00446452">
            <w:pPr>
              <w:spacing w:before="60" w:after="60"/>
              <w:rPr>
                <w:i/>
                <w:iCs/>
              </w:rPr>
            </w:pPr>
            <w:r w:rsidRPr="00A85083">
              <w:rPr>
                <w:i/>
                <w:iCs/>
              </w:rPr>
              <w:t>Determination of free fat content</w:t>
            </w:r>
          </w:p>
        </w:tc>
        <w:tc>
          <w:tcPr>
            <w:tcW w:w="1620" w:type="dxa"/>
            <w:vAlign w:val="center"/>
          </w:tcPr>
          <w:p w14:paraId="5C2A4F49" w14:textId="77777777" w:rsidR="00AF2650" w:rsidRPr="001B581D" w:rsidRDefault="00AF2650" w:rsidP="00446452">
            <w:pPr>
              <w:spacing w:before="60" w:after="60"/>
              <w:jc w:val="center"/>
            </w:pPr>
            <w:r w:rsidRPr="001B581D">
              <w:t>0.1% </w:t>
            </w:r>
          </w:p>
        </w:tc>
        <w:tc>
          <w:tcPr>
            <w:tcW w:w="2202" w:type="dxa"/>
            <w:vAlign w:val="center"/>
          </w:tcPr>
          <w:p w14:paraId="5E308407" w14:textId="77777777" w:rsidR="00AF2650" w:rsidRPr="001B581D" w:rsidRDefault="00AF2650" w:rsidP="00446452">
            <w:pPr>
              <w:spacing w:before="60" w:after="60"/>
              <w:jc w:val="center"/>
            </w:pPr>
            <w:r w:rsidRPr="001B581D">
              <w:t>GEA Niro Method No. A10a</w:t>
            </w:r>
          </w:p>
        </w:tc>
      </w:tr>
      <w:tr w:rsidR="00AF2650" w:rsidRPr="00720107" w14:paraId="45971F5E" w14:textId="77777777" w:rsidTr="00070652">
        <w:trPr>
          <w:trHeight w:val="65"/>
        </w:trPr>
        <w:tc>
          <w:tcPr>
            <w:tcW w:w="927" w:type="dxa"/>
            <w:vMerge w:val="restart"/>
            <w:vAlign w:val="center"/>
          </w:tcPr>
          <w:p w14:paraId="4092B661"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76B7071"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Merge w:val="restart"/>
            <w:vAlign w:val="center"/>
          </w:tcPr>
          <w:p w14:paraId="4FC58AA6" w14:textId="77777777" w:rsidR="00AF2650" w:rsidRDefault="00AF2650" w:rsidP="00446452">
            <w:pPr>
              <w:spacing w:before="60" w:after="60"/>
            </w:pPr>
            <w:r w:rsidRPr="001B581D">
              <w:t>Xác định độ axít chuẩn độ</w:t>
            </w:r>
            <w:r>
              <w:t>.</w:t>
            </w:r>
          </w:p>
          <w:p w14:paraId="6864D5D9" w14:textId="77777777" w:rsidR="00AF2650" w:rsidRPr="00A85083" w:rsidRDefault="00AF2650" w:rsidP="00446452">
            <w:pPr>
              <w:spacing w:before="60" w:after="60"/>
              <w:rPr>
                <w:i/>
                <w:iCs/>
              </w:rPr>
            </w:pPr>
            <w:r w:rsidRPr="00A85083">
              <w:rPr>
                <w:i/>
                <w:iCs/>
              </w:rPr>
              <w:t>Determination of acidity</w:t>
            </w:r>
          </w:p>
        </w:tc>
        <w:tc>
          <w:tcPr>
            <w:tcW w:w="1620" w:type="dxa"/>
            <w:vMerge w:val="restart"/>
            <w:vAlign w:val="center"/>
          </w:tcPr>
          <w:p w14:paraId="7F6CD3F9" w14:textId="77777777" w:rsidR="00AF2650" w:rsidRPr="001B581D" w:rsidRDefault="00AF2650" w:rsidP="00446452">
            <w:pPr>
              <w:spacing w:before="60" w:after="60"/>
              <w:jc w:val="center"/>
            </w:pPr>
            <w:r w:rsidRPr="001B581D">
              <w:t> </w:t>
            </w:r>
          </w:p>
        </w:tc>
        <w:tc>
          <w:tcPr>
            <w:tcW w:w="2202" w:type="dxa"/>
            <w:vAlign w:val="center"/>
          </w:tcPr>
          <w:p w14:paraId="0D0CF81D" w14:textId="77777777" w:rsidR="00AF2650" w:rsidRPr="001B581D" w:rsidRDefault="00AF2650" w:rsidP="00446452">
            <w:pPr>
              <w:spacing w:before="60" w:after="60"/>
              <w:jc w:val="center"/>
            </w:pPr>
            <w:r w:rsidRPr="001B581D">
              <w:t>TCVN 8079:2013</w:t>
            </w:r>
          </w:p>
        </w:tc>
      </w:tr>
      <w:tr w:rsidR="00AF2650" w:rsidRPr="00720107" w14:paraId="0F6072F7" w14:textId="77777777" w:rsidTr="00070652">
        <w:trPr>
          <w:trHeight w:val="65"/>
        </w:trPr>
        <w:tc>
          <w:tcPr>
            <w:tcW w:w="927" w:type="dxa"/>
            <w:vMerge/>
            <w:vAlign w:val="center"/>
          </w:tcPr>
          <w:p w14:paraId="519B20C7"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47456502"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Merge/>
            <w:vAlign w:val="center"/>
          </w:tcPr>
          <w:p w14:paraId="4C40DB16" w14:textId="77777777" w:rsidR="00AF2650" w:rsidRPr="001B581D" w:rsidRDefault="00AF2650" w:rsidP="00446452">
            <w:pPr>
              <w:spacing w:before="60" w:after="60"/>
            </w:pPr>
          </w:p>
        </w:tc>
        <w:tc>
          <w:tcPr>
            <w:tcW w:w="1620" w:type="dxa"/>
            <w:vMerge/>
            <w:vAlign w:val="center"/>
          </w:tcPr>
          <w:p w14:paraId="6F21C144" w14:textId="77777777" w:rsidR="00AF2650" w:rsidRPr="001B581D" w:rsidRDefault="00AF2650" w:rsidP="00446452">
            <w:pPr>
              <w:spacing w:before="60" w:after="60"/>
              <w:jc w:val="center"/>
            </w:pPr>
          </w:p>
        </w:tc>
        <w:tc>
          <w:tcPr>
            <w:tcW w:w="2202" w:type="dxa"/>
            <w:vAlign w:val="center"/>
          </w:tcPr>
          <w:p w14:paraId="7D004B94" w14:textId="77777777" w:rsidR="00AF2650" w:rsidRPr="001B581D" w:rsidRDefault="00AF2650" w:rsidP="00446452">
            <w:pPr>
              <w:spacing w:before="60" w:after="60"/>
              <w:jc w:val="center"/>
            </w:pPr>
            <w:r w:rsidRPr="001B581D">
              <w:t>AOAC 947.05</w:t>
            </w:r>
          </w:p>
        </w:tc>
      </w:tr>
      <w:tr w:rsidR="00AF2650" w:rsidRPr="00720107" w14:paraId="76F89E00" w14:textId="77777777" w:rsidTr="00070652">
        <w:trPr>
          <w:trHeight w:val="65"/>
        </w:trPr>
        <w:tc>
          <w:tcPr>
            <w:tcW w:w="927" w:type="dxa"/>
            <w:vAlign w:val="center"/>
          </w:tcPr>
          <w:p w14:paraId="02272D80"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34092AB8"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5EB8968F" w14:textId="77777777" w:rsidR="00AF2650" w:rsidRDefault="00AF2650" w:rsidP="00446452">
            <w:pPr>
              <w:spacing w:before="60" w:after="60"/>
            </w:pPr>
            <w:r w:rsidRPr="001B581D">
              <w:t>Xác định độ cặn dơ</w:t>
            </w:r>
            <w:r>
              <w:t>.</w:t>
            </w:r>
          </w:p>
          <w:p w14:paraId="6A74C1E4" w14:textId="77777777" w:rsidR="00AF2650" w:rsidRPr="00A85083" w:rsidRDefault="00AF2650" w:rsidP="00446452">
            <w:pPr>
              <w:spacing w:before="60" w:after="60"/>
              <w:rPr>
                <w:i/>
                <w:iCs/>
              </w:rPr>
            </w:pPr>
            <w:r w:rsidRPr="00A85083">
              <w:rPr>
                <w:i/>
                <w:iCs/>
              </w:rPr>
              <w:t>Determination of Scorched particle</w:t>
            </w:r>
          </w:p>
        </w:tc>
        <w:tc>
          <w:tcPr>
            <w:tcW w:w="1620" w:type="dxa"/>
            <w:vAlign w:val="center"/>
          </w:tcPr>
          <w:p w14:paraId="1C3F2EC8" w14:textId="77777777" w:rsidR="00AF2650" w:rsidRPr="001B581D" w:rsidRDefault="00AF2650" w:rsidP="00446452">
            <w:pPr>
              <w:spacing w:before="60" w:after="60"/>
              <w:jc w:val="center"/>
            </w:pPr>
            <w:r w:rsidRPr="001B581D">
              <w:t> </w:t>
            </w:r>
          </w:p>
        </w:tc>
        <w:tc>
          <w:tcPr>
            <w:tcW w:w="2202" w:type="dxa"/>
            <w:vAlign w:val="center"/>
          </w:tcPr>
          <w:p w14:paraId="3EF27829" w14:textId="77777777" w:rsidR="00AF2650" w:rsidRPr="001B581D" w:rsidRDefault="00AF2650" w:rsidP="00446452">
            <w:pPr>
              <w:spacing w:before="60" w:after="60"/>
              <w:jc w:val="center"/>
            </w:pPr>
            <w:r w:rsidRPr="001B581D">
              <w:t>GEA Niro Method No. A4a</w:t>
            </w:r>
          </w:p>
        </w:tc>
      </w:tr>
      <w:tr w:rsidR="00AF2650" w:rsidRPr="00720107" w14:paraId="062F5747" w14:textId="77777777" w:rsidTr="00070652">
        <w:trPr>
          <w:trHeight w:val="65"/>
        </w:trPr>
        <w:tc>
          <w:tcPr>
            <w:tcW w:w="927" w:type="dxa"/>
            <w:vMerge w:val="restart"/>
            <w:vAlign w:val="center"/>
          </w:tcPr>
          <w:p w14:paraId="3AD24F6D"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313DD1F4"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Merge w:val="restart"/>
            <w:vAlign w:val="center"/>
          </w:tcPr>
          <w:p w14:paraId="2BAC50D0" w14:textId="77777777" w:rsidR="00AF2650" w:rsidRDefault="00AF2650" w:rsidP="00446452">
            <w:pPr>
              <w:spacing w:before="60" w:after="60"/>
            </w:pPr>
            <w:r w:rsidRPr="001B581D">
              <w:t>Phát hiện hoạt độ phosphataza – Hiệu quả thanh trùng</w:t>
            </w:r>
            <w:r>
              <w:t>.</w:t>
            </w:r>
          </w:p>
          <w:p w14:paraId="0CA506DE" w14:textId="77777777" w:rsidR="00AF2650" w:rsidRPr="00A85083" w:rsidRDefault="00AF2650" w:rsidP="00446452">
            <w:pPr>
              <w:spacing w:before="60" w:after="60"/>
              <w:rPr>
                <w:i/>
                <w:iCs/>
              </w:rPr>
            </w:pPr>
            <w:r w:rsidRPr="00A85083">
              <w:rPr>
                <w:i/>
                <w:iCs/>
              </w:rPr>
              <w:t>Determination phosphataza activity – Effective pasteurization</w:t>
            </w:r>
          </w:p>
        </w:tc>
        <w:tc>
          <w:tcPr>
            <w:tcW w:w="1620" w:type="dxa"/>
            <w:vMerge w:val="restart"/>
            <w:vAlign w:val="center"/>
          </w:tcPr>
          <w:p w14:paraId="32053B2E" w14:textId="77777777" w:rsidR="00AF2650" w:rsidRPr="001B581D" w:rsidRDefault="00AF2650" w:rsidP="00446452">
            <w:pPr>
              <w:spacing w:before="60" w:after="60"/>
              <w:jc w:val="center"/>
            </w:pPr>
            <w:r w:rsidRPr="001B581D">
              <w:t> </w:t>
            </w:r>
          </w:p>
        </w:tc>
        <w:tc>
          <w:tcPr>
            <w:tcW w:w="2202" w:type="dxa"/>
            <w:vAlign w:val="center"/>
          </w:tcPr>
          <w:p w14:paraId="0DBC26F6" w14:textId="77777777" w:rsidR="00AF2650" w:rsidRPr="001B581D" w:rsidRDefault="00AF2650" w:rsidP="00446452">
            <w:pPr>
              <w:spacing w:before="60" w:after="60"/>
              <w:jc w:val="center"/>
            </w:pPr>
            <w:r w:rsidRPr="001B581D">
              <w:t>TCVN 8111:2009 (ISO 6090:2004)</w:t>
            </w:r>
          </w:p>
        </w:tc>
      </w:tr>
      <w:tr w:rsidR="00AF2650" w:rsidRPr="00720107" w14:paraId="1A90BB7C" w14:textId="77777777" w:rsidTr="00070652">
        <w:trPr>
          <w:trHeight w:val="65"/>
        </w:trPr>
        <w:tc>
          <w:tcPr>
            <w:tcW w:w="927" w:type="dxa"/>
            <w:vMerge/>
            <w:vAlign w:val="center"/>
          </w:tcPr>
          <w:p w14:paraId="61340333"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236BB583"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Merge/>
            <w:vAlign w:val="center"/>
          </w:tcPr>
          <w:p w14:paraId="761F3156" w14:textId="77777777" w:rsidR="00AF2650" w:rsidRPr="001B581D" w:rsidRDefault="00AF2650" w:rsidP="00446452">
            <w:pPr>
              <w:spacing w:before="60" w:after="60"/>
            </w:pPr>
          </w:p>
        </w:tc>
        <w:tc>
          <w:tcPr>
            <w:tcW w:w="1620" w:type="dxa"/>
            <w:vMerge/>
            <w:vAlign w:val="center"/>
          </w:tcPr>
          <w:p w14:paraId="25B4ACC6" w14:textId="77777777" w:rsidR="00AF2650" w:rsidRPr="001B581D" w:rsidRDefault="00AF2650" w:rsidP="00446452">
            <w:pPr>
              <w:spacing w:before="60" w:after="60"/>
              <w:jc w:val="center"/>
            </w:pPr>
          </w:p>
        </w:tc>
        <w:tc>
          <w:tcPr>
            <w:tcW w:w="2202" w:type="dxa"/>
            <w:vAlign w:val="center"/>
          </w:tcPr>
          <w:p w14:paraId="1F54FD93" w14:textId="77777777" w:rsidR="00AF2650" w:rsidRPr="001B581D" w:rsidRDefault="00AF2650" w:rsidP="00446452">
            <w:pPr>
              <w:spacing w:before="60" w:after="60"/>
              <w:jc w:val="center"/>
            </w:pPr>
            <w:r w:rsidRPr="001B581D">
              <w:t>TCVN 5860:2007</w:t>
            </w:r>
          </w:p>
        </w:tc>
      </w:tr>
      <w:tr w:rsidR="00AF2650" w:rsidRPr="00720107" w14:paraId="0029D4A5" w14:textId="77777777" w:rsidTr="00070652">
        <w:trPr>
          <w:trHeight w:val="65"/>
        </w:trPr>
        <w:tc>
          <w:tcPr>
            <w:tcW w:w="927" w:type="dxa"/>
            <w:vAlign w:val="center"/>
          </w:tcPr>
          <w:p w14:paraId="3D7537AC"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4E5A118"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0861E6DF" w14:textId="77777777" w:rsidR="00AF2650" w:rsidRDefault="00AF2650" w:rsidP="00446452">
            <w:pPr>
              <w:spacing w:before="60" w:after="60"/>
            </w:pPr>
            <w:r w:rsidRPr="001B581D">
              <w:t>Xác định hàm lượng Lecithin</w:t>
            </w:r>
            <w:r>
              <w:t>.</w:t>
            </w:r>
          </w:p>
          <w:p w14:paraId="2EE2A1A0" w14:textId="77777777" w:rsidR="00AF2650" w:rsidRPr="00A85083" w:rsidRDefault="00AF2650" w:rsidP="00446452">
            <w:pPr>
              <w:spacing w:before="60" w:after="60"/>
              <w:rPr>
                <w:i/>
                <w:iCs/>
              </w:rPr>
            </w:pPr>
            <w:r w:rsidRPr="00A85083">
              <w:rPr>
                <w:i/>
                <w:iCs/>
              </w:rPr>
              <w:t>Determination of lecithin content</w:t>
            </w:r>
          </w:p>
        </w:tc>
        <w:tc>
          <w:tcPr>
            <w:tcW w:w="1620" w:type="dxa"/>
            <w:vAlign w:val="center"/>
          </w:tcPr>
          <w:p w14:paraId="475F3BD6" w14:textId="77777777" w:rsidR="00AF2650" w:rsidRPr="001B581D" w:rsidRDefault="00AF2650" w:rsidP="00446452">
            <w:pPr>
              <w:spacing w:before="60" w:after="60"/>
              <w:jc w:val="center"/>
            </w:pPr>
            <w:r w:rsidRPr="001B581D">
              <w:t>0.02%</w:t>
            </w:r>
          </w:p>
        </w:tc>
        <w:tc>
          <w:tcPr>
            <w:tcW w:w="2202" w:type="dxa"/>
            <w:vAlign w:val="center"/>
          </w:tcPr>
          <w:p w14:paraId="2B8749E0" w14:textId="77777777" w:rsidR="00AF2650" w:rsidRPr="001B581D" w:rsidRDefault="00AF2650" w:rsidP="00446452">
            <w:pPr>
              <w:spacing w:before="60" w:after="60"/>
              <w:jc w:val="center"/>
            </w:pPr>
            <w:r w:rsidRPr="001B581D">
              <w:t>CASE.NS.0037 (2022) (Ref. AOAC 949.07 &amp; AOAC 923.07)</w:t>
            </w:r>
          </w:p>
        </w:tc>
      </w:tr>
      <w:tr w:rsidR="00AF2650" w:rsidRPr="00720107" w14:paraId="396137F4" w14:textId="77777777" w:rsidTr="00070652">
        <w:trPr>
          <w:trHeight w:val="65"/>
        </w:trPr>
        <w:tc>
          <w:tcPr>
            <w:tcW w:w="927" w:type="dxa"/>
            <w:vAlign w:val="center"/>
          </w:tcPr>
          <w:p w14:paraId="5FCF6F3E"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33EB8B4C"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6E4BA871" w14:textId="77777777" w:rsidR="00AF2650" w:rsidRDefault="00AF2650" w:rsidP="00446452">
            <w:pPr>
              <w:spacing w:before="60" w:after="60"/>
            </w:pPr>
            <w:r w:rsidRPr="001B581D">
              <w:t>Xác định chỉ số không hòa tan</w:t>
            </w:r>
            <w:r>
              <w:t>.</w:t>
            </w:r>
          </w:p>
          <w:p w14:paraId="6789DBFA" w14:textId="77777777" w:rsidR="00AF2650" w:rsidRPr="00A85083" w:rsidRDefault="00AF2650" w:rsidP="00446452">
            <w:pPr>
              <w:spacing w:before="60" w:after="60"/>
              <w:rPr>
                <w:i/>
                <w:iCs/>
              </w:rPr>
            </w:pPr>
            <w:r w:rsidRPr="00A85083">
              <w:rPr>
                <w:i/>
                <w:iCs/>
              </w:rPr>
              <w:t>Determination of insoluble index</w:t>
            </w:r>
          </w:p>
        </w:tc>
        <w:tc>
          <w:tcPr>
            <w:tcW w:w="1620" w:type="dxa"/>
            <w:vAlign w:val="center"/>
          </w:tcPr>
          <w:p w14:paraId="2EC8F970" w14:textId="77777777" w:rsidR="00AF2650" w:rsidRPr="001B581D" w:rsidRDefault="00AF2650" w:rsidP="00446452">
            <w:pPr>
              <w:spacing w:before="60" w:after="60"/>
              <w:jc w:val="center"/>
            </w:pPr>
            <w:r w:rsidRPr="001B581D">
              <w:t> </w:t>
            </w:r>
          </w:p>
        </w:tc>
        <w:tc>
          <w:tcPr>
            <w:tcW w:w="2202" w:type="dxa"/>
            <w:vAlign w:val="center"/>
          </w:tcPr>
          <w:p w14:paraId="6F15FB93" w14:textId="77777777" w:rsidR="00AF2650" w:rsidRPr="001B581D" w:rsidRDefault="00AF2650" w:rsidP="00446452">
            <w:pPr>
              <w:spacing w:before="60" w:after="60"/>
              <w:jc w:val="center"/>
            </w:pPr>
            <w:r w:rsidRPr="001B581D">
              <w:t>TCVN 6511:2007 (ISO 8156:2005)</w:t>
            </w:r>
          </w:p>
        </w:tc>
      </w:tr>
      <w:tr w:rsidR="00AF2650" w:rsidRPr="00720107" w14:paraId="4CBBB930" w14:textId="77777777" w:rsidTr="00070652">
        <w:trPr>
          <w:trHeight w:val="65"/>
        </w:trPr>
        <w:tc>
          <w:tcPr>
            <w:tcW w:w="927" w:type="dxa"/>
            <w:vMerge w:val="restart"/>
            <w:vAlign w:val="center"/>
          </w:tcPr>
          <w:p w14:paraId="61AC67BA"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2E142D7A" w14:textId="77777777" w:rsidR="00AF2650" w:rsidRPr="001B581D" w:rsidRDefault="00AF2650" w:rsidP="00446452">
            <w:pPr>
              <w:spacing w:before="60" w:after="60"/>
              <w:jc w:val="center"/>
              <w:rPr>
                <w:b/>
                <w:bCs/>
              </w:rPr>
            </w:pPr>
            <w:r w:rsidRPr="001B581D">
              <w:rPr>
                <w:b/>
                <w:bCs/>
              </w:rPr>
              <w:t>Thực phẩm công thức, sữa và sản phẩm sữa</w:t>
            </w:r>
          </w:p>
          <w:p w14:paraId="5721722B"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r w:rsidRPr="00A85083">
              <w:rPr>
                <w:b/>
                <w:bCs/>
                <w:i/>
                <w:iCs/>
              </w:rPr>
              <w:t>Milk and milk products</w:t>
            </w:r>
          </w:p>
        </w:tc>
        <w:tc>
          <w:tcPr>
            <w:tcW w:w="3690" w:type="dxa"/>
            <w:vAlign w:val="center"/>
          </w:tcPr>
          <w:p w14:paraId="3925B516" w14:textId="77777777" w:rsidR="00AF2650" w:rsidRDefault="00AF2650" w:rsidP="00446452">
            <w:pPr>
              <w:spacing w:before="50" w:after="50"/>
            </w:pPr>
            <w:r w:rsidRPr="001B581D">
              <w:t>Xác định hàm lượng chất xơ hòa tan.</w:t>
            </w:r>
          </w:p>
          <w:p w14:paraId="76A0E22F" w14:textId="77777777" w:rsidR="00AF2650" w:rsidRPr="00A85083" w:rsidRDefault="00AF2650" w:rsidP="00446452">
            <w:pPr>
              <w:spacing w:before="50" w:after="50"/>
              <w:rPr>
                <w:i/>
                <w:iCs/>
              </w:rPr>
            </w:pPr>
            <w:r w:rsidRPr="00A85083">
              <w:rPr>
                <w:i/>
                <w:iCs/>
              </w:rPr>
              <w:t>Determination of Soluble fibre content</w:t>
            </w:r>
          </w:p>
        </w:tc>
        <w:tc>
          <w:tcPr>
            <w:tcW w:w="1620" w:type="dxa"/>
            <w:vAlign w:val="center"/>
          </w:tcPr>
          <w:p w14:paraId="15121312" w14:textId="77777777" w:rsidR="00AF2650" w:rsidRPr="001B581D" w:rsidRDefault="00AF2650" w:rsidP="00446452">
            <w:pPr>
              <w:spacing w:before="50" w:after="50"/>
              <w:jc w:val="center"/>
            </w:pPr>
            <w:r w:rsidRPr="001B581D">
              <w:t>100 mg/100g</w:t>
            </w:r>
          </w:p>
        </w:tc>
        <w:tc>
          <w:tcPr>
            <w:tcW w:w="2202" w:type="dxa"/>
            <w:vAlign w:val="center"/>
          </w:tcPr>
          <w:p w14:paraId="717265E3" w14:textId="77777777" w:rsidR="00AF2650" w:rsidRPr="001B581D" w:rsidRDefault="00AF2650" w:rsidP="00446452">
            <w:pPr>
              <w:spacing w:before="50" w:after="50"/>
              <w:jc w:val="center"/>
            </w:pPr>
            <w:r w:rsidRPr="001B581D">
              <w:t>CASE.NS.0032 (2022) (Ref. AOAC 991.43)</w:t>
            </w:r>
          </w:p>
        </w:tc>
      </w:tr>
      <w:tr w:rsidR="00AF2650" w:rsidRPr="00720107" w14:paraId="08F01948" w14:textId="77777777" w:rsidTr="00070652">
        <w:trPr>
          <w:trHeight w:val="65"/>
        </w:trPr>
        <w:tc>
          <w:tcPr>
            <w:tcW w:w="927" w:type="dxa"/>
            <w:vMerge/>
            <w:vAlign w:val="center"/>
          </w:tcPr>
          <w:p w14:paraId="58BC4CDD"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4ADD9FBD"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3345ED41" w14:textId="77777777" w:rsidR="00AF2650" w:rsidRPr="001B581D" w:rsidRDefault="00AF2650" w:rsidP="00446452">
            <w:pPr>
              <w:spacing w:before="50" w:after="50"/>
            </w:pPr>
            <w:r w:rsidRPr="001B581D">
              <w:t>Xác định hàm lượng tổng chất xơ.</w:t>
            </w:r>
          </w:p>
          <w:p w14:paraId="1CAB970E" w14:textId="77777777" w:rsidR="00AF2650" w:rsidRPr="00A85083" w:rsidRDefault="00AF2650" w:rsidP="00446452">
            <w:pPr>
              <w:spacing w:before="50" w:after="50"/>
              <w:rPr>
                <w:i/>
                <w:iCs/>
              </w:rPr>
            </w:pPr>
            <w:r w:rsidRPr="00A85083">
              <w:rPr>
                <w:i/>
                <w:iCs/>
              </w:rPr>
              <w:t>Determination of total dietary fibre content</w:t>
            </w:r>
          </w:p>
        </w:tc>
        <w:tc>
          <w:tcPr>
            <w:tcW w:w="1620" w:type="dxa"/>
            <w:vAlign w:val="center"/>
          </w:tcPr>
          <w:p w14:paraId="7DCEAFA7" w14:textId="77777777" w:rsidR="00AF2650" w:rsidRPr="001B581D" w:rsidRDefault="00AF2650" w:rsidP="00446452">
            <w:pPr>
              <w:spacing w:before="50" w:after="50"/>
              <w:jc w:val="center"/>
            </w:pPr>
            <w:r w:rsidRPr="001B581D">
              <w:t>100 mg/100g</w:t>
            </w:r>
          </w:p>
        </w:tc>
        <w:tc>
          <w:tcPr>
            <w:tcW w:w="2202" w:type="dxa"/>
            <w:vAlign w:val="center"/>
          </w:tcPr>
          <w:p w14:paraId="7D358304" w14:textId="77777777" w:rsidR="00AF2650" w:rsidRPr="001B581D" w:rsidRDefault="00AF2650" w:rsidP="00446452">
            <w:pPr>
              <w:spacing w:before="50" w:after="50"/>
              <w:jc w:val="center"/>
            </w:pPr>
            <w:r w:rsidRPr="001B581D">
              <w:t>CASE.NS.0030 (2022) (Ref. AOAC 991.43)</w:t>
            </w:r>
          </w:p>
        </w:tc>
      </w:tr>
      <w:tr w:rsidR="00AF2650" w:rsidRPr="00720107" w14:paraId="7DE3B211" w14:textId="77777777" w:rsidTr="00070652">
        <w:trPr>
          <w:trHeight w:val="65"/>
        </w:trPr>
        <w:tc>
          <w:tcPr>
            <w:tcW w:w="927" w:type="dxa"/>
            <w:vAlign w:val="center"/>
          </w:tcPr>
          <w:p w14:paraId="7E069720"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DE09AC3"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0C9E19AA" w14:textId="77777777" w:rsidR="00AF2650" w:rsidRPr="001B581D" w:rsidRDefault="00AF2650" w:rsidP="00446452">
            <w:pPr>
              <w:spacing w:before="50" w:after="50"/>
            </w:pPr>
            <w:r w:rsidRPr="001B581D">
              <w:t>Xác định tỷ trọng, khối lượng riêng.</w:t>
            </w:r>
          </w:p>
          <w:p w14:paraId="284B34AC" w14:textId="77777777" w:rsidR="00AF2650" w:rsidRPr="00A85083" w:rsidRDefault="00AF2650" w:rsidP="00446452">
            <w:pPr>
              <w:spacing w:before="50" w:after="50"/>
              <w:rPr>
                <w:i/>
                <w:iCs/>
              </w:rPr>
            </w:pPr>
            <w:r w:rsidRPr="00A85083">
              <w:rPr>
                <w:i/>
                <w:iCs/>
              </w:rPr>
              <w:t>Determination of specific gravity and density</w:t>
            </w:r>
          </w:p>
        </w:tc>
        <w:tc>
          <w:tcPr>
            <w:tcW w:w="1620" w:type="dxa"/>
            <w:vAlign w:val="center"/>
          </w:tcPr>
          <w:p w14:paraId="683080E0" w14:textId="77777777" w:rsidR="00AF2650" w:rsidRPr="001B581D" w:rsidRDefault="00AF2650" w:rsidP="00446452">
            <w:pPr>
              <w:spacing w:before="50" w:after="50"/>
              <w:jc w:val="center"/>
            </w:pPr>
            <w:r w:rsidRPr="001B581D">
              <w:t> </w:t>
            </w:r>
          </w:p>
        </w:tc>
        <w:tc>
          <w:tcPr>
            <w:tcW w:w="2202" w:type="dxa"/>
            <w:vAlign w:val="center"/>
          </w:tcPr>
          <w:p w14:paraId="27CCFBC6" w14:textId="77777777" w:rsidR="00AF2650" w:rsidRPr="001B581D" w:rsidRDefault="00AF2650" w:rsidP="00446452">
            <w:pPr>
              <w:spacing w:before="50" w:after="50"/>
              <w:jc w:val="center"/>
            </w:pPr>
            <w:r w:rsidRPr="001B581D">
              <w:t>TCVN 7405:2018</w:t>
            </w:r>
          </w:p>
        </w:tc>
      </w:tr>
      <w:tr w:rsidR="00AF2650" w:rsidRPr="00720107" w14:paraId="0794D60D" w14:textId="77777777" w:rsidTr="00070652">
        <w:trPr>
          <w:trHeight w:val="65"/>
        </w:trPr>
        <w:tc>
          <w:tcPr>
            <w:tcW w:w="927" w:type="dxa"/>
            <w:vAlign w:val="center"/>
          </w:tcPr>
          <w:p w14:paraId="23333FE5"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02708A4"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748323E3" w14:textId="77777777" w:rsidR="00AF2650" w:rsidRDefault="00AF2650" w:rsidP="00446452">
            <w:pPr>
              <w:spacing w:before="50" w:after="50"/>
            </w:pPr>
            <w:r w:rsidRPr="001B581D">
              <w:t xml:space="preserve">Xác định hàm lượng Carbohydrate, Năng lượng, năng lượng từ béo, daily value. </w:t>
            </w:r>
          </w:p>
          <w:p w14:paraId="6604B107" w14:textId="77777777" w:rsidR="00AF2650" w:rsidRPr="001B581D" w:rsidRDefault="00AF2650" w:rsidP="00446452">
            <w:pPr>
              <w:spacing w:before="50" w:after="50"/>
            </w:pPr>
            <w:r w:rsidRPr="00A85083">
              <w:rPr>
                <w:i/>
                <w:iCs/>
              </w:rPr>
              <w:t>Determination of carbohydrate, calories from fat, Calories (energy), daily value</w:t>
            </w:r>
          </w:p>
        </w:tc>
        <w:tc>
          <w:tcPr>
            <w:tcW w:w="1620" w:type="dxa"/>
            <w:vAlign w:val="center"/>
          </w:tcPr>
          <w:p w14:paraId="5D08419E" w14:textId="77777777" w:rsidR="00AF2650" w:rsidRPr="001B581D" w:rsidRDefault="00AF2650" w:rsidP="00446452">
            <w:pPr>
              <w:spacing w:before="50" w:after="50"/>
              <w:jc w:val="center"/>
            </w:pPr>
            <w:r w:rsidRPr="001B581D">
              <w:t> </w:t>
            </w:r>
          </w:p>
        </w:tc>
        <w:tc>
          <w:tcPr>
            <w:tcW w:w="2202" w:type="dxa"/>
            <w:vAlign w:val="center"/>
          </w:tcPr>
          <w:p w14:paraId="20CA2FB4" w14:textId="77777777" w:rsidR="00AF2650" w:rsidRPr="001B581D" w:rsidRDefault="00AF2650" w:rsidP="00446452">
            <w:pPr>
              <w:spacing w:before="50" w:after="50"/>
              <w:jc w:val="center"/>
            </w:pPr>
            <w:r w:rsidRPr="001B581D">
              <w:t>CASE.NS.0210 (2024) (Food and drug Administration, 2016; AOAC 986.25; Thông tư 29/2023/TT-BYT)</w:t>
            </w:r>
          </w:p>
        </w:tc>
      </w:tr>
      <w:tr w:rsidR="00AF2650" w:rsidRPr="00720107" w14:paraId="37EF00F3" w14:textId="77777777" w:rsidTr="00070652">
        <w:trPr>
          <w:trHeight w:val="2485"/>
        </w:trPr>
        <w:tc>
          <w:tcPr>
            <w:tcW w:w="927" w:type="dxa"/>
            <w:vAlign w:val="center"/>
          </w:tcPr>
          <w:p w14:paraId="73E45309" w14:textId="77777777" w:rsidR="00AF2650" w:rsidRPr="00F61C84" w:rsidRDefault="00AF2650" w:rsidP="00AC03D6">
            <w:pPr>
              <w:numPr>
                <w:ilvl w:val="0"/>
                <w:numId w:val="43"/>
              </w:numPr>
              <w:spacing w:before="60" w:after="60"/>
              <w:jc w:val="center"/>
            </w:pPr>
          </w:p>
        </w:tc>
        <w:tc>
          <w:tcPr>
            <w:tcW w:w="2193" w:type="dxa"/>
            <w:shd w:val="clear" w:color="auto" w:fill="auto"/>
            <w:vAlign w:val="center"/>
          </w:tcPr>
          <w:p w14:paraId="195287D1" w14:textId="77777777" w:rsidR="00AF2650" w:rsidRPr="001B581D" w:rsidRDefault="00AF2650" w:rsidP="00446452">
            <w:pPr>
              <w:spacing w:before="50" w:after="50"/>
              <w:jc w:val="center"/>
              <w:rPr>
                <w:b/>
                <w:bCs/>
              </w:rPr>
            </w:pPr>
            <w:r w:rsidRPr="001B581D">
              <w:rPr>
                <w:b/>
                <w:bCs/>
              </w:rPr>
              <w:t>Thực phẩm công thức, sữa và sản phẩm sữa</w:t>
            </w:r>
          </w:p>
          <w:p w14:paraId="0E312709" w14:textId="77777777" w:rsidR="00AF2650" w:rsidRPr="006B107A" w:rsidRDefault="00AF2650" w:rsidP="00446452">
            <w:pPr>
              <w:pBdr>
                <w:top w:val="nil"/>
                <w:left w:val="nil"/>
                <w:bottom w:val="nil"/>
                <w:right w:val="nil"/>
                <w:between w:val="nil"/>
              </w:pBdr>
              <w:spacing w:before="50" w:after="50"/>
              <w:jc w:val="center"/>
              <w:rPr>
                <w:b/>
                <w:bCs/>
                <w:i/>
                <w:iCs/>
                <w:color w:val="000000" w:themeColor="text1"/>
                <w:lang w:val="vi-VN"/>
              </w:rPr>
            </w:pPr>
            <w:r w:rsidRPr="006B107A">
              <w:rPr>
                <w:b/>
                <w:bCs/>
                <w:i/>
                <w:iCs/>
              </w:rPr>
              <w:t>Milk and milk products</w:t>
            </w:r>
          </w:p>
        </w:tc>
        <w:tc>
          <w:tcPr>
            <w:tcW w:w="3690" w:type="dxa"/>
            <w:vAlign w:val="center"/>
          </w:tcPr>
          <w:p w14:paraId="0EB32A09" w14:textId="77777777" w:rsidR="00AF2650" w:rsidRPr="001B581D" w:rsidRDefault="00AF2650" w:rsidP="00446452">
            <w:pPr>
              <w:spacing w:before="50" w:after="50"/>
            </w:pPr>
            <w:r w:rsidRPr="001B581D">
              <w:t xml:space="preserve">Xác định hàm lượng carbohydrate hữu hiệu (carbohydrate không bao gồm chất xơ, carbohydrate dễ hấp thụ, carbohydrate tiêu hoá được, carbohydrate không chứa xơ thực phẩm) Phương pháp UV-VIS </w:t>
            </w:r>
          </w:p>
          <w:p w14:paraId="0A6063BB" w14:textId="77777777" w:rsidR="00AF2650" w:rsidRPr="006B107A" w:rsidRDefault="00AF2650" w:rsidP="00446452">
            <w:pPr>
              <w:spacing w:before="50" w:after="50"/>
              <w:rPr>
                <w:i/>
                <w:iCs/>
              </w:rPr>
            </w:pPr>
            <w:r w:rsidRPr="006B107A">
              <w:rPr>
                <w:i/>
                <w:iCs/>
              </w:rPr>
              <w:t>Determination of available carbohydrate content (carbohydrate excluding fibre, available carbohydrate, carbohydrate excluding dietary fibre). UV-VIS method</w:t>
            </w:r>
          </w:p>
        </w:tc>
        <w:tc>
          <w:tcPr>
            <w:tcW w:w="1620" w:type="dxa"/>
            <w:vAlign w:val="center"/>
          </w:tcPr>
          <w:p w14:paraId="2EDEA2D9" w14:textId="77777777" w:rsidR="00AF2650" w:rsidRPr="001B581D" w:rsidRDefault="00AF2650" w:rsidP="00446452">
            <w:pPr>
              <w:spacing w:before="50" w:after="50"/>
              <w:jc w:val="center"/>
            </w:pPr>
          </w:p>
        </w:tc>
        <w:tc>
          <w:tcPr>
            <w:tcW w:w="2202" w:type="dxa"/>
            <w:vAlign w:val="center"/>
          </w:tcPr>
          <w:p w14:paraId="2E1A353A" w14:textId="77777777" w:rsidR="00AF2650" w:rsidRPr="001B581D" w:rsidRDefault="00AF2650" w:rsidP="00446452">
            <w:pPr>
              <w:spacing w:before="50" w:after="50"/>
              <w:jc w:val="center"/>
            </w:pPr>
            <w:r w:rsidRPr="001B581D">
              <w:t>CASE.NS.0260 (2025)</w:t>
            </w:r>
          </w:p>
          <w:p w14:paraId="3E78B61B" w14:textId="77777777" w:rsidR="00AF2650" w:rsidRPr="001B581D" w:rsidRDefault="00AF2650" w:rsidP="00446452">
            <w:pPr>
              <w:spacing w:before="50" w:after="50"/>
              <w:jc w:val="center"/>
            </w:pPr>
            <w:r w:rsidRPr="001B581D">
              <w:t>AOAC 2020.07</w:t>
            </w:r>
          </w:p>
        </w:tc>
      </w:tr>
      <w:tr w:rsidR="00AF2650" w:rsidRPr="00720107" w14:paraId="3B621F4E" w14:textId="77777777" w:rsidTr="00070652">
        <w:trPr>
          <w:trHeight w:val="65"/>
        </w:trPr>
        <w:tc>
          <w:tcPr>
            <w:tcW w:w="927" w:type="dxa"/>
            <w:vMerge w:val="restart"/>
            <w:vAlign w:val="center"/>
          </w:tcPr>
          <w:p w14:paraId="67044DA1"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2B231426" w14:textId="77777777" w:rsidR="00AF2650" w:rsidRDefault="00AF2650" w:rsidP="00446452">
            <w:pPr>
              <w:pBdr>
                <w:top w:val="nil"/>
                <w:left w:val="nil"/>
                <w:bottom w:val="nil"/>
                <w:right w:val="nil"/>
                <w:between w:val="nil"/>
              </w:pBdr>
              <w:spacing w:before="60" w:after="60"/>
              <w:jc w:val="center"/>
              <w:rPr>
                <w:b/>
                <w:bCs/>
              </w:rPr>
            </w:pPr>
            <w:r w:rsidRPr="001B581D">
              <w:rPr>
                <w:b/>
                <w:bCs/>
              </w:rPr>
              <w:t xml:space="preserve">Phụ gia thực phẩm; Hóa chất </w:t>
            </w:r>
          </w:p>
          <w:p w14:paraId="7BC8B68A" w14:textId="77777777" w:rsidR="00AF2650" w:rsidRPr="006B107A" w:rsidRDefault="00AF2650" w:rsidP="00446452">
            <w:pPr>
              <w:pBdr>
                <w:top w:val="nil"/>
                <w:left w:val="nil"/>
                <w:bottom w:val="nil"/>
                <w:right w:val="nil"/>
                <w:between w:val="nil"/>
              </w:pBdr>
              <w:spacing w:before="60" w:after="60"/>
              <w:jc w:val="center"/>
              <w:rPr>
                <w:b/>
                <w:bCs/>
                <w:i/>
                <w:iCs/>
              </w:rPr>
            </w:pPr>
            <w:r w:rsidRPr="006B107A">
              <w:rPr>
                <w:b/>
                <w:bCs/>
                <w:i/>
                <w:iCs/>
              </w:rPr>
              <w:t>Food additives - Chemistry</w:t>
            </w:r>
          </w:p>
        </w:tc>
        <w:tc>
          <w:tcPr>
            <w:tcW w:w="3690" w:type="dxa"/>
            <w:vMerge w:val="restart"/>
            <w:vAlign w:val="center"/>
          </w:tcPr>
          <w:p w14:paraId="5E0FC9F0" w14:textId="77777777" w:rsidR="00AF2650" w:rsidRDefault="00AF2650" w:rsidP="00446452">
            <w:pPr>
              <w:spacing w:before="50" w:after="50"/>
            </w:pPr>
            <w:r w:rsidRPr="001B581D">
              <w:t>Xác định độ ẩm, giảm khối lượng khi làm khô, chất khô</w:t>
            </w:r>
            <w:r>
              <w:t>.</w:t>
            </w:r>
            <w:r w:rsidRPr="001B581D">
              <w:t xml:space="preserve"> </w:t>
            </w:r>
          </w:p>
          <w:p w14:paraId="1EC2D521" w14:textId="77777777" w:rsidR="00AF2650" w:rsidRPr="006B107A" w:rsidRDefault="00AF2650" w:rsidP="00446452">
            <w:pPr>
              <w:spacing w:before="50" w:after="50"/>
              <w:rPr>
                <w:i/>
                <w:iCs/>
              </w:rPr>
            </w:pPr>
            <w:r w:rsidRPr="006B107A">
              <w:rPr>
                <w:i/>
                <w:iCs/>
              </w:rPr>
              <w:t>Determination of loss on drying content</w:t>
            </w:r>
          </w:p>
        </w:tc>
        <w:tc>
          <w:tcPr>
            <w:tcW w:w="1620" w:type="dxa"/>
            <w:vMerge w:val="restart"/>
            <w:vAlign w:val="center"/>
          </w:tcPr>
          <w:p w14:paraId="33771DC5" w14:textId="77777777" w:rsidR="00AF2650" w:rsidRPr="001B581D" w:rsidRDefault="00AF2650" w:rsidP="00446452">
            <w:pPr>
              <w:spacing w:before="50" w:after="50"/>
              <w:jc w:val="center"/>
            </w:pPr>
            <w:r w:rsidRPr="001B581D">
              <w:t> 0.1%</w:t>
            </w:r>
          </w:p>
        </w:tc>
        <w:tc>
          <w:tcPr>
            <w:tcW w:w="2202" w:type="dxa"/>
            <w:vAlign w:val="center"/>
          </w:tcPr>
          <w:p w14:paraId="7BBDCCAE" w14:textId="77777777" w:rsidR="00AF2650" w:rsidRPr="001B581D" w:rsidRDefault="00AF2650" w:rsidP="00446452">
            <w:pPr>
              <w:spacing w:before="50" w:after="50"/>
              <w:jc w:val="center"/>
            </w:pPr>
            <w:r w:rsidRPr="001B581D">
              <w:t>TCVN 8900-1:2012</w:t>
            </w:r>
          </w:p>
        </w:tc>
      </w:tr>
      <w:tr w:rsidR="00AF2650" w:rsidRPr="00720107" w14:paraId="7A946863" w14:textId="77777777" w:rsidTr="00070652">
        <w:trPr>
          <w:trHeight w:val="65"/>
        </w:trPr>
        <w:tc>
          <w:tcPr>
            <w:tcW w:w="927" w:type="dxa"/>
            <w:vMerge/>
            <w:vAlign w:val="center"/>
          </w:tcPr>
          <w:p w14:paraId="3E57C2FC"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47E01A9C"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7B699D13" w14:textId="77777777" w:rsidR="00AF2650" w:rsidRPr="001B581D" w:rsidRDefault="00AF2650" w:rsidP="00446452">
            <w:pPr>
              <w:spacing w:before="50" w:after="50"/>
            </w:pPr>
          </w:p>
        </w:tc>
        <w:tc>
          <w:tcPr>
            <w:tcW w:w="1620" w:type="dxa"/>
            <w:vMerge/>
            <w:vAlign w:val="center"/>
          </w:tcPr>
          <w:p w14:paraId="1DBBC9E8" w14:textId="77777777" w:rsidR="00AF2650" w:rsidRPr="001B581D" w:rsidRDefault="00AF2650" w:rsidP="00446452">
            <w:pPr>
              <w:spacing w:before="50" w:after="50"/>
              <w:jc w:val="center"/>
            </w:pPr>
          </w:p>
        </w:tc>
        <w:tc>
          <w:tcPr>
            <w:tcW w:w="2202" w:type="dxa"/>
            <w:vAlign w:val="center"/>
          </w:tcPr>
          <w:p w14:paraId="483D8141" w14:textId="77777777" w:rsidR="00AF2650" w:rsidRPr="001B581D" w:rsidRDefault="00AF2650" w:rsidP="00446452">
            <w:pPr>
              <w:spacing w:before="50" w:after="50"/>
              <w:jc w:val="center"/>
            </w:pPr>
            <w:r w:rsidRPr="001B581D">
              <w:t>TCVN 8900-2:2012</w:t>
            </w:r>
          </w:p>
        </w:tc>
      </w:tr>
      <w:tr w:rsidR="00AF2650" w:rsidRPr="00720107" w14:paraId="51C8A613" w14:textId="77777777" w:rsidTr="00070652">
        <w:trPr>
          <w:trHeight w:val="65"/>
        </w:trPr>
        <w:tc>
          <w:tcPr>
            <w:tcW w:w="927" w:type="dxa"/>
            <w:vMerge/>
            <w:vAlign w:val="center"/>
          </w:tcPr>
          <w:p w14:paraId="2A758CA3"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7AA107A0"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0EAE9118" w14:textId="77777777" w:rsidR="00AF2650" w:rsidRPr="001B581D" w:rsidRDefault="00AF2650" w:rsidP="00446452">
            <w:pPr>
              <w:spacing w:before="50" w:after="50"/>
            </w:pPr>
          </w:p>
        </w:tc>
        <w:tc>
          <w:tcPr>
            <w:tcW w:w="1620" w:type="dxa"/>
            <w:vMerge/>
            <w:vAlign w:val="center"/>
          </w:tcPr>
          <w:p w14:paraId="5A0104E2" w14:textId="77777777" w:rsidR="00AF2650" w:rsidRPr="001B581D" w:rsidRDefault="00AF2650" w:rsidP="00446452">
            <w:pPr>
              <w:spacing w:before="50" w:after="50"/>
              <w:jc w:val="center"/>
            </w:pPr>
          </w:p>
        </w:tc>
        <w:tc>
          <w:tcPr>
            <w:tcW w:w="2202" w:type="dxa"/>
            <w:vAlign w:val="center"/>
          </w:tcPr>
          <w:p w14:paraId="742530A9" w14:textId="77777777" w:rsidR="00AF2650" w:rsidRPr="001B581D" w:rsidRDefault="00AF2650" w:rsidP="00446452">
            <w:pPr>
              <w:spacing w:before="50" w:after="50"/>
              <w:jc w:val="center"/>
            </w:pPr>
            <w:r w:rsidRPr="001B581D">
              <w:t>QCVN 4-10:2010/BYT PL 19</w:t>
            </w:r>
            <w:r w:rsidRPr="001B581D">
              <w:br/>
              <w:t>USP (921 Water Determination)</w:t>
            </w:r>
          </w:p>
        </w:tc>
      </w:tr>
      <w:tr w:rsidR="00AF2650" w:rsidRPr="00720107" w14:paraId="49855C9C" w14:textId="77777777" w:rsidTr="00070652">
        <w:trPr>
          <w:trHeight w:val="65"/>
        </w:trPr>
        <w:tc>
          <w:tcPr>
            <w:tcW w:w="927" w:type="dxa"/>
            <w:vAlign w:val="center"/>
          </w:tcPr>
          <w:p w14:paraId="19980949"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78A8FBF3"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Align w:val="center"/>
          </w:tcPr>
          <w:p w14:paraId="05D68F98" w14:textId="77777777" w:rsidR="00AF2650" w:rsidRPr="001B581D" w:rsidRDefault="00AF2650" w:rsidP="00446452">
            <w:pPr>
              <w:spacing w:before="50" w:after="50"/>
            </w:pPr>
            <w:r w:rsidRPr="001B581D">
              <w:t>Xác định hàm lượng tro, mất khi nung.</w:t>
            </w:r>
          </w:p>
          <w:p w14:paraId="134F6681" w14:textId="77777777" w:rsidR="00AF2650" w:rsidRPr="006B107A" w:rsidRDefault="00AF2650" w:rsidP="00446452">
            <w:pPr>
              <w:spacing w:before="50" w:after="50"/>
              <w:rPr>
                <w:i/>
                <w:iCs/>
              </w:rPr>
            </w:pPr>
            <w:r w:rsidRPr="006B107A">
              <w:rPr>
                <w:i/>
                <w:iCs/>
              </w:rPr>
              <w:t>Determination of ash content, loss on ignition</w:t>
            </w:r>
          </w:p>
        </w:tc>
        <w:tc>
          <w:tcPr>
            <w:tcW w:w="1620" w:type="dxa"/>
            <w:vAlign w:val="center"/>
          </w:tcPr>
          <w:p w14:paraId="681C23C0" w14:textId="77777777" w:rsidR="00AF2650" w:rsidRPr="001B581D" w:rsidRDefault="00AF2650" w:rsidP="00446452">
            <w:pPr>
              <w:spacing w:before="50" w:after="50"/>
              <w:jc w:val="center"/>
            </w:pPr>
            <w:r w:rsidRPr="001B581D">
              <w:t> 0.01%</w:t>
            </w:r>
          </w:p>
        </w:tc>
        <w:tc>
          <w:tcPr>
            <w:tcW w:w="2202" w:type="dxa"/>
            <w:vAlign w:val="center"/>
          </w:tcPr>
          <w:p w14:paraId="1A946221" w14:textId="77777777" w:rsidR="00AF2650" w:rsidRPr="001B581D" w:rsidRDefault="00AF2650" w:rsidP="00446452">
            <w:pPr>
              <w:spacing w:before="50" w:after="50"/>
              <w:jc w:val="center"/>
            </w:pPr>
            <w:r w:rsidRPr="001B581D">
              <w:t>TCVN 8900-2:2012</w:t>
            </w:r>
          </w:p>
        </w:tc>
      </w:tr>
      <w:tr w:rsidR="00AF2650" w:rsidRPr="00720107" w14:paraId="59C5DE41" w14:textId="77777777" w:rsidTr="00070652">
        <w:trPr>
          <w:trHeight w:val="65"/>
        </w:trPr>
        <w:tc>
          <w:tcPr>
            <w:tcW w:w="927" w:type="dxa"/>
            <w:vMerge w:val="restart"/>
            <w:vAlign w:val="center"/>
          </w:tcPr>
          <w:p w14:paraId="1C3EB799"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2D1623C7"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restart"/>
            <w:vAlign w:val="center"/>
          </w:tcPr>
          <w:p w14:paraId="45674FCD" w14:textId="77777777" w:rsidR="00AF2650" w:rsidRPr="001B581D" w:rsidRDefault="00AF2650" w:rsidP="00446452">
            <w:pPr>
              <w:spacing w:before="50" w:after="50"/>
            </w:pPr>
            <w:r w:rsidRPr="001B581D">
              <w:t>Xác định hàm lượng nitơ và tính protein thô.</w:t>
            </w:r>
          </w:p>
          <w:p w14:paraId="276D4264" w14:textId="77777777" w:rsidR="00AF2650" w:rsidRPr="006B107A" w:rsidRDefault="00AF2650" w:rsidP="00446452">
            <w:pPr>
              <w:spacing w:before="50" w:after="50"/>
              <w:rPr>
                <w:i/>
                <w:iCs/>
              </w:rPr>
            </w:pPr>
            <w:r w:rsidRPr="006B107A">
              <w:rPr>
                <w:i/>
                <w:iCs/>
              </w:rPr>
              <w:t>Determination of crude protein content</w:t>
            </w:r>
          </w:p>
        </w:tc>
        <w:tc>
          <w:tcPr>
            <w:tcW w:w="1620" w:type="dxa"/>
            <w:vMerge w:val="restart"/>
            <w:vAlign w:val="center"/>
          </w:tcPr>
          <w:p w14:paraId="2598C4C8" w14:textId="77777777" w:rsidR="00AF2650" w:rsidRPr="001B581D" w:rsidRDefault="00AF2650" w:rsidP="00446452">
            <w:pPr>
              <w:spacing w:before="50" w:after="50"/>
              <w:jc w:val="center"/>
            </w:pPr>
            <w:r w:rsidRPr="001B581D">
              <w:t> </w:t>
            </w:r>
          </w:p>
        </w:tc>
        <w:tc>
          <w:tcPr>
            <w:tcW w:w="2202" w:type="dxa"/>
            <w:vAlign w:val="center"/>
          </w:tcPr>
          <w:p w14:paraId="70C1E6F3" w14:textId="77777777" w:rsidR="00AF2650" w:rsidRPr="001B581D" w:rsidRDefault="00AF2650" w:rsidP="00446452">
            <w:pPr>
              <w:spacing w:before="50" w:after="50"/>
              <w:jc w:val="center"/>
            </w:pPr>
            <w:r w:rsidRPr="001B581D">
              <w:t>JECFA Monograph 1 Vol.4</w:t>
            </w:r>
          </w:p>
        </w:tc>
      </w:tr>
      <w:tr w:rsidR="00AF2650" w:rsidRPr="00720107" w14:paraId="69B29551" w14:textId="77777777" w:rsidTr="00070652">
        <w:trPr>
          <w:trHeight w:val="65"/>
        </w:trPr>
        <w:tc>
          <w:tcPr>
            <w:tcW w:w="927" w:type="dxa"/>
            <w:vMerge/>
            <w:vAlign w:val="center"/>
          </w:tcPr>
          <w:p w14:paraId="16EC45B2"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13A8E97"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3E7CF0ED" w14:textId="77777777" w:rsidR="00AF2650" w:rsidRPr="001B581D" w:rsidRDefault="00AF2650" w:rsidP="00446452">
            <w:pPr>
              <w:spacing w:before="50" w:after="50"/>
            </w:pPr>
          </w:p>
        </w:tc>
        <w:tc>
          <w:tcPr>
            <w:tcW w:w="1620" w:type="dxa"/>
            <w:vMerge/>
            <w:vAlign w:val="center"/>
          </w:tcPr>
          <w:p w14:paraId="5A33852C" w14:textId="77777777" w:rsidR="00AF2650" w:rsidRPr="001B581D" w:rsidRDefault="00AF2650" w:rsidP="00446452">
            <w:pPr>
              <w:spacing w:before="50" w:after="50"/>
              <w:jc w:val="center"/>
            </w:pPr>
          </w:p>
        </w:tc>
        <w:tc>
          <w:tcPr>
            <w:tcW w:w="2202" w:type="dxa"/>
            <w:vAlign w:val="center"/>
          </w:tcPr>
          <w:p w14:paraId="0588BC75" w14:textId="77777777" w:rsidR="00AF2650" w:rsidRPr="001B581D" w:rsidRDefault="00AF2650" w:rsidP="00446452">
            <w:pPr>
              <w:spacing w:before="50" w:after="50"/>
              <w:jc w:val="center"/>
            </w:pPr>
            <w:r w:rsidRPr="001B581D">
              <w:t>TCVN 8900-3:2012</w:t>
            </w:r>
          </w:p>
        </w:tc>
      </w:tr>
      <w:tr w:rsidR="00AF2650" w:rsidRPr="00720107" w14:paraId="7376348E" w14:textId="77777777" w:rsidTr="00070652">
        <w:trPr>
          <w:trHeight w:val="65"/>
        </w:trPr>
        <w:tc>
          <w:tcPr>
            <w:tcW w:w="927" w:type="dxa"/>
            <w:vAlign w:val="center"/>
          </w:tcPr>
          <w:p w14:paraId="031722D7"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29A0407D"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03D6BF9A" w14:textId="77777777" w:rsidR="00AF2650" w:rsidRPr="001B581D" w:rsidRDefault="00AF2650" w:rsidP="00446452">
            <w:pPr>
              <w:spacing w:before="50" w:after="50"/>
            </w:pPr>
            <w:r w:rsidRPr="001B581D">
              <w:t xml:space="preserve">Định lượng </w:t>
            </w:r>
            <w:proofErr w:type="gramStart"/>
            <w:r w:rsidRPr="001B581D">
              <w:t>Nitơ .Phương</w:t>
            </w:r>
            <w:proofErr w:type="gramEnd"/>
            <w:r w:rsidRPr="001B581D">
              <w:t xml:space="preserve"> pháp đốt (Dumas). </w:t>
            </w:r>
          </w:p>
          <w:p w14:paraId="6081264C" w14:textId="77777777" w:rsidR="00AF2650" w:rsidRPr="006B107A" w:rsidRDefault="00AF2650" w:rsidP="00446452">
            <w:pPr>
              <w:spacing w:before="50" w:after="50"/>
              <w:rPr>
                <w:i/>
                <w:iCs/>
              </w:rPr>
            </w:pPr>
            <w:r w:rsidRPr="006B107A">
              <w:rPr>
                <w:i/>
                <w:iCs/>
              </w:rPr>
              <w:t>Determination of Nitrogen and by combustion method</w:t>
            </w:r>
          </w:p>
        </w:tc>
        <w:tc>
          <w:tcPr>
            <w:tcW w:w="1620" w:type="dxa"/>
            <w:vAlign w:val="center"/>
          </w:tcPr>
          <w:p w14:paraId="55A72A05" w14:textId="77777777" w:rsidR="00AF2650" w:rsidRPr="001B581D" w:rsidRDefault="00AF2650" w:rsidP="00446452">
            <w:pPr>
              <w:spacing w:before="50" w:after="50"/>
              <w:jc w:val="center"/>
            </w:pPr>
            <w:r w:rsidRPr="001B581D">
              <w:t> </w:t>
            </w:r>
          </w:p>
        </w:tc>
        <w:tc>
          <w:tcPr>
            <w:tcW w:w="2202" w:type="dxa"/>
            <w:vAlign w:val="center"/>
          </w:tcPr>
          <w:p w14:paraId="0903D7B0" w14:textId="77777777" w:rsidR="00AF2650" w:rsidRPr="001B581D" w:rsidRDefault="00AF2650" w:rsidP="00446452">
            <w:pPr>
              <w:spacing w:before="50" w:after="50"/>
              <w:jc w:val="center"/>
            </w:pPr>
            <w:r w:rsidRPr="001B581D">
              <w:t>CASE.NS.0039 (2022) (Ref. AOAC 993.13)</w:t>
            </w:r>
          </w:p>
        </w:tc>
      </w:tr>
      <w:tr w:rsidR="00AF2650" w:rsidRPr="00720107" w14:paraId="0C9578E3" w14:textId="77777777" w:rsidTr="00070652">
        <w:trPr>
          <w:trHeight w:val="65"/>
        </w:trPr>
        <w:tc>
          <w:tcPr>
            <w:tcW w:w="927" w:type="dxa"/>
            <w:vMerge w:val="restart"/>
            <w:vAlign w:val="center"/>
          </w:tcPr>
          <w:p w14:paraId="18CB1F94"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43872B23" w14:textId="77777777" w:rsidR="00AF2650" w:rsidRDefault="00AF2650" w:rsidP="00446452">
            <w:pPr>
              <w:pBdr>
                <w:top w:val="nil"/>
                <w:left w:val="nil"/>
                <w:bottom w:val="nil"/>
                <w:right w:val="nil"/>
                <w:between w:val="nil"/>
              </w:pBdr>
              <w:spacing w:before="60" w:after="60"/>
              <w:jc w:val="center"/>
              <w:rPr>
                <w:b/>
                <w:bCs/>
              </w:rPr>
            </w:pPr>
            <w:r w:rsidRPr="001B581D">
              <w:rPr>
                <w:b/>
                <w:bCs/>
              </w:rPr>
              <w:t xml:space="preserve">Phụ gia thực phẩm; Hóa chất </w:t>
            </w:r>
          </w:p>
          <w:p w14:paraId="338EA44C"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r w:rsidRPr="006B107A">
              <w:rPr>
                <w:b/>
                <w:bCs/>
                <w:i/>
                <w:iCs/>
              </w:rPr>
              <w:t>Food additives - Chemistry</w:t>
            </w:r>
          </w:p>
        </w:tc>
        <w:tc>
          <w:tcPr>
            <w:tcW w:w="3690" w:type="dxa"/>
            <w:vMerge w:val="restart"/>
            <w:vAlign w:val="center"/>
          </w:tcPr>
          <w:p w14:paraId="0241D580" w14:textId="77777777" w:rsidR="00AF2650" w:rsidRPr="001B581D" w:rsidRDefault="00AF2650" w:rsidP="00446452">
            <w:pPr>
              <w:spacing w:before="60" w:after="60"/>
            </w:pPr>
            <w:r w:rsidRPr="001B581D">
              <w:t>Xác định pH.</w:t>
            </w:r>
          </w:p>
          <w:p w14:paraId="32A83377" w14:textId="77777777" w:rsidR="00AF2650" w:rsidRPr="006B107A" w:rsidRDefault="00AF2650" w:rsidP="00446452">
            <w:pPr>
              <w:spacing w:before="60" w:after="60"/>
              <w:rPr>
                <w:i/>
                <w:iCs/>
              </w:rPr>
            </w:pPr>
            <w:r w:rsidRPr="006B107A">
              <w:rPr>
                <w:i/>
                <w:iCs/>
              </w:rPr>
              <w:t>Determination of pH</w:t>
            </w:r>
          </w:p>
        </w:tc>
        <w:tc>
          <w:tcPr>
            <w:tcW w:w="1620" w:type="dxa"/>
            <w:vMerge w:val="restart"/>
            <w:vAlign w:val="center"/>
          </w:tcPr>
          <w:p w14:paraId="79CB3D43" w14:textId="77777777" w:rsidR="00AF2650" w:rsidRPr="001B581D" w:rsidRDefault="00AF2650" w:rsidP="00446452">
            <w:pPr>
              <w:spacing w:before="60" w:after="60"/>
              <w:jc w:val="center"/>
            </w:pPr>
            <w:r w:rsidRPr="001B581D">
              <w:t> </w:t>
            </w:r>
          </w:p>
        </w:tc>
        <w:tc>
          <w:tcPr>
            <w:tcW w:w="2202" w:type="dxa"/>
            <w:vAlign w:val="center"/>
          </w:tcPr>
          <w:p w14:paraId="04FA2CCD" w14:textId="77777777" w:rsidR="00AF2650" w:rsidRPr="001B581D" w:rsidRDefault="00AF2650" w:rsidP="00446452">
            <w:pPr>
              <w:spacing w:before="60" w:after="60"/>
              <w:jc w:val="center"/>
            </w:pPr>
            <w:r w:rsidRPr="001B581D">
              <w:t>CASE.NS.0072 (2022)</w:t>
            </w:r>
          </w:p>
        </w:tc>
      </w:tr>
      <w:tr w:rsidR="00AF2650" w:rsidRPr="00720107" w14:paraId="187041E3" w14:textId="77777777" w:rsidTr="00070652">
        <w:trPr>
          <w:trHeight w:val="65"/>
        </w:trPr>
        <w:tc>
          <w:tcPr>
            <w:tcW w:w="927" w:type="dxa"/>
            <w:vMerge/>
            <w:vAlign w:val="center"/>
          </w:tcPr>
          <w:p w14:paraId="5D4B49B8"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2C580CF5"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Merge/>
            <w:vAlign w:val="center"/>
          </w:tcPr>
          <w:p w14:paraId="48F5E92C" w14:textId="77777777" w:rsidR="00AF2650" w:rsidRPr="001B581D" w:rsidRDefault="00AF2650" w:rsidP="00446452">
            <w:pPr>
              <w:spacing w:before="60" w:after="60"/>
            </w:pPr>
          </w:p>
        </w:tc>
        <w:tc>
          <w:tcPr>
            <w:tcW w:w="1620" w:type="dxa"/>
            <w:vMerge/>
            <w:vAlign w:val="center"/>
          </w:tcPr>
          <w:p w14:paraId="1CFF127B" w14:textId="77777777" w:rsidR="00AF2650" w:rsidRPr="001B581D" w:rsidRDefault="00AF2650" w:rsidP="00446452">
            <w:pPr>
              <w:spacing w:before="60" w:after="60"/>
              <w:jc w:val="center"/>
            </w:pPr>
          </w:p>
        </w:tc>
        <w:tc>
          <w:tcPr>
            <w:tcW w:w="2202" w:type="dxa"/>
            <w:vAlign w:val="center"/>
          </w:tcPr>
          <w:p w14:paraId="0074B5D4" w14:textId="77777777" w:rsidR="00AF2650" w:rsidRPr="001B581D" w:rsidRDefault="00AF2650" w:rsidP="00446452">
            <w:pPr>
              <w:spacing w:before="60" w:after="60"/>
              <w:jc w:val="center"/>
            </w:pPr>
            <w:r w:rsidRPr="001B581D">
              <w:t>CASE.NS.0073 (2022)</w:t>
            </w:r>
          </w:p>
        </w:tc>
      </w:tr>
      <w:tr w:rsidR="00AF2650" w:rsidRPr="00720107" w14:paraId="34D5696B" w14:textId="77777777" w:rsidTr="00070652">
        <w:trPr>
          <w:trHeight w:val="65"/>
        </w:trPr>
        <w:tc>
          <w:tcPr>
            <w:tcW w:w="927" w:type="dxa"/>
            <w:vMerge w:val="restart"/>
            <w:vAlign w:val="center"/>
          </w:tcPr>
          <w:p w14:paraId="259C59F7"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7A34160E"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Merge w:val="restart"/>
            <w:vAlign w:val="center"/>
          </w:tcPr>
          <w:p w14:paraId="3B3F1DEC" w14:textId="77777777" w:rsidR="00AF2650" w:rsidRDefault="00AF2650" w:rsidP="00446452">
            <w:pPr>
              <w:spacing w:before="60" w:after="60"/>
            </w:pPr>
            <w:r w:rsidRPr="001B581D">
              <w:t>Xác định hàm lượng sulphite</w:t>
            </w:r>
            <w:r>
              <w:t>.</w:t>
            </w:r>
          </w:p>
          <w:p w14:paraId="7F6BA825" w14:textId="77777777" w:rsidR="00AF2650" w:rsidRPr="006B107A" w:rsidRDefault="00AF2650" w:rsidP="00446452">
            <w:pPr>
              <w:spacing w:before="60" w:after="60"/>
              <w:rPr>
                <w:i/>
                <w:iCs/>
              </w:rPr>
            </w:pPr>
            <w:r w:rsidRPr="006B107A">
              <w:rPr>
                <w:i/>
                <w:iCs/>
              </w:rPr>
              <w:lastRenderedPageBreak/>
              <w:t>Determination of sulfite content</w:t>
            </w:r>
          </w:p>
        </w:tc>
        <w:tc>
          <w:tcPr>
            <w:tcW w:w="1620" w:type="dxa"/>
            <w:vMerge w:val="restart"/>
            <w:vAlign w:val="center"/>
          </w:tcPr>
          <w:p w14:paraId="601E833C" w14:textId="77777777" w:rsidR="00AF2650" w:rsidRPr="001B581D" w:rsidRDefault="00AF2650" w:rsidP="00446452">
            <w:pPr>
              <w:spacing w:before="60" w:after="60"/>
              <w:jc w:val="center"/>
            </w:pPr>
            <w:r w:rsidRPr="001B581D">
              <w:lastRenderedPageBreak/>
              <w:t> 6 mg/kg</w:t>
            </w:r>
          </w:p>
        </w:tc>
        <w:tc>
          <w:tcPr>
            <w:tcW w:w="2202" w:type="dxa"/>
            <w:vAlign w:val="center"/>
          </w:tcPr>
          <w:p w14:paraId="0D9D6EF0" w14:textId="77777777" w:rsidR="00AF2650" w:rsidRPr="001B581D" w:rsidRDefault="00AF2650" w:rsidP="00446452">
            <w:pPr>
              <w:spacing w:before="60" w:after="60"/>
              <w:jc w:val="center"/>
            </w:pPr>
            <w:r w:rsidRPr="001B581D">
              <w:t>Dược điển Việt NamV</w:t>
            </w:r>
          </w:p>
          <w:p w14:paraId="6BB5B45E" w14:textId="77777777" w:rsidR="00AF2650" w:rsidRPr="001B581D" w:rsidRDefault="00AF2650" w:rsidP="00446452">
            <w:pPr>
              <w:spacing w:before="60" w:after="60"/>
              <w:jc w:val="center"/>
            </w:pPr>
            <w:r w:rsidRPr="001B581D">
              <w:lastRenderedPageBreak/>
              <w:t>CASE.NS.0155 (2022)</w:t>
            </w:r>
          </w:p>
        </w:tc>
      </w:tr>
      <w:tr w:rsidR="00AF2650" w:rsidRPr="00720107" w14:paraId="30EBBB09" w14:textId="77777777" w:rsidTr="00070652">
        <w:trPr>
          <w:trHeight w:val="65"/>
        </w:trPr>
        <w:tc>
          <w:tcPr>
            <w:tcW w:w="927" w:type="dxa"/>
            <w:vMerge/>
            <w:vAlign w:val="center"/>
          </w:tcPr>
          <w:p w14:paraId="7A39FDAB"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DC5741F"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Merge/>
            <w:vAlign w:val="center"/>
          </w:tcPr>
          <w:p w14:paraId="3B048B6D" w14:textId="77777777" w:rsidR="00AF2650" w:rsidRPr="001B581D" w:rsidRDefault="00AF2650" w:rsidP="00446452">
            <w:pPr>
              <w:spacing w:before="60" w:after="60"/>
            </w:pPr>
          </w:p>
        </w:tc>
        <w:tc>
          <w:tcPr>
            <w:tcW w:w="1620" w:type="dxa"/>
            <w:vMerge/>
            <w:vAlign w:val="center"/>
          </w:tcPr>
          <w:p w14:paraId="386596FC" w14:textId="77777777" w:rsidR="00AF2650" w:rsidRPr="001B581D" w:rsidRDefault="00AF2650" w:rsidP="00446452">
            <w:pPr>
              <w:spacing w:before="60" w:after="60"/>
              <w:jc w:val="center"/>
            </w:pPr>
          </w:p>
        </w:tc>
        <w:tc>
          <w:tcPr>
            <w:tcW w:w="2202" w:type="dxa"/>
            <w:vAlign w:val="center"/>
          </w:tcPr>
          <w:p w14:paraId="2C5E18D7" w14:textId="77777777" w:rsidR="00AF2650" w:rsidRPr="001B581D" w:rsidRDefault="00AF2650" w:rsidP="00446452">
            <w:pPr>
              <w:spacing w:before="60" w:after="60"/>
              <w:jc w:val="center"/>
            </w:pPr>
            <w:r w:rsidRPr="001B581D">
              <w:t>QCVN 4-18:2011/BYT</w:t>
            </w:r>
          </w:p>
        </w:tc>
      </w:tr>
      <w:tr w:rsidR="00AF2650" w:rsidRPr="00720107" w14:paraId="05B650C4" w14:textId="77777777" w:rsidTr="00070652">
        <w:trPr>
          <w:trHeight w:val="65"/>
        </w:trPr>
        <w:tc>
          <w:tcPr>
            <w:tcW w:w="927" w:type="dxa"/>
            <w:vAlign w:val="center"/>
          </w:tcPr>
          <w:p w14:paraId="5E731452"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7FDF75A3"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3AB0E4FA" w14:textId="77777777" w:rsidR="00AF2650" w:rsidRDefault="00AF2650" w:rsidP="00446452">
            <w:pPr>
              <w:spacing w:before="60" w:after="60"/>
            </w:pPr>
            <w:r w:rsidRPr="001B581D">
              <w:t>Xác định tỷ trọng, khối lượng riêng</w:t>
            </w:r>
            <w:r>
              <w:t>.</w:t>
            </w:r>
          </w:p>
          <w:p w14:paraId="2F4D20EA" w14:textId="77777777" w:rsidR="00AF2650" w:rsidRPr="006B107A" w:rsidRDefault="00AF2650" w:rsidP="00446452">
            <w:pPr>
              <w:spacing w:before="60" w:after="60"/>
              <w:rPr>
                <w:i/>
                <w:iCs/>
              </w:rPr>
            </w:pPr>
            <w:r w:rsidRPr="006B107A">
              <w:rPr>
                <w:i/>
                <w:iCs/>
              </w:rPr>
              <w:t>Determination of specific gravity and density</w:t>
            </w:r>
          </w:p>
        </w:tc>
        <w:tc>
          <w:tcPr>
            <w:tcW w:w="1620" w:type="dxa"/>
            <w:vAlign w:val="center"/>
          </w:tcPr>
          <w:p w14:paraId="3CF47F88" w14:textId="77777777" w:rsidR="00AF2650" w:rsidRPr="001B581D" w:rsidRDefault="00AF2650" w:rsidP="00446452">
            <w:pPr>
              <w:spacing w:before="60" w:after="60"/>
              <w:jc w:val="center"/>
            </w:pPr>
            <w:r w:rsidRPr="001B581D">
              <w:t> </w:t>
            </w:r>
          </w:p>
        </w:tc>
        <w:tc>
          <w:tcPr>
            <w:tcW w:w="2202" w:type="dxa"/>
            <w:vAlign w:val="center"/>
          </w:tcPr>
          <w:p w14:paraId="0ACD6C09" w14:textId="77777777" w:rsidR="00AF2650" w:rsidRPr="001B581D" w:rsidRDefault="00AF2650" w:rsidP="00446452">
            <w:pPr>
              <w:spacing w:before="60" w:after="60"/>
              <w:jc w:val="center"/>
            </w:pPr>
            <w:r w:rsidRPr="001B581D">
              <w:t>CASE.NS.0080 (2022) (Application of Density/specific gravity meter DA- 505)</w:t>
            </w:r>
          </w:p>
        </w:tc>
      </w:tr>
      <w:tr w:rsidR="00AF2650" w:rsidRPr="00720107" w14:paraId="6BB0AD0C" w14:textId="77777777" w:rsidTr="00070652">
        <w:trPr>
          <w:trHeight w:val="65"/>
        </w:trPr>
        <w:tc>
          <w:tcPr>
            <w:tcW w:w="927" w:type="dxa"/>
            <w:vAlign w:val="center"/>
          </w:tcPr>
          <w:p w14:paraId="3E452B39"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7E97F023" w14:textId="77777777" w:rsidR="00AF2650" w:rsidRPr="006B107A" w:rsidRDefault="00AF2650" w:rsidP="00446452">
            <w:pPr>
              <w:pBdr>
                <w:top w:val="nil"/>
                <w:left w:val="nil"/>
                <w:bottom w:val="nil"/>
                <w:right w:val="nil"/>
                <w:between w:val="nil"/>
              </w:pBdr>
              <w:spacing w:before="60" w:after="60"/>
              <w:jc w:val="center"/>
              <w:rPr>
                <w:b/>
                <w:bCs/>
                <w:i/>
                <w:iCs/>
                <w:color w:val="000000" w:themeColor="text1"/>
                <w:lang w:val="vi-VN"/>
              </w:rPr>
            </w:pPr>
          </w:p>
        </w:tc>
        <w:tc>
          <w:tcPr>
            <w:tcW w:w="3690" w:type="dxa"/>
            <w:vAlign w:val="center"/>
          </w:tcPr>
          <w:p w14:paraId="25E46507" w14:textId="77777777" w:rsidR="00AF2650" w:rsidRDefault="00AF2650" w:rsidP="00446452">
            <w:pPr>
              <w:spacing w:before="60" w:after="60"/>
            </w:pPr>
            <w:r w:rsidRPr="001B581D">
              <w:t>Xác định chỉ số khúc xạ</w:t>
            </w:r>
            <w:r>
              <w:t>.</w:t>
            </w:r>
            <w:r w:rsidRPr="001B581D">
              <w:t xml:space="preserve"> </w:t>
            </w:r>
          </w:p>
          <w:p w14:paraId="46049030" w14:textId="77777777" w:rsidR="00AF2650" w:rsidRPr="006B107A" w:rsidRDefault="00AF2650" w:rsidP="00446452">
            <w:pPr>
              <w:spacing w:before="60" w:after="60"/>
              <w:rPr>
                <w:i/>
                <w:iCs/>
              </w:rPr>
            </w:pPr>
            <w:r w:rsidRPr="006B107A">
              <w:rPr>
                <w:i/>
                <w:iCs/>
              </w:rPr>
              <w:t>Determination of Refractive index</w:t>
            </w:r>
          </w:p>
        </w:tc>
        <w:tc>
          <w:tcPr>
            <w:tcW w:w="1620" w:type="dxa"/>
            <w:vAlign w:val="center"/>
          </w:tcPr>
          <w:p w14:paraId="381C68B1" w14:textId="77777777" w:rsidR="00AF2650" w:rsidRPr="001B581D" w:rsidRDefault="00AF2650" w:rsidP="00446452">
            <w:pPr>
              <w:spacing w:before="60" w:after="60"/>
              <w:jc w:val="center"/>
            </w:pPr>
            <w:r w:rsidRPr="001B581D">
              <w:t> </w:t>
            </w:r>
          </w:p>
        </w:tc>
        <w:tc>
          <w:tcPr>
            <w:tcW w:w="2202" w:type="dxa"/>
            <w:vAlign w:val="center"/>
          </w:tcPr>
          <w:p w14:paraId="34E90D51" w14:textId="77777777" w:rsidR="00AF2650" w:rsidRPr="001B581D" w:rsidRDefault="00AF2650" w:rsidP="00446452">
            <w:pPr>
              <w:spacing w:before="60" w:after="60"/>
              <w:jc w:val="center"/>
            </w:pPr>
            <w:r w:rsidRPr="001B581D">
              <w:t>CASE.NS.0020 (2021) (Refractometer RA-620/RA-600 Operation Manual KEM KYOTO ELECTRIONICS</w:t>
            </w:r>
          </w:p>
        </w:tc>
      </w:tr>
      <w:tr w:rsidR="00AF2650" w:rsidRPr="00720107" w14:paraId="6A735F1E" w14:textId="77777777" w:rsidTr="00070652">
        <w:trPr>
          <w:trHeight w:val="65"/>
        </w:trPr>
        <w:tc>
          <w:tcPr>
            <w:tcW w:w="927" w:type="dxa"/>
            <w:vMerge w:val="restart"/>
            <w:vAlign w:val="center"/>
          </w:tcPr>
          <w:p w14:paraId="73EB9047"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2F0AFBCA" w14:textId="77777777" w:rsidR="00AF2650" w:rsidRDefault="00AF2650" w:rsidP="00446452">
            <w:pPr>
              <w:pBdr>
                <w:top w:val="nil"/>
                <w:left w:val="nil"/>
                <w:bottom w:val="nil"/>
                <w:right w:val="nil"/>
                <w:between w:val="nil"/>
              </w:pBdr>
              <w:spacing w:before="60" w:after="60"/>
              <w:jc w:val="center"/>
              <w:rPr>
                <w:b/>
                <w:bCs/>
              </w:rPr>
            </w:pPr>
            <w:r w:rsidRPr="001B581D">
              <w:rPr>
                <w:b/>
                <w:bCs/>
              </w:rPr>
              <w:t xml:space="preserve">Phân bón </w:t>
            </w:r>
          </w:p>
          <w:p w14:paraId="536A41EF" w14:textId="77777777" w:rsidR="00AF2650" w:rsidRPr="005172EC" w:rsidRDefault="00AF2650" w:rsidP="00446452">
            <w:pPr>
              <w:pBdr>
                <w:top w:val="nil"/>
                <w:left w:val="nil"/>
                <w:bottom w:val="nil"/>
                <w:right w:val="nil"/>
                <w:between w:val="nil"/>
              </w:pBdr>
              <w:spacing w:before="60" w:after="60"/>
              <w:jc w:val="center"/>
              <w:rPr>
                <w:b/>
                <w:bCs/>
                <w:i/>
                <w:iCs/>
              </w:rPr>
            </w:pPr>
            <w:r w:rsidRPr="005172EC">
              <w:rPr>
                <w:b/>
                <w:bCs/>
                <w:i/>
                <w:iCs/>
              </w:rPr>
              <w:t>Fertilizers</w:t>
            </w:r>
          </w:p>
        </w:tc>
        <w:tc>
          <w:tcPr>
            <w:tcW w:w="3690" w:type="dxa"/>
            <w:vMerge w:val="restart"/>
            <w:vAlign w:val="center"/>
          </w:tcPr>
          <w:p w14:paraId="2E704797" w14:textId="77777777" w:rsidR="00AF2650" w:rsidRPr="001B581D" w:rsidRDefault="00AF2650" w:rsidP="00446452">
            <w:pPr>
              <w:spacing w:before="60" w:after="60"/>
            </w:pPr>
            <w:r w:rsidRPr="001B581D">
              <w:t>Xác định độ pH</w:t>
            </w:r>
          </w:p>
          <w:p w14:paraId="24773690" w14:textId="77777777" w:rsidR="00AF2650" w:rsidRPr="006B107A" w:rsidRDefault="00AF2650" w:rsidP="00446452">
            <w:pPr>
              <w:spacing w:before="60" w:after="60"/>
              <w:rPr>
                <w:i/>
                <w:iCs/>
              </w:rPr>
            </w:pPr>
            <w:r w:rsidRPr="006B107A">
              <w:rPr>
                <w:i/>
                <w:iCs/>
              </w:rPr>
              <w:t>Determination of pH</w:t>
            </w:r>
          </w:p>
        </w:tc>
        <w:tc>
          <w:tcPr>
            <w:tcW w:w="1620" w:type="dxa"/>
            <w:vMerge w:val="restart"/>
            <w:vAlign w:val="center"/>
          </w:tcPr>
          <w:p w14:paraId="0C74E977" w14:textId="77777777" w:rsidR="00AF2650" w:rsidRPr="001B581D" w:rsidRDefault="00AF2650" w:rsidP="00446452">
            <w:pPr>
              <w:spacing w:before="60" w:after="60"/>
              <w:jc w:val="center"/>
            </w:pPr>
            <w:r w:rsidRPr="001B581D">
              <w:t> </w:t>
            </w:r>
          </w:p>
        </w:tc>
        <w:tc>
          <w:tcPr>
            <w:tcW w:w="2202" w:type="dxa"/>
            <w:vAlign w:val="center"/>
          </w:tcPr>
          <w:p w14:paraId="7C2D21B7" w14:textId="77777777" w:rsidR="00AF2650" w:rsidRPr="001B581D" w:rsidRDefault="00AF2650" w:rsidP="00446452">
            <w:pPr>
              <w:spacing w:before="70" w:after="70"/>
              <w:jc w:val="center"/>
            </w:pPr>
            <w:r w:rsidRPr="001B581D">
              <w:t>TCVN 6492:2011</w:t>
            </w:r>
          </w:p>
        </w:tc>
      </w:tr>
      <w:tr w:rsidR="00AF2650" w:rsidRPr="00720107" w14:paraId="79403A5E" w14:textId="77777777" w:rsidTr="00070652">
        <w:trPr>
          <w:trHeight w:val="65"/>
        </w:trPr>
        <w:tc>
          <w:tcPr>
            <w:tcW w:w="927" w:type="dxa"/>
            <w:vMerge/>
            <w:vAlign w:val="center"/>
          </w:tcPr>
          <w:p w14:paraId="6714E2A1"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27472770"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6FC0AB35" w14:textId="77777777" w:rsidR="00AF2650" w:rsidRPr="001B581D" w:rsidRDefault="00AF2650" w:rsidP="00446452">
            <w:pPr>
              <w:spacing w:before="60" w:after="60"/>
            </w:pPr>
          </w:p>
        </w:tc>
        <w:tc>
          <w:tcPr>
            <w:tcW w:w="1620" w:type="dxa"/>
            <w:vMerge/>
            <w:vAlign w:val="center"/>
          </w:tcPr>
          <w:p w14:paraId="4D7500F2" w14:textId="77777777" w:rsidR="00AF2650" w:rsidRPr="001B581D" w:rsidRDefault="00AF2650" w:rsidP="00446452">
            <w:pPr>
              <w:spacing w:before="60" w:after="60"/>
              <w:jc w:val="center"/>
            </w:pPr>
          </w:p>
        </w:tc>
        <w:tc>
          <w:tcPr>
            <w:tcW w:w="2202" w:type="dxa"/>
            <w:vAlign w:val="center"/>
          </w:tcPr>
          <w:p w14:paraId="1CB224F3" w14:textId="77777777" w:rsidR="00AF2650" w:rsidRPr="001B581D" w:rsidRDefault="00AF2650" w:rsidP="00446452">
            <w:pPr>
              <w:spacing w:before="70" w:after="70"/>
              <w:jc w:val="center"/>
            </w:pPr>
            <w:r w:rsidRPr="001B581D">
              <w:t>TCVN 5979:2007</w:t>
            </w:r>
          </w:p>
        </w:tc>
      </w:tr>
      <w:tr w:rsidR="00AF2650" w:rsidRPr="00720107" w14:paraId="21BCDD3A" w14:textId="77777777" w:rsidTr="00070652">
        <w:trPr>
          <w:trHeight w:val="65"/>
        </w:trPr>
        <w:tc>
          <w:tcPr>
            <w:tcW w:w="927" w:type="dxa"/>
            <w:vMerge/>
            <w:vAlign w:val="center"/>
          </w:tcPr>
          <w:p w14:paraId="300C1BEA"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B97ABE9"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64AAE38E" w14:textId="77777777" w:rsidR="00AF2650" w:rsidRPr="001B581D" w:rsidRDefault="00AF2650" w:rsidP="00446452">
            <w:pPr>
              <w:spacing w:before="60" w:after="60"/>
            </w:pPr>
          </w:p>
        </w:tc>
        <w:tc>
          <w:tcPr>
            <w:tcW w:w="1620" w:type="dxa"/>
            <w:vMerge/>
            <w:vAlign w:val="center"/>
          </w:tcPr>
          <w:p w14:paraId="0AE8BD98" w14:textId="77777777" w:rsidR="00AF2650" w:rsidRPr="001B581D" w:rsidRDefault="00AF2650" w:rsidP="00446452">
            <w:pPr>
              <w:spacing w:before="60" w:after="60"/>
              <w:jc w:val="center"/>
            </w:pPr>
          </w:p>
        </w:tc>
        <w:tc>
          <w:tcPr>
            <w:tcW w:w="2202" w:type="dxa"/>
            <w:vAlign w:val="center"/>
          </w:tcPr>
          <w:p w14:paraId="1DBE1F20" w14:textId="77777777" w:rsidR="00AF2650" w:rsidRPr="001B581D" w:rsidRDefault="00AF2650" w:rsidP="00446452">
            <w:pPr>
              <w:spacing w:before="70" w:after="70"/>
              <w:jc w:val="center"/>
            </w:pPr>
            <w:r w:rsidRPr="001B581D">
              <w:t>AOAC 973.41</w:t>
            </w:r>
          </w:p>
        </w:tc>
      </w:tr>
      <w:tr w:rsidR="00AF2650" w:rsidRPr="00720107" w14:paraId="4C5DA87B" w14:textId="77777777" w:rsidTr="00070652">
        <w:trPr>
          <w:trHeight w:val="65"/>
        </w:trPr>
        <w:tc>
          <w:tcPr>
            <w:tcW w:w="927" w:type="dxa"/>
            <w:vMerge/>
            <w:vAlign w:val="center"/>
          </w:tcPr>
          <w:p w14:paraId="657FC24D"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714DE1B5"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53D8BF82" w14:textId="77777777" w:rsidR="00AF2650" w:rsidRPr="001B581D" w:rsidRDefault="00AF2650" w:rsidP="00446452">
            <w:pPr>
              <w:spacing w:before="60" w:after="60"/>
            </w:pPr>
          </w:p>
        </w:tc>
        <w:tc>
          <w:tcPr>
            <w:tcW w:w="1620" w:type="dxa"/>
            <w:vMerge/>
            <w:vAlign w:val="center"/>
          </w:tcPr>
          <w:p w14:paraId="3D37C7A7" w14:textId="77777777" w:rsidR="00AF2650" w:rsidRPr="001B581D" w:rsidRDefault="00AF2650" w:rsidP="00446452">
            <w:pPr>
              <w:spacing w:before="60" w:after="60"/>
              <w:jc w:val="center"/>
            </w:pPr>
          </w:p>
        </w:tc>
        <w:tc>
          <w:tcPr>
            <w:tcW w:w="2202" w:type="dxa"/>
            <w:vAlign w:val="center"/>
          </w:tcPr>
          <w:p w14:paraId="1FF31AF3" w14:textId="77777777" w:rsidR="00AF2650" w:rsidRPr="001B581D" w:rsidRDefault="00AF2650" w:rsidP="00446452">
            <w:pPr>
              <w:spacing w:before="70" w:after="70"/>
              <w:jc w:val="center"/>
            </w:pPr>
            <w:r w:rsidRPr="001B581D">
              <w:t>TCVN 13263-9:2020</w:t>
            </w:r>
          </w:p>
        </w:tc>
      </w:tr>
      <w:tr w:rsidR="00AF2650" w:rsidRPr="00720107" w14:paraId="08AE6FDE" w14:textId="77777777" w:rsidTr="00070652">
        <w:trPr>
          <w:trHeight w:val="65"/>
        </w:trPr>
        <w:tc>
          <w:tcPr>
            <w:tcW w:w="927" w:type="dxa"/>
            <w:vMerge w:val="restart"/>
            <w:vAlign w:val="center"/>
          </w:tcPr>
          <w:p w14:paraId="4015461C"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B2F6855"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restart"/>
            <w:vAlign w:val="center"/>
          </w:tcPr>
          <w:p w14:paraId="34C23549" w14:textId="77777777" w:rsidR="00AF2650" w:rsidRDefault="00AF2650" w:rsidP="00446452">
            <w:pPr>
              <w:spacing w:before="60" w:after="60"/>
            </w:pPr>
            <w:r w:rsidRPr="001B581D">
              <w:t>Xác định hàm lượng Nitơ tổng số Phương pháp Kjeldahl</w:t>
            </w:r>
            <w:r>
              <w:t>.</w:t>
            </w:r>
          </w:p>
          <w:p w14:paraId="1982F209" w14:textId="77777777" w:rsidR="00AF2650" w:rsidRPr="005172EC" w:rsidRDefault="00AF2650" w:rsidP="00446452">
            <w:pPr>
              <w:spacing w:before="60" w:after="60"/>
              <w:rPr>
                <w:i/>
                <w:iCs/>
              </w:rPr>
            </w:pPr>
            <w:r w:rsidRPr="005172EC">
              <w:rPr>
                <w:i/>
                <w:iCs/>
              </w:rPr>
              <w:t>Determination of total nitrogen content. Kjeldahl method</w:t>
            </w:r>
          </w:p>
        </w:tc>
        <w:tc>
          <w:tcPr>
            <w:tcW w:w="1620" w:type="dxa"/>
            <w:vMerge w:val="restart"/>
            <w:vAlign w:val="center"/>
          </w:tcPr>
          <w:p w14:paraId="4F8C05CE" w14:textId="77777777" w:rsidR="00AF2650" w:rsidRPr="001B581D" w:rsidRDefault="00AF2650" w:rsidP="00446452">
            <w:pPr>
              <w:spacing w:before="60" w:after="60"/>
              <w:jc w:val="center"/>
            </w:pPr>
            <w:r w:rsidRPr="001B581D">
              <w:t> </w:t>
            </w:r>
          </w:p>
        </w:tc>
        <w:tc>
          <w:tcPr>
            <w:tcW w:w="2202" w:type="dxa"/>
            <w:vAlign w:val="center"/>
          </w:tcPr>
          <w:p w14:paraId="49C79510" w14:textId="77777777" w:rsidR="00AF2650" w:rsidRPr="001B581D" w:rsidRDefault="00AF2650" w:rsidP="00446452">
            <w:pPr>
              <w:spacing w:before="70" w:after="70"/>
              <w:jc w:val="center"/>
            </w:pPr>
            <w:r w:rsidRPr="001B581D">
              <w:t>TCVN 2620:2014</w:t>
            </w:r>
          </w:p>
        </w:tc>
      </w:tr>
      <w:tr w:rsidR="00AF2650" w:rsidRPr="00720107" w14:paraId="179987E9" w14:textId="77777777" w:rsidTr="00070652">
        <w:trPr>
          <w:trHeight w:val="65"/>
        </w:trPr>
        <w:tc>
          <w:tcPr>
            <w:tcW w:w="927" w:type="dxa"/>
            <w:vMerge/>
            <w:vAlign w:val="center"/>
          </w:tcPr>
          <w:p w14:paraId="27063E17"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3588B2CD"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58403006" w14:textId="77777777" w:rsidR="00AF2650" w:rsidRPr="001B581D" w:rsidRDefault="00AF2650" w:rsidP="00446452">
            <w:pPr>
              <w:spacing w:before="60" w:after="60"/>
            </w:pPr>
          </w:p>
        </w:tc>
        <w:tc>
          <w:tcPr>
            <w:tcW w:w="1620" w:type="dxa"/>
            <w:vMerge/>
            <w:vAlign w:val="center"/>
          </w:tcPr>
          <w:p w14:paraId="317F2FF2" w14:textId="77777777" w:rsidR="00AF2650" w:rsidRPr="001B581D" w:rsidRDefault="00AF2650" w:rsidP="00446452">
            <w:pPr>
              <w:spacing w:before="60" w:after="60"/>
              <w:jc w:val="center"/>
            </w:pPr>
          </w:p>
        </w:tc>
        <w:tc>
          <w:tcPr>
            <w:tcW w:w="2202" w:type="dxa"/>
            <w:vAlign w:val="center"/>
          </w:tcPr>
          <w:p w14:paraId="775F219D" w14:textId="77777777" w:rsidR="00AF2650" w:rsidRPr="001B581D" w:rsidRDefault="00AF2650" w:rsidP="00446452">
            <w:pPr>
              <w:spacing w:before="70" w:after="70"/>
              <w:jc w:val="center"/>
            </w:pPr>
            <w:r w:rsidRPr="001B581D">
              <w:t>TCVN 8856:2012</w:t>
            </w:r>
          </w:p>
        </w:tc>
      </w:tr>
      <w:tr w:rsidR="00AF2650" w:rsidRPr="00720107" w14:paraId="1A84EA2E" w14:textId="77777777" w:rsidTr="00070652">
        <w:trPr>
          <w:trHeight w:val="65"/>
        </w:trPr>
        <w:tc>
          <w:tcPr>
            <w:tcW w:w="927" w:type="dxa"/>
            <w:vMerge/>
            <w:vAlign w:val="center"/>
          </w:tcPr>
          <w:p w14:paraId="77FFC37E"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29FBAE6A"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375ED2E1" w14:textId="77777777" w:rsidR="00AF2650" w:rsidRPr="001B581D" w:rsidRDefault="00AF2650" w:rsidP="00446452">
            <w:pPr>
              <w:spacing w:before="60" w:after="60"/>
            </w:pPr>
          </w:p>
        </w:tc>
        <w:tc>
          <w:tcPr>
            <w:tcW w:w="1620" w:type="dxa"/>
            <w:vMerge/>
            <w:vAlign w:val="center"/>
          </w:tcPr>
          <w:p w14:paraId="4BCCC852" w14:textId="77777777" w:rsidR="00AF2650" w:rsidRPr="001B581D" w:rsidRDefault="00AF2650" w:rsidP="00446452">
            <w:pPr>
              <w:spacing w:before="60" w:after="60"/>
              <w:jc w:val="center"/>
            </w:pPr>
          </w:p>
        </w:tc>
        <w:tc>
          <w:tcPr>
            <w:tcW w:w="2202" w:type="dxa"/>
            <w:vAlign w:val="center"/>
          </w:tcPr>
          <w:p w14:paraId="0A2DCFAE" w14:textId="77777777" w:rsidR="00AF2650" w:rsidRPr="001B581D" w:rsidRDefault="00AF2650" w:rsidP="00446452">
            <w:pPr>
              <w:spacing w:before="70" w:after="70"/>
              <w:jc w:val="center"/>
            </w:pPr>
            <w:r w:rsidRPr="001B581D">
              <w:t>TCVN 8557:2010</w:t>
            </w:r>
          </w:p>
        </w:tc>
      </w:tr>
      <w:tr w:rsidR="00AF2650" w:rsidRPr="00720107" w14:paraId="46EFAAF1" w14:textId="77777777" w:rsidTr="00070652">
        <w:trPr>
          <w:trHeight w:val="65"/>
        </w:trPr>
        <w:tc>
          <w:tcPr>
            <w:tcW w:w="927" w:type="dxa"/>
            <w:vMerge/>
            <w:vAlign w:val="center"/>
          </w:tcPr>
          <w:p w14:paraId="7818A160"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63F3E8B1"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1F32C238" w14:textId="77777777" w:rsidR="00AF2650" w:rsidRPr="001B581D" w:rsidRDefault="00AF2650" w:rsidP="00446452">
            <w:pPr>
              <w:spacing w:before="60" w:after="60"/>
            </w:pPr>
          </w:p>
        </w:tc>
        <w:tc>
          <w:tcPr>
            <w:tcW w:w="1620" w:type="dxa"/>
            <w:vMerge/>
            <w:vAlign w:val="center"/>
          </w:tcPr>
          <w:p w14:paraId="795191BE" w14:textId="77777777" w:rsidR="00AF2650" w:rsidRPr="001B581D" w:rsidRDefault="00AF2650" w:rsidP="00446452">
            <w:pPr>
              <w:spacing w:before="60" w:after="60"/>
              <w:jc w:val="center"/>
            </w:pPr>
          </w:p>
        </w:tc>
        <w:tc>
          <w:tcPr>
            <w:tcW w:w="2202" w:type="dxa"/>
            <w:vAlign w:val="center"/>
          </w:tcPr>
          <w:p w14:paraId="49511717" w14:textId="77777777" w:rsidR="00AF2650" w:rsidRPr="001B581D" w:rsidRDefault="00AF2650" w:rsidP="00446452">
            <w:pPr>
              <w:spacing w:before="70" w:after="70"/>
              <w:jc w:val="center"/>
            </w:pPr>
            <w:r w:rsidRPr="001B581D">
              <w:t>TCVN 5815:2018</w:t>
            </w:r>
          </w:p>
        </w:tc>
      </w:tr>
      <w:tr w:rsidR="00AF2650" w:rsidRPr="00720107" w14:paraId="6AE4CFFA" w14:textId="77777777" w:rsidTr="00070652">
        <w:trPr>
          <w:trHeight w:val="65"/>
        </w:trPr>
        <w:tc>
          <w:tcPr>
            <w:tcW w:w="927" w:type="dxa"/>
            <w:vMerge w:val="restart"/>
            <w:vAlign w:val="center"/>
          </w:tcPr>
          <w:p w14:paraId="737DB45E"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387D6BAA"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restart"/>
            <w:vAlign w:val="center"/>
          </w:tcPr>
          <w:p w14:paraId="3E9839CA" w14:textId="77777777" w:rsidR="00AF2650" w:rsidRDefault="00AF2650" w:rsidP="00446452">
            <w:pPr>
              <w:spacing w:before="60" w:after="60"/>
            </w:pPr>
            <w:r w:rsidRPr="001B581D">
              <w:t>Xác định độ ẩm.</w:t>
            </w:r>
            <w:r>
              <w:t xml:space="preserve"> </w:t>
            </w:r>
            <w:r w:rsidRPr="001B581D">
              <w:t>Phương pháp sấy.</w:t>
            </w:r>
          </w:p>
          <w:p w14:paraId="70EDDCD6" w14:textId="77777777" w:rsidR="00AF2650" w:rsidRPr="005172EC" w:rsidRDefault="00AF2650" w:rsidP="00446452">
            <w:pPr>
              <w:spacing w:before="60" w:after="60"/>
            </w:pPr>
            <w:r w:rsidRPr="005172EC">
              <w:rPr>
                <w:i/>
                <w:iCs/>
              </w:rPr>
              <w:t xml:space="preserve">Determination of moisture content  </w:t>
            </w:r>
          </w:p>
        </w:tc>
        <w:tc>
          <w:tcPr>
            <w:tcW w:w="1620" w:type="dxa"/>
            <w:vMerge w:val="restart"/>
            <w:vAlign w:val="center"/>
          </w:tcPr>
          <w:p w14:paraId="703DF181" w14:textId="77777777" w:rsidR="00AF2650" w:rsidRPr="001B581D" w:rsidRDefault="00AF2650" w:rsidP="00446452">
            <w:pPr>
              <w:spacing w:before="60" w:after="60"/>
              <w:jc w:val="center"/>
            </w:pPr>
            <w:r w:rsidRPr="001B581D">
              <w:t> </w:t>
            </w:r>
          </w:p>
        </w:tc>
        <w:tc>
          <w:tcPr>
            <w:tcW w:w="2202" w:type="dxa"/>
            <w:vAlign w:val="center"/>
          </w:tcPr>
          <w:p w14:paraId="1366D422" w14:textId="77777777" w:rsidR="00AF2650" w:rsidRPr="001B581D" w:rsidRDefault="00AF2650" w:rsidP="00446452">
            <w:pPr>
              <w:spacing w:before="70" w:after="70"/>
              <w:jc w:val="center"/>
            </w:pPr>
            <w:r w:rsidRPr="001B581D">
              <w:t>TCVN 5815:2018</w:t>
            </w:r>
          </w:p>
        </w:tc>
      </w:tr>
      <w:tr w:rsidR="00AF2650" w:rsidRPr="00720107" w14:paraId="6457F420" w14:textId="77777777" w:rsidTr="00070652">
        <w:trPr>
          <w:trHeight w:val="65"/>
        </w:trPr>
        <w:tc>
          <w:tcPr>
            <w:tcW w:w="927" w:type="dxa"/>
            <w:vMerge/>
            <w:vAlign w:val="center"/>
          </w:tcPr>
          <w:p w14:paraId="670B896D"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40A4121C"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71578B25" w14:textId="77777777" w:rsidR="00AF2650" w:rsidRPr="001B581D" w:rsidRDefault="00AF2650" w:rsidP="00446452">
            <w:pPr>
              <w:spacing w:before="60" w:after="60"/>
            </w:pPr>
          </w:p>
        </w:tc>
        <w:tc>
          <w:tcPr>
            <w:tcW w:w="1620" w:type="dxa"/>
            <w:vMerge/>
            <w:vAlign w:val="center"/>
          </w:tcPr>
          <w:p w14:paraId="4681F584" w14:textId="77777777" w:rsidR="00AF2650" w:rsidRPr="001B581D" w:rsidRDefault="00AF2650" w:rsidP="00446452">
            <w:pPr>
              <w:spacing w:before="60" w:after="60"/>
              <w:jc w:val="center"/>
            </w:pPr>
          </w:p>
        </w:tc>
        <w:tc>
          <w:tcPr>
            <w:tcW w:w="2202" w:type="dxa"/>
            <w:vAlign w:val="center"/>
          </w:tcPr>
          <w:p w14:paraId="02B4922A" w14:textId="77777777" w:rsidR="00AF2650" w:rsidRPr="001B581D" w:rsidRDefault="00AF2650" w:rsidP="00446452">
            <w:pPr>
              <w:spacing w:before="70" w:after="70"/>
              <w:jc w:val="center"/>
            </w:pPr>
            <w:r w:rsidRPr="001B581D">
              <w:t>TCVN 2620:2014</w:t>
            </w:r>
          </w:p>
        </w:tc>
      </w:tr>
      <w:tr w:rsidR="00AF2650" w:rsidRPr="00720107" w14:paraId="14C87E6A" w14:textId="77777777" w:rsidTr="00070652">
        <w:trPr>
          <w:trHeight w:val="65"/>
        </w:trPr>
        <w:tc>
          <w:tcPr>
            <w:tcW w:w="927" w:type="dxa"/>
            <w:vMerge/>
            <w:vAlign w:val="center"/>
          </w:tcPr>
          <w:p w14:paraId="1D3D698A"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58068B8D"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0E2497D0" w14:textId="77777777" w:rsidR="00AF2650" w:rsidRPr="001B581D" w:rsidRDefault="00AF2650" w:rsidP="00446452">
            <w:pPr>
              <w:spacing w:before="60" w:after="60"/>
            </w:pPr>
          </w:p>
        </w:tc>
        <w:tc>
          <w:tcPr>
            <w:tcW w:w="1620" w:type="dxa"/>
            <w:vMerge/>
            <w:vAlign w:val="center"/>
          </w:tcPr>
          <w:p w14:paraId="2CE0B625" w14:textId="77777777" w:rsidR="00AF2650" w:rsidRPr="001B581D" w:rsidRDefault="00AF2650" w:rsidP="00446452">
            <w:pPr>
              <w:spacing w:before="60" w:after="60"/>
              <w:jc w:val="center"/>
            </w:pPr>
          </w:p>
        </w:tc>
        <w:tc>
          <w:tcPr>
            <w:tcW w:w="2202" w:type="dxa"/>
            <w:vAlign w:val="center"/>
          </w:tcPr>
          <w:p w14:paraId="43B86A08" w14:textId="77777777" w:rsidR="00AF2650" w:rsidRPr="001B581D" w:rsidRDefault="00AF2650" w:rsidP="00446452">
            <w:pPr>
              <w:spacing w:before="70" w:after="70"/>
              <w:jc w:val="center"/>
            </w:pPr>
            <w:r w:rsidRPr="001B581D">
              <w:t>TCVN 8856:2012</w:t>
            </w:r>
          </w:p>
        </w:tc>
      </w:tr>
      <w:tr w:rsidR="00AF2650" w:rsidRPr="00720107" w14:paraId="34F3873A" w14:textId="77777777" w:rsidTr="00070652">
        <w:trPr>
          <w:trHeight w:val="65"/>
        </w:trPr>
        <w:tc>
          <w:tcPr>
            <w:tcW w:w="927" w:type="dxa"/>
            <w:vMerge/>
            <w:vAlign w:val="center"/>
          </w:tcPr>
          <w:p w14:paraId="6AA66340"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C3A77AD"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3A0DF121" w14:textId="77777777" w:rsidR="00AF2650" w:rsidRPr="001B581D" w:rsidRDefault="00AF2650" w:rsidP="00446452">
            <w:pPr>
              <w:spacing w:before="60" w:after="60"/>
            </w:pPr>
          </w:p>
        </w:tc>
        <w:tc>
          <w:tcPr>
            <w:tcW w:w="1620" w:type="dxa"/>
            <w:vMerge/>
            <w:vAlign w:val="center"/>
          </w:tcPr>
          <w:p w14:paraId="43E84B31" w14:textId="77777777" w:rsidR="00AF2650" w:rsidRPr="001B581D" w:rsidRDefault="00AF2650" w:rsidP="00446452">
            <w:pPr>
              <w:spacing w:before="60" w:after="60"/>
              <w:jc w:val="center"/>
            </w:pPr>
          </w:p>
        </w:tc>
        <w:tc>
          <w:tcPr>
            <w:tcW w:w="2202" w:type="dxa"/>
            <w:vAlign w:val="center"/>
          </w:tcPr>
          <w:p w14:paraId="4199663A" w14:textId="77777777" w:rsidR="00AF2650" w:rsidRPr="001B581D" w:rsidRDefault="00AF2650" w:rsidP="00446452">
            <w:pPr>
              <w:spacing w:before="70" w:after="70"/>
              <w:jc w:val="center"/>
            </w:pPr>
            <w:r w:rsidRPr="001B581D">
              <w:t>TCVN 9297:2012</w:t>
            </w:r>
          </w:p>
        </w:tc>
      </w:tr>
      <w:tr w:rsidR="00AF2650" w:rsidRPr="00720107" w14:paraId="3A147659" w14:textId="77777777" w:rsidTr="00070652">
        <w:trPr>
          <w:trHeight w:val="1045"/>
        </w:trPr>
        <w:tc>
          <w:tcPr>
            <w:tcW w:w="927" w:type="dxa"/>
            <w:vMerge w:val="restart"/>
            <w:vAlign w:val="center"/>
          </w:tcPr>
          <w:p w14:paraId="7D9792D5"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3AE9029F" w14:textId="77777777" w:rsidR="00AF2650" w:rsidRDefault="00AF2650" w:rsidP="00446452">
            <w:pPr>
              <w:pBdr>
                <w:top w:val="nil"/>
                <w:left w:val="nil"/>
                <w:bottom w:val="nil"/>
                <w:right w:val="nil"/>
                <w:between w:val="nil"/>
              </w:pBdr>
              <w:spacing w:before="60" w:after="60"/>
              <w:jc w:val="center"/>
              <w:rPr>
                <w:b/>
                <w:bCs/>
              </w:rPr>
            </w:pPr>
            <w:r w:rsidRPr="001B581D">
              <w:rPr>
                <w:b/>
                <w:bCs/>
              </w:rPr>
              <w:t xml:space="preserve">Phân bón </w:t>
            </w:r>
          </w:p>
          <w:p w14:paraId="18165060" w14:textId="77777777" w:rsidR="00AF2650" w:rsidRPr="001B581D" w:rsidRDefault="00AF2650" w:rsidP="00446452">
            <w:pPr>
              <w:pBdr>
                <w:top w:val="nil"/>
                <w:left w:val="nil"/>
                <w:bottom w:val="nil"/>
                <w:right w:val="nil"/>
                <w:between w:val="nil"/>
              </w:pBdr>
              <w:spacing w:before="60" w:after="60"/>
              <w:jc w:val="center"/>
              <w:rPr>
                <w:b/>
                <w:bCs/>
              </w:rPr>
            </w:pPr>
            <w:r w:rsidRPr="005172EC">
              <w:rPr>
                <w:b/>
                <w:bCs/>
                <w:i/>
                <w:iCs/>
              </w:rPr>
              <w:t>Fertilizers</w:t>
            </w:r>
          </w:p>
        </w:tc>
        <w:tc>
          <w:tcPr>
            <w:tcW w:w="3690" w:type="dxa"/>
            <w:vAlign w:val="center"/>
          </w:tcPr>
          <w:p w14:paraId="2B1638B6" w14:textId="77777777" w:rsidR="00AF2650" w:rsidRPr="001B581D" w:rsidRDefault="00AF2650" w:rsidP="00446452">
            <w:pPr>
              <w:spacing w:before="60" w:after="60"/>
            </w:pPr>
            <w:r w:rsidRPr="001B581D">
              <w:t xml:space="preserve">Xác định độ ẩm. Phương pháp Karl Fischer. </w:t>
            </w:r>
          </w:p>
          <w:p w14:paraId="0E8A5CB0" w14:textId="77777777" w:rsidR="00AF2650" w:rsidRPr="005172EC" w:rsidRDefault="00AF2650" w:rsidP="00446452">
            <w:pPr>
              <w:spacing w:before="60" w:after="60"/>
              <w:rPr>
                <w:i/>
                <w:iCs/>
              </w:rPr>
            </w:pPr>
            <w:r w:rsidRPr="005172EC">
              <w:rPr>
                <w:i/>
                <w:iCs/>
              </w:rPr>
              <w:lastRenderedPageBreak/>
              <w:t>Determination of moisture content. Karl Fischer method</w:t>
            </w:r>
          </w:p>
        </w:tc>
        <w:tc>
          <w:tcPr>
            <w:tcW w:w="1620" w:type="dxa"/>
            <w:vAlign w:val="center"/>
          </w:tcPr>
          <w:p w14:paraId="6D1272BF" w14:textId="77777777" w:rsidR="00AF2650" w:rsidRPr="001B581D" w:rsidRDefault="00AF2650" w:rsidP="00446452">
            <w:pPr>
              <w:spacing w:before="60" w:after="60"/>
              <w:jc w:val="center"/>
            </w:pPr>
            <w:r w:rsidRPr="001B581D">
              <w:lastRenderedPageBreak/>
              <w:t> </w:t>
            </w:r>
          </w:p>
        </w:tc>
        <w:tc>
          <w:tcPr>
            <w:tcW w:w="2202" w:type="dxa"/>
            <w:vAlign w:val="center"/>
          </w:tcPr>
          <w:p w14:paraId="77C90D08" w14:textId="77777777" w:rsidR="00AF2650" w:rsidRPr="001B581D" w:rsidRDefault="00AF2650" w:rsidP="00446452">
            <w:pPr>
              <w:spacing w:before="60" w:after="60"/>
              <w:jc w:val="center"/>
            </w:pPr>
            <w:r w:rsidRPr="001B581D">
              <w:t>AOAC 972.01</w:t>
            </w:r>
          </w:p>
          <w:p w14:paraId="7705F1A6" w14:textId="77777777" w:rsidR="00AF2650" w:rsidRPr="001B581D" w:rsidRDefault="00AF2650" w:rsidP="00446452">
            <w:pPr>
              <w:spacing w:before="60" w:after="60"/>
              <w:jc w:val="center"/>
            </w:pPr>
            <w:r w:rsidRPr="001B581D">
              <w:t>CASE.NS.0075 (2022)</w:t>
            </w:r>
          </w:p>
        </w:tc>
      </w:tr>
      <w:tr w:rsidR="00AF2650" w:rsidRPr="00720107" w14:paraId="12B99C19" w14:textId="77777777" w:rsidTr="00070652">
        <w:trPr>
          <w:trHeight w:val="65"/>
        </w:trPr>
        <w:tc>
          <w:tcPr>
            <w:tcW w:w="927" w:type="dxa"/>
            <w:vMerge/>
            <w:vAlign w:val="center"/>
          </w:tcPr>
          <w:p w14:paraId="3E0D16B7"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172D30EA"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restart"/>
            <w:vAlign w:val="center"/>
          </w:tcPr>
          <w:p w14:paraId="3BBA50F5" w14:textId="77777777" w:rsidR="00AF2650" w:rsidRPr="001B581D" w:rsidRDefault="00AF2650" w:rsidP="00446452">
            <w:pPr>
              <w:spacing w:before="60" w:after="60"/>
            </w:pPr>
            <w:r w:rsidRPr="001B581D">
              <w:t>Xác định tỷ trọng, khối lượng riêng.</w:t>
            </w:r>
          </w:p>
          <w:p w14:paraId="75C09992" w14:textId="77777777" w:rsidR="00AF2650" w:rsidRPr="005172EC" w:rsidRDefault="00AF2650" w:rsidP="00446452">
            <w:pPr>
              <w:spacing w:before="60" w:after="60"/>
              <w:rPr>
                <w:i/>
                <w:iCs/>
              </w:rPr>
            </w:pPr>
            <w:r w:rsidRPr="005172EC">
              <w:rPr>
                <w:i/>
                <w:iCs/>
              </w:rPr>
              <w:t>Determination of specific gravity and density</w:t>
            </w:r>
          </w:p>
        </w:tc>
        <w:tc>
          <w:tcPr>
            <w:tcW w:w="1620" w:type="dxa"/>
            <w:vMerge w:val="restart"/>
            <w:vAlign w:val="center"/>
          </w:tcPr>
          <w:p w14:paraId="78D07CAF" w14:textId="77777777" w:rsidR="00AF2650" w:rsidRPr="001B581D" w:rsidRDefault="00AF2650" w:rsidP="00446452">
            <w:pPr>
              <w:spacing w:before="60" w:after="60"/>
              <w:jc w:val="center"/>
            </w:pPr>
            <w:r w:rsidRPr="001B581D">
              <w:t> </w:t>
            </w:r>
          </w:p>
        </w:tc>
        <w:tc>
          <w:tcPr>
            <w:tcW w:w="2202" w:type="dxa"/>
            <w:vAlign w:val="center"/>
          </w:tcPr>
          <w:p w14:paraId="714C2F25" w14:textId="77777777" w:rsidR="00AF2650" w:rsidRPr="001B581D" w:rsidRDefault="00AF2650" w:rsidP="00446452">
            <w:pPr>
              <w:spacing w:before="60" w:after="60"/>
              <w:jc w:val="center"/>
            </w:pPr>
            <w:r w:rsidRPr="001B581D">
              <w:t>TCVN 13263-10:2020</w:t>
            </w:r>
          </w:p>
        </w:tc>
      </w:tr>
      <w:tr w:rsidR="00AF2650" w:rsidRPr="00720107" w14:paraId="28375404" w14:textId="77777777" w:rsidTr="00070652">
        <w:trPr>
          <w:trHeight w:val="65"/>
        </w:trPr>
        <w:tc>
          <w:tcPr>
            <w:tcW w:w="927" w:type="dxa"/>
            <w:vMerge/>
            <w:vAlign w:val="center"/>
          </w:tcPr>
          <w:p w14:paraId="75A63615"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475BD04" w14:textId="77777777" w:rsidR="00AF2650" w:rsidRPr="001B581D" w:rsidRDefault="00AF2650" w:rsidP="00446452">
            <w:pPr>
              <w:pBdr>
                <w:top w:val="nil"/>
                <w:left w:val="nil"/>
                <w:bottom w:val="nil"/>
                <w:right w:val="nil"/>
                <w:between w:val="nil"/>
              </w:pBdr>
              <w:spacing w:before="60" w:after="60"/>
              <w:jc w:val="center"/>
              <w:rPr>
                <w:b/>
                <w:bCs/>
              </w:rPr>
            </w:pPr>
          </w:p>
        </w:tc>
        <w:tc>
          <w:tcPr>
            <w:tcW w:w="3690" w:type="dxa"/>
            <w:vMerge/>
            <w:vAlign w:val="center"/>
          </w:tcPr>
          <w:p w14:paraId="33E0FFD2" w14:textId="77777777" w:rsidR="00AF2650" w:rsidRPr="001B581D" w:rsidRDefault="00AF2650" w:rsidP="00446452">
            <w:pPr>
              <w:spacing w:before="60" w:after="60"/>
            </w:pPr>
          </w:p>
        </w:tc>
        <w:tc>
          <w:tcPr>
            <w:tcW w:w="1620" w:type="dxa"/>
            <w:vMerge/>
            <w:vAlign w:val="center"/>
          </w:tcPr>
          <w:p w14:paraId="59C2EC0F" w14:textId="77777777" w:rsidR="00AF2650" w:rsidRPr="001B581D" w:rsidRDefault="00AF2650" w:rsidP="00446452">
            <w:pPr>
              <w:spacing w:before="60" w:after="60"/>
              <w:jc w:val="center"/>
            </w:pPr>
          </w:p>
        </w:tc>
        <w:tc>
          <w:tcPr>
            <w:tcW w:w="2202" w:type="dxa"/>
            <w:vAlign w:val="center"/>
          </w:tcPr>
          <w:p w14:paraId="25E6F44F" w14:textId="77777777" w:rsidR="00AF2650" w:rsidRPr="001B581D" w:rsidRDefault="00AF2650" w:rsidP="00446452">
            <w:pPr>
              <w:spacing w:before="60" w:after="60"/>
              <w:jc w:val="center"/>
            </w:pPr>
            <w:r w:rsidRPr="001B581D">
              <w:t>CASE.NS.0080 (2022)</w:t>
            </w:r>
          </w:p>
        </w:tc>
      </w:tr>
      <w:tr w:rsidR="00AF2650" w:rsidRPr="00720107" w14:paraId="1864A701" w14:textId="77777777" w:rsidTr="00070652">
        <w:trPr>
          <w:trHeight w:val="65"/>
        </w:trPr>
        <w:tc>
          <w:tcPr>
            <w:tcW w:w="927" w:type="dxa"/>
            <w:vAlign w:val="center"/>
          </w:tcPr>
          <w:p w14:paraId="6D9EE4B5"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03B8E9FF"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67F58106" w14:textId="77777777" w:rsidR="00AF2650" w:rsidRPr="001B581D" w:rsidRDefault="00AF2650" w:rsidP="00446452">
            <w:pPr>
              <w:spacing w:before="60" w:after="60"/>
            </w:pPr>
            <w:r w:rsidRPr="001B581D">
              <w:t>Định lượng Nitơ. Phương pháp đốt (Dumas).</w:t>
            </w:r>
          </w:p>
          <w:p w14:paraId="5063B585" w14:textId="77777777" w:rsidR="00AF2650" w:rsidRPr="005172EC" w:rsidRDefault="00AF2650" w:rsidP="00446452">
            <w:pPr>
              <w:spacing w:before="60" w:after="60"/>
              <w:rPr>
                <w:i/>
                <w:iCs/>
              </w:rPr>
            </w:pPr>
            <w:r w:rsidRPr="005172EC">
              <w:rPr>
                <w:i/>
                <w:iCs/>
              </w:rPr>
              <w:t>Determination of Nitrogen and by combustion method (Dumas)</w:t>
            </w:r>
          </w:p>
        </w:tc>
        <w:tc>
          <w:tcPr>
            <w:tcW w:w="1620" w:type="dxa"/>
            <w:vAlign w:val="center"/>
          </w:tcPr>
          <w:p w14:paraId="1C379034" w14:textId="77777777" w:rsidR="00AF2650" w:rsidRPr="001B581D" w:rsidRDefault="00AF2650" w:rsidP="00446452">
            <w:pPr>
              <w:spacing w:before="60" w:after="60"/>
              <w:jc w:val="center"/>
            </w:pPr>
            <w:r w:rsidRPr="001B581D">
              <w:t>0,5 %</w:t>
            </w:r>
          </w:p>
        </w:tc>
        <w:tc>
          <w:tcPr>
            <w:tcW w:w="2202" w:type="dxa"/>
            <w:vAlign w:val="center"/>
          </w:tcPr>
          <w:p w14:paraId="1AA3C90D" w14:textId="77777777" w:rsidR="00AF2650" w:rsidRPr="001B581D" w:rsidRDefault="00AF2650" w:rsidP="00446452">
            <w:pPr>
              <w:spacing w:before="60" w:after="60"/>
              <w:jc w:val="center"/>
            </w:pPr>
            <w:r w:rsidRPr="001B581D">
              <w:t>CASE.NS.0039 (2022) (Ref. AOAC 993.13)</w:t>
            </w:r>
          </w:p>
        </w:tc>
      </w:tr>
      <w:tr w:rsidR="00AF2650" w:rsidRPr="00720107" w14:paraId="441921E5" w14:textId="77777777" w:rsidTr="00070652">
        <w:trPr>
          <w:trHeight w:val="622"/>
        </w:trPr>
        <w:tc>
          <w:tcPr>
            <w:tcW w:w="927" w:type="dxa"/>
            <w:vMerge w:val="restart"/>
            <w:vAlign w:val="center"/>
          </w:tcPr>
          <w:p w14:paraId="68679C70"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69E9750A"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Merge w:val="restart"/>
            <w:vAlign w:val="center"/>
          </w:tcPr>
          <w:p w14:paraId="3C3BE03E" w14:textId="77777777" w:rsidR="00AF2650" w:rsidRPr="001B581D" w:rsidRDefault="00AF2650" w:rsidP="00446452">
            <w:pPr>
              <w:spacing w:before="60" w:after="60"/>
            </w:pPr>
            <w:r w:rsidRPr="001B581D">
              <w:t>Xác định hàm lượng axít humic và axít fulvic.</w:t>
            </w:r>
          </w:p>
          <w:p w14:paraId="60167BAB" w14:textId="77777777" w:rsidR="00AF2650" w:rsidRPr="005172EC" w:rsidRDefault="00AF2650" w:rsidP="00446452">
            <w:pPr>
              <w:spacing w:before="60" w:after="60"/>
              <w:rPr>
                <w:i/>
                <w:iCs/>
              </w:rPr>
            </w:pPr>
            <w:r w:rsidRPr="005172EC">
              <w:rPr>
                <w:i/>
                <w:iCs/>
              </w:rPr>
              <w:t>Determination of humic acid and fulvic acid</w:t>
            </w:r>
          </w:p>
        </w:tc>
        <w:tc>
          <w:tcPr>
            <w:tcW w:w="1620" w:type="dxa"/>
            <w:vAlign w:val="center"/>
          </w:tcPr>
          <w:p w14:paraId="59934475" w14:textId="77777777" w:rsidR="00AF2650" w:rsidRPr="001B581D" w:rsidRDefault="00AF2650" w:rsidP="00446452">
            <w:pPr>
              <w:spacing w:before="60" w:after="60"/>
              <w:jc w:val="center"/>
            </w:pPr>
            <w:r w:rsidRPr="001B581D">
              <w:t>Humic: 0.2 %</w:t>
            </w:r>
          </w:p>
        </w:tc>
        <w:tc>
          <w:tcPr>
            <w:tcW w:w="2202" w:type="dxa"/>
            <w:vMerge w:val="restart"/>
            <w:vAlign w:val="center"/>
          </w:tcPr>
          <w:p w14:paraId="01B62795" w14:textId="77777777" w:rsidR="00AF2650" w:rsidRPr="001B581D" w:rsidRDefault="00AF2650" w:rsidP="00446452">
            <w:pPr>
              <w:spacing w:before="60" w:after="60"/>
              <w:jc w:val="center"/>
            </w:pPr>
            <w:r w:rsidRPr="001B581D">
              <w:t>TCVN 8561 :2010</w:t>
            </w:r>
          </w:p>
        </w:tc>
      </w:tr>
      <w:tr w:rsidR="00AF2650" w:rsidRPr="00720107" w14:paraId="55BFAD2A" w14:textId="77777777" w:rsidTr="00070652">
        <w:trPr>
          <w:trHeight w:val="65"/>
        </w:trPr>
        <w:tc>
          <w:tcPr>
            <w:tcW w:w="927" w:type="dxa"/>
            <w:vMerge/>
            <w:vAlign w:val="center"/>
          </w:tcPr>
          <w:p w14:paraId="133632D3"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214890F6"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Merge/>
            <w:vAlign w:val="center"/>
          </w:tcPr>
          <w:p w14:paraId="77EDEBB4" w14:textId="77777777" w:rsidR="00AF2650" w:rsidRPr="001B581D" w:rsidRDefault="00AF2650" w:rsidP="00446452">
            <w:pPr>
              <w:spacing w:before="60" w:after="60"/>
            </w:pPr>
          </w:p>
        </w:tc>
        <w:tc>
          <w:tcPr>
            <w:tcW w:w="1620" w:type="dxa"/>
            <w:vAlign w:val="center"/>
          </w:tcPr>
          <w:p w14:paraId="7D785D63" w14:textId="77777777" w:rsidR="00AF2650" w:rsidRPr="001B581D" w:rsidRDefault="00AF2650" w:rsidP="00446452">
            <w:pPr>
              <w:spacing w:before="60" w:after="60"/>
              <w:jc w:val="center"/>
            </w:pPr>
            <w:r w:rsidRPr="001B581D">
              <w:t>Fulvic: 0.4 %</w:t>
            </w:r>
          </w:p>
        </w:tc>
        <w:tc>
          <w:tcPr>
            <w:tcW w:w="2202" w:type="dxa"/>
            <w:vMerge/>
            <w:vAlign w:val="center"/>
          </w:tcPr>
          <w:p w14:paraId="0DA388B1" w14:textId="77777777" w:rsidR="00AF2650" w:rsidRPr="001B581D" w:rsidRDefault="00AF2650" w:rsidP="00446452">
            <w:pPr>
              <w:spacing w:before="60" w:after="60"/>
              <w:jc w:val="center"/>
            </w:pPr>
          </w:p>
        </w:tc>
      </w:tr>
      <w:tr w:rsidR="00AF2650" w:rsidRPr="00720107" w14:paraId="596947DB" w14:textId="77777777" w:rsidTr="00070652">
        <w:trPr>
          <w:trHeight w:val="65"/>
        </w:trPr>
        <w:tc>
          <w:tcPr>
            <w:tcW w:w="927" w:type="dxa"/>
            <w:vAlign w:val="center"/>
          </w:tcPr>
          <w:p w14:paraId="35630D4F"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34025C80" w14:textId="77777777" w:rsidR="00AF2650" w:rsidRPr="001B581D" w:rsidRDefault="00AF2650" w:rsidP="00446452">
            <w:pPr>
              <w:pBdr>
                <w:top w:val="nil"/>
                <w:left w:val="nil"/>
                <w:bottom w:val="nil"/>
                <w:right w:val="nil"/>
                <w:between w:val="nil"/>
              </w:pBdr>
              <w:spacing w:before="60" w:after="60"/>
              <w:jc w:val="center"/>
              <w:rPr>
                <w:b/>
                <w:bCs/>
                <w:color w:val="000000" w:themeColor="text1"/>
                <w:lang w:val="vi-VN"/>
              </w:rPr>
            </w:pPr>
          </w:p>
        </w:tc>
        <w:tc>
          <w:tcPr>
            <w:tcW w:w="3690" w:type="dxa"/>
            <w:vAlign w:val="center"/>
          </w:tcPr>
          <w:p w14:paraId="59A37B4E" w14:textId="77777777" w:rsidR="00AF2650" w:rsidRDefault="00AF2650" w:rsidP="00446452">
            <w:pPr>
              <w:spacing w:before="60" w:after="60"/>
            </w:pPr>
            <w:r w:rsidRPr="001B581D">
              <w:t>Xác định Nitơ hữu hiệu</w:t>
            </w:r>
            <w:r>
              <w:t>.</w:t>
            </w:r>
          </w:p>
          <w:p w14:paraId="6FBE533F" w14:textId="77777777" w:rsidR="00AF2650" w:rsidRPr="005172EC" w:rsidRDefault="00AF2650" w:rsidP="00446452">
            <w:pPr>
              <w:spacing w:before="60" w:after="60"/>
              <w:rPr>
                <w:i/>
                <w:iCs/>
              </w:rPr>
            </w:pPr>
            <w:r w:rsidRPr="005172EC">
              <w:rPr>
                <w:i/>
                <w:iCs/>
              </w:rPr>
              <w:t>Determination of effective nitrogen content</w:t>
            </w:r>
          </w:p>
        </w:tc>
        <w:tc>
          <w:tcPr>
            <w:tcW w:w="1620" w:type="dxa"/>
            <w:vAlign w:val="center"/>
          </w:tcPr>
          <w:p w14:paraId="738C9803" w14:textId="77777777" w:rsidR="00AF2650" w:rsidRPr="001B581D" w:rsidRDefault="00AF2650" w:rsidP="00446452">
            <w:pPr>
              <w:spacing w:before="60" w:after="60"/>
              <w:jc w:val="center"/>
            </w:pPr>
            <w:r w:rsidRPr="001B581D">
              <w:t>0,2 %</w:t>
            </w:r>
          </w:p>
        </w:tc>
        <w:tc>
          <w:tcPr>
            <w:tcW w:w="2202" w:type="dxa"/>
            <w:vAlign w:val="center"/>
          </w:tcPr>
          <w:p w14:paraId="73B09C4E" w14:textId="77777777" w:rsidR="00AF2650" w:rsidRPr="001B581D" w:rsidRDefault="00AF2650" w:rsidP="00446452">
            <w:pPr>
              <w:spacing w:before="60" w:after="60"/>
              <w:jc w:val="center"/>
            </w:pPr>
            <w:r w:rsidRPr="001B581D">
              <w:t>TCVN 9295:2012</w:t>
            </w:r>
          </w:p>
        </w:tc>
      </w:tr>
      <w:tr w:rsidR="00AF2650" w:rsidRPr="00720107" w14:paraId="36B8303E" w14:textId="77777777" w:rsidTr="00070652">
        <w:trPr>
          <w:trHeight w:val="65"/>
        </w:trPr>
        <w:tc>
          <w:tcPr>
            <w:tcW w:w="927" w:type="dxa"/>
            <w:vMerge w:val="restart"/>
            <w:vAlign w:val="center"/>
          </w:tcPr>
          <w:p w14:paraId="36F68F93" w14:textId="77777777" w:rsidR="00AF2650" w:rsidRPr="00F61C84" w:rsidRDefault="00AF2650" w:rsidP="00AC03D6">
            <w:pPr>
              <w:numPr>
                <w:ilvl w:val="0"/>
                <w:numId w:val="43"/>
              </w:numPr>
              <w:spacing w:before="60" w:after="60"/>
              <w:jc w:val="center"/>
            </w:pPr>
          </w:p>
        </w:tc>
        <w:tc>
          <w:tcPr>
            <w:tcW w:w="2193" w:type="dxa"/>
            <w:vMerge w:val="restart"/>
            <w:shd w:val="clear" w:color="auto" w:fill="auto"/>
            <w:vAlign w:val="center"/>
          </w:tcPr>
          <w:p w14:paraId="2BEECD46" w14:textId="77777777" w:rsidR="00AF2650" w:rsidRPr="001B581D" w:rsidRDefault="00AF2650" w:rsidP="00446452">
            <w:pPr>
              <w:spacing w:before="60" w:after="60"/>
              <w:jc w:val="center"/>
              <w:rPr>
                <w:b/>
                <w:bCs/>
              </w:rPr>
            </w:pPr>
            <w:r w:rsidRPr="001B581D">
              <w:rPr>
                <w:b/>
                <w:bCs/>
              </w:rPr>
              <w:t xml:space="preserve">Nước thải, nước mặt, nước ngầm, nước sạch </w:t>
            </w:r>
          </w:p>
          <w:p w14:paraId="0345CC3A" w14:textId="77777777" w:rsidR="00AF2650" w:rsidRPr="00F05161" w:rsidRDefault="00AF2650" w:rsidP="00446452">
            <w:pPr>
              <w:pBdr>
                <w:top w:val="nil"/>
                <w:left w:val="nil"/>
                <w:bottom w:val="nil"/>
                <w:right w:val="nil"/>
                <w:between w:val="nil"/>
              </w:pBdr>
              <w:spacing w:before="60" w:after="60"/>
              <w:jc w:val="center"/>
              <w:rPr>
                <w:b/>
                <w:bCs/>
                <w:i/>
                <w:iCs/>
              </w:rPr>
            </w:pPr>
            <w:r w:rsidRPr="00F05161">
              <w:rPr>
                <w:b/>
                <w:bCs/>
                <w:i/>
                <w:iCs/>
              </w:rPr>
              <w:t>Waste water, surface water, ground water, domestic water</w:t>
            </w:r>
          </w:p>
        </w:tc>
        <w:tc>
          <w:tcPr>
            <w:tcW w:w="3690" w:type="dxa"/>
            <w:vMerge w:val="restart"/>
            <w:vAlign w:val="center"/>
          </w:tcPr>
          <w:p w14:paraId="27B87FB9" w14:textId="77777777" w:rsidR="00AF2650" w:rsidRDefault="00AF2650" w:rsidP="00446452">
            <w:pPr>
              <w:spacing w:before="60" w:after="60"/>
            </w:pPr>
            <w:r w:rsidRPr="001B581D">
              <w:t>Xác định hàm lượng chất hoạt động bề mặt (dạng anion)</w:t>
            </w:r>
            <w:r>
              <w:t>.</w:t>
            </w:r>
          </w:p>
          <w:p w14:paraId="6C08ADF4" w14:textId="77777777" w:rsidR="00AF2650" w:rsidRPr="005172EC" w:rsidRDefault="00AF2650" w:rsidP="00446452">
            <w:pPr>
              <w:spacing w:before="60" w:after="60"/>
              <w:rPr>
                <w:i/>
                <w:iCs/>
              </w:rPr>
            </w:pPr>
            <w:r w:rsidRPr="005172EC">
              <w:rPr>
                <w:i/>
                <w:iCs/>
              </w:rPr>
              <w:t>Dertermination of surfactant content (anion)</w:t>
            </w:r>
          </w:p>
        </w:tc>
        <w:tc>
          <w:tcPr>
            <w:tcW w:w="1620" w:type="dxa"/>
            <w:vAlign w:val="center"/>
          </w:tcPr>
          <w:p w14:paraId="24066101" w14:textId="77777777" w:rsidR="00AF2650" w:rsidRPr="001B581D" w:rsidRDefault="00AF2650" w:rsidP="00446452">
            <w:pPr>
              <w:spacing w:before="60" w:after="60"/>
              <w:jc w:val="center"/>
            </w:pPr>
            <w:r w:rsidRPr="001B581D">
              <w:t>0.075 mg/L</w:t>
            </w:r>
          </w:p>
        </w:tc>
        <w:tc>
          <w:tcPr>
            <w:tcW w:w="2202" w:type="dxa"/>
            <w:vAlign w:val="center"/>
          </w:tcPr>
          <w:p w14:paraId="23C4247A" w14:textId="77777777" w:rsidR="00AF2650" w:rsidRPr="001B581D" w:rsidRDefault="00AF2650" w:rsidP="00446452">
            <w:pPr>
              <w:spacing w:before="60" w:after="60"/>
              <w:jc w:val="center"/>
            </w:pPr>
            <w:r w:rsidRPr="001B581D">
              <w:t>TCVN 6336:1998 (ASTM D 2330: 1988)</w:t>
            </w:r>
          </w:p>
        </w:tc>
      </w:tr>
      <w:tr w:rsidR="00AF2650" w:rsidRPr="00720107" w14:paraId="71FDBFEF" w14:textId="77777777" w:rsidTr="00070652">
        <w:trPr>
          <w:trHeight w:val="65"/>
        </w:trPr>
        <w:tc>
          <w:tcPr>
            <w:tcW w:w="927" w:type="dxa"/>
            <w:vMerge/>
            <w:vAlign w:val="center"/>
          </w:tcPr>
          <w:p w14:paraId="531F7EC8" w14:textId="77777777" w:rsidR="00AF2650" w:rsidRPr="00F61C84" w:rsidRDefault="00AF2650" w:rsidP="00AC03D6">
            <w:pPr>
              <w:numPr>
                <w:ilvl w:val="0"/>
                <w:numId w:val="43"/>
              </w:numPr>
              <w:spacing w:before="60" w:after="60"/>
              <w:jc w:val="center"/>
            </w:pPr>
          </w:p>
        </w:tc>
        <w:tc>
          <w:tcPr>
            <w:tcW w:w="2193" w:type="dxa"/>
            <w:vMerge/>
            <w:shd w:val="clear" w:color="auto" w:fill="auto"/>
            <w:vAlign w:val="center"/>
          </w:tcPr>
          <w:p w14:paraId="7A4FAAB3" w14:textId="77777777" w:rsidR="00AF2650" w:rsidRPr="001B581D" w:rsidRDefault="00AF2650" w:rsidP="00446452">
            <w:pPr>
              <w:pBdr>
                <w:top w:val="nil"/>
                <w:left w:val="nil"/>
                <w:bottom w:val="nil"/>
                <w:right w:val="nil"/>
                <w:between w:val="nil"/>
              </w:pBdr>
              <w:spacing w:before="60" w:after="60"/>
              <w:jc w:val="center"/>
            </w:pPr>
          </w:p>
        </w:tc>
        <w:tc>
          <w:tcPr>
            <w:tcW w:w="3690" w:type="dxa"/>
            <w:vMerge/>
            <w:vAlign w:val="center"/>
          </w:tcPr>
          <w:p w14:paraId="5D549262" w14:textId="77777777" w:rsidR="00AF2650" w:rsidRPr="001B581D" w:rsidRDefault="00AF2650" w:rsidP="00446452">
            <w:pPr>
              <w:spacing w:before="60" w:after="60"/>
            </w:pPr>
          </w:p>
        </w:tc>
        <w:tc>
          <w:tcPr>
            <w:tcW w:w="1620" w:type="dxa"/>
            <w:vAlign w:val="center"/>
          </w:tcPr>
          <w:p w14:paraId="10808F19" w14:textId="77777777" w:rsidR="00AF2650" w:rsidRPr="001B581D" w:rsidRDefault="00AF2650" w:rsidP="00446452">
            <w:pPr>
              <w:spacing w:before="60" w:after="60"/>
              <w:jc w:val="center"/>
            </w:pPr>
            <w:r w:rsidRPr="001B581D">
              <w:t>0.060 mg/L</w:t>
            </w:r>
          </w:p>
        </w:tc>
        <w:tc>
          <w:tcPr>
            <w:tcW w:w="2202" w:type="dxa"/>
            <w:vAlign w:val="center"/>
          </w:tcPr>
          <w:p w14:paraId="2EFE6F3A" w14:textId="77777777" w:rsidR="00AF2650" w:rsidRPr="001B581D" w:rsidRDefault="00AF2650" w:rsidP="00446452">
            <w:pPr>
              <w:spacing w:before="60" w:after="60"/>
              <w:jc w:val="center"/>
            </w:pPr>
            <w:r w:rsidRPr="001B581D">
              <w:t>TCVN 6622-1: 2009 (ISO 7875-1: 1996)</w:t>
            </w:r>
          </w:p>
        </w:tc>
      </w:tr>
    </w:tbl>
    <w:p w14:paraId="2EB9390C" w14:textId="77777777" w:rsidR="00AF2650" w:rsidRPr="00597AE8" w:rsidRDefault="00AF2650" w:rsidP="00597AE8">
      <w:pPr>
        <w:spacing w:before="120"/>
        <w:rPr>
          <w:b/>
          <w:bCs/>
          <w:i/>
          <w:color w:val="000000" w:themeColor="text1"/>
          <w:sz w:val="26"/>
          <w:szCs w:val="26"/>
          <w:lang w:val="x-none" w:eastAsia="x-none"/>
        </w:rPr>
      </w:pPr>
      <w:r w:rsidRPr="00597AE8">
        <w:rPr>
          <w:b/>
          <w:bCs/>
          <w:color w:val="000000" w:themeColor="text1"/>
          <w:sz w:val="26"/>
          <w:szCs w:val="26"/>
          <w:lang w:val="x-none" w:eastAsia="x-none"/>
        </w:rPr>
        <w:t xml:space="preserve">Chú thích/ </w:t>
      </w:r>
      <w:r w:rsidRPr="00597AE8">
        <w:rPr>
          <w:b/>
          <w:bCs/>
          <w:i/>
          <w:color w:val="000000" w:themeColor="text1"/>
          <w:sz w:val="26"/>
          <w:szCs w:val="26"/>
          <w:lang w:val="x-none" w:eastAsia="x-none"/>
        </w:rPr>
        <w:t>Note:</w:t>
      </w:r>
    </w:p>
    <w:p w14:paraId="12CE59B4" w14:textId="77777777" w:rsidR="00AF2650" w:rsidRPr="00597AE8" w:rsidRDefault="00AF2650" w:rsidP="00597AE8">
      <w:pPr>
        <w:spacing w:before="120"/>
        <w:rPr>
          <w:color w:val="000000" w:themeColor="text1"/>
          <w:sz w:val="26"/>
          <w:szCs w:val="26"/>
        </w:rPr>
      </w:pPr>
      <w:r w:rsidRPr="00597AE8">
        <w:rPr>
          <w:iCs/>
          <w:color w:val="000000" w:themeColor="text1"/>
          <w:sz w:val="26"/>
          <w:szCs w:val="26"/>
        </w:rPr>
        <w:t xml:space="preserve">- </w:t>
      </w:r>
      <w:r w:rsidRPr="00597AE8">
        <w:rPr>
          <w:iCs/>
          <w:color w:val="000000" w:themeColor="text1"/>
          <w:sz w:val="26"/>
          <w:szCs w:val="26"/>
          <w:lang w:val="vi-VN"/>
        </w:rPr>
        <w:t>BYT: Bộ Y tế</w:t>
      </w:r>
    </w:p>
    <w:p w14:paraId="115407CA"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QĐ: Quyết định</w:t>
      </w:r>
    </w:p>
    <w:p w14:paraId="5FBB891A"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xml:space="preserve">- CASE.: Phương pháp thử do phòng thử nghiệm xây dựng/ </w:t>
      </w:r>
      <w:r w:rsidRPr="00597AE8">
        <w:rPr>
          <w:i/>
          <w:color w:val="000000" w:themeColor="text1"/>
          <w:sz w:val="26"/>
          <w:szCs w:val="26"/>
          <w:lang w:val="vi-VN"/>
        </w:rPr>
        <w:t>Laboratory developed method.</w:t>
      </w:r>
    </w:p>
    <w:p w14:paraId="3887978B"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xml:space="preserve">- DĐVN: Dược điển Việt Nam/ </w:t>
      </w:r>
      <w:r w:rsidRPr="00597AE8">
        <w:rPr>
          <w:i/>
          <w:color w:val="000000" w:themeColor="text1"/>
          <w:sz w:val="26"/>
          <w:szCs w:val="26"/>
          <w:lang w:val="vi-VN"/>
        </w:rPr>
        <w:t>Vietnam Pharmacopeia</w:t>
      </w:r>
    </w:p>
    <w:p w14:paraId="44CD74F4"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xml:space="preserve">- ISO: </w:t>
      </w:r>
      <w:r w:rsidRPr="00597AE8">
        <w:rPr>
          <w:i/>
          <w:color w:val="000000" w:themeColor="text1"/>
          <w:sz w:val="26"/>
          <w:szCs w:val="26"/>
          <w:lang w:val="vi-VN"/>
        </w:rPr>
        <w:t>International Standards Organization</w:t>
      </w:r>
    </w:p>
    <w:p w14:paraId="190C9D18"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xml:space="preserve">- ASTM: </w:t>
      </w:r>
      <w:r w:rsidRPr="00597AE8">
        <w:rPr>
          <w:i/>
          <w:color w:val="000000" w:themeColor="text1"/>
          <w:sz w:val="26"/>
          <w:szCs w:val="26"/>
          <w:lang w:val="vi-VN"/>
        </w:rPr>
        <w:t>American Society fo</w:t>
      </w:r>
      <w:r w:rsidRPr="00597AE8">
        <w:rPr>
          <w:i/>
          <w:color w:val="000000" w:themeColor="text1"/>
          <w:sz w:val="26"/>
          <w:szCs w:val="26"/>
        </w:rPr>
        <w:t>x</w:t>
      </w:r>
      <w:r w:rsidRPr="00597AE8">
        <w:rPr>
          <w:i/>
          <w:color w:val="000000" w:themeColor="text1"/>
          <w:sz w:val="26"/>
          <w:szCs w:val="26"/>
          <w:lang w:val="vi-VN"/>
        </w:rPr>
        <w:t>r Testing and Materials</w:t>
      </w:r>
    </w:p>
    <w:p w14:paraId="13F35D24"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lastRenderedPageBreak/>
        <w:t xml:space="preserve">- AOAC: </w:t>
      </w:r>
      <w:r w:rsidRPr="00597AE8">
        <w:rPr>
          <w:i/>
          <w:color w:val="000000" w:themeColor="text1"/>
          <w:sz w:val="26"/>
          <w:szCs w:val="26"/>
          <w:lang w:val="vi-VN"/>
        </w:rPr>
        <w:t>the Association of Official Agricultural Chemists</w:t>
      </w:r>
    </w:p>
    <w:p w14:paraId="7A48E320"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xml:space="preserve">- LOD: </w:t>
      </w:r>
      <w:r w:rsidRPr="00597AE8">
        <w:rPr>
          <w:i/>
          <w:color w:val="000000" w:themeColor="text1"/>
          <w:sz w:val="26"/>
          <w:szCs w:val="26"/>
          <w:lang w:val="vi-VN"/>
        </w:rPr>
        <w:t>Limit of detection</w:t>
      </w:r>
    </w:p>
    <w:p w14:paraId="593E338A"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xml:space="preserve">- MPN: </w:t>
      </w:r>
      <w:r w:rsidRPr="00597AE8">
        <w:rPr>
          <w:i/>
          <w:color w:val="000000" w:themeColor="text1"/>
          <w:sz w:val="26"/>
          <w:szCs w:val="26"/>
          <w:lang w:val="vi-VN"/>
        </w:rPr>
        <w:t>Most probable number</w:t>
      </w:r>
    </w:p>
    <w:p w14:paraId="424C2B25"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xml:space="preserve">- SMEWW: </w:t>
      </w:r>
      <w:r w:rsidRPr="00597AE8">
        <w:rPr>
          <w:i/>
          <w:color w:val="000000" w:themeColor="text1"/>
          <w:sz w:val="26"/>
          <w:szCs w:val="26"/>
          <w:lang w:val="vi-VN"/>
        </w:rPr>
        <w:t>Standard Methods for the Examination of Water and Wastewater</w:t>
      </w:r>
    </w:p>
    <w:p w14:paraId="7F200780"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xml:space="preserve">- JECFA: </w:t>
      </w:r>
      <w:r w:rsidRPr="00597AE8">
        <w:rPr>
          <w:i/>
          <w:color w:val="000000" w:themeColor="text1"/>
          <w:sz w:val="26"/>
          <w:szCs w:val="26"/>
          <w:lang w:val="vi-VN"/>
        </w:rPr>
        <w:t>The Joint FAO/WHO Expert Committee on Food Additives</w:t>
      </w:r>
    </w:p>
    <w:p w14:paraId="0ACCAA45"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xml:space="preserve">- USP: </w:t>
      </w:r>
      <w:r w:rsidRPr="00597AE8">
        <w:rPr>
          <w:i/>
          <w:color w:val="000000" w:themeColor="text1"/>
          <w:sz w:val="26"/>
          <w:szCs w:val="26"/>
          <w:lang w:val="vi-VN"/>
        </w:rPr>
        <w:t>United States Pharmacopeia</w:t>
      </w:r>
    </w:p>
    <w:p w14:paraId="68ACDAC7" w14:textId="018F3D17" w:rsidR="00AF2650" w:rsidRPr="00597AE8" w:rsidRDefault="00AF2650" w:rsidP="00597AE8">
      <w:pPr>
        <w:spacing w:before="120"/>
        <w:rPr>
          <w:i/>
          <w:color w:val="000000" w:themeColor="text1"/>
          <w:sz w:val="26"/>
          <w:szCs w:val="26"/>
          <w:lang w:val="vi-VN"/>
        </w:rPr>
      </w:pPr>
      <w:r w:rsidRPr="00597AE8">
        <w:rPr>
          <w:iCs/>
          <w:color w:val="000000" w:themeColor="text1"/>
          <w:sz w:val="26"/>
          <w:szCs w:val="26"/>
          <w:lang w:val="vi-VN"/>
        </w:rPr>
        <w:t xml:space="preserve">- US EPA: </w:t>
      </w:r>
      <w:r w:rsidRPr="00597AE8">
        <w:rPr>
          <w:i/>
          <w:color w:val="000000" w:themeColor="text1"/>
          <w:sz w:val="26"/>
          <w:szCs w:val="26"/>
          <w:lang w:val="vi-VN"/>
        </w:rPr>
        <w:t>United States Environmental Protection Agency</w:t>
      </w:r>
    </w:p>
    <w:p w14:paraId="4A51E999" w14:textId="3DE1CB81" w:rsidR="00AF2650" w:rsidRPr="00833C73" w:rsidRDefault="00AF2650" w:rsidP="00AF2650">
      <w:pPr>
        <w:widowControl w:val="0"/>
        <w:tabs>
          <w:tab w:val="left" w:pos="9356"/>
        </w:tabs>
        <w:spacing w:before="100" w:after="100" w:line="280" w:lineRule="exact"/>
        <w:rPr>
          <w:b/>
          <w:color w:val="FF0000"/>
        </w:rPr>
      </w:pPr>
      <w:r w:rsidRPr="0005598C">
        <w:rPr>
          <w:b/>
          <w:bCs/>
        </w:rPr>
        <w:t xml:space="preserve">VI. </w:t>
      </w:r>
      <w:r w:rsidRPr="0005598C">
        <w:rPr>
          <w:b/>
          <w:color w:val="FF0000"/>
        </w:rPr>
        <w:t>PHÒNG</w:t>
      </w:r>
      <w:r w:rsidRPr="00833C73">
        <w:rPr>
          <w:b/>
          <w:color w:val="FF0000"/>
        </w:rPr>
        <w:t xml:space="preserve"> NGHIÊN CỨU ỨNG DỤNG VÀ TRIỂN KHAI</w:t>
      </w:r>
    </w:p>
    <w:tbl>
      <w:tblPr>
        <w:tblW w:w="1006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9"/>
        <w:gridCol w:w="1541"/>
        <w:gridCol w:w="3562"/>
        <w:gridCol w:w="2321"/>
        <w:gridCol w:w="1932"/>
      </w:tblGrid>
      <w:tr w:rsidR="00AF2650" w:rsidRPr="00720107" w14:paraId="059372A9" w14:textId="77777777" w:rsidTr="00597AE8">
        <w:trPr>
          <w:trHeight w:val="253"/>
          <w:tblHeader/>
        </w:trPr>
        <w:tc>
          <w:tcPr>
            <w:tcW w:w="709" w:type="dxa"/>
            <w:vAlign w:val="center"/>
          </w:tcPr>
          <w:p w14:paraId="437B5C3D" w14:textId="77777777" w:rsidR="00AF2650" w:rsidRPr="00720107" w:rsidRDefault="00AF2650" w:rsidP="00446452">
            <w:pPr>
              <w:spacing w:before="40" w:after="40"/>
              <w:jc w:val="center"/>
              <w:rPr>
                <w:b/>
                <w:sz w:val="18"/>
                <w:szCs w:val="18"/>
              </w:rPr>
            </w:pPr>
            <w:r w:rsidRPr="00720107">
              <w:rPr>
                <w:b/>
                <w:sz w:val="18"/>
                <w:szCs w:val="18"/>
              </w:rPr>
              <w:t>TT</w:t>
            </w:r>
          </w:p>
        </w:tc>
        <w:tc>
          <w:tcPr>
            <w:tcW w:w="1541" w:type="dxa"/>
            <w:vAlign w:val="center"/>
          </w:tcPr>
          <w:p w14:paraId="6E8E58D7" w14:textId="77777777" w:rsidR="00AF2650" w:rsidRPr="00720107" w:rsidRDefault="00AF2650" w:rsidP="00446452">
            <w:pPr>
              <w:spacing w:before="40" w:after="40"/>
              <w:jc w:val="center"/>
              <w:rPr>
                <w:b/>
                <w:sz w:val="18"/>
                <w:szCs w:val="18"/>
              </w:rPr>
            </w:pPr>
            <w:r w:rsidRPr="00720107">
              <w:rPr>
                <w:b/>
                <w:sz w:val="18"/>
                <w:szCs w:val="18"/>
              </w:rPr>
              <w:t>Tên sản phẩm, vật liệu được thử/</w:t>
            </w:r>
          </w:p>
          <w:p w14:paraId="65F31149" w14:textId="77777777" w:rsidR="00AF2650" w:rsidRPr="00720107" w:rsidRDefault="00AF2650" w:rsidP="00446452">
            <w:pPr>
              <w:spacing w:before="40" w:after="40"/>
              <w:jc w:val="center"/>
              <w:rPr>
                <w:b/>
                <w:i/>
                <w:sz w:val="18"/>
                <w:szCs w:val="18"/>
              </w:rPr>
            </w:pPr>
            <w:r w:rsidRPr="00720107">
              <w:rPr>
                <w:b/>
                <w:i/>
                <w:sz w:val="18"/>
                <w:szCs w:val="18"/>
              </w:rPr>
              <w:t>Materials or product tested</w:t>
            </w:r>
          </w:p>
        </w:tc>
        <w:tc>
          <w:tcPr>
            <w:tcW w:w="3562" w:type="dxa"/>
            <w:vAlign w:val="center"/>
          </w:tcPr>
          <w:p w14:paraId="38EB0DFD" w14:textId="77777777" w:rsidR="00AF2650" w:rsidRPr="00720107" w:rsidRDefault="00AF2650" w:rsidP="00446452">
            <w:pPr>
              <w:spacing w:before="40" w:after="40"/>
              <w:jc w:val="center"/>
              <w:rPr>
                <w:b/>
                <w:sz w:val="18"/>
                <w:szCs w:val="18"/>
              </w:rPr>
            </w:pPr>
            <w:r w:rsidRPr="00720107">
              <w:rPr>
                <w:b/>
                <w:sz w:val="18"/>
                <w:szCs w:val="18"/>
              </w:rPr>
              <w:t>Tên phép thử cụ thể/</w:t>
            </w:r>
          </w:p>
          <w:p w14:paraId="2C846F0A" w14:textId="77777777" w:rsidR="00AF2650" w:rsidRPr="00720107" w:rsidRDefault="00AF2650" w:rsidP="00446452">
            <w:pPr>
              <w:spacing w:before="40" w:after="40"/>
              <w:jc w:val="center"/>
              <w:rPr>
                <w:b/>
                <w:i/>
                <w:sz w:val="18"/>
                <w:szCs w:val="18"/>
              </w:rPr>
            </w:pPr>
            <w:r w:rsidRPr="00720107">
              <w:rPr>
                <w:b/>
                <w:i/>
                <w:sz w:val="18"/>
                <w:szCs w:val="18"/>
              </w:rPr>
              <w:t>The name of specific tests</w:t>
            </w:r>
          </w:p>
        </w:tc>
        <w:tc>
          <w:tcPr>
            <w:tcW w:w="2321" w:type="dxa"/>
            <w:vAlign w:val="center"/>
          </w:tcPr>
          <w:p w14:paraId="6FA49B16" w14:textId="77777777" w:rsidR="00AF2650" w:rsidRPr="00720107" w:rsidRDefault="00AF2650" w:rsidP="00446452">
            <w:pPr>
              <w:pStyle w:val="Heading5"/>
              <w:spacing w:before="40" w:after="40"/>
              <w:jc w:val="center"/>
              <w:rPr>
                <w:i w:val="0"/>
                <w:sz w:val="18"/>
                <w:szCs w:val="18"/>
              </w:rPr>
            </w:pPr>
            <w:r w:rsidRPr="00720107">
              <w:rPr>
                <w:i w:val="0"/>
                <w:sz w:val="18"/>
                <w:szCs w:val="18"/>
              </w:rPr>
              <w:t>Giới hạn định lượng (nếu có)/ Phạm vi đo</w:t>
            </w:r>
          </w:p>
          <w:p w14:paraId="18DE8DA3" w14:textId="77777777" w:rsidR="00AF2650" w:rsidRPr="00720107" w:rsidRDefault="00AF2650" w:rsidP="00446452">
            <w:pPr>
              <w:spacing w:before="40" w:after="40"/>
              <w:jc w:val="center"/>
              <w:rPr>
                <w:b/>
                <w:sz w:val="16"/>
                <w:szCs w:val="16"/>
              </w:rPr>
            </w:pPr>
            <w:r w:rsidRPr="00720107">
              <w:rPr>
                <w:b/>
                <w:i/>
                <w:sz w:val="16"/>
                <w:szCs w:val="16"/>
              </w:rPr>
              <w:t>Limit of quantitation (if any)/range of measurement</w:t>
            </w:r>
          </w:p>
        </w:tc>
        <w:tc>
          <w:tcPr>
            <w:tcW w:w="1932" w:type="dxa"/>
            <w:vAlign w:val="center"/>
          </w:tcPr>
          <w:p w14:paraId="2CEC5665" w14:textId="77777777" w:rsidR="00AF2650" w:rsidRPr="00720107" w:rsidRDefault="00AF2650" w:rsidP="00446452">
            <w:pPr>
              <w:spacing w:before="40" w:after="40"/>
              <w:jc w:val="center"/>
              <w:rPr>
                <w:b/>
                <w:sz w:val="18"/>
                <w:szCs w:val="18"/>
              </w:rPr>
            </w:pPr>
            <w:r w:rsidRPr="00720107">
              <w:rPr>
                <w:b/>
                <w:sz w:val="18"/>
                <w:szCs w:val="18"/>
              </w:rPr>
              <w:t>Phương pháp thử/</w:t>
            </w:r>
          </w:p>
          <w:p w14:paraId="01BB32AB" w14:textId="77777777" w:rsidR="00AF2650" w:rsidRPr="00720107" w:rsidRDefault="00AF2650" w:rsidP="00446452">
            <w:pPr>
              <w:spacing w:before="40" w:after="40"/>
              <w:jc w:val="center"/>
              <w:rPr>
                <w:b/>
                <w:i/>
                <w:sz w:val="18"/>
                <w:szCs w:val="18"/>
              </w:rPr>
            </w:pPr>
            <w:r w:rsidRPr="00720107">
              <w:rPr>
                <w:b/>
                <w:i/>
                <w:sz w:val="18"/>
                <w:szCs w:val="18"/>
              </w:rPr>
              <w:t>Test method</w:t>
            </w:r>
          </w:p>
        </w:tc>
      </w:tr>
      <w:tr w:rsidR="00AF2650" w:rsidRPr="00720107" w14:paraId="5C9C0DAF" w14:textId="77777777" w:rsidTr="00597AE8">
        <w:trPr>
          <w:trHeight w:val="172"/>
        </w:trPr>
        <w:tc>
          <w:tcPr>
            <w:tcW w:w="709" w:type="dxa"/>
            <w:vMerge w:val="restart"/>
            <w:vAlign w:val="center"/>
          </w:tcPr>
          <w:p w14:paraId="04A27B24" w14:textId="77777777" w:rsidR="00AF2650" w:rsidRPr="00720107" w:rsidRDefault="00AF2650" w:rsidP="00AC03D6">
            <w:pPr>
              <w:numPr>
                <w:ilvl w:val="0"/>
                <w:numId w:val="44"/>
              </w:numPr>
              <w:spacing w:before="120" w:after="120"/>
              <w:jc w:val="center"/>
            </w:pPr>
            <w:r>
              <w:br w:type="page"/>
            </w:r>
          </w:p>
        </w:tc>
        <w:tc>
          <w:tcPr>
            <w:tcW w:w="1541" w:type="dxa"/>
            <w:vMerge w:val="restart"/>
            <w:shd w:val="clear" w:color="auto" w:fill="auto"/>
            <w:vAlign w:val="center"/>
          </w:tcPr>
          <w:p w14:paraId="685AD1F5" w14:textId="77777777" w:rsidR="00AF2650" w:rsidRPr="00181210" w:rsidRDefault="00AF2650" w:rsidP="00446452">
            <w:pPr>
              <w:pBdr>
                <w:top w:val="nil"/>
                <w:left w:val="nil"/>
                <w:bottom w:val="nil"/>
                <w:right w:val="nil"/>
                <w:between w:val="nil"/>
              </w:pBdr>
              <w:spacing w:before="60" w:after="60"/>
              <w:jc w:val="center"/>
              <w:rPr>
                <w:b/>
                <w:bCs/>
              </w:rPr>
            </w:pPr>
            <w:r w:rsidRPr="00181210">
              <w:rPr>
                <w:b/>
                <w:bCs/>
              </w:rPr>
              <w:t>Sữa, sản phẩm ngũ cốc</w:t>
            </w:r>
          </w:p>
          <w:p w14:paraId="7F35964B" w14:textId="77777777" w:rsidR="00AF2650" w:rsidRPr="00181210" w:rsidRDefault="00AF2650" w:rsidP="00446452">
            <w:pPr>
              <w:pBdr>
                <w:top w:val="nil"/>
                <w:left w:val="nil"/>
                <w:bottom w:val="nil"/>
                <w:right w:val="nil"/>
                <w:between w:val="nil"/>
              </w:pBdr>
              <w:spacing w:before="60" w:after="60"/>
              <w:jc w:val="center"/>
              <w:rPr>
                <w:b/>
                <w:bCs/>
                <w:i/>
                <w:iCs/>
                <w:color w:val="000000" w:themeColor="text1"/>
                <w:lang w:val="vi-VN"/>
              </w:rPr>
            </w:pPr>
            <w:r w:rsidRPr="00181210">
              <w:rPr>
                <w:b/>
                <w:bCs/>
                <w:i/>
                <w:iCs/>
              </w:rPr>
              <w:t>Milk, cereal products</w:t>
            </w:r>
          </w:p>
        </w:tc>
        <w:tc>
          <w:tcPr>
            <w:tcW w:w="3562" w:type="dxa"/>
            <w:vMerge w:val="restart"/>
            <w:vAlign w:val="center"/>
          </w:tcPr>
          <w:p w14:paraId="45D3C2F1" w14:textId="77777777" w:rsidR="00AF2650" w:rsidRPr="00181210" w:rsidRDefault="00AF2650" w:rsidP="00446452">
            <w:pPr>
              <w:pBdr>
                <w:top w:val="nil"/>
                <w:left w:val="nil"/>
                <w:bottom w:val="nil"/>
                <w:right w:val="nil"/>
                <w:between w:val="nil"/>
              </w:pBdr>
              <w:spacing w:before="60" w:after="60"/>
            </w:pPr>
            <w:r w:rsidRPr="00181210">
              <w:t>Xác định hàm lượng Biotin. Phương pháp kiểm sàng lọc (ELISA)</w:t>
            </w:r>
          </w:p>
          <w:p w14:paraId="67EA6F97" w14:textId="77777777" w:rsidR="00AF2650" w:rsidRPr="00181210" w:rsidRDefault="00AF2650" w:rsidP="00446452">
            <w:pPr>
              <w:pBdr>
                <w:top w:val="nil"/>
                <w:left w:val="nil"/>
                <w:bottom w:val="nil"/>
                <w:right w:val="nil"/>
                <w:between w:val="nil"/>
              </w:pBdr>
              <w:spacing w:before="60" w:after="60"/>
              <w:rPr>
                <w:i/>
                <w:iCs/>
              </w:rPr>
            </w:pPr>
            <w:r w:rsidRPr="00181210">
              <w:rPr>
                <w:i/>
                <w:iCs/>
              </w:rPr>
              <w:t>Determination of Biotin content Elisa test kit method</w:t>
            </w:r>
          </w:p>
        </w:tc>
        <w:tc>
          <w:tcPr>
            <w:tcW w:w="2321" w:type="dxa"/>
            <w:vAlign w:val="center"/>
          </w:tcPr>
          <w:p w14:paraId="27C7DE1B" w14:textId="77777777" w:rsidR="00AF2650" w:rsidRPr="00181210" w:rsidRDefault="00AF2650" w:rsidP="00446452">
            <w:pPr>
              <w:pBdr>
                <w:top w:val="nil"/>
                <w:left w:val="nil"/>
                <w:bottom w:val="nil"/>
                <w:right w:val="nil"/>
                <w:between w:val="nil"/>
              </w:pBdr>
              <w:spacing w:before="60" w:after="60"/>
              <w:jc w:val="center"/>
              <w:rPr>
                <w:i/>
                <w:iCs/>
              </w:rPr>
            </w:pPr>
            <w:r w:rsidRPr="00181210">
              <w:t xml:space="preserve">Sữa lỏng/ </w:t>
            </w:r>
            <w:r w:rsidRPr="00181210">
              <w:rPr>
                <w:i/>
                <w:iCs/>
              </w:rPr>
              <w:t xml:space="preserve">Liquid milk </w:t>
            </w:r>
            <w:r w:rsidRPr="00181210">
              <w:t>15 µg/L</w:t>
            </w:r>
          </w:p>
        </w:tc>
        <w:tc>
          <w:tcPr>
            <w:tcW w:w="1932" w:type="dxa"/>
            <w:vMerge w:val="restart"/>
            <w:vAlign w:val="center"/>
          </w:tcPr>
          <w:p w14:paraId="39A07B04" w14:textId="77777777" w:rsidR="00AF2650" w:rsidRPr="00181210" w:rsidRDefault="00AF2650" w:rsidP="00446452">
            <w:pPr>
              <w:pBdr>
                <w:top w:val="nil"/>
                <w:left w:val="nil"/>
                <w:bottom w:val="nil"/>
                <w:right w:val="nil"/>
                <w:between w:val="nil"/>
              </w:pBdr>
              <w:spacing w:before="60" w:after="60"/>
              <w:jc w:val="center"/>
            </w:pPr>
            <w:r w:rsidRPr="00181210">
              <w:t>CASE.NC.0035 (2022)</w:t>
            </w:r>
          </w:p>
        </w:tc>
      </w:tr>
      <w:tr w:rsidR="00AF2650" w:rsidRPr="00720107" w14:paraId="709BE717" w14:textId="77777777" w:rsidTr="00597AE8">
        <w:trPr>
          <w:trHeight w:val="208"/>
        </w:trPr>
        <w:tc>
          <w:tcPr>
            <w:tcW w:w="709" w:type="dxa"/>
            <w:vMerge/>
            <w:vAlign w:val="center"/>
          </w:tcPr>
          <w:p w14:paraId="69C5EC7B" w14:textId="77777777" w:rsidR="00AF2650" w:rsidRDefault="00AF2650" w:rsidP="00AC03D6">
            <w:pPr>
              <w:numPr>
                <w:ilvl w:val="0"/>
                <w:numId w:val="44"/>
              </w:numPr>
              <w:spacing w:before="120" w:after="120"/>
              <w:jc w:val="center"/>
            </w:pPr>
          </w:p>
        </w:tc>
        <w:tc>
          <w:tcPr>
            <w:tcW w:w="1541" w:type="dxa"/>
            <w:vMerge/>
            <w:shd w:val="clear" w:color="auto" w:fill="auto"/>
            <w:vAlign w:val="center"/>
          </w:tcPr>
          <w:p w14:paraId="690E18D3" w14:textId="77777777" w:rsidR="00AF2650" w:rsidRPr="00181210" w:rsidRDefault="00AF2650" w:rsidP="00446452">
            <w:pPr>
              <w:pBdr>
                <w:top w:val="nil"/>
                <w:left w:val="nil"/>
                <w:bottom w:val="nil"/>
                <w:right w:val="nil"/>
                <w:between w:val="nil"/>
              </w:pBdr>
              <w:spacing w:before="60" w:after="60"/>
              <w:jc w:val="center"/>
            </w:pPr>
          </w:p>
        </w:tc>
        <w:tc>
          <w:tcPr>
            <w:tcW w:w="3562" w:type="dxa"/>
            <w:vMerge/>
            <w:vAlign w:val="center"/>
          </w:tcPr>
          <w:p w14:paraId="5CDB574E" w14:textId="77777777" w:rsidR="00AF2650" w:rsidRPr="00181210" w:rsidRDefault="00AF2650" w:rsidP="00446452">
            <w:pPr>
              <w:pBdr>
                <w:top w:val="nil"/>
                <w:left w:val="nil"/>
                <w:bottom w:val="nil"/>
                <w:right w:val="nil"/>
                <w:between w:val="nil"/>
              </w:pBdr>
              <w:spacing w:before="60" w:after="60"/>
            </w:pPr>
          </w:p>
        </w:tc>
        <w:tc>
          <w:tcPr>
            <w:tcW w:w="2321" w:type="dxa"/>
            <w:vAlign w:val="center"/>
          </w:tcPr>
          <w:p w14:paraId="65B12074" w14:textId="77777777" w:rsidR="00AF2650" w:rsidRPr="00181210" w:rsidRDefault="00AF2650" w:rsidP="00446452">
            <w:pPr>
              <w:pBdr>
                <w:top w:val="nil"/>
                <w:left w:val="nil"/>
                <w:bottom w:val="nil"/>
                <w:right w:val="nil"/>
                <w:between w:val="nil"/>
              </w:pBdr>
              <w:spacing w:before="60" w:after="60"/>
              <w:jc w:val="center"/>
            </w:pPr>
            <w:r w:rsidRPr="00181210">
              <w:t xml:space="preserve">Sữa bột/ </w:t>
            </w:r>
            <w:r w:rsidRPr="00181210">
              <w:rPr>
                <w:i/>
                <w:iCs/>
              </w:rPr>
              <w:t>Milk powder</w:t>
            </w:r>
            <w:r w:rsidRPr="00181210">
              <w:t xml:space="preserve"> 150 µg/kg</w:t>
            </w:r>
          </w:p>
        </w:tc>
        <w:tc>
          <w:tcPr>
            <w:tcW w:w="1932" w:type="dxa"/>
            <w:vMerge/>
            <w:vAlign w:val="center"/>
          </w:tcPr>
          <w:p w14:paraId="5736E92A" w14:textId="77777777" w:rsidR="00AF2650" w:rsidRPr="00181210" w:rsidRDefault="00AF2650" w:rsidP="00446452">
            <w:pPr>
              <w:pBdr>
                <w:top w:val="nil"/>
                <w:left w:val="nil"/>
                <w:bottom w:val="nil"/>
                <w:right w:val="nil"/>
                <w:between w:val="nil"/>
              </w:pBdr>
              <w:spacing w:before="60" w:after="60"/>
            </w:pPr>
          </w:p>
        </w:tc>
      </w:tr>
      <w:tr w:rsidR="00AF2650" w:rsidRPr="00720107" w14:paraId="413D47B4" w14:textId="77777777" w:rsidTr="00597AE8">
        <w:trPr>
          <w:trHeight w:val="325"/>
        </w:trPr>
        <w:tc>
          <w:tcPr>
            <w:tcW w:w="709" w:type="dxa"/>
            <w:vMerge/>
            <w:vAlign w:val="center"/>
          </w:tcPr>
          <w:p w14:paraId="27FD60B5" w14:textId="77777777" w:rsidR="00AF2650" w:rsidRDefault="00AF2650" w:rsidP="00AC03D6">
            <w:pPr>
              <w:numPr>
                <w:ilvl w:val="0"/>
                <w:numId w:val="44"/>
              </w:numPr>
              <w:spacing w:before="120" w:after="120"/>
              <w:jc w:val="center"/>
            </w:pPr>
          </w:p>
        </w:tc>
        <w:tc>
          <w:tcPr>
            <w:tcW w:w="1541" w:type="dxa"/>
            <w:vMerge/>
            <w:shd w:val="clear" w:color="auto" w:fill="auto"/>
            <w:vAlign w:val="center"/>
          </w:tcPr>
          <w:p w14:paraId="3E73C344" w14:textId="77777777" w:rsidR="00AF2650" w:rsidRPr="00181210" w:rsidRDefault="00AF2650" w:rsidP="00446452">
            <w:pPr>
              <w:pBdr>
                <w:top w:val="nil"/>
                <w:left w:val="nil"/>
                <w:bottom w:val="nil"/>
                <w:right w:val="nil"/>
                <w:between w:val="nil"/>
              </w:pBdr>
              <w:spacing w:before="60" w:after="60"/>
              <w:jc w:val="center"/>
            </w:pPr>
          </w:p>
        </w:tc>
        <w:tc>
          <w:tcPr>
            <w:tcW w:w="3562" w:type="dxa"/>
            <w:vMerge/>
            <w:vAlign w:val="center"/>
          </w:tcPr>
          <w:p w14:paraId="7A16D46D" w14:textId="77777777" w:rsidR="00AF2650" w:rsidRPr="00181210" w:rsidRDefault="00AF2650" w:rsidP="00446452">
            <w:pPr>
              <w:pBdr>
                <w:top w:val="nil"/>
                <w:left w:val="nil"/>
                <w:bottom w:val="nil"/>
                <w:right w:val="nil"/>
                <w:between w:val="nil"/>
              </w:pBdr>
              <w:spacing w:before="60" w:after="60"/>
            </w:pPr>
          </w:p>
        </w:tc>
        <w:tc>
          <w:tcPr>
            <w:tcW w:w="2321" w:type="dxa"/>
            <w:vAlign w:val="center"/>
          </w:tcPr>
          <w:p w14:paraId="58E059CC" w14:textId="77777777" w:rsidR="00AF2650" w:rsidRPr="00181210" w:rsidRDefault="00AF2650" w:rsidP="00446452">
            <w:pPr>
              <w:pBdr>
                <w:top w:val="nil"/>
                <w:left w:val="nil"/>
                <w:bottom w:val="nil"/>
                <w:right w:val="nil"/>
                <w:between w:val="nil"/>
              </w:pBdr>
              <w:spacing w:before="60" w:after="60"/>
              <w:jc w:val="center"/>
              <w:rPr>
                <w:i/>
                <w:iCs/>
              </w:rPr>
            </w:pPr>
            <w:r w:rsidRPr="00181210">
              <w:t xml:space="preserve">Sản phẩm ngũ cốc/ </w:t>
            </w:r>
            <w:r w:rsidRPr="00181210">
              <w:rPr>
                <w:i/>
                <w:iCs/>
              </w:rPr>
              <w:t xml:space="preserve">Cereal products: </w:t>
            </w:r>
            <w:r w:rsidRPr="00181210">
              <w:rPr>
                <w:i/>
                <w:iCs/>
              </w:rPr>
              <w:br/>
            </w:r>
            <w:r w:rsidRPr="00181210">
              <w:t>15 µg/kg</w:t>
            </w:r>
          </w:p>
        </w:tc>
        <w:tc>
          <w:tcPr>
            <w:tcW w:w="1932" w:type="dxa"/>
            <w:vMerge/>
            <w:vAlign w:val="center"/>
          </w:tcPr>
          <w:p w14:paraId="31E1DF38" w14:textId="77777777" w:rsidR="00AF2650" w:rsidRPr="00181210" w:rsidRDefault="00AF2650" w:rsidP="00446452">
            <w:pPr>
              <w:pBdr>
                <w:top w:val="nil"/>
                <w:left w:val="nil"/>
                <w:bottom w:val="nil"/>
                <w:right w:val="nil"/>
                <w:between w:val="nil"/>
              </w:pBdr>
              <w:spacing w:before="60" w:after="60"/>
            </w:pPr>
          </w:p>
        </w:tc>
      </w:tr>
      <w:tr w:rsidR="00AF2650" w:rsidRPr="00720107" w14:paraId="34BFED49" w14:textId="77777777" w:rsidTr="00597AE8">
        <w:trPr>
          <w:trHeight w:val="262"/>
        </w:trPr>
        <w:tc>
          <w:tcPr>
            <w:tcW w:w="709" w:type="dxa"/>
            <w:vMerge w:val="restart"/>
            <w:vAlign w:val="center"/>
          </w:tcPr>
          <w:p w14:paraId="66F48E7E" w14:textId="77777777" w:rsidR="00AF2650" w:rsidRDefault="00AF2650" w:rsidP="00AC03D6">
            <w:pPr>
              <w:numPr>
                <w:ilvl w:val="0"/>
                <w:numId w:val="44"/>
              </w:numPr>
              <w:spacing w:before="120" w:after="120"/>
              <w:jc w:val="center"/>
            </w:pPr>
          </w:p>
        </w:tc>
        <w:tc>
          <w:tcPr>
            <w:tcW w:w="1541" w:type="dxa"/>
            <w:vMerge w:val="restart"/>
            <w:shd w:val="clear" w:color="auto" w:fill="auto"/>
            <w:vAlign w:val="center"/>
          </w:tcPr>
          <w:p w14:paraId="4F0B6A43" w14:textId="77777777" w:rsidR="00AF2650" w:rsidRPr="00181210" w:rsidRDefault="00AF2650" w:rsidP="00446452">
            <w:pPr>
              <w:pBdr>
                <w:top w:val="nil"/>
                <w:left w:val="nil"/>
                <w:bottom w:val="nil"/>
                <w:right w:val="nil"/>
                <w:between w:val="nil"/>
              </w:pBdr>
              <w:spacing w:before="60" w:after="60"/>
              <w:jc w:val="center"/>
              <w:rPr>
                <w:b/>
                <w:bCs/>
              </w:rPr>
            </w:pPr>
            <w:r w:rsidRPr="00181210">
              <w:rPr>
                <w:b/>
                <w:bCs/>
              </w:rPr>
              <w:t>Sữa, sản phẩm ngũ cốc, sữa</w:t>
            </w:r>
          </w:p>
          <w:p w14:paraId="03F87B2A" w14:textId="77777777" w:rsidR="00AF2650" w:rsidRPr="00181210" w:rsidRDefault="00AF2650" w:rsidP="00446452">
            <w:pPr>
              <w:pBdr>
                <w:top w:val="nil"/>
                <w:left w:val="nil"/>
                <w:bottom w:val="nil"/>
                <w:right w:val="nil"/>
                <w:between w:val="nil"/>
              </w:pBdr>
              <w:spacing w:before="60" w:after="60"/>
              <w:jc w:val="center"/>
              <w:rPr>
                <w:i/>
                <w:iCs/>
              </w:rPr>
            </w:pPr>
            <w:r w:rsidRPr="00181210">
              <w:rPr>
                <w:b/>
                <w:bCs/>
                <w:i/>
                <w:iCs/>
              </w:rPr>
              <w:t>Milk, cereal products, milk</w:t>
            </w:r>
          </w:p>
        </w:tc>
        <w:tc>
          <w:tcPr>
            <w:tcW w:w="3562" w:type="dxa"/>
            <w:vMerge w:val="restart"/>
            <w:vAlign w:val="center"/>
          </w:tcPr>
          <w:p w14:paraId="6E99A02B" w14:textId="77777777" w:rsidR="00AF2650" w:rsidRPr="00181210" w:rsidRDefault="00AF2650" w:rsidP="00446452">
            <w:pPr>
              <w:pBdr>
                <w:top w:val="nil"/>
                <w:left w:val="nil"/>
                <w:bottom w:val="nil"/>
                <w:right w:val="nil"/>
                <w:between w:val="nil"/>
              </w:pBdr>
              <w:spacing w:before="60" w:after="60"/>
            </w:pPr>
            <w:r w:rsidRPr="00181210">
              <w:t>Xác định hàm lượng Vitamin B12. Phương pháp kiểm sàng lọc (ELISA)</w:t>
            </w:r>
          </w:p>
          <w:p w14:paraId="16A28E61" w14:textId="77777777" w:rsidR="00AF2650" w:rsidRPr="00181210" w:rsidRDefault="00AF2650" w:rsidP="00446452">
            <w:pPr>
              <w:pBdr>
                <w:top w:val="nil"/>
                <w:left w:val="nil"/>
                <w:bottom w:val="nil"/>
                <w:right w:val="nil"/>
                <w:between w:val="nil"/>
              </w:pBdr>
              <w:spacing w:before="60" w:after="60"/>
              <w:rPr>
                <w:i/>
                <w:iCs/>
              </w:rPr>
            </w:pPr>
            <w:r w:rsidRPr="00181210">
              <w:rPr>
                <w:i/>
                <w:iCs/>
              </w:rPr>
              <w:t>Determination of Vitamin B12 content. Elisa test kit method</w:t>
            </w:r>
          </w:p>
        </w:tc>
        <w:tc>
          <w:tcPr>
            <w:tcW w:w="2321" w:type="dxa"/>
            <w:vAlign w:val="center"/>
          </w:tcPr>
          <w:p w14:paraId="753CE358" w14:textId="77777777" w:rsidR="00AF2650" w:rsidRPr="00181210" w:rsidRDefault="00AF2650" w:rsidP="00446452">
            <w:pPr>
              <w:pBdr>
                <w:top w:val="nil"/>
                <w:left w:val="nil"/>
                <w:bottom w:val="nil"/>
                <w:right w:val="nil"/>
                <w:between w:val="nil"/>
              </w:pBdr>
              <w:spacing w:before="60" w:after="60"/>
              <w:jc w:val="center"/>
            </w:pPr>
            <w:r w:rsidRPr="00181210">
              <w:t xml:space="preserve">Sữa lỏng/ </w:t>
            </w:r>
            <w:r w:rsidRPr="00181210">
              <w:rPr>
                <w:i/>
                <w:iCs/>
              </w:rPr>
              <w:t>Liquid milk</w:t>
            </w:r>
            <w:r w:rsidRPr="00181210">
              <w:t xml:space="preserve">  1,5 µg/L</w:t>
            </w:r>
          </w:p>
        </w:tc>
        <w:tc>
          <w:tcPr>
            <w:tcW w:w="1932" w:type="dxa"/>
            <w:vMerge w:val="restart"/>
            <w:vAlign w:val="center"/>
          </w:tcPr>
          <w:p w14:paraId="3BEAAB71" w14:textId="77777777" w:rsidR="00AF2650" w:rsidRPr="00181210" w:rsidRDefault="00AF2650" w:rsidP="00446452">
            <w:pPr>
              <w:pBdr>
                <w:top w:val="nil"/>
                <w:left w:val="nil"/>
                <w:bottom w:val="nil"/>
                <w:right w:val="nil"/>
                <w:between w:val="nil"/>
              </w:pBdr>
              <w:spacing w:before="60" w:after="60"/>
              <w:jc w:val="center"/>
            </w:pPr>
            <w:r w:rsidRPr="00181210">
              <w:t>CASE.NC.0016 (2018)</w:t>
            </w:r>
          </w:p>
        </w:tc>
      </w:tr>
      <w:tr w:rsidR="00AF2650" w:rsidRPr="00720107" w14:paraId="0643F8A3" w14:textId="77777777" w:rsidTr="00597AE8">
        <w:trPr>
          <w:trHeight w:val="298"/>
        </w:trPr>
        <w:tc>
          <w:tcPr>
            <w:tcW w:w="709" w:type="dxa"/>
            <w:vMerge/>
            <w:vAlign w:val="center"/>
          </w:tcPr>
          <w:p w14:paraId="41FEDE30" w14:textId="77777777" w:rsidR="00AF2650" w:rsidRDefault="00AF2650" w:rsidP="00AC03D6">
            <w:pPr>
              <w:numPr>
                <w:ilvl w:val="0"/>
                <w:numId w:val="44"/>
              </w:numPr>
              <w:spacing w:before="120" w:after="120"/>
              <w:jc w:val="center"/>
            </w:pPr>
          </w:p>
        </w:tc>
        <w:tc>
          <w:tcPr>
            <w:tcW w:w="1541" w:type="dxa"/>
            <w:vMerge/>
            <w:shd w:val="clear" w:color="auto" w:fill="auto"/>
            <w:vAlign w:val="center"/>
          </w:tcPr>
          <w:p w14:paraId="699EBB04" w14:textId="77777777" w:rsidR="00AF2650" w:rsidRPr="00181210" w:rsidRDefault="00AF2650" w:rsidP="00446452">
            <w:pPr>
              <w:pBdr>
                <w:top w:val="nil"/>
                <w:left w:val="nil"/>
                <w:bottom w:val="nil"/>
                <w:right w:val="nil"/>
                <w:between w:val="nil"/>
              </w:pBdr>
              <w:spacing w:before="60" w:after="60"/>
              <w:jc w:val="center"/>
              <w:rPr>
                <w:b/>
                <w:bCs/>
                <w:color w:val="000000" w:themeColor="text1"/>
                <w:lang w:val="vi-VN"/>
              </w:rPr>
            </w:pPr>
          </w:p>
        </w:tc>
        <w:tc>
          <w:tcPr>
            <w:tcW w:w="3562" w:type="dxa"/>
            <w:vMerge/>
            <w:vAlign w:val="center"/>
          </w:tcPr>
          <w:p w14:paraId="097971A8" w14:textId="77777777" w:rsidR="00AF2650" w:rsidRPr="00181210" w:rsidRDefault="00AF2650" w:rsidP="00446452">
            <w:pPr>
              <w:pBdr>
                <w:top w:val="nil"/>
                <w:left w:val="nil"/>
                <w:bottom w:val="nil"/>
                <w:right w:val="nil"/>
                <w:between w:val="nil"/>
              </w:pBdr>
              <w:spacing w:before="60" w:after="60"/>
              <w:jc w:val="center"/>
            </w:pPr>
          </w:p>
        </w:tc>
        <w:tc>
          <w:tcPr>
            <w:tcW w:w="2321" w:type="dxa"/>
            <w:vAlign w:val="center"/>
          </w:tcPr>
          <w:p w14:paraId="1309EE69" w14:textId="77777777" w:rsidR="00AF2650" w:rsidRPr="00181210" w:rsidRDefault="00AF2650" w:rsidP="00446452">
            <w:pPr>
              <w:pBdr>
                <w:top w:val="nil"/>
                <w:left w:val="nil"/>
                <w:bottom w:val="nil"/>
                <w:right w:val="nil"/>
                <w:between w:val="nil"/>
              </w:pBdr>
              <w:spacing w:before="60" w:after="60"/>
              <w:jc w:val="center"/>
            </w:pPr>
            <w:r w:rsidRPr="00181210">
              <w:t xml:space="preserve">Sữa bột/ </w:t>
            </w:r>
            <w:r w:rsidRPr="00181210">
              <w:rPr>
                <w:i/>
                <w:iCs/>
              </w:rPr>
              <w:t>Milk powder</w:t>
            </w:r>
            <w:r w:rsidRPr="00181210">
              <w:t xml:space="preserve"> 15 µg/kg</w:t>
            </w:r>
          </w:p>
        </w:tc>
        <w:tc>
          <w:tcPr>
            <w:tcW w:w="1932" w:type="dxa"/>
            <w:vMerge/>
            <w:vAlign w:val="center"/>
          </w:tcPr>
          <w:p w14:paraId="7F0BE458" w14:textId="77777777" w:rsidR="00AF2650" w:rsidRPr="00181210" w:rsidRDefault="00AF2650" w:rsidP="00446452">
            <w:pPr>
              <w:spacing w:before="60" w:after="60"/>
              <w:jc w:val="center"/>
            </w:pPr>
          </w:p>
        </w:tc>
      </w:tr>
      <w:tr w:rsidR="00AF2650" w:rsidRPr="00720107" w14:paraId="04A1DBAB" w14:textId="77777777" w:rsidTr="00597AE8">
        <w:trPr>
          <w:trHeight w:val="505"/>
        </w:trPr>
        <w:tc>
          <w:tcPr>
            <w:tcW w:w="709" w:type="dxa"/>
            <w:vMerge/>
            <w:vAlign w:val="center"/>
          </w:tcPr>
          <w:p w14:paraId="78A631A5" w14:textId="77777777" w:rsidR="00AF2650" w:rsidRDefault="00AF2650" w:rsidP="00AC03D6">
            <w:pPr>
              <w:numPr>
                <w:ilvl w:val="0"/>
                <w:numId w:val="44"/>
              </w:numPr>
              <w:spacing w:before="120" w:after="120"/>
              <w:jc w:val="center"/>
            </w:pPr>
          </w:p>
        </w:tc>
        <w:tc>
          <w:tcPr>
            <w:tcW w:w="1541" w:type="dxa"/>
            <w:vMerge/>
            <w:shd w:val="clear" w:color="auto" w:fill="auto"/>
            <w:vAlign w:val="center"/>
          </w:tcPr>
          <w:p w14:paraId="1ACB7C22" w14:textId="77777777" w:rsidR="00AF2650" w:rsidRPr="00181210" w:rsidRDefault="00AF2650" w:rsidP="00446452">
            <w:pPr>
              <w:pBdr>
                <w:top w:val="nil"/>
                <w:left w:val="nil"/>
                <w:bottom w:val="nil"/>
                <w:right w:val="nil"/>
                <w:between w:val="nil"/>
              </w:pBdr>
              <w:spacing w:before="60" w:after="60"/>
              <w:jc w:val="center"/>
              <w:rPr>
                <w:b/>
                <w:bCs/>
                <w:color w:val="000000" w:themeColor="text1"/>
                <w:lang w:val="vi-VN"/>
              </w:rPr>
            </w:pPr>
          </w:p>
        </w:tc>
        <w:tc>
          <w:tcPr>
            <w:tcW w:w="3562" w:type="dxa"/>
            <w:vMerge/>
            <w:vAlign w:val="center"/>
          </w:tcPr>
          <w:p w14:paraId="0B65DB21" w14:textId="77777777" w:rsidR="00AF2650" w:rsidRPr="00181210" w:rsidRDefault="00AF2650" w:rsidP="00446452">
            <w:pPr>
              <w:pBdr>
                <w:top w:val="nil"/>
                <w:left w:val="nil"/>
                <w:bottom w:val="nil"/>
                <w:right w:val="nil"/>
                <w:between w:val="nil"/>
              </w:pBdr>
              <w:spacing w:before="60" w:after="60"/>
              <w:jc w:val="center"/>
            </w:pPr>
          </w:p>
        </w:tc>
        <w:tc>
          <w:tcPr>
            <w:tcW w:w="2321" w:type="dxa"/>
            <w:vAlign w:val="center"/>
          </w:tcPr>
          <w:p w14:paraId="5D942BFF" w14:textId="77777777" w:rsidR="00AF2650" w:rsidRPr="00181210" w:rsidRDefault="00AF2650" w:rsidP="00446452">
            <w:pPr>
              <w:pBdr>
                <w:top w:val="nil"/>
                <w:left w:val="nil"/>
                <w:bottom w:val="nil"/>
                <w:right w:val="nil"/>
                <w:between w:val="nil"/>
              </w:pBdr>
              <w:spacing w:before="60" w:after="60"/>
              <w:jc w:val="center"/>
              <w:rPr>
                <w:i/>
                <w:iCs/>
              </w:rPr>
            </w:pPr>
            <w:r w:rsidRPr="00181210">
              <w:t xml:space="preserve">Sản phẩm ngũ cốc/ </w:t>
            </w:r>
            <w:r w:rsidRPr="00181210">
              <w:rPr>
                <w:i/>
                <w:iCs/>
              </w:rPr>
              <w:t>Cereal products:</w:t>
            </w:r>
            <w:r w:rsidRPr="00181210">
              <w:rPr>
                <w:i/>
                <w:iCs/>
              </w:rPr>
              <w:br/>
            </w:r>
            <w:r w:rsidRPr="00181210">
              <w:t>15 µg/kg</w:t>
            </w:r>
          </w:p>
        </w:tc>
        <w:tc>
          <w:tcPr>
            <w:tcW w:w="1932" w:type="dxa"/>
            <w:vMerge/>
            <w:vAlign w:val="center"/>
          </w:tcPr>
          <w:p w14:paraId="1868B985" w14:textId="77777777" w:rsidR="00AF2650" w:rsidRPr="00181210" w:rsidRDefault="00AF2650" w:rsidP="00446452">
            <w:pPr>
              <w:spacing w:before="60" w:after="60"/>
              <w:jc w:val="center"/>
            </w:pPr>
          </w:p>
        </w:tc>
      </w:tr>
      <w:tr w:rsidR="00AF2650" w:rsidRPr="00720107" w14:paraId="0565D613" w14:textId="77777777" w:rsidTr="00597AE8">
        <w:trPr>
          <w:trHeight w:val="100"/>
        </w:trPr>
        <w:tc>
          <w:tcPr>
            <w:tcW w:w="709" w:type="dxa"/>
            <w:vMerge w:val="restart"/>
            <w:vAlign w:val="center"/>
          </w:tcPr>
          <w:p w14:paraId="5074D303" w14:textId="77777777" w:rsidR="00AF2650" w:rsidRDefault="00AF2650" w:rsidP="00AC03D6">
            <w:pPr>
              <w:numPr>
                <w:ilvl w:val="0"/>
                <w:numId w:val="44"/>
              </w:numPr>
              <w:spacing w:before="120" w:after="120"/>
              <w:jc w:val="center"/>
            </w:pPr>
          </w:p>
        </w:tc>
        <w:tc>
          <w:tcPr>
            <w:tcW w:w="1541" w:type="dxa"/>
            <w:vMerge w:val="restart"/>
            <w:shd w:val="clear" w:color="auto" w:fill="auto"/>
            <w:vAlign w:val="center"/>
          </w:tcPr>
          <w:p w14:paraId="2CCFF428" w14:textId="77777777" w:rsidR="00AF2650" w:rsidRPr="00181210" w:rsidRDefault="00AF2650" w:rsidP="00446452">
            <w:pPr>
              <w:pBdr>
                <w:top w:val="nil"/>
                <w:left w:val="nil"/>
                <w:bottom w:val="nil"/>
                <w:right w:val="nil"/>
                <w:between w:val="nil"/>
              </w:pBdr>
              <w:spacing w:before="60" w:after="60"/>
              <w:jc w:val="center"/>
              <w:rPr>
                <w:b/>
                <w:bCs/>
              </w:rPr>
            </w:pPr>
            <w:r w:rsidRPr="00181210">
              <w:rPr>
                <w:b/>
                <w:bCs/>
              </w:rPr>
              <w:t>Sữa, sản phẩm ngũ cốc, sữa</w:t>
            </w:r>
          </w:p>
          <w:p w14:paraId="40D662BF" w14:textId="77777777" w:rsidR="00AF2650" w:rsidRPr="00181210" w:rsidRDefault="00AF2650" w:rsidP="00446452">
            <w:pPr>
              <w:pBdr>
                <w:top w:val="nil"/>
                <w:left w:val="nil"/>
                <w:bottom w:val="nil"/>
                <w:right w:val="nil"/>
                <w:between w:val="nil"/>
              </w:pBdr>
              <w:spacing w:before="60" w:after="60"/>
              <w:jc w:val="center"/>
              <w:rPr>
                <w:b/>
                <w:bCs/>
                <w:i/>
                <w:iCs/>
              </w:rPr>
            </w:pPr>
            <w:r w:rsidRPr="00181210">
              <w:rPr>
                <w:b/>
                <w:bCs/>
                <w:i/>
                <w:iCs/>
              </w:rPr>
              <w:t>Milk, cereal products, milk</w:t>
            </w:r>
          </w:p>
          <w:p w14:paraId="7B970669" w14:textId="77777777" w:rsidR="00AF2650" w:rsidRPr="00181210" w:rsidRDefault="00AF2650" w:rsidP="00446452">
            <w:pPr>
              <w:pBdr>
                <w:top w:val="nil"/>
                <w:left w:val="nil"/>
                <w:bottom w:val="nil"/>
                <w:right w:val="nil"/>
                <w:between w:val="nil"/>
              </w:pBdr>
              <w:spacing w:before="60" w:after="60"/>
              <w:jc w:val="center"/>
              <w:rPr>
                <w:b/>
                <w:bCs/>
                <w:color w:val="000000" w:themeColor="text1"/>
                <w:lang w:val="vi-VN"/>
              </w:rPr>
            </w:pPr>
          </w:p>
        </w:tc>
        <w:tc>
          <w:tcPr>
            <w:tcW w:w="3562" w:type="dxa"/>
            <w:vMerge w:val="restart"/>
            <w:vAlign w:val="center"/>
          </w:tcPr>
          <w:p w14:paraId="6BDDDFDB" w14:textId="77777777" w:rsidR="00AF2650" w:rsidRPr="00181210" w:rsidRDefault="00AF2650" w:rsidP="00446452">
            <w:pPr>
              <w:pBdr>
                <w:top w:val="nil"/>
                <w:left w:val="nil"/>
                <w:bottom w:val="nil"/>
                <w:right w:val="nil"/>
                <w:between w:val="nil"/>
              </w:pBdr>
              <w:spacing w:before="60" w:after="60"/>
            </w:pPr>
            <w:r w:rsidRPr="00181210">
              <w:t>Xác định hàm lượng Axit Folic. Phương pháp kiểm sàng lọc (ELISA)</w:t>
            </w:r>
          </w:p>
          <w:p w14:paraId="39E1BC2F" w14:textId="77777777" w:rsidR="00AF2650" w:rsidRPr="00181210" w:rsidRDefault="00AF2650" w:rsidP="00446452">
            <w:pPr>
              <w:pBdr>
                <w:top w:val="nil"/>
                <w:left w:val="nil"/>
                <w:bottom w:val="nil"/>
                <w:right w:val="nil"/>
                <w:between w:val="nil"/>
              </w:pBdr>
              <w:spacing w:before="60" w:after="60"/>
              <w:rPr>
                <w:i/>
                <w:iCs/>
              </w:rPr>
            </w:pPr>
            <w:r w:rsidRPr="00181210">
              <w:rPr>
                <w:i/>
                <w:iCs/>
              </w:rPr>
              <w:t>Quantitative analysis Acid Folic content. Elisa test kit method</w:t>
            </w:r>
          </w:p>
        </w:tc>
        <w:tc>
          <w:tcPr>
            <w:tcW w:w="2321" w:type="dxa"/>
            <w:vAlign w:val="center"/>
          </w:tcPr>
          <w:p w14:paraId="23FD3902" w14:textId="77777777" w:rsidR="00AF2650" w:rsidRPr="00181210" w:rsidRDefault="00AF2650" w:rsidP="00446452">
            <w:pPr>
              <w:pBdr>
                <w:top w:val="nil"/>
                <w:left w:val="nil"/>
                <w:bottom w:val="nil"/>
                <w:right w:val="nil"/>
                <w:between w:val="nil"/>
              </w:pBdr>
              <w:spacing w:before="60" w:after="60"/>
              <w:jc w:val="center"/>
            </w:pPr>
            <w:r w:rsidRPr="00181210">
              <w:t>Sữa lỏng/</w:t>
            </w:r>
            <w:r w:rsidRPr="00181210">
              <w:rPr>
                <w:i/>
                <w:iCs/>
              </w:rPr>
              <w:t>Liquid milk</w:t>
            </w:r>
            <w:r w:rsidRPr="00181210">
              <w:t xml:space="preserve">: </w:t>
            </w:r>
            <w:r w:rsidRPr="00181210">
              <w:br/>
              <w:t>3 µg/L</w:t>
            </w:r>
          </w:p>
        </w:tc>
        <w:tc>
          <w:tcPr>
            <w:tcW w:w="1932" w:type="dxa"/>
            <w:vMerge w:val="restart"/>
            <w:vAlign w:val="center"/>
          </w:tcPr>
          <w:p w14:paraId="4480C4B6" w14:textId="77777777" w:rsidR="00AF2650" w:rsidRPr="00181210" w:rsidRDefault="00AF2650" w:rsidP="00446452">
            <w:pPr>
              <w:pBdr>
                <w:top w:val="nil"/>
                <w:left w:val="nil"/>
                <w:bottom w:val="nil"/>
                <w:right w:val="nil"/>
                <w:between w:val="nil"/>
              </w:pBdr>
              <w:spacing w:before="60" w:after="60"/>
              <w:jc w:val="center"/>
            </w:pPr>
            <w:r w:rsidRPr="00181210">
              <w:t>CASE.NC.0011 (2018)</w:t>
            </w:r>
          </w:p>
          <w:p w14:paraId="1B0762CB" w14:textId="77777777" w:rsidR="00AF2650" w:rsidRPr="00181210" w:rsidRDefault="00AF2650" w:rsidP="00446452">
            <w:pPr>
              <w:spacing w:before="60" w:after="60"/>
              <w:jc w:val="center"/>
            </w:pPr>
          </w:p>
        </w:tc>
      </w:tr>
      <w:tr w:rsidR="00AF2650" w:rsidRPr="00720107" w14:paraId="1A126A48" w14:textId="77777777" w:rsidTr="00597AE8">
        <w:trPr>
          <w:trHeight w:val="388"/>
        </w:trPr>
        <w:tc>
          <w:tcPr>
            <w:tcW w:w="709" w:type="dxa"/>
            <w:vMerge/>
            <w:vAlign w:val="center"/>
          </w:tcPr>
          <w:p w14:paraId="2ED23F97" w14:textId="77777777" w:rsidR="00AF2650" w:rsidRDefault="00AF2650" w:rsidP="00AC03D6">
            <w:pPr>
              <w:numPr>
                <w:ilvl w:val="0"/>
                <w:numId w:val="44"/>
              </w:numPr>
              <w:spacing w:before="120" w:after="120"/>
              <w:jc w:val="center"/>
            </w:pPr>
          </w:p>
        </w:tc>
        <w:tc>
          <w:tcPr>
            <w:tcW w:w="1541" w:type="dxa"/>
            <w:vMerge/>
            <w:shd w:val="clear" w:color="auto" w:fill="auto"/>
            <w:vAlign w:val="center"/>
          </w:tcPr>
          <w:p w14:paraId="52DE4F88" w14:textId="77777777" w:rsidR="00AF2650" w:rsidRPr="00181210" w:rsidRDefault="00AF2650" w:rsidP="00446452">
            <w:pPr>
              <w:pBdr>
                <w:top w:val="nil"/>
                <w:left w:val="nil"/>
                <w:bottom w:val="nil"/>
                <w:right w:val="nil"/>
                <w:between w:val="nil"/>
              </w:pBdr>
              <w:spacing w:before="60" w:after="60"/>
              <w:jc w:val="center"/>
              <w:rPr>
                <w:b/>
                <w:bCs/>
              </w:rPr>
            </w:pPr>
          </w:p>
        </w:tc>
        <w:tc>
          <w:tcPr>
            <w:tcW w:w="3562" w:type="dxa"/>
            <w:vMerge/>
            <w:vAlign w:val="center"/>
          </w:tcPr>
          <w:p w14:paraId="359DFFC8" w14:textId="77777777" w:rsidR="00AF2650" w:rsidRPr="00181210" w:rsidRDefault="00AF2650" w:rsidP="00446452">
            <w:pPr>
              <w:pBdr>
                <w:top w:val="nil"/>
                <w:left w:val="nil"/>
                <w:bottom w:val="nil"/>
                <w:right w:val="nil"/>
                <w:between w:val="nil"/>
              </w:pBdr>
              <w:spacing w:before="60" w:after="60"/>
            </w:pPr>
          </w:p>
        </w:tc>
        <w:tc>
          <w:tcPr>
            <w:tcW w:w="2321" w:type="dxa"/>
            <w:vAlign w:val="center"/>
          </w:tcPr>
          <w:p w14:paraId="096A5A4D" w14:textId="77777777" w:rsidR="00AF2650" w:rsidRPr="00181210" w:rsidRDefault="00AF2650" w:rsidP="00446452">
            <w:pPr>
              <w:pBdr>
                <w:top w:val="nil"/>
                <w:left w:val="nil"/>
                <w:bottom w:val="nil"/>
                <w:right w:val="nil"/>
                <w:between w:val="nil"/>
              </w:pBdr>
              <w:spacing w:before="60" w:after="60"/>
              <w:jc w:val="center"/>
            </w:pPr>
            <w:r w:rsidRPr="00181210">
              <w:t>Sữa bột/</w:t>
            </w:r>
            <w:r w:rsidRPr="00181210">
              <w:rPr>
                <w:i/>
                <w:iCs/>
              </w:rPr>
              <w:t>Milk powder</w:t>
            </w:r>
            <w:r w:rsidRPr="00181210">
              <w:t>: 30 µg/kg</w:t>
            </w:r>
          </w:p>
        </w:tc>
        <w:tc>
          <w:tcPr>
            <w:tcW w:w="1932" w:type="dxa"/>
            <w:vMerge/>
            <w:vAlign w:val="center"/>
          </w:tcPr>
          <w:p w14:paraId="5016E9C1" w14:textId="77777777" w:rsidR="00AF2650" w:rsidRPr="00181210" w:rsidRDefault="00AF2650" w:rsidP="00446452">
            <w:pPr>
              <w:pBdr>
                <w:top w:val="nil"/>
                <w:left w:val="nil"/>
                <w:bottom w:val="nil"/>
                <w:right w:val="nil"/>
                <w:between w:val="nil"/>
              </w:pBdr>
              <w:spacing w:before="60" w:after="60"/>
            </w:pPr>
          </w:p>
        </w:tc>
      </w:tr>
      <w:tr w:rsidR="00AF2650" w:rsidRPr="00720107" w14:paraId="5B8EF8AF" w14:textId="77777777" w:rsidTr="00597AE8">
        <w:trPr>
          <w:trHeight w:val="595"/>
        </w:trPr>
        <w:tc>
          <w:tcPr>
            <w:tcW w:w="709" w:type="dxa"/>
            <w:vMerge/>
            <w:vAlign w:val="center"/>
          </w:tcPr>
          <w:p w14:paraId="4F84057A" w14:textId="77777777" w:rsidR="00AF2650" w:rsidRDefault="00AF2650" w:rsidP="00AC03D6">
            <w:pPr>
              <w:numPr>
                <w:ilvl w:val="0"/>
                <w:numId w:val="44"/>
              </w:numPr>
              <w:spacing w:before="120" w:after="120"/>
              <w:jc w:val="center"/>
            </w:pPr>
          </w:p>
        </w:tc>
        <w:tc>
          <w:tcPr>
            <w:tcW w:w="1541" w:type="dxa"/>
            <w:vMerge/>
            <w:shd w:val="clear" w:color="auto" w:fill="auto"/>
            <w:vAlign w:val="center"/>
          </w:tcPr>
          <w:p w14:paraId="16D2F170" w14:textId="77777777" w:rsidR="00AF2650" w:rsidRPr="00181210" w:rsidRDefault="00AF2650" w:rsidP="00446452">
            <w:pPr>
              <w:pBdr>
                <w:top w:val="nil"/>
                <w:left w:val="nil"/>
                <w:bottom w:val="nil"/>
                <w:right w:val="nil"/>
                <w:between w:val="nil"/>
              </w:pBdr>
              <w:spacing w:before="60" w:after="60"/>
              <w:jc w:val="center"/>
              <w:rPr>
                <w:b/>
                <w:bCs/>
              </w:rPr>
            </w:pPr>
          </w:p>
        </w:tc>
        <w:tc>
          <w:tcPr>
            <w:tcW w:w="3562" w:type="dxa"/>
            <w:vMerge/>
            <w:vAlign w:val="center"/>
          </w:tcPr>
          <w:p w14:paraId="3585208B" w14:textId="77777777" w:rsidR="00AF2650" w:rsidRPr="00181210" w:rsidRDefault="00AF2650" w:rsidP="00446452">
            <w:pPr>
              <w:pBdr>
                <w:top w:val="nil"/>
                <w:left w:val="nil"/>
                <w:bottom w:val="nil"/>
                <w:right w:val="nil"/>
                <w:between w:val="nil"/>
              </w:pBdr>
              <w:spacing w:before="60" w:after="60"/>
            </w:pPr>
          </w:p>
        </w:tc>
        <w:tc>
          <w:tcPr>
            <w:tcW w:w="2321" w:type="dxa"/>
            <w:vAlign w:val="center"/>
          </w:tcPr>
          <w:p w14:paraId="4F3E3994" w14:textId="77777777" w:rsidR="00AF2650" w:rsidRPr="00181210" w:rsidRDefault="00AF2650" w:rsidP="00446452">
            <w:pPr>
              <w:pBdr>
                <w:top w:val="nil"/>
                <w:left w:val="nil"/>
                <w:bottom w:val="nil"/>
                <w:right w:val="nil"/>
                <w:between w:val="nil"/>
              </w:pBdr>
              <w:spacing w:before="60" w:after="60"/>
              <w:jc w:val="center"/>
            </w:pPr>
            <w:r w:rsidRPr="00181210">
              <w:t>Sản phẩm ngũ cốc/</w:t>
            </w:r>
            <w:r w:rsidRPr="00181210">
              <w:rPr>
                <w:i/>
                <w:iCs/>
              </w:rPr>
              <w:t>Cereal products</w:t>
            </w:r>
            <w:r w:rsidRPr="00181210">
              <w:t>: 30 µg/kg</w:t>
            </w:r>
          </w:p>
        </w:tc>
        <w:tc>
          <w:tcPr>
            <w:tcW w:w="1932" w:type="dxa"/>
            <w:vMerge/>
            <w:vAlign w:val="center"/>
          </w:tcPr>
          <w:p w14:paraId="2133CEBD" w14:textId="77777777" w:rsidR="00AF2650" w:rsidRPr="00181210" w:rsidRDefault="00AF2650" w:rsidP="00446452">
            <w:pPr>
              <w:pBdr>
                <w:top w:val="nil"/>
                <w:left w:val="nil"/>
                <w:bottom w:val="nil"/>
                <w:right w:val="nil"/>
                <w:between w:val="nil"/>
              </w:pBdr>
              <w:spacing w:before="60" w:after="60"/>
            </w:pPr>
          </w:p>
        </w:tc>
      </w:tr>
      <w:tr w:rsidR="00AF2650" w:rsidRPr="00720107" w14:paraId="140DBF69" w14:textId="77777777" w:rsidTr="00597AE8">
        <w:trPr>
          <w:trHeight w:val="100"/>
        </w:trPr>
        <w:tc>
          <w:tcPr>
            <w:tcW w:w="709" w:type="dxa"/>
            <w:vMerge w:val="restart"/>
            <w:vAlign w:val="center"/>
          </w:tcPr>
          <w:p w14:paraId="16E72B1E" w14:textId="77777777" w:rsidR="00AF2650" w:rsidRDefault="00AF2650" w:rsidP="00AC03D6">
            <w:pPr>
              <w:numPr>
                <w:ilvl w:val="0"/>
                <w:numId w:val="44"/>
              </w:numPr>
              <w:spacing w:before="120" w:after="120"/>
              <w:jc w:val="center"/>
            </w:pPr>
          </w:p>
        </w:tc>
        <w:tc>
          <w:tcPr>
            <w:tcW w:w="1541" w:type="dxa"/>
            <w:vMerge w:val="restart"/>
            <w:shd w:val="clear" w:color="auto" w:fill="auto"/>
            <w:vAlign w:val="center"/>
          </w:tcPr>
          <w:p w14:paraId="3D6DD3B3" w14:textId="77777777" w:rsidR="00AF2650" w:rsidRPr="00181210" w:rsidRDefault="00AF2650" w:rsidP="00446452">
            <w:pPr>
              <w:pBdr>
                <w:top w:val="nil"/>
                <w:left w:val="nil"/>
                <w:bottom w:val="nil"/>
                <w:right w:val="nil"/>
                <w:between w:val="nil"/>
              </w:pBdr>
              <w:spacing w:before="60" w:after="60"/>
              <w:jc w:val="center"/>
              <w:rPr>
                <w:b/>
                <w:bCs/>
              </w:rPr>
            </w:pPr>
            <w:r w:rsidRPr="00181210">
              <w:rPr>
                <w:b/>
                <w:bCs/>
              </w:rPr>
              <w:t>Thực phẩm</w:t>
            </w:r>
          </w:p>
          <w:p w14:paraId="395F3D8A" w14:textId="77777777" w:rsidR="00AF2650" w:rsidRPr="00181210" w:rsidRDefault="00AF2650" w:rsidP="00446452">
            <w:pPr>
              <w:pBdr>
                <w:top w:val="nil"/>
                <w:left w:val="nil"/>
                <w:bottom w:val="nil"/>
                <w:right w:val="nil"/>
                <w:between w:val="nil"/>
              </w:pBdr>
              <w:spacing w:before="60" w:after="60"/>
              <w:jc w:val="center"/>
              <w:rPr>
                <w:b/>
                <w:bCs/>
                <w:i/>
                <w:iCs/>
              </w:rPr>
            </w:pPr>
            <w:r w:rsidRPr="00181210">
              <w:rPr>
                <w:b/>
                <w:bCs/>
                <w:i/>
                <w:iCs/>
              </w:rPr>
              <w:t>Food</w:t>
            </w:r>
          </w:p>
        </w:tc>
        <w:tc>
          <w:tcPr>
            <w:tcW w:w="3562" w:type="dxa"/>
            <w:vMerge w:val="restart"/>
            <w:vAlign w:val="center"/>
          </w:tcPr>
          <w:p w14:paraId="15C8A3DD" w14:textId="77777777" w:rsidR="00AF2650" w:rsidRPr="00181210" w:rsidRDefault="00AF2650" w:rsidP="00446452">
            <w:pPr>
              <w:pBdr>
                <w:top w:val="nil"/>
                <w:left w:val="nil"/>
                <w:bottom w:val="nil"/>
                <w:right w:val="nil"/>
                <w:between w:val="nil"/>
              </w:pBdr>
              <w:spacing w:before="60" w:after="60"/>
            </w:pPr>
            <w:r w:rsidRPr="00181210">
              <w:t>Xác định hàm lượng béo không no dạng trans. Phương pháp phổ hồng ngoại ATR-FTIR.</w:t>
            </w:r>
          </w:p>
          <w:p w14:paraId="4D4308C3" w14:textId="77777777" w:rsidR="00AF2650" w:rsidRPr="00181210" w:rsidRDefault="00AF2650" w:rsidP="00446452">
            <w:pPr>
              <w:pBdr>
                <w:top w:val="nil"/>
                <w:left w:val="nil"/>
                <w:bottom w:val="nil"/>
                <w:right w:val="nil"/>
                <w:between w:val="nil"/>
              </w:pBdr>
              <w:spacing w:before="60" w:after="60"/>
              <w:rPr>
                <w:i/>
                <w:iCs/>
              </w:rPr>
            </w:pPr>
            <w:r w:rsidRPr="00181210">
              <w:rPr>
                <w:i/>
                <w:iCs/>
              </w:rPr>
              <w:t>Quantitative analysis of unsaturated transfat content. ATR-FTIR spectroscopy method</w:t>
            </w:r>
          </w:p>
        </w:tc>
        <w:tc>
          <w:tcPr>
            <w:tcW w:w="2321" w:type="dxa"/>
            <w:tcBorders>
              <w:bottom w:val="single" w:sz="6" w:space="0" w:color="000000"/>
            </w:tcBorders>
            <w:vAlign w:val="center"/>
          </w:tcPr>
          <w:p w14:paraId="1FB3F284" w14:textId="77777777" w:rsidR="00AF2650" w:rsidRPr="00181210" w:rsidRDefault="00AF2650" w:rsidP="00446452">
            <w:pPr>
              <w:pBdr>
                <w:top w:val="nil"/>
                <w:left w:val="nil"/>
                <w:bottom w:val="nil"/>
                <w:right w:val="nil"/>
                <w:between w:val="nil"/>
              </w:pBdr>
              <w:spacing w:before="60" w:after="60"/>
              <w:jc w:val="center"/>
            </w:pPr>
            <w:r w:rsidRPr="00181210">
              <w:t xml:space="preserve">Sữa/ </w:t>
            </w:r>
            <w:r w:rsidRPr="00181210">
              <w:rPr>
                <w:i/>
                <w:iCs/>
              </w:rPr>
              <w:t>milk</w:t>
            </w:r>
            <w:r w:rsidRPr="00181210">
              <w:t>: 0,3 %</w:t>
            </w:r>
          </w:p>
        </w:tc>
        <w:tc>
          <w:tcPr>
            <w:tcW w:w="1932" w:type="dxa"/>
            <w:vMerge w:val="restart"/>
            <w:vAlign w:val="center"/>
          </w:tcPr>
          <w:p w14:paraId="556B64FA" w14:textId="77777777" w:rsidR="00AF2650" w:rsidRPr="00181210" w:rsidRDefault="00AF2650" w:rsidP="00446452">
            <w:pPr>
              <w:pBdr>
                <w:top w:val="nil"/>
                <w:left w:val="nil"/>
                <w:bottom w:val="nil"/>
                <w:right w:val="nil"/>
                <w:between w:val="nil"/>
              </w:pBdr>
              <w:spacing w:before="60" w:after="60"/>
              <w:jc w:val="center"/>
            </w:pPr>
            <w:r w:rsidRPr="00181210">
              <w:t>CASE.NC.0009 (2017)</w:t>
            </w:r>
          </w:p>
        </w:tc>
      </w:tr>
      <w:tr w:rsidR="00AF2650" w:rsidRPr="00720107" w14:paraId="19470460" w14:textId="77777777" w:rsidTr="00597AE8">
        <w:trPr>
          <w:trHeight w:val="100"/>
        </w:trPr>
        <w:tc>
          <w:tcPr>
            <w:tcW w:w="709" w:type="dxa"/>
            <w:vMerge/>
            <w:vAlign w:val="center"/>
          </w:tcPr>
          <w:p w14:paraId="6E74EAE5" w14:textId="77777777" w:rsidR="00AF2650" w:rsidRDefault="00AF2650" w:rsidP="00AC03D6">
            <w:pPr>
              <w:numPr>
                <w:ilvl w:val="0"/>
                <w:numId w:val="44"/>
              </w:numPr>
              <w:spacing w:before="120" w:after="120"/>
              <w:jc w:val="center"/>
            </w:pPr>
          </w:p>
        </w:tc>
        <w:tc>
          <w:tcPr>
            <w:tcW w:w="1541" w:type="dxa"/>
            <w:vMerge/>
            <w:shd w:val="clear" w:color="auto" w:fill="auto"/>
            <w:vAlign w:val="center"/>
          </w:tcPr>
          <w:p w14:paraId="16644589" w14:textId="77777777" w:rsidR="00AF2650" w:rsidRPr="00181210" w:rsidRDefault="00AF2650" w:rsidP="00446452">
            <w:pPr>
              <w:pBdr>
                <w:top w:val="nil"/>
                <w:left w:val="nil"/>
                <w:bottom w:val="nil"/>
                <w:right w:val="nil"/>
                <w:between w:val="nil"/>
              </w:pBdr>
              <w:spacing w:before="60" w:after="60"/>
              <w:jc w:val="center"/>
              <w:rPr>
                <w:b/>
                <w:bCs/>
              </w:rPr>
            </w:pPr>
          </w:p>
        </w:tc>
        <w:tc>
          <w:tcPr>
            <w:tcW w:w="3562" w:type="dxa"/>
            <w:vMerge/>
            <w:vAlign w:val="center"/>
          </w:tcPr>
          <w:p w14:paraId="1FCC5371" w14:textId="77777777" w:rsidR="00AF2650" w:rsidRPr="00181210" w:rsidRDefault="00AF2650" w:rsidP="00446452">
            <w:pPr>
              <w:pBdr>
                <w:top w:val="nil"/>
                <w:left w:val="nil"/>
                <w:bottom w:val="nil"/>
                <w:right w:val="nil"/>
                <w:between w:val="nil"/>
              </w:pBdr>
              <w:spacing w:before="60" w:after="60"/>
            </w:pPr>
          </w:p>
        </w:tc>
        <w:tc>
          <w:tcPr>
            <w:tcW w:w="2321" w:type="dxa"/>
            <w:tcBorders>
              <w:bottom w:val="single" w:sz="6" w:space="0" w:color="000000"/>
            </w:tcBorders>
            <w:vAlign w:val="center"/>
          </w:tcPr>
          <w:p w14:paraId="7CA9D224" w14:textId="77777777" w:rsidR="00AF2650" w:rsidRPr="00181210" w:rsidRDefault="00AF2650" w:rsidP="00446452">
            <w:pPr>
              <w:pBdr>
                <w:top w:val="nil"/>
                <w:left w:val="nil"/>
                <w:bottom w:val="nil"/>
                <w:right w:val="nil"/>
                <w:between w:val="nil"/>
              </w:pBdr>
              <w:spacing w:before="60" w:after="60"/>
              <w:jc w:val="center"/>
            </w:pPr>
            <w:r w:rsidRPr="00181210">
              <w:t xml:space="preserve">Thịt/ </w:t>
            </w:r>
            <w:r w:rsidRPr="00181210">
              <w:rPr>
                <w:i/>
                <w:iCs/>
              </w:rPr>
              <w:t>meat</w:t>
            </w:r>
            <w:r w:rsidRPr="00181210">
              <w:t>: 0,3 %</w:t>
            </w:r>
          </w:p>
        </w:tc>
        <w:tc>
          <w:tcPr>
            <w:tcW w:w="1932" w:type="dxa"/>
            <w:vMerge/>
            <w:vAlign w:val="center"/>
          </w:tcPr>
          <w:p w14:paraId="19EFA2D8" w14:textId="77777777" w:rsidR="00AF2650" w:rsidRPr="00181210" w:rsidRDefault="00AF2650" w:rsidP="00446452">
            <w:pPr>
              <w:pBdr>
                <w:top w:val="nil"/>
                <w:left w:val="nil"/>
                <w:bottom w:val="nil"/>
                <w:right w:val="nil"/>
                <w:between w:val="nil"/>
              </w:pBdr>
              <w:spacing w:before="60" w:after="60"/>
              <w:jc w:val="center"/>
            </w:pPr>
          </w:p>
        </w:tc>
      </w:tr>
      <w:tr w:rsidR="00AF2650" w:rsidRPr="00720107" w14:paraId="6C9B653B" w14:textId="77777777" w:rsidTr="00597AE8">
        <w:trPr>
          <w:trHeight w:val="100"/>
        </w:trPr>
        <w:tc>
          <w:tcPr>
            <w:tcW w:w="709" w:type="dxa"/>
            <w:vMerge/>
            <w:vAlign w:val="center"/>
          </w:tcPr>
          <w:p w14:paraId="547F8A6D" w14:textId="77777777" w:rsidR="00AF2650" w:rsidRDefault="00AF2650" w:rsidP="00AC03D6">
            <w:pPr>
              <w:numPr>
                <w:ilvl w:val="0"/>
                <w:numId w:val="44"/>
              </w:numPr>
              <w:spacing w:before="120" w:after="120"/>
              <w:jc w:val="center"/>
            </w:pPr>
          </w:p>
        </w:tc>
        <w:tc>
          <w:tcPr>
            <w:tcW w:w="1541" w:type="dxa"/>
            <w:vMerge/>
            <w:shd w:val="clear" w:color="auto" w:fill="auto"/>
            <w:vAlign w:val="center"/>
          </w:tcPr>
          <w:p w14:paraId="3BEE503D" w14:textId="77777777" w:rsidR="00AF2650" w:rsidRPr="00181210" w:rsidRDefault="00AF2650" w:rsidP="00446452">
            <w:pPr>
              <w:pBdr>
                <w:top w:val="nil"/>
                <w:left w:val="nil"/>
                <w:bottom w:val="nil"/>
                <w:right w:val="nil"/>
                <w:between w:val="nil"/>
              </w:pBdr>
              <w:spacing w:before="60" w:after="60"/>
              <w:jc w:val="center"/>
              <w:rPr>
                <w:b/>
                <w:bCs/>
              </w:rPr>
            </w:pPr>
          </w:p>
        </w:tc>
        <w:tc>
          <w:tcPr>
            <w:tcW w:w="3562" w:type="dxa"/>
            <w:vMerge/>
            <w:vAlign w:val="center"/>
          </w:tcPr>
          <w:p w14:paraId="4089096E" w14:textId="77777777" w:rsidR="00AF2650" w:rsidRPr="00181210" w:rsidRDefault="00AF2650" w:rsidP="00446452">
            <w:pPr>
              <w:pBdr>
                <w:top w:val="nil"/>
                <w:left w:val="nil"/>
                <w:bottom w:val="nil"/>
                <w:right w:val="nil"/>
                <w:between w:val="nil"/>
              </w:pBdr>
              <w:spacing w:before="60" w:after="60"/>
            </w:pPr>
          </w:p>
        </w:tc>
        <w:tc>
          <w:tcPr>
            <w:tcW w:w="2321" w:type="dxa"/>
            <w:tcBorders>
              <w:bottom w:val="single" w:sz="6" w:space="0" w:color="000000"/>
            </w:tcBorders>
            <w:vAlign w:val="center"/>
          </w:tcPr>
          <w:p w14:paraId="643B8F8F" w14:textId="77777777" w:rsidR="00AF2650" w:rsidRPr="00181210" w:rsidRDefault="00AF2650" w:rsidP="00446452">
            <w:pPr>
              <w:pBdr>
                <w:top w:val="nil"/>
                <w:left w:val="nil"/>
                <w:bottom w:val="nil"/>
                <w:right w:val="nil"/>
                <w:between w:val="nil"/>
              </w:pBdr>
              <w:spacing w:before="60" w:after="60"/>
              <w:jc w:val="center"/>
            </w:pPr>
            <w:r w:rsidRPr="00181210">
              <w:t xml:space="preserve">Thuỷ sản/ </w:t>
            </w:r>
            <w:r w:rsidRPr="00181210">
              <w:rPr>
                <w:i/>
                <w:iCs/>
              </w:rPr>
              <w:t>Seafood</w:t>
            </w:r>
            <w:r w:rsidRPr="00181210">
              <w:t xml:space="preserve">: </w:t>
            </w:r>
            <w:r w:rsidRPr="00181210">
              <w:br/>
              <w:t>0,3 %</w:t>
            </w:r>
          </w:p>
        </w:tc>
        <w:tc>
          <w:tcPr>
            <w:tcW w:w="1932" w:type="dxa"/>
            <w:vMerge/>
            <w:vAlign w:val="center"/>
          </w:tcPr>
          <w:p w14:paraId="5BFF4F8B" w14:textId="77777777" w:rsidR="00AF2650" w:rsidRPr="00181210" w:rsidRDefault="00AF2650" w:rsidP="00446452">
            <w:pPr>
              <w:pBdr>
                <w:top w:val="nil"/>
                <w:left w:val="nil"/>
                <w:bottom w:val="nil"/>
                <w:right w:val="nil"/>
                <w:between w:val="nil"/>
              </w:pBdr>
              <w:spacing w:before="60" w:after="60"/>
              <w:jc w:val="center"/>
            </w:pPr>
          </w:p>
        </w:tc>
      </w:tr>
      <w:tr w:rsidR="00AF2650" w:rsidRPr="00720107" w14:paraId="2D3C206A" w14:textId="77777777" w:rsidTr="00597AE8">
        <w:trPr>
          <w:trHeight w:val="100"/>
        </w:trPr>
        <w:tc>
          <w:tcPr>
            <w:tcW w:w="709" w:type="dxa"/>
            <w:vMerge/>
            <w:vAlign w:val="center"/>
          </w:tcPr>
          <w:p w14:paraId="20876B31" w14:textId="77777777" w:rsidR="00AF2650" w:rsidRDefault="00AF2650" w:rsidP="00AC03D6">
            <w:pPr>
              <w:numPr>
                <w:ilvl w:val="0"/>
                <w:numId w:val="44"/>
              </w:numPr>
              <w:spacing w:before="120" w:after="120"/>
              <w:jc w:val="center"/>
            </w:pPr>
          </w:p>
        </w:tc>
        <w:tc>
          <w:tcPr>
            <w:tcW w:w="1541" w:type="dxa"/>
            <w:vMerge/>
            <w:shd w:val="clear" w:color="auto" w:fill="auto"/>
            <w:vAlign w:val="center"/>
          </w:tcPr>
          <w:p w14:paraId="0627F9DE" w14:textId="77777777" w:rsidR="00AF2650" w:rsidRPr="00181210" w:rsidRDefault="00AF2650" w:rsidP="00446452">
            <w:pPr>
              <w:pBdr>
                <w:top w:val="nil"/>
                <w:left w:val="nil"/>
                <w:bottom w:val="nil"/>
                <w:right w:val="nil"/>
                <w:between w:val="nil"/>
              </w:pBdr>
              <w:spacing w:before="60" w:after="60"/>
              <w:jc w:val="center"/>
              <w:rPr>
                <w:b/>
                <w:bCs/>
              </w:rPr>
            </w:pPr>
          </w:p>
        </w:tc>
        <w:tc>
          <w:tcPr>
            <w:tcW w:w="3562" w:type="dxa"/>
            <w:vMerge/>
            <w:vAlign w:val="center"/>
          </w:tcPr>
          <w:p w14:paraId="46A95C91" w14:textId="77777777" w:rsidR="00AF2650" w:rsidRPr="00181210" w:rsidRDefault="00AF2650" w:rsidP="00446452">
            <w:pPr>
              <w:pBdr>
                <w:top w:val="nil"/>
                <w:left w:val="nil"/>
                <w:bottom w:val="nil"/>
                <w:right w:val="nil"/>
                <w:between w:val="nil"/>
              </w:pBdr>
              <w:spacing w:before="60" w:after="60"/>
            </w:pPr>
          </w:p>
        </w:tc>
        <w:tc>
          <w:tcPr>
            <w:tcW w:w="2321" w:type="dxa"/>
            <w:tcBorders>
              <w:bottom w:val="single" w:sz="6" w:space="0" w:color="000000"/>
            </w:tcBorders>
            <w:vAlign w:val="center"/>
          </w:tcPr>
          <w:p w14:paraId="6A50F2E0" w14:textId="77777777" w:rsidR="00AF2650" w:rsidRPr="00181210" w:rsidRDefault="00AF2650" w:rsidP="00446452">
            <w:pPr>
              <w:pBdr>
                <w:top w:val="nil"/>
                <w:left w:val="nil"/>
                <w:bottom w:val="nil"/>
                <w:right w:val="nil"/>
                <w:between w:val="nil"/>
              </w:pBdr>
              <w:spacing w:before="60" w:after="60"/>
              <w:jc w:val="center"/>
            </w:pPr>
            <w:r w:rsidRPr="00181210">
              <w:t>Cà phê/</w:t>
            </w:r>
            <w:r w:rsidRPr="00181210">
              <w:rPr>
                <w:i/>
                <w:iCs/>
              </w:rPr>
              <w:t>Coffee</w:t>
            </w:r>
            <w:r w:rsidRPr="00181210">
              <w:t>: 0,3 %</w:t>
            </w:r>
          </w:p>
        </w:tc>
        <w:tc>
          <w:tcPr>
            <w:tcW w:w="1932" w:type="dxa"/>
            <w:vMerge/>
            <w:vAlign w:val="center"/>
          </w:tcPr>
          <w:p w14:paraId="3E82712A" w14:textId="77777777" w:rsidR="00AF2650" w:rsidRPr="00181210" w:rsidRDefault="00AF2650" w:rsidP="00446452">
            <w:pPr>
              <w:pBdr>
                <w:top w:val="nil"/>
                <w:left w:val="nil"/>
                <w:bottom w:val="nil"/>
                <w:right w:val="nil"/>
                <w:between w:val="nil"/>
              </w:pBdr>
              <w:spacing w:before="60" w:after="60"/>
              <w:jc w:val="center"/>
            </w:pPr>
          </w:p>
        </w:tc>
      </w:tr>
      <w:tr w:rsidR="00AF2650" w:rsidRPr="00720107" w14:paraId="6CD6D253" w14:textId="77777777" w:rsidTr="00597AE8">
        <w:trPr>
          <w:trHeight w:val="100"/>
        </w:trPr>
        <w:tc>
          <w:tcPr>
            <w:tcW w:w="709" w:type="dxa"/>
            <w:vMerge/>
            <w:vAlign w:val="center"/>
          </w:tcPr>
          <w:p w14:paraId="76B45946" w14:textId="77777777" w:rsidR="00AF2650" w:rsidRDefault="00AF2650" w:rsidP="00AC03D6">
            <w:pPr>
              <w:numPr>
                <w:ilvl w:val="0"/>
                <w:numId w:val="44"/>
              </w:numPr>
              <w:spacing w:before="120" w:after="120"/>
              <w:jc w:val="center"/>
            </w:pPr>
          </w:p>
        </w:tc>
        <w:tc>
          <w:tcPr>
            <w:tcW w:w="1541" w:type="dxa"/>
            <w:vMerge/>
            <w:shd w:val="clear" w:color="auto" w:fill="auto"/>
            <w:vAlign w:val="center"/>
          </w:tcPr>
          <w:p w14:paraId="7FD1B94D" w14:textId="77777777" w:rsidR="00AF2650" w:rsidRPr="00181210" w:rsidRDefault="00AF2650" w:rsidP="00446452">
            <w:pPr>
              <w:pBdr>
                <w:top w:val="nil"/>
                <w:left w:val="nil"/>
                <w:bottom w:val="nil"/>
                <w:right w:val="nil"/>
                <w:between w:val="nil"/>
              </w:pBdr>
              <w:spacing w:before="60" w:after="60"/>
              <w:jc w:val="center"/>
              <w:rPr>
                <w:b/>
                <w:bCs/>
              </w:rPr>
            </w:pPr>
          </w:p>
        </w:tc>
        <w:tc>
          <w:tcPr>
            <w:tcW w:w="3562" w:type="dxa"/>
            <w:vMerge/>
            <w:vAlign w:val="center"/>
          </w:tcPr>
          <w:p w14:paraId="2BBECE50" w14:textId="77777777" w:rsidR="00AF2650" w:rsidRPr="00181210" w:rsidRDefault="00AF2650" w:rsidP="00446452">
            <w:pPr>
              <w:pBdr>
                <w:top w:val="nil"/>
                <w:left w:val="nil"/>
                <w:bottom w:val="nil"/>
                <w:right w:val="nil"/>
                <w:between w:val="nil"/>
              </w:pBdr>
              <w:spacing w:before="60" w:after="60"/>
            </w:pPr>
          </w:p>
        </w:tc>
        <w:tc>
          <w:tcPr>
            <w:tcW w:w="2321" w:type="dxa"/>
            <w:tcBorders>
              <w:bottom w:val="single" w:sz="6" w:space="0" w:color="000000"/>
            </w:tcBorders>
            <w:vAlign w:val="center"/>
          </w:tcPr>
          <w:p w14:paraId="51FD98F8" w14:textId="77777777" w:rsidR="00AF2650" w:rsidRPr="00181210" w:rsidRDefault="00AF2650" w:rsidP="00446452">
            <w:pPr>
              <w:pBdr>
                <w:top w:val="nil"/>
                <w:left w:val="nil"/>
                <w:bottom w:val="nil"/>
                <w:right w:val="nil"/>
                <w:between w:val="nil"/>
              </w:pBdr>
              <w:spacing w:before="60" w:after="60"/>
              <w:jc w:val="center"/>
            </w:pPr>
            <w:r w:rsidRPr="00181210">
              <w:t xml:space="preserve">Bánh kẹo/ </w:t>
            </w:r>
            <w:r w:rsidRPr="00181210">
              <w:rPr>
                <w:i/>
                <w:iCs/>
              </w:rPr>
              <w:t>Cookies</w:t>
            </w:r>
            <w:r w:rsidRPr="00181210">
              <w:t xml:space="preserve">: </w:t>
            </w:r>
            <w:r w:rsidRPr="00181210">
              <w:br/>
              <w:t>0,3 %</w:t>
            </w:r>
          </w:p>
        </w:tc>
        <w:tc>
          <w:tcPr>
            <w:tcW w:w="1932" w:type="dxa"/>
            <w:vMerge/>
            <w:vAlign w:val="center"/>
          </w:tcPr>
          <w:p w14:paraId="08E24DFF" w14:textId="77777777" w:rsidR="00AF2650" w:rsidRPr="00181210" w:rsidRDefault="00AF2650" w:rsidP="00446452">
            <w:pPr>
              <w:pBdr>
                <w:top w:val="nil"/>
                <w:left w:val="nil"/>
                <w:bottom w:val="nil"/>
                <w:right w:val="nil"/>
                <w:between w:val="nil"/>
              </w:pBdr>
              <w:spacing w:before="60" w:after="60"/>
              <w:jc w:val="center"/>
            </w:pPr>
          </w:p>
        </w:tc>
      </w:tr>
      <w:tr w:rsidR="00AF2650" w:rsidRPr="00720107" w14:paraId="370E3D01" w14:textId="77777777" w:rsidTr="00597AE8">
        <w:trPr>
          <w:trHeight w:val="100"/>
        </w:trPr>
        <w:tc>
          <w:tcPr>
            <w:tcW w:w="709" w:type="dxa"/>
            <w:vMerge/>
            <w:tcBorders>
              <w:bottom w:val="single" w:sz="6" w:space="0" w:color="000000"/>
            </w:tcBorders>
            <w:vAlign w:val="center"/>
          </w:tcPr>
          <w:p w14:paraId="084FBE2E" w14:textId="77777777" w:rsidR="00AF2650" w:rsidRDefault="00AF2650" w:rsidP="00AC03D6">
            <w:pPr>
              <w:numPr>
                <w:ilvl w:val="0"/>
                <w:numId w:val="44"/>
              </w:numPr>
              <w:spacing w:before="120" w:after="120"/>
              <w:jc w:val="center"/>
            </w:pPr>
          </w:p>
        </w:tc>
        <w:tc>
          <w:tcPr>
            <w:tcW w:w="1541" w:type="dxa"/>
            <w:vMerge/>
            <w:tcBorders>
              <w:bottom w:val="single" w:sz="6" w:space="0" w:color="000000"/>
            </w:tcBorders>
            <w:shd w:val="clear" w:color="auto" w:fill="auto"/>
            <w:vAlign w:val="center"/>
          </w:tcPr>
          <w:p w14:paraId="763FA048" w14:textId="77777777" w:rsidR="00AF2650" w:rsidRPr="00181210" w:rsidRDefault="00AF2650" w:rsidP="00446452">
            <w:pPr>
              <w:pBdr>
                <w:top w:val="nil"/>
                <w:left w:val="nil"/>
                <w:bottom w:val="nil"/>
                <w:right w:val="nil"/>
                <w:between w:val="nil"/>
              </w:pBdr>
              <w:spacing w:before="60" w:after="60"/>
              <w:jc w:val="center"/>
              <w:rPr>
                <w:b/>
                <w:bCs/>
              </w:rPr>
            </w:pPr>
          </w:p>
        </w:tc>
        <w:tc>
          <w:tcPr>
            <w:tcW w:w="3562" w:type="dxa"/>
            <w:vMerge/>
            <w:tcBorders>
              <w:bottom w:val="single" w:sz="6" w:space="0" w:color="000000"/>
            </w:tcBorders>
            <w:vAlign w:val="center"/>
          </w:tcPr>
          <w:p w14:paraId="01F4E57E" w14:textId="77777777" w:rsidR="00AF2650" w:rsidRPr="00181210" w:rsidRDefault="00AF2650" w:rsidP="00446452">
            <w:pPr>
              <w:pBdr>
                <w:top w:val="nil"/>
                <w:left w:val="nil"/>
                <w:bottom w:val="nil"/>
                <w:right w:val="nil"/>
                <w:between w:val="nil"/>
              </w:pBdr>
              <w:spacing w:before="60" w:after="60"/>
            </w:pPr>
          </w:p>
        </w:tc>
        <w:tc>
          <w:tcPr>
            <w:tcW w:w="2321" w:type="dxa"/>
            <w:tcBorders>
              <w:bottom w:val="single" w:sz="6" w:space="0" w:color="000000"/>
            </w:tcBorders>
            <w:vAlign w:val="center"/>
          </w:tcPr>
          <w:p w14:paraId="2B14C5A7" w14:textId="77777777" w:rsidR="00AF2650" w:rsidRPr="00181210" w:rsidRDefault="00AF2650" w:rsidP="00446452">
            <w:pPr>
              <w:pBdr>
                <w:top w:val="nil"/>
                <w:left w:val="nil"/>
                <w:bottom w:val="nil"/>
                <w:right w:val="nil"/>
                <w:between w:val="nil"/>
              </w:pBdr>
              <w:spacing w:before="60" w:after="60"/>
              <w:jc w:val="center"/>
            </w:pPr>
            <w:r w:rsidRPr="00181210">
              <w:t xml:space="preserve">Dầu Shortening/ </w:t>
            </w:r>
            <w:r w:rsidRPr="00181210">
              <w:rPr>
                <w:i/>
                <w:iCs/>
              </w:rPr>
              <w:t xml:space="preserve">Shortening oil: </w:t>
            </w:r>
            <w:r w:rsidRPr="00181210">
              <w:t>0,3%</w:t>
            </w:r>
          </w:p>
        </w:tc>
        <w:tc>
          <w:tcPr>
            <w:tcW w:w="1932" w:type="dxa"/>
            <w:vMerge/>
            <w:tcBorders>
              <w:bottom w:val="single" w:sz="6" w:space="0" w:color="000000"/>
            </w:tcBorders>
            <w:vAlign w:val="center"/>
          </w:tcPr>
          <w:p w14:paraId="56EF57F5" w14:textId="77777777" w:rsidR="00AF2650" w:rsidRPr="00181210" w:rsidRDefault="00AF2650" w:rsidP="00446452">
            <w:pPr>
              <w:pBdr>
                <w:top w:val="nil"/>
                <w:left w:val="nil"/>
                <w:bottom w:val="nil"/>
                <w:right w:val="nil"/>
                <w:between w:val="nil"/>
              </w:pBdr>
              <w:spacing w:before="60" w:after="60"/>
              <w:jc w:val="center"/>
            </w:pPr>
          </w:p>
        </w:tc>
      </w:tr>
      <w:tr w:rsidR="00AF2650" w:rsidRPr="00720107" w14:paraId="342426F9" w14:textId="77777777" w:rsidTr="00597AE8">
        <w:trPr>
          <w:trHeight w:val="100"/>
        </w:trPr>
        <w:tc>
          <w:tcPr>
            <w:tcW w:w="709" w:type="dxa"/>
            <w:tcBorders>
              <w:top w:val="nil"/>
            </w:tcBorders>
            <w:vAlign w:val="center"/>
          </w:tcPr>
          <w:p w14:paraId="38471187" w14:textId="77777777" w:rsidR="00AF2650" w:rsidRDefault="00AF2650" w:rsidP="00AC03D6">
            <w:pPr>
              <w:numPr>
                <w:ilvl w:val="0"/>
                <w:numId w:val="44"/>
              </w:numPr>
              <w:spacing w:before="120" w:after="120"/>
              <w:jc w:val="center"/>
            </w:pPr>
          </w:p>
        </w:tc>
        <w:tc>
          <w:tcPr>
            <w:tcW w:w="1541" w:type="dxa"/>
            <w:tcBorders>
              <w:top w:val="nil"/>
            </w:tcBorders>
            <w:shd w:val="clear" w:color="auto" w:fill="auto"/>
            <w:vAlign w:val="center"/>
          </w:tcPr>
          <w:p w14:paraId="19782A6F" w14:textId="77777777" w:rsidR="00AF2650" w:rsidRPr="00181210" w:rsidRDefault="00AF2650" w:rsidP="00446452">
            <w:pPr>
              <w:pBdr>
                <w:top w:val="nil"/>
                <w:left w:val="nil"/>
                <w:bottom w:val="nil"/>
                <w:right w:val="nil"/>
                <w:between w:val="nil"/>
              </w:pBdr>
              <w:spacing w:before="60" w:after="60"/>
              <w:jc w:val="center"/>
              <w:rPr>
                <w:b/>
                <w:bCs/>
              </w:rPr>
            </w:pPr>
            <w:r w:rsidRPr="00181210">
              <w:rPr>
                <w:b/>
                <w:bCs/>
              </w:rPr>
              <w:t>Nước thải, nước sạch, nước mặt, nước dưới đất</w:t>
            </w:r>
          </w:p>
          <w:p w14:paraId="32009541" w14:textId="77777777" w:rsidR="00AF2650" w:rsidRPr="00181210" w:rsidRDefault="00AF2650" w:rsidP="00446452">
            <w:pPr>
              <w:pBdr>
                <w:top w:val="nil"/>
                <w:left w:val="nil"/>
                <w:bottom w:val="nil"/>
                <w:right w:val="nil"/>
                <w:between w:val="nil"/>
              </w:pBdr>
              <w:spacing w:before="60" w:after="60"/>
              <w:jc w:val="center"/>
              <w:rPr>
                <w:b/>
                <w:bCs/>
                <w:i/>
                <w:iCs/>
              </w:rPr>
            </w:pPr>
            <w:r w:rsidRPr="00181210">
              <w:rPr>
                <w:b/>
                <w:bCs/>
                <w:i/>
                <w:iCs/>
              </w:rPr>
              <w:t>Waste water, domestic water, surface water, ground water</w:t>
            </w:r>
          </w:p>
        </w:tc>
        <w:tc>
          <w:tcPr>
            <w:tcW w:w="3562" w:type="dxa"/>
            <w:tcBorders>
              <w:top w:val="nil"/>
            </w:tcBorders>
            <w:vAlign w:val="center"/>
          </w:tcPr>
          <w:p w14:paraId="5B6AA98A" w14:textId="77777777" w:rsidR="00AF2650" w:rsidRPr="00181210" w:rsidRDefault="00AF2650" w:rsidP="00446452">
            <w:pPr>
              <w:pBdr>
                <w:top w:val="nil"/>
                <w:left w:val="nil"/>
                <w:bottom w:val="nil"/>
                <w:right w:val="nil"/>
                <w:between w:val="nil"/>
              </w:pBdr>
              <w:spacing w:before="60" w:after="60"/>
            </w:pPr>
            <w:r w:rsidRPr="00181210">
              <w:t>Xác định hàm lượng tổng dầu khoáng. Phương pháp quang phổ hồng ngoại</w:t>
            </w:r>
          </w:p>
          <w:p w14:paraId="25F7058D" w14:textId="77777777" w:rsidR="00AF2650" w:rsidRPr="00181210" w:rsidRDefault="00AF2650" w:rsidP="00446452">
            <w:pPr>
              <w:pBdr>
                <w:top w:val="nil"/>
                <w:left w:val="nil"/>
                <w:bottom w:val="nil"/>
                <w:right w:val="nil"/>
                <w:between w:val="nil"/>
              </w:pBdr>
              <w:spacing w:before="60" w:after="60"/>
              <w:rPr>
                <w:i/>
                <w:iCs/>
              </w:rPr>
            </w:pPr>
            <w:r w:rsidRPr="00181210">
              <w:rPr>
                <w:i/>
                <w:iCs/>
              </w:rPr>
              <w:t>Determination of total of mineral oil content. FTIR method</w:t>
            </w:r>
          </w:p>
        </w:tc>
        <w:tc>
          <w:tcPr>
            <w:tcW w:w="2321" w:type="dxa"/>
            <w:tcBorders>
              <w:top w:val="nil"/>
            </w:tcBorders>
            <w:vAlign w:val="center"/>
          </w:tcPr>
          <w:p w14:paraId="109CB3B7" w14:textId="77777777" w:rsidR="00AF2650" w:rsidRPr="00181210" w:rsidRDefault="00AF2650" w:rsidP="00446452">
            <w:pPr>
              <w:spacing w:before="60" w:after="60"/>
              <w:jc w:val="center"/>
            </w:pPr>
            <w:r w:rsidRPr="00181210">
              <w:t>0,12 mg/L</w:t>
            </w:r>
          </w:p>
        </w:tc>
        <w:tc>
          <w:tcPr>
            <w:tcW w:w="1932" w:type="dxa"/>
            <w:tcBorders>
              <w:top w:val="nil"/>
            </w:tcBorders>
            <w:vAlign w:val="center"/>
          </w:tcPr>
          <w:p w14:paraId="66A71D83" w14:textId="77777777" w:rsidR="00AF2650" w:rsidRPr="00181210" w:rsidRDefault="00AF2650" w:rsidP="00446452">
            <w:pPr>
              <w:spacing w:before="60" w:after="60"/>
              <w:jc w:val="center"/>
            </w:pPr>
            <w:r w:rsidRPr="00181210">
              <w:t>CASE.NC.0015 (2021)</w:t>
            </w:r>
          </w:p>
        </w:tc>
      </w:tr>
      <w:tr w:rsidR="00AF2650" w:rsidRPr="00720107" w14:paraId="57F62E67" w14:textId="77777777" w:rsidTr="00597AE8">
        <w:trPr>
          <w:trHeight w:val="1180"/>
        </w:trPr>
        <w:tc>
          <w:tcPr>
            <w:tcW w:w="709" w:type="dxa"/>
            <w:vAlign w:val="center"/>
          </w:tcPr>
          <w:p w14:paraId="69F7E603" w14:textId="77777777" w:rsidR="00AF2650" w:rsidRDefault="00AF2650" w:rsidP="00AC03D6">
            <w:pPr>
              <w:numPr>
                <w:ilvl w:val="0"/>
                <w:numId w:val="44"/>
              </w:numPr>
              <w:spacing w:before="120" w:after="120"/>
              <w:jc w:val="center"/>
            </w:pPr>
          </w:p>
        </w:tc>
        <w:tc>
          <w:tcPr>
            <w:tcW w:w="1541" w:type="dxa"/>
            <w:shd w:val="clear" w:color="auto" w:fill="auto"/>
            <w:vAlign w:val="center"/>
          </w:tcPr>
          <w:p w14:paraId="663FECD6" w14:textId="77777777" w:rsidR="00AF2650" w:rsidRPr="00181210" w:rsidRDefault="00AF2650" w:rsidP="00446452">
            <w:pPr>
              <w:pBdr>
                <w:top w:val="nil"/>
                <w:left w:val="nil"/>
                <w:bottom w:val="nil"/>
                <w:right w:val="nil"/>
                <w:between w:val="nil"/>
              </w:pBdr>
              <w:spacing w:before="60" w:after="60"/>
              <w:jc w:val="center"/>
              <w:rPr>
                <w:b/>
                <w:bCs/>
              </w:rPr>
            </w:pPr>
            <w:r w:rsidRPr="00181210">
              <w:rPr>
                <w:b/>
                <w:bCs/>
              </w:rPr>
              <w:t>Bao bì, vật liệu nhựa tiếp trực tiếp thực phẩm</w:t>
            </w:r>
          </w:p>
          <w:p w14:paraId="3D6DAF39" w14:textId="77777777" w:rsidR="00AF2650" w:rsidRPr="00181210" w:rsidRDefault="00AF2650" w:rsidP="00446452">
            <w:pPr>
              <w:pBdr>
                <w:top w:val="nil"/>
                <w:left w:val="nil"/>
                <w:bottom w:val="nil"/>
                <w:right w:val="nil"/>
                <w:between w:val="nil"/>
              </w:pBdr>
              <w:spacing w:before="60" w:after="60"/>
              <w:jc w:val="center"/>
              <w:rPr>
                <w:b/>
                <w:bCs/>
                <w:i/>
                <w:iCs/>
              </w:rPr>
            </w:pPr>
            <w:r w:rsidRPr="00181210">
              <w:rPr>
                <w:b/>
                <w:bCs/>
                <w:i/>
                <w:iCs/>
              </w:rPr>
              <w:t>Plastic material, package intent to contact directly food</w:t>
            </w:r>
          </w:p>
        </w:tc>
        <w:tc>
          <w:tcPr>
            <w:tcW w:w="3562" w:type="dxa"/>
            <w:vAlign w:val="center"/>
          </w:tcPr>
          <w:p w14:paraId="33E8039C" w14:textId="77777777" w:rsidR="00AF2650" w:rsidRPr="00181210" w:rsidRDefault="00AF2650" w:rsidP="00446452">
            <w:pPr>
              <w:pBdr>
                <w:top w:val="nil"/>
                <w:left w:val="nil"/>
                <w:bottom w:val="nil"/>
                <w:right w:val="nil"/>
                <w:between w:val="nil"/>
              </w:pBdr>
              <w:spacing w:before="60" w:after="60"/>
            </w:pPr>
            <w:r w:rsidRPr="00181210">
              <w:t>Định tính Formaldehyde thôi nhiễm (nước, 60</w:t>
            </w:r>
            <w:r w:rsidRPr="00181210">
              <w:rPr>
                <w:vertAlign w:val="superscript"/>
              </w:rPr>
              <w:t>0</w:t>
            </w:r>
            <w:r w:rsidRPr="00181210">
              <w:t>C, 30 phút). Phương pháp so màu</w:t>
            </w:r>
          </w:p>
          <w:p w14:paraId="66DF52B5" w14:textId="77777777" w:rsidR="00AF2650" w:rsidRPr="00181210" w:rsidRDefault="00AF2650" w:rsidP="00446452">
            <w:pPr>
              <w:pBdr>
                <w:top w:val="nil"/>
                <w:left w:val="nil"/>
                <w:bottom w:val="nil"/>
                <w:right w:val="nil"/>
                <w:between w:val="nil"/>
              </w:pBdr>
              <w:spacing w:before="60" w:after="60"/>
              <w:rPr>
                <w:i/>
                <w:iCs/>
              </w:rPr>
            </w:pPr>
            <w:r w:rsidRPr="00181210">
              <w:rPr>
                <w:i/>
                <w:iCs/>
              </w:rPr>
              <w:t>Qualitative analysis of formaldehyde migrating in water, 60</w:t>
            </w:r>
            <w:r w:rsidRPr="00181210">
              <w:rPr>
                <w:i/>
                <w:iCs/>
                <w:vertAlign w:val="superscript"/>
              </w:rPr>
              <w:t>0</w:t>
            </w:r>
            <w:r w:rsidRPr="00181210">
              <w:rPr>
                <w:i/>
                <w:iCs/>
              </w:rPr>
              <w:t>C, 30 minutes. Colorimetric method</w:t>
            </w:r>
          </w:p>
        </w:tc>
        <w:tc>
          <w:tcPr>
            <w:tcW w:w="2321" w:type="dxa"/>
            <w:vAlign w:val="center"/>
          </w:tcPr>
          <w:p w14:paraId="2074DE32" w14:textId="77777777" w:rsidR="00AF2650" w:rsidRPr="00181210" w:rsidRDefault="00AF2650" w:rsidP="00446452">
            <w:pPr>
              <w:spacing w:before="60" w:after="60"/>
              <w:jc w:val="center"/>
            </w:pPr>
            <w:r w:rsidRPr="00181210">
              <w:t>POD: 1.0 µg/mL</w:t>
            </w:r>
          </w:p>
        </w:tc>
        <w:tc>
          <w:tcPr>
            <w:tcW w:w="1932" w:type="dxa"/>
            <w:vAlign w:val="center"/>
          </w:tcPr>
          <w:p w14:paraId="3E7CE1FB" w14:textId="77777777" w:rsidR="00AF2650" w:rsidRPr="00181210" w:rsidRDefault="00AF2650" w:rsidP="00446452">
            <w:pPr>
              <w:pBdr>
                <w:top w:val="nil"/>
                <w:left w:val="nil"/>
                <w:bottom w:val="nil"/>
                <w:right w:val="nil"/>
                <w:between w:val="nil"/>
              </w:pBdr>
              <w:spacing w:before="60" w:after="60"/>
              <w:jc w:val="center"/>
            </w:pPr>
            <w:r w:rsidRPr="00181210">
              <w:t>CASE.NC.0046 (2017)</w:t>
            </w:r>
          </w:p>
        </w:tc>
      </w:tr>
      <w:tr w:rsidR="00AF2650" w:rsidRPr="00720107" w14:paraId="28A5395D" w14:textId="77777777" w:rsidTr="00597AE8">
        <w:trPr>
          <w:trHeight w:val="100"/>
        </w:trPr>
        <w:tc>
          <w:tcPr>
            <w:tcW w:w="709" w:type="dxa"/>
            <w:vAlign w:val="center"/>
          </w:tcPr>
          <w:p w14:paraId="1A5F058E" w14:textId="77777777" w:rsidR="00AF2650" w:rsidRDefault="00AF2650" w:rsidP="00AC03D6">
            <w:pPr>
              <w:numPr>
                <w:ilvl w:val="0"/>
                <w:numId w:val="44"/>
              </w:numPr>
              <w:spacing w:before="120" w:after="120"/>
              <w:jc w:val="center"/>
            </w:pPr>
          </w:p>
        </w:tc>
        <w:tc>
          <w:tcPr>
            <w:tcW w:w="1541" w:type="dxa"/>
            <w:shd w:val="clear" w:color="auto" w:fill="auto"/>
            <w:vAlign w:val="center"/>
          </w:tcPr>
          <w:p w14:paraId="4A64CDC9" w14:textId="77777777" w:rsidR="00AF2650" w:rsidRPr="00181210" w:rsidRDefault="00AF2650" w:rsidP="00446452">
            <w:pPr>
              <w:pBdr>
                <w:top w:val="nil"/>
                <w:left w:val="nil"/>
                <w:bottom w:val="nil"/>
                <w:right w:val="nil"/>
                <w:between w:val="nil"/>
              </w:pBdr>
              <w:spacing w:before="60" w:after="60"/>
              <w:jc w:val="center"/>
              <w:rPr>
                <w:b/>
                <w:bCs/>
              </w:rPr>
            </w:pPr>
            <w:r w:rsidRPr="00181210">
              <w:rPr>
                <w:b/>
                <w:bCs/>
              </w:rPr>
              <w:t>Dụng cụ, vật liệu cao su tiếp trực tiếp thực phẩm</w:t>
            </w:r>
          </w:p>
          <w:p w14:paraId="18377083" w14:textId="77777777" w:rsidR="00AF2650" w:rsidRPr="00181210" w:rsidRDefault="00AF2650" w:rsidP="00446452">
            <w:pPr>
              <w:pBdr>
                <w:top w:val="nil"/>
                <w:left w:val="nil"/>
                <w:bottom w:val="nil"/>
                <w:right w:val="nil"/>
                <w:between w:val="nil"/>
              </w:pBdr>
              <w:spacing w:before="60" w:after="60"/>
              <w:jc w:val="center"/>
              <w:rPr>
                <w:i/>
                <w:iCs/>
              </w:rPr>
            </w:pPr>
            <w:r w:rsidRPr="00181210">
              <w:rPr>
                <w:b/>
                <w:bCs/>
                <w:i/>
                <w:iCs/>
              </w:rPr>
              <w:t xml:space="preserve">Rubber material, package </w:t>
            </w:r>
            <w:r w:rsidRPr="00181210">
              <w:rPr>
                <w:b/>
                <w:bCs/>
                <w:i/>
                <w:iCs/>
              </w:rPr>
              <w:lastRenderedPageBreak/>
              <w:t>intent to contact directly food</w:t>
            </w:r>
          </w:p>
        </w:tc>
        <w:tc>
          <w:tcPr>
            <w:tcW w:w="3562" w:type="dxa"/>
            <w:vAlign w:val="center"/>
          </w:tcPr>
          <w:p w14:paraId="21E418EC" w14:textId="77777777" w:rsidR="00AF2650" w:rsidRPr="00181210" w:rsidRDefault="00AF2650" w:rsidP="00446452">
            <w:pPr>
              <w:pBdr>
                <w:top w:val="nil"/>
                <w:left w:val="nil"/>
                <w:bottom w:val="nil"/>
                <w:right w:val="nil"/>
                <w:between w:val="nil"/>
              </w:pBdr>
              <w:spacing w:before="60" w:after="60"/>
            </w:pPr>
            <w:r w:rsidRPr="00181210">
              <w:lastRenderedPageBreak/>
              <w:t>Định tính phenol thôi nhiễm (nước, 60</w:t>
            </w:r>
            <w:r w:rsidRPr="00181210">
              <w:rPr>
                <w:vertAlign w:val="superscript"/>
              </w:rPr>
              <w:t>0</w:t>
            </w:r>
            <w:r w:rsidRPr="00181210">
              <w:t>C, 30 phút). Phương pháp so màu</w:t>
            </w:r>
          </w:p>
          <w:p w14:paraId="469CEC94" w14:textId="77777777" w:rsidR="00AF2650" w:rsidRPr="00181210" w:rsidRDefault="00AF2650" w:rsidP="00446452">
            <w:pPr>
              <w:pBdr>
                <w:top w:val="nil"/>
                <w:left w:val="nil"/>
                <w:bottom w:val="nil"/>
                <w:right w:val="nil"/>
                <w:between w:val="nil"/>
              </w:pBdr>
              <w:spacing w:before="60" w:after="60"/>
              <w:rPr>
                <w:i/>
                <w:iCs/>
              </w:rPr>
            </w:pPr>
            <w:r w:rsidRPr="00181210">
              <w:rPr>
                <w:i/>
                <w:iCs/>
              </w:rPr>
              <w:t>Qualitative analysis of phenol migrating in water, 60</w:t>
            </w:r>
            <w:r w:rsidRPr="00181210">
              <w:rPr>
                <w:i/>
                <w:iCs/>
                <w:vertAlign w:val="superscript"/>
              </w:rPr>
              <w:t>0</w:t>
            </w:r>
            <w:r w:rsidRPr="00181210">
              <w:rPr>
                <w:i/>
                <w:iCs/>
              </w:rPr>
              <w:t>C, 30 minutes. Colorimetric method</w:t>
            </w:r>
          </w:p>
        </w:tc>
        <w:tc>
          <w:tcPr>
            <w:tcW w:w="2321" w:type="dxa"/>
            <w:vAlign w:val="center"/>
          </w:tcPr>
          <w:p w14:paraId="0D2CB140" w14:textId="77777777" w:rsidR="00AF2650" w:rsidRPr="00181210" w:rsidRDefault="00AF2650" w:rsidP="00446452">
            <w:pPr>
              <w:spacing w:before="60" w:after="60"/>
              <w:jc w:val="center"/>
            </w:pPr>
            <w:r w:rsidRPr="00181210">
              <w:t>POD: 5 µg/mL</w:t>
            </w:r>
          </w:p>
        </w:tc>
        <w:tc>
          <w:tcPr>
            <w:tcW w:w="1932" w:type="dxa"/>
            <w:vAlign w:val="center"/>
          </w:tcPr>
          <w:p w14:paraId="0698A2AB" w14:textId="77777777" w:rsidR="00AF2650" w:rsidRPr="00181210" w:rsidRDefault="00AF2650" w:rsidP="00446452">
            <w:pPr>
              <w:pBdr>
                <w:top w:val="nil"/>
                <w:left w:val="nil"/>
                <w:bottom w:val="nil"/>
                <w:right w:val="nil"/>
                <w:between w:val="nil"/>
              </w:pBdr>
              <w:spacing w:before="60" w:after="60"/>
              <w:jc w:val="center"/>
            </w:pPr>
            <w:r w:rsidRPr="00181210">
              <w:t>CASE.NC.0144 (2018)</w:t>
            </w:r>
          </w:p>
        </w:tc>
      </w:tr>
      <w:tr w:rsidR="00AF2650" w:rsidRPr="00720107" w14:paraId="2E8F77FB" w14:textId="77777777" w:rsidTr="00597AE8">
        <w:trPr>
          <w:trHeight w:val="100"/>
        </w:trPr>
        <w:tc>
          <w:tcPr>
            <w:tcW w:w="709" w:type="dxa"/>
            <w:tcBorders>
              <w:bottom w:val="single" w:sz="6" w:space="0" w:color="000000"/>
            </w:tcBorders>
            <w:vAlign w:val="center"/>
          </w:tcPr>
          <w:p w14:paraId="659663F3" w14:textId="77777777" w:rsidR="00AF2650" w:rsidRDefault="00AF2650" w:rsidP="00AC03D6">
            <w:pPr>
              <w:numPr>
                <w:ilvl w:val="0"/>
                <w:numId w:val="44"/>
              </w:numPr>
              <w:spacing w:before="120" w:after="120"/>
              <w:jc w:val="center"/>
            </w:pPr>
          </w:p>
        </w:tc>
        <w:tc>
          <w:tcPr>
            <w:tcW w:w="1541" w:type="dxa"/>
            <w:tcBorders>
              <w:bottom w:val="single" w:sz="6" w:space="0" w:color="000000"/>
            </w:tcBorders>
            <w:shd w:val="clear" w:color="auto" w:fill="auto"/>
            <w:vAlign w:val="center"/>
          </w:tcPr>
          <w:p w14:paraId="55853FD6" w14:textId="77777777" w:rsidR="00AF2650" w:rsidRPr="00181210" w:rsidRDefault="00AF2650" w:rsidP="00446452">
            <w:pPr>
              <w:pBdr>
                <w:top w:val="nil"/>
                <w:left w:val="nil"/>
                <w:bottom w:val="nil"/>
                <w:right w:val="nil"/>
                <w:between w:val="nil"/>
              </w:pBdr>
              <w:spacing w:before="60" w:after="60"/>
              <w:jc w:val="center"/>
              <w:rPr>
                <w:b/>
                <w:bCs/>
              </w:rPr>
            </w:pPr>
            <w:r w:rsidRPr="00181210">
              <w:rPr>
                <w:b/>
                <w:bCs/>
              </w:rPr>
              <w:t>Bao bì, vật liệu nhựa tiếp trực tiếp thực phẩm</w:t>
            </w:r>
          </w:p>
          <w:p w14:paraId="73EED76B" w14:textId="77777777" w:rsidR="00AF2650" w:rsidRPr="00181210" w:rsidRDefault="00AF2650" w:rsidP="00446452">
            <w:pPr>
              <w:pBdr>
                <w:top w:val="nil"/>
                <w:left w:val="nil"/>
                <w:bottom w:val="nil"/>
                <w:right w:val="nil"/>
                <w:between w:val="nil"/>
              </w:pBdr>
              <w:spacing w:before="60" w:after="60"/>
              <w:jc w:val="center"/>
              <w:rPr>
                <w:b/>
                <w:bCs/>
                <w:i/>
                <w:iCs/>
              </w:rPr>
            </w:pPr>
            <w:r w:rsidRPr="00181210">
              <w:rPr>
                <w:b/>
                <w:bCs/>
                <w:i/>
                <w:iCs/>
              </w:rPr>
              <w:t>Plastic material, package intent to contact directly food</w:t>
            </w:r>
          </w:p>
        </w:tc>
        <w:tc>
          <w:tcPr>
            <w:tcW w:w="3562" w:type="dxa"/>
            <w:tcBorders>
              <w:bottom w:val="single" w:sz="6" w:space="0" w:color="000000"/>
            </w:tcBorders>
            <w:vAlign w:val="center"/>
          </w:tcPr>
          <w:p w14:paraId="2CCB2C8B" w14:textId="77777777" w:rsidR="00AF2650" w:rsidRPr="00181210" w:rsidRDefault="00AF2650" w:rsidP="00446452">
            <w:pPr>
              <w:pBdr>
                <w:top w:val="nil"/>
                <w:left w:val="nil"/>
                <w:bottom w:val="nil"/>
                <w:right w:val="nil"/>
                <w:between w:val="nil"/>
              </w:pBdr>
              <w:spacing w:before="60" w:after="60"/>
            </w:pPr>
            <w:r w:rsidRPr="00181210">
              <w:t>Định tính kim loại nặng thôi nhiễm (axít acetic 4%, 60</w:t>
            </w:r>
            <w:r w:rsidRPr="00181210">
              <w:rPr>
                <w:vertAlign w:val="superscript"/>
              </w:rPr>
              <w:t>0</w:t>
            </w:r>
            <w:r w:rsidRPr="00181210">
              <w:t>C, 30 phút). Phương pháp so màu</w:t>
            </w:r>
          </w:p>
          <w:p w14:paraId="09788FF7" w14:textId="77777777" w:rsidR="00AF2650" w:rsidRPr="00181210" w:rsidRDefault="00AF2650" w:rsidP="00446452">
            <w:pPr>
              <w:pBdr>
                <w:top w:val="nil"/>
                <w:left w:val="nil"/>
                <w:bottom w:val="nil"/>
                <w:right w:val="nil"/>
                <w:between w:val="nil"/>
              </w:pBdr>
              <w:spacing w:before="60" w:after="60"/>
              <w:rPr>
                <w:i/>
                <w:iCs/>
              </w:rPr>
            </w:pPr>
            <w:r w:rsidRPr="00181210">
              <w:rPr>
                <w:i/>
                <w:iCs/>
              </w:rPr>
              <w:t>Qualitative analysis of heavy metal migrating in acetic acid 4%, 60</w:t>
            </w:r>
            <w:r w:rsidRPr="00181210">
              <w:rPr>
                <w:i/>
                <w:iCs/>
                <w:vertAlign w:val="superscript"/>
              </w:rPr>
              <w:t>0</w:t>
            </w:r>
            <w:r w:rsidRPr="00181210">
              <w:rPr>
                <w:i/>
                <w:iCs/>
              </w:rPr>
              <w:t>C, 30 minutes. Colorimetric method</w:t>
            </w:r>
          </w:p>
        </w:tc>
        <w:tc>
          <w:tcPr>
            <w:tcW w:w="2321" w:type="dxa"/>
            <w:tcBorders>
              <w:bottom w:val="single" w:sz="6" w:space="0" w:color="000000"/>
            </w:tcBorders>
            <w:vAlign w:val="center"/>
          </w:tcPr>
          <w:p w14:paraId="7137A46F" w14:textId="77777777" w:rsidR="00AF2650" w:rsidRPr="00181210" w:rsidRDefault="00AF2650" w:rsidP="00446452">
            <w:pPr>
              <w:spacing w:before="60" w:after="60"/>
              <w:jc w:val="center"/>
            </w:pPr>
            <w:r w:rsidRPr="00181210">
              <w:t>POD: 1.0 µg/mL</w:t>
            </w:r>
          </w:p>
        </w:tc>
        <w:tc>
          <w:tcPr>
            <w:tcW w:w="1932" w:type="dxa"/>
            <w:tcBorders>
              <w:bottom w:val="single" w:sz="6" w:space="0" w:color="000000"/>
            </w:tcBorders>
            <w:vAlign w:val="center"/>
          </w:tcPr>
          <w:p w14:paraId="7EAC2EE1" w14:textId="77777777" w:rsidR="00AF2650" w:rsidRPr="00181210" w:rsidRDefault="00AF2650" w:rsidP="00446452">
            <w:pPr>
              <w:pBdr>
                <w:top w:val="nil"/>
                <w:left w:val="nil"/>
                <w:bottom w:val="nil"/>
                <w:right w:val="nil"/>
                <w:between w:val="nil"/>
              </w:pBdr>
              <w:spacing w:before="60" w:after="60"/>
              <w:jc w:val="center"/>
            </w:pPr>
            <w:r w:rsidRPr="00181210">
              <w:t>CASE.NC.0090 (2018)</w:t>
            </w:r>
          </w:p>
        </w:tc>
      </w:tr>
      <w:tr w:rsidR="00AF2650" w:rsidRPr="00720107" w14:paraId="2E7B36D3" w14:textId="77777777" w:rsidTr="00597AE8">
        <w:trPr>
          <w:trHeight w:val="100"/>
        </w:trPr>
        <w:tc>
          <w:tcPr>
            <w:tcW w:w="709" w:type="dxa"/>
            <w:tcBorders>
              <w:top w:val="nil"/>
              <w:bottom w:val="single" w:sz="6" w:space="0" w:color="000000"/>
            </w:tcBorders>
            <w:vAlign w:val="center"/>
          </w:tcPr>
          <w:p w14:paraId="50FAB6F8" w14:textId="77777777" w:rsidR="00AF2650" w:rsidRDefault="00AF2650" w:rsidP="00AC03D6">
            <w:pPr>
              <w:numPr>
                <w:ilvl w:val="0"/>
                <w:numId w:val="44"/>
              </w:numPr>
              <w:spacing w:before="120" w:after="120"/>
              <w:jc w:val="center"/>
            </w:pPr>
          </w:p>
        </w:tc>
        <w:tc>
          <w:tcPr>
            <w:tcW w:w="1541" w:type="dxa"/>
            <w:tcBorders>
              <w:top w:val="nil"/>
              <w:bottom w:val="single" w:sz="6" w:space="0" w:color="000000"/>
            </w:tcBorders>
            <w:shd w:val="clear" w:color="auto" w:fill="auto"/>
            <w:vAlign w:val="center"/>
          </w:tcPr>
          <w:p w14:paraId="3D4A1951" w14:textId="77777777" w:rsidR="00AF2650" w:rsidRPr="00181210" w:rsidRDefault="00AF2650" w:rsidP="00446452">
            <w:pPr>
              <w:pBdr>
                <w:top w:val="nil"/>
                <w:left w:val="nil"/>
                <w:bottom w:val="nil"/>
                <w:right w:val="nil"/>
                <w:between w:val="nil"/>
              </w:pBdr>
              <w:spacing w:before="60" w:after="60"/>
              <w:jc w:val="center"/>
              <w:rPr>
                <w:b/>
                <w:bCs/>
              </w:rPr>
            </w:pPr>
            <w:r w:rsidRPr="00181210">
              <w:rPr>
                <w:b/>
                <w:bCs/>
              </w:rPr>
              <w:t>Bao bì, vật liệu nhựa tiếp trực tiếp thực phẩm</w:t>
            </w:r>
          </w:p>
          <w:p w14:paraId="5EBA0E5E" w14:textId="77777777" w:rsidR="00AF2650" w:rsidRPr="00181210" w:rsidRDefault="00AF2650" w:rsidP="00446452">
            <w:pPr>
              <w:pBdr>
                <w:top w:val="nil"/>
                <w:left w:val="nil"/>
                <w:bottom w:val="nil"/>
                <w:right w:val="nil"/>
                <w:between w:val="nil"/>
              </w:pBdr>
              <w:spacing w:before="60" w:after="60"/>
              <w:jc w:val="center"/>
              <w:rPr>
                <w:b/>
                <w:bCs/>
                <w:i/>
                <w:iCs/>
              </w:rPr>
            </w:pPr>
            <w:r w:rsidRPr="00181210">
              <w:rPr>
                <w:b/>
                <w:bCs/>
                <w:i/>
                <w:iCs/>
              </w:rPr>
              <w:t>Plastic material, package intent to contact directly food</w:t>
            </w:r>
          </w:p>
        </w:tc>
        <w:tc>
          <w:tcPr>
            <w:tcW w:w="3562" w:type="dxa"/>
            <w:tcBorders>
              <w:top w:val="nil"/>
              <w:bottom w:val="single" w:sz="6" w:space="0" w:color="000000"/>
            </w:tcBorders>
            <w:vAlign w:val="center"/>
          </w:tcPr>
          <w:p w14:paraId="22C6131A" w14:textId="77777777" w:rsidR="00AF2650" w:rsidRPr="00181210" w:rsidRDefault="00AF2650" w:rsidP="00446452">
            <w:pPr>
              <w:pBdr>
                <w:top w:val="nil"/>
                <w:left w:val="nil"/>
                <w:bottom w:val="nil"/>
                <w:right w:val="nil"/>
                <w:between w:val="nil"/>
              </w:pBdr>
              <w:spacing w:before="60" w:after="60"/>
            </w:pPr>
            <w:r w:rsidRPr="00181210">
              <w:t>Xác định hàm lượng Bisphenol A thôi nhiễm (axít acetic 4%, 60</w:t>
            </w:r>
            <w:r w:rsidRPr="00181210">
              <w:rPr>
                <w:vertAlign w:val="superscript"/>
              </w:rPr>
              <w:t>0</w:t>
            </w:r>
            <w:r w:rsidRPr="00181210">
              <w:t>C, 30 phút). Phương pháp GCMS</w:t>
            </w:r>
          </w:p>
          <w:p w14:paraId="23D795F4" w14:textId="77777777" w:rsidR="00AF2650" w:rsidRPr="00181210" w:rsidRDefault="00AF2650" w:rsidP="00446452">
            <w:pPr>
              <w:pBdr>
                <w:top w:val="nil"/>
                <w:left w:val="nil"/>
                <w:bottom w:val="nil"/>
                <w:right w:val="nil"/>
                <w:between w:val="nil"/>
              </w:pBdr>
              <w:spacing w:before="60" w:after="60"/>
              <w:rPr>
                <w:i/>
                <w:iCs/>
              </w:rPr>
            </w:pPr>
            <w:r w:rsidRPr="00181210">
              <w:rPr>
                <w:i/>
                <w:iCs/>
              </w:rPr>
              <w:t>Determination of Bisphenol-A content migrating content in acetic acid 4%, 600C, 30 minutes. GCMS method</w:t>
            </w:r>
          </w:p>
        </w:tc>
        <w:tc>
          <w:tcPr>
            <w:tcW w:w="2321" w:type="dxa"/>
            <w:tcBorders>
              <w:top w:val="nil"/>
              <w:bottom w:val="single" w:sz="6" w:space="0" w:color="000000"/>
            </w:tcBorders>
            <w:vAlign w:val="center"/>
          </w:tcPr>
          <w:p w14:paraId="20A06C63" w14:textId="77777777" w:rsidR="00AF2650" w:rsidRPr="00181210" w:rsidRDefault="00AF2650" w:rsidP="00446452">
            <w:pPr>
              <w:spacing w:before="60" w:after="60"/>
              <w:jc w:val="center"/>
            </w:pPr>
            <w:r w:rsidRPr="00181210">
              <w:t>0,6 mg/L</w:t>
            </w:r>
          </w:p>
        </w:tc>
        <w:tc>
          <w:tcPr>
            <w:tcW w:w="1932" w:type="dxa"/>
            <w:tcBorders>
              <w:top w:val="nil"/>
              <w:bottom w:val="single" w:sz="6" w:space="0" w:color="000000"/>
            </w:tcBorders>
            <w:vAlign w:val="center"/>
          </w:tcPr>
          <w:p w14:paraId="456AD507" w14:textId="77777777" w:rsidR="00AF2650" w:rsidRPr="00181210" w:rsidRDefault="00AF2650" w:rsidP="00446452">
            <w:pPr>
              <w:spacing w:before="60" w:after="60"/>
              <w:jc w:val="center"/>
            </w:pPr>
            <w:r w:rsidRPr="00181210">
              <w:t>CASE.NC.0045 (2017)</w:t>
            </w:r>
          </w:p>
        </w:tc>
      </w:tr>
      <w:tr w:rsidR="00AF2650" w:rsidRPr="00720107" w14:paraId="54ACF7BC" w14:textId="77777777" w:rsidTr="00597AE8">
        <w:trPr>
          <w:trHeight w:val="100"/>
        </w:trPr>
        <w:tc>
          <w:tcPr>
            <w:tcW w:w="709" w:type="dxa"/>
            <w:tcBorders>
              <w:top w:val="nil"/>
              <w:bottom w:val="single" w:sz="6" w:space="0" w:color="000000"/>
            </w:tcBorders>
            <w:vAlign w:val="center"/>
          </w:tcPr>
          <w:p w14:paraId="47F308DB" w14:textId="77777777" w:rsidR="00AF2650" w:rsidRDefault="00AF2650" w:rsidP="00AC03D6">
            <w:pPr>
              <w:numPr>
                <w:ilvl w:val="0"/>
                <w:numId w:val="44"/>
              </w:numPr>
              <w:spacing w:before="120" w:after="120"/>
              <w:jc w:val="center"/>
            </w:pPr>
          </w:p>
        </w:tc>
        <w:tc>
          <w:tcPr>
            <w:tcW w:w="1541" w:type="dxa"/>
            <w:tcBorders>
              <w:top w:val="nil"/>
              <w:bottom w:val="single" w:sz="6" w:space="0" w:color="000000"/>
            </w:tcBorders>
            <w:shd w:val="clear" w:color="auto" w:fill="auto"/>
            <w:vAlign w:val="center"/>
          </w:tcPr>
          <w:p w14:paraId="51A788FB" w14:textId="77777777" w:rsidR="00AF2650" w:rsidRPr="00181210" w:rsidRDefault="00AF2650" w:rsidP="00446452">
            <w:pPr>
              <w:pBdr>
                <w:top w:val="nil"/>
                <w:left w:val="nil"/>
                <w:bottom w:val="nil"/>
                <w:right w:val="nil"/>
                <w:between w:val="nil"/>
              </w:pBdr>
              <w:spacing w:before="60" w:after="60"/>
              <w:jc w:val="center"/>
              <w:rPr>
                <w:b/>
                <w:bCs/>
              </w:rPr>
            </w:pPr>
            <w:r w:rsidRPr="00181210">
              <w:rPr>
                <w:b/>
                <w:bCs/>
              </w:rPr>
              <w:t>Bao bì, vật liệu nhựa tiếp trực tiếp thực phẩm</w:t>
            </w:r>
          </w:p>
          <w:p w14:paraId="233EF3B4" w14:textId="77777777" w:rsidR="00AF2650" w:rsidRPr="00181210" w:rsidRDefault="00AF2650" w:rsidP="00446452">
            <w:pPr>
              <w:pBdr>
                <w:top w:val="nil"/>
                <w:left w:val="nil"/>
                <w:bottom w:val="nil"/>
                <w:right w:val="nil"/>
                <w:between w:val="nil"/>
              </w:pBdr>
              <w:spacing w:before="60" w:after="60"/>
              <w:jc w:val="center"/>
              <w:rPr>
                <w:b/>
                <w:bCs/>
              </w:rPr>
            </w:pPr>
            <w:r w:rsidRPr="00181210">
              <w:rPr>
                <w:b/>
                <w:bCs/>
                <w:i/>
                <w:iCs/>
              </w:rPr>
              <w:t>Plastic material, package intent to contact directly food</w:t>
            </w:r>
          </w:p>
        </w:tc>
        <w:tc>
          <w:tcPr>
            <w:tcW w:w="3562" w:type="dxa"/>
            <w:tcBorders>
              <w:top w:val="nil"/>
              <w:bottom w:val="single" w:sz="6" w:space="0" w:color="000000"/>
            </w:tcBorders>
            <w:vAlign w:val="center"/>
          </w:tcPr>
          <w:p w14:paraId="41181728" w14:textId="77777777" w:rsidR="00AF2650" w:rsidRPr="00181210" w:rsidRDefault="00AF2650" w:rsidP="00446452">
            <w:pPr>
              <w:pBdr>
                <w:top w:val="nil"/>
                <w:left w:val="nil"/>
                <w:bottom w:val="nil"/>
                <w:right w:val="nil"/>
                <w:between w:val="nil"/>
              </w:pBdr>
              <w:spacing w:before="60" w:after="60"/>
            </w:pPr>
            <w:r w:rsidRPr="00181210">
              <w:t>Xác định hàm lượng Caprolactam thôi nhiễm (axít acetic 4%, 60</w:t>
            </w:r>
            <w:r w:rsidRPr="00181210">
              <w:rPr>
                <w:vertAlign w:val="superscript"/>
              </w:rPr>
              <w:t>0</w:t>
            </w:r>
            <w:r w:rsidRPr="00181210">
              <w:t>C, 30 phút). Phương pháp GCMS</w:t>
            </w:r>
          </w:p>
          <w:p w14:paraId="543D4068" w14:textId="77777777" w:rsidR="00AF2650" w:rsidRPr="00181210" w:rsidRDefault="00AF2650" w:rsidP="00446452">
            <w:pPr>
              <w:pBdr>
                <w:top w:val="nil"/>
                <w:left w:val="nil"/>
                <w:bottom w:val="nil"/>
                <w:right w:val="nil"/>
                <w:between w:val="nil"/>
              </w:pBdr>
              <w:spacing w:before="60" w:after="60"/>
            </w:pPr>
            <w:r w:rsidRPr="00181210">
              <w:rPr>
                <w:i/>
                <w:iCs/>
              </w:rPr>
              <w:t>Determination of Caprolactam content migrating content in acetic acid 4%, 60</w:t>
            </w:r>
            <w:r w:rsidRPr="00181210">
              <w:rPr>
                <w:i/>
                <w:iCs/>
                <w:vertAlign w:val="superscript"/>
              </w:rPr>
              <w:t>0</w:t>
            </w:r>
            <w:r w:rsidRPr="00181210">
              <w:rPr>
                <w:i/>
                <w:iCs/>
              </w:rPr>
              <w:t>C, 30 minutes. GCMS method</w:t>
            </w:r>
          </w:p>
        </w:tc>
        <w:tc>
          <w:tcPr>
            <w:tcW w:w="2321" w:type="dxa"/>
            <w:tcBorders>
              <w:top w:val="nil"/>
              <w:bottom w:val="single" w:sz="6" w:space="0" w:color="000000"/>
            </w:tcBorders>
            <w:vAlign w:val="center"/>
          </w:tcPr>
          <w:p w14:paraId="4CDCBEAE" w14:textId="77777777" w:rsidR="00AF2650" w:rsidRPr="00181210" w:rsidRDefault="00AF2650" w:rsidP="00446452">
            <w:pPr>
              <w:spacing w:before="60" w:after="60"/>
              <w:jc w:val="center"/>
            </w:pPr>
            <w:r w:rsidRPr="00181210">
              <w:t>POD:15 µg/mL</w:t>
            </w:r>
          </w:p>
        </w:tc>
        <w:tc>
          <w:tcPr>
            <w:tcW w:w="1932" w:type="dxa"/>
            <w:tcBorders>
              <w:top w:val="nil"/>
              <w:bottom w:val="single" w:sz="6" w:space="0" w:color="000000"/>
            </w:tcBorders>
            <w:vAlign w:val="center"/>
          </w:tcPr>
          <w:p w14:paraId="4B8BFE70" w14:textId="77777777" w:rsidR="00AF2650" w:rsidRPr="00181210" w:rsidRDefault="00AF2650" w:rsidP="00446452">
            <w:pPr>
              <w:spacing w:before="60" w:after="60"/>
              <w:jc w:val="center"/>
            </w:pPr>
            <w:r w:rsidRPr="00181210">
              <w:t>CASE.NC.0145 (2018)</w:t>
            </w:r>
          </w:p>
        </w:tc>
      </w:tr>
      <w:tr w:rsidR="00AF2650" w:rsidRPr="00720107" w14:paraId="11F42B1B" w14:textId="77777777" w:rsidTr="00597AE8">
        <w:trPr>
          <w:trHeight w:val="100"/>
        </w:trPr>
        <w:tc>
          <w:tcPr>
            <w:tcW w:w="709" w:type="dxa"/>
            <w:tcBorders>
              <w:top w:val="nil"/>
              <w:bottom w:val="single" w:sz="6" w:space="0" w:color="000000"/>
            </w:tcBorders>
            <w:vAlign w:val="center"/>
          </w:tcPr>
          <w:p w14:paraId="0AA8DA77" w14:textId="77777777" w:rsidR="00AF2650" w:rsidRDefault="00AF2650" w:rsidP="00AC03D6">
            <w:pPr>
              <w:numPr>
                <w:ilvl w:val="0"/>
                <w:numId w:val="44"/>
              </w:numPr>
              <w:spacing w:before="120" w:after="120"/>
              <w:jc w:val="center"/>
            </w:pPr>
          </w:p>
        </w:tc>
        <w:tc>
          <w:tcPr>
            <w:tcW w:w="1541" w:type="dxa"/>
            <w:tcBorders>
              <w:top w:val="nil"/>
              <w:bottom w:val="single" w:sz="6" w:space="0" w:color="000000"/>
            </w:tcBorders>
            <w:shd w:val="clear" w:color="auto" w:fill="auto"/>
            <w:vAlign w:val="center"/>
          </w:tcPr>
          <w:p w14:paraId="0AD1C1AE" w14:textId="77777777" w:rsidR="00AF2650" w:rsidRPr="00181210" w:rsidRDefault="00AF2650" w:rsidP="00446452">
            <w:pPr>
              <w:pBdr>
                <w:top w:val="nil"/>
                <w:left w:val="nil"/>
                <w:bottom w:val="nil"/>
                <w:right w:val="nil"/>
                <w:between w:val="nil"/>
              </w:pBdr>
              <w:spacing w:before="60" w:after="60"/>
              <w:jc w:val="center"/>
              <w:rPr>
                <w:b/>
                <w:bCs/>
              </w:rPr>
            </w:pPr>
            <w:r w:rsidRPr="00181210">
              <w:rPr>
                <w:b/>
                <w:bCs/>
              </w:rPr>
              <w:t xml:space="preserve">Bao bì, vật liệu nhựa tiếp trực </w:t>
            </w:r>
            <w:r w:rsidRPr="00181210">
              <w:rPr>
                <w:b/>
                <w:bCs/>
              </w:rPr>
              <w:lastRenderedPageBreak/>
              <w:t>tiếp thực phẩm</w:t>
            </w:r>
          </w:p>
          <w:p w14:paraId="2BFFD766" w14:textId="77777777" w:rsidR="00AF2650" w:rsidRPr="00181210" w:rsidRDefault="00AF2650" w:rsidP="00446452">
            <w:pPr>
              <w:pBdr>
                <w:top w:val="nil"/>
                <w:left w:val="nil"/>
                <w:bottom w:val="nil"/>
                <w:right w:val="nil"/>
                <w:between w:val="nil"/>
              </w:pBdr>
              <w:spacing w:before="60" w:after="60"/>
              <w:jc w:val="center"/>
              <w:rPr>
                <w:b/>
                <w:bCs/>
              </w:rPr>
            </w:pPr>
            <w:r w:rsidRPr="00181210">
              <w:rPr>
                <w:b/>
                <w:bCs/>
                <w:i/>
                <w:iCs/>
              </w:rPr>
              <w:t>Plastic material, package intent to contact directly food</w:t>
            </w:r>
          </w:p>
        </w:tc>
        <w:tc>
          <w:tcPr>
            <w:tcW w:w="3562" w:type="dxa"/>
            <w:tcBorders>
              <w:top w:val="nil"/>
              <w:bottom w:val="single" w:sz="6" w:space="0" w:color="000000"/>
            </w:tcBorders>
            <w:vAlign w:val="center"/>
          </w:tcPr>
          <w:p w14:paraId="10F73DD2" w14:textId="77777777" w:rsidR="00AF2650" w:rsidRPr="00181210" w:rsidRDefault="00AF2650" w:rsidP="00446452">
            <w:pPr>
              <w:pBdr>
                <w:top w:val="nil"/>
                <w:left w:val="nil"/>
                <w:bottom w:val="nil"/>
                <w:right w:val="nil"/>
                <w:between w:val="nil"/>
              </w:pBdr>
              <w:spacing w:before="60" w:after="60"/>
            </w:pPr>
            <w:r w:rsidRPr="00181210">
              <w:lastRenderedPageBreak/>
              <w:t xml:space="preserve">Xác định tổng chất bay hơi (toluene, styrene, ethylbenzene, </w:t>
            </w:r>
            <w:r w:rsidRPr="00181210">
              <w:br/>
              <w:t xml:space="preserve">n-propylbenzene) thôi nhiễm (axít </w:t>
            </w:r>
            <w:r w:rsidRPr="00181210">
              <w:lastRenderedPageBreak/>
              <w:t>acetic 4%, 60</w:t>
            </w:r>
            <w:r w:rsidRPr="00181210">
              <w:rPr>
                <w:vertAlign w:val="superscript"/>
              </w:rPr>
              <w:t>0</w:t>
            </w:r>
            <w:r w:rsidRPr="00181210">
              <w:t>C, 30 phút). Phương pháp GCMS.</w:t>
            </w:r>
          </w:p>
          <w:p w14:paraId="780B6BFD" w14:textId="77777777" w:rsidR="00AF2650" w:rsidRPr="00181210" w:rsidRDefault="00AF2650" w:rsidP="00446452">
            <w:pPr>
              <w:pBdr>
                <w:top w:val="nil"/>
                <w:left w:val="nil"/>
                <w:bottom w:val="nil"/>
                <w:right w:val="nil"/>
                <w:between w:val="nil"/>
              </w:pBdr>
              <w:spacing w:before="60" w:after="60"/>
            </w:pPr>
            <w:r w:rsidRPr="00181210">
              <w:rPr>
                <w:i/>
                <w:iCs/>
              </w:rPr>
              <w:t xml:space="preserve">Determination of total volatile (toluene, styrene, ethylbenzene, </w:t>
            </w:r>
            <w:r w:rsidRPr="00181210">
              <w:rPr>
                <w:i/>
                <w:iCs/>
              </w:rPr>
              <w:br/>
              <w:t>n-propylbenzene) migrating content in acetic acid 4%, 60</w:t>
            </w:r>
            <w:r w:rsidRPr="00181210">
              <w:rPr>
                <w:i/>
                <w:iCs/>
                <w:vertAlign w:val="superscript"/>
              </w:rPr>
              <w:t>0</w:t>
            </w:r>
            <w:r w:rsidRPr="00181210">
              <w:rPr>
                <w:i/>
                <w:iCs/>
              </w:rPr>
              <w:t>C, 30 minutes. GCMS method</w:t>
            </w:r>
          </w:p>
        </w:tc>
        <w:tc>
          <w:tcPr>
            <w:tcW w:w="2321" w:type="dxa"/>
            <w:tcBorders>
              <w:top w:val="nil"/>
              <w:bottom w:val="single" w:sz="6" w:space="0" w:color="000000"/>
            </w:tcBorders>
            <w:vAlign w:val="center"/>
          </w:tcPr>
          <w:p w14:paraId="693ACCC8" w14:textId="77777777" w:rsidR="00AF2650" w:rsidRPr="00181210" w:rsidRDefault="00AF2650" w:rsidP="00446452">
            <w:pPr>
              <w:spacing w:before="60" w:after="60"/>
              <w:jc w:val="center"/>
            </w:pPr>
            <w:r w:rsidRPr="00181210">
              <w:lastRenderedPageBreak/>
              <w:t xml:space="preserve">0,05 mg/g </w:t>
            </w:r>
          </w:p>
          <w:p w14:paraId="0FCF08E0" w14:textId="77777777" w:rsidR="00AF2650" w:rsidRPr="00181210" w:rsidRDefault="00AF2650" w:rsidP="00446452">
            <w:pPr>
              <w:spacing w:before="60" w:after="60"/>
              <w:jc w:val="center"/>
            </w:pPr>
            <w:r w:rsidRPr="00181210">
              <w:t xml:space="preserve">mỗi chất/ </w:t>
            </w:r>
            <w:r w:rsidRPr="00181210">
              <w:rPr>
                <w:i/>
                <w:iCs/>
              </w:rPr>
              <w:t>each compound</w:t>
            </w:r>
          </w:p>
        </w:tc>
        <w:tc>
          <w:tcPr>
            <w:tcW w:w="1932" w:type="dxa"/>
            <w:tcBorders>
              <w:top w:val="nil"/>
              <w:bottom w:val="single" w:sz="6" w:space="0" w:color="000000"/>
            </w:tcBorders>
            <w:vAlign w:val="center"/>
          </w:tcPr>
          <w:p w14:paraId="1494224A" w14:textId="77777777" w:rsidR="00AF2650" w:rsidRPr="00181210" w:rsidRDefault="00AF2650" w:rsidP="00446452">
            <w:pPr>
              <w:spacing w:before="60" w:after="60"/>
              <w:jc w:val="center"/>
            </w:pPr>
            <w:r w:rsidRPr="00181210">
              <w:t>CASE.NC.0147 (2018)</w:t>
            </w:r>
          </w:p>
        </w:tc>
      </w:tr>
      <w:tr w:rsidR="00AF2650" w:rsidRPr="00720107" w14:paraId="346D4713" w14:textId="77777777" w:rsidTr="00597AE8">
        <w:trPr>
          <w:trHeight w:val="100"/>
        </w:trPr>
        <w:tc>
          <w:tcPr>
            <w:tcW w:w="709" w:type="dxa"/>
            <w:tcBorders>
              <w:top w:val="nil"/>
              <w:bottom w:val="single" w:sz="6" w:space="0" w:color="000000"/>
            </w:tcBorders>
            <w:vAlign w:val="center"/>
          </w:tcPr>
          <w:p w14:paraId="5F266374" w14:textId="77777777" w:rsidR="00AF2650" w:rsidRDefault="00AF2650" w:rsidP="00AC03D6">
            <w:pPr>
              <w:numPr>
                <w:ilvl w:val="0"/>
                <w:numId w:val="44"/>
              </w:numPr>
              <w:spacing w:before="120" w:after="120"/>
              <w:jc w:val="center"/>
            </w:pPr>
          </w:p>
        </w:tc>
        <w:tc>
          <w:tcPr>
            <w:tcW w:w="1541" w:type="dxa"/>
            <w:tcBorders>
              <w:top w:val="nil"/>
              <w:bottom w:val="single" w:sz="6" w:space="0" w:color="000000"/>
            </w:tcBorders>
            <w:shd w:val="clear" w:color="auto" w:fill="auto"/>
            <w:vAlign w:val="center"/>
          </w:tcPr>
          <w:p w14:paraId="5EC23F44" w14:textId="77777777" w:rsidR="00AF2650" w:rsidRPr="00181210" w:rsidRDefault="00AF2650" w:rsidP="00446452">
            <w:pPr>
              <w:pBdr>
                <w:top w:val="nil"/>
                <w:left w:val="nil"/>
                <w:bottom w:val="nil"/>
                <w:right w:val="nil"/>
                <w:between w:val="nil"/>
              </w:pBdr>
              <w:spacing w:before="60" w:after="60"/>
              <w:jc w:val="center"/>
              <w:rPr>
                <w:b/>
                <w:bCs/>
              </w:rPr>
            </w:pPr>
            <w:r w:rsidRPr="00181210">
              <w:rPr>
                <w:b/>
                <w:bCs/>
              </w:rPr>
              <w:t>Vật liệu nhựa</w:t>
            </w:r>
          </w:p>
          <w:p w14:paraId="5D0203A5" w14:textId="77777777" w:rsidR="00AF2650" w:rsidRPr="00181210" w:rsidRDefault="00AF2650" w:rsidP="00446452">
            <w:pPr>
              <w:pBdr>
                <w:top w:val="nil"/>
                <w:left w:val="nil"/>
                <w:bottom w:val="nil"/>
                <w:right w:val="nil"/>
                <w:between w:val="nil"/>
              </w:pBdr>
              <w:spacing w:before="60" w:after="60"/>
              <w:jc w:val="center"/>
              <w:rPr>
                <w:b/>
                <w:bCs/>
              </w:rPr>
            </w:pPr>
            <w:r w:rsidRPr="00181210">
              <w:rPr>
                <w:b/>
                <w:bCs/>
                <w:i/>
                <w:iCs/>
              </w:rPr>
              <w:t>Plastic material</w:t>
            </w:r>
          </w:p>
        </w:tc>
        <w:tc>
          <w:tcPr>
            <w:tcW w:w="3562" w:type="dxa"/>
            <w:tcBorders>
              <w:top w:val="nil"/>
              <w:bottom w:val="single" w:sz="6" w:space="0" w:color="000000"/>
            </w:tcBorders>
            <w:vAlign w:val="center"/>
          </w:tcPr>
          <w:p w14:paraId="3152B905" w14:textId="77777777" w:rsidR="00AF2650" w:rsidRPr="00181210" w:rsidRDefault="00AF2650" w:rsidP="00446452">
            <w:pPr>
              <w:pBdr>
                <w:top w:val="nil"/>
                <w:left w:val="nil"/>
                <w:bottom w:val="nil"/>
                <w:right w:val="nil"/>
                <w:between w:val="nil"/>
              </w:pBdr>
              <w:spacing w:before="60" w:after="60"/>
            </w:pPr>
            <w:r w:rsidRPr="00181210">
              <w:t>Xác định hàm lượng Chì, Cadmi. Phương pháp khối phổ plasma cảm ứng cao tần (ICP-MS)</w:t>
            </w:r>
          </w:p>
          <w:p w14:paraId="4D90B3C1" w14:textId="77777777" w:rsidR="00AF2650" w:rsidRPr="00181210" w:rsidRDefault="00AF2650" w:rsidP="00446452">
            <w:pPr>
              <w:pBdr>
                <w:top w:val="nil"/>
                <w:left w:val="nil"/>
                <w:bottom w:val="nil"/>
                <w:right w:val="nil"/>
                <w:between w:val="nil"/>
              </w:pBdr>
              <w:spacing w:before="60" w:after="60"/>
              <w:rPr>
                <w:i/>
                <w:iCs/>
              </w:rPr>
            </w:pPr>
            <w:r w:rsidRPr="00181210">
              <w:rPr>
                <w:i/>
                <w:iCs/>
              </w:rPr>
              <w:t>Determination of Lead, Cadmium content. ICP-MS method</w:t>
            </w:r>
          </w:p>
          <w:p w14:paraId="434CE322" w14:textId="77777777" w:rsidR="00AF2650" w:rsidRPr="00181210" w:rsidRDefault="00AF2650" w:rsidP="00446452">
            <w:pPr>
              <w:pBdr>
                <w:top w:val="nil"/>
                <w:left w:val="nil"/>
                <w:bottom w:val="nil"/>
                <w:right w:val="nil"/>
                <w:between w:val="nil"/>
              </w:pBdr>
              <w:spacing w:before="60" w:after="60"/>
            </w:pPr>
          </w:p>
        </w:tc>
        <w:tc>
          <w:tcPr>
            <w:tcW w:w="2321" w:type="dxa"/>
            <w:tcBorders>
              <w:top w:val="nil"/>
              <w:bottom w:val="single" w:sz="6" w:space="0" w:color="000000"/>
            </w:tcBorders>
            <w:vAlign w:val="center"/>
          </w:tcPr>
          <w:p w14:paraId="77B25807" w14:textId="77777777" w:rsidR="00AF2650" w:rsidRPr="00181210" w:rsidRDefault="00AF2650" w:rsidP="00446452">
            <w:pPr>
              <w:pBdr>
                <w:top w:val="nil"/>
                <w:left w:val="nil"/>
                <w:bottom w:val="nil"/>
                <w:right w:val="nil"/>
                <w:between w:val="nil"/>
              </w:pBdr>
              <w:spacing w:before="60" w:after="60"/>
              <w:jc w:val="center"/>
            </w:pPr>
            <w:r w:rsidRPr="00181210">
              <w:t>Nhựa PA/</w:t>
            </w:r>
            <w:r w:rsidRPr="00181210">
              <w:rPr>
                <w:i/>
                <w:iCs/>
              </w:rPr>
              <w:t>PolyAmide</w:t>
            </w:r>
            <w:r w:rsidRPr="00181210">
              <w:t>:</w:t>
            </w:r>
          </w:p>
          <w:p w14:paraId="0FE80C17" w14:textId="77777777" w:rsidR="00AF2650" w:rsidRPr="00181210" w:rsidRDefault="00AF2650" w:rsidP="00446452">
            <w:pPr>
              <w:pBdr>
                <w:top w:val="nil"/>
                <w:left w:val="nil"/>
                <w:bottom w:val="nil"/>
                <w:right w:val="nil"/>
                <w:between w:val="nil"/>
              </w:pBdr>
              <w:spacing w:before="60" w:after="60"/>
              <w:jc w:val="center"/>
            </w:pPr>
            <w:r w:rsidRPr="00181210">
              <w:t>Cd (1,0 mg/kg);</w:t>
            </w:r>
          </w:p>
          <w:p w14:paraId="54249875" w14:textId="77777777" w:rsidR="00AF2650" w:rsidRPr="00181210" w:rsidRDefault="00AF2650" w:rsidP="00446452">
            <w:pPr>
              <w:pBdr>
                <w:top w:val="nil"/>
                <w:left w:val="nil"/>
                <w:bottom w:val="nil"/>
                <w:right w:val="nil"/>
                <w:between w:val="nil"/>
              </w:pBdr>
              <w:spacing w:before="60" w:after="60"/>
              <w:jc w:val="center"/>
            </w:pPr>
            <w:r w:rsidRPr="00181210">
              <w:t>Pb (5,0 mg/kg)</w:t>
            </w:r>
          </w:p>
          <w:p w14:paraId="1AF9B2FF" w14:textId="77777777" w:rsidR="00AF2650" w:rsidRPr="00181210" w:rsidRDefault="00AF2650" w:rsidP="00446452">
            <w:pPr>
              <w:pBdr>
                <w:top w:val="nil"/>
                <w:left w:val="nil"/>
                <w:bottom w:val="nil"/>
                <w:right w:val="nil"/>
                <w:between w:val="nil"/>
              </w:pBdr>
              <w:spacing w:before="160" w:after="60"/>
              <w:jc w:val="center"/>
            </w:pPr>
            <w:r w:rsidRPr="00181210">
              <w:t xml:space="preserve">Nhựa PET/ </w:t>
            </w:r>
            <w:r w:rsidRPr="00181210">
              <w:rPr>
                <w:i/>
                <w:iCs/>
              </w:rPr>
              <w:t>Polyterephthalate</w:t>
            </w:r>
            <w:r w:rsidRPr="00181210">
              <w:t>:</w:t>
            </w:r>
          </w:p>
          <w:p w14:paraId="7854A917" w14:textId="77777777" w:rsidR="00AF2650" w:rsidRPr="00181210" w:rsidRDefault="00AF2650" w:rsidP="00446452">
            <w:pPr>
              <w:pBdr>
                <w:top w:val="nil"/>
                <w:left w:val="nil"/>
                <w:bottom w:val="nil"/>
                <w:right w:val="nil"/>
                <w:between w:val="nil"/>
              </w:pBdr>
              <w:spacing w:before="60" w:after="60"/>
              <w:jc w:val="center"/>
            </w:pPr>
            <w:r w:rsidRPr="00181210">
              <w:t>Cd (1,0 mg/kg);</w:t>
            </w:r>
          </w:p>
          <w:p w14:paraId="62E7C9FE" w14:textId="77777777" w:rsidR="00AF2650" w:rsidRPr="00181210" w:rsidRDefault="00AF2650" w:rsidP="00446452">
            <w:pPr>
              <w:pBdr>
                <w:top w:val="nil"/>
                <w:left w:val="nil"/>
                <w:bottom w:val="nil"/>
                <w:right w:val="nil"/>
                <w:between w:val="nil"/>
              </w:pBdr>
              <w:spacing w:before="60" w:after="60"/>
              <w:jc w:val="center"/>
            </w:pPr>
            <w:r w:rsidRPr="00181210">
              <w:t>Pb (5,0 mg/kg)</w:t>
            </w:r>
          </w:p>
          <w:p w14:paraId="713D122D" w14:textId="77777777" w:rsidR="00AF2650" w:rsidRPr="00181210" w:rsidRDefault="00AF2650" w:rsidP="00446452">
            <w:pPr>
              <w:pBdr>
                <w:top w:val="nil"/>
                <w:left w:val="nil"/>
                <w:bottom w:val="nil"/>
                <w:right w:val="nil"/>
                <w:between w:val="nil"/>
              </w:pBdr>
              <w:spacing w:before="160" w:after="60"/>
              <w:jc w:val="center"/>
            </w:pPr>
            <w:r w:rsidRPr="00181210">
              <w:t xml:space="preserve">Nhựa PS/ </w:t>
            </w:r>
            <w:r w:rsidRPr="00181210">
              <w:rPr>
                <w:i/>
                <w:iCs/>
              </w:rPr>
              <w:t>PolyStyrene</w:t>
            </w:r>
            <w:r w:rsidRPr="00181210">
              <w:t>:</w:t>
            </w:r>
          </w:p>
          <w:p w14:paraId="4EEF40AF" w14:textId="77777777" w:rsidR="00AF2650" w:rsidRPr="00181210" w:rsidRDefault="00AF2650" w:rsidP="00446452">
            <w:pPr>
              <w:pBdr>
                <w:top w:val="nil"/>
                <w:left w:val="nil"/>
                <w:bottom w:val="nil"/>
                <w:right w:val="nil"/>
                <w:between w:val="nil"/>
              </w:pBdr>
              <w:spacing w:before="60" w:after="60"/>
              <w:jc w:val="center"/>
            </w:pPr>
            <w:r w:rsidRPr="00181210">
              <w:t>Cd (1,0 mg/kg);</w:t>
            </w:r>
          </w:p>
          <w:p w14:paraId="4B9148A0" w14:textId="77777777" w:rsidR="00AF2650" w:rsidRPr="00181210" w:rsidRDefault="00AF2650" w:rsidP="00446452">
            <w:pPr>
              <w:pBdr>
                <w:top w:val="nil"/>
                <w:left w:val="nil"/>
                <w:bottom w:val="nil"/>
                <w:right w:val="nil"/>
                <w:between w:val="nil"/>
              </w:pBdr>
              <w:spacing w:before="60" w:after="60"/>
              <w:jc w:val="center"/>
            </w:pPr>
            <w:r w:rsidRPr="00181210">
              <w:t>Pb (5,0 mg/kg)</w:t>
            </w:r>
          </w:p>
          <w:p w14:paraId="1F9BEDCE" w14:textId="77777777" w:rsidR="00AF2650" w:rsidRPr="00181210" w:rsidRDefault="00AF2650" w:rsidP="00446452">
            <w:pPr>
              <w:pBdr>
                <w:top w:val="nil"/>
                <w:left w:val="nil"/>
                <w:bottom w:val="nil"/>
                <w:right w:val="nil"/>
                <w:between w:val="nil"/>
              </w:pBdr>
              <w:spacing w:before="160" w:after="60"/>
              <w:jc w:val="center"/>
            </w:pPr>
            <w:r w:rsidRPr="00181210">
              <w:t xml:space="preserve">Nhựa PE/ </w:t>
            </w:r>
            <w:r w:rsidRPr="00181210">
              <w:rPr>
                <w:i/>
                <w:iCs/>
              </w:rPr>
              <w:t>PolyEthylene</w:t>
            </w:r>
            <w:r w:rsidRPr="00181210">
              <w:t>:</w:t>
            </w:r>
          </w:p>
          <w:p w14:paraId="3BFEBCD8" w14:textId="77777777" w:rsidR="00AF2650" w:rsidRPr="00181210" w:rsidRDefault="00AF2650" w:rsidP="00446452">
            <w:pPr>
              <w:pBdr>
                <w:top w:val="nil"/>
                <w:left w:val="nil"/>
                <w:bottom w:val="nil"/>
                <w:right w:val="nil"/>
                <w:between w:val="nil"/>
              </w:pBdr>
              <w:spacing w:before="60" w:after="60"/>
              <w:jc w:val="center"/>
            </w:pPr>
            <w:r w:rsidRPr="00181210">
              <w:t>Cd (1,0 mg/kg);</w:t>
            </w:r>
          </w:p>
          <w:p w14:paraId="369F8F79" w14:textId="77777777" w:rsidR="00AF2650" w:rsidRPr="00181210" w:rsidRDefault="00AF2650" w:rsidP="00446452">
            <w:pPr>
              <w:pBdr>
                <w:top w:val="nil"/>
                <w:left w:val="nil"/>
                <w:bottom w:val="nil"/>
                <w:right w:val="nil"/>
                <w:between w:val="nil"/>
              </w:pBdr>
              <w:spacing w:before="60" w:after="60"/>
              <w:jc w:val="center"/>
            </w:pPr>
            <w:r w:rsidRPr="00181210">
              <w:t>Pb (5,0 mg/kg)</w:t>
            </w:r>
          </w:p>
          <w:p w14:paraId="224FE91B" w14:textId="77777777" w:rsidR="00AF2650" w:rsidRPr="00181210" w:rsidRDefault="00AF2650" w:rsidP="00446452">
            <w:pPr>
              <w:pBdr>
                <w:top w:val="nil"/>
                <w:left w:val="nil"/>
                <w:bottom w:val="nil"/>
                <w:right w:val="nil"/>
                <w:between w:val="nil"/>
              </w:pBdr>
              <w:spacing w:before="160" w:after="60"/>
              <w:jc w:val="center"/>
            </w:pPr>
            <w:r w:rsidRPr="00181210">
              <w:t xml:space="preserve">Nhựa PP/ </w:t>
            </w:r>
            <w:r w:rsidRPr="00181210">
              <w:rPr>
                <w:i/>
                <w:iCs/>
              </w:rPr>
              <w:t>PolyPopylene</w:t>
            </w:r>
            <w:r w:rsidRPr="00181210">
              <w:t>:</w:t>
            </w:r>
          </w:p>
          <w:p w14:paraId="6EAE639C" w14:textId="77777777" w:rsidR="00AF2650" w:rsidRPr="00181210" w:rsidRDefault="00AF2650" w:rsidP="00446452">
            <w:pPr>
              <w:pBdr>
                <w:top w:val="nil"/>
                <w:left w:val="nil"/>
                <w:bottom w:val="nil"/>
                <w:right w:val="nil"/>
                <w:between w:val="nil"/>
              </w:pBdr>
              <w:spacing w:before="60" w:after="60"/>
              <w:jc w:val="center"/>
            </w:pPr>
            <w:r w:rsidRPr="00181210">
              <w:t>Cd (1,0 mg/kg);</w:t>
            </w:r>
          </w:p>
          <w:p w14:paraId="3330375B" w14:textId="77777777" w:rsidR="00AF2650" w:rsidRPr="00181210" w:rsidRDefault="00AF2650" w:rsidP="00446452">
            <w:pPr>
              <w:spacing w:before="60" w:after="60"/>
              <w:jc w:val="center"/>
            </w:pPr>
            <w:r w:rsidRPr="00181210">
              <w:t>Pb (5,0 mg/kg)</w:t>
            </w:r>
          </w:p>
        </w:tc>
        <w:tc>
          <w:tcPr>
            <w:tcW w:w="1932" w:type="dxa"/>
            <w:tcBorders>
              <w:top w:val="nil"/>
              <w:bottom w:val="single" w:sz="6" w:space="0" w:color="000000"/>
            </w:tcBorders>
            <w:vAlign w:val="center"/>
          </w:tcPr>
          <w:p w14:paraId="5BC8763F" w14:textId="77777777" w:rsidR="00AF2650" w:rsidRPr="00181210" w:rsidRDefault="00AF2650" w:rsidP="00446452">
            <w:pPr>
              <w:spacing w:before="60" w:after="60"/>
              <w:jc w:val="center"/>
            </w:pPr>
            <w:r w:rsidRPr="00181210">
              <w:t>CASE.NC.0170 (2021)</w:t>
            </w:r>
          </w:p>
        </w:tc>
      </w:tr>
    </w:tbl>
    <w:p w14:paraId="5F4C64DD" w14:textId="77777777" w:rsidR="00AF2650" w:rsidRPr="00597AE8" w:rsidRDefault="00AF2650" w:rsidP="00597AE8">
      <w:pPr>
        <w:spacing w:before="120"/>
        <w:rPr>
          <w:b/>
          <w:bCs/>
          <w:i/>
          <w:color w:val="000000" w:themeColor="text1"/>
          <w:sz w:val="26"/>
          <w:szCs w:val="26"/>
          <w:lang w:val="x-none" w:eastAsia="x-none"/>
        </w:rPr>
      </w:pPr>
      <w:r w:rsidRPr="00597AE8">
        <w:rPr>
          <w:b/>
          <w:bCs/>
          <w:color w:val="000000" w:themeColor="text1"/>
          <w:sz w:val="26"/>
          <w:szCs w:val="26"/>
          <w:lang w:val="x-none" w:eastAsia="x-none"/>
        </w:rPr>
        <w:t xml:space="preserve">Chú thích/ </w:t>
      </w:r>
      <w:r w:rsidRPr="00597AE8">
        <w:rPr>
          <w:b/>
          <w:bCs/>
          <w:i/>
          <w:color w:val="000000" w:themeColor="text1"/>
          <w:sz w:val="26"/>
          <w:szCs w:val="26"/>
          <w:lang w:val="x-none" w:eastAsia="x-none"/>
        </w:rPr>
        <w:t>Note:</w:t>
      </w:r>
    </w:p>
    <w:p w14:paraId="10C65EA2" w14:textId="77777777" w:rsidR="00AF2650" w:rsidRPr="00597AE8" w:rsidRDefault="00AF2650" w:rsidP="00597AE8">
      <w:pPr>
        <w:spacing w:before="120"/>
        <w:rPr>
          <w:i/>
          <w:color w:val="000000" w:themeColor="text1"/>
          <w:sz w:val="26"/>
          <w:szCs w:val="26"/>
        </w:rPr>
      </w:pPr>
      <w:r w:rsidRPr="00597AE8">
        <w:rPr>
          <w:color w:val="000000" w:themeColor="text1"/>
          <w:sz w:val="26"/>
          <w:szCs w:val="26"/>
        </w:rPr>
        <w:t>- NIFC.xx.</w:t>
      </w:r>
      <w:proofErr w:type="gramStart"/>
      <w:r w:rsidRPr="00597AE8">
        <w:rPr>
          <w:color w:val="000000" w:themeColor="text1"/>
          <w:sz w:val="26"/>
          <w:szCs w:val="26"/>
        </w:rPr>
        <w:t>M.yy</w:t>
      </w:r>
      <w:proofErr w:type="gramEnd"/>
      <w:r w:rsidRPr="00597AE8">
        <w:rPr>
          <w:color w:val="000000" w:themeColor="text1"/>
          <w:sz w:val="26"/>
          <w:szCs w:val="26"/>
        </w:rPr>
        <w:t xml:space="preserve">: Phương pháp do phòng thử nghiệm xây dựng/ </w:t>
      </w:r>
      <w:r w:rsidRPr="00597AE8">
        <w:rPr>
          <w:i/>
          <w:color w:val="000000" w:themeColor="text1"/>
          <w:sz w:val="26"/>
          <w:szCs w:val="26"/>
        </w:rPr>
        <w:t>laboratory developed method</w:t>
      </w:r>
    </w:p>
    <w:p w14:paraId="2529395B" w14:textId="77777777" w:rsidR="00AF2650" w:rsidRPr="00597AE8" w:rsidRDefault="00AF2650" w:rsidP="00597AE8">
      <w:pPr>
        <w:spacing w:before="120"/>
        <w:rPr>
          <w:i/>
          <w:color w:val="000000" w:themeColor="text1"/>
          <w:sz w:val="26"/>
          <w:szCs w:val="26"/>
        </w:rPr>
      </w:pPr>
      <w:r w:rsidRPr="00597AE8">
        <w:rPr>
          <w:color w:val="000000" w:themeColor="text1"/>
          <w:sz w:val="26"/>
          <w:szCs w:val="26"/>
        </w:rPr>
        <w:t xml:space="preserve">- AOAC: </w:t>
      </w:r>
      <w:r w:rsidRPr="00597AE8">
        <w:rPr>
          <w:i/>
          <w:color w:val="000000" w:themeColor="text1"/>
          <w:sz w:val="26"/>
          <w:szCs w:val="26"/>
        </w:rPr>
        <w:t>Association of Official Analytical Chemists</w:t>
      </w:r>
    </w:p>
    <w:p w14:paraId="398A1CFE" w14:textId="77777777" w:rsidR="00AF2650" w:rsidRPr="00597AE8" w:rsidRDefault="00AF2650" w:rsidP="00597AE8">
      <w:pPr>
        <w:spacing w:before="120"/>
        <w:rPr>
          <w:i/>
          <w:color w:val="000000" w:themeColor="text1"/>
          <w:sz w:val="26"/>
          <w:szCs w:val="26"/>
        </w:rPr>
      </w:pPr>
      <w:r w:rsidRPr="00597AE8">
        <w:rPr>
          <w:color w:val="000000" w:themeColor="text1"/>
          <w:sz w:val="26"/>
          <w:szCs w:val="26"/>
        </w:rPr>
        <w:t>- Ref: phương pháp tham khảo</w:t>
      </w:r>
      <w:r w:rsidRPr="00597AE8">
        <w:rPr>
          <w:color w:val="000000" w:themeColor="text1"/>
          <w:sz w:val="26"/>
          <w:szCs w:val="26"/>
          <w:lang w:val="vi-VN"/>
        </w:rPr>
        <w:t>/</w:t>
      </w:r>
      <w:r w:rsidRPr="00597AE8">
        <w:rPr>
          <w:i/>
          <w:color w:val="000000" w:themeColor="text1"/>
          <w:sz w:val="26"/>
          <w:szCs w:val="26"/>
        </w:rPr>
        <w:t xml:space="preserve"> reference method</w:t>
      </w:r>
    </w:p>
    <w:p w14:paraId="02871A50" w14:textId="77777777" w:rsidR="00AF2650" w:rsidRPr="00597AE8" w:rsidRDefault="00AF2650" w:rsidP="00597AE8">
      <w:pPr>
        <w:spacing w:before="120"/>
        <w:rPr>
          <w:color w:val="000000" w:themeColor="text1"/>
          <w:sz w:val="26"/>
          <w:szCs w:val="26"/>
        </w:rPr>
      </w:pPr>
      <w:r w:rsidRPr="00597AE8">
        <w:rPr>
          <w:i/>
          <w:color w:val="000000" w:themeColor="text1"/>
          <w:sz w:val="26"/>
          <w:szCs w:val="26"/>
        </w:rPr>
        <w:softHyphen/>
      </w:r>
      <w:r w:rsidRPr="00597AE8">
        <w:rPr>
          <w:color w:val="000000" w:themeColor="text1"/>
          <w:sz w:val="26"/>
          <w:szCs w:val="26"/>
        </w:rPr>
        <w:t>- QCVN: qui chuẩn Việt Nam</w:t>
      </w:r>
    </w:p>
    <w:p w14:paraId="140920F8" w14:textId="77777777" w:rsidR="00AF2650" w:rsidRPr="00597AE8" w:rsidRDefault="00AF2650" w:rsidP="00597AE8">
      <w:pPr>
        <w:spacing w:before="120"/>
        <w:rPr>
          <w:color w:val="000000" w:themeColor="text1"/>
          <w:sz w:val="26"/>
          <w:szCs w:val="26"/>
        </w:rPr>
      </w:pPr>
      <w:r w:rsidRPr="00597AE8">
        <w:rPr>
          <w:color w:val="000000" w:themeColor="text1"/>
          <w:sz w:val="26"/>
          <w:szCs w:val="26"/>
        </w:rPr>
        <w:t>- TCVN: tiêu chuẩn Việt Nam</w:t>
      </w:r>
    </w:p>
    <w:p w14:paraId="3D427C86" w14:textId="77777777" w:rsidR="00AF2650" w:rsidRPr="00597AE8" w:rsidRDefault="00AF2650" w:rsidP="00597AE8">
      <w:pPr>
        <w:spacing w:before="120"/>
        <w:rPr>
          <w:i/>
          <w:color w:val="000000" w:themeColor="text1"/>
          <w:sz w:val="26"/>
          <w:szCs w:val="26"/>
        </w:rPr>
      </w:pPr>
      <w:r w:rsidRPr="00597AE8">
        <w:rPr>
          <w:color w:val="000000" w:themeColor="text1"/>
          <w:sz w:val="26"/>
          <w:szCs w:val="26"/>
        </w:rPr>
        <w:lastRenderedPageBreak/>
        <w:t xml:space="preserve">- Thực phẩm chức năng (gồm thực phẩm bảo vệ sức khoẻ, thực phẩm bổ sung, thực phẩm dinh dưỡng y học, thực phẩm dành cho chế độ đặc biệt)/ </w:t>
      </w:r>
      <w:r w:rsidRPr="00597AE8">
        <w:rPr>
          <w:i/>
          <w:color w:val="000000" w:themeColor="text1"/>
          <w:sz w:val="26"/>
          <w:szCs w:val="26"/>
        </w:rPr>
        <w:t>Functional food (including Health supplements, food supplement, food for special purposes and food for special dietary uses)</w:t>
      </w:r>
      <w:r w:rsidRPr="00597AE8">
        <w:rPr>
          <w:i/>
          <w:color w:val="000000" w:themeColor="text1"/>
          <w:sz w:val="26"/>
          <w:szCs w:val="26"/>
          <w:lang w:val="vi-VN"/>
        </w:rPr>
        <w:t xml:space="preserve"> </w:t>
      </w:r>
    </w:p>
    <w:p w14:paraId="3AAFF486" w14:textId="6E4DEF94" w:rsidR="00AF2650" w:rsidRDefault="00AF2650" w:rsidP="00597AE8">
      <w:pPr>
        <w:spacing w:before="120"/>
        <w:rPr>
          <w:b/>
          <w:bCs/>
        </w:rPr>
      </w:pPr>
      <w:r w:rsidRPr="00160AF3">
        <w:rPr>
          <w:b/>
          <w:bCs/>
        </w:rPr>
        <w:t>B. LĨNH VỰC SINH</w:t>
      </w:r>
    </w:p>
    <w:tbl>
      <w:tblPr>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9"/>
        <w:gridCol w:w="1754"/>
        <w:gridCol w:w="3240"/>
        <w:gridCol w:w="2610"/>
        <w:gridCol w:w="1468"/>
      </w:tblGrid>
      <w:tr w:rsidR="00AF2650" w:rsidRPr="00720107" w14:paraId="0B8979E6" w14:textId="77777777" w:rsidTr="00597AE8">
        <w:trPr>
          <w:trHeight w:val="712"/>
          <w:tblHeader/>
        </w:trPr>
        <w:tc>
          <w:tcPr>
            <w:tcW w:w="709" w:type="dxa"/>
            <w:vAlign w:val="center"/>
          </w:tcPr>
          <w:p w14:paraId="0B449C56" w14:textId="77777777" w:rsidR="00AF2650" w:rsidRPr="00720107" w:rsidRDefault="00AF2650" w:rsidP="00446452">
            <w:pPr>
              <w:spacing w:before="40" w:after="40"/>
              <w:jc w:val="center"/>
              <w:rPr>
                <w:b/>
                <w:sz w:val="18"/>
                <w:szCs w:val="18"/>
              </w:rPr>
            </w:pPr>
            <w:r w:rsidRPr="00720107">
              <w:rPr>
                <w:b/>
                <w:sz w:val="18"/>
                <w:szCs w:val="18"/>
              </w:rPr>
              <w:t>TT</w:t>
            </w:r>
          </w:p>
        </w:tc>
        <w:tc>
          <w:tcPr>
            <w:tcW w:w="1754" w:type="dxa"/>
            <w:vAlign w:val="center"/>
          </w:tcPr>
          <w:p w14:paraId="622E590B" w14:textId="77777777" w:rsidR="00AF2650" w:rsidRPr="00720107" w:rsidRDefault="00AF2650" w:rsidP="00446452">
            <w:pPr>
              <w:spacing w:before="40" w:after="40"/>
              <w:jc w:val="center"/>
              <w:rPr>
                <w:b/>
                <w:sz w:val="18"/>
                <w:szCs w:val="18"/>
              </w:rPr>
            </w:pPr>
            <w:r w:rsidRPr="00720107">
              <w:rPr>
                <w:b/>
                <w:sz w:val="18"/>
                <w:szCs w:val="18"/>
              </w:rPr>
              <w:t>Tên sản phẩm, vật liệu được thử/</w:t>
            </w:r>
          </w:p>
          <w:p w14:paraId="271AF7FA" w14:textId="77777777" w:rsidR="00AF2650" w:rsidRPr="00720107" w:rsidRDefault="00AF2650" w:rsidP="00446452">
            <w:pPr>
              <w:spacing w:before="40" w:after="40"/>
              <w:jc w:val="center"/>
              <w:rPr>
                <w:b/>
                <w:i/>
                <w:sz w:val="18"/>
                <w:szCs w:val="18"/>
              </w:rPr>
            </w:pPr>
            <w:r w:rsidRPr="00720107">
              <w:rPr>
                <w:b/>
                <w:i/>
                <w:sz w:val="18"/>
                <w:szCs w:val="18"/>
              </w:rPr>
              <w:t>Materials or product tested</w:t>
            </w:r>
          </w:p>
        </w:tc>
        <w:tc>
          <w:tcPr>
            <w:tcW w:w="3240" w:type="dxa"/>
            <w:vAlign w:val="center"/>
          </w:tcPr>
          <w:p w14:paraId="50A80AC2" w14:textId="77777777" w:rsidR="00AF2650" w:rsidRPr="00720107" w:rsidRDefault="00AF2650" w:rsidP="00446452">
            <w:pPr>
              <w:spacing w:before="40" w:after="40"/>
              <w:jc w:val="center"/>
              <w:rPr>
                <w:b/>
                <w:sz w:val="18"/>
                <w:szCs w:val="18"/>
              </w:rPr>
            </w:pPr>
            <w:r w:rsidRPr="00720107">
              <w:rPr>
                <w:b/>
                <w:sz w:val="18"/>
                <w:szCs w:val="18"/>
              </w:rPr>
              <w:t>Tên phép thử cụ thể/</w:t>
            </w:r>
          </w:p>
          <w:p w14:paraId="59B1A59E" w14:textId="77777777" w:rsidR="00AF2650" w:rsidRPr="00720107" w:rsidRDefault="00AF2650" w:rsidP="00446452">
            <w:pPr>
              <w:spacing w:before="40" w:after="40"/>
              <w:jc w:val="center"/>
              <w:rPr>
                <w:b/>
                <w:i/>
                <w:sz w:val="18"/>
                <w:szCs w:val="18"/>
              </w:rPr>
            </w:pPr>
            <w:r w:rsidRPr="00720107">
              <w:rPr>
                <w:b/>
                <w:i/>
                <w:sz w:val="18"/>
                <w:szCs w:val="18"/>
              </w:rPr>
              <w:t>The name of specific tests</w:t>
            </w:r>
          </w:p>
        </w:tc>
        <w:tc>
          <w:tcPr>
            <w:tcW w:w="2610" w:type="dxa"/>
            <w:vAlign w:val="center"/>
          </w:tcPr>
          <w:p w14:paraId="0F2B82E1" w14:textId="77777777" w:rsidR="00AF2650" w:rsidRPr="00720107" w:rsidRDefault="00AF2650" w:rsidP="00446452">
            <w:pPr>
              <w:pStyle w:val="Heading5"/>
              <w:spacing w:before="40" w:after="40"/>
              <w:jc w:val="center"/>
              <w:rPr>
                <w:i w:val="0"/>
                <w:sz w:val="18"/>
                <w:szCs w:val="18"/>
              </w:rPr>
            </w:pPr>
            <w:r w:rsidRPr="00720107">
              <w:rPr>
                <w:i w:val="0"/>
                <w:sz w:val="18"/>
                <w:szCs w:val="18"/>
              </w:rPr>
              <w:t>Giới hạn định lượng (nếu có)/ Phạm vi đo</w:t>
            </w:r>
          </w:p>
          <w:p w14:paraId="1348BB79" w14:textId="77777777" w:rsidR="00AF2650" w:rsidRPr="00720107" w:rsidRDefault="00AF2650" w:rsidP="00446452">
            <w:pPr>
              <w:spacing w:before="40" w:after="40"/>
              <w:jc w:val="center"/>
              <w:rPr>
                <w:b/>
                <w:sz w:val="16"/>
                <w:szCs w:val="16"/>
              </w:rPr>
            </w:pPr>
            <w:r w:rsidRPr="00720107">
              <w:rPr>
                <w:b/>
                <w:i/>
                <w:sz w:val="16"/>
                <w:szCs w:val="16"/>
              </w:rPr>
              <w:t>Limit of quantitation (if any)/range of measurement</w:t>
            </w:r>
          </w:p>
        </w:tc>
        <w:tc>
          <w:tcPr>
            <w:tcW w:w="1468" w:type="dxa"/>
            <w:vAlign w:val="center"/>
          </w:tcPr>
          <w:p w14:paraId="684CBA3E" w14:textId="77777777" w:rsidR="00AF2650" w:rsidRPr="00720107" w:rsidRDefault="00AF2650" w:rsidP="00446452">
            <w:pPr>
              <w:spacing w:before="40" w:after="40"/>
              <w:jc w:val="center"/>
              <w:rPr>
                <w:b/>
                <w:sz w:val="18"/>
                <w:szCs w:val="18"/>
              </w:rPr>
            </w:pPr>
            <w:r w:rsidRPr="00720107">
              <w:rPr>
                <w:b/>
                <w:sz w:val="18"/>
                <w:szCs w:val="18"/>
              </w:rPr>
              <w:t>Phương pháp thử/</w:t>
            </w:r>
          </w:p>
          <w:p w14:paraId="6291B995" w14:textId="77777777" w:rsidR="00AF2650" w:rsidRPr="00720107" w:rsidRDefault="00AF2650" w:rsidP="00446452">
            <w:pPr>
              <w:spacing w:before="40" w:after="40"/>
              <w:jc w:val="center"/>
              <w:rPr>
                <w:b/>
                <w:i/>
                <w:sz w:val="18"/>
                <w:szCs w:val="18"/>
              </w:rPr>
            </w:pPr>
            <w:r w:rsidRPr="00720107">
              <w:rPr>
                <w:b/>
                <w:i/>
                <w:sz w:val="18"/>
                <w:szCs w:val="18"/>
              </w:rPr>
              <w:t>Test method</w:t>
            </w:r>
          </w:p>
        </w:tc>
      </w:tr>
      <w:tr w:rsidR="00AF2650" w:rsidRPr="00720107" w14:paraId="678EAE6F" w14:textId="77777777" w:rsidTr="00597AE8">
        <w:trPr>
          <w:trHeight w:val="65"/>
        </w:trPr>
        <w:tc>
          <w:tcPr>
            <w:tcW w:w="709" w:type="dxa"/>
            <w:vAlign w:val="center"/>
          </w:tcPr>
          <w:p w14:paraId="34162E31" w14:textId="77777777" w:rsidR="00AF2650" w:rsidRPr="00D40763" w:rsidRDefault="00AF2650" w:rsidP="00AC03D6">
            <w:pPr>
              <w:numPr>
                <w:ilvl w:val="0"/>
                <w:numId w:val="46"/>
              </w:numPr>
              <w:spacing w:before="60" w:after="60"/>
              <w:jc w:val="center"/>
            </w:pPr>
            <w:r w:rsidRPr="00D40763">
              <w:br w:type="page"/>
            </w:r>
          </w:p>
        </w:tc>
        <w:tc>
          <w:tcPr>
            <w:tcW w:w="1754" w:type="dxa"/>
            <w:vMerge w:val="restart"/>
            <w:shd w:val="clear" w:color="auto" w:fill="auto"/>
            <w:vAlign w:val="center"/>
          </w:tcPr>
          <w:p w14:paraId="51F6EC22" w14:textId="77777777" w:rsidR="00AF2650" w:rsidRPr="008F1741" w:rsidRDefault="00AF2650" w:rsidP="00446452">
            <w:pPr>
              <w:pBdr>
                <w:top w:val="nil"/>
                <w:left w:val="nil"/>
                <w:bottom w:val="nil"/>
                <w:right w:val="nil"/>
                <w:between w:val="nil"/>
              </w:pBdr>
              <w:spacing w:before="40" w:after="40" w:line="280" w:lineRule="exact"/>
              <w:jc w:val="center"/>
              <w:rPr>
                <w:b/>
                <w:bCs/>
              </w:rPr>
            </w:pPr>
            <w:r w:rsidRPr="008F1741">
              <w:rPr>
                <w:b/>
                <w:bCs/>
              </w:rPr>
              <w:t>Thực phẩm, thực phẩm bảo vệ sức khoẻ, thức ăn chăn nuôi và nguyên liệu, thức ăn thủy sản và nguyên liệu, mẫu bề mặt môi trường trong công nghiệp chế biến thực phẩm</w:t>
            </w:r>
          </w:p>
          <w:p w14:paraId="08CDC87E" w14:textId="77777777" w:rsidR="00AF2650" w:rsidRPr="008F1741" w:rsidRDefault="00AF2650" w:rsidP="00446452">
            <w:pPr>
              <w:pBdr>
                <w:top w:val="nil"/>
                <w:left w:val="nil"/>
                <w:bottom w:val="nil"/>
                <w:right w:val="nil"/>
                <w:between w:val="nil"/>
              </w:pBdr>
              <w:spacing w:before="40" w:after="40" w:line="280" w:lineRule="exact"/>
              <w:jc w:val="center"/>
              <w:rPr>
                <w:i/>
                <w:iCs/>
                <w:color w:val="000000" w:themeColor="text1"/>
                <w:lang w:val="vi-VN"/>
              </w:rPr>
            </w:pPr>
            <w:r w:rsidRPr="008F1741">
              <w:rPr>
                <w:b/>
                <w:bCs/>
                <w:i/>
                <w:iCs/>
              </w:rPr>
              <w:t>Food, health supplement, animal feed and materials, aquatic feed and materials, Surfaces sample in the Food chain</w:t>
            </w:r>
          </w:p>
        </w:tc>
        <w:tc>
          <w:tcPr>
            <w:tcW w:w="3240" w:type="dxa"/>
            <w:vAlign w:val="center"/>
          </w:tcPr>
          <w:p w14:paraId="59915214" w14:textId="77777777" w:rsidR="00AF2650" w:rsidRDefault="00AF2650" w:rsidP="00446452">
            <w:pPr>
              <w:pBdr>
                <w:top w:val="nil"/>
                <w:left w:val="nil"/>
                <w:bottom w:val="nil"/>
                <w:right w:val="nil"/>
                <w:between w:val="nil"/>
              </w:pBdr>
              <w:spacing w:before="40" w:after="40" w:line="280" w:lineRule="exact"/>
            </w:pPr>
            <w:r w:rsidRPr="00D40763">
              <w:t>Định lượng vi sinh vật/Tổng số</w:t>
            </w:r>
            <w:r>
              <w:t xml:space="preserve"> </w:t>
            </w:r>
            <w:r w:rsidRPr="00D40763">
              <w:t>vi sinh vật hiếu khí</w:t>
            </w:r>
            <w:r>
              <w:t xml:space="preserve">. </w:t>
            </w:r>
            <w:r w:rsidRPr="00D40763">
              <w:t>Phương</w:t>
            </w:r>
            <w:r>
              <w:t xml:space="preserve"> </w:t>
            </w:r>
            <w:r w:rsidRPr="00D40763">
              <w:t>pháp đếm khuẩn lạc</w:t>
            </w:r>
          </w:p>
          <w:p w14:paraId="3706ADF8" w14:textId="77777777" w:rsidR="00AF2650" w:rsidRPr="008F1741" w:rsidRDefault="00AF2650" w:rsidP="00446452">
            <w:pPr>
              <w:pBdr>
                <w:top w:val="nil"/>
                <w:left w:val="nil"/>
                <w:bottom w:val="nil"/>
                <w:right w:val="nil"/>
                <w:between w:val="nil"/>
              </w:pBdr>
              <w:spacing w:before="40" w:after="40" w:line="280" w:lineRule="exact"/>
              <w:rPr>
                <w:i/>
                <w:iCs/>
              </w:rPr>
            </w:pPr>
            <w:r w:rsidRPr="008F1741">
              <w:rPr>
                <w:i/>
                <w:iCs/>
              </w:rPr>
              <w:t>Enumeration of microorganisms/ Total aerobic microorganisms. Colony count technicque</w:t>
            </w:r>
          </w:p>
        </w:tc>
        <w:tc>
          <w:tcPr>
            <w:tcW w:w="2610" w:type="dxa"/>
            <w:vAlign w:val="center"/>
          </w:tcPr>
          <w:p w14:paraId="164CE1BB" w14:textId="77777777" w:rsidR="00AF2650" w:rsidRDefault="00AF2650" w:rsidP="00446452">
            <w:pPr>
              <w:pBdr>
                <w:top w:val="nil"/>
                <w:left w:val="nil"/>
                <w:bottom w:val="nil"/>
                <w:right w:val="nil"/>
                <w:between w:val="nil"/>
              </w:pBdr>
              <w:spacing w:before="40" w:after="40" w:line="280" w:lineRule="exact"/>
              <w:jc w:val="center"/>
            </w:pPr>
            <w:r w:rsidRPr="00D40763">
              <w:t>10 CFU/g</w:t>
            </w:r>
          </w:p>
          <w:p w14:paraId="1E7C8639" w14:textId="77777777" w:rsidR="00AF2650" w:rsidRDefault="00AF2650" w:rsidP="00446452">
            <w:pPr>
              <w:pBdr>
                <w:top w:val="nil"/>
                <w:left w:val="nil"/>
                <w:bottom w:val="nil"/>
                <w:right w:val="nil"/>
                <w:between w:val="nil"/>
              </w:pBdr>
              <w:spacing w:before="40" w:after="40" w:line="280" w:lineRule="exact"/>
              <w:jc w:val="center"/>
            </w:pPr>
            <w:r w:rsidRPr="00D40763">
              <w:t>01 CFU/mL</w:t>
            </w:r>
          </w:p>
          <w:p w14:paraId="2A35F088" w14:textId="77777777" w:rsidR="00AF2650" w:rsidRPr="00D40763" w:rsidRDefault="00AF2650" w:rsidP="00446452">
            <w:pPr>
              <w:pBdr>
                <w:top w:val="nil"/>
                <w:left w:val="nil"/>
                <w:bottom w:val="nil"/>
                <w:right w:val="nil"/>
                <w:between w:val="nil"/>
              </w:pBdr>
              <w:spacing w:before="40" w:after="40" w:line="280" w:lineRule="exact"/>
              <w:jc w:val="center"/>
            </w:pPr>
            <w:r w:rsidRPr="00D40763">
              <w:t>10 CFU/mẫu/</w:t>
            </w:r>
            <w:r w:rsidRPr="008F1741">
              <w:rPr>
                <w:i/>
                <w:iCs/>
              </w:rPr>
              <w:t>sample</w:t>
            </w:r>
          </w:p>
        </w:tc>
        <w:tc>
          <w:tcPr>
            <w:tcW w:w="1468" w:type="dxa"/>
            <w:vAlign w:val="center"/>
          </w:tcPr>
          <w:p w14:paraId="7259513E" w14:textId="77777777" w:rsidR="00AF2650" w:rsidRPr="00D40763" w:rsidRDefault="00AF2650" w:rsidP="00446452">
            <w:pPr>
              <w:spacing w:before="40" w:after="40" w:line="280" w:lineRule="exact"/>
              <w:jc w:val="center"/>
            </w:pPr>
            <w:r w:rsidRPr="00D40763">
              <w:t>ISO 4833-1:2013/Amd 1:2022</w:t>
            </w:r>
          </w:p>
        </w:tc>
      </w:tr>
      <w:tr w:rsidR="00AF2650" w:rsidRPr="00720107" w14:paraId="50485558" w14:textId="77777777" w:rsidTr="00597AE8">
        <w:trPr>
          <w:trHeight w:val="712"/>
        </w:trPr>
        <w:tc>
          <w:tcPr>
            <w:tcW w:w="709" w:type="dxa"/>
            <w:vAlign w:val="center"/>
          </w:tcPr>
          <w:p w14:paraId="67C6BC5A"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4E34B557" w14:textId="77777777" w:rsidR="00AF2650" w:rsidRPr="00D40763" w:rsidRDefault="00AF2650" w:rsidP="00446452">
            <w:pPr>
              <w:pBdr>
                <w:top w:val="nil"/>
                <w:left w:val="nil"/>
                <w:bottom w:val="nil"/>
                <w:right w:val="nil"/>
                <w:between w:val="nil"/>
              </w:pBdr>
              <w:spacing w:before="40" w:after="40" w:line="280" w:lineRule="exact"/>
            </w:pPr>
          </w:p>
        </w:tc>
        <w:tc>
          <w:tcPr>
            <w:tcW w:w="3240" w:type="dxa"/>
            <w:vAlign w:val="center"/>
          </w:tcPr>
          <w:p w14:paraId="571DB2FB" w14:textId="77777777" w:rsidR="00AF2650" w:rsidRDefault="00AF2650" w:rsidP="00446452">
            <w:pPr>
              <w:pBdr>
                <w:top w:val="nil"/>
                <w:left w:val="nil"/>
                <w:bottom w:val="nil"/>
                <w:right w:val="nil"/>
                <w:between w:val="nil"/>
              </w:pBdr>
              <w:spacing w:before="40" w:after="40" w:line="280" w:lineRule="exact"/>
            </w:pPr>
            <w:r w:rsidRPr="00D40763">
              <w:t>Định lượng Coliforms</w:t>
            </w:r>
          </w:p>
          <w:p w14:paraId="29682200" w14:textId="77777777" w:rsidR="00AF2650" w:rsidRPr="008F1741" w:rsidRDefault="00AF2650" w:rsidP="00446452">
            <w:pPr>
              <w:pBdr>
                <w:top w:val="nil"/>
                <w:left w:val="nil"/>
                <w:bottom w:val="nil"/>
                <w:right w:val="nil"/>
                <w:between w:val="nil"/>
              </w:pBdr>
              <w:spacing w:before="40" w:after="40" w:line="280" w:lineRule="exact"/>
              <w:rPr>
                <w:i/>
                <w:iCs/>
              </w:rPr>
            </w:pPr>
            <w:r w:rsidRPr="008F1741">
              <w:rPr>
                <w:i/>
                <w:iCs/>
              </w:rPr>
              <w:t>Enumeration of Coliforms</w:t>
            </w:r>
          </w:p>
        </w:tc>
        <w:tc>
          <w:tcPr>
            <w:tcW w:w="2610" w:type="dxa"/>
            <w:vAlign w:val="center"/>
          </w:tcPr>
          <w:p w14:paraId="1AED132C" w14:textId="77777777" w:rsidR="00AF2650" w:rsidRDefault="00AF2650" w:rsidP="00446452">
            <w:pPr>
              <w:pBdr>
                <w:top w:val="nil"/>
                <w:left w:val="nil"/>
                <w:bottom w:val="nil"/>
                <w:right w:val="nil"/>
                <w:between w:val="nil"/>
              </w:pBdr>
              <w:spacing w:before="40" w:after="40" w:line="280" w:lineRule="exact"/>
              <w:jc w:val="center"/>
            </w:pPr>
            <w:r w:rsidRPr="00D40763">
              <w:t>10 CFU/g</w:t>
            </w:r>
          </w:p>
          <w:p w14:paraId="1405492B" w14:textId="77777777" w:rsidR="00AF2650" w:rsidRDefault="00AF2650" w:rsidP="00446452">
            <w:pPr>
              <w:pBdr>
                <w:top w:val="nil"/>
                <w:left w:val="nil"/>
                <w:bottom w:val="nil"/>
                <w:right w:val="nil"/>
                <w:between w:val="nil"/>
              </w:pBdr>
              <w:spacing w:before="40" w:after="40" w:line="280" w:lineRule="exact"/>
              <w:jc w:val="center"/>
            </w:pPr>
            <w:r w:rsidRPr="00D40763">
              <w:t>01 CFU/mL</w:t>
            </w:r>
          </w:p>
          <w:p w14:paraId="29D4A35B" w14:textId="77777777" w:rsidR="00AF2650" w:rsidRPr="00D40763" w:rsidRDefault="00AF2650" w:rsidP="00446452">
            <w:pPr>
              <w:pBdr>
                <w:top w:val="nil"/>
                <w:left w:val="nil"/>
                <w:bottom w:val="nil"/>
                <w:right w:val="nil"/>
                <w:between w:val="nil"/>
              </w:pBdr>
              <w:spacing w:before="40" w:after="40" w:line="280" w:lineRule="exact"/>
              <w:jc w:val="center"/>
            </w:pPr>
            <w:r w:rsidRPr="00D40763">
              <w:t>10 CFU/mẫu/</w:t>
            </w:r>
            <w:r w:rsidRPr="008F1741">
              <w:rPr>
                <w:i/>
                <w:iCs/>
              </w:rPr>
              <w:t>sample</w:t>
            </w:r>
          </w:p>
        </w:tc>
        <w:tc>
          <w:tcPr>
            <w:tcW w:w="1468" w:type="dxa"/>
            <w:vAlign w:val="center"/>
          </w:tcPr>
          <w:p w14:paraId="5D8B9E64" w14:textId="77777777" w:rsidR="00AF2650" w:rsidRPr="00D40763" w:rsidRDefault="00AF2650" w:rsidP="00446452">
            <w:pPr>
              <w:pBdr>
                <w:top w:val="nil"/>
                <w:left w:val="nil"/>
                <w:bottom w:val="nil"/>
                <w:right w:val="nil"/>
                <w:between w:val="nil"/>
              </w:pBdr>
              <w:spacing w:before="40" w:after="40" w:line="280" w:lineRule="exact"/>
              <w:jc w:val="center"/>
            </w:pPr>
            <w:r w:rsidRPr="00D40763">
              <w:t>ISO 4832:2006</w:t>
            </w:r>
          </w:p>
        </w:tc>
      </w:tr>
      <w:tr w:rsidR="00AF2650" w:rsidRPr="00720107" w14:paraId="6D344374" w14:textId="77777777" w:rsidTr="00597AE8">
        <w:trPr>
          <w:trHeight w:val="3475"/>
        </w:trPr>
        <w:tc>
          <w:tcPr>
            <w:tcW w:w="709" w:type="dxa"/>
            <w:vAlign w:val="center"/>
          </w:tcPr>
          <w:p w14:paraId="01FEE3D8"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2A7784E6" w14:textId="77777777" w:rsidR="00AF2650" w:rsidRPr="00D40763" w:rsidRDefault="00AF2650" w:rsidP="00446452">
            <w:pPr>
              <w:pBdr>
                <w:top w:val="nil"/>
                <w:left w:val="nil"/>
                <w:bottom w:val="nil"/>
                <w:right w:val="nil"/>
                <w:between w:val="nil"/>
              </w:pBdr>
              <w:spacing w:before="40" w:after="40" w:line="280" w:lineRule="exact"/>
            </w:pPr>
          </w:p>
        </w:tc>
        <w:tc>
          <w:tcPr>
            <w:tcW w:w="3240" w:type="dxa"/>
            <w:vAlign w:val="center"/>
          </w:tcPr>
          <w:p w14:paraId="46324492" w14:textId="77777777" w:rsidR="00AF2650" w:rsidRDefault="00AF2650" w:rsidP="00446452">
            <w:pPr>
              <w:pBdr>
                <w:top w:val="nil"/>
                <w:left w:val="nil"/>
                <w:bottom w:val="nil"/>
                <w:right w:val="nil"/>
                <w:between w:val="nil"/>
              </w:pBdr>
              <w:spacing w:before="40" w:after="40" w:line="280" w:lineRule="exact"/>
            </w:pPr>
            <w:r w:rsidRPr="00D40763">
              <w:t>Phát hiện và định lượng</w:t>
            </w:r>
            <w:r>
              <w:t xml:space="preserve"> </w:t>
            </w:r>
            <w:r w:rsidRPr="00D40763">
              <w:t>Coliforms</w:t>
            </w:r>
            <w:r>
              <w:t>.</w:t>
            </w:r>
          </w:p>
          <w:p w14:paraId="117D7DCB" w14:textId="77777777" w:rsidR="00AF2650" w:rsidRPr="008F1741" w:rsidRDefault="00AF2650" w:rsidP="00446452">
            <w:pPr>
              <w:pBdr>
                <w:top w:val="nil"/>
                <w:left w:val="nil"/>
                <w:bottom w:val="nil"/>
                <w:right w:val="nil"/>
                <w:between w:val="nil"/>
              </w:pBdr>
              <w:spacing w:before="40" w:after="40" w:line="280" w:lineRule="exact"/>
              <w:rPr>
                <w:i/>
                <w:iCs/>
              </w:rPr>
            </w:pPr>
            <w:r w:rsidRPr="008F1741">
              <w:rPr>
                <w:i/>
                <w:iCs/>
              </w:rPr>
              <w:t>Detection and enumeration of Coliforms</w:t>
            </w:r>
          </w:p>
        </w:tc>
        <w:tc>
          <w:tcPr>
            <w:tcW w:w="2610" w:type="dxa"/>
            <w:vAlign w:val="center"/>
          </w:tcPr>
          <w:p w14:paraId="164F85AD" w14:textId="77777777" w:rsidR="00AF2650" w:rsidRDefault="00AF2650" w:rsidP="00446452">
            <w:pPr>
              <w:pBdr>
                <w:top w:val="nil"/>
                <w:left w:val="nil"/>
                <w:bottom w:val="nil"/>
                <w:right w:val="nil"/>
                <w:between w:val="nil"/>
              </w:pBdr>
              <w:spacing w:before="40" w:after="40" w:line="280" w:lineRule="exact"/>
              <w:jc w:val="center"/>
            </w:pPr>
            <w:r w:rsidRPr="00D40763">
              <w:t>0 MPN/g, mL</w:t>
            </w:r>
          </w:p>
          <w:p w14:paraId="03C808C8" w14:textId="77777777" w:rsidR="00AF2650" w:rsidRDefault="00AF2650" w:rsidP="00446452">
            <w:pPr>
              <w:pBdr>
                <w:top w:val="nil"/>
                <w:left w:val="nil"/>
                <w:bottom w:val="nil"/>
                <w:right w:val="nil"/>
                <w:between w:val="nil"/>
              </w:pBdr>
              <w:spacing w:before="40" w:after="40" w:line="280" w:lineRule="exact"/>
              <w:jc w:val="center"/>
            </w:pPr>
            <w:r w:rsidRPr="00D40763">
              <w:t>LOD</w:t>
            </w:r>
            <w:r w:rsidRPr="0024216A">
              <w:rPr>
                <w:vertAlign w:val="subscript"/>
              </w:rPr>
              <w:t>50</w:t>
            </w:r>
            <w:r w:rsidRPr="00D40763">
              <w:t>:</w:t>
            </w:r>
            <w:r>
              <w:t xml:space="preserve"> </w:t>
            </w:r>
          </w:p>
          <w:p w14:paraId="2C058659" w14:textId="77777777" w:rsidR="00AF2650" w:rsidRDefault="00AF2650" w:rsidP="00446452">
            <w:pPr>
              <w:pBdr>
                <w:top w:val="nil"/>
                <w:left w:val="nil"/>
                <w:bottom w:val="nil"/>
                <w:right w:val="nil"/>
                <w:between w:val="nil"/>
              </w:pBdr>
              <w:spacing w:before="40" w:after="40" w:line="280" w:lineRule="exact"/>
              <w:jc w:val="center"/>
            </w:pPr>
            <w:r>
              <w:t>(</w:t>
            </w:r>
            <w:r w:rsidRPr="00D40763">
              <w:t>Thực phẩm/</w:t>
            </w:r>
            <w:r w:rsidRPr="008F1741">
              <w:rPr>
                <w:i/>
                <w:iCs/>
              </w:rPr>
              <w:t>Food</w:t>
            </w:r>
            <w:r w:rsidRPr="00D40763">
              <w:t>:</w:t>
            </w:r>
            <w:r>
              <w:t xml:space="preserve"> </w:t>
            </w:r>
            <w:r w:rsidRPr="00D40763">
              <w:t>1 CFU/g, mL;</w:t>
            </w:r>
          </w:p>
          <w:p w14:paraId="6AFFC5D1" w14:textId="77777777" w:rsidR="00AF2650" w:rsidRDefault="00AF2650" w:rsidP="00446452">
            <w:pPr>
              <w:pBdr>
                <w:top w:val="nil"/>
                <w:left w:val="nil"/>
                <w:bottom w:val="nil"/>
                <w:right w:val="nil"/>
                <w:between w:val="nil"/>
              </w:pBdr>
              <w:spacing w:before="40" w:after="40" w:line="280" w:lineRule="exact"/>
              <w:jc w:val="center"/>
            </w:pPr>
            <w:r w:rsidRPr="00D40763">
              <w:t>Th</w:t>
            </w:r>
            <w:r>
              <w:t>ứ</w:t>
            </w:r>
            <w:r w:rsidRPr="00D40763">
              <w:t xml:space="preserve">c ăn chăn </w:t>
            </w:r>
            <w:proofErr w:type="gramStart"/>
            <w:r w:rsidRPr="00D40763">
              <w:t>nuôi,thủy</w:t>
            </w:r>
            <w:proofErr w:type="gramEnd"/>
            <w:r>
              <w:t xml:space="preserve"> </w:t>
            </w:r>
            <w:r w:rsidRPr="00D40763">
              <w:t>sản/</w:t>
            </w:r>
            <w:r w:rsidRPr="008F1741">
              <w:rPr>
                <w:i/>
                <w:iCs/>
              </w:rPr>
              <w:t>Feed, aquafeed</w:t>
            </w:r>
            <w:r w:rsidRPr="00D40763">
              <w:t>:</w:t>
            </w:r>
            <w:r>
              <w:t xml:space="preserve"> </w:t>
            </w:r>
            <w:r w:rsidRPr="00D40763">
              <w:t>2,2 CFU/g, mL;</w:t>
            </w:r>
          </w:p>
          <w:p w14:paraId="7154D9AF" w14:textId="77777777" w:rsidR="00AF2650" w:rsidRDefault="00AF2650" w:rsidP="00446452">
            <w:pPr>
              <w:pBdr>
                <w:top w:val="nil"/>
                <w:left w:val="nil"/>
                <w:bottom w:val="nil"/>
                <w:right w:val="nil"/>
                <w:between w:val="nil"/>
              </w:pBdr>
              <w:spacing w:before="40" w:after="40" w:line="280" w:lineRule="exact"/>
              <w:jc w:val="center"/>
            </w:pPr>
            <w:r w:rsidRPr="00D40763">
              <w:t>Thực phẩm bảo vệ s</w:t>
            </w:r>
            <w:r>
              <w:t>ứ</w:t>
            </w:r>
            <w:r w:rsidRPr="00D40763">
              <w:t>c</w:t>
            </w:r>
            <w:r>
              <w:t xml:space="preserve"> </w:t>
            </w:r>
            <w:r w:rsidRPr="00D40763">
              <w:t>khỏe/</w:t>
            </w:r>
            <w:r>
              <w:t xml:space="preserve"> </w:t>
            </w:r>
            <w:r w:rsidRPr="008F1741">
              <w:rPr>
                <w:i/>
                <w:iCs/>
              </w:rPr>
              <w:t>Health supplement</w:t>
            </w:r>
            <w:r w:rsidRPr="00D40763">
              <w:t>:</w:t>
            </w:r>
            <w:r>
              <w:t xml:space="preserve"> </w:t>
            </w:r>
            <w:r w:rsidRPr="00D40763">
              <w:t>1,4 CFU/g, mL;</w:t>
            </w:r>
          </w:p>
          <w:p w14:paraId="5F300B07" w14:textId="77777777" w:rsidR="00AF2650" w:rsidRPr="00D40763" w:rsidRDefault="00AF2650" w:rsidP="00446452">
            <w:pPr>
              <w:pBdr>
                <w:top w:val="nil"/>
                <w:left w:val="nil"/>
                <w:bottom w:val="nil"/>
                <w:right w:val="nil"/>
                <w:between w:val="nil"/>
              </w:pBdr>
              <w:spacing w:before="40" w:after="40" w:line="280" w:lineRule="exact"/>
              <w:jc w:val="center"/>
            </w:pPr>
            <w:r w:rsidRPr="00D40763">
              <w:t>Mẫu môi trường, bề mặt</w:t>
            </w:r>
            <w:r>
              <w:t xml:space="preserve"> </w:t>
            </w:r>
            <w:r w:rsidRPr="00D40763">
              <w:t>tiếp xúc/</w:t>
            </w:r>
            <w:r w:rsidRPr="008F1741">
              <w:rPr>
                <w:i/>
                <w:iCs/>
              </w:rPr>
              <w:t>Enviromental samples, hygienne swabs, contact surfaces</w:t>
            </w:r>
            <w:r w:rsidRPr="00D40763">
              <w:t>:</w:t>
            </w:r>
            <w:r>
              <w:t xml:space="preserve"> </w:t>
            </w:r>
            <w:r w:rsidRPr="00D40763">
              <w:t>2 CFU/mẫu/sample</w:t>
            </w:r>
            <w:r>
              <w:t>)</w:t>
            </w:r>
          </w:p>
        </w:tc>
        <w:tc>
          <w:tcPr>
            <w:tcW w:w="1468" w:type="dxa"/>
            <w:vAlign w:val="center"/>
          </w:tcPr>
          <w:p w14:paraId="51240081" w14:textId="77777777" w:rsidR="00AF2650" w:rsidRPr="00D40763" w:rsidRDefault="00AF2650" w:rsidP="00446452">
            <w:pPr>
              <w:pBdr>
                <w:top w:val="nil"/>
                <w:left w:val="nil"/>
                <w:bottom w:val="nil"/>
                <w:right w:val="nil"/>
                <w:between w:val="nil"/>
              </w:pBdr>
              <w:spacing w:before="40" w:after="40" w:line="280" w:lineRule="exact"/>
              <w:jc w:val="center"/>
            </w:pPr>
            <w:r w:rsidRPr="00D40763">
              <w:t>ISO 4831:2006</w:t>
            </w:r>
          </w:p>
        </w:tc>
      </w:tr>
      <w:tr w:rsidR="00AF2650" w:rsidRPr="00720107" w14:paraId="30F3EF2E" w14:textId="77777777" w:rsidTr="00597AE8">
        <w:trPr>
          <w:trHeight w:val="65"/>
        </w:trPr>
        <w:tc>
          <w:tcPr>
            <w:tcW w:w="709" w:type="dxa"/>
            <w:vAlign w:val="center"/>
          </w:tcPr>
          <w:p w14:paraId="090CBD3E"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48C4AFFE" w14:textId="77777777" w:rsidR="00AF2650" w:rsidRPr="00D40763" w:rsidRDefault="00AF2650" w:rsidP="00446452">
            <w:pPr>
              <w:pBdr>
                <w:top w:val="nil"/>
                <w:left w:val="nil"/>
                <w:bottom w:val="nil"/>
                <w:right w:val="nil"/>
                <w:between w:val="nil"/>
              </w:pBdr>
              <w:spacing w:before="40" w:after="40" w:line="280" w:lineRule="exact"/>
            </w:pPr>
          </w:p>
        </w:tc>
        <w:tc>
          <w:tcPr>
            <w:tcW w:w="3240" w:type="dxa"/>
            <w:vAlign w:val="center"/>
          </w:tcPr>
          <w:p w14:paraId="3CA06D27" w14:textId="77777777" w:rsidR="00AF2650" w:rsidRDefault="00AF2650" w:rsidP="00446452">
            <w:pPr>
              <w:pBdr>
                <w:top w:val="nil"/>
                <w:left w:val="nil"/>
                <w:bottom w:val="nil"/>
                <w:right w:val="nil"/>
                <w:between w:val="nil"/>
              </w:pBdr>
              <w:spacing w:before="40" w:after="40" w:line="280" w:lineRule="exact"/>
            </w:pPr>
            <w:r w:rsidRPr="00D40763">
              <w:t>Định lượng Escherichia coli</w:t>
            </w:r>
          </w:p>
          <w:p w14:paraId="71884EC0" w14:textId="77777777" w:rsidR="00AF2650" w:rsidRPr="008F1741" w:rsidRDefault="00AF2650" w:rsidP="00446452">
            <w:pPr>
              <w:pBdr>
                <w:top w:val="nil"/>
                <w:left w:val="nil"/>
                <w:bottom w:val="nil"/>
                <w:right w:val="nil"/>
                <w:between w:val="nil"/>
              </w:pBdr>
              <w:spacing w:before="40" w:after="40" w:line="280" w:lineRule="exact"/>
              <w:rPr>
                <w:i/>
                <w:iCs/>
              </w:rPr>
            </w:pPr>
            <w:r w:rsidRPr="008F1741">
              <w:rPr>
                <w:i/>
                <w:iCs/>
              </w:rPr>
              <w:t>Enumeration of Escherichia coli</w:t>
            </w:r>
          </w:p>
        </w:tc>
        <w:tc>
          <w:tcPr>
            <w:tcW w:w="2610" w:type="dxa"/>
            <w:vAlign w:val="center"/>
          </w:tcPr>
          <w:p w14:paraId="154216EF" w14:textId="77777777" w:rsidR="00AF2650" w:rsidRDefault="00AF2650" w:rsidP="00446452">
            <w:pPr>
              <w:pBdr>
                <w:top w:val="nil"/>
                <w:left w:val="nil"/>
                <w:bottom w:val="nil"/>
                <w:right w:val="nil"/>
                <w:between w:val="nil"/>
              </w:pBdr>
              <w:spacing w:before="40" w:after="40" w:line="280" w:lineRule="exact"/>
              <w:jc w:val="center"/>
            </w:pPr>
            <w:r w:rsidRPr="00D40763">
              <w:t>10 CFU/g</w:t>
            </w:r>
          </w:p>
          <w:p w14:paraId="237699FB" w14:textId="77777777" w:rsidR="00AF2650" w:rsidRDefault="00AF2650" w:rsidP="00446452">
            <w:pPr>
              <w:pBdr>
                <w:top w:val="nil"/>
                <w:left w:val="nil"/>
                <w:bottom w:val="nil"/>
                <w:right w:val="nil"/>
                <w:between w:val="nil"/>
              </w:pBdr>
              <w:spacing w:before="40" w:after="40" w:line="280" w:lineRule="exact"/>
              <w:jc w:val="center"/>
            </w:pPr>
            <w:r w:rsidRPr="00D40763">
              <w:t>01 CFU/mL</w:t>
            </w:r>
          </w:p>
          <w:p w14:paraId="17FDECC8" w14:textId="77777777" w:rsidR="00AF2650" w:rsidRPr="00D40763" w:rsidRDefault="00AF2650" w:rsidP="00446452">
            <w:pPr>
              <w:pBdr>
                <w:top w:val="nil"/>
                <w:left w:val="nil"/>
                <w:bottom w:val="nil"/>
                <w:right w:val="nil"/>
                <w:between w:val="nil"/>
              </w:pBdr>
              <w:spacing w:before="40" w:after="40" w:line="280" w:lineRule="exact"/>
              <w:jc w:val="center"/>
            </w:pPr>
            <w:r w:rsidRPr="00D40763">
              <w:t>10 CFU/mẫu</w:t>
            </w:r>
          </w:p>
        </w:tc>
        <w:tc>
          <w:tcPr>
            <w:tcW w:w="1468" w:type="dxa"/>
            <w:vAlign w:val="center"/>
          </w:tcPr>
          <w:p w14:paraId="037169C9" w14:textId="77777777" w:rsidR="00AF2650" w:rsidRPr="00D40763" w:rsidRDefault="00AF2650" w:rsidP="00446452">
            <w:pPr>
              <w:pBdr>
                <w:top w:val="nil"/>
                <w:left w:val="nil"/>
                <w:bottom w:val="nil"/>
                <w:right w:val="nil"/>
                <w:between w:val="nil"/>
              </w:pBdr>
              <w:spacing w:before="40" w:after="40" w:line="280" w:lineRule="exact"/>
              <w:jc w:val="center"/>
            </w:pPr>
            <w:r w:rsidRPr="00D40763">
              <w:t>ISO 16649-2:</w:t>
            </w:r>
            <w:r>
              <w:t xml:space="preserve"> </w:t>
            </w:r>
            <w:r w:rsidRPr="00D40763">
              <w:t>2001</w:t>
            </w:r>
          </w:p>
        </w:tc>
      </w:tr>
      <w:tr w:rsidR="00AF2650" w:rsidRPr="00720107" w14:paraId="625D2FC3" w14:textId="77777777" w:rsidTr="00597AE8">
        <w:trPr>
          <w:trHeight w:val="65"/>
        </w:trPr>
        <w:tc>
          <w:tcPr>
            <w:tcW w:w="709" w:type="dxa"/>
            <w:vAlign w:val="center"/>
          </w:tcPr>
          <w:p w14:paraId="192B832B"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3553B8BA" w14:textId="77777777" w:rsidR="00AF2650" w:rsidRPr="003A6FF7" w:rsidRDefault="00AF2650" w:rsidP="00446452">
            <w:pPr>
              <w:pBdr>
                <w:top w:val="nil"/>
                <w:left w:val="nil"/>
                <w:bottom w:val="nil"/>
                <w:right w:val="nil"/>
                <w:between w:val="nil"/>
              </w:pBdr>
              <w:spacing w:before="40" w:after="40" w:line="280" w:lineRule="exact"/>
              <w:jc w:val="center"/>
              <w:rPr>
                <w:b/>
                <w:bCs/>
              </w:rPr>
            </w:pPr>
            <w:r w:rsidRPr="003A6FF7">
              <w:rPr>
                <w:b/>
                <w:bCs/>
              </w:rPr>
              <w:t xml:space="preserve">Thực phẩm, thực phẩm bảo vệ sức khoẻ, thức ăn </w:t>
            </w:r>
            <w:r w:rsidRPr="003A6FF7">
              <w:rPr>
                <w:b/>
                <w:bCs/>
              </w:rPr>
              <w:lastRenderedPageBreak/>
              <w:t>chăn nuôi và nguyên liệu, thức ăn thủy sản và nguyên liệu, mẫu bề mặt môi trường trong công nghiệp chế biến thực phẩm</w:t>
            </w:r>
          </w:p>
          <w:p w14:paraId="67E28292" w14:textId="77777777" w:rsidR="00AF2650" w:rsidRPr="003A6FF7" w:rsidRDefault="00AF2650" w:rsidP="00446452">
            <w:pPr>
              <w:pBdr>
                <w:top w:val="nil"/>
                <w:left w:val="nil"/>
                <w:bottom w:val="nil"/>
                <w:right w:val="nil"/>
                <w:between w:val="nil"/>
              </w:pBdr>
              <w:spacing w:before="40" w:after="40" w:line="280" w:lineRule="exact"/>
              <w:jc w:val="center"/>
              <w:rPr>
                <w:b/>
                <w:bCs/>
                <w:i/>
                <w:iCs/>
              </w:rPr>
            </w:pPr>
            <w:r w:rsidRPr="003A6FF7">
              <w:rPr>
                <w:b/>
                <w:bCs/>
                <w:i/>
                <w:iCs/>
              </w:rPr>
              <w:t>Food, health supplement, animal feed and materials, aquatic feed and materials, Surfaces sample in the Food chain</w:t>
            </w:r>
          </w:p>
        </w:tc>
        <w:tc>
          <w:tcPr>
            <w:tcW w:w="3240" w:type="dxa"/>
            <w:vAlign w:val="center"/>
          </w:tcPr>
          <w:p w14:paraId="77B8146B" w14:textId="77777777" w:rsidR="00AF2650" w:rsidRDefault="00AF2650" w:rsidP="00446452">
            <w:pPr>
              <w:pBdr>
                <w:top w:val="nil"/>
                <w:left w:val="nil"/>
                <w:bottom w:val="nil"/>
                <w:right w:val="nil"/>
                <w:between w:val="nil"/>
              </w:pBdr>
              <w:spacing w:before="40" w:after="40" w:line="280" w:lineRule="exact"/>
            </w:pPr>
            <w:r w:rsidRPr="00D40763">
              <w:lastRenderedPageBreak/>
              <w:t>Phát hiện và định lượng</w:t>
            </w:r>
            <w:r>
              <w:t xml:space="preserve"> </w:t>
            </w:r>
            <w:r w:rsidRPr="00D40763">
              <w:t>Escherichia coli</w:t>
            </w:r>
          </w:p>
          <w:p w14:paraId="6BF456F6" w14:textId="77777777" w:rsidR="00AF2650" w:rsidRPr="003A6FF7" w:rsidRDefault="00AF2650" w:rsidP="00446452">
            <w:pPr>
              <w:pBdr>
                <w:top w:val="nil"/>
                <w:left w:val="nil"/>
                <w:bottom w:val="nil"/>
                <w:right w:val="nil"/>
                <w:between w:val="nil"/>
              </w:pBdr>
              <w:spacing w:before="40" w:after="40" w:line="280" w:lineRule="exact"/>
              <w:rPr>
                <w:i/>
                <w:iCs/>
              </w:rPr>
            </w:pPr>
            <w:r w:rsidRPr="003A6FF7">
              <w:rPr>
                <w:i/>
                <w:iCs/>
              </w:rPr>
              <w:t>Detection and enumeration of Escherichia coli</w:t>
            </w:r>
          </w:p>
        </w:tc>
        <w:tc>
          <w:tcPr>
            <w:tcW w:w="2610" w:type="dxa"/>
            <w:vAlign w:val="center"/>
          </w:tcPr>
          <w:p w14:paraId="17B91295" w14:textId="77777777" w:rsidR="00AF2650" w:rsidRDefault="00AF2650" w:rsidP="00446452">
            <w:pPr>
              <w:pBdr>
                <w:top w:val="nil"/>
                <w:left w:val="nil"/>
                <w:bottom w:val="nil"/>
                <w:right w:val="nil"/>
                <w:between w:val="nil"/>
              </w:pBdr>
              <w:spacing w:before="40" w:after="40" w:line="280" w:lineRule="exact"/>
              <w:jc w:val="center"/>
            </w:pPr>
            <w:r w:rsidRPr="00D40763">
              <w:t>0 MPN/</w:t>
            </w:r>
            <w:proofErr w:type="gramStart"/>
            <w:r w:rsidRPr="00D40763">
              <w:t>g,mL</w:t>
            </w:r>
            <w:proofErr w:type="gramEnd"/>
          </w:p>
          <w:p w14:paraId="320A914E" w14:textId="77777777" w:rsidR="00AF2650" w:rsidRDefault="00AF2650" w:rsidP="00446452">
            <w:pPr>
              <w:pBdr>
                <w:top w:val="nil"/>
                <w:left w:val="nil"/>
                <w:bottom w:val="nil"/>
                <w:right w:val="nil"/>
                <w:between w:val="nil"/>
              </w:pBdr>
              <w:spacing w:before="40" w:after="40" w:line="280" w:lineRule="exact"/>
              <w:jc w:val="center"/>
            </w:pPr>
            <w:r w:rsidRPr="00D40763">
              <w:t>LOD</w:t>
            </w:r>
            <w:r w:rsidRPr="0024216A">
              <w:rPr>
                <w:vertAlign w:val="subscript"/>
              </w:rPr>
              <w:t>50</w:t>
            </w:r>
            <w:r w:rsidRPr="00D40763">
              <w:t>:</w:t>
            </w:r>
          </w:p>
          <w:p w14:paraId="5A75397F" w14:textId="77777777" w:rsidR="00AF2650" w:rsidRDefault="00AF2650" w:rsidP="00446452">
            <w:pPr>
              <w:pBdr>
                <w:top w:val="nil"/>
                <w:left w:val="nil"/>
                <w:bottom w:val="nil"/>
                <w:right w:val="nil"/>
                <w:between w:val="nil"/>
              </w:pBdr>
              <w:spacing w:before="40" w:after="40" w:line="280" w:lineRule="exact"/>
              <w:jc w:val="center"/>
            </w:pPr>
            <w:r w:rsidRPr="00D40763">
              <w:t>(Thực phẩm/</w:t>
            </w:r>
            <w:r w:rsidRPr="003A6FF7">
              <w:rPr>
                <w:i/>
                <w:iCs/>
              </w:rPr>
              <w:t>Food</w:t>
            </w:r>
            <w:r w:rsidRPr="00D40763">
              <w:t>:</w:t>
            </w:r>
            <w:r>
              <w:t xml:space="preserve">         </w:t>
            </w:r>
            <w:r w:rsidRPr="00D40763">
              <w:t>1,5 CFU/</w:t>
            </w:r>
            <w:proofErr w:type="gramStart"/>
            <w:r w:rsidRPr="00D40763">
              <w:t>g,mL</w:t>
            </w:r>
            <w:proofErr w:type="gramEnd"/>
            <w:r w:rsidRPr="00D40763">
              <w:t>;</w:t>
            </w:r>
          </w:p>
          <w:p w14:paraId="5E2BA702" w14:textId="77777777" w:rsidR="00AF2650" w:rsidRDefault="00AF2650" w:rsidP="00446452">
            <w:pPr>
              <w:pBdr>
                <w:top w:val="nil"/>
                <w:left w:val="nil"/>
                <w:bottom w:val="nil"/>
                <w:right w:val="nil"/>
                <w:between w:val="nil"/>
              </w:pBdr>
              <w:spacing w:before="40" w:after="40" w:line="280" w:lineRule="exact"/>
              <w:jc w:val="center"/>
            </w:pPr>
            <w:r w:rsidRPr="00D40763">
              <w:lastRenderedPageBreak/>
              <w:t>Th</w:t>
            </w:r>
            <w:r>
              <w:t>ứ</w:t>
            </w:r>
            <w:r w:rsidRPr="00D40763">
              <w:t>c ăn chăn nuôi,</w:t>
            </w:r>
            <w:r>
              <w:t xml:space="preserve"> </w:t>
            </w:r>
            <w:r w:rsidRPr="00D40763">
              <w:t>thủy</w:t>
            </w:r>
            <w:r>
              <w:t xml:space="preserve"> </w:t>
            </w:r>
            <w:r w:rsidRPr="00D40763">
              <w:t>sản/</w:t>
            </w:r>
            <w:r>
              <w:t xml:space="preserve"> </w:t>
            </w:r>
            <w:r w:rsidRPr="003A6FF7">
              <w:rPr>
                <w:i/>
                <w:iCs/>
              </w:rPr>
              <w:t>Feed, aquafeed</w:t>
            </w:r>
            <w:r w:rsidRPr="00D40763">
              <w:t>:</w:t>
            </w:r>
            <w:r>
              <w:t xml:space="preserve">       </w:t>
            </w:r>
            <w:r w:rsidRPr="00D40763">
              <w:t>1,5 CFU/</w:t>
            </w:r>
            <w:proofErr w:type="gramStart"/>
            <w:r w:rsidRPr="00D40763">
              <w:t>g,mL</w:t>
            </w:r>
            <w:proofErr w:type="gramEnd"/>
            <w:r w:rsidRPr="00D40763">
              <w:t>;</w:t>
            </w:r>
          </w:p>
          <w:p w14:paraId="4BB2EAD1" w14:textId="77777777" w:rsidR="00AF2650" w:rsidRDefault="00AF2650" w:rsidP="00446452">
            <w:pPr>
              <w:pBdr>
                <w:top w:val="nil"/>
                <w:left w:val="nil"/>
                <w:bottom w:val="nil"/>
                <w:right w:val="nil"/>
                <w:between w:val="nil"/>
              </w:pBdr>
              <w:spacing w:before="40" w:after="40" w:line="280" w:lineRule="exact"/>
              <w:jc w:val="center"/>
            </w:pPr>
            <w:r w:rsidRPr="00D40763">
              <w:t>Thực phẩm bảo vệ s</w:t>
            </w:r>
            <w:r>
              <w:t>ứ</w:t>
            </w:r>
            <w:r w:rsidRPr="00D40763">
              <w:t>c</w:t>
            </w:r>
            <w:r>
              <w:t xml:space="preserve"> </w:t>
            </w:r>
            <w:r w:rsidRPr="00D40763">
              <w:t>khỏe/</w:t>
            </w:r>
            <w:r>
              <w:t xml:space="preserve"> </w:t>
            </w:r>
            <w:r w:rsidRPr="003A6FF7">
              <w:rPr>
                <w:i/>
                <w:iCs/>
              </w:rPr>
              <w:t>Health supplement</w:t>
            </w:r>
            <w:r w:rsidRPr="00D40763">
              <w:t>:</w:t>
            </w:r>
            <w:r>
              <w:t xml:space="preserve"> </w:t>
            </w:r>
            <w:r w:rsidRPr="00D40763">
              <w:t>1,4 CFU/</w:t>
            </w:r>
            <w:proofErr w:type="gramStart"/>
            <w:r w:rsidRPr="00D40763">
              <w:t>g,mL</w:t>
            </w:r>
            <w:proofErr w:type="gramEnd"/>
            <w:r w:rsidRPr="00D40763">
              <w:t>;</w:t>
            </w:r>
          </w:p>
          <w:p w14:paraId="29E72DC4" w14:textId="77777777" w:rsidR="00AF2650" w:rsidRPr="00D40763" w:rsidRDefault="00AF2650" w:rsidP="00446452">
            <w:pPr>
              <w:pBdr>
                <w:top w:val="nil"/>
                <w:left w:val="nil"/>
                <w:bottom w:val="nil"/>
                <w:right w:val="nil"/>
                <w:between w:val="nil"/>
              </w:pBdr>
              <w:spacing w:before="40" w:after="40" w:line="280" w:lineRule="exact"/>
              <w:jc w:val="center"/>
            </w:pPr>
            <w:r w:rsidRPr="00D40763">
              <w:t>Mẫu môi trường, bề mặt</w:t>
            </w:r>
            <w:r>
              <w:t xml:space="preserve"> </w:t>
            </w:r>
            <w:r w:rsidRPr="00D40763">
              <w:t>tiếp xúc/</w:t>
            </w:r>
            <w:r>
              <w:t xml:space="preserve"> </w:t>
            </w:r>
            <w:r w:rsidRPr="003A6FF7">
              <w:rPr>
                <w:i/>
                <w:iCs/>
              </w:rPr>
              <w:t>Enviromental samples, hygienne swabs, contact surfaces</w:t>
            </w:r>
            <w:r w:rsidRPr="00D40763">
              <w:t>:</w:t>
            </w:r>
            <w:r>
              <w:t xml:space="preserve">            </w:t>
            </w:r>
            <w:r w:rsidRPr="00D40763">
              <w:t>1,2 CFU/mẫu/</w:t>
            </w:r>
            <w:r w:rsidRPr="003A6FF7">
              <w:rPr>
                <w:i/>
                <w:iCs/>
              </w:rPr>
              <w:t>sample</w:t>
            </w:r>
            <w:r w:rsidRPr="00D40763">
              <w:t>)</w:t>
            </w:r>
          </w:p>
        </w:tc>
        <w:tc>
          <w:tcPr>
            <w:tcW w:w="1468" w:type="dxa"/>
            <w:vAlign w:val="center"/>
          </w:tcPr>
          <w:p w14:paraId="24D389E0" w14:textId="77777777" w:rsidR="00AF2650" w:rsidRPr="00D40763" w:rsidRDefault="00AF2650" w:rsidP="00446452">
            <w:pPr>
              <w:pBdr>
                <w:top w:val="nil"/>
                <w:left w:val="nil"/>
                <w:bottom w:val="nil"/>
                <w:right w:val="nil"/>
                <w:between w:val="nil"/>
              </w:pBdr>
              <w:spacing w:before="40" w:after="40" w:line="280" w:lineRule="exact"/>
              <w:jc w:val="center"/>
            </w:pPr>
            <w:r w:rsidRPr="00D40763">
              <w:lastRenderedPageBreak/>
              <w:t>ISO 16649-3:2015</w:t>
            </w:r>
          </w:p>
        </w:tc>
      </w:tr>
      <w:tr w:rsidR="00AF2650" w:rsidRPr="00720107" w14:paraId="2DBB7C6C" w14:textId="77777777" w:rsidTr="00597AE8">
        <w:trPr>
          <w:trHeight w:val="65"/>
        </w:trPr>
        <w:tc>
          <w:tcPr>
            <w:tcW w:w="709" w:type="dxa"/>
            <w:vAlign w:val="center"/>
          </w:tcPr>
          <w:p w14:paraId="2BFE406E"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53FA87B6" w14:textId="77777777" w:rsidR="00AF2650" w:rsidRPr="00D40763" w:rsidRDefault="00AF2650" w:rsidP="00446452">
            <w:pPr>
              <w:pBdr>
                <w:top w:val="nil"/>
                <w:left w:val="nil"/>
                <w:bottom w:val="nil"/>
                <w:right w:val="nil"/>
                <w:between w:val="nil"/>
              </w:pBdr>
              <w:spacing w:before="40" w:after="40" w:line="280" w:lineRule="exact"/>
            </w:pPr>
          </w:p>
        </w:tc>
        <w:tc>
          <w:tcPr>
            <w:tcW w:w="3240" w:type="dxa"/>
            <w:vAlign w:val="center"/>
          </w:tcPr>
          <w:p w14:paraId="4D354375" w14:textId="77777777" w:rsidR="00AF2650" w:rsidRDefault="00AF2650" w:rsidP="00446452">
            <w:pPr>
              <w:pBdr>
                <w:top w:val="nil"/>
                <w:left w:val="nil"/>
                <w:bottom w:val="nil"/>
                <w:right w:val="nil"/>
                <w:between w:val="nil"/>
              </w:pBdr>
              <w:spacing w:before="40" w:after="40" w:line="280" w:lineRule="exact"/>
            </w:pPr>
            <w:r w:rsidRPr="00D40763">
              <w:t>Định lượng Enterobacteriaceae</w:t>
            </w:r>
            <w:r>
              <w:t xml:space="preserve"> </w:t>
            </w:r>
          </w:p>
          <w:p w14:paraId="0F69C064" w14:textId="77777777" w:rsidR="00AF2650" w:rsidRPr="003A6FF7" w:rsidRDefault="00AF2650" w:rsidP="00446452">
            <w:pPr>
              <w:pBdr>
                <w:top w:val="nil"/>
                <w:left w:val="nil"/>
                <w:bottom w:val="nil"/>
                <w:right w:val="nil"/>
                <w:between w:val="nil"/>
              </w:pBdr>
              <w:spacing w:before="40" w:after="40" w:line="280" w:lineRule="exact"/>
              <w:rPr>
                <w:i/>
                <w:iCs/>
              </w:rPr>
            </w:pPr>
            <w:r w:rsidRPr="003A6FF7">
              <w:rPr>
                <w:i/>
                <w:iCs/>
              </w:rPr>
              <w:t>Enumeration of Enterobacteriaceae</w:t>
            </w:r>
          </w:p>
        </w:tc>
        <w:tc>
          <w:tcPr>
            <w:tcW w:w="2610" w:type="dxa"/>
            <w:vAlign w:val="center"/>
          </w:tcPr>
          <w:p w14:paraId="67066A7B" w14:textId="77777777" w:rsidR="00AF2650" w:rsidRDefault="00AF2650" w:rsidP="00446452">
            <w:pPr>
              <w:pBdr>
                <w:top w:val="nil"/>
                <w:left w:val="nil"/>
                <w:bottom w:val="nil"/>
                <w:right w:val="nil"/>
                <w:between w:val="nil"/>
              </w:pBdr>
              <w:spacing w:before="40" w:after="40" w:line="280" w:lineRule="exact"/>
              <w:jc w:val="center"/>
            </w:pPr>
            <w:r w:rsidRPr="00D40763">
              <w:t>10 CFU/g</w:t>
            </w:r>
          </w:p>
          <w:p w14:paraId="7C2FECB0" w14:textId="77777777" w:rsidR="00AF2650" w:rsidRDefault="00AF2650" w:rsidP="00446452">
            <w:pPr>
              <w:pBdr>
                <w:top w:val="nil"/>
                <w:left w:val="nil"/>
                <w:bottom w:val="nil"/>
                <w:right w:val="nil"/>
                <w:between w:val="nil"/>
              </w:pBdr>
              <w:spacing w:before="40" w:after="40" w:line="280" w:lineRule="exact"/>
              <w:jc w:val="center"/>
            </w:pPr>
            <w:r w:rsidRPr="00D40763">
              <w:t>01 CFU/mL</w:t>
            </w:r>
          </w:p>
          <w:p w14:paraId="55980D61" w14:textId="77777777" w:rsidR="00AF2650" w:rsidRPr="00D40763" w:rsidRDefault="00AF2650" w:rsidP="00446452">
            <w:pPr>
              <w:pBdr>
                <w:top w:val="nil"/>
                <w:left w:val="nil"/>
                <w:bottom w:val="nil"/>
                <w:right w:val="nil"/>
                <w:between w:val="nil"/>
              </w:pBdr>
              <w:spacing w:before="40" w:after="40" w:line="280" w:lineRule="exact"/>
              <w:jc w:val="center"/>
            </w:pPr>
            <w:r w:rsidRPr="00D40763">
              <w:t>10 CFU/mẫu/</w:t>
            </w:r>
            <w:r w:rsidRPr="003A6FF7">
              <w:rPr>
                <w:i/>
                <w:iCs/>
              </w:rPr>
              <w:t>sample</w:t>
            </w:r>
          </w:p>
        </w:tc>
        <w:tc>
          <w:tcPr>
            <w:tcW w:w="1468" w:type="dxa"/>
            <w:vAlign w:val="center"/>
          </w:tcPr>
          <w:p w14:paraId="45461C61" w14:textId="77777777" w:rsidR="00AF2650" w:rsidRPr="00D40763" w:rsidRDefault="00AF2650" w:rsidP="00446452">
            <w:pPr>
              <w:pBdr>
                <w:top w:val="nil"/>
                <w:left w:val="nil"/>
                <w:bottom w:val="nil"/>
                <w:right w:val="nil"/>
                <w:between w:val="nil"/>
              </w:pBdr>
              <w:spacing w:before="40" w:after="40" w:line="280" w:lineRule="exact"/>
              <w:jc w:val="center"/>
            </w:pPr>
            <w:r w:rsidRPr="00D40763">
              <w:t>ISO 21528-2:</w:t>
            </w:r>
            <w:r>
              <w:t xml:space="preserve"> </w:t>
            </w:r>
            <w:r w:rsidRPr="00D40763">
              <w:t>2017</w:t>
            </w:r>
          </w:p>
        </w:tc>
      </w:tr>
      <w:tr w:rsidR="00AF2650" w:rsidRPr="00720107" w14:paraId="6FE9BCBF" w14:textId="77777777" w:rsidTr="00597AE8">
        <w:trPr>
          <w:trHeight w:val="65"/>
        </w:trPr>
        <w:tc>
          <w:tcPr>
            <w:tcW w:w="709" w:type="dxa"/>
            <w:vAlign w:val="center"/>
          </w:tcPr>
          <w:p w14:paraId="0CA10425"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1828A8CE" w14:textId="77777777" w:rsidR="00AF2650" w:rsidRPr="00C56A3E" w:rsidRDefault="00AF2650" w:rsidP="00446452">
            <w:pPr>
              <w:spacing w:before="40" w:after="40" w:line="280" w:lineRule="exact"/>
              <w:jc w:val="center"/>
              <w:rPr>
                <w:b/>
              </w:rPr>
            </w:pPr>
            <w:r w:rsidRPr="00B97CD5">
              <w:rPr>
                <w:b/>
                <w:bCs/>
              </w:rPr>
              <w:t>Thực phẩm; thực</w:t>
            </w:r>
            <w:r>
              <w:rPr>
                <w:b/>
                <w:bCs/>
              </w:rPr>
              <w:t xml:space="preserve"> </w:t>
            </w:r>
            <w:r w:rsidRPr="00B97CD5">
              <w:rPr>
                <w:b/>
                <w:bCs/>
              </w:rPr>
              <w:t xml:space="preserve">phẩm bảo vệ sức khoẻ; thức ăn chăn nuôi và nguyên liệu, thức ăn thủy sản và nguyên liệu; </w:t>
            </w:r>
            <w:r w:rsidRPr="00411FE0">
              <w:rPr>
                <w:b/>
                <w:lang w:val="vi-VN"/>
              </w:rPr>
              <w:t>mẫu môi trường</w:t>
            </w:r>
            <w:r>
              <w:rPr>
                <w:b/>
              </w:rPr>
              <w:t xml:space="preserve"> </w:t>
            </w:r>
            <w:r w:rsidRPr="00C56A3E">
              <w:rPr>
                <w:b/>
              </w:rPr>
              <w:t>công nghiệp</w:t>
            </w:r>
            <w:r w:rsidRPr="00C56A3E">
              <w:rPr>
                <w:b/>
                <w:lang w:val="vi-VN"/>
              </w:rPr>
              <w:t xml:space="preserve"> </w:t>
            </w:r>
            <w:r w:rsidRPr="00C56A3E">
              <w:rPr>
                <w:b/>
              </w:rPr>
              <w:t xml:space="preserve">chế biến </w:t>
            </w:r>
            <w:r w:rsidRPr="00C56A3E">
              <w:rPr>
                <w:b/>
                <w:lang w:val="vi-VN"/>
              </w:rPr>
              <w:t>thực phẩm</w:t>
            </w:r>
            <w:r w:rsidRPr="00C56A3E">
              <w:rPr>
                <w:b/>
              </w:rPr>
              <w:t>/ thức ăn chăn nuôi (không bao gồm lấy mẫu)</w:t>
            </w:r>
          </w:p>
          <w:p w14:paraId="6AE0A480" w14:textId="77777777" w:rsidR="00AF2650" w:rsidRPr="00B97CD5" w:rsidRDefault="00AF2650" w:rsidP="00446452">
            <w:pPr>
              <w:pBdr>
                <w:top w:val="nil"/>
                <w:left w:val="nil"/>
                <w:bottom w:val="nil"/>
                <w:right w:val="nil"/>
                <w:between w:val="nil"/>
              </w:pBdr>
              <w:spacing w:before="40" w:after="40" w:line="280" w:lineRule="exact"/>
              <w:jc w:val="center"/>
              <w:rPr>
                <w:b/>
                <w:bCs/>
                <w:i/>
                <w:iCs/>
              </w:rPr>
            </w:pPr>
            <w:r w:rsidRPr="00A01CDB">
              <w:rPr>
                <w:b/>
                <w:bCs/>
                <w:i/>
                <w:iCs/>
              </w:rPr>
              <w:t xml:space="preserve">Food; health supplement; animal feed stuffs and materials, aquafeed and </w:t>
            </w:r>
            <w:r w:rsidRPr="00A01CDB">
              <w:rPr>
                <w:b/>
                <w:bCs/>
                <w:i/>
                <w:iCs/>
              </w:rPr>
              <w:lastRenderedPageBreak/>
              <w:t xml:space="preserve">materials; environmental samples in the area of food and feed production </w:t>
            </w:r>
            <w:r w:rsidRPr="00355C88">
              <w:rPr>
                <w:b/>
                <w:bCs/>
                <w:i/>
                <w:iCs/>
                <w:spacing w:val="-6"/>
              </w:rPr>
              <w:t>(Excluding sampling)</w:t>
            </w:r>
          </w:p>
        </w:tc>
        <w:tc>
          <w:tcPr>
            <w:tcW w:w="3240" w:type="dxa"/>
            <w:vAlign w:val="center"/>
          </w:tcPr>
          <w:p w14:paraId="4713AF25" w14:textId="77777777" w:rsidR="00AF2650" w:rsidRDefault="00AF2650" w:rsidP="00446452">
            <w:pPr>
              <w:pBdr>
                <w:top w:val="nil"/>
                <w:left w:val="nil"/>
                <w:bottom w:val="nil"/>
                <w:right w:val="nil"/>
                <w:between w:val="nil"/>
              </w:pBdr>
              <w:spacing w:before="40" w:after="40" w:line="280" w:lineRule="exact"/>
            </w:pPr>
            <w:r w:rsidRPr="00D40763">
              <w:lastRenderedPageBreak/>
              <w:t xml:space="preserve">Định lượng </w:t>
            </w:r>
            <w:r w:rsidRPr="00B97CD5">
              <w:rPr>
                <w:i/>
                <w:iCs/>
              </w:rPr>
              <w:t>Staphylococci</w:t>
            </w:r>
            <w:r w:rsidRPr="00D40763">
              <w:t xml:space="preserve"> có</w:t>
            </w:r>
            <w:r>
              <w:t xml:space="preserve"> </w:t>
            </w:r>
            <w:r w:rsidRPr="00D40763">
              <w:t xml:space="preserve">phản </w:t>
            </w:r>
            <w:r>
              <w:t>ứ</w:t>
            </w:r>
            <w:r w:rsidRPr="00D40763">
              <w:t>ng dương tính với</w:t>
            </w:r>
            <w:r>
              <w:t xml:space="preserve"> </w:t>
            </w:r>
            <w:r w:rsidRPr="00D40763">
              <w:t>coagulase (</w:t>
            </w:r>
            <w:r w:rsidRPr="00B97CD5">
              <w:rPr>
                <w:i/>
                <w:iCs/>
              </w:rPr>
              <w:t>Staphylococcus aureus</w:t>
            </w:r>
            <w:r w:rsidRPr="00D40763">
              <w:t xml:space="preserve"> và các loài khác)</w:t>
            </w:r>
            <w:r>
              <w:t xml:space="preserve"> </w:t>
            </w:r>
          </w:p>
          <w:p w14:paraId="593306F7" w14:textId="77777777" w:rsidR="00AF2650" w:rsidRPr="003A6FF7" w:rsidRDefault="00AF2650" w:rsidP="00446452">
            <w:pPr>
              <w:pBdr>
                <w:top w:val="nil"/>
                <w:left w:val="nil"/>
                <w:bottom w:val="nil"/>
                <w:right w:val="nil"/>
                <w:between w:val="nil"/>
              </w:pBdr>
              <w:spacing w:before="40" w:after="40" w:line="280" w:lineRule="exact"/>
              <w:rPr>
                <w:i/>
                <w:iCs/>
              </w:rPr>
            </w:pPr>
            <w:r w:rsidRPr="003A6FF7">
              <w:rPr>
                <w:i/>
                <w:iCs/>
              </w:rPr>
              <w:t>Enumeration of coagulasepositive Staphylococci (Staphylococcus aureus and other species)</w:t>
            </w:r>
          </w:p>
        </w:tc>
        <w:tc>
          <w:tcPr>
            <w:tcW w:w="2610" w:type="dxa"/>
            <w:vAlign w:val="center"/>
          </w:tcPr>
          <w:p w14:paraId="159F1A7C" w14:textId="77777777" w:rsidR="00AF2650" w:rsidRPr="00D40763" w:rsidRDefault="00AF2650" w:rsidP="00446452">
            <w:pPr>
              <w:pBdr>
                <w:top w:val="nil"/>
                <w:left w:val="nil"/>
                <w:bottom w:val="nil"/>
                <w:right w:val="nil"/>
                <w:between w:val="nil"/>
              </w:pBdr>
              <w:spacing w:before="40" w:after="40" w:line="280" w:lineRule="exact"/>
              <w:jc w:val="center"/>
            </w:pPr>
          </w:p>
        </w:tc>
        <w:tc>
          <w:tcPr>
            <w:tcW w:w="1468" w:type="dxa"/>
            <w:vAlign w:val="center"/>
          </w:tcPr>
          <w:p w14:paraId="13C7B7FA" w14:textId="77777777" w:rsidR="00AF2650" w:rsidRPr="00D40763" w:rsidRDefault="00AF2650" w:rsidP="00446452">
            <w:pPr>
              <w:pBdr>
                <w:top w:val="nil"/>
                <w:left w:val="nil"/>
                <w:bottom w:val="nil"/>
                <w:right w:val="nil"/>
                <w:between w:val="nil"/>
              </w:pBdr>
              <w:spacing w:before="40" w:after="40" w:line="280" w:lineRule="exact"/>
              <w:jc w:val="center"/>
            </w:pPr>
            <w:r w:rsidRPr="00B97CD5">
              <w:t>ISO 6888-1:2021/Amd 1:2023</w:t>
            </w:r>
          </w:p>
        </w:tc>
      </w:tr>
      <w:tr w:rsidR="00AF2650" w:rsidRPr="00720107" w14:paraId="6CAD337D" w14:textId="77777777" w:rsidTr="00597AE8">
        <w:trPr>
          <w:trHeight w:val="65"/>
        </w:trPr>
        <w:tc>
          <w:tcPr>
            <w:tcW w:w="709" w:type="dxa"/>
            <w:vAlign w:val="center"/>
          </w:tcPr>
          <w:p w14:paraId="74FADDCD"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571BE966" w14:textId="77777777" w:rsidR="00AF2650" w:rsidRPr="003A6FF7" w:rsidRDefault="00AF2650" w:rsidP="00446452">
            <w:pPr>
              <w:pBdr>
                <w:top w:val="nil"/>
                <w:left w:val="nil"/>
                <w:bottom w:val="nil"/>
                <w:right w:val="nil"/>
                <w:between w:val="nil"/>
              </w:pBdr>
              <w:spacing w:before="40" w:after="40" w:line="280" w:lineRule="exact"/>
              <w:jc w:val="center"/>
              <w:rPr>
                <w:b/>
                <w:bCs/>
              </w:rPr>
            </w:pPr>
            <w:r w:rsidRPr="003A6FF7">
              <w:rPr>
                <w:b/>
                <w:bCs/>
              </w:rPr>
              <w:t>Thực phẩm, thực phẩm bảo vệ sức khoẻ, thức ăn chăn nuôi và nguyên liệu, thức ăn thủy sản và nguyên liệu, mẫu bề mặt môi trường trong công nghiệp chế biến thực phẩm</w:t>
            </w:r>
          </w:p>
          <w:p w14:paraId="64D5C57E" w14:textId="77777777" w:rsidR="00AF2650" w:rsidRPr="00D40763" w:rsidRDefault="00AF2650" w:rsidP="00446452">
            <w:pPr>
              <w:pBdr>
                <w:top w:val="nil"/>
                <w:left w:val="nil"/>
                <w:bottom w:val="nil"/>
                <w:right w:val="nil"/>
                <w:between w:val="nil"/>
              </w:pBdr>
              <w:spacing w:before="40" w:after="40" w:line="280" w:lineRule="exact"/>
              <w:jc w:val="center"/>
            </w:pPr>
            <w:r w:rsidRPr="003A6FF7">
              <w:rPr>
                <w:b/>
                <w:bCs/>
                <w:i/>
                <w:iCs/>
              </w:rPr>
              <w:t>Food, health supplement, animal feed and materials, aquatic feed and materials, Surfaces sample in the Food chain</w:t>
            </w:r>
          </w:p>
        </w:tc>
        <w:tc>
          <w:tcPr>
            <w:tcW w:w="3240" w:type="dxa"/>
            <w:vAlign w:val="center"/>
          </w:tcPr>
          <w:p w14:paraId="78067200" w14:textId="77777777" w:rsidR="00AF2650" w:rsidRDefault="00AF2650" w:rsidP="00446452">
            <w:pPr>
              <w:pBdr>
                <w:top w:val="nil"/>
                <w:left w:val="nil"/>
                <w:bottom w:val="nil"/>
                <w:right w:val="nil"/>
                <w:between w:val="nil"/>
              </w:pBdr>
              <w:spacing w:before="40" w:after="40" w:line="280" w:lineRule="exact"/>
            </w:pPr>
            <w:r w:rsidRPr="00D40763">
              <w:t>Phát hiện và định lượng</w:t>
            </w:r>
            <w:r>
              <w:t xml:space="preserve"> </w:t>
            </w:r>
            <w:r w:rsidRPr="00D40763">
              <w:t xml:space="preserve">Staphylococci có phản </w:t>
            </w:r>
            <w:r>
              <w:t>ứ</w:t>
            </w:r>
            <w:r w:rsidRPr="00D40763">
              <w:t>ng</w:t>
            </w:r>
            <w:r>
              <w:t xml:space="preserve"> </w:t>
            </w:r>
            <w:r w:rsidRPr="00D40763">
              <w:t>dương tính với coagulase</w:t>
            </w:r>
            <w:r>
              <w:t xml:space="preserve"> </w:t>
            </w:r>
            <w:r w:rsidRPr="00D40763">
              <w:t>(Staphylococcus aureus và các</w:t>
            </w:r>
            <w:r>
              <w:t xml:space="preserve"> </w:t>
            </w:r>
            <w:r w:rsidRPr="00D40763">
              <w:t>loài khác)</w:t>
            </w:r>
          </w:p>
          <w:p w14:paraId="2A50542D" w14:textId="77777777" w:rsidR="00AF2650" w:rsidRPr="003A6FF7" w:rsidRDefault="00AF2650" w:rsidP="00446452">
            <w:pPr>
              <w:pBdr>
                <w:top w:val="nil"/>
                <w:left w:val="nil"/>
                <w:bottom w:val="nil"/>
                <w:right w:val="nil"/>
                <w:between w:val="nil"/>
              </w:pBdr>
              <w:spacing w:before="40" w:after="40" w:line="280" w:lineRule="exact"/>
              <w:rPr>
                <w:i/>
                <w:iCs/>
              </w:rPr>
            </w:pPr>
            <w:r w:rsidRPr="003A6FF7">
              <w:rPr>
                <w:i/>
                <w:iCs/>
              </w:rPr>
              <w:t>Detection and enumeration of coagulase-positive Staphylococci (Staphylococcus aureus and other species)</w:t>
            </w:r>
          </w:p>
        </w:tc>
        <w:tc>
          <w:tcPr>
            <w:tcW w:w="2610" w:type="dxa"/>
            <w:vAlign w:val="center"/>
          </w:tcPr>
          <w:p w14:paraId="66BA04A8" w14:textId="77777777" w:rsidR="00AF2650" w:rsidRDefault="00AF2650" w:rsidP="00446452">
            <w:pPr>
              <w:pBdr>
                <w:top w:val="nil"/>
                <w:left w:val="nil"/>
                <w:bottom w:val="nil"/>
                <w:right w:val="nil"/>
                <w:between w:val="nil"/>
              </w:pBdr>
              <w:spacing w:before="40" w:after="40" w:line="280" w:lineRule="exact"/>
              <w:jc w:val="center"/>
            </w:pPr>
            <w:r w:rsidRPr="00D40763">
              <w:t>0 MPN/</w:t>
            </w:r>
            <w:proofErr w:type="gramStart"/>
            <w:r w:rsidRPr="00D40763">
              <w:t>g,mL</w:t>
            </w:r>
            <w:proofErr w:type="gramEnd"/>
          </w:p>
          <w:p w14:paraId="095197B9" w14:textId="77777777" w:rsidR="00AF2650" w:rsidRDefault="00AF2650" w:rsidP="00446452">
            <w:pPr>
              <w:pBdr>
                <w:top w:val="nil"/>
                <w:left w:val="nil"/>
                <w:bottom w:val="nil"/>
                <w:right w:val="nil"/>
                <w:between w:val="nil"/>
              </w:pBdr>
              <w:spacing w:before="40" w:after="40" w:line="280" w:lineRule="exact"/>
              <w:jc w:val="center"/>
            </w:pPr>
            <w:r w:rsidRPr="00D40763">
              <w:t>LOD</w:t>
            </w:r>
            <w:r w:rsidRPr="0024216A">
              <w:rPr>
                <w:vertAlign w:val="subscript"/>
              </w:rPr>
              <w:t>50</w:t>
            </w:r>
            <w:r w:rsidRPr="00D40763">
              <w:t>:</w:t>
            </w:r>
          </w:p>
          <w:p w14:paraId="1A363CE5" w14:textId="77777777" w:rsidR="00AF2650" w:rsidRDefault="00AF2650" w:rsidP="00446452">
            <w:pPr>
              <w:pBdr>
                <w:top w:val="nil"/>
                <w:left w:val="nil"/>
                <w:bottom w:val="nil"/>
                <w:right w:val="nil"/>
                <w:between w:val="nil"/>
              </w:pBdr>
              <w:spacing w:before="40" w:after="40" w:line="280" w:lineRule="exact"/>
              <w:jc w:val="center"/>
            </w:pPr>
            <w:r w:rsidRPr="00D40763">
              <w:t>(Thực phẩm/</w:t>
            </w:r>
            <w:r w:rsidRPr="003A6FF7">
              <w:rPr>
                <w:i/>
                <w:iCs/>
              </w:rPr>
              <w:t>Food</w:t>
            </w:r>
            <w:r w:rsidRPr="00D40763">
              <w:t>:</w:t>
            </w:r>
            <w:r>
              <w:t xml:space="preserve">          </w:t>
            </w:r>
            <w:r w:rsidRPr="00D40763">
              <w:t>1.2 CFU/</w:t>
            </w:r>
            <w:proofErr w:type="gramStart"/>
            <w:r w:rsidRPr="00D40763">
              <w:t>g,mL</w:t>
            </w:r>
            <w:proofErr w:type="gramEnd"/>
            <w:r w:rsidRPr="00D40763">
              <w:t>;</w:t>
            </w:r>
          </w:p>
          <w:p w14:paraId="2DCAE8DF" w14:textId="77777777" w:rsidR="00AF2650" w:rsidRDefault="00AF2650" w:rsidP="00446452">
            <w:pPr>
              <w:pBdr>
                <w:top w:val="nil"/>
                <w:left w:val="nil"/>
                <w:bottom w:val="nil"/>
                <w:right w:val="nil"/>
                <w:between w:val="nil"/>
              </w:pBdr>
              <w:spacing w:before="40" w:after="40" w:line="280" w:lineRule="exact"/>
              <w:jc w:val="center"/>
            </w:pPr>
            <w:r w:rsidRPr="00D40763">
              <w:t>Th</w:t>
            </w:r>
            <w:r>
              <w:t>ứ</w:t>
            </w:r>
            <w:r w:rsidRPr="00D40763">
              <w:t xml:space="preserve">c ăn chăn </w:t>
            </w:r>
            <w:proofErr w:type="gramStart"/>
            <w:r w:rsidRPr="00D40763">
              <w:t>nuôi,thủy</w:t>
            </w:r>
            <w:proofErr w:type="gramEnd"/>
            <w:r>
              <w:t xml:space="preserve"> </w:t>
            </w:r>
            <w:r w:rsidRPr="00D40763">
              <w:t>sản/</w:t>
            </w:r>
            <w:r w:rsidRPr="003A6FF7">
              <w:rPr>
                <w:i/>
                <w:iCs/>
              </w:rPr>
              <w:t>Feed, aquafeed</w:t>
            </w:r>
            <w:r w:rsidRPr="00D40763">
              <w:t>:</w:t>
            </w:r>
            <w:r>
              <w:t xml:space="preserve">        </w:t>
            </w:r>
            <w:r w:rsidRPr="00D40763">
              <w:t>1.3 CFU/g,mL;</w:t>
            </w:r>
          </w:p>
          <w:p w14:paraId="5C547805" w14:textId="77777777" w:rsidR="00AF2650" w:rsidRDefault="00AF2650" w:rsidP="00446452">
            <w:pPr>
              <w:pBdr>
                <w:top w:val="nil"/>
                <w:left w:val="nil"/>
                <w:bottom w:val="nil"/>
                <w:right w:val="nil"/>
                <w:between w:val="nil"/>
              </w:pBdr>
              <w:spacing w:before="40" w:after="40" w:line="280" w:lineRule="exact"/>
              <w:jc w:val="center"/>
            </w:pPr>
            <w:r w:rsidRPr="00D40763">
              <w:t>Thực phẩm bảo vệ s</w:t>
            </w:r>
            <w:r>
              <w:t>ứ</w:t>
            </w:r>
            <w:r w:rsidRPr="00D40763">
              <w:t>c</w:t>
            </w:r>
            <w:r>
              <w:t xml:space="preserve"> </w:t>
            </w:r>
            <w:r w:rsidRPr="00D40763">
              <w:t>khỏe/</w:t>
            </w:r>
            <w:r w:rsidRPr="003A6FF7">
              <w:rPr>
                <w:i/>
                <w:iCs/>
              </w:rPr>
              <w:t>Health supplement</w:t>
            </w:r>
            <w:r w:rsidRPr="00D40763">
              <w:t>:</w:t>
            </w:r>
            <w:r>
              <w:t xml:space="preserve"> </w:t>
            </w:r>
            <w:r w:rsidRPr="00D40763">
              <w:t>1,7 CFU/</w:t>
            </w:r>
            <w:proofErr w:type="gramStart"/>
            <w:r w:rsidRPr="00D40763">
              <w:t>g,mL</w:t>
            </w:r>
            <w:proofErr w:type="gramEnd"/>
            <w:r w:rsidRPr="00D40763">
              <w:t>;</w:t>
            </w:r>
          </w:p>
          <w:p w14:paraId="2F8D3CD2" w14:textId="77777777" w:rsidR="00AF2650" w:rsidRPr="00D40763" w:rsidRDefault="00AF2650" w:rsidP="00446452">
            <w:pPr>
              <w:pBdr>
                <w:top w:val="nil"/>
                <w:left w:val="nil"/>
                <w:bottom w:val="nil"/>
                <w:right w:val="nil"/>
                <w:between w:val="nil"/>
              </w:pBdr>
              <w:spacing w:before="40" w:after="40" w:line="280" w:lineRule="exact"/>
              <w:jc w:val="center"/>
            </w:pPr>
            <w:r w:rsidRPr="00D40763">
              <w:t>Mẫu môi trường, bề mặt</w:t>
            </w:r>
            <w:r>
              <w:t xml:space="preserve"> </w:t>
            </w:r>
            <w:r w:rsidRPr="00D40763">
              <w:t>tiếp xúc/</w:t>
            </w:r>
            <w:r>
              <w:t xml:space="preserve"> </w:t>
            </w:r>
            <w:r w:rsidRPr="003A6FF7">
              <w:rPr>
                <w:i/>
                <w:iCs/>
              </w:rPr>
              <w:t>Enviromental samples, hygienne swabs, contact surfaces</w:t>
            </w:r>
            <w:r w:rsidRPr="00D40763">
              <w:t>:</w:t>
            </w:r>
            <w:r>
              <w:t xml:space="preserve">             </w:t>
            </w:r>
            <w:r w:rsidRPr="00D40763">
              <w:t>1,6 CFU/mẫu)</w:t>
            </w:r>
          </w:p>
        </w:tc>
        <w:tc>
          <w:tcPr>
            <w:tcW w:w="1468" w:type="dxa"/>
            <w:vAlign w:val="center"/>
          </w:tcPr>
          <w:p w14:paraId="5863186F" w14:textId="77777777" w:rsidR="00AF2650" w:rsidRPr="00D40763" w:rsidRDefault="00AF2650" w:rsidP="00446452">
            <w:pPr>
              <w:pBdr>
                <w:top w:val="nil"/>
                <w:left w:val="nil"/>
                <w:bottom w:val="nil"/>
                <w:right w:val="nil"/>
                <w:between w:val="nil"/>
              </w:pBdr>
              <w:spacing w:before="40" w:after="40" w:line="280" w:lineRule="exact"/>
              <w:jc w:val="center"/>
            </w:pPr>
            <w:r w:rsidRPr="00D40763">
              <w:t>ISO 6888-3:</w:t>
            </w:r>
            <w:r>
              <w:t xml:space="preserve"> </w:t>
            </w:r>
            <w:r w:rsidRPr="00D40763">
              <w:t>2003</w:t>
            </w:r>
          </w:p>
        </w:tc>
      </w:tr>
      <w:tr w:rsidR="00AF2650" w:rsidRPr="00720107" w14:paraId="554D39D4" w14:textId="77777777" w:rsidTr="00597AE8">
        <w:trPr>
          <w:trHeight w:val="65"/>
        </w:trPr>
        <w:tc>
          <w:tcPr>
            <w:tcW w:w="709" w:type="dxa"/>
            <w:vAlign w:val="center"/>
          </w:tcPr>
          <w:p w14:paraId="4B9D2218"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6631CAE8" w14:textId="77777777" w:rsidR="00AF2650" w:rsidRPr="00D40763" w:rsidRDefault="00AF2650" w:rsidP="00446452">
            <w:pPr>
              <w:pBdr>
                <w:top w:val="nil"/>
                <w:left w:val="nil"/>
                <w:bottom w:val="nil"/>
                <w:right w:val="nil"/>
                <w:between w:val="nil"/>
              </w:pBdr>
              <w:spacing w:before="40" w:after="40" w:line="280" w:lineRule="exact"/>
            </w:pPr>
          </w:p>
        </w:tc>
        <w:tc>
          <w:tcPr>
            <w:tcW w:w="3240" w:type="dxa"/>
            <w:vAlign w:val="center"/>
          </w:tcPr>
          <w:p w14:paraId="1F421E78" w14:textId="77777777" w:rsidR="00AF2650" w:rsidRPr="003A6FF7" w:rsidRDefault="00AF2650" w:rsidP="00446452">
            <w:pPr>
              <w:pBdr>
                <w:top w:val="nil"/>
                <w:left w:val="nil"/>
                <w:bottom w:val="nil"/>
                <w:right w:val="nil"/>
                <w:between w:val="nil"/>
              </w:pBdr>
              <w:spacing w:before="40" w:after="40" w:line="280" w:lineRule="exact"/>
              <w:rPr>
                <w:spacing w:val="-6"/>
              </w:rPr>
            </w:pPr>
            <w:r w:rsidRPr="003A6FF7">
              <w:rPr>
                <w:spacing w:val="-6"/>
              </w:rPr>
              <w:t>Định lượng Clostridium perfringens</w:t>
            </w:r>
          </w:p>
          <w:p w14:paraId="4697A28E" w14:textId="77777777" w:rsidR="00AF2650" w:rsidRPr="003A6FF7" w:rsidRDefault="00AF2650" w:rsidP="00446452">
            <w:pPr>
              <w:pBdr>
                <w:top w:val="nil"/>
                <w:left w:val="nil"/>
                <w:bottom w:val="nil"/>
                <w:right w:val="nil"/>
                <w:between w:val="nil"/>
              </w:pBdr>
              <w:spacing w:before="40" w:after="40" w:line="280" w:lineRule="exact"/>
              <w:rPr>
                <w:i/>
                <w:iCs/>
              </w:rPr>
            </w:pPr>
            <w:r w:rsidRPr="003A6FF7">
              <w:rPr>
                <w:i/>
                <w:iCs/>
              </w:rPr>
              <w:t>Enumeration of perfringens</w:t>
            </w:r>
          </w:p>
        </w:tc>
        <w:tc>
          <w:tcPr>
            <w:tcW w:w="2610" w:type="dxa"/>
            <w:vAlign w:val="center"/>
          </w:tcPr>
          <w:p w14:paraId="42440DEF" w14:textId="77777777" w:rsidR="00AF2650" w:rsidRDefault="00AF2650" w:rsidP="00446452">
            <w:pPr>
              <w:pBdr>
                <w:top w:val="nil"/>
                <w:left w:val="nil"/>
                <w:bottom w:val="nil"/>
                <w:right w:val="nil"/>
                <w:between w:val="nil"/>
              </w:pBdr>
              <w:spacing w:before="40" w:after="40" w:line="280" w:lineRule="exact"/>
              <w:jc w:val="center"/>
            </w:pPr>
            <w:r w:rsidRPr="00D40763">
              <w:t>10 CFU/g</w:t>
            </w:r>
          </w:p>
          <w:p w14:paraId="47D75653" w14:textId="77777777" w:rsidR="00AF2650" w:rsidRDefault="00AF2650" w:rsidP="00446452">
            <w:pPr>
              <w:pBdr>
                <w:top w:val="nil"/>
                <w:left w:val="nil"/>
                <w:bottom w:val="nil"/>
                <w:right w:val="nil"/>
                <w:between w:val="nil"/>
              </w:pBdr>
              <w:spacing w:before="40" w:after="40" w:line="280" w:lineRule="exact"/>
              <w:jc w:val="center"/>
            </w:pPr>
            <w:r w:rsidRPr="00D40763">
              <w:t>01 CFU/mL</w:t>
            </w:r>
          </w:p>
          <w:p w14:paraId="2B179974" w14:textId="77777777" w:rsidR="00AF2650" w:rsidRPr="00D40763" w:rsidRDefault="00AF2650" w:rsidP="00446452">
            <w:pPr>
              <w:pBdr>
                <w:top w:val="nil"/>
                <w:left w:val="nil"/>
                <w:bottom w:val="nil"/>
                <w:right w:val="nil"/>
                <w:between w:val="nil"/>
              </w:pBdr>
              <w:spacing w:before="40" w:after="40" w:line="280" w:lineRule="exact"/>
              <w:jc w:val="center"/>
            </w:pPr>
            <w:r w:rsidRPr="00D40763">
              <w:t>10 CFU/mẫu</w:t>
            </w:r>
          </w:p>
        </w:tc>
        <w:tc>
          <w:tcPr>
            <w:tcW w:w="1468" w:type="dxa"/>
            <w:vAlign w:val="center"/>
          </w:tcPr>
          <w:p w14:paraId="4366AED0" w14:textId="77777777" w:rsidR="00AF2650" w:rsidRPr="00D40763" w:rsidRDefault="00AF2650" w:rsidP="00446452">
            <w:pPr>
              <w:pBdr>
                <w:top w:val="nil"/>
                <w:left w:val="nil"/>
                <w:bottom w:val="nil"/>
                <w:right w:val="nil"/>
                <w:between w:val="nil"/>
              </w:pBdr>
              <w:spacing w:before="40" w:after="40" w:line="280" w:lineRule="exact"/>
              <w:jc w:val="center"/>
            </w:pPr>
            <w:r>
              <w:t>TCVN 4991:2005</w:t>
            </w:r>
          </w:p>
        </w:tc>
      </w:tr>
      <w:tr w:rsidR="00AF2650" w:rsidRPr="00720107" w14:paraId="57A51FF4" w14:textId="77777777" w:rsidTr="00597AE8">
        <w:trPr>
          <w:trHeight w:val="2080"/>
        </w:trPr>
        <w:tc>
          <w:tcPr>
            <w:tcW w:w="709" w:type="dxa"/>
            <w:vAlign w:val="center"/>
          </w:tcPr>
          <w:p w14:paraId="0EB052CF"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1D658C0B" w14:textId="77777777" w:rsidR="00AF2650" w:rsidRPr="008D72BE" w:rsidRDefault="00AF2650" w:rsidP="00446452">
            <w:pPr>
              <w:pBdr>
                <w:top w:val="nil"/>
                <w:left w:val="nil"/>
                <w:bottom w:val="nil"/>
                <w:right w:val="nil"/>
                <w:between w:val="nil"/>
              </w:pBdr>
              <w:spacing w:before="40" w:after="40" w:line="280" w:lineRule="exact"/>
              <w:jc w:val="center"/>
              <w:rPr>
                <w:b/>
                <w:bCs/>
              </w:rPr>
            </w:pPr>
            <w:r w:rsidRPr="008D72BE">
              <w:rPr>
                <w:b/>
                <w:bCs/>
              </w:rPr>
              <w:t xml:space="preserve">Thực phẩm, thực phẩm bảo vệ sức khoẻ, thức ăn chăn nuôi và nguyên liệu, thức ăn thủy sản và nguyên liệu, mẫu bề mặt môi </w:t>
            </w:r>
            <w:r w:rsidRPr="008D72BE">
              <w:rPr>
                <w:b/>
                <w:bCs/>
              </w:rPr>
              <w:lastRenderedPageBreak/>
              <w:t>trường trong công nghiệp chế biến thực phẩm</w:t>
            </w:r>
          </w:p>
          <w:p w14:paraId="5BBA485A" w14:textId="77777777" w:rsidR="00AF2650" w:rsidRPr="008D72BE" w:rsidRDefault="00AF2650" w:rsidP="00446452">
            <w:pPr>
              <w:pBdr>
                <w:top w:val="nil"/>
                <w:left w:val="nil"/>
                <w:bottom w:val="nil"/>
                <w:right w:val="nil"/>
                <w:between w:val="nil"/>
              </w:pBdr>
              <w:spacing w:before="40" w:after="40" w:line="280" w:lineRule="exact"/>
              <w:jc w:val="center"/>
              <w:rPr>
                <w:i/>
                <w:iCs/>
              </w:rPr>
            </w:pPr>
            <w:r w:rsidRPr="008D72BE">
              <w:rPr>
                <w:b/>
                <w:bCs/>
                <w:i/>
                <w:iCs/>
              </w:rPr>
              <w:t>Food, health supplement, animal feed and materials, aquatic feed and materials, Surfaces sample in the Food chain</w:t>
            </w:r>
          </w:p>
        </w:tc>
        <w:tc>
          <w:tcPr>
            <w:tcW w:w="3240" w:type="dxa"/>
            <w:vAlign w:val="center"/>
          </w:tcPr>
          <w:p w14:paraId="1476940B" w14:textId="77777777" w:rsidR="00AF2650" w:rsidRDefault="00AF2650" w:rsidP="00446452">
            <w:pPr>
              <w:pBdr>
                <w:top w:val="nil"/>
                <w:left w:val="nil"/>
                <w:bottom w:val="nil"/>
                <w:right w:val="nil"/>
                <w:between w:val="nil"/>
              </w:pBdr>
              <w:spacing w:before="40" w:after="40" w:line="280" w:lineRule="exact"/>
            </w:pPr>
            <w:r w:rsidRPr="00D40763">
              <w:lastRenderedPageBreak/>
              <w:t>Định lượng tổng số nấm men,</w:t>
            </w:r>
            <w:r>
              <w:t xml:space="preserve"> </w:t>
            </w:r>
            <w:r w:rsidRPr="00D40763">
              <w:t>nấm mốc</w:t>
            </w:r>
            <w:r>
              <w:t xml:space="preserve">. </w:t>
            </w:r>
            <w:r w:rsidRPr="00D40763">
              <w:t>Kỹ thuật đếm khuẩn lạc với sản</w:t>
            </w:r>
            <w:r>
              <w:t xml:space="preserve"> </w:t>
            </w:r>
            <w:r w:rsidRPr="00D40763">
              <w:t>phẩm có hoạt độ nước lớn hơn</w:t>
            </w:r>
            <w:r>
              <w:t xml:space="preserve"> </w:t>
            </w:r>
            <w:r w:rsidRPr="00D40763">
              <w:t>0,95</w:t>
            </w:r>
          </w:p>
          <w:p w14:paraId="241A1A54" w14:textId="77777777" w:rsidR="00AF2650" w:rsidRPr="008D72BE" w:rsidRDefault="00AF2650" w:rsidP="00446452">
            <w:pPr>
              <w:pBdr>
                <w:top w:val="nil"/>
                <w:left w:val="nil"/>
                <w:bottom w:val="nil"/>
                <w:right w:val="nil"/>
                <w:between w:val="nil"/>
              </w:pBdr>
              <w:spacing w:before="40" w:after="40" w:line="280" w:lineRule="exact"/>
              <w:rPr>
                <w:i/>
                <w:iCs/>
              </w:rPr>
            </w:pPr>
            <w:r w:rsidRPr="008D72BE">
              <w:rPr>
                <w:i/>
                <w:iCs/>
              </w:rPr>
              <w:t>Enumeration of yeasts and moulds. Colony count technique in products with water activity greater than 0,95</w:t>
            </w:r>
          </w:p>
        </w:tc>
        <w:tc>
          <w:tcPr>
            <w:tcW w:w="2610" w:type="dxa"/>
            <w:vAlign w:val="center"/>
          </w:tcPr>
          <w:p w14:paraId="1870C210" w14:textId="77777777" w:rsidR="00AF2650" w:rsidRDefault="00AF2650" w:rsidP="00446452">
            <w:pPr>
              <w:pBdr>
                <w:top w:val="nil"/>
                <w:left w:val="nil"/>
                <w:bottom w:val="nil"/>
                <w:right w:val="nil"/>
                <w:between w:val="nil"/>
              </w:pBdr>
              <w:spacing w:before="40" w:after="40" w:line="280" w:lineRule="exact"/>
              <w:jc w:val="center"/>
            </w:pPr>
            <w:r w:rsidRPr="00D40763">
              <w:t>10 CFU/g</w:t>
            </w:r>
          </w:p>
          <w:p w14:paraId="38D1A678" w14:textId="77777777" w:rsidR="00AF2650" w:rsidRDefault="00AF2650" w:rsidP="00446452">
            <w:pPr>
              <w:pBdr>
                <w:top w:val="nil"/>
                <w:left w:val="nil"/>
                <w:bottom w:val="nil"/>
                <w:right w:val="nil"/>
                <w:between w:val="nil"/>
              </w:pBdr>
              <w:spacing w:before="40" w:after="40" w:line="280" w:lineRule="exact"/>
              <w:jc w:val="center"/>
            </w:pPr>
            <w:r w:rsidRPr="00D40763">
              <w:t>01 CFU/mL</w:t>
            </w:r>
          </w:p>
          <w:p w14:paraId="5DEC2E72" w14:textId="77777777" w:rsidR="00AF2650" w:rsidRPr="00D40763" w:rsidRDefault="00AF2650" w:rsidP="00446452">
            <w:pPr>
              <w:pBdr>
                <w:top w:val="nil"/>
                <w:left w:val="nil"/>
                <w:bottom w:val="nil"/>
                <w:right w:val="nil"/>
                <w:between w:val="nil"/>
              </w:pBdr>
              <w:spacing w:before="40" w:after="40" w:line="280" w:lineRule="exact"/>
              <w:jc w:val="center"/>
            </w:pPr>
            <w:r w:rsidRPr="00D40763">
              <w:t>10 CFU/mẫu</w:t>
            </w:r>
          </w:p>
        </w:tc>
        <w:tc>
          <w:tcPr>
            <w:tcW w:w="1468" w:type="dxa"/>
            <w:vAlign w:val="center"/>
          </w:tcPr>
          <w:p w14:paraId="48BEB7FC" w14:textId="77777777" w:rsidR="00AF2650" w:rsidRPr="00D40763" w:rsidRDefault="00AF2650" w:rsidP="00446452">
            <w:pPr>
              <w:pBdr>
                <w:top w:val="nil"/>
                <w:left w:val="nil"/>
                <w:bottom w:val="nil"/>
                <w:right w:val="nil"/>
                <w:between w:val="nil"/>
              </w:pBdr>
              <w:spacing w:before="40" w:after="40" w:line="280" w:lineRule="exact"/>
              <w:jc w:val="center"/>
            </w:pPr>
            <w:r w:rsidRPr="00D40763">
              <w:t>ISO 21527-1:</w:t>
            </w:r>
            <w:r>
              <w:t xml:space="preserve"> </w:t>
            </w:r>
            <w:r w:rsidRPr="00D40763">
              <w:t>2008</w:t>
            </w:r>
          </w:p>
        </w:tc>
      </w:tr>
      <w:tr w:rsidR="00AF2650" w:rsidRPr="00720107" w14:paraId="7D983156" w14:textId="77777777" w:rsidTr="00597AE8">
        <w:trPr>
          <w:trHeight w:val="65"/>
        </w:trPr>
        <w:tc>
          <w:tcPr>
            <w:tcW w:w="709" w:type="dxa"/>
            <w:vAlign w:val="center"/>
          </w:tcPr>
          <w:p w14:paraId="74C7B292"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2C1A9090" w14:textId="77777777" w:rsidR="00AF2650" w:rsidRPr="00D40763" w:rsidRDefault="00AF2650" w:rsidP="00446452">
            <w:pPr>
              <w:pBdr>
                <w:top w:val="nil"/>
                <w:left w:val="nil"/>
                <w:bottom w:val="nil"/>
                <w:right w:val="nil"/>
                <w:between w:val="nil"/>
              </w:pBdr>
              <w:spacing w:before="40" w:after="40" w:line="280" w:lineRule="exact"/>
            </w:pPr>
          </w:p>
        </w:tc>
        <w:tc>
          <w:tcPr>
            <w:tcW w:w="3240" w:type="dxa"/>
            <w:vAlign w:val="center"/>
          </w:tcPr>
          <w:p w14:paraId="1228B22B" w14:textId="77777777" w:rsidR="00AF2650" w:rsidRDefault="00AF2650" w:rsidP="00446452">
            <w:pPr>
              <w:pBdr>
                <w:top w:val="nil"/>
                <w:left w:val="nil"/>
                <w:bottom w:val="nil"/>
                <w:right w:val="nil"/>
                <w:between w:val="nil"/>
              </w:pBdr>
              <w:spacing w:before="40" w:after="40" w:line="280" w:lineRule="exact"/>
            </w:pPr>
            <w:r w:rsidRPr="00D40763">
              <w:t>Định lượng tổng số nấm men,</w:t>
            </w:r>
            <w:r>
              <w:t xml:space="preserve"> </w:t>
            </w:r>
            <w:r w:rsidRPr="00D40763">
              <w:t>nấm mốc</w:t>
            </w:r>
            <w:r>
              <w:t xml:space="preserve">. </w:t>
            </w:r>
            <w:r w:rsidRPr="00D40763">
              <w:t xml:space="preserve">Kỹ thuật đếm khuẩn </w:t>
            </w:r>
            <w:r w:rsidRPr="00D40763">
              <w:lastRenderedPageBreak/>
              <w:t>lạc với sản</w:t>
            </w:r>
            <w:r>
              <w:t xml:space="preserve"> </w:t>
            </w:r>
            <w:r w:rsidRPr="00D40763">
              <w:t>phẩm có hoạt độ nước nhỏ hơn</w:t>
            </w:r>
            <w:r>
              <w:t xml:space="preserve"> </w:t>
            </w:r>
            <w:r w:rsidRPr="00D40763">
              <w:t>hoặc bằng 0,95</w:t>
            </w:r>
          </w:p>
          <w:p w14:paraId="3E47C488" w14:textId="77777777" w:rsidR="00AF2650" w:rsidRPr="008D72BE" w:rsidRDefault="00AF2650" w:rsidP="00446452">
            <w:pPr>
              <w:pBdr>
                <w:top w:val="nil"/>
                <w:left w:val="nil"/>
                <w:bottom w:val="nil"/>
                <w:right w:val="nil"/>
                <w:between w:val="nil"/>
              </w:pBdr>
              <w:spacing w:before="40" w:after="40" w:line="280" w:lineRule="exact"/>
              <w:rPr>
                <w:i/>
                <w:iCs/>
              </w:rPr>
            </w:pPr>
            <w:r w:rsidRPr="008D72BE">
              <w:rPr>
                <w:i/>
                <w:iCs/>
              </w:rPr>
              <w:t>Enumeration of yeasts and moulds. Colony count technique in products with water activity less than or equal to 0,95</w:t>
            </w:r>
          </w:p>
        </w:tc>
        <w:tc>
          <w:tcPr>
            <w:tcW w:w="2610" w:type="dxa"/>
            <w:vAlign w:val="center"/>
          </w:tcPr>
          <w:p w14:paraId="624B75FD" w14:textId="77777777" w:rsidR="00AF2650" w:rsidRDefault="00AF2650" w:rsidP="00446452">
            <w:pPr>
              <w:pBdr>
                <w:top w:val="nil"/>
                <w:left w:val="nil"/>
                <w:bottom w:val="nil"/>
                <w:right w:val="nil"/>
                <w:between w:val="nil"/>
              </w:pBdr>
              <w:spacing w:before="40" w:after="40" w:line="280" w:lineRule="exact"/>
              <w:jc w:val="center"/>
            </w:pPr>
            <w:r w:rsidRPr="00D40763">
              <w:lastRenderedPageBreak/>
              <w:t>10 CFU/g</w:t>
            </w:r>
          </w:p>
          <w:p w14:paraId="03FA49EC" w14:textId="77777777" w:rsidR="00AF2650" w:rsidRDefault="00AF2650" w:rsidP="00446452">
            <w:pPr>
              <w:pBdr>
                <w:top w:val="nil"/>
                <w:left w:val="nil"/>
                <w:bottom w:val="nil"/>
                <w:right w:val="nil"/>
                <w:between w:val="nil"/>
              </w:pBdr>
              <w:spacing w:before="40" w:after="40" w:line="280" w:lineRule="exact"/>
              <w:jc w:val="center"/>
            </w:pPr>
            <w:r w:rsidRPr="00D40763">
              <w:lastRenderedPageBreak/>
              <w:t>01 CFU/mL</w:t>
            </w:r>
          </w:p>
          <w:p w14:paraId="33F2A280" w14:textId="77777777" w:rsidR="00AF2650" w:rsidRPr="00D40763" w:rsidRDefault="00AF2650" w:rsidP="00446452">
            <w:pPr>
              <w:pBdr>
                <w:top w:val="nil"/>
                <w:left w:val="nil"/>
                <w:bottom w:val="nil"/>
                <w:right w:val="nil"/>
                <w:between w:val="nil"/>
              </w:pBdr>
              <w:spacing w:before="40" w:after="40" w:line="280" w:lineRule="exact"/>
              <w:jc w:val="center"/>
            </w:pPr>
            <w:r w:rsidRPr="00D40763">
              <w:t>10 CFU/mẫu</w:t>
            </w:r>
          </w:p>
        </w:tc>
        <w:tc>
          <w:tcPr>
            <w:tcW w:w="1468" w:type="dxa"/>
            <w:vAlign w:val="center"/>
          </w:tcPr>
          <w:p w14:paraId="7E50D213" w14:textId="77777777" w:rsidR="00AF2650" w:rsidRPr="00D40763" w:rsidRDefault="00AF2650" w:rsidP="00446452">
            <w:pPr>
              <w:pBdr>
                <w:top w:val="nil"/>
                <w:left w:val="nil"/>
                <w:bottom w:val="nil"/>
                <w:right w:val="nil"/>
                <w:between w:val="nil"/>
              </w:pBdr>
              <w:spacing w:before="40" w:after="40" w:line="280" w:lineRule="exact"/>
              <w:jc w:val="center"/>
            </w:pPr>
            <w:r w:rsidRPr="00D40763">
              <w:lastRenderedPageBreak/>
              <w:t>ISO 21527-2:</w:t>
            </w:r>
            <w:r>
              <w:t xml:space="preserve"> </w:t>
            </w:r>
            <w:r w:rsidRPr="00D40763">
              <w:t>2008</w:t>
            </w:r>
          </w:p>
        </w:tc>
      </w:tr>
      <w:tr w:rsidR="00AF2650" w:rsidRPr="00720107" w14:paraId="1E822C63" w14:textId="77777777" w:rsidTr="00597AE8">
        <w:trPr>
          <w:trHeight w:val="65"/>
        </w:trPr>
        <w:tc>
          <w:tcPr>
            <w:tcW w:w="709" w:type="dxa"/>
            <w:vAlign w:val="center"/>
          </w:tcPr>
          <w:p w14:paraId="52A9BBFC"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549D833E" w14:textId="77777777" w:rsidR="00AF2650" w:rsidRPr="00D40763" w:rsidRDefault="00AF2650" w:rsidP="00446452">
            <w:pPr>
              <w:pBdr>
                <w:top w:val="nil"/>
                <w:left w:val="nil"/>
                <w:bottom w:val="nil"/>
                <w:right w:val="nil"/>
                <w:between w:val="nil"/>
              </w:pBdr>
              <w:spacing w:before="40" w:after="40" w:line="280" w:lineRule="exact"/>
            </w:pPr>
          </w:p>
        </w:tc>
        <w:tc>
          <w:tcPr>
            <w:tcW w:w="3240" w:type="dxa"/>
            <w:vAlign w:val="center"/>
          </w:tcPr>
          <w:p w14:paraId="39C0D36A" w14:textId="77777777" w:rsidR="00AF2650" w:rsidRDefault="00AF2650" w:rsidP="00446452">
            <w:pPr>
              <w:pBdr>
                <w:top w:val="nil"/>
                <w:left w:val="nil"/>
                <w:bottom w:val="nil"/>
                <w:right w:val="nil"/>
                <w:between w:val="nil"/>
              </w:pBdr>
              <w:spacing w:before="40" w:after="40" w:line="280" w:lineRule="exact"/>
            </w:pPr>
            <w:r w:rsidRPr="00D40763">
              <w:t>Phát hiện Salmonella spp.</w:t>
            </w:r>
          </w:p>
          <w:p w14:paraId="357B66F2" w14:textId="77777777" w:rsidR="00AF2650" w:rsidRPr="008D72BE" w:rsidRDefault="00AF2650" w:rsidP="00446452">
            <w:pPr>
              <w:pBdr>
                <w:top w:val="nil"/>
                <w:left w:val="nil"/>
                <w:bottom w:val="nil"/>
                <w:right w:val="nil"/>
                <w:between w:val="nil"/>
              </w:pBdr>
              <w:spacing w:before="40" w:after="40" w:line="280" w:lineRule="exact"/>
              <w:rPr>
                <w:i/>
                <w:iCs/>
              </w:rPr>
            </w:pPr>
            <w:r w:rsidRPr="008D72BE">
              <w:rPr>
                <w:i/>
                <w:iCs/>
              </w:rPr>
              <w:t>Detection of Salmonella spp.</w:t>
            </w:r>
          </w:p>
          <w:p w14:paraId="5A2918CC" w14:textId="77777777" w:rsidR="00AF2650" w:rsidRPr="00D40763" w:rsidRDefault="00AF2650" w:rsidP="00446452">
            <w:pPr>
              <w:pBdr>
                <w:top w:val="nil"/>
                <w:left w:val="nil"/>
                <w:bottom w:val="nil"/>
                <w:right w:val="nil"/>
                <w:between w:val="nil"/>
              </w:pBdr>
              <w:spacing w:before="40" w:after="40" w:line="280" w:lineRule="exact"/>
            </w:pPr>
          </w:p>
        </w:tc>
        <w:tc>
          <w:tcPr>
            <w:tcW w:w="2610" w:type="dxa"/>
            <w:vAlign w:val="center"/>
          </w:tcPr>
          <w:p w14:paraId="75A91D80" w14:textId="77777777" w:rsidR="00AF2650" w:rsidRPr="00D40763" w:rsidRDefault="00AF2650" w:rsidP="00446452">
            <w:pPr>
              <w:pBdr>
                <w:top w:val="nil"/>
                <w:left w:val="nil"/>
                <w:bottom w:val="nil"/>
                <w:right w:val="nil"/>
                <w:between w:val="nil"/>
              </w:pBdr>
              <w:spacing w:before="40" w:after="40" w:line="280" w:lineRule="exact"/>
              <w:jc w:val="center"/>
            </w:pPr>
            <w:r w:rsidRPr="00D40763">
              <w:t>LOD</w:t>
            </w:r>
            <w:r w:rsidRPr="0024216A">
              <w:rPr>
                <w:vertAlign w:val="subscript"/>
              </w:rPr>
              <w:t>50</w:t>
            </w:r>
            <w:r w:rsidRPr="00D40763">
              <w:t>:</w:t>
            </w:r>
          </w:p>
          <w:p w14:paraId="73DDBE12" w14:textId="77777777" w:rsidR="00AF2650" w:rsidRPr="00D40763" w:rsidRDefault="00AF2650" w:rsidP="00446452">
            <w:pPr>
              <w:pBdr>
                <w:top w:val="nil"/>
                <w:left w:val="nil"/>
                <w:bottom w:val="nil"/>
                <w:right w:val="nil"/>
                <w:between w:val="nil"/>
              </w:pBdr>
              <w:spacing w:before="40" w:after="40" w:line="280" w:lineRule="exact"/>
              <w:jc w:val="center"/>
            </w:pPr>
            <w:r w:rsidRPr="00D40763">
              <w:t>(Thực phẩm/</w:t>
            </w:r>
            <w:r w:rsidRPr="008D72BE">
              <w:rPr>
                <w:i/>
                <w:iCs/>
              </w:rPr>
              <w:t>Food</w:t>
            </w:r>
            <w:r w:rsidRPr="00D40763">
              <w:t>:</w:t>
            </w:r>
          </w:p>
          <w:p w14:paraId="1CD19B12" w14:textId="77777777" w:rsidR="00AF2650" w:rsidRPr="00D40763" w:rsidRDefault="00AF2650" w:rsidP="00446452">
            <w:pPr>
              <w:pBdr>
                <w:top w:val="nil"/>
                <w:left w:val="nil"/>
                <w:bottom w:val="nil"/>
                <w:right w:val="nil"/>
                <w:between w:val="nil"/>
              </w:pBdr>
              <w:spacing w:before="40" w:after="40" w:line="280" w:lineRule="exact"/>
              <w:jc w:val="center"/>
            </w:pPr>
            <w:r w:rsidRPr="00D40763">
              <w:t>1,1 CFU/25g, 25mL;</w:t>
            </w:r>
          </w:p>
          <w:p w14:paraId="3036D5FC" w14:textId="77777777" w:rsidR="00AF2650" w:rsidRPr="00D40763" w:rsidRDefault="00AF2650" w:rsidP="00446452">
            <w:pPr>
              <w:pBdr>
                <w:top w:val="nil"/>
                <w:left w:val="nil"/>
                <w:bottom w:val="nil"/>
                <w:right w:val="nil"/>
                <w:between w:val="nil"/>
              </w:pBdr>
              <w:spacing w:before="40" w:after="40" w:line="280" w:lineRule="exact"/>
              <w:jc w:val="center"/>
            </w:pPr>
            <w:r w:rsidRPr="00D40763">
              <w:t>Th</w:t>
            </w:r>
            <w:r>
              <w:t>ứ</w:t>
            </w:r>
            <w:r w:rsidRPr="00D40763">
              <w:t>c ăn chăn nuôi, thủy</w:t>
            </w:r>
          </w:p>
          <w:p w14:paraId="42BBF339" w14:textId="77777777" w:rsidR="00AF2650" w:rsidRPr="00D40763" w:rsidRDefault="00AF2650" w:rsidP="00446452">
            <w:pPr>
              <w:pBdr>
                <w:top w:val="nil"/>
                <w:left w:val="nil"/>
                <w:bottom w:val="nil"/>
                <w:right w:val="nil"/>
                <w:between w:val="nil"/>
              </w:pBdr>
              <w:spacing w:before="40" w:after="40" w:line="280" w:lineRule="exact"/>
              <w:jc w:val="center"/>
            </w:pPr>
            <w:r w:rsidRPr="00D40763">
              <w:t>sản/</w:t>
            </w:r>
            <w:r w:rsidRPr="008D72BE">
              <w:rPr>
                <w:i/>
                <w:iCs/>
              </w:rPr>
              <w:t>Feed, aquafeed</w:t>
            </w:r>
            <w:r w:rsidRPr="00D40763">
              <w:t>:</w:t>
            </w:r>
          </w:p>
          <w:p w14:paraId="3F6EA0E8" w14:textId="77777777" w:rsidR="00AF2650" w:rsidRPr="00D40763" w:rsidRDefault="00AF2650" w:rsidP="00446452">
            <w:pPr>
              <w:pBdr>
                <w:top w:val="nil"/>
                <w:left w:val="nil"/>
                <w:bottom w:val="nil"/>
                <w:right w:val="nil"/>
                <w:between w:val="nil"/>
              </w:pBdr>
              <w:spacing w:before="40" w:after="40" w:line="280" w:lineRule="exact"/>
              <w:jc w:val="center"/>
            </w:pPr>
            <w:r w:rsidRPr="00D40763">
              <w:t>2,2 CFU/25g, 25mL;</w:t>
            </w:r>
          </w:p>
          <w:p w14:paraId="121FBDE6" w14:textId="77777777" w:rsidR="00AF2650" w:rsidRPr="00D40763" w:rsidRDefault="00AF2650" w:rsidP="00446452">
            <w:pPr>
              <w:pBdr>
                <w:top w:val="nil"/>
                <w:left w:val="nil"/>
                <w:bottom w:val="nil"/>
                <w:right w:val="nil"/>
                <w:between w:val="nil"/>
              </w:pBdr>
              <w:spacing w:before="40" w:after="40" w:line="280" w:lineRule="exact"/>
              <w:jc w:val="center"/>
            </w:pPr>
            <w:r w:rsidRPr="00D40763">
              <w:t>Thực phẩm bảo vệ sc</w:t>
            </w:r>
          </w:p>
          <w:p w14:paraId="66C4DD52" w14:textId="77777777" w:rsidR="00AF2650" w:rsidRPr="00D40763" w:rsidRDefault="00AF2650" w:rsidP="00446452">
            <w:pPr>
              <w:pBdr>
                <w:top w:val="nil"/>
                <w:left w:val="nil"/>
                <w:bottom w:val="nil"/>
                <w:right w:val="nil"/>
                <w:between w:val="nil"/>
              </w:pBdr>
              <w:spacing w:before="40" w:after="40" w:line="280" w:lineRule="exact"/>
              <w:jc w:val="center"/>
            </w:pPr>
            <w:r w:rsidRPr="00D40763">
              <w:t>khỏe/</w:t>
            </w:r>
            <w:r w:rsidRPr="008D72BE">
              <w:rPr>
                <w:i/>
                <w:iCs/>
              </w:rPr>
              <w:t>Health supplement</w:t>
            </w:r>
            <w:r w:rsidRPr="00D40763">
              <w:t>:</w:t>
            </w:r>
          </w:p>
          <w:p w14:paraId="296B788B" w14:textId="77777777" w:rsidR="00AF2650" w:rsidRPr="00D40763" w:rsidRDefault="00AF2650" w:rsidP="00446452">
            <w:pPr>
              <w:pBdr>
                <w:top w:val="nil"/>
                <w:left w:val="nil"/>
                <w:bottom w:val="nil"/>
                <w:right w:val="nil"/>
                <w:between w:val="nil"/>
              </w:pBdr>
              <w:spacing w:before="40" w:after="40" w:line="280" w:lineRule="exact"/>
              <w:jc w:val="center"/>
            </w:pPr>
            <w:r w:rsidRPr="00D40763">
              <w:t>1,6 CFU/25g, 25mL;</w:t>
            </w:r>
          </w:p>
          <w:p w14:paraId="1AFC399A" w14:textId="77777777" w:rsidR="00AF2650" w:rsidRPr="00D40763" w:rsidRDefault="00AF2650" w:rsidP="00446452">
            <w:pPr>
              <w:pBdr>
                <w:top w:val="nil"/>
                <w:left w:val="nil"/>
                <w:bottom w:val="nil"/>
                <w:right w:val="nil"/>
                <w:between w:val="nil"/>
              </w:pBdr>
              <w:spacing w:before="40" w:after="40" w:line="280" w:lineRule="exact"/>
              <w:jc w:val="center"/>
            </w:pPr>
            <w:r w:rsidRPr="00D40763">
              <w:t>Mẫu môi trường, bề mặt</w:t>
            </w:r>
          </w:p>
          <w:p w14:paraId="593A78E6" w14:textId="77777777" w:rsidR="00AF2650" w:rsidRPr="008D72BE" w:rsidRDefault="00AF2650" w:rsidP="00446452">
            <w:pPr>
              <w:pBdr>
                <w:top w:val="nil"/>
                <w:left w:val="nil"/>
                <w:bottom w:val="nil"/>
                <w:right w:val="nil"/>
                <w:between w:val="nil"/>
              </w:pBdr>
              <w:spacing w:before="40" w:after="40" w:line="280" w:lineRule="exact"/>
              <w:jc w:val="center"/>
              <w:rPr>
                <w:i/>
                <w:iCs/>
              </w:rPr>
            </w:pPr>
            <w:r w:rsidRPr="00D40763">
              <w:t>tiếp xúc/</w:t>
            </w:r>
            <w:r w:rsidRPr="008D72BE">
              <w:rPr>
                <w:i/>
                <w:iCs/>
              </w:rPr>
              <w:t>Enviromental</w:t>
            </w:r>
          </w:p>
          <w:p w14:paraId="333CF2FC" w14:textId="77777777" w:rsidR="00AF2650" w:rsidRPr="008D72BE" w:rsidRDefault="00AF2650" w:rsidP="00446452">
            <w:pPr>
              <w:pBdr>
                <w:top w:val="nil"/>
                <w:left w:val="nil"/>
                <w:bottom w:val="nil"/>
                <w:right w:val="nil"/>
                <w:between w:val="nil"/>
              </w:pBdr>
              <w:spacing w:before="40" w:after="40" w:line="280" w:lineRule="exact"/>
              <w:jc w:val="center"/>
              <w:rPr>
                <w:i/>
                <w:iCs/>
              </w:rPr>
            </w:pPr>
            <w:r w:rsidRPr="008D72BE">
              <w:rPr>
                <w:i/>
                <w:iCs/>
              </w:rPr>
              <w:t>samples, hygienne swabs,</w:t>
            </w:r>
          </w:p>
          <w:p w14:paraId="444288CF" w14:textId="77777777" w:rsidR="00AF2650" w:rsidRPr="00D40763" w:rsidRDefault="00AF2650" w:rsidP="00446452">
            <w:pPr>
              <w:pBdr>
                <w:top w:val="nil"/>
                <w:left w:val="nil"/>
                <w:bottom w:val="nil"/>
                <w:right w:val="nil"/>
                <w:between w:val="nil"/>
              </w:pBdr>
              <w:spacing w:before="40" w:after="40" w:line="280" w:lineRule="exact"/>
              <w:jc w:val="center"/>
            </w:pPr>
            <w:r w:rsidRPr="008D72BE">
              <w:rPr>
                <w:i/>
                <w:iCs/>
              </w:rPr>
              <w:t>contact surfaces</w:t>
            </w:r>
            <w:r w:rsidRPr="00D40763">
              <w:t>:</w:t>
            </w:r>
          </w:p>
          <w:p w14:paraId="4787502E" w14:textId="77777777" w:rsidR="00AF2650" w:rsidRPr="00D40763" w:rsidRDefault="00AF2650" w:rsidP="00446452">
            <w:pPr>
              <w:pBdr>
                <w:top w:val="nil"/>
                <w:left w:val="nil"/>
                <w:bottom w:val="nil"/>
                <w:right w:val="nil"/>
                <w:between w:val="nil"/>
              </w:pBdr>
              <w:spacing w:before="40" w:after="40" w:line="280" w:lineRule="exact"/>
              <w:jc w:val="center"/>
            </w:pPr>
            <w:r w:rsidRPr="00D40763">
              <w:t>1 CFU/mẫu/</w:t>
            </w:r>
            <w:r w:rsidRPr="008D72BE">
              <w:rPr>
                <w:i/>
                <w:iCs/>
              </w:rPr>
              <w:t>sample</w:t>
            </w:r>
          </w:p>
        </w:tc>
        <w:tc>
          <w:tcPr>
            <w:tcW w:w="1468" w:type="dxa"/>
            <w:vAlign w:val="center"/>
          </w:tcPr>
          <w:p w14:paraId="2D1BCC87" w14:textId="77777777" w:rsidR="00AF2650" w:rsidRPr="00D40763" w:rsidRDefault="00AF2650" w:rsidP="00446452">
            <w:pPr>
              <w:pBdr>
                <w:top w:val="nil"/>
                <w:left w:val="nil"/>
                <w:bottom w:val="nil"/>
                <w:right w:val="nil"/>
                <w:between w:val="nil"/>
              </w:pBdr>
              <w:spacing w:before="40" w:after="40" w:line="280" w:lineRule="exact"/>
              <w:jc w:val="center"/>
            </w:pPr>
            <w:r w:rsidRPr="00D40763">
              <w:t>ISO 6579-1:2017/Amd 1:2020</w:t>
            </w:r>
          </w:p>
        </w:tc>
      </w:tr>
      <w:tr w:rsidR="00AF2650" w:rsidRPr="00720107" w14:paraId="278E1349" w14:textId="77777777" w:rsidTr="00597AE8">
        <w:trPr>
          <w:trHeight w:val="65"/>
        </w:trPr>
        <w:tc>
          <w:tcPr>
            <w:tcW w:w="709" w:type="dxa"/>
            <w:vAlign w:val="center"/>
          </w:tcPr>
          <w:p w14:paraId="02EDA789"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7240F6E0" w14:textId="77777777" w:rsidR="00AF2650" w:rsidRPr="00D40763" w:rsidRDefault="00AF2650" w:rsidP="00446452">
            <w:pPr>
              <w:pBdr>
                <w:top w:val="nil"/>
                <w:left w:val="nil"/>
                <w:bottom w:val="nil"/>
                <w:right w:val="nil"/>
                <w:between w:val="nil"/>
              </w:pBdr>
              <w:spacing w:before="40" w:after="40" w:line="280" w:lineRule="exact"/>
            </w:pPr>
          </w:p>
        </w:tc>
        <w:tc>
          <w:tcPr>
            <w:tcW w:w="3240" w:type="dxa"/>
            <w:vAlign w:val="center"/>
          </w:tcPr>
          <w:p w14:paraId="414BF3DA" w14:textId="77777777" w:rsidR="00AF2650" w:rsidRDefault="00AF2650" w:rsidP="00446452">
            <w:pPr>
              <w:pBdr>
                <w:top w:val="nil"/>
                <w:left w:val="nil"/>
                <w:bottom w:val="nil"/>
                <w:right w:val="nil"/>
                <w:between w:val="nil"/>
              </w:pBdr>
              <w:spacing w:before="40" w:after="40" w:line="280" w:lineRule="exact"/>
            </w:pPr>
            <w:r w:rsidRPr="00D40763">
              <w:t>Phát hiện Listeria spp. và</w:t>
            </w:r>
            <w:r>
              <w:t xml:space="preserve"> </w:t>
            </w:r>
            <w:r w:rsidRPr="00D40763">
              <w:t>Listeria monocytogenes</w:t>
            </w:r>
          </w:p>
          <w:p w14:paraId="19D6C225" w14:textId="77777777" w:rsidR="00AF2650" w:rsidRPr="00C83B9B" w:rsidRDefault="00AF2650" w:rsidP="00446452">
            <w:pPr>
              <w:pBdr>
                <w:top w:val="nil"/>
                <w:left w:val="nil"/>
                <w:bottom w:val="nil"/>
                <w:right w:val="nil"/>
                <w:between w:val="nil"/>
              </w:pBdr>
              <w:spacing w:before="40" w:after="40" w:line="280" w:lineRule="exact"/>
              <w:rPr>
                <w:i/>
                <w:iCs/>
              </w:rPr>
            </w:pPr>
            <w:r w:rsidRPr="00C83B9B">
              <w:rPr>
                <w:i/>
                <w:iCs/>
              </w:rPr>
              <w:t>Detection of Listeria spp. and Listeria monocytogenes</w:t>
            </w:r>
          </w:p>
        </w:tc>
        <w:tc>
          <w:tcPr>
            <w:tcW w:w="2610" w:type="dxa"/>
            <w:vAlign w:val="center"/>
          </w:tcPr>
          <w:p w14:paraId="5EE2D803" w14:textId="77777777" w:rsidR="00AF2650" w:rsidRPr="00D40763" w:rsidRDefault="00AF2650" w:rsidP="00446452">
            <w:pPr>
              <w:pBdr>
                <w:top w:val="nil"/>
                <w:left w:val="nil"/>
                <w:bottom w:val="nil"/>
                <w:right w:val="nil"/>
                <w:between w:val="nil"/>
              </w:pBdr>
              <w:spacing w:before="40" w:after="40" w:line="280" w:lineRule="exact"/>
              <w:jc w:val="center"/>
            </w:pPr>
            <w:r w:rsidRPr="00D40763">
              <w:t>LOD</w:t>
            </w:r>
            <w:r w:rsidRPr="0024216A">
              <w:rPr>
                <w:vertAlign w:val="subscript"/>
              </w:rPr>
              <w:t>50</w:t>
            </w:r>
            <w:r w:rsidRPr="00D40763">
              <w:t>:</w:t>
            </w:r>
          </w:p>
          <w:p w14:paraId="3F85CB60" w14:textId="77777777" w:rsidR="00AF2650" w:rsidRPr="00D40763" w:rsidRDefault="00AF2650" w:rsidP="00446452">
            <w:pPr>
              <w:pBdr>
                <w:top w:val="nil"/>
                <w:left w:val="nil"/>
                <w:bottom w:val="nil"/>
                <w:right w:val="nil"/>
                <w:between w:val="nil"/>
              </w:pBdr>
              <w:spacing w:before="40" w:after="40" w:line="280" w:lineRule="exact"/>
              <w:jc w:val="center"/>
            </w:pPr>
            <w:r w:rsidRPr="00D40763">
              <w:t>(Thực phẩm/</w:t>
            </w:r>
            <w:r w:rsidRPr="008D72BE">
              <w:rPr>
                <w:i/>
                <w:iCs/>
              </w:rPr>
              <w:t>Food</w:t>
            </w:r>
            <w:r w:rsidRPr="00D40763">
              <w:t>:</w:t>
            </w:r>
          </w:p>
          <w:p w14:paraId="0AD7E504" w14:textId="77777777" w:rsidR="00AF2650" w:rsidRPr="00D40763" w:rsidRDefault="00AF2650" w:rsidP="00446452">
            <w:pPr>
              <w:pBdr>
                <w:top w:val="nil"/>
                <w:left w:val="nil"/>
                <w:bottom w:val="nil"/>
                <w:right w:val="nil"/>
                <w:between w:val="nil"/>
              </w:pBdr>
              <w:spacing w:before="40" w:after="40" w:line="280" w:lineRule="exact"/>
              <w:jc w:val="center"/>
            </w:pPr>
            <w:r w:rsidRPr="00D40763">
              <w:t>1,6 CFU/25g,25mL;</w:t>
            </w:r>
          </w:p>
          <w:p w14:paraId="17797457" w14:textId="77777777" w:rsidR="00AF2650" w:rsidRPr="00D40763" w:rsidRDefault="00AF2650" w:rsidP="00446452">
            <w:pPr>
              <w:pBdr>
                <w:top w:val="nil"/>
                <w:left w:val="nil"/>
                <w:bottom w:val="nil"/>
                <w:right w:val="nil"/>
                <w:between w:val="nil"/>
              </w:pBdr>
              <w:spacing w:before="40" w:after="40" w:line="280" w:lineRule="exact"/>
              <w:jc w:val="center"/>
            </w:pPr>
            <w:r w:rsidRPr="00D40763">
              <w:t>Th</w:t>
            </w:r>
            <w:r>
              <w:t>ứ</w:t>
            </w:r>
            <w:r w:rsidRPr="00D40763">
              <w:t xml:space="preserve">c ăn chăn </w:t>
            </w:r>
            <w:proofErr w:type="gramStart"/>
            <w:r w:rsidRPr="00D40763">
              <w:t>nuôi,thủy</w:t>
            </w:r>
            <w:proofErr w:type="gramEnd"/>
          </w:p>
          <w:p w14:paraId="2970F5B0" w14:textId="77777777" w:rsidR="00AF2650" w:rsidRPr="00D40763" w:rsidRDefault="00AF2650" w:rsidP="00446452">
            <w:pPr>
              <w:pBdr>
                <w:top w:val="nil"/>
                <w:left w:val="nil"/>
                <w:bottom w:val="nil"/>
                <w:right w:val="nil"/>
                <w:between w:val="nil"/>
              </w:pBdr>
              <w:spacing w:before="40" w:after="40" w:line="280" w:lineRule="exact"/>
              <w:jc w:val="center"/>
            </w:pPr>
            <w:r w:rsidRPr="00D40763">
              <w:t>sản/</w:t>
            </w:r>
            <w:r w:rsidRPr="008D72BE">
              <w:rPr>
                <w:i/>
                <w:iCs/>
              </w:rPr>
              <w:t>Feed, aquafeed</w:t>
            </w:r>
            <w:r w:rsidRPr="00D40763">
              <w:t>:</w:t>
            </w:r>
          </w:p>
          <w:p w14:paraId="6D8E30BC" w14:textId="77777777" w:rsidR="00AF2650" w:rsidRPr="00D40763" w:rsidRDefault="00AF2650" w:rsidP="00446452">
            <w:pPr>
              <w:pBdr>
                <w:top w:val="nil"/>
                <w:left w:val="nil"/>
                <w:bottom w:val="nil"/>
                <w:right w:val="nil"/>
                <w:between w:val="nil"/>
              </w:pBdr>
              <w:spacing w:before="40" w:after="40" w:line="280" w:lineRule="exact"/>
              <w:jc w:val="center"/>
            </w:pPr>
            <w:r w:rsidRPr="00D40763">
              <w:t>2,0 CFU/25g,25mL;</w:t>
            </w:r>
          </w:p>
          <w:p w14:paraId="02F0874C" w14:textId="77777777" w:rsidR="00AF2650" w:rsidRPr="00D40763" w:rsidRDefault="00AF2650" w:rsidP="00446452">
            <w:pPr>
              <w:pBdr>
                <w:top w:val="nil"/>
                <w:left w:val="nil"/>
                <w:bottom w:val="nil"/>
                <w:right w:val="nil"/>
                <w:between w:val="nil"/>
              </w:pBdr>
              <w:spacing w:before="40" w:after="40" w:line="280" w:lineRule="exact"/>
              <w:jc w:val="center"/>
            </w:pPr>
            <w:r w:rsidRPr="00D40763">
              <w:t>Mẫu môi trường, bề mặt</w:t>
            </w:r>
          </w:p>
          <w:p w14:paraId="608330C5" w14:textId="77777777" w:rsidR="00AF2650" w:rsidRPr="008D72BE" w:rsidRDefault="00AF2650" w:rsidP="00446452">
            <w:pPr>
              <w:pBdr>
                <w:top w:val="nil"/>
                <w:left w:val="nil"/>
                <w:bottom w:val="nil"/>
                <w:right w:val="nil"/>
                <w:between w:val="nil"/>
              </w:pBdr>
              <w:spacing w:before="40" w:after="40" w:line="280" w:lineRule="exact"/>
              <w:jc w:val="center"/>
              <w:rPr>
                <w:i/>
                <w:iCs/>
              </w:rPr>
            </w:pPr>
            <w:r w:rsidRPr="00D40763">
              <w:t>tiếp xúc/</w:t>
            </w:r>
            <w:r w:rsidRPr="008D72BE">
              <w:rPr>
                <w:i/>
                <w:iCs/>
              </w:rPr>
              <w:t>Enviromental</w:t>
            </w:r>
          </w:p>
          <w:p w14:paraId="23F2DE52" w14:textId="77777777" w:rsidR="00AF2650" w:rsidRPr="008D72BE" w:rsidRDefault="00AF2650" w:rsidP="00446452">
            <w:pPr>
              <w:pBdr>
                <w:top w:val="nil"/>
                <w:left w:val="nil"/>
                <w:bottom w:val="nil"/>
                <w:right w:val="nil"/>
                <w:between w:val="nil"/>
              </w:pBdr>
              <w:spacing w:before="40" w:after="40" w:line="280" w:lineRule="exact"/>
              <w:jc w:val="center"/>
              <w:rPr>
                <w:i/>
                <w:iCs/>
              </w:rPr>
            </w:pPr>
            <w:r w:rsidRPr="008D72BE">
              <w:rPr>
                <w:i/>
                <w:iCs/>
              </w:rPr>
              <w:t>samples, hygienne swabs,</w:t>
            </w:r>
          </w:p>
          <w:p w14:paraId="3747B7B9" w14:textId="77777777" w:rsidR="00AF2650" w:rsidRPr="00D40763" w:rsidRDefault="00AF2650" w:rsidP="00446452">
            <w:pPr>
              <w:pBdr>
                <w:top w:val="nil"/>
                <w:left w:val="nil"/>
                <w:bottom w:val="nil"/>
                <w:right w:val="nil"/>
                <w:between w:val="nil"/>
              </w:pBdr>
              <w:spacing w:before="40" w:after="40" w:line="280" w:lineRule="exact"/>
              <w:jc w:val="center"/>
            </w:pPr>
            <w:r w:rsidRPr="008D72BE">
              <w:rPr>
                <w:i/>
                <w:iCs/>
              </w:rPr>
              <w:t>contact surfaces</w:t>
            </w:r>
            <w:r w:rsidRPr="00D40763">
              <w:t>:</w:t>
            </w:r>
          </w:p>
          <w:p w14:paraId="555FF611" w14:textId="77777777" w:rsidR="00AF2650" w:rsidRPr="00D40763" w:rsidRDefault="00AF2650" w:rsidP="00446452">
            <w:pPr>
              <w:pBdr>
                <w:top w:val="nil"/>
                <w:left w:val="nil"/>
                <w:bottom w:val="nil"/>
                <w:right w:val="nil"/>
                <w:between w:val="nil"/>
              </w:pBdr>
              <w:spacing w:before="40" w:after="40" w:line="280" w:lineRule="exact"/>
              <w:jc w:val="center"/>
            </w:pPr>
            <w:r w:rsidRPr="00D40763">
              <w:t>1,3 CFU/mẫu/</w:t>
            </w:r>
            <w:r w:rsidRPr="008D72BE">
              <w:rPr>
                <w:i/>
                <w:iCs/>
              </w:rPr>
              <w:t>sample</w:t>
            </w:r>
          </w:p>
        </w:tc>
        <w:tc>
          <w:tcPr>
            <w:tcW w:w="1468" w:type="dxa"/>
            <w:vAlign w:val="center"/>
          </w:tcPr>
          <w:p w14:paraId="5D6FDD6A" w14:textId="77777777" w:rsidR="00AF2650" w:rsidRPr="00D40763" w:rsidRDefault="00AF2650" w:rsidP="00446452">
            <w:pPr>
              <w:pBdr>
                <w:top w:val="nil"/>
                <w:left w:val="nil"/>
                <w:bottom w:val="nil"/>
                <w:right w:val="nil"/>
                <w:between w:val="nil"/>
              </w:pBdr>
              <w:spacing w:before="40" w:after="40" w:line="280" w:lineRule="exact"/>
              <w:jc w:val="center"/>
            </w:pPr>
            <w:r w:rsidRPr="00D40763">
              <w:t>ISO 11290-1:2017</w:t>
            </w:r>
          </w:p>
        </w:tc>
      </w:tr>
      <w:tr w:rsidR="00AF2650" w:rsidRPr="00720107" w14:paraId="2C1DA27C" w14:textId="77777777" w:rsidTr="00597AE8">
        <w:trPr>
          <w:trHeight w:val="65"/>
        </w:trPr>
        <w:tc>
          <w:tcPr>
            <w:tcW w:w="709" w:type="dxa"/>
            <w:vAlign w:val="center"/>
          </w:tcPr>
          <w:p w14:paraId="1086A0F4"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17D9646B" w14:textId="77777777" w:rsidR="00AF2650" w:rsidRDefault="00AF2650" w:rsidP="00446452">
            <w:pPr>
              <w:pBdr>
                <w:top w:val="nil"/>
                <w:left w:val="nil"/>
                <w:bottom w:val="nil"/>
                <w:right w:val="nil"/>
                <w:between w:val="nil"/>
              </w:pBdr>
              <w:spacing w:before="40" w:after="40" w:line="280" w:lineRule="exact"/>
              <w:jc w:val="center"/>
              <w:rPr>
                <w:b/>
                <w:bCs/>
              </w:rPr>
            </w:pPr>
            <w:r w:rsidRPr="00B97CD5">
              <w:rPr>
                <w:b/>
                <w:bCs/>
              </w:rPr>
              <w:t xml:space="preserve">Thực phẩm; mẫu môi trường, </w:t>
            </w:r>
            <w:r w:rsidRPr="00C56A3E">
              <w:rPr>
                <w:b/>
                <w:bCs/>
              </w:rPr>
              <w:t>môi trường công nghiệp chế biến thực phẩm/ thức ăn chăn nuôi (không bao gồm lấy mẫu)</w:t>
            </w:r>
          </w:p>
          <w:p w14:paraId="09EE240E" w14:textId="77777777" w:rsidR="00AF2650" w:rsidRPr="00B97CD5" w:rsidRDefault="00AF2650" w:rsidP="00446452">
            <w:pPr>
              <w:pBdr>
                <w:top w:val="nil"/>
                <w:left w:val="nil"/>
                <w:bottom w:val="nil"/>
                <w:right w:val="nil"/>
                <w:between w:val="nil"/>
              </w:pBdr>
              <w:spacing w:before="40" w:after="40" w:line="280" w:lineRule="exact"/>
              <w:jc w:val="center"/>
              <w:rPr>
                <w:b/>
                <w:bCs/>
                <w:i/>
                <w:iCs/>
              </w:rPr>
            </w:pPr>
            <w:r w:rsidRPr="00B97CD5">
              <w:rPr>
                <w:b/>
                <w:bCs/>
                <w:i/>
                <w:iCs/>
              </w:rPr>
              <w:t>Food; enviromental samples,</w:t>
            </w:r>
            <w:r>
              <w:rPr>
                <w:b/>
                <w:bCs/>
                <w:i/>
                <w:iCs/>
              </w:rPr>
              <w:t xml:space="preserve">  e</w:t>
            </w:r>
            <w:r w:rsidRPr="00C56A3E">
              <w:rPr>
                <w:b/>
                <w:bCs/>
                <w:i/>
                <w:iCs/>
              </w:rPr>
              <w:t>nvironmental samples of food/animal feed processing industry (excluding sampling))</w:t>
            </w:r>
          </w:p>
        </w:tc>
        <w:tc>
          <w:tcPr>
            <w:tcW w:w="3240" w:type="dxa"/>
            <w:vAlign w:val="center"/>
          </w:tcPr>
          <w:p w14:paraId="0FE9F5FF" w14:textId="77777777" w:rsidR="00AF2650" w:rsidRPr="00D13281" w:rsidRDefault="00AF2650" w:rsidP="00446452">
            <w:pPr>
              <w:pBdr>
                <w:top w:val="nil"/>
                <w:left w:val="nil"/>
                <w:bottom w:val="nil"/>
                <w:right w:val="nil"/>
                <w:between w:val="nil"/>
              </w:pBdr>
              <w:spacing w:before="40" w:after="40" w:line="280" w:lineRule="exact"/>
            </w:pPr>
            <w:r w:rsidRPr="00D13281">
              <w:t xml:space="preserve">Phát hiện </w:t>
            </w:r>
            <w:r w:rsidRPr="00A01CDB">
              <w:rPr>
                <w:i/>
                <w:iCs/>
              </w:rPr>
              <w:t>Vibrio cholerae</w:t>
            </w:r>
            <w:r w:rsidRPr="00D13281">
              <w:t xml:space="preserve"> (Non O1, O139)</w:t>
            </w:r>
          </w:p>
          <w:p w14:paraId="1D8EE100" w14:textId="77777777" w:rsidR="00AF2650" w:rsidRPr="00D13281" w:rsidRDefault="00AF2650" w:rsidP="00446452">
            <w:pPr>
              <w:pBdr>
                <w:top w:val="nil"/>
                <w:left w:val="nil"/>
                <w:bottom w:val="nil"/>
                <w:right w:val="nil"/>
                <w:between w:val="nil"/>
              </w:pBdr>
              <w:spacing w:before="40" w:after="40" w:line="280" w:lineRule="exact"/>
              <w:rPr>
                <w:i/>
                <w:iCs/>
              </w:rPr>
            </w:pPr>
            <w:r w:rsidRPr="00D13281">
              <w:rPr>
                <w:i/>
                <w:iCs/>
              </w:rPr>
              <w:t>Detection of Vibrio cholerae (Non O1, O139)</w:t>
            </w:r>
          </w:p>
        </w:tc>
        <w:tc>
          <w:tcPr>
            <w:tcW w:w="2610" w:type="dxa"/>
            <w:vAlign w:val="center"/>
          </w:tcPr>
          <w:p w14:paraId="0D5A7AAB" w14:textId="77777777" w:rsidR="00AF2650" w:rsidRPr="00C83B9B" w:rsidRDefault="00AF2650" w:rsidP="00446452">
            <w:pPr>
              <w:pBdr>
                <w:top w:val="nil"/>
                <w:left w:val="nil"/>
                <w:bottom w:val="nil"/>
                <w:right w:val="nil"/>
                <w:between w:val="nil"/>
              </w:pBdr>
              <w:spacing w:before="40" w:after="40" w:line="280" w:lineRule="exact"/>
              <w:jc w:val="center"/>
            </w:pPr>
            <w:r w:rsidRPr="00C83B9B">
              <w:t>eLOD</w:t>
            </w:r>
            <w:r w:rsidRPr="00C83B9B">
              <w:rPr>
                <w:vertAlign w:val="subscript"/>
              </w:rPr>
              <w:t>50</w:t>
            </w:r>
            <w:r w:rsidRPr="00C83B9B">
              <w:t>:</w:t>
            </w:r>
          </w:p>
          <w:p w14:paraId="6320B867" w14:textId="77777777" w:rsidR="00AF2650" w:rsidRPr="00C83B9B" w:rsidRDefault="00AF2650" w:rsidP="00446452">
            <w:pPr>
              <w:pBdr>
                <w:top w:val="nil"/>
                <w:left w:val="nil"/>
                <w:bottom w:val="nil"/>
                <w:right w:val="nil"/>
                <w:between w:val="nil"/>
              </w:pBdr>
              <w:spacing w:before="40" w:after="40" w:line="280" w:lineRule="exact"/>
              <w:jc w:val="center"/>
            </w:pPr>
            <w:r w:rsidRPr="00C83B9B">
              <w:t>(Thực phẩm/</w:t>
            </w:r>
            <w:r w:rsidRPr="00C83B9B">
              <w:rPr>
                <w:i/>
                <w:iCs/>
              </w:rPr>
              <w:t>Food</w:t>
            </w:r>
            <w:r w:rsidRPr="00C83B9B">
              <w:t>: 3 CFU/25g,25mL</w:t>
            </w:r>
          </w:p>
          <w:p w14:paraId="794F2FCA" w14:textId="77777777" w:rsidR="00AF2650" w:rsidRPr="00C83B9B" w:rsidRDefault="00AF2650" w:rsidP="00446452">
            <w:pPr>
              <w:pBdr>
                <w:top w:val="nil"/>
                <w:left w:val="nil"/>
                <w:bottom w:val="nil"/>
                <w:right w:val="nil"/>
                <w:between w:val="nil"/>
              </w:pBdr>
              <w:spacing w:before="40" w:after="40" w:line="280" w:lineRule="exact"/>
              <w:jc w:val="center"/>
            </w:pPr>
            <w:r w:rsidRPr="00C83B9B">
              <w:t xml:space="preserve">Mẫu môi trường, bề mặt tiếp xúc/ </w:t>
            </w:r>
            <w:r w:rsidRPr="00C83B9B">
              <w:rPr>
                <w:i/>
                <w:iCs/>
              </w:rPr>
              <w:t>Enviromental samples, hygienne swabs, contact surfaces</w:t>
            </w:r>
            <w:r w:rsidRPr="00C83B9B">
              <w:t>: 1,5 CFU/mẫu/</w:t>
            </w:r>
            <w:r w:rsidRPr="00C83B9B">
              <w:rPr>
                <w:i/>
                <w:iCs/>
              </w:rPr>
              <w:t>sample</w:t>
            </w:r>
          </w:p>
        </w:tc>
        <w:tc>
          <w:tcPr>
            <w:tcW w:w="1468" w:type="dxa"/>
            <w:vAlign w:val="center"/>
          </w:tcPr>
          <w:p w14:paraId="6DE9598F" w14:textId="77777777" w:rsidR="00AF2650" w:rsidRPr="00C83B9B" w:rsidRDefault="00AF2650" w:rsidP="00446452">
            <w:pPr>
              <w:pBdr>
                <w:top w:val="nil"/>
                <w:left w:val="nil"/>
                <w:bottom w:val="nil"/>
                <w:right w:val="nil"/>
                <w:between w:val="nil"/>
              </w:pBdr>
              <w:spacing w:before="40" w:after="40" w:line="280" w:lineRule="exact"/>
              <w:jc w:val="center"/>
            </w:pPr>
            <w:r w:rsidRPr="00B97CD5">
              <w:t>ISO 21872-1:2017/Amd 1:2023 (*)</w:t>
            </w:r>
          </w:p>
        </w:tc>
      </w:tr>
      <w:tr w:rsidR="00AF2650" w:rsidRPr="00720107" w14:paraId="1FC26B10" w14:textId="77777777" w:rsidTr="00597AE8">
        <w:trPr>
          <w:trHeight w:val="65"/>
        </w:trPr>
        <w:tc>
          <w:tcPr>
            <w:tcW w:w="709" w:type="dxa"/>
            <w:vAlign w:val="center"/>
          </w:tcPr>
          <w:p w14:paraId="07EF394E"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7F761908" w14:textId="77777777" w:rsidR="00AF2650" w:rsidRPr="00C83B9B" w:rsidRDefault="00AF2650" w:rsidP="00446452">
            <w:pPr>
              <w:pBdr>
                <w:top w:val="nil"/>
                <w:left w:val="nil"/>
                <w:bottom w:val="nil"/>
                <w:right w:val="nil"/>
                <w:between w:val="nil"/>
              </w:pBdr>
              <w:spacing w:before="40" w:after="40" w:line="280" w:lineRule="exact"/>
              <w:jc w:val="center"/>
              <w:rPr>
                <w:b/>
                <w:bCs/>
              </w:rPr>
            </w:pPr>
            <w:r w:rsidRPr="00C83B9B">
              <w:rPr>
                <w:b/>
                <w:bCs/>
              </w:rPr>
              <w:t>Thực phẩm, thức ăn chăn nuôi và nguyên liệu, thức ăn thủy sản và nguyên liệu</w:t>
            </w:r>
          </w:p>
          <w:p w14:paraId="70AB54D8" w14:textId="77777777" w:rsidR="00AF2650" w:rsidRPr="00C83B9B" w:rsidRDefault="00AF2650" w:rsidP="00446452">
            <w:pPr>
              <w:pBdr>
                <w:top w:val="nil"/>
                <w:left w:val="nil"/>
                <w:bottom w:val="nil"/>
                <w:right w:val="nil"/>
                <w:between w:val="nil"/>
              </w:pBdr>
              <w:spacing w:before="40" w:after="40" w:line="280" w:lineRule="exact"/>
              <w:jc w:val="center"/>
              <w:rPr>
                <w:b/>
                <w:bCs/>
                <w:i/>
                <w:iCs/>
              </w:rPr>
            </w:pPr>
            <w:r w:rsidRPr="00C83B9B">
              <w:rPr>
                <w:b/>
                <w:bCs/>
                <w:i/>
                <w:iCs/>
              </w:rPr>
              <w:t>Food, animal feed and materials, aquatic feed and materials</w:t>
            </w:r>
          </w:p>
        </w:tc>
        <w:tc>
          <w:tcPr>
            <w:tcW w:w="3240" w:type="dxa"/>
            <w:vAlign w:val="center"/>
          </w:tcPr>
          <w:p w14:paraId="77E2D5EE" w14:textId="77777777" w:rsidR="00AF2650" w:rsidRDefault="00AF2650" w:rsidP="00446452">
            <w:pPr>
              <w:pBdr>
                <w:top w:val="nil"/>
                <w:left w:val="nil"/>
                <w:bottom w:val="nil"/>
                <w:right w:val="nil"/>
                <w:between w:val="nil"/>
              </w:pBdr>
              <w:spacing w:before="40" w:after="40" w:line="280" w:lineRule="exact"/>
            </w:pPr>
            <w:r w:rsidRPr="00D40763">
              <w:t>Phát hiện và định lượng</w:t>
            </w:r>
            <w:r>
              <w:t xml:space="preserve"> giả định </w:t>
            </w:r>
            <w:r w:rsidRPr="0012436A">
              <w:rPr>
                <w:i/>
                <w:iCs/>
              </w:rPr>
              <w:t>Escherichia coli</w:t>
            </w:r>
          </w:p>
          <w:p w14:paraId="54360837" w14:textId="77777777" w:rsidR="00AF2650" w:rsidRPr="00C83B9B" w:rsidRDefault="00AF2650" w:rsidP="00446452">
            <w:pPr>
              <w:pBdr>
                <w:top w:val="nil"/>
                <w:left w:val="nil"/>
                <w:bottom w:val="nil"/>
                <w:right w:val="nil"/>
                <w:between w:val="nil"/>
              </w:pBdr>
              <w:spacing w:before="40" w:after="40" w:line="280" w:lineRule="exact"/>
              <w:rPr>
                <w:i/>
                <w:iCs/>
              </w:rPr>
            </w:pPr>
            <w:r w:rsidRPr="00C83B9B">
              <w:rPr>
                <w:i/>
                <w:iCs/>
              </w:rPr>
              <w:t>Detection and enumeration of Escherichia coli</w:t>
            </w:r>
          </w:p>
        </w:tc>
        <w:tc>
          <w:tcPr>
            <w:tcW w:w="2610" w:type="dxa"/>
            <w:vAlign w:val="center"/>
          </w:tcPr>
          <w:p w14:paraId="37E61074" w14:textId="77777777" w:rsidR="00AF2650" w:rsidRPr="00C83B9B" w:rsidRDefault="00AF2650" w:rsidP="00446452">
            <w:pPr>
              <w:pBdr>
                <w:top w:val="nil"/>
                <w:left w:val="nil"/>
                <w:bottom w:val="nil"/>
                <w:right w:val="nil"/>
                <w:between w:val="nil"/>
              </w:pBdr>
              <w:spacing w:before="40" w:after="40" w:line="280" w:lineRule="exact"/>
              <w:jc w:val="center"/>
            </w:pPr>
            <w:r>
              <w:t>e</w:t>
            </w:r>
            <w:r w:rsidRPr="00C83B9B">
              <w:t>LOD</w:t>
            </w:r>
            <w:r w:rsidRPr="00C83B9B">
              <w:rPr>
                <w:vertAlign w:val="subscript"/>
              </w:rPr>
              <w:t>50</w:t>
            </w:r>
            <w:r w:rsidRPr="00C83B9B">
              <w:t>:</w:t>
            </w:r>
          </w:p>
          <w:p w14:paraId="10121041" w14:textId="77777777" w:rsidR="00AF2650" w:rsidRPr="00C83B9B" w:rsidRDefault="00AF2650" w:rsidP="00446452">
            <w:pPr>
              <w:pBdr>
                <w:top w:val="nil"/>
                <w:left w:val="nil"/>
                <w:bottom w:val="nil"/>
                <w:right w:val="nil"/>
                <w:between w:val="nil"/>
              </w:pBdr>
              <w:spacing w:before="40" w:after="40" w:line="280" w:lineRule="exact"/>
              <w:jc w:val="center"/>
            </w:pPr>
            <w:r w:rsidRPr="00C83B9B">
              <w:t>(Thực phẩm/</w:t>
            </w:r>
            <w:r w:rsidRPr="00C83B9B">
              <w:rPr>
                <w:i/>
                <w:iCs/>
              </w:rPr>
              <w:t>Food</w:t>
            </w:r>
            <w:r w:rsidRPr="00C83B9B">
              <w:t>: 1,7 CFU/</w:t>
            </w:r>
            <w:proofErr w:type="gramStart"/>
            <w:r w:rsidRPr="00C83B9B">
              <w:t>g,mL</w:t>
            </w:r>
            <w:proofErr w:type="gramEnd"/>
            <w:r w:rsidRPr="00C83B9B">
              <w:t>;</w:t>
            </w:r>
          </w:p>
          <w:p w14:paraId="2006467C" w14:textId="77777777" w:rsidR="00AF2650" w:rsidRPr="00C83B9B" w:rsidRDefault="00AF2650" w:rsidP="00446452">
            <w:pPr>
              <w:pBdr>
                <w:top w:val="nil"/>
                <w:left w:val="nil"/>
                <w:bottom w:val="nil"/>
                <w:right w:val="nil"/>
                <w:between w:val="nil"/>
              </w:pBdr>
              <w:spacing w:before="40" w:after="40" w:line="280" w:lineRule="exact"/>
              <w:jc w:val="center"/>
            </w:pPr>
            <w:r w:rsidRPr="00C83B9B">
              <w:t>Thức ăn chăn nuôi, thủy sản/</w:t>
            </w:r>
            <w:r w:rsidRPr="00C83B9B">
              <w:rPr>
                <w:i/>
                <w:iCs/>
              </w:rPr>
              <w:t>Feed, aquafeed</w:t>
            </w:r>
            <w:r w:rsidRPr="00C83B9B">
              <w:t>: 0,7 CFU/g,mL)</w:t>
            </w:r>
          </w:p>
        </w:tc>
        <w:tc>
          <w:tcPr>
            <w:tcW w:w="1468" w:type="dxa"/>
            <w:vAlign w:val="center"/>
          </w:tcPr>
          <w:p w14:paraId="2BCAD7B8" w14:textId="77777777" w:rsidR="00AF2650" w:rsidRPr="00C83B9B" w:rsidRDefault="00AF2650" w:rsidP="00446452">
            <w:pPr>
              <w:pBdr>
                <w:top w:val="nil"/>
                <w:left w:val="nil"/>
                <w:bottom w:val="nil"/>
                <w:right w:val="nil"/>
                <w:between w:val="nil"/>
              </w:pBdr>
              <w:spacing w:before="40" w:after="40" w:line="280" w:lineRule="exact"/>
              <w:jc w:val="center"/>
            </w:pPr>
            <w:r w:rsidRPr="00673B39">
              <w:t xml:space="preserve">ISO 7251:2005/Amd 1:2023 </w:t>
            </w:r>
            <w:r w:rsidRPr="00673B39">
              <w:rPr>
                <w:vertAlign w:val="superscript"/>
              </w:rPr>
              <w:t>(*)</w:t>
            </w:r>
          </w:p>
        </w:tc>
      </w:tr>
      <w:tr w:rsidR="00AF2650" w:rsidRPr="00720107" w14:paraId="3EFCD60E" w14:textId="77777777" w:rsidTr="00597AE8">
        <w:trPr>
          <w:trHeight w:val="65"/>
        </w:trPr>
        <w:tc>
          <w:tcPr>
            <w:tcW w:w="709" w:type="dxa"/>
            <w:vAlign w:val="center"/>
          </w:tcPr>
          <w:p w14:paraId="009207A7"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7D3C460A" w14:textId="77777777" w:rsidR="00AF2650" w:rsidRPr="00C83B9B" w:rsidRDefault="00AF2650" w:rsidP="00446452">
            <w:pPr>
              <w:pBdr>
                <w:top w:val="nil"/>
                <w:left w:val="nil"/>
                <w:bottom w:val="nil"/>
                <w:right w:val="nil"/>
                <w:between w:val="nil"/>
              </w:pBdr>
              <w:spacing w:before="40" w:after="40" w:line="280" w:lineRule="exact"/>
              <w:jc w:val="center"/>
              <w:rPr>
                <w:b/>
                <w:bCs/>
              </w:rPr>
            </w:pPr>
          </w:p>
        </w:tc>
        <w:tc>
          <w:tcPr>
            <w:tcW w:w="3240" w:type="dxa"/>
            <w:vAlign w:val="center"/>
          </w:tcPr>
          <w:p w14:paraId="0C57EC91" w14:textId="77777777" w:rsidR="00AF2650" w:rsidRDefault="00AF2650" w:rsidP="00446452">
            <w:pPr>
              <w:pBdr>
                <w:top w:val="nil"/>
                <w:left w:val="nil"/>
                <w:bottom w:val="nil"/>
                <w:right w:val="nil"/>
                <w:between w:val="nil"/>
              </w:pBdr>
              <w:spacing w:before="40" w:after="40" w:line="280" w:lineRule="exact"/>
            </w:pPr>
            <w:r w:rsidRPr="00D40763">
              <w:t>Phát hiện và định lượng</w:t>
            </w:r>
            <w:r>
              <w:t xml:space="preserve"> </w:t>
            </w:r>
            <w:r w:rsidRPr="00D40763">
              <w:t>Enterobacteriaceae</w:t>
            </w:r>
          </w:p>
          <w:p w14:paraId="241B2A27" w14:textId="77777777" w:rsidR="00AF2650" w:rsidRPr="00C83B9B" w:rsidRDefault="00AF2650" w:rsidP="00446452">
            <w:pPr>
              <w:pBdr>
                <w:top w:val="nil"/>
                <w:left w:val="nil"/>
                <w:bottom w:val="nil"/>
                <w:right w:val="nil"/>
                <w:between w:val="nil"/>
              </w:pBdr>
              <w:spacing w:before="40" w:after="40" w:line="280" w:lineRule="exact"/>
              <w:rPr>
                <w:i/>
                <w:iCs/>
              </w:rPr>
            </w:pPr>
            <w:r w:rsidRPr="00C83B9B">
              <w:rPr>
                <w:i/>
                <w:iCs/>
              </w:rPr>
              <w:t>Detection and enumeration of Enterobacteriaceae</w:t>
            </w:r>
          </w:p>
        </w:tc>
        <w:tc>
          <w:tcPr>
            <w:tcW w:w="2610" w:type="dxa"/>
            <w:vAlign w:val="center"/>
          </w:tcPr>
          <w:p w14:paraId="412CEBD7" w14:textId="77777777" w:rsidR="00AF2650" w:rsidRPr="00C83B9B" w:rsidRDefault="00AF2650" w:rsidP="00446452">
            <w:pPr>
              <w:pBdr>
                <w:top w:val="nil"/>
                <w:left w:val="nil"/>
                <w:bottom w:val="nil"/>
                <w:right w:val="nil"/>
                <w:between w:val="nil"/>
              </w:pBdr>
              <w:spacing w:before="40" w:after="40" w:line="280" w:lineRule="exact"/>
              <w:jc w:val="center"/>
            </w:pPr>
            <w:r w:rsidRPr="00C83B9B">
              <w:t>0 MPN/</w:t>
            </w:r>
            <w:proofErr w:type="gramStart"/>
            <w:r w:rsidRPr="00C83B9B">
              <w:t>g,mL</w:t>
            </w:r>
            <w:proofErr w:type="gramEnd"/>
          </w:p>
          <w:p w14:paraId="7360707E" w14:textId="77777777" w:rsidR="00AF2650" w:rsidRPr="00C83B9B" w:rsidRDefault="00AF2650" w:rsidP="00446452">
            <w:pPr>
              <w:pBdr>
                <w:top w:val="nil"/>
                <w:left w:val="nil"/>
                <w:bottom w:val="nil"/>
                <w:right w:val="nil"/>
                <w:between w:val="nil"/>
              </w:pBdr>
              <w:spacing w:before="40" w:after="40" w:line="280" w:lineRule="exact"/>
              <w:jc w:val="center"/>
            </w:pPr>
            <w:r w:rsidRPr="00C83B9B">
              <w:t>LOD</w:t>
            </w:r>
            <w:r w:rsidRPr="00C83B9B">
              <w:rPr>
                <w:vertAlign w:val="subscript"/>
              </w:rPr>
              <w:t>50</w:t>
            </w:r>
            <w:r w:rsidRPr="00C83B9B">
              <w:t>:</w:t>
            </w:r>
          </w:p>
          <w:p w14:paraId="55C8865C" w14:textId="77777777" w:rsidR="00AF2650" w:rsidRPr="00C83B9B" w:rsidRDefault="00AF2650" w:rsidP="00446452">
            <w:pPr>
              <w:pBdr>
                <w:top w:val="nil"/>
                <w:left w:val="nil"/>
                <w:bottom w:val="nil"/>
                <w:right w:val="nil"/>
                <w:between w:val="nil"/>
              </w:pBdr>
              <w:spacing w:before="40" w:after="40" w:line="280" w:lineRule="exact"/>
              <w:jc w:val="center"/>
            </w:pPr>
            <w:r w:rsidRPr="00C83B9B">
              <w:t>(Thực phẩm/</w:t>
            </w:r>
            <w:r w:rsidRPr="00C83B9B">
              <w:rPr>
                <w:i/>
                <w:iCs/>
              </w:rPr>
              <w:t>Food</w:t>
            </w:r>
            <w:r w:rsidRPr="00C83B9B">
              <w:t>: 1.7 CFU/10g,10mL;</w:t>
            </w:r>
          </w:p>
          <w:p w14:paraId="08D7698B" w14:textId="77777777" w:rsidR="00AF2650" w:rsidRPr="00C83B9B" w:rsidRDefault="00AF2650" w:rsidP="00446452">
            <w:pPr>
              <w:pBdr>
                <w:top w:val="nil"/>
                <w:left w:val="nil"/>
                <w:bottom w:val="nil"/>
                <w:right w:val="nil"/>
                <w:between w:val="nil"/>
              </w:pBdr>
              <w:spacing w:before="40" w:after="40" w:line="280" w:lineRule="exact"/>
              <w:jc w:val="center"/>
            </w:pPr>
            <w:r w:rsidRPr="00C83B9B">
              <w:t>Thức ăn chăn nuôi, thủy sản/</w:t>
            </w:r>
            <w:r w:rsidRPr="00C83B9B">
              <w:rPr>
                <w:i/>
                <w:iCs/>
              </w:rPr>
              <w:t>Feed, aquafeed</w:t>
            </w:r>
            <w:r w:rsidRPr="00C83B9B">
              <w:t>: 0.7 CFU/10g,10mL)</w:t>
            </w:r>
          </w:p>
        </w:tc>
        <w:tc>
          <w:tcPr>
            <w:tcW w:w="1468" w:type="dxa"/>
            <w:vAlign w:val="center"/>
          </w:tcPr>
          <w:p w14:paraId="4AF89F1C" w14:textId="77777777" w:rsidR="00AF2650" w:rsidRPr="00C83B9B" w:rsidRDefault="00AF2650" w:rsidP="00446452">
            <w:pPr>
              <w:pBdr>
                <w:top w:val="nil"/>
                <w:left w:val="nil"/>
                <w:bottom w:val="nil"/>
                <w:right w:val="nil"/>
                <w:between w:val="nil"/>
              </w:pBdr>
              <w:spacing w:before="40" w:after="40" w:line="280" w:lineRule="exact"/>
              <w:jc w:val="center"/>
            </w:pPr>
            <w:r w:rsidRPr="00C83B9B">
              <w:t>ISO 21528-1: 2017</w:t>
            </w:r>
          </w:p>
        </w:tc>
      </w:tr>
      <w:tr w:rsidR="00AF2650" w:rsidRPr="00720107" w14:paraId="185BCBA5" w14:textId="77777777" w:rsidTr="00597AE8">
        <w:trPr>
          <w:trHeight w:val="65"/>
        </w:trPr>
        <w:tc>
          <w:tcPr>
            <w:tcW w:w="709" w:type="dxa"/>
            <w:vAlign w:val="center"/>
          </w:tcPr>
          <w:p w14:paraId="04ACAB9C"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6F402EF3" w14:textId="77777777" w:rsidR="00AF2650" w:rsidRPr="00C83B9B" w:rsidRDefault="00AF2650" w:rsidP="00446452">
            <w:pPr>
              <w:pBdr>
                <w:top w:val="nil"/>
                <w:left w:val="nil"/>
                <w:bottom w:val="nil"/>
                <w:right w:val="nil"/>
                <w:between w:val="nil"/>
              </w:pBdr>
              <w:spacing w:before="40" w:after="40" w:line="280" w:lineRule="exact"/>
              <w:jc w:val="center"/>
              <w:rPr>
                <w:b/>
                <w:bCs/>
              </w:rPr>
            </w:pPr>
            <w:r w:rsidRPr="00C83B9B">
              <w:rPr>
                <w:b/>
                <w:bCs/>
              </w:rPr>
              <w:t>Sữa và các sản phẩm sữa</w:t>
            </w:r>
          </w:p>
          <w:p w14:paraId="0C5611B9" w14:textId="77777777" w:rsidR="00AF2650" w:rsidRPr="00C83B9B" w:rsidRDefault="00AF2650" w:rsidP="00446452">
            <w:pPr>
              <w:pBdr>
                <w:top w:val="nil"/>
                <w:left w:val="nil"/>
                <w:bottom w:val="nil"/>
                <w:right w:val="nil"/>
                <w:between w:val="nil"/>
              </w:pBdr>
              <w:spacing w:before="40" w:after="40" w:line="280" w:lineRule="exact"/>
              <w:jc w:val="center"/>
              <w:rPr>
                <w:b/>
                <w:bCs/>
                <w:i/>
                <w:iCs/>
              </w:rPr>
            </w:pPr>
            <w:r w:rsidRPr="00C83B9B">
              <w:rPr>
                <w:b/>
                <w:bCs/>
                <w:i/>
                <w:iCs/>
              </w:rPr>
              <w:t>Milk and milk products</w:t>
            </w:r>
          </w:p>
        </w:tc>
        <w:tc>
          <w:tcPr>
            <w:tcW w:w="3240" w:type="dxa"/>
            <w:vAlign w:val="center"/>
          </w:tcPr>
          <w:p w14:paraId="5CF299FB" w14:textId="77777777" w:rsidR="00AF2650" w:rsidRDefault="00AF2650" w:rsidP="00446452">
            <w:pPr>
              <w:pBdr>
                <w:top w:val="nil"/>
                <w:left w:val="nil"/>
                <w:bottom w:val="nil"/>
                <w:right w:val="nil"/>
                <w:between w:val="nil"/>
              </w:pBdr>
              <w:spacing w:before="40" w:after="40" w:line="280" w:lineRule="exact"/>
            </w:pPr>
            <w:r w:rsidRPr="00D40763">
              <w:t>Phát hiện và định lượng</w:t>
            </w:r>
            <w:r>
              <w:t xml:space="preserve"> </w:t>
            </w:r>
            <w:r w:rsidRPr="00D40763">
              <w:t>Escherichia coli</w:t>
            </w:r>
          </w:p>
          <w:p w14:paraId="620A1FBA" w14:textId="77777777" w:rsidR="00AF2650" w:rsidRPr="00D40763" w:rsidRDefault="00AF2650" w:rsidP="00446452">
            <w:pPr>
              <w:pBdr>
                <w:top w:val="nil"/>
                <w:left w:val="nil"/>
                <w:bottom w:val="nil"/>
                <w:right w:val="nil"/>
                <w:between w:val="nil"/>
              </w:pBdr>
              <w:spacing w:before="40" w:after="40" w:line="280" w:lineRule="exact"/>
            </w:pPr>
            <w:r w:rsidRPr="00D40763">
              <w:t>Detection and enumeration of</w:t>
            </w:r>
            <w:r>
              <w:t xml:space="preserve"> </w:t>
            </w:r>
            <w:r w:rsidRPr="00D40763">
              <w:t>Escherichia coli</w:t>
            </w:r>
          </w:p>
        </w:tc>
        <w:tc>
          <w:tcPr>
            <w:tcW w:w="2610" w:type="dxa"/>
            <w:vAlign w:val="center"/>
          </w:tcPr>
          <w:p w14:paraId="397011D7" w14:textId="77777777" w:rsidR="00AF2650" w:rsidRPr="00C83B9B" w:rsidRDefault="00AF2650" w:rsidP="00446452">
            <w:pPr>
              <w:pBdr>
                <w:top w:val="nil"/>
                <w:left w:val="nil"/>
                <w:bottom w:val="nil"/>
                <w:right w:val="nil"/>
                <w:between w:val="nil"/>
              </w:pBdr>
              <w:spacing w:before="40" w:after="40" w:line="280" w:lineRule="exact"/>
              <w:jc w:val="center"/>
            </w:pPr>
            <w:r w:rsidRPr="00C83B9B">
              <w:t>0 MPN/</w:t>
            </w:r>
            <w:proofErr w:type="gramStart"/>
            <w:r w:rsidRPr="00C83B9B">
              <w:t>g,mL</w:t>
            </w:r>
            <w:proofErr w:type="gramEnd"/>
          </w:p>
          <w:p w14:paraId="1B6934D5" w14:textId="77777777" w:rsidR="00AF2650" w:rsidRPr="00C83B9B" w:rsidRDefault="00AF2650" w:rsidP="00446452">
            <w:pPr>
              <w:pBdr>
                <w:top w:val="nil"/>
                <w:left w:val="nil"/>
                <w:bottom w:val="nil"/>
                <w:right w:val="nil"/>
                <w:between w:val="nil"/>
              </w:pBdr>
              <w:spacing w:before="40" w:after="40" w:line="280" w:lineRule="exact"/>
              <w:jc w:val="center"/>
            </w:pPr>
            <w:r w:rsidRPr="00C83B9B">
              <w:t>LOD50: 0</w:t>
            </w:r>
            <w:r>
              <w:t>,</w:t>
            </w:r>
            <w:r w:rsidRPr="00C83B9B">
              <w:t>9 CFU/g,mL</w:t>
            </w:r>
          </w:p>
        </w:tc>
        <w:tc>
          <w:tcPr>
            <w:tcW w:w="1468" w:type="dxa"/>
            <w:vAlign w:val="center"/>
          </w:tcPr>
          <w:p w14:paraId="2E1C8D0C" w14:textId="77777777" w:rsidR="00AF2650" w:rsidRPr="00C83B9B" w:rsidRDefault="00AF2650" w:rsidP="00446452">
            <w:pPr>
              <w:pBdr>
                <w:top w:val="nil"/>
                <w:left w:val="nil"/>
                <w:bottom w:val="nil"/>
                <w:right w:val="nil"/>
                <w:between w:val="nil"/>
              </w:pBdr>
              <w:spacing w:before="40" w:after="40" w:line="280" w:lineRule="exact"/>
              <w:jc w:val="center"/>
            </w:pPr>
            <w:r w:rsidRPr="00C83B9B">
              <w:t>ISO 11866-1: 2005</w:t>
            </w:r>
          </w:p>
        </w:tc>
      </w:tr>
      <w:tr w:rsidR="00AF2650" w:rsidRPr="00720107" w14:paraId="35350ABB" w14:textId="77777777" w:rsidTr="00597AE8">
        <w:trPr>
          <w:trHeight w:val="65"/>
        </w:trPr>
        <w:tc>
          <w:tcPr>
            <w:tcW w:w="709" w:type="dxa"/>
            <w:vAlign w:val="center"/>
          </w:tcPr>
          <w:p w14:paraId="14A03AF5"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62027D74" w14:textId="77777777" w:rsidR="00AF2650" w:rsidRPr="00C83B9B" w:rsidRDefault="00AF2650" w:rsidP="00446452">
            <w:pPr>
              <w:pBdr>
                <w:top w:val="nil"/>
                <w:left w:val="nil"/>
                <w:bottom w:val="nil"/>
                <w:right w:val="nil"/>
                <w:between w:val="nil"/>
              </w:pBdr>
              <w:spacing w:before="40" w:after="40" w:line="280" w:lineRule="exact"/>
              <w:jc w:val="center"/>
              <w:rPr>
                <w:b/>
                <w:bCs/>
              </w:rPr>
            </w:pPr>
          </w:p>
        </w:tc>
        <w:tc>
          <w:tcPr>
            <w:tcW w:w="3240" w:type="dxa"/>
            <w:vAlign w:val="center"/>
          </w:tcPr>
          <w:p w14:paraId="1493AAAD" w14:textId="77777777" w:rsidR="00AF2650" w:rsidRDefault="00AF2650" w:rsidP="00446452">
            <w:pPr>
              <w:pBdr>
                <w:top w:val="nil"/>
                <w:left w:val="nil"/>
                <w:bottom w:val="nil"/>
                <w:right w:val="nil"/>
                <w:between w:val="nil"/>
              </w:pBdr>
              <w:spacing w:before="40" w:after="40" w:line="280" w:lineRule="exact"/>
              <w:rPr>
                <w:vertAlign w:val="superscript"/>
              </w:rPr>
            </w:pPr>
            <w:r w:rsidRPr="00D40763">
              <w:t>Định lượng Staphylococcus</w:t>
            </w:r>
            <w:r>
              <w:t xml:space="preserve"> </w:t>
            </w:r>
            <w:r w:rsidRPr="00D40763">
              <w:t>aureus sử dụng đĩa đếm</w:t>
            </w:r>
            <w:r>
              <w:t xml:space="preserve"> </w:t>
            </w:r>
            <w:r w:rsidRPr="00D40763">
              <w:t>Petrifilm</w:t>
            </w:r>
            <w:r w:rsidRPr="00B65027">
              <w:rPr>
                <w:vertAlign w:val="superscript"/>
              </w:rPr>
              <w:t>TM</w:t>
            </w:r>
            <w:r w:rsidRPr="00D40763">
              <w:t xml:space="preserve"> 3M</w:t>
            </w:r>
            <w:r w:rsidRPr="00B65027">
              <w:rPr>
                <w:vertAlign w:val="superscript"/>
              </w:rPr>
              <w:t>TM</w:t>
            </w:r>
          </w:p>
          <w:p w14:paraId="00077908" w14:textId="77777777" w:rsidR="00AF2650" w:rsidRPr="00C83B9B" w:rsidRDefault="00AF2650" w:rsidP="00446452">
            <w:pPr>
              <w:pBdr>
                <w:top w:val="nil"/>
                <w:left w:val="nil"/>
                <w:bottom w:val="nil"/>
                <w:right w:val="nil"/>
                <w:between w:val="nil"/>
              </w:pBdr>
              <w:spacing w:before="40" w:after="40" w:line="280" w:lineRule="exact"/>
              <w:rPr>
                <w:i/>
                <w:iCs/>
              </w:rPr>
            </w:pPr>
            <w:r w:rsidRPr="00C83B9B">
              <w:rPr>
                <w:i/>
                <w:iCs/>
              </w:rPr>
              <w:t>Enumeration of Staphylococcus aureus using Petrifilm</w:t>
            </w:r>
            <w:r w:rsidRPr="00C83B9B">
              <w:rPr>
                <w:i/>
                <w:iCs/>
                <w:vertAlign w:val="superscript"/>
              </w:rPr>
              <w:t>TM</w:t>
            </w:r>
            <w:r w:rsidRPr="00C83B9B">
              <w:rPr>
                <w:i/>
                <w:iCs/>
              </w:rPr>
              <w:t xml:space="preserve"> 3M</w:t>
            </w:r>
            <w:r w:rsidRPr="00C83B9B">
              <w:rPr>
                <w:i/>
                <w:iCs/>
                <w:vertAlign w:val="superscript"/>
              </w:rPr>
              <w:t>TM</w:t>
            </w:r>
          </w:p>
        </w:tc>
        <w:tc>
          <w:tcPr>
            <w:tcW w:w="2610" w:type="dxa"/>
            <w:vAlign w:val="center"/>
          </w:tcPr>
          <w:p w14:paraId="39BAD4A4" w14:textId="77777777" w:rsidR="00AF2650" w:rsidRPr="00C83B9B" w:rsidRDefault="00AF2650" w:rsidP="00446452">
            <w:pPr>
              <w:pBdr>
                <w:top w:val="nil"/>
                <w:left w:val="nil"/>
                <w:bottom w:val="nil"/>
                <w:right w:val="nil"/>
                <w:between w:val="nil"/>
              </w:pBdr>
              <w:spacing w:before="40" w:after="40" w:line="280" w:lineRule="exact"/>
              <w:jc w:val="center"/>
            </w:pPr>
            <w:r w:rsidRPr="00C83B9B">
              <w:t>10 CFU/g</w:t>
            </w:r>
          </w:p>
          <w:p w14:paraId="4F7C5BEA" w14:textId="77777777" w:rsidR="00AF2650" w:rsidRPr="00C83B9B" w:rsidRDefault="00AF2650" w:rsidP="00446452">
            <w:pPr>
              <w:pBdr>
                <w:top w:val="nil"/>
                <w:left w:val="nil"/>
                <w:bottom w:val="nil"/>
                <w:right w:val="nil"/>
                <w:between w:val="nil"/>
              </w:pBdr>
              <w:spacing w:before="40" w:after="40" w:line="280" w:lineRule="exact"/>
              <w:jc w:val="center"/>
            </w:pPr>
            <w:r w:rsidRPr="00C83B9B">
              <w:t>01 CFU/mL</w:t>
            </w:r>
          </w:p>
        </w:tc>
        <w:tc>
          <w:tcPr>
            <w:tcW w:w="1468" w:type="dxa"/>
            <w:vAlign w:val="center"/>
          </w:tcPr>
          <w:p w14:paraId="70DEFA4B" w14:textId="77777777" w:rsidR="00AF2650" w:rsidRPr="00C83B9B" w:rsidRDefault="00AF2650" w:rsidP="00446452">
            <w:pPr>
              <w:pBdr>
                <w:top w:val="nil"/>
                <w:left w:val="nil"/>
                <w:bottom w:val="nil"/>
                <w:right w:val="nil"/>
                <w:between w:val="nil"/>
              </w:pBdr>
              <w:spacing w:before="40" w:after="40" w:line="280" w:lineRule="exact"/>
              <w:jc w:val="center"/>
            </w:pPr>
            <w:r w:rsidRPr="00C83B9B">
              <w:t>AOAC 2003.08</w:t>
            </w:r>
          </w:p>
        </w:tc>
      </w:tr>
      <w:tr w:rsidR="00AF2650" w:rsidRPr="00720107" w14:paraId="68F982AC" w14:textId="77777777" w:rsidTr="00597AE8">
        <w:trPr>
          <w:trHeight w:val="65"/>
        </w:trPr>
        <w:tc>
          <w:tcPr>
            <w:tcW w:w="709" w:type="dxa"/>
            <w:vAlign w:val="center"/>
          </w:tcPr>
          <w:p w14:paraId="4EE96899"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6B5E860D" w14:textId="77777777" w:rsidR="00AF2650" w:rsidRPr="00C83B9B" w:rsidRDefault="00AF2650" w:rsidP="00446452">
            <w:pPr>
              <w:pBdr>
                <w:top w:val="nil"/>
                <w:left w:val="nil"/>
                <w:bottom w:val="nil"/>
                <w:right w:val="nil"/>
                <w:between w:val="nil"/>
              </w:pBdr>
              <w:spacing w:before="40" w:after="40" w:line="280" w:lineRule="exact"/>
              <w:jc w:val="center"/>
              <w:rPr>
                <w:b/>
                <w:bCs/>
              </w:rPr>
            </w:pPr>
            <w:r w:rsidRPr="00C83B9B">
              <w:rPr>
                <w:b/>
                <w:bCs/>
              </w:rPr>
              <w:t>Thực phẩm chế biến và chuẩn bị sẵn</w:t>
            </w:r>
          </w:p>
          <w:p w14:paraId="2449A413" w14:textId="77777777" w:rsidR="00AF2650" w:rsidRPr="00C83B9B" w:rsidRDefault="00AF2650" w:rsidP="00446452">
            <w:pPr>
              <w:pBdr>
                <w:top w:val="nil"/>
                <w:left w:val="nil"/>
                <w:bottom w:val="nil"/>
                <w:right w:val="nil"/>
                <w:between w:val="nil"/>
              </w:pBdr>
              <w:spacing w:before="40" w:after="40" w:line="280" w:lineRule="exact"/>
              <w:jc w:val="center"/>
              <w:rPr>
                <w:b/>
                <w:bCs/>
                <w:i/>
                <w:iCs/>
              </w:rPr>
            </w:pPr>
            <w:r w:rsidRPr="00C83B9B">
              <w:rPr>
                <w:b/>
                <w:bCs/>
                <w:i/>
                <w:iCs/>
              </w:rPr>
              <w:t>Selected types of processed and prUS EPAred foods</w:t>
            </w:r>
          </w:p>
        </w:tc>
        <w:tc>
          <w:tcPr>
            <w:tcW w:w="3240" w:type="dxa"/>
            <w:vAlign w:val="center"/>
          </w:tcPr>
          <w:p w14:paraId="3828306A" w14:textId="77777777" w:rsidR="00AF2650" w:rsidRDefault="00AF2650" w:rsidP="00446452">
            <w:pPr>
              <w:pBdr>
                <w:top w:val="nil"/>
                <w:left w:val="nil"/>
                <w:bottom w:val="nil"/>
                <w:right w:val="nil"/>
                <w:between w:val="nil"/>
              </w:pBdr>
              <w:spacing w:before="40" w:after="40" w:line="280" w:lineRule="exact"/>
              <w:rPr>
                <w:vertAlign w:val="superscript"/>
              </w:rPr>
            </w:pPr>
            <w:r w:rsidRPr="00D40763">
              <w:t>Định lượng Staphylococcus</w:t>
            </w:r>
            <w:r>
              <w:t xml:space="preserve"> </w:t>
            </w:r>
            <w:r w:rsidRPr="00D40763">
              <w:t>aureus sử dụng đĩa đếm</w:t>
            </w:r>
            <w:r>
              <w:t xml:space="preserve"> </w:t>
            </w:r>
            <w:r w:rsidRPr="00D40763">
              <w:t>Petrifilm</w:t>
            </w:r>
            <w:r w:rsidRPr="00B65027">
              <w:rPr>
                <w:vertAlign w:val="superscript"/>
              </w:rPr>
              <w:t>TM</w:t>
            </w:r>
            <w:r w:rsidRPr="00D40763">
              <w:t xml:space="preserve"> 3M</w:t>
            </w:r>
            <w:r w:rsidRPr="00B65027">
              <w:rPr>
                <w:vertAlign w:val="superscript"/>
              </w:rPr>
              <w:t>TM</w:t>
            </w:r>
          </w:p>
          <w:p w14:paraId="78D61F3B" w14:textId="77777777" w:rsidR="00AF2650" w:rsidRPr="00C83B9B" w:rsidRDefault="00AF2650" w:rsidP="00446452">
            <w:pPr>
              <w:pBdr>
                <w:top w:val="nil"/>
                <w:left w:val="nil"/>
                <w:bottom w:val="nil"/>
                <w:right w:val="nil"/>
                <w:between w:val="nil"/>
              </w:pBdr>
              <w:spacing w:before="40" w:after="40" w:line="280" w:lineRule="exact"/>
              <w:rPr>
                <w:i/>
                <w:iCs/>
              </w:rPr>
            </w:pPr>
            <w:r w:rsidRPr="00C83B9B">
              <w:rPr>
                <w:i/>
                <w:iCs/>
              </w:rPr>
              <w:t>Enumeration of Staphylococcus aureus using Petrifilm</w:t>
            </w:r>
            <w:r w:rsidRPr="00C83B9B">
              <w:rPr>
                <w:i/>
                <w:iCs/>
                <w:vertAlign w:val="superscript"/>
              </w:rPr>
              <w:t>TM</w:t>
            </w:r>
            <w:r w:rsidRPr="00C83B9B">
              <w:rPr>
                <w:i/>
                <w:iCs/>
              </w:rPr>
              <w:t xml:space="preserve"> 3M</w:t>
            </w:r>
            <w:r w:rsidRPr="00C83B9B">
              <w:rPr>
                <w:i/>
                <w:iCs/>
                <w:vertAlign w:val="superscript"/>
              </w:rPr>
              <w:t>TM</w:t>
            </w:r>
          </w:p>
        </w:tc>
        <w:tc>
          <w:tcPr>
            <w:tcW w:w="2610" w:type="dxa"/>
            <w:vAlign w:val="center"/>
          </w:tcPr>
          <w:p w14:paraId="49791AA3" w14:textId="77777777" w:rsidR="00AF2650" w:rsidRPr="00C83B9B" w:rsidRDefault="00AF2650" w:rsidP="00446452">
            <w:pPr>
              <w:pBdr>
                <w:top w:val="nil"/>
                <w:left w:val="nil"/>
                <w:bottom w:val="nil"/>
                <w:right w:val="nil"/>
                <w:between w:val="nil"/>
              </w:pBdr>
              <w:spacing w:before="40" w:after="40" w:line="280" w:lineRule="exact"/>
              <w:jc w:val="center"/>
            </w:pPr>
            <w:r w:rsidRPr="00C83B9B">
              <w:t>10 CFU/g</w:t>
            </w:r>
          </w:p>
          <w:p w14:paraId="45FFB0F6" w14:textId="77777777" w:rsidR="00AF2650" w:rsidRPr="00C83B9B" w:rsidRDefault="00AF2650" w:rsidP="00446452">
            <w:pPr>
              <w:pBdr>
                <w:top w:val="nil"/>
                <w:left w:val="nil"/>
                <w:bottom w:val="nil"/>
                <w:right w:val="nil"/>
                <w:between w:val="nil"/>
              </w:pBdr>
              <w:spacing w:before="40" w:after="40" w:line="280" w:lineRule="exact"/>
              <w:jc w:val="center"/>
            </w:pPr>
            <w:r w:rsidRPr="00C83B9B">
              <w:t>01 CFU/mL</w:t>
            </w:r>
          </w:p>
        </w:tc>
        <w:tc>
          <w:tcPr>
            <w:tcW w:w="1468" w:type="dxa"/>
            <w:vAlign w:val="center"/>
          </w:tcPr>
          <w:p w14:paraId="7D34ADB9" w14:textId="77777777" w:rsidR="00AF2650" w:rsidRPr="00C83B9B" w:rsidRDefault="00AF2650" w:rsidP="00446452">
            <w:pPr>
              <w:pBdr>
                <w:top w:val="nil"/>
                <w:left w:val="nil"/>
                <w:bottom w:val="nil"/>
                <w:right w:val="nil"/>
                <w:between w:val="nil"/>
              </w:pBdr>
              <w:spacing w:before="40" w:after="40" w:line="280" w:lineRule="exact"/>
              <w:jc w:val="center"/>
            </w:pPr>
            <w:r w:rsidRPr="00C83B9B">
              <w:t>AOAC 2003.07</w:t>
            </w:r>
          </w:p>
        </w:tc>
      </w:tr>
      <w:tr w:rsidR="00AF2650" w:rsidRPr="00720107" w14:paraId="473B53E8" w14:textId="77777777" w:rsidTr="00597AE8">
        <w:trPr>
          <w:trHeight w:val="1513"/>
        </w:trPr>
        <w:tc>
          <w:tcPr>
            <w:tcW w:w="709" w:type="dxa"/>
            <w:vAlign w:val="center"/>
          </w:tcPr>
          <w:p w14:paraId="4716F30D"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56770925" w14:textId="77777777" w:rsidR="00AF2650" w:rsidRPr="00C83B9B" w:rsidRDefault="00AF2650" w:rsidP="00446452">
            <w:pPr>
              <w:pBdr>
                <w:top w:val="nil"/>
                <w:left w:val="nil"/>
                <w:bottom w:val="nil"/>
                <w:right w:val="nil"/>
                <w:between w:val="nil"/>
              </w:pBdr>
              <w:spacing w:before="40" w:after="40" w:line="280" w:lineRule="exact"/>
              <w:jc w:val="center"/>
              <w:rPr>
                <w:b/>
                <w:bCs/>
              </w:rPr>
            </w:pPr>
            <w:r w:rsidRPr="00C83B9B">
              <w:rPr>
                <w:b/>
                <w:bCs/>
              </w:rPr>
              <w:t>Thịt và sản phẩm, thủy hải sản và sản phẩm</w:t>
            </w:r>
          </w:p>
          <w:p w14:paraId="2FA6BEF6" w14:textId="77777777" w:rsidR="00AF2650" w:rsidRPr="00C83B9B" w:rsidRDefault="00AF2650" w:rsidP="00446452">
            <w:pPr>
              <w:pBdr>
                <w:top w:val="nil"/>
                <w:left w:val="nil"/>
                <w:bottom w:val="nil"/>
                <w:right w:val="nil"/>
                <w:between w:val="nil"/>
              </w:pBdr>
              <w:spacing w:before="40" w:after="40" w:line="280" w:lineRule="exact"/>
              <w:jc w:val="center"/>
              <w:rPr>
                <w:b/>
                <w:bCs/>
                <w:i/>
                <w:iCs/>
              </w:rPr>
            </w:pPr>
            <w:r w:rsidRPr="00C83B9B">
              <w:rPr>
                <w:b/>
                <w:bCs/>
                <w:i/>
                <w:iCs/>
              </w:rPr>
              <w:t>Meat, poultry and products, seafood and products</w:t>
            </w:r>
          </w:p>
        </w:tc>
        <w:tc>
          <w:tcPr>
            <w:tcW w:w="3240" w:type="dxa"/>
            <w:vAlign w:val="center"/>
          </w:tcPr>
          <w:p w14:paraId="2AF8BA23" w14:textId="77777777" w:rsidR="00AF2650" w:rsidRDefault="00AF2650" w:rsidP="00446452">
            <w:pPr>
              <w:pBdr>
                <w:top w:val="nil"/>
                <w:left w:val="nil"/>
                <w:bottom w:val="nil"/>
                <w:right w:val="nil"/>
                <w:between w:val="nil"/>
              </w:pBdr>
              <w:spacing w:before="40" w:after="40" w:line="280" w:lineRule="exact"/>
              <w:rPr>
                <w:vertAlign w:val="superscript"/>
              </w:rPr>
            </w:pPr>
            <w:r w:rsidRPr="00D40763">
              <w:t>Định lượng Staphylococcus</w:t>
            </w:r>
            <w:r>
              <w:t xml:space="preserve"> </w:t>
            </w:r>
            <w:r w:rsidRPr="00D40763">
              <w:t>aureus sử dụng đĩa đếm</w:t>
            </w:r>
            <w:r>
              <w:t xml:space="preserve"> </w:t>
            </w:r>
            <w:r w:rsidRPr="00D40763">
              <w:t>Petrifilm</w:t>
            </w:r>
            <w:r w:rsidRPr="00B65027">
              <w:rPr>
                <w:vertAlign w:val="superscript"/>
              </w:rPr>
              <w:t>TM</w:t>
            </w:r>
            <w:r w:rsidRPr="00D40763">
              <w:t xml:space="preserve"> 3M</w:t>
            </w:r>
            <w:r w:rsidRPr="00B65027">
              <w:rPr>
                <w:vertAlign w:val="superscript"/>
              </w:rPr>
              <w:t>TM</w:t>
            </w:r>
          </w:p>
          <w:p w14:paraId="2309913B" w14:textId="77777777" w:rsidR="00AF2650" w:rsidRPr="00C83B9B" w:rsidRDefault="00AF2650" w:rsidP="00446452">
            <w:pPr>
              <w:pBdr>
                <w:top w:val="nil"/>
                <w:left w:val="nil"/>
                <w:bottom w:val="nil"/>
                <w:right w:val="nil"/>
                <w:between w:val="nil"/>
              </w:pBdr>
              <w:spacing w:before="40" w:after="40" w:line="280" w:lineRule="exact"/>
              <w:rPr>
                <w:i/>
                <w:iCs/>
              </w:rPr>
            </w:pPr>
            <w:r w:rsidRPr="00C83B9B">
              <w:rPr>
                <w:i/>
                <w:iCs/>
              </w:rPr>
              <w:t>Enumeration of Staphylococcus aureus using Petrifilm</w:t>
            </w:r>
            <w:r w:rsidRPr="00C83B9B">
              <w:rPr>
                <w:i/>
                <w:iCs/>
                <w:vertAlign w:val="superscript"/>
              </w:rPr>
              <w:t>TM</w:t>
            </w:r>
            <w:r w:rsidRPr="00C83B9B">
              <w:rPr>
                <w:i/>
                <w:iCs/>
              </w:rPr>
              <w:t xml:space="preserve"> 3M</w:t>
            </w:r>
            <w:r w:rsidRPr="00C83B9B">
              <w:rPr>
                <w:i/>
                <w:iCs/>
                <w:vertAlign w:val="superscript"/>
              </w:rPr>
              <w:t>TM</w:t>
            </w:r>
          </w:p>
        </w:tc>
        <w:tc>
          <w:tcPr>
            <w:tcW w:w="2610" w:type="dxa"/>
            <w:vAlign w:val="center"/>
          </w:tcPr>
          <w:p w14:paraId="411546F8" w14:textId="77777777" w:rsidR="00AF2650" w:rsidRPr="00C83B9B" w:rsidRDefault="00AF2650" w:rsidP="00446452">
            <w:pPr>
              <w:pBdr>
                <w:top w:val="nil"/>
                <w:left w:val="nil"/>
                <w:bottom w:val="nil"/>
                <w:right w:val="nil"/>
                <w:between w:val="nil"/>
              </w:pBdr>
              <w:spacing w:before="40" w:after="40" w:line="280" w:lineRule="exact"/>
              <w:jc w:val="center"/>
            </w:pPr>
            <w:r w:rsidRPr="00C83B9B">
              <w:t>10 CFU/g</w:t>
            </w:r>
          </w:p>
          <w:p w14:paraId="68507D52" w14:textId="77777777" w:rsidR="00AF2650" w:rsidRPr="00C83B9B" w:rsidRDefault="00AF2650" w:rsidP="00446452">
            <w:pPr>
              <w:pBdr>
                <w:top w:val="nil"/>
                <w:left w:val="nil"/>
                <w:bottom w:val="nil"/>
                <w:right w:val="nil"/>
                <w:between w:val="nil"/>
              </w:pBdr>
              <w:spacing w:before="40" w:after="40" w:line="280" w:lineRule="exact"/>
              <w:jc w:val="center"/>
            </w:pPr>
            <w:r w:rsidRPr="00C83B9B">
              <w:t>01 CFU/mL</w:t>
            </w:r>
          </w:p>
        </w:tc>
        <w:tc>
          <w:tcPr>
            <w:tcW w:w="1468" w:type="dxa"/>
            <w:vAlign w:val="center"/>
          </w:tcPr>
          <w:p w14:paraId="72E49BD6" w14:textId="77777777" w:rsidR="00AF2650" w:rsidRPr="00C83B9B" w:rsidRDefault="00AF2650" w:rsidP="00446452">
            <w:pPr>
              <w:pBdr>
                <w:top w:val="nil"/>
                <w:left w:val="nil"/>
                <w:bottom w:val="nil"/>
                <w:right w:val="nil"/>
                <w:between w:val="nil"/>
              </w:pBdr>
              <w:spacing w:before="40" w:after="40" w:line="280" w:lineRule="exact"/>
              <w:jc w:val="center"/>
            </w:pPr>
            <w:r w:rsidRPr="00C83B9B">
              <w:t>AOAC 2003.11</w:t>
            </w:r>
          </w:p>
        </w:tc>
      </w:tr>
      <w:tr w:rsidR="00AF2650" w:rsidRPr="00720107" w14:paraId="35D6961F" w14:textId="77777777" w:rsidTr="00597AE8">
        <w:trPr>
          <w:trHeight w:val="65"/>
        </w:trPr>
        <w:tc>
          <w:tcPr>
            <w:tcW w:w="709" w:type="dxa"/>
            <w:vAlign w:val="center"/>
          </w:tcPr>
          <w:p w14:paraId="4A0ECC2A"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34BB3BC7" w14:textId="77777777" w:rsidR="00AF2650" w:rsidRPr="00470DE9" w:rsidRDefault="00AF2650" w:rsidP="00446452">
            <w:pPr>
              <w:pBdr>
                <w:top w:val="nil"/>
                <w:left w:val="nil"/>
                <w:bottom w:val="nil"/>
                <w:right w:val="nil"/>
                <w:between w:val="nil"/>
              </w:pBdr>
              <w:spacing w:before="40" w:after="40" w:line="280" w:lineRule="exact"/>
              <w:jc w:val="center"/>
              <w:rPr>
                <w:b/>
                <w:bCs/>
              </w:rPr>
            </w:pPr>
            <w:r w:rsidRPr="00470DE9">
              <w:rPr>
                <w:b/>
                <w:bCs/>
              </w:rPr>
              <w:t>Thực phẩm, thực phẩm bảo vệ sức khoẻ, thức ăn chăn nuôi và nguyên liệu, thức ăn thủy sản và nguyên liệu</w:t>
            </w:r>
          </w:p>
          <w:p w14:paraId="0DF116F0" w14:textId="77777777" w:rsidR="00AF2650" w:rsidRPr="00470DE9" w:rsidRDefault="00AF2650" w:rsidP="00446452">
            <w:pPr>
              <w:pBdr>
                <w:top w:val="nil"/>
                <w:left w:val="nil"/>
                <w:bottom w:val="nil"/>
                <w:right w:val="nil"/>
                <w:between w:val="nil"/>
              </w:pBdr>
              <w:spacing w:before="40" w:after="40" w:line="280" w:lineRule="exact"/>
              <w:jc w:val="center"/>
              <w:rPr>
                <w:b/>
                <w:bCs/>
                <w:i/>
                <w:iCs/>
              </w:rPr>
            </w:pPr>
            <w:r w:rsidRPr="00470DE9">
              <w:rPr>
                <w:b/>
                <w:bCs/>
                <w:i/>
                <w:iCs/>
              </w:rPr>
              <w:t>Food, health supplement; animal feed and materials, aquatic feed and materials</w:t>
            </w:r>
          </w:p>
        </w:tc>
        <w:tc>
          <w:tcPr>
            <w:tcW w:w="3240" w:type="dxa"/>
            <w:vAlign w:val="center"/>
          </w:tcPr>
          <w:p w14:paraId="7509C043" w14:textId="77777777" w:rsidR="00AF2650" w:rsidRDefault="00AF2650" w:rsidP="00446452">
            <w:pPr>
              <w:pBdr>
                <w:top w:val="nil"/>
                <w:left w:val="nil"/>
                <w:bottom w:val="nil"/>
                <w:right w:val="nil"/>
                <w:between w:val="nil"/>
              </w:pBdr>
              <w:spacing w:before="40" w:after="40" w:line="280" w:lineRule="exact"/>
            </w:pPr>
            <w:r w:rsidRPr="00D40763">
              <w:t>Định lượng Bacillus cereus giả</w:t>
            </w:r>
            <w:r>
              <w:t xml:space="preserve"> </w:t>
            </w:r>
            <w:r w:rsidRPr="00D40763">
              <w:t>định</w:t>
            </w:r>
          </w:p>
          <w:p w14:paraId="1221CAB2" w14:textId="77777777" w:rsidR="00AF2650" w:rsidRPr="00470DE9" w:rsidRDefault="00AF2650" w:rsidP="00446452">
            <w:pPr>
              <w:pBdr>
                <w:top w:val="nil"/>
                <w:left w:val="nil"/>
                <w:bottom w:val="nil"/>
                <w:right w:val="nil"/>
                <w:between w:val="nil"/>
              </w:pBdr>
              <w:spacing w:before="40" w:after="40" w:line="280" w:lineRule="exact"/>
              <w:rPr>
                <w:i/>
                <w:iCs/>
              </w:rPr>
            </w:pPr>
            <w:r w:rsidRPr="00470DE9">
              <w:rPr>
                <w:i/>
                <w:iCs/>
              </w:rPr>
              <w:t>Enumeration of presumtive Bacillus cereus</w:t>
            </w:r>
          </w:p>
        </w:tc>
        <w:tc>
          <w:tcPr>
            <w:tcW w:w="2610" w:type="dxa"/>
            <w:vAlign w:val="center"/>
          </w:tcPr>
          <w:p w14:paraId="3569C7FC" w14:textId="77777777" w:rsidR="00AF2650" w:rsidRPr="00470DE9" w:rsidRDefault="00AF2650" w:rsidP="00446452">
            <w:pPr>
              <w:pBdr>
                <w:top w:val="nil"/>
                <w:left w:val="nil"/>
                <w:bottom w:val="nil"/>
                <w:right w:val="nil"/>
                <w:between w:val="nil"/>
              </w:pBdr>
              <w:spacing w:before="40" w:after="40" w:line="280" w:lineRule="exact"/>
              <w:jc w:val="center"/>
            </w:pPr>
            <w:r w:rsidRPr="00470DE9">
              <w:t>10 CFU/g</w:t>
            </w:r>
          </w:p>
          <w:p w14:paraId="3629E6AA" w14:textId="77777777" w:rsidR="00AF2650" w:rsidRPr="00470DE9" w:rsidRDefault="00AF2650" w:rsidP="00446452">
            <w:pPr>
              <w:pBdr>
                <w:top w:val="nil"/>
                <w:left w:val="nil"/>
                <w:bottom w:val="nil"/>
                <w:right w:val="nil"/>
                <w:between w:val="nil"/>
              </w:pBdr>
              <w:spacing w:before="40" w:after="40" w:line="280" w:lineRule="exact"/>
              <w:jc w:val="center"/>
            </w:pPr>
            <w:r w:rsidRPr="00470DE9">
              <w:t>01 CFU/mL</w:t>
            </w:r>
          </w:p>
        </w:tc>
        <w:tc>
          <w:tcPr>
            <w:tcW w:w="1468" w:type="dxa"/>
            <w:vAlign w:val="center"/>
          </w:tcPr>
          <w:p w14:paraId="0082D29E" w14:textId="77777777" w:rsidR="00AF2650" w:rsidRPr="00470DE9" w:rsidRDefault="00AF2650" w:rsidP="00446452">
            <w:pPr>
              <w:pBdr>
                <w:top w:val="nil"/>
                <w:left w:val="nil"/>
                <w:bottom w:val="nil"/>
                <w:right w:val="nil"/>
                <w:between w:val="nil"/>
              </w:pBdr>
              <w:spacing w:before="40" w:after="40" w:line="280" w:lineRule="exact"/>
              <w:jc w:val="center"/>
            </w:pPr>
            <w:r w:rsidRPr="00470DE9">
              <w:t>ISO 7932:2004/ Amd 1:2020</w:t>
            </w:r>
          </w:p>
        </w:tc>
      </w:tr>
      <w:tr w:rsidR="00AF2650" w:rsidRPr="00720107" w14:paraId="652F0116" w14:textId="77777777" w:rsidTr="00597AE8">
        <w:trPr>
          <w:trHeight w:val="65"/>
        </w:trPr>
        <w:tc>
          <w:tcPr>
            <w:tcW w:w="709" w:type="dxa"/>
            <w:vAlign w:val="center"/>
          </w:tcPr>
          <w:p w14:paraId="0449E8E0"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22778E80" w14:textId="77777777" w:rsidR="00AF2650" w:rsidRPr="00470DE9" w:rsidRDefault="00AF2650" w:rsidP="00446452">
            <w:pPr>
              <w:pBdr>
                <w:top w:val="nil"/>
                <w:left w:val="nil"/>
                <w:bottom w:val="nil"/>
                <w:right w:val="nil"/>
                <w:between w:val="nil"/>
              </w:pBdr>
              <w:spacing w:before="40" w:after="40" w:line="280" w:lineRule="exact"/>
              <w:jc w:val="center"/>
              <w:rPr>
                <w:b/>
                <w:bCs/>
              </w:rPr>
            </w:pPr>
          </w:p>
        </w:tc>
        <w:tc>
          <w:tcPr>
            <w:tcW w:w="3240" w:type="dxa"/>
            <w:vAlign w:val="center"/>
          </w:tcPr>
          <w:p w14:paraId="5FA29605" w14:textId="77777777" w:rsidR="00AF2650" w:rsidRDefault="00AF2650" w:rsidP="00446452">
            <w:pPr>
              <w:pBdr>
                <w:top w:val="nil"/>
                <w:left w:val="nil"/>
                <w:bottom w:val="nil"/>
                <w:right w:val="nil"/>
                <w:between w:val="nil"/>
              </w:pBdr>
              <w:spacing w:before="40" w:after="40" w:line="280" w:lineRule="exact"/>
            </w:pPr>
            <w:r w:rsidRPr="00D40763">
              <w:t>Phát hiện và định lượng</w:t>
            </w:r>
            <w:r>
              <w:t xml:space="preserve"> </w:t>
            </w:r>
            <w:r w:rsidRPr="00D40763">
              <w:t>Bacillus cereus giả định</w:t>
            </w:r>
          </w:p>
          <w:p w14:paraId="7B622FA1" w14:textId="77777777" w:rsidR="00AF2650" w:rsidRPr="00470DE9" w:rsidRDefault="00AF2650" w:rsidP="00446452">
            <w:pPr>
              <w:pBdr>
                <w:top w:val="nil"/>
                <w:left w:val="nil"/>
                <w:bottom w:val="nil"/>
                <w:right w:val="nil"/>
                <w:between w:val="nil"/>
              </w:pBdr>
              <w:spacing w:before="40" w:after="40" w:line="280" w:lineRule="exact"/>
              <w:rPr>
                <w:i/>
                <w:iCs/>
              </w:rPr>
            </w:pPr>
            <w:r w:rsidRPr="00470DE9">
              <w:rPr>
                <w:i/>
                <w:iCs/>
              </w:rPr>
              <w:t>Detection and enumeration of presumtive Bacillus cereus</w:t>
            </w:r>
          </w:p>
        </w:tc>
        <w:tc>
          <w:tcPr>
            <w:tcW w:w="2610" w:type="dxa"/>
            <w:vAlign w:val="center"/>
          </w:tcPr>
          <w:p w14:paraId="00CA3053" w14:textId="77777777" w:rsidR="00AF2650" w:rsidRPr="00470DE9" w:rsidRDefault="00AF2650" w:rsidP="00446452">
            <w:pPr>
              <w:pBdr>
                <w:top w:val="nil"/>
                <w:left w:val="nil"/>
                <w:bottom w:val="nil"/>
                <w:right w:val="nil"/>
                <w:between w:val="nil"/>
              </w:pBdr>
              <w:spacing w:before="40" w:after="40" w:line="280" w:lineRule="exact"/>
              <w:jc w:val="center"/>
            </w:pPr>
            <w:r w:rsidRPr="00470DE9">
              <w:t>0 MPN/</w:t>
            </w:r>
            <w:proofErr w:type="gramStart"/>
            <w:r w:rsidRPr="00470DE9">
              <w:t>g,mL</w:t>
            </w:r>
            <w:proofErr w:type="gramEnd"/>
          </w:p>
          <w:p w14:paraId="67AC84F1" w14:textId="77777777" w:rsidR="00AF2650" w:rsidRPr="00470DE9" w:rsidRDefault="00AF2650" w:rsidP="00446452">
            <w:pPr>
              <w:pBdr>
                <w:top w:val="nil"/>
                <w:left w:val="nil"/>
                <w:bottom w:val="nil"/>
                <w:right w:val="nil"/>
                <w:between w:val="nil"/>
              </w:pBdr>
              <w:spacing w:before="40" w:after="40" w:line="280" w:lineRule="exact"/>
              <w:jc w:val="center"/>
            </w:pPr>
            <w:r w:rsidRPr="00470DE9">
              <w:t>LOD</w:t>
            </w:r>
            <w:r w:rsidRPr="00AC23A9">
              <w:rPr>
                <w:vertAlign w:val="subscript"/>
              </w:rPr>
              <w:t>50</w:t>
            </w:r>
            <w:r w:rsidRPr="00470DE9">
              <w:t>:</w:t>
            </w:r>
          </w:p>
          <w:p w14:paraId="6074F282" w14:textId="77777777" w:rsidR="00AF2650" w:rsidRPr="00470DE9" w:rsidRDefault="00AF2650" w:rsidP="00446452">
            <w:pPr>
              <w:pBdr>
                <w:top w:val="nil"/>
                <w:left w:val="nil"/>
                <w:bottom w:val="nil"/>
                <w:right w:val="nil"/>
                <w:between w:val="nil"/>
              </w:pBdr>
              <w:spacing w:before="40" w:after="40" w:line="280" w:lineRule="exact"/>
              <w:jc w:val="center"/>
            </w:pPr>
            <w:r w:rsidRPr="00470DE9">
              <w:t>(Thực phẩm/</w:t>
            </w:r>
            <w:r w:rsidRPr="00470DE9">
              <w:rPr>
                <w:i/>
                <w:iCs/>
              </w:rPr>
              <w:t>Food</w:t>
            </w:r>
            <w:r w:rsidRPr="00470DE9">
              <w:t>: 1.3 CFU/</w:t>
            </w:r>
            <w:proofErr w:type="gramStart"/>
            <w:r w:rsidRPr="00470DE9">
              <w:t>g,mL</w:t>
            </w:r>
            <w:proofErr w:type="gramEnd"/>
            <w:r w:rsidRPr="00470DE9">
              <w:t>;</w:t>
            </w:r>
          </w:p>
          <w:p w14:paraId="01884C2F" w14:textId="77777777" w:rsidR="00AF2650" w:rsidRPr="00470DE9" w:rsidRDefault="00AF2650" w:rsidP="00446452">
            <w:pPr>
              <w:pBdr>
                <w:top w:val="nil"/>
                <w:left w:val="nil"/>
                <w:bottom w:val="nil"/>
                <w:right w:val="nil"/>
                <w:between w:val="nil"/>
              </w:pBdr>
              <w:spacing w:before="40" w:after="40" w:line="280" w:lineRule="exact"/>
              <w:jc w:val="center"/>
            </w:pPr>
            <w:r w:rsidRPr="00470DE9">
              <w:t xml:space="preserve">Thức ăn chăn nuôi, thủy sản/ </w:t>
            </w:r>
            <w:r w:rsidRPr="00470DE9">
              <w:rPr>
                <w:i/>
                <w:iCs/>
              </w:rPr>
              <w:t>animal feed, aquatic feed</w:t>
            </w:r>
            <w:r w:rsidRPr="00470DE9">
              <w:t>: 1.7 CFU/g,mL)</w:t>
            </w:r>
          </w:p>
        </w:tc>
        <w:tc>
          <w:tcPr>
            <w:tcW w:w="1468" w:type="dxa"/>
            <w:vAlign w:val="center"/>
          </w:tcPr>
          <w:p w14:paraId="64DF4A37" w14:textId="77777777" w:rsidR="00AF2650" w:rsidRPr="00470DE9" w:rsidRDefault="00AF2650" w:rsidP="00446452">
            <w:pPr>
              <w:pBdr>
                <w:top w:val="nil"/>
                <w:left w:val="nil"/>
                <w:bottom w:val="nil"/>
                <w:right w:val="nil"/>
                <w:between w:val="nil"/>
              </w:pBdr>
              <w:spacing w:before="40" w:after="40" w:line="280" w:lineRule="exact"/>
              <w:jc w:val="center"/>
            </w:pPr>
            <w:r w:rsidRPr="00470DE9">
              <w:t>ISO 21871:2006</w:t>
            </w:r>
          </w:p>
        </w:tc>
      </w:tr>
      <w:tr w:rsidR="00AF2650" w:rsidRPr="00720107" w14:paraId="05A3F8F9" w14:textId="77777777" w:rsidTr="00597AE8">
        <w:trPr>
          <w:trHeight w:val="65"/>
        </w:trPr>
        <w:tc>
          <w:tcPr>
            <w:tcW w:w="709" w:type="dxa"/>
            <w:vAlign w:val="center"/>
          </w:tcPr>
          <w:p w14:paraId="57499DE1"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3E3AA85D" w14:textId="77777777" w:rsidR="00AF2650" w:rsidRPr="00470DE9" w:rsidRDefault="00AF2650" w:rsidP="00446452">
            <w:pPr>
              <w:pBdr>
                <w:top w:val="nil"/>
                <w:left w:val="nil"/>
                <w:bottom w:val="nil"/>
                <w:right w:val="nil"/>
                <w:between w:val="nil"/>
              </w:pBdr>
              <w:spacing w:before="40" w:after="40" w:line="280" w:lineRule="exact"/>
              <w:jc w:val="center"/>
              <w:rPr>
                <w:b/>
                <w:bCs/>
              </w:rPr>
            </w:pPr>
            <w:r w:rsidRPr="00470DE9">
              <w:rPr>
                <w:b/>
                <w:bCs/>
              </w:rPr>
              <w:t xml:space="preserve">Thực phẩm, thức ăn chăn nuôi và nguyên liệu, thức ăn thủy </w:t>
            </w:r>
            <w:r w:rsidRPr="00470DE9">
              <w:rPr>
                <w:b/>
                <w:bCs/>
              </w:rPr>
              <w:lastRenderedPageBreak/>
              <w:t>sản và nguyên liệu</w:t>
            </w:r>
          </w:p>
          <w:p w14:paraId="6B59D9A4" w14:textId="77777777" w:rsidR="00AF2650" w:rsidRPr="00470DE9" w:rsidRDefault="00AF2650" w:rsidP="00446452">
            <w:pPr>
              <w:pBdr>
                <w:top w:val="nil"/>
                <w:left w:val="nil"/>
                <w:bottom w:val="nil"/>
                <w:right w:val="nil"/>
                <w:between w:val="nil"/>
              </w:pBdr>
              <w:spacing w:before="40" w:after="40" w:line="280" w:lineRule="exact"/>
              <w:jc w:val="center"/>
              <w:rPr>
                <w:b/>
                <w:bCs/>
                <w:i/>
                <w:iCs/>
              </w:rPr>
            </w:pPr>
            <w:r w:rsidRPr="00470DE9">
              <w:rPr>
                <w:b/>
                <w:bCs/>
                <w:i/>
                <w:iCs/>
              </w:rPr>
              <w:t>Food, animal feed and materials, aquatic feed and materials</w:t>
            </w:r>
          </w:p>
        </w:tc>
        <w:tc>
          <w:tcPr>
            <w:tcW w:w="3240" w:type="dxa"/>
            <w:vAlign w:val="center"/>
          </w:tcPr>
          <w:p w14:paraId="70FF4AF5" w14:textId="77777777" w:rsidR="00AF2650" w:rsidRDefault="00AF2650" w:rsidP="00446452">
            <w:pPr>
              <w:pBdr>
                <w:top w:val="nil"/>
                <w:left w:val="nil"/>
                <w:bottom w:val="nil"/>
                <w:right w:val="nil"/>
                <w:between w:val="nil"/>
              </w:pBdr>
              <w:spacing w:before="40" w:after="40" w:line="280" w:lineRule="exact"/>
            </w:pPr>
            <w:r w:rsidRPr="00D40763">
              <w:lastRenderedPageBreak/>
              <w:t>Định lượng vi khuẩn kỵ khí</w:t>
            </w:r>
            <w:r>
              <w:t xml:space="preserve"> </w:t>
            </w:r>
            <w:r w:rsidRPr="00D40763">
              <w:t>khử sulfite</w:t>
            </w:r>
          </w:p>
          <w:p w14:paraId="0CEB85E1" w14:textId="77777777" w:rsidR="00AF2650" w:rsidRPr="00470DE9" w:rsidRDefault="00AF2650" w:rsidP="00446452">
            <w:pPr>
              <w:pBdr>
                <w:top w:val="nil"/>
                <w:left w:val="nil"/>
                <w:bottom w:val="nil"/>
                <w:right w:val="nil"/>
                <w:between w:val="nil"/>
              </w:pBdr>
              <w:spacing w:before="40" w:after="40" w:line="280" w:lineRule="exact"/>
              <w:rPr>
                <w:i/>
                <w:iCs/>
              </w:rPr>
            </w:pPr>
            <w:r w:rsidRPr="00470DE9">
              <w:rPr>
                <w:i/>
                <w:iCs/>
              </w:rPr>
              <w:t>Enumeration of sulfitereducing bacteria growing under anaerobic conditions</w:t>
            </w:r>
          </w:p>
        </w:tc>
        <w:tc>
          <w:tcPr>
            <w:tcW w:w="2610" w:type="dxa"/>
            <w:vAlign w:val="center"/>
          </w:tcPr>
          <w:p w14:paraId="427BB95E" w14:textId="77777777" w:rsidR="00AF2650" w:rsidRPr="00470DE9" w:rsidRDefault="00AF2650" w:rsidP="00446452">
            <w:pPr>
              <w:pBdr>
                <w:top w:val="nil"/>
                <w:left w:val="nil"/>
                <w:bottom w:val="nil"/>
                <w:right w:val="nil"/>
                <w:between w:val="nil"/>
              </w:pBdr>
              <w:spacing w:before="40" w:after="40" w:line="280" w:lineRule="exact"/>
              <w:jc w:val="center"/>
            </w:pPr>
            <w:r w:rsidRPr="00470DE9">
              <w:t>01 CFU/g</w:t>
            </w:r>
          </w:p>
          <w:p w14:paraId="1F832092" w14:textId="77777777" w:rsidR="00AF2650" w:rsidRPr="00470DE9" w:rsidRDefault="00AF2650" w:rsidP="00446452">
            <w:pPr>
              <w:pBdr>
                <w:top w:val="nil"/>
                <w:left w:val="nil"/>
                <w:bottom w:val="nil"/>
                <w:right w:val="nil"/>
                <w:between w:val="nil"/>
              </w:pBdr>
              <w:spacing w:before="40" w:after="40" w:line="280" w:lineRule="exact"/>
              <w:jc w:val="center"/>
            </w:pPr>
            <w:r w:rsidRPr="00470DE9">
              <w:t>01 CFU/mL</w:t>
            </w:r>
          </w:p>
        </w:tc>
        <w:tc>
          <w:tcPr>
            <w:tcW w:w="1468" w:type="dxa"/>
            <w:vAlign w:val="center"/>
          </w:tcPr>
          <w:p w14:paraId="04853737" w14:textId="77777777" w:rsidR="00AF2650" w:rsidRPr="00470DE9" w:rsidRDefault="00AF2650" w:rsidP="00446452">
            <w:pPr>
              <w:pBdr>
                <w:top w:val="nil"/>
                <w:left w:val="nil"/>
                <w:bottom w:val="nil"/>
                <w:right w:val="nil"/>
                <w:between w:val="nil"/>
              </w:pBdr>
              <w:spacing w:before="40" w:after="40" w:line="280" w:lineRule="exact"/>
              <w:jc w:val="center"/>
            </w:pPr>
            <w:r w:rsidRPr="00470DE9">
              <w:t>TCVN 7902: 2008</w:t>
            </w:r>
          </w:p>
        </w:tc>
      </w:tr>
      <w:tr w:rsidR="00AF2650" w:rsidRPr="00720107" w14:paraId="7E1DE81A" w14:textId="77777777" w:rsidTr="00597AE8">
        <w:trPr>
          <w:trHeight w:val="65"/>
        </w:trPr>
        <w:tc>
          <w:tcPr>
            <w:tcW w:w="709" w:type="dxa"/>
            <w:vAlign w:val="center"/>
          </w:tcPr>
          <w:p w14:paraId="7E932093"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6D55A97A" w14:textId="77777777" w:rsidR="00AF2650" w:rsidRPr="00470DE9" w:rsidRDefault="00AF2650" w:rsidP="00446452">
            <w:pPr>
              <w:pBdr>
                <w:top w:val="nil"/>
                <w:left w:val="nil"/>
                <w:bottom w:val="nil"/>
                <w:right w:val="nil"/>
                <w:between w:val="nil"/>
              </w:pBdr>
              <w:spacing w:before="40" w:after="40" w:line="280" w:lineRule="exact"/>
              <w:jc w:val="center"/>
              <w:rPr>
                <w:b/>
                <w:bCs/>
              </w:rPr>
            </w:pPr>
            <w:r w:rsidRPr="00470DE9">
              <w:rPr>
                <w:b/>
                <w:bCs/>
              </w:rPr>
              <w:t>Thực phẩm, sữa và các sản phẩm sữa</w:t>
            </w:r>
          </w:p>
          <w:p w14:paraId="0A5393C0" w14:textId="77777777" w:rsidR="00AF2650" w:rsidRPr="00470DE9" w:rsidRDefault="00AF2650" w:rsidP="00446452">
            <w:pPr>
              <w:pBdr>
                <w:top w:val="nil"/>
                <w:left w:val="nil"/>
                <w:bottom w:val="nil"/>
                <w:right w:val="nil"/>
                <w:between w:val="nil"/>
              </w:pBdr>
              <w:spacing w:before="40" w:after="40" w:line="280" w:lineRule="exact"/>
              <w:jc w:val="center"/>
              <w:rPr>
                <w:b/>
                <w:bCs/>
                <w:i/>
                <w:iCs/>
              </w:rPr>
            </w:pPr>
            <w:r w:rsidRPr="00470DE9">
              <w:rPr>
                <w:b/>
                <w:bCs/>
                <w:i/>
                <w:iCs/>
              </w:rPr>
              <w:t>Food, milk and milk products</w:t>
            </w:r>
          </w:p>
        </w:tc>
        <w:tc>
          <w:tcPr>
            <w:tcW w:w="3240" w:type="dxa"/>
            <w:vAlign w:val="center"/>
          </w:tcPr>
          <w:p w14:paraId="4357EBEA" w14:textId="77777777" w:rsidR="00AF2650" w:rsidRDefault="00AF2650" w:rsidP="00446452">
            <w:pPr>
              <w:pBdr>
                <w:top w:val="nil"/>
                <w:left w:val="nil"/>
                <w:bottom w:val="nil"/>
                <w:right w:val="nil"/>
                <w:between w:val="nil"/>
              </w:pBdr>
              <w:spacing w:before="40" w:after="40" w:line="280" w:lineRule="exact"/>
            </w:pPr>
            <w:r w:rsidRPr="00D40763">
              <w:t>Định lượng tổng số nấm men,</w:t>
            </w:r>
            <w:r>
              <w:t xml:space="preserve"> </w:t>
            </w:r>
            <w:r w:rsidRPr="00D40763">
              <w:t>nấm mốc</w:t>
            </w:r>
          </w:p>
          <w:p w14:paraId="1F024E92" w14:textId="77777777" w:rsidR="00AF2650" w:rsidRPr="00470DE9" w:rsidRDefault="00AF2650" w:rsidP="00446452">
            <w:pPr>
              <w:pBdr>
                <w:top w:val="nil"/>
                <w:left w:val="nil"/>
                <w:bottom w:val="nil"/>
                <w:right w:val="nil"/>
                <w:between w:val="nil"/>
              </w:pBdr>
              <w:spacing w:before="40" w:after="40" w:line="280" w:lineRule="exact"/>
              <w:rPr>
                <w:i/>
                <w:iCs/>
              </w:rPr>
            </w:pPr>
            <w:r w:rsidRPr="00470DE9">
              <w:rPr>
                <w:i/>
                <w:iCs/>
              </w:rPr>
              <w:t>Enumeration of yeasts and moulds</w:t>
            </w:r>
          </w:p>
        </w:tc>
        <w:tc>
          <w:tcPr>
            <w:tcW w:w="2610" w:type="dxa"/>
            <w:vAlign w:val="center"/>
          </w:tcPr>
          <w:p w14:paraId="368CF35B" w14:textId="77777777" w:rsidR="00AF2650" w:rsidRPr="00470DE9" w:rsidRDefault="00AF2650" w:rsidP="00446452">
            <w:pPr>
              <w:pBdr>
                <w:top w:val="nil"/>
                <w:left w:val="nil"/>
                <w:bottom w:val="nil"/>
                <w:right w:val="nil"/>
                <w:between w:val="nil"/>
              </w:pBdr>
              <w:spacing w:before="40" w:after="40" w:line="280" w:lineRule="exact"/>
              <w:jc w:val="center"/>
            </w:pPr>
            <w:r w:rsidRPr="00470DE9">
              <w:t>10 CFU/g</w:t>
            </w:r>
          </w:p>
          <w:p w14:paraId="5860CC5D" w14:textId="77777777" w:rsidR="00AF2650" w:rsidRPr="00470DE9" w:rsidRDefault="00AF2650" w:rsidP="00446452">
            <w:pPr>
              <w:pBdr>
                <w:top w:val="nil"/>
                <w:left w:val="nil"/>
                <w:bottom w:val="nil"/>
                <w:right w:val="nil"/>
                <w:between w:val="nil"/>
              </w:pBdr>
              <w:spacing w:before="40" w:after="40" w:line="280" w:lineRule="exact"/>
              <w:jc w:val="center"/>
            </w:pPr>
            <w:r w:rsidRPr="00470DE9">
              <w:t>01 CFU/mL</w:t>
            </w:r>
          </w:p>
        </w:tc>
        <w:tc>
          <w:tcPr>
            <w:tcW w:w="1468" w:type="dxa"/>
            <w:vAlign w:val="center"/>
          </w:tcPr>
          <w:p w14:paraId="148CF19E" w14:textId="77777777" w:rsidR="00AF2650" w:rsidRPr="00470DE9" w:rsidRDefault="00AF2650" w:rsidP="00446452">
            <w:pPr>
              <w:pBdr>
                <w:top w:val="nil"/>
                <w:left w:val="nil"/>
                <w:bottom w:val="nil"/>
                <w:right w:val="nil"/>
                <w:between w:val="nil"/>
              </w:pBdr>
              <w:spacing w:before="40" w:after="40" w:line="280" w:lineRule="exact"/>
              <w:jc w:val="center"/>
            </w:pPr>
            <w:r w:rsidRPr="00470DE9">
              <w:t>ISO 6611:2004</w:t>
            </w:r>
          </w:p>
        </w:tc>
      </w:tr>
      <w:tr w:rsidR="00AF2650" w:rsidRPr="00720107" w14:paraId="0A8BA772" w14:textId="77777777" w:rsidTr="00597AE8">
        <w:trPr>
          <w:trHeight w:val="65"/>
        </w:trPr>
        <w:tc>
          <w:tcPr>
            <w:tcW w:w="709" w:type="dxa"/>
            <w:vAlign w:val="center"/>
          </w:tcPr>
          <w:p w14:paraId="5C5E2601"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22E4D83F" w14:textId="77777777" w:rsidR="00AF2650" w:rsidRPr="00470DE9" w:rsidRDefault="00AF2650" w:rsidP="00446452">
            <w:pPr>
              <w:pBdr>
                <w:top w:val="nil"/>
                <w:left w:val="nil"/>
                <w:bottom w:val="nil"/>
                <w:right w:val="nil"/>
                <w:between w:val="nil"/>
              </w:pBdr>
              <w:spacing w:before="40" w:after="40" w:line="280" w:lineRule="exact"/>
              <w:jc w:val="center"/>
              <w:rPr>
                <w:b/>
                <w:bCs/>
              </w:rPr>
            </w:pPr>
            <w:r w:rsidRPr="00470DE9">
              <w:rPr>
                <w:b/>
                <w:bCs/>
              </w:rPr>
              <w:t>Thực phẩm, thức ăn chăn nuôi, thức ăn thủy sản</w:t>
            </w:r>
          </w:p>
          <w:p w14:paraId="4048A13C" w14:textId="77777777" w:rsidR="00AF2650" w:rsidRPr="00470DE9" w:rsidRDefault="00AF2650" w:rsidP="00446452">
            <w:pPr>
              <w:pBdr>
                <w:top w:val="nil"/>
                <w:left w:val="nil"/>
                <w:bottom w:val="nil"/>
                <w:right w:val="nil"/>
                <w:between w:val="nil"/>
              </w:pBdr>
              <w:spacing w:before="40" w:after="40" w:line="280" w:lineRule="exact"/>
              <w:jc w:val="center"/>
              <w:rPr>
                <w:b/>
                <w:bCs/>
                <w:i/>
                <w:iCs/>
              </w:rPr>
            </w:pPr>
            <w:r w:rsidRPr="00470DE9">
              <w:rPr>
                <w:b/>
                <w:bCs/>
                <w:i/>
                <w:iCs/>
              </w:rPr>
              <w:t>Food, animal feed, aquatic feed</w:t>
            </w:r>
          </w:p>
        </w:tc>
        <w:tc>
          <w:tcPr>
            <w:tcW w:w="3240" w:type="dxa"/>
            <w:vAlign w:val="center"/>
          </w:tcPr>
          <w:p w14:paraId="3D5E450D" w14:textId="77777777" w:rsidR="00AF2650" w:rsidRDefault="00AF2650" w:rsidP="00446452">
            <w:pPr>
              <w:pBdr>
                <w:top w:val="nil"/>
                <w:left w:val="nil"/>
                <w:bottom w:val="nil"/>
                <w:right w:val="nil"/>
                <w:between w:val="nil"/>
              </w:pBdr>
              <w:spacing w:before="40" w:after="40" w:line="280" w:lineRule="exact"/>
            </w:pPr>
            <w:r w:rsidRPr="00D40763">
              <w:t>Định lượng tổng số nấm men,</w:t>
            </w:r>
            <w:r>
              <w:t xml:space="preserve"> </w:t>
            </w:r>
            <w:r w:rsidRPr="00D40763">
              <w:t>nấm mốc</w:t>
            </w:r>
          </w:p>
          <w:p w14:paraId="648BDDC9" w14:textId="77777777" w:rsidR="00AF2650" w:rsidRPr="00470DE9" w:rsidRDefault="00AF2650" w:rsidP="00446452">
            <w:pPr>
              <w:pBdr>
                <w:top w:val="nil"/>
                <w:left w:val="nil"/>
                <w:bottom w:val="nil"/>
                <w:right w:val="nil"/>
                <w:between w:val="nil"/>
              </w:pBdr>
              <w:spacing w:before="40" w:after="40" w:line="280" w:lineRule="exact"/>
              <w:rPr>
                <w:i/>
                <w:iCs/>
              </w:rPr>
            </w:pPr>
            <w:r w:rsidRPr="00470DE9">
              <w:rPr>
                <w:i/>
                <w:iCs/>
              </w:rPr>
              <w:t>Enumeration of yeasts and moulds</w:t>
            </w:r>
          </w:p>
        </w:tc>
        <w:tc>
          <w:tcPr>
            <w:tcW w:w="2610" w:type="dxa"/>
            <w:vAlign w:val="center"/>
          </w:tcPr>
          <w:p w14:paraId="64C84E98" w14:textId="77777777" w:rsidR="00AF2650" w:rsidRPr="00470DE9" w:rsidRDefault="00AF2650" w:rsidP="00446452">
            <w:pPr>
              <w:pBdr>
                <w:top w:val="nil"/>
                <w:left w:val="nil"/>
                <w:bottom w:val="nil"/>
                <w:right w:val="nil"/>
                <w:between w:val="nil"/>
              </w:pBdr>
              <w:spacing w:before="40" w:after="40" w:line="280" w:lineRule="exact"/>
              <w:jc w:val="center"/>
            </w:pPr>
            <w:r w:rsidRPr="00470DE9">
              <w:t>10 CFU/g</w:t>
            </w:r>
          </w:p>
          <w:p w14:paraId="737C109B" w14:textId="77777777" w:rsidR="00AF2650" w:rsidRPr="00470DE9" w:rsidRDefault="00AF2650" w:rsidP="00446452">
            <w:pPr>
              <w:pBdr>
                <w:top w:val="nil"/>
                <w:left w:val="nil"/>
                <w:bottom w:val="nil"/>
                <w:right w:val="nil"/>
                <w:between w:val="nil"/>
              </w:pBdr>
              <w:spacing w:before="40" w:after="40" w:line="280" w:lineRule="exact"/>
              <w:jc w:val="center"/>
            </w:pPr>
            <w:r w:rsidRPr="00470DE9">
              <w:t>01 CFU/mL</w:t>
            </w:r>
          </w:p>
        </w:tc>
        <w:tc>
          <w:tcPr>
            <w:tcW w:w="1468" w:type="dxa"/>
            <w:vAlign w:val="center"/>
          </w:tcPr>
          <w:p w14:paraId="79960005" w14:textId="77777777" w:rsidR="00AF2650" w:rsidRPr="00470DE9" w:rsidRDefault="00AF2650" w:rsidP="00446452">
            <w:pPr>
              <w:pBdr>
                <w:top w:val="nil"/>
                <w:left w:val="nil"/>
                <w:bottom w:val="nil"/>
                <w:right w:val="nil"/>
                <w:between w:val="nil"/>
              </w:pBdr>
              <w:spacing w:before="40" w:after="40" w:line="280" w:lineRule="exact"/>
              <w:jc w:val="center"/>
            </w:pPr>
            <w:r w:rsidRPr="00470DE9">
              <w:t>AOAC 2014.05</w:t>
            </w:r>
          </w:p>
        </w:tc>
      </w:tr>
      <w:tr w:rsidR="00AF2650" w:rsidRPr="00720107" w14:paraId="59604942" w14:textId="77777777" w:rsidTr="00597AE8">
        <w:trPr>
          <w:trHeight w:val="1963"/>
        </w:trPr>
        <w:tc>
          <w:tcPr>
            <w:tcW w:w="709" w:type="dxa"/>
            <w:vAlign w:val="center"/>
          </w:tcPr>
          <w:p w14:paraId="2AA37BFC"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5CD83588" w14:textId="77777777" w:rsidR="00AF2650" w:rsidRPr="00470DE9" w:rsidRDefault="00AF2650" w:rsidP="00446452">
            <w:pPr>
              <w:pBdr>
                <w:top w:val="nil"/>
                <w:left w:val="nil"/>
                <w:bottom w:val="nil"/>
                <w:right w:val="nil"/>
                <w:between w:val="nil"/>
              </w:pBdr>
              <w:spacing w:before="40" w:after="40" w:line="280" w:lineRule="exact"/>
              <w:jc w:val="center"/>
              <w:rPr>
                <w:b/>
                <w:bCs/>
              </w:rPr>
            </w:pPr>
            <w:r w:rsidRPr="00470DE9">
              <w:rPr>
                <w:b/>
                <w:bCs/>
              </w:rPr>
              <w:t>Thực phẩm, thức ăn chăn nuôi và nguyên liệu, thức ăn thủy sản và nguyên liệu</w:t>
            </w:r>
          </w:p>
          <w:p w14:paraId="6D8A8B14" w14:textId="77777777" w:rsidR="00AF2650" w:rsidRPr="00470DE9" w:rsidRDefault="00AF2650" w:rsidP="00446452">
            <w:pPr>
              <w:pBdr>
                <w:top w:val="nil"/>
                <w:left w:val="nil"/>
                <w:bottom w:val="nil"/>
                <w:right w:val="nil"/>
                <w:between w:val="nil"/>
              </w:pBdr>
              <w:spacing w:before="40" w:after="40" w:line="280" w:lineRule="exact"/>
              <w:jc w:val="center"/>
              <w:rPr>
                <w:b/>
                <w:bCs/>
                <w:i/>
                <w:iCs/>
              </w:rPr>
            </w:pPr>
            <w:r w:rsidRPr="00470DE9">
              <w:rPr>
                <w:b/>
                <w:bCs/>
                <w:i/>
                <w:iCs/>
              </w:rPr>
              <w:t>Food, animal feed, Aquatic feed and materials</w:t>
            </w:r>
          </w:p>
        </w:tc>
        <w:tc>
          <w:tcPr>
            <w:tcW w:w="3240" w:type="dxa"/>
            <w:vAlign w:val="center"/>
          </w:tcPr>
          <w:p w14:paraId="770674F3" w14:textId="77777777" w:rsidR="00AF2650" w:rsidRDefault="00AF2650" w:rsidP="00446452">
            <w:pPr>
              <w:pBdr>
                <w:top w:val="nil"/>
                <w:left w:val="nil"/>
                <w:bottom w:val="nil"/>
                <w:right w:val="nil"/>
                <w:between w:val="nil"/>
              </w:pBdr>
              <w:spacing w:before="40" w:after="40" w:line="280" w:lineRule="exact"/>
            </w:pPr>
            <w:r w:rsidRPr="00D40763">
              <w:t xml:space="preserve">Phát hiện Salmonella </w:t>
            </w:r>
            <w:proofErr w:type="gramStart"/>
            <w:r w:rsidRPr="00D40763">
              <w:t>spp.</w:t>
            </w:r>
            <w:r>
              <w:t>.</w:t>
            </w:r>
            <w:proofErr w:type="gramEnd"/>
            <w:r>
              <w:t xml:space="preserve"> </w:t>
            </w:r>
            <w:r w:rsidRPr="00D40763">
              <w:t xml:space="preserve">Kỹ thuật phản </w:t>
            </w:r>
            <w:r>
              <w:t>ứ</w:t>
            </w:r>
            <w:r w:rsidRPr="00D40763">
              <w:t>ng chu</w:t>
            </w:r>
            <w:r>
              <w:t>ỗ</w:t>
            </w:r>
            <w:r w:rsidRPr="00D40763">
              <w:t>i</w:t>
            </w:r>
            <w:r>
              <w:t xml:space="preserve"> </w:t>
            </w:r>
            <w:r w:rsidRPr="00D40763">
              <w:t>Polymeraza (PCR)</w:t>
            </w:r>
          </w:p>
          <w:p w14:paraId="4DC183B1" w14:textId="77777777" w:rsidR="00AF2650" w:rsidRPr="00470DE9" w:rsidRDefault="00AF2650" w:rsidP="00446452">
            <w:pPr>
              <w:pBdr>
                <w:top w:val="nil"/>
                <w:left w:val="nil"/>
                <w:bottom w:val="nil"/>
                <w:right w:val="nil"/>
                <w:between w:val="nil"/>
              </w:pBdr>
              <w:spacing w:before="40" w:after="40" w:line="280" w:lineRule="exact"/>
              <w:rPr>
                <w:i/>
                <w:iCs/>
              </w:rPr>
            </w:pPr>
            <w:r w:rsidRPr="00470DE9">
              <w:rPr>
                <w:i/>
                <w:iCs/>
              </w:rPr>
              <w:t>Detection of Salmonella spp. Polymerase Chain Reaction (PCR) technique</w:t>
            </w:r>
          </w:p>
        </w:tc>
        <w:tc>
          <w:tcPr>
            <w:tcW w:w="2610" w:type="dxa"/>
            <w:vAlign w:val="center"/>
          </w:tcPr>
          <w:p w14:paraId="13E5E90E" w14:textId="77777777" w:rsidR="00AF2650" w:rsidRPr="00470DE9" w:rsidRDefault="00AF2650" w:rsidP="00446452">
            <w:pPr>
              <w:pBdr>
                <w:top w:val="nil"/>
                <w:left w:val="nil"/>
                <w:bottom w:val="nil"/>
                <w:right w:val="nil"/>
                <w:between w:val="nil"/>
              </w:pBdr>
              <w:spacing w:before="40" w:after="40" w:line="280" w:lineRule="exact"/>
              <w:jc w:val="center"/>
            </w:pPr>
            <w:r w:rsidRPr="00470DE9">
              <w:t>(Thực phẩm/</w:t>
            </w:r>
            <w:r w:rsidRPr="00470DE9">
              <w:rPr>
                <w:i/>
                <w:iCs/>
              </w:rPr>
              <w:t>Food</w:t>
            </w:r>
            <w:r w:rsidRPr="00470DE9">
              <w:t>: 0,8 CFU/25g, 25mL;</w:t>
            </w:r>
          </w:p>
          <w:p w14:paraId="762A8A0F" w14:textId="77777777" w:rsidR="00AF2650" w:rsidRPr="00470DE9" w:rsidRDefault="00AF2650" w:rsidP="00446452">
            <w:pPr>
              <w:pBdr>
                <w:top w:val="nil"/>
                <w:left w:val="nil"/>
                <w:bottom w:val="nil"/>
                <w:right w:val="nil"/>
                <w:between w:val="nil"/>
              </w:pBdr>
              <w:spacing w:before="40" w:after="40" w:line="280" w:lineRule="exact"/>
              <w:jc w:val="center"/>
            </w:pPr>
            <w:r w:rsidRPr="00470DE9">
              <w:t xml:space="preserve">Thức ăn chăn nuôi,thủy sản/ </w:t>
            </w:r>
            <w:r w:rsidRPr="00470DE9">
              <w:rPr>
                <w:i/>
                <w:iCs/>
              </w:rPr>
              <w:t>animal feed, aquatic feed</w:t>
            </w:r>
            <w:r w:rsidRPr="00470DE9">
              <w:t>: 1,2 CFU/25g,25mL)</w:t>
            </w:r>
          </w:p>
        </w:tc>
        <w:tc>
          <w:tcPr>
            <w:tcW w:w="1468" w:type="dxa"/>
            <w:vAlign w:val="center"/>
          </w:tcPr>
          <w:p w14:paraId="58FF68B2" w14:textId="77777777" w:rsidR="00AF2650" w:rsidRPr="00470DE9" w:rsidRDefault="00AF2650" w:rsidP="00446452">
            <w:pPr>
              <w:pBdr>
                <w:top w:val="nil"/>
                <w:left w:val="nil"/>
                <w:bottom w:val="nil"/>
                <w:right w:val="nil"/>
                <w:between w:val="nil"/>
              </w:pBdr>
              <w:spacing w:before="40" w:after="40" w:line="280" w:lineRule="exact"/>
              <w:jc w:val="center"/>
            </w:pPr>
            <w:r w:rsidRPr="00470DE9">
              <w:t>TCVN 8342:2010</w:t>
            </w:r>
          </w:p>
        </w:tc>
      </w:tr>
      <w:tr w:rsidR="00AF2650" w:rsidRPr="00720107" w14:paraId="0B359A52" w14:textId="77777777" w:rsidTr="00597AE8">
        <w:trPr>
          <w:trHeight w:val="1252"/>
        </w:trPr>
        <w:tc>
          <w:tcPr>
            <w:tcW w:w="709" w:type="dxa"/>
            <w:vAlign w:val="center"/>
          </w:tcPr>
          <w:p w14:paraId="5DE74596"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0C6578D1" w14:textId="77777777" w:rsidR="00AF2650" w:rsidRPr="00AC23A9" w:rsidRDefault="00AF2650" w:rsidP="00446452">
            <w:pPr>
              <w:pBdr>
                <w:top w:val="nil"/>
                <w:left w:val="nil"/>
                <w:bottom w:val="nil"/>
                <w:right w:val="nil"/>
                <w:between w:val="nil"/>
              </w:pBdr>
              <w:spacing w:before="40" w:after="40" w:line="280" w:lineRule="exact"/>
              <w:jc w:val="center"/>
              <w:rPr>
                <w:b/>
                <w:bCs/>
              </w:rPr>
            </w:pPr>
            <w:r w:rsidRPr="00AC23A9">
              <w:rPr>
                <w:b/>
                <w:bCs/>
              </w:rPr>
              <w:t>Thực phẩm, thức ăn chăn nuôi và nguyên liệu, thức ăn thủy sản và nguyên liệu</w:t>
            </w:r>
          </w:p>
          <w:p w14:paraId="2BD89DED" w14:textId="77777777" w:rsidR="00AF2650" w:rsidRPr="00AC23A9" w:rsidRDefault="00AF2650" w:rsidP="00446452">
            <w:pPr>
              <w:pBdr>
                <w:top w:val="nil"/>
                <w:left w:val="nil"/>
                <w:bottom w:val="nil"/>
                <w:right w:val="nil"/>
                <w:between w:val="nil"/>
              </w:pBdr>
              <w:spacing w:before="40" w:after="40" w:line="280" w:lineRule="exact"/>
              <w:jc w:val="center"/>
              <w:rPr>
                <w:b/>
                <w:bCs/>
                <w:i/>
                <w:iCs/>
              </w:rPr>
            </w:pPr>
            <w:r w:rsidRPr="00AC23A9">
              <w:rPr>
                <w:b/>
                <w:bCs/>
                <w:i/>
                <w:iCs/>
              </w:rPr>
              <w:t xml:space="preserve">Food, animal feed, Aquatic </w:t>
            </w:r>
            <w:r w:rsidRPr="00AC23A9">
              <w:rPr>
                <w:b/>
                <w:bCs/>
                <w:i/>
                <w:iCs/>
              </w:rPr>
              <w:lastRenderedPageBreak/>
              <w:t>feed and materials</w:t>
            </w:r>
          </w:p>
        </w:tc>
        <w:tc>
          <w:tcPr>
            <w:tcW w:w="3240" w:type="dxa"/>
            <w:vAlign w:val="center"/>
          </w:tcPr>
          <w:p w14:paraId="302F6930" w14:textId="77777777" w:rsidR="00AF2650" w:rsidRDefault="00AF2650" w:rsidP="00446452">
            <w:pPr>
              <w:pBdr>
                <w:top w:val="nil"/>
                <w:left w:val="nil"/>
                <w:bottom w:val="nil"/>
                <w:right w:val="nil"/>
                <w:between w:val="nil"/>
              </w:pBdr>
              <w:spacing w:before="40" w:after="40" w:line="280" w:lineRule="exact"/>
            </w:pPr>
            <w:r w:rsidRPr="00D40763">
              <w:lastRenderedPageBreak/>
              <w:t>Phát hiện Vibrio</w:t>
            </w:r>
            <w:r>
              <w:t xml:space="preserve"> </w:t>
            </w:r>
            <w:r w:rsidRPr="00D40763">
              <w:t>parahaemolyticus</w:t>
            </w:r>
          </w:p>
          <w:p w14:paraId="25E312FB" w14:textId="77777777" w:rsidR="00AF2650" w:rsidRPr="00AC23A9" w:rsidRDefault="00AF2650" w:rsidP="00446452">
            <w:pPr>
              <w:pBdr>
                <w:top w:val="nil"/>
                <w:left w:val="nil"/>
                <w:bottom w:val="nil"/>
                <w:right w:val="nil"/>
                <w:between w:val="nil"/>
              </w:pBdr>
              <w:spacing w:before="40" w:after="40" w:line="280" w:lineRule="exact"/>
              <w:rPr>
                <w:i/>
                <w:iCs/>
              </w:rPr>
            </w:pPr>
            <w:r w:rsidRPr="00AC23A9">
              <w:rPr>
                <w:i/>
                <w:iCs/>
              </w:rPr>
              <w:t>Detection of Vibrio</w:t>
            </w:r>
            <w:r>
              <w:rPr>
                <w:i/>
                <w:iCs/>
              </w:rPr>
              <w:t xml:space="preserve"> </w:t>
            </w:r>
            <w:r w:rsidRPr="00AC23A9">
              <w:rPr>
                <w:i/>
                <w:iCs/>
              </w:rPr>
              <w:t>parahaemolyticus</w:t>
            </w:r>
          </w:p>
        </w:tc>
        <w:tc>
          <w:tcPr>
            <w:tcW w:w="2610" w:type="dxa"/>
            <w:vAlign w:val="center"/>
          </w:tcPr>
          <w:p w14:paraId="135BF809" w14:textId="77777777" w:rsidR="00AF2650" w:rsidRDefault="00AF2650" w:rsidP="00446452">
            <w:pPr>
              <w:pBdr>
                <w:top w:val="nil"/>
                <w:left w:val="nil"/>
                <w:bottom w:val="nil"/>
                <w:right w:val="nil"/>
                <w:between w:val="nil"/>
              </w:pBdr>
              <w:spacing w:before="40" w:after="40" w:line="280" w:lineRule="exact"/>
              <w:jc w:val="center"/>
            </w:pPr>
            <w:r w:rsidRPr="00D40763">
              <w:t>LOD</w:t>
            </w:r>
            <w:r w:rsidRPr="00AC23A9">
              <w:rPr>
                <w:vertAlign w:val="subscript"/>
              </w:rPr>
              <w:t>50</w:t>
            </w:r>
            <w:r w:rsidRPr="00D40763">
              <w:t>:</w:t>
            </w:r>
          </w:p>
          <w:p w14:paraId="4A47245F" w14:textId="77777777" w:rsidR="00AF2650" w:rsidRDefault="00AF2650" w:rsidP="00446452">
            <w:pPr>
              <w:pBdr>
                <w:top w:val="nil"/>
                <w:left w:val="nil"/>
                <w:bottom w:val="nil"/>
                <w:right w:val="nil"/>
                <w:between w:val="nil"/>
              </w:pBdr>
              <w:spacing w:before="40" w:after="40" w:line="280" w:lineRule="exact"/>
              <w:jc w:val="center"/>
            </w:pPr>
            <w:r w:rsidRPr="00D40763">
              <w:t>(Thực phẩm/</w:t>
            </w:r>
            <w:r w:rsidRPr="00AC23A9">
              <w:rPr>
                <w:i/>
                <w:iCs/>
              </w:rPr>
              <w:t>Food</w:t>
            </w:r>
            <w:r w:rsidRPr="00D40763">
              <w:t>: 1,6</w:t>
            </w:r>
            <w:r>
              <w:t xml:space="preserve"> </w:t>
            </w:r>
            <w:r w:rsidRPr="00D40763">
              <w:t>CFU/</w:t>
            </w:r>
            <w:proofErr w:type="gramStart"/>
            <w:r w:rsidRPr="00D40763">
              <w:t>g,mL</w:t>
            </w:r>
            <w:proofErr w:type="gramEnd"/>
            <w:r w:rsidRPr="00D40763">
              <w:t>;</w:t>
            </w:r>
          </w:p>
          <w:p w14:paraId="264B25B5" w14:textId="77777777" w:rsidR="00AF2650" w:rsidRPr="00D40763" w:rsidRDefault="00AF2650" w:rsidP="00446452">
            <w:pPr>
              <w:pBdr>
                <w:top w:val="nil"/>
                <w:left w:val="nil"/>
                <w:bottom w:val="nil"/>
                <w:right w:val="nil"/>
                <w:between w:val="nil"/>
              </w:pBdr>
              <w:spacing w:before="40" w:after="40" w:line="280" w:lineRule="exact"/>
              <w:jc w:val="center"/>
            </w:pPr>
            <w:r w:rsidRPr="00D40763">
              <w:t>Th</w:t>
            </w:r>
            <w:r>
              <w:t>ứ</w:t>
            </w:r>
            <w:r w:rsidRPr="00D40763">
              <w:t>c ăn chăn nuôi,thủy</w:t>
            </w:r>
            <w:r>
              <w:t xml:space="preserve"> </w:t>
            </w:r>
            <w:r w:rsidRPr="00D40763">
              <w:t xml:space="preserve">sản/ </w:t>
            </w:r>
            <w:r w:rsidRPr="00AC23A9">
              <w:rPr>
                <w:i/>
                <w:iCs/>
              </w:rPr>
              <w:t>animal feed, aquatic feed</w:t>
            </w:r>
            <w:r w:rsidRPr="00D40763">
              <w:t>: 1,9 CFU/g,mL)</w:t>
            </w:r>
          </w:p>
        </w:tc>
        <w:tc>
          <w:tcPr>
            <w:tcW w:w="1468" w:type="dxa"/>
            <w:vAlign w:val="center"/>
          </w:tcPr>
          <w:p w14:paraId="2BF25863" w14:textId="77777777" w:rsidR="00AF2650" w:rsidRPr="00D40763" w:rsidRDefault="00AF2650" w:rsidP="00446452">
            <w:pPr>
              <w:pBdr>
                <w:top w:val="nil"/>
                <w:left w:val="nil"/>
                <w:bottom w:val="nil"/>
                <w:right w:val="nil"/>
                <w:between w:val="nil"/>
              </w:pBdr>
              <w:spacing w:before="40" w:after="40" w:line="280" w:lineRule="exact"/>
              <w:jc w:val="center"/>
            </w:pPr>
            <w:r w:rsidRPr="00B97CD5">
              <w:t>ISO 21872-1:2017/Amd 1:2023 (*)</w:t>
            </w:r>
          </w:p>
        </w:tc>
      </w:tr>
      <w:tr w:rsidR="00AF2650" w:rsidRPr="00720107" w14:paraId="67AB895E" w14:textId="77777777" w:rsidTr="00597AE8">
        <w:trPr>
          <w:trHeight w:val="65"/>
        </w:trPr>
        <w:tc>
          <w:tcPr>
            <w:tcW w:w="709" w:type="dxa"/>
            <w:vAlign w:val="center"/>
          </w:tcPr>
          <w:p w14:paraId="226DF2CA"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6F07EF4B" w14:textId="77777777" w:rsidR="00AF2650" w:rsidRPr="00AC23A9" w:rsidRDefault="00AF2650" w:rsidP="00446452">
            <w:pPr>
              <w:pBdr>
                <w:top w:val="nil"/>
                <w:left w:val="nil"/>
                <w:bottom w:val="nil"/>
                <w:right w:val="nil"/>
                <w:between w:val="nil"/>
              </w:pBdr>
              <w:spacing w:before="40" w:after="40" w:line="280" w:lineRule="exact"/>
              <w:jc w:val="center"/>
              <w:rPr>
                <w:b/>
                <w:bCs/>
              </w:rPr>
            </w:pPr>
          </w:p>
        </w:tc>
        <w:tc>
          <w:tcPr>
            <w:tcW w:w="3240" w:type="dxa"/>
            <w:vAlign w:val="center"/>
          </w:tcPr>
          <w:p w14:paraId="1E740E21" w14:textId="77777777" w:rsidR="00AF2650" w:rsidRDefault="00AF2650" w:rsidP="00446452">
            <w:pPr>
              <w:pBdr>
                <w:top w:val="nil"/>
                <w:left w:val="nil"/>
                <w:bottom w:val="nil"/>
                <w:right w:val="nil"/>
                <w:between w:val="nil"/>
              </w:pBdr>
              <w:spacing w:before="40" w:after="40" w:line="280" w:lineRule="exact"/>
            </w:pPr>
            <w:r w:rsidRPr="00D40763">
              <w:t>Định lượng Listeria spp. and</w:t>
            </w:r>
            <w:r>
              <w:t xml:space="preserve"> </w:t>
            </w:r>
            <w:r w:rsidRPr="00D40763">
              <w:t>Listeria monocytogenes</w:t>
            </w:r>
          </w:p>
          <w:p w14:paraId="654EC175" w14:textId="77777777" w:rsidR="00AF2650" w:rsidRPr="00AC23A9" w:rsidRDefault="00AF2650" w:rsidP="00446452">
            <w:pPr>
              <w:pBdr>
                <w:top w:val="nil"/>
                <w:left w:val="nil"/>
                <w:bottom w:val="nil"/>
                <w:right w:val="nil"/>
                <w:between w:val="nil"/>
              </w:pBdr>
              <w:spacing w:before="40" w:after="40" w:line="280" w:lineRule="exact"/>
              <w:rPr>
                <w:i/>
                <w:iCs/>
              </w:rPr>
            </w:pPr>
            <w:r w:rsidRPr="00AC23A9">
              <w:rPr>
                <w:i/>
                <w:iCs/>
              </w:rPr>
              <w:lastRenderedPageBreak/>
              <w:t>Enumeration of Listeria spp. and Listeria monocytogenes</w:t>
            </w:r>
          </w:p>
        </w:tc>
        <w:tc>
          <w:tcPr>
            <w:tcW w:w="2610" w:type="dxa"/>
            <w:vAlign w:val="center"/>
          </w:tcPr>
          <w:p w14:paraId="19608B8F" w14:textId="77777777" w:rsidR="00AF2650" w:rsidRDefault="00AF2650" w:rsidP="00446452">
            <w:pPr>
              <w:pBdr>
                <w:top w:val="nil"/>
                <w:left w:val="nil"/>
                <w:bottom w:val="nil"/>
                <w:right w:val="nil"/>
                <w:between w:val="nil"/>
              </w:pBdr>
              <w:spacing w:before="40" w:after="40" w:line="280" w:lineRule="exact"/>
              <w:jc w:val="center"/>
            </w:pPr>
            <w:r w:rsidRPr="00D40763">
              <w:lastRenderedPageBreak/>
              <w:t>10 CFU/g</w:t>
            </w:r>
          </w:p>
          <w:p w14:paraId="27D6AF90" w14:textId="77777777" w:rsidR="00AF2650" w:rsidRPr="00D40763" w:rsidRDefault="00AF2650" w:rsidP="00446452">
            <w:pPr>
              <w:pBdr>
                <w:top w:val="nil"/>
                <w:left w:val="nil"/>
                <w:bottom w:val="nil"/>
                <w:right w:val="nil"/>
                <w:between w:val="nil"/>
              </w:pBdr>
              <w:spacing w:before="40" w:after="40" w:line="280" w:lineRule="exact"/>
              <w:jc w:val="center"/>
            </w:pPr>
            <w:r w:rsidRPr="00D40763">
              <w:t>01 CFU/mL</w:t>
            </w:r>
          </w:p>
        </w:tc>
        <w:tc>
          <w:tcPr>
            <w:tcW w:w="1468" w:type="dxa"/>
            <w:vAlign w:val="center"/>
          </w:tcPr>
          <w:p w14:paraId="7219ED25" w14:textId="77777777" w:rsidR="00AF2650" w:rsidRPr="00D40763" w:rsidRDefault="00AF2650" w:rsidP="00446452">
            <w:pPr>
              <w:pBdr>
                <w:top w:val="nil"/>
                <w:left w:val="nil"/>
                <w:bottom w:val="nil"/>
                <w:right w:val="nil"/>
                <w:between w:val="nil"/>
              </w:pBdr>
              <w:spacing w:before="40" w:after="40" w:line="280" w:lineRule="exact"/>
              <w:jc w:val="center"/>
            </w:pPr>
            <w:r w:rsidRPr="00D40763">
              <w:t>ISO 11290-2:</w:t>
            </w:r>
            <w:r>
              <w:t xml:space="preserve"> </w:t>
            </w:r>
            <w:r w:rsidRPr="00D40763">
              <w:t>2017</w:t>
            </w:r>
          </w:p>
        </w:tc>
      </w:tr>
      <w:tr w:rsidR="00AF2650" w:rsidRPr="00720107" w14:paraId="531E7A16" w14:textId="77777777" w:rsidTr="00597AE8">
        <w:trPr>
          <w:trHeight w:val="65"/>
        </w:trPr>
        <w:tc>
          <w:tcPr>
            <w:tcW w:w="709" w:type="dxa"/>
            <w:vAlign w:val="center"/>
          </w:tcPr>
          <w:p w14:paraId="3AC1CEC3"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3825F318" w14:textId="77777777" w:rsidR="00AF2650" w:rsidRPr="00AC23A9" w:rsidRDefault="00AF2650" w:rsidP="00446452">
            <w:pPr>
              <w:pBdr>
                <w:top w:val="nil"/>
                <w:left w:val="nil"/>
                <w:bottom w:val="nil"/>
                <w:right w:val="nil"/>
                <w:between w:val="nil"/>
              </w:pBdr>
              <w:spacing w:before="40" w:after="40" w:line="280" w:lineRule="exact"/>
              <w:jc w:val="center"/>
              <w:rPr>
                <w:b/>
                <w:bCs/>
              </w:rPr>
            </w:pPr>
          </w:p>
        </w:tc>
        <w:tc>
          <w:tcPr>
            <w:tcW w:w="3240" w:type="dxa"/>
            <w:vAlign w:val="center"/>
          </w:tcPr>
          <w:p w14:paraId="22EBBAE9" w14:textId="77777777" w:rsidR="00AF2650" w:rsidRPr="0023769E" w:rsidRDefault="00AF2650" w:rsidP="00446452">
            <w:pPr>
              <w:pBdr>
                <w:top w:val="nil"/>
                <w:left w:val="nil"/>
                <w:bottom w:val="nil"/>
                <w:right w:val="nil"/>
                <w:between w:val="nil"/>
              </w:pBdr>
              <w:spacing w:before="40" w:after="40" w:line="280" w:lineRule="exact"/>
            </w:pPr>
            <w:r w:rsidRPr="0023769E">
              <w:t>Định lượng Vibrio parahaemolyticus</w:t>
            </w:r>
          </w:p>
          <w:p w14:paraId="486E324B" w14:textId="77777777" w:rsidR="00AF2650" w:rsidRPr="0023769E" w:rsidRDefault="00AF2650" w:rsidP="00446452">
            <w:pPr>
              <w:pBdr>
                <w:top w:val="nil"/>
                <w:left w:val="nil"/>
                <w:bottom w:val="nil"/>
                <w:right w:val="nil"/>
                <w:between w:val="nil"/>
              </w:pBdr>
              <w:spacing w:before="40" w:after="40" w:line="280" w:lineRule="exact"/>
              <w:rPr>
                <w:i/>
                <w:iCs/>
              </w:rPr>
            </w:pPr>
            <w:r w:rsidRPr="0023769E">
              <w:rPr>
                <w:i/>
                <w:iCs/>
              </w:rPr>
              <w:t>Enumeration of Vibrio parahaemolyticus</w:t>
            </w:r>
          </w:p>
        </w:tc>
        <w:tc>
          <w:tcPr>
            <w:tcW w:w="2610" w:type="dxa"/>
            <w:vAlign w:val="center"/>
          </w:tcPr>
          <w:p w14:paraId="468C432F" w14:textId="77777777" w:rsidR="00AF2650" w:rsidRPr="00D40763" w:rsidRDefault="00AF2650" w:rsidP="00446452">
            <w:pPr>
              <w:pBdr>
                <w:top w:val="nil"/>
                <w:left w:val="nil"/>
                <w:bottom w:val="nil"/>
                <w:right w:val="nil"/>
                <w:between w:val="nil"/>
              </w:pBdr>
              <w:spacing w:before="40" w:after="40" w:line="280" w:lineRule="exact"/>
              <w:jc w:val="center"/>
            </w:pPr>
            <w:r w:rsidRPr="00D40763">
              <w:t>0 MPN/g,mL</w:t>
            </w:r>
          </w:p>
        </w:tc>
        <w:tc>
          <w:tcPr>
            <w:tcW w:w="1468" w:type="dxa"/>
            <w:vAlign w:val="center"/>
          </w:tcPr>
          <w:p w14:paraId="0DFA370C" w14:textId="77777777" w:rsidR="00AF2650" w:rsidRPr="00D40763" w:rsidRDefault="00AF2650" w:rsidP="00446452">
            <w:pPr>
              <w:pBdr>
                <w:top w:val="nil"/>
                <w:left w:val="nil"/>
                <w:bottom w:val="nil"/>
                <w:right w:val="nil"/>
                <w:between w:val="nil"/>
              </w:pBdr>
              <w:spacing w:before="40" w:after="40" w:line="280" w:lineRule="exact"/>
              <w:jc w:val="center"/>
            </w:pPr>
            <w:r w:rsidRPr="00D40763">
              <w:t>TCVN 8988:2012</w:t>
            </w:r>
          </w:p>
        </w:tc>
      </w:tr>
      <w:tr w:rsidR="00AF2650" w:rsidRPr="00720107" w14:paraId="0AAC39C9" w14:textId="77777777" w:rsidTr="00597AE8">
        <w:trPr>
          <w:trHeight w:val="65"/>
        </w:trPr>
        <w:tc>
          <w:tcPr>
            <w:tcW w:w="709" w:type="dxa"/>
            <w:vAlign w:val="center"/>
          </w:tcPr>
          <w:p w14:paraId="533E76B5"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1E5CD9FE" w14:textId="77777777" w:rsidR="00AF2650" w:rsidRPr="00AC23A9" w:rsidRDefault="00AF2650" w:rsidP="00446452">
            <w:pPr>
              <w:pBdr>
                <w:top w:val="nil"/>
                <w:left w:val="nil"/>
                <w:bottom w:val="nil"/>
                <w:right w:val="nil"/>
                <w:between w:val="nil"/>
              </w:pBdr>
              <w:spacing w:before="40" w:after="40" w:line="280" w:lineRule="exact"/>
              <w:jc w:val="center"/>
              <w:rPr>
                <w:b/>
                <w:bCs/>
              </w:rPr>
            </w:pPr>
          </w:p>
        </w:tc>
        <w:tc>
          <w:tcPr>
            <w:tcW w:w="3240" w:type="dxa"/>
            <w:vAlign w:val="center"/>
          </w:tcPr>
          <w:p w14:paraId="6B23AFC0" w14:textId="77777777" w:rsidR="00AF2650" w:rsidRDefault="00AF2650" w:rsidP="00446452">
            <w:pPr>
              <w:pBdr>
                <w:top w:val="nil"/>
                <w:left w:val="nil"/>
                <w:bottom w:val="nil"/>
                <w:right w:val="nil"/>
                <w:between w:val="nil"/>
              </w:pBdr>
              <w:spacing w:before="40" w:after="40" w:line="280" w:lineRule="exact"/>
            </w:pPr>
            <w:r w:rsidRPr="00D40763">
              <w:t>Phát hiện Shigella spp.</w:t>
            </w:r>
            <w:r>
              <w:t xml:space="preserve"> </w:t>
            </w:r>
            <w:r w:rsidRPr="00D40763">
              <w:t xml:space="preserve">Kỹ thuật phản </w:t>
            </w:r>
            <w:r>
              <w:t>ứ</w:t>
            </w:r>
            <w:r w:rsidRPr="00D40763">
              <w:t>ng chu</w:t>
            </w:r>
            <w:r>
              <w:t>ỗ</w:t>
            </w:r>
            <w:r w:rsidRPr="00D40763">
              <w:t>i</w:t>
            </w:r>
            <w:r>
              <w:t xml:space="preserve"> </w:t>
            </w:r>
            <w:r w:rsidRPr="00D40763">
              <w:t>polymerase (Real-time PCR)</w:t>
            </w:r>
          </w:p>
          <w:p w14:paraId="531A47B8" w14:textId="77777777" w:rsidR="00AF2650" w:rsidRPr="00AC23A9" w:rsidRDefault="00AF2650" w:rsidP="00446452">
            <w:pPr>
              <w:pBdr>
                <w:top w:val="nil"/>
                <w:left w:val="nil"/>
                <w:bottom w:val="nil"/>
                <w:right w:val="nil"/>
                <w:between w:val="nil"/>
              </w:pBdr>
              <w:spacing w:before="40" w:after="40" w:line="280" w:lineRule="exact"/>
              <w:rPr>
                <w:i/>
                <w:iCs/>
              </w:rPr>
            </w:pPr>
            <w:r w:rsidRPr="00AC23A9">
              <w:rPr>
                <w:i/>
                <w:iCs/>
              </w:rPr>
              <w:t>Detection of Shigella spp. Real-time PCR technique</w:t>
            </w:r>
          </w:p>
        </w:tc>
        <w:tc>
          <w:tcPr>
            <w:tcW w:w="2610" w:type="dxa"/>
            <w:vAlign w:val="center"/>
          </w:tcPr>
          <w:p w14:paraId="323E3822" w14:textId="77777777" w:rsidR="00AF2650" w:rsidRDefault="00AF2650" w:rsidP="00446452">
            <w:pPr>
              <w:pBdr>
                <w:top w:val="nil"/>
                <w:left w:val="nil"/>
                <w:bottom w:val="nil"/>
                <w:right w:val="nil"/>
                <w:between w:val="nil"/>
              </w:pBdr>
              <w:spacing w:before="40" w:after="40" w:line="280" w:lineRule="exact"/>
              <w:jc w:val="center"/>
            </w:pPr>
            <w:r w:rsidRPr="00D40763">
              <w:t>eLOD</w:t>
            </w:r>
            <w:r w:rsidRPr="00AC23A9">
              <w:rPr>
                <w:vertAlign w:val="subscript"/>
              </w:rPr>
              <w:t>50</w:t>
            </w:r>
            <w:r w:rsidRPr="00D40763">
              <w:t>:</w:t>
            </w:r>
          </w:p>
          <w:p w14:paraId="17FC4579" w14:textId="77777777" w:rsidR="00AF2650" w:rsidRDefault="00AF2650" w:rsidP="00446452">
            <w:pPr>
              <w:pBdr>
                <w:top w:val="nil"/>
                <w:left w:val="nil"/>
                <w:bottom w:val="nil"/>
                <w:right w:val="nil"/>
                <w:between w:val="nil"/>
              </w:pBdr>
              <w:spacing w:before="40" w:after="40" w:line="280" w:lineRule="exact"/>
              <w:jc w:val="center"/>
            </w:pPr>
            <w:r w:rsidRPr="00D40763">
              <w:t>(Thực phẩm/</w:t>
            </w:r>
            <w:r w:rsidRPr="00AC23A9">
              <w:rPr>
                <w:i/>
                <w:iCs/>
              </w:rPr>
              <w:t>Food</w:t>
            </w:r>
            <w:r w:rsidRPr="00D40763">
              <w:t>:</w:t>
            </w:r>
            <w:r>
              <w:t xml:space="preserve"> </w:t>
            </w:r>
            <w:r w:rsidRPr="00D40763">
              <w:t>1 CFU/25g, 25mL;</w:t>
            </w:r>
          </w:p>
          <w:p w14:paraId="4401F39F" w14:textId="77777777" w:rsidR="00AF2650" w:rsidRPr="00D40763" w:rsidRDefault="00AF2650" w:rsidP="00446452">
            <w:pPr>
              <w:pBdr>
                <w:top w:val="nil"/>
                <w:left w:val="nil"/>
                <w:bottom w:val="nil"/>
                <w:right w:val="nil"/>
                <w:between w:val="nil"/>
              </w:pBdr>
              <w:spacing w:before="40" w:after="40" w:line="280" w:lineRule="exact"/>
              <w:jc w:val="center"/>
            </w:pPr>
            <w:r w:rsidRPr="00D40763">
              <w:t>Th</w:t>
            </w:r>
            <w:r>
              <w:t>ứ</w:t>
            </w:r>
            <w:r w:rsidRPr="00D40763">
              <w:t>c ăn chăn nuôi, thủy</w:t>
            </w:r>
            <w:r>
              <w:t xml:space="preserve"> </w:t>
            </w:r>
            <w:r w:rsidRPr="00D40763">
              <w:t>sản/</w:t>
            </w:r>
            <w:r w:rsidRPr="00AC23A9">
              <w:rPr>
                <w:i/>
                <w:iCs/>
              </w:rPr>
              <w:t>Feed, aquafeed</w:t>
            </w:r>
            <w:r w:rsidRPr="00D40763">
              <w:t>:</w:t>
            </w:r>
            <w:r>
              <w:t xml:space="preserve"> </w:t>
            </w:r>
            <w:r w:rsidRPr="00D40763">
              <w:t>1 CFU/25g,25mL)</w:t>
            </w:r>
          </w:p>
        </w:tc>
        <w:tc>
          <w:tcPr>
            <w:tcW w:w="1468" w:type="dxa"/>
            <w:vAlign w:val="center"/>
          </w:tcPr>
          <w:p w14:paraId="19EBEB3D" w14:textId="77777777" w:rsidR="00AF2650" w:rsidRPr="00D40763" w:rsidRDefault="00AF2650" w:rsidP="00446452">
            <w:pPr>
              <w:pBdr>
                <w:top w:val="nil"/>
                <w:left w:val="nil"/>
                <w:bottom w:val="nil"/>
                <w:right w:val="nil"/>
                <w:between w:val="nil"/>
              </w:pBdr>
              <w:spacing w:before="40" w:after="40" w:line="280" w:lineRule="exact"/>
              <w:jc w:val="center"/>
            </w:pPr>
            <w:r w:rsidRPr="00D40763">
              <w:t>NMKL Method No.174 3rd Ed. 2016</w:t>
            </w:r>
          </w:p>
        </w:tc>
      </w:tr>
      <w:tr w:rsidR="00AF2650" w:rsidRPr="00720107" w14:paraId="1BFF548D" w14:textId="77777777" w:rsidTr="00597AE8">
        <w:trPr>
          <w:trHeight w:val="65"/>
        </w:trPr>
        <w:tc>
          <w:tcPr>
            <w:tcW w:w="709" w:type="dxa"/>
            <w:vAlign w:val="center"/>
          </w:tcPr>
          <w:p w14:paraId="0C319775"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658C2943" w14:textId="77777777" w:rsidR="00AF2650" w:rsidRPr="00AC23A9" w:rsidRDefault="00AF2650" w:rsidP="00446452">
            <w:pPr>
              <w:pBdr>
                <w:top w:val="nil"/>
                <w:left w:val="nil"/>
                <w:bottom w:val="nil"/>
                <w:right w:val="nil"/>
                <w:between w:val="nil"/>
              </w:pBdr>
              <w:spacing w:before="40" w:after="40" w:line="280" w:lineRule="exact"/>
              <w:jc w:val="center"/>
              <w:rPr>
                <w:b/>
                <w:bCs/>
              </w:rPr>
            </w:pPr>
          </w:p>
        </w:tc>
        <w:tc>
          <w:tcPr>
            <w:tcW w:w="3240" w:type="dxa"/>
            <w:vAlign w:val="center"/>
          </w:tcPr>
          <w:p w14:paraId="4D17CD4D" w14:textId="77777777" w:rsidR="00AF2650" w:rsidRDefault="00AF2650" w:rsidP="00446452">
            <w:pPr>
              <w:pBdr>
                <w:top w:val="nil"/>
                <w:left w:val="nil"/>
                <w:bottom w:val="nil"/>
                <w:right w:val="nil"/>
                <w:between w:val="nil"/>
              </w:pBdr>
              <w:spacing w:before="40" w:after="40" w:line="280" w:lineRule="exact"/>
            </w:pPr>
            <w:r w:rsidRPr="00D40763">
              <w:t>Phát hiện Shigella spp.</w:t>
            </w:r>
          </w:p>
          <w:p w14:paraId="252BD446" w14:textId="77777777" w:rsidR="00AF2650" w:rsidRPr="00AC23A9" w:rsidRDefault="00AF2650" w:rsidP="00446452">
            <w:pPr>
              <w:pBdr>
                <w:top w:val="nil"/>
                <w:left w:val="nil"/>
                <w:bottom w:val="nil"/>
                <w:right w:val="nil"/>
                <w:between w:val="nil"/>
              </w:pBdr>
              <w:spacing w:before="40" w:after="40" w:line="280" w:lineRule="exact"/>
              <w:rPr>
                <w:i/>
                <w:iCs/>
              </w:rPr>
            </w:pPr>
            <w:r w:rsidRPr="00AC23A9">
              <w:rPr>
                <w:i/>
                <w:iCs/>
              </w:rPr>
              <w:t>Detection of Shigella spp</w:t>
            </w:r>
          </w:p>
        </w:tc>
        <w:tc>
          <w:tcPr>
            <w:tcW w:w="2610" w:type="dxa"/>
            <w:vAlign w:val="center"/>
          </w:tcPr>
          <w:p w14:paraId="1D7B37FB" w14:textId="77777777" w:rsidR="00AF2650" w:rsidRPr="00D40763" w:rsidRDefault="00AF2650" w:rsidP="00446452">
            <w:pPr>
              <w:pBdr>
                <w:top w:val="nil"/>
                <w:left w:val="nil"/>
                <w:bottom w:val="nil"/>
                <w:right w:val="nil"/>
                <w:between w:val="nil"/>
              </w:pBdr>
              <w:spacing w:before="40" w:after="40" w:line="280" w:lineRule="exact"/>
              <w:jc w:val="center"/>
            </w:pPr>
            <w:r w:rsidRPr="00D40763">
              <w:t>LOD</w:t>
            </w:r>
            <w:r w:rsidRPr="00AC23A9">
              <w:rPr>
                <w:vertAlign w:val="subscript"/>
              </w:rPr>
              <w:t>50</w:t>
            </w:r>
            <w:r w:rsidRPr="00D40763">
              <w:t>: 2</w:t>
            </w:r>
            <w:r>
              <w:t>.</w:t>
            </w:r>
            <w:r w:rsidRPr="00D40763">
              <w:t>2</w:t>
            </w:r>
            <w:r>
              <w:t xml:space="preserve"> </w:t>
            </w:r>
            <w:r w:rsidRPr="00D40763">
              <w:t>CFU/25g,25mL</w:t>
            </w:r>
          </w:p>
        </w:tc>
        <w:tc>
          <w:tcPr>
            <w:tcW w:w="1468" w:type="dxa"/>
            <w:vAlign w:val="center"/>
          </w:tcPr>
          <w:p w14:paraId="1B1F54A7" w14:textId="77777777" w:rsidR="00AF2650" w:rsidRPr="00D40763" w:rsidRDefault="00AF2650" w:rsidP="00446452">
            <w:pPr>
              <w:pBdr>
                <w:top w:val="nil"/>
                <w:left w:val="nil"/>
                <w:bottom w:val="nil"/>
                <w:right w:val="nil"/>
                <w:between w:val="nil"/>
              </w:pBdr>
              <w:spacing w:before="40" w:after="40" w:line="280" w:lineRule="exact"/>
              <w:jc w:val="center"/>
            </w:pPr>
            <w:r w:rsidRPr="00D40763">
              <w:t>ISO 21567:2004</w:t>
            </w:r>
          </w:p>
        </w:tc>
      </w:tr>
      <w:tr w:rsidR="00AF2650" w:rsidRPr="00720107" w14:paraId="705D773E" w14:textId="77777777" w:rsidTr="00597AE8">
        <w:trPr>
          <w:trHeight w:val="65"/>
        </w:trPr>
        <w:tc>
          <w:tcPr>
            <w:tcW w:w="709" w:type="dxa"/>
            <w:vAlign w:val="center"/>
          </w:tcPr>
          <w:p w14:paraId="2D5B5C72"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24F6563C" w14:textId="77777777" w:rsidR="00AF2650" w:rsidRPr="00AC23A9" w:rsidRDefault="00AF2650" w:rsidP="00446452">
            <w:pPr>
              <w:pBdr>
                <w:top w:val="nil"/>
                <w:left w:val="nil"/>
                <w:bottom w:val="nil"/>
                <w:right w:val="nil"/>
                <w:between w:val="nil"/>
              </w:pBdr>
              <w:spacing w:before="40" w:after="40" w:line="280" w:lineRule="exact"/>
              <w:jc w:val="center"/>
              <w:rPr>
                <w:b/>
                <w:bCs/>
              </w:rPr>
            </w:pPr>
          </w:p>
        </w:tc>
        <w:tc>
          <w:tcPr>
            <w:tcW w:w="3240" w:type="dxa"/>
            <w:vAlign w:val="center"/>
          </w:tcPr>
          <w:p w14:paraId="195706F4" w14:textId="77777777" w:rsidR="00AF2650" w:rsidRDefault="00AF2650" w:rsidP="00446452">
            <w:pPr>
              <w:pBdr>
                <w:top w:val="nil"/>
                <w:left w:val="nil"/>
                <w:bottom w:val="nil"/>
                <w:right w:val="nil"/>
                <w:between w:val="nil"/>
              </w:pBdr>
              <w:spacing w:before="40" w:after="40" w:line="280" w:lineRule="exact"/>
            </w:pPr>
            <w:r w:rsidRPr="00D40763">
              <w:t>Phát hiện sinh vật biến đổi gen</w:t>
            </w:r>
            <w:r>
              <w:t xml:space="preserve"> </w:t>
            </w:r>
            <w:r w:rsidRPr="00D40763">
              <w:t>dựa trên tr</w:t>
            </w:r>
            <w:r>
              <w:t>ì</w:t>
            </w:r>
            <w:r w:rsidRPr="00D40763">
              <w:t>nh tự Promoter 35S</w:t>
            </w:r>
            <w:r>
              <w:t>-</w:t>
            </w:r>
            <w:r w:rsidRPr="00D40763">
              <w:t>CaMV và NOS- terminator của</w:t>
            </w:r>
            <w:r>
              <w:t xml:space="preserve"> </w:t>
            </w:r>
            <w:r w:rsidRPr="00D40763">
              <w:t>Agrobacterium tumefaciens</w:t>
            </w:r>
            <w:r>
              <w:t xml:space="preserve">. </w:t>
            </w:r>
            <w:r w:rsidRPr="00D40763">
              <w:t>Phương pháp sàng lọc</w:t>
            </w:r>
          </w:p>
          <w:p w14:paraId="3AB2793C" w14:textId="77777777" w:rsidR="00AF2650" w:rsidRPr="00AC23A9" w:rsidRDefault="00AF2650" w:rsidP="00446452">
            <w:pPr>
              <w:pBdr>
                <w:top w:val="nil"/>
                <w:left w:val="nil"/>
                <w:bottom w:val="nil"/>
                <w:right w:val="nil"/>
                <w:between w:val="nil"/>
              </w:pBdr>
              <w:spacing w:before="40" w:after="40" w:line="280" w:lineRule="exact"/>
              <w:rPr>
                <w:i/>
                <w:iCs/>
              </w:rPr>
            </w:pPr>
            <w:r w:rsidRPr="00AC23A9">
              <w:rPr>
                <w:i/>
                <w:iCs/>
              </w:rPr>
              <w:t>Detection of genetically modified organisms based on Promoter 35S-CaMV and NOS-terminator of Agrobacterium tumefaciens. Screening method</w:t>
            </w:r>
          </w:p>
        </w:tc>
        <w:tc>
          <w:tcPr>
            <w:tcW w:w="2610" w:type="dxa"/>
            <w:vAlign w:val="center"/>
          </w:tcPr>
          <w:p w14:paraId="6BE1CE48" w14:textId="77777777" w:rsidR="00AF2650" w:rsidRPr="00D40763" w:rsidRDefault="00AF2650" w:rsidP="00446452">
            <w:pPr>
              <w:pBdr>
                <w:top w:val="nil"/>
                <w:left w:val="nil"/>
                <w:bottom w:val="nil"/>
                <w:right w:val="nil"/>
                <w:between w:val="nil"/>
              </w:pBdr>
              <w:spacing w:before="40" w:after="40" w:line="280" w:lineRule="exact"/>
              <w:jc w:val="center"/>
            </w:pPr>
            <w:r w:rsidRPr="00D40763">
              <w:t>0,1 %</w:t>
            </w:r>
          </w:p>
          <w:p w14:paraId="50B3980A" w14:textId="77777777" w:rsidR="00AF2650" w:rsidRPr="00D40763" w:rsidRDefault="00AF2650" w:rsidP="00446452">
            <w:pPr>
              <w:pBdr>
                <w:top w:val="nil"/>
                <w:left w:val="nil"/>
                <w:bottom w:val="nil"/>
                <w:right w:val="nil"/>
                <w:between w:val="nil"/>
              </w:pBdr>
              <w:spacing w:before="40" w:after="40" w:line="280" w:lineRule="exact"/>
              <w:jc w:val="center"/>
            </w:pPr>
          </w:p>
        </w:tc>
        <w:tc>
          <w:tcPr>
            <w:tcW w:w="1468" w:type="dxa"/>
            <w:vAlign w:val="center"/>
          </w:tcPr>
          <w:p w14:paraId="14DCA974" w14:textId="77777777" w:rsidR="00AF2650" w:rsidRPr="00D40763" w:rsidRDefault="00AF2650" w:rsidP="00446452">
            <w:pPr>
              <w:pBdr>
                <w:top w:val="nil"/>
                <w:left w:val="nil"/>
                <w:bottom w:val="nil"/>
                <w:right w:val="nil"/>
                <w:between w:val="nil"/>
              </w:pBdr>
              <w:spacing w:before="40" w:after="40" w:line="280" w:lineRule="exact"/>
              <w:jc w:val="center"/>
            </w:pPr>
            <w:r w:rsidRPr="00D40763">
              <w:t>CASE.VS.0040</w:t>
            </w:r>
            <w:r>
              <w:t>:</w:t>
            </w:r>
            <w:r w:rsidRPr="00D40763">
              <w:t>2021</w:t>
            </w:r>
            <w:r>
              <w:t xml:space="preserve"> </w:t>
            </w:r>
            <w:r w:rsidRPr="00D40763">
              <w:t>(Ref. ISO</w:t>
            </w:r>
            <w:r>
              <w:t xml:space="preserve"> </w:t>
            </w:r>
            <w:r w:rsidRPr="00D40763">
              <w:t>21569:2005/</w:t>
            </w:r>
            <w:r>
              <w:t xml:space="preserve"> </w:t>
            </w:r>
            <w:r w:rsidRPr="00D40763">
              <w:t>Amd1:2013/</w:t>
            </w:r>
            <w:r>
              <w:t xml:space="preserve"> </w:t>
            </w:r>
            <w:r w:rsidRPr="00D40763">
              <w:t>Annex B.1,B.3)</w:t>
            </w:r>
          </w:p>
        </w:tc>
      </w:tr>
      <w:tr w:rsidR="00AF2650" w:rsidRPr="00720107" w14:paraId="79E896B8" w14:textId="77777777" w:rsidTr="00597AE8">
        <w:trPr>
          <w:trHeight w:val="1180"/>
        </w:trPr>
        <w:tc>
          <w:tcPr>
            <w:tcW w:w="709" w:type="dxa"/>
            <w:vAlign w:val="center"/>
          </w:tcPr>
          <w:p w14:paraId="4CB476E4"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4241DBEC" w14:textId="77777777" w:rsidR="00AF2650" w:rsidRPr="00AC23A9" w:rsidRDefault="00AF2650" w:rsidP="00446452">
            <w:pPr>
              <w:pBdr>
                <w:top w:val="nil"/>
                <w:left w:val="nil"/>
                <w:bottom w:val="nil"/>
                <w:right w:val="nil"/>
                <w:between w:val="nil"/>
              </w:pBdr>
              <w:spacing w:before="40" w:after="40" w:line="280" w:lineRule="exact"/>
              <w:jc w:val="center"/>
              <w:rPr>
                <w:b/>
                <w:bCs/>
              </w:rPr>
            </w:pPr>
            <w:r w:rsidRPr="00AC23A9">
              <w:rPr>
                <w:b/>
                <w:bCs/>
              </w:rPr>
              <w:t>Thực phẩm</w:t>
            </w:r>
          </w:p>
          <w:p w14:paraId="739ED76E" w14:textId="77777777" w:rsidR="00AF2650" w:rsidRPr="00AC23A9" w:rsidRDefault="00AF2650" w:rsidP="00446452">
            <w:pPr>
              <w:pBdr>
                <w:top w:val="nil"/>
                <w:left w:val="nil"/>
                <w:bottom w:val="nil"/>
                <w:right w:val="nil"/>
                <w:between w:val="nil"/>
              </w:pBdr>
              <w:spacing w:before="40" w:after="40" w:line="280" w:lineRule="exact"/>
              <w:jc w:val="center"/>
              <w:rPr>
                <w:b/>
                <w:bCs/>
                <w:i/>
                <w:iCs/>
              </w:rPr>
            </w:pPr>
            <w:r w:rsidRPr="00AC23A9">
              <w:rPr>
                <w:b/>
                <w:bCs/>
                <w:i/>
                <w:iCs/>
              </w:rPr>
              <w:t>Food</w:t>
            </w:r>
          </w:p>
        </w:tc>
        <w:tc>
          <w:tcPr>
            <w:tcW w:w="3240" w:type="dxa"/>
            <w:vAlign w:val="center"/>
          </w:tcPr>
          <w:p w14:paraId="2FBB89FA" w14:textId="77777777" w:rsidR="00AF2650" w:rsidRDefault="00AF2650" w:rsidP="00446452">
            <w:pPr>
              <w:pBdr>
                <w:top w:val="nil"/>
                <w:left w:val="nil"/>
                <w:bottom w:val="nil"/>
                <w:right w:val="nil"/>
                <w:between w:val="nil"/>
              </w:pBdr>
              <w:spacing w:before="40" w:after="40" w:line="280" w:lineRule="exact"/>
            </w:pPr>
            <w:r w:rsidRPr="00D40763">
              <w:t>Định lượng Vibrio</w:t>
            </w:r>
            <w:r>
              <w:t xml:space="preserve"> </w:t>
            </w:r>
            <w:r w:rsidRPr="00D40763">
              <w:t>parahaemolyticus</w:t>
            </w:r>
          </w:p>
          <w:p w14:paraId="48A90EC4" w14:textId="77777777" w:rsidR="00AF2650" w:rsidRPr="00AC23A9" w:rsidRDefault="00AF2650" w:rsidP="00446452">
            <w:pPr>
              <w:pBdr>
                <w:top w:val="nil"/>
                <w:left w:val="nil"/>
                <w:bottom w:val="nil"/>
                <w:right w:val="nil"/>
                <w:between w:val="nil"/>
              </w:pBdr>
              <w:spacing w:before="40" w:after="40" w:line="280" w:lineRule="exact"/>
              <w:rPr>
                <w:i/>
                <w:iCs/>
              </w:rPr>
            </w:pPr>
            <w:r w:rsidRPr="00AC23A9">
              <w:rPr>
                <w:i/>
                <w:iCs/>
              </w:rPr>
              <w:t>Enumeration of Vibrio parahaemolyticus</w:t>
            </w:r>
          </w:p>
        </w:tc>
        <w:tc>
          <w:tcPr>
            <w:tcW w:w="2610" w:type="dxa"/>
            <w:vAlign w:val="center"/>
          </w:tcPr>
          <w:p w14:paraId="18A851F8" w14:textId="77777777" w:rsidR="00AF2650" w:rsidRDefault="00AF2650" w:rsidP="00446452">
            <w:pPr>
              <w:pBdr>
                <w:top w:val="nil"/>
                <w:left w:val="nil"/>
                <w:bottom w:val="nil"/>
                <w:right w:val="nil"/>
                <w:between w:val="nil"/>
              </w:pBdr>
              <w:spacing w:before="40" w:after="40" w:line="280" w:lineRule="exact"/>
              <w:jc w:val="center"/>
            </w:pPr>
            <w:r w:rsidRPr="00D40763">
              <w:t>10 CFU/g</w:t>
            </w:r>
          </w:p>
          <w:p w14:paraId="0C5D45A1" w14:textId="77777777" w:rsidR="00AF2650" w:rsidRPr="00D40763" w:rsidRDefault="00AF2650" w:rsidP="00446452">
            <w:pPr>
              <w:pBdr>
                <w:top w:val="nil"/>
                <w:left w:val="nil"/>
                <w:bottom w:val="nil"/>
                <w:right w:val="nil"/>
                <w:between w:val="nil"/>
              </w:pBdr>
              <w:spacing w:before="40" w:after="40" w:line="280" w:lineRule="exact"/>
              <w:jc w:val="center"/>
            </w:pPr>
            <w:r w:rsidRPr="00D40763">
              <w:t>01 CFU/mL</w:t>
            </w:r>
          </w:p>
        </w:tc>
        <w:tc>
          <w:tcPr>
            <w:tcW w:w="1468" w:type="dxa"/>
            <w:vAlign w:val="center"/>
          </w:tcPr>
          <w:p w14:paraId="7144DD3E" w14:textId="77777777" w:rsidR="00AF2650" w:rsidRPr="00D40763" w:rsidRDefault="00AF2650" w:rsidP="00446452">
            <w:pPr>
              <w:pBdr>
                <w:top w:val="nil"/>
                <w:left w:val="nil"/>
                <w:bottom w:val="nil"/>
                <w:right w:val="nil"/>
                <w:between w:val="nil"/>
              </w:pBdr>
              <w:spacing w:before="40" w:after="40" w:line="280" w:lineRule="exact"/>
              <w:jc w:val="center"/>
            </w:pPr>
            <w:r w:rsidRPr="00D40763">
              <w:t>TCVN 5648:1992</w:t>
            </w:r>
          </w:p>
        </w:tc>
      </w:tr>
      <w:tr w:rsidR="00AF2650" w:rsidRPr="00720107" w14:paraId="454EE67B" w14:textId="77777777" w:rsidTr="00597AE8">
        <w:trPr>
          <w:trHeight w:val="65"/>
        </w:trPr>
        <w:tc>
          <w:tcPr>
            <w:tcW w:w="709" w:type="dxa"/>
            <w:vAlign w:val="center"/>
          </w:tcPr>
          <w:p w14:paraId="6AEB1324"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574A477C" w14:textId="77777777" w:rsidR="00AF2650" w:rsidRPr="00AC23A9" w:rsidRDefault="00AF2650" w:rsidP="00446452">
            <w:pPr>
              <w:pBdr>
                <w:top w:val="nil"/>
                <w:left w:val="nil"/>
                <w:bottom w:val="nil"/>
                <w:right w:val="nil"/>
                <w:between w:val="nil"/>
              </w:pBdr>
              <w:spacing w:before="40" w:after="40" w:line="280" w:lineRule="exact"/>
              <w:jc w:val="center"/>
              <w:rPr>
                <w:b/>
                <w:bCs/>
              </w:rPr>
            </w:pPr>
            <w:r w:rsidRPr="00AC23A9">
              <w:rPr>
                <w:b/>
                <w:bCs/>
              </w:rPr>
              <w:t>Thực phẩm, sữa và các sản phẩm sữa</w:t>
            </w:r>
          </w:p>
          <w:p w14:paraId="57A5402E" w14:textId="77777777" w:rsidR="00AF2650" w:rsidRPr="00AC23A9" w:rsidRDefault="00AF2650" w:rsidP="00446452">
            <w:pPr>
              <w:pBdr>
                <w:top w:val="nil"/>
                <w:left w:val="nil"/>
                <w:bottom w:val="nil"/>
                <w:right w:val="nil"/>
                <w:between w:val="nil"/>
              </w:pBdr>
              <w:spacing w:before="40" w:after="40" w:line="280" w:lineRule="exact"/>
              <w:jc w:val="center"/>
              <w:rPr>
                <w:b/>
                <w:bCs/>
                <w:i/>
                <w:iCs/>
              </w:rPr>
            </w:pPr>
            <w:r w:rsidRPr="00AC23A9">
              <w:rPr>
                <w:b/>
                <w:bCs/>
                <w:i/>
                <w:iCs/>
              </w:rPr>
              <w:t>Food, milk and milk product</w:t>
            </w:r>
          </w:p>
        </w:tc>
        <w:tc>
          <w:tcPr>
            <w:tcW w:w="3240" w:type="dxa"/>
            <w:vAlign w:val="center"/>
          </w:tcPr>
          <w:p w14:paraId="799C0045" w14:textId="77777777" w:rsidR="00AF2650" w:rsidRDefault="00AF2650" w:rsidP="00446452">
            <w:pPr>
              <w:pBdr>
                <w:top w:val="nil"/>
                <w:left w:val="nil"/>
                <w:bottom w:val="nil"/>
                <w:right w:val="nil"/>
                <w:between w:val="nil"/>
              </w:pBdr>
              <w:spacing w:before="40" w:after="40" w:line="280" w:lineRule="exact"/>
            </w:pPr>
            <w:r w:rsidRPr="00D40763">
              <w:t>Phát hiện Cronobacter spp.</w:t>
            </w:r>
            <w:r>
              <w:t xml:space="preserve"> </w:t>
            </w:r>
            <w:r w:rsidRPr="00D40763">
              <w:t>(trước đây là Enterobacter</w:t>
            </w:r>
            <w:r>
              <w:t xml:space="preserve"> </w:t>
            </w:r>
            <w:r w:rsidRPr="00D40763">
              <w:t>sakazakii)</w:t>
            </w:r>
          </w:p>
          <w:p w14:paraId="70C355EB" w14:textId="77777777" w:rsidR="00AF2650" w:rsidRPr="00D40763" w:rsidRDefault="00AF2650" w:rsidP="00446452">
            <w:pPr>
              <w:pBdr>
                <w:top w:val="nil"/>
                <w:left w:val="nil"/>
                <w:bottom w:val="nil"/>
                <w:right w:val="nil"/>
                <w:between w:val="nil"/>
              </w:pBdr>
              <w:spacing w:before="40" w:after="40" w:line="280" w:lineRule="exact"/>
            </w:pPr>
            <w:r w:rsidRPr="00AC23A9">
              <w:rPr>
                <w:i/>
                <w:iCs/>
              </w:rPr>
              <w:t>Detection of Cronobacter spp. (formerly Enterobacter sakazakii</w:t>
            </w:r>
            <w:r w:rsidRPr="00D40763">
              <w:t>)</w:t>
            </w:r>
          </w:p>
        </w:tc>
        <w:tc>
          <w:tcPr>
            <w:tcW w:w="2610" w:type="dxa"/>
            <w:vAlign w:val="center"/>
          </w:tcPr>
          <w:p w14:paraId="10C40625" w14:textId="77777777" w:rsidR="00AF2650" w:rsidRDefault="00AF2650" w:rsidP="00446452">
            <w:pPr>
              <w:pBdr>
                <w:top w:val="nil"/>
                <w:left w:val="nil"/>
                <w:bottom w:val="nil"/>
                <w:right w:val="nil"/>
                <w:between w:val="nil"/>
              </w:pBdr>
              <w:spacing w:before="40" w:after="40" w:line="280" w:lineRule="exact"/>
              <w:jc w:val="center"/>
            </w:pPr>
            <w:r w:rsidRPr="00D40763">
              <w:t>eLOD</w:t>
            </w:r>
            <w:r w:rsidRPr="00AC23A9">
              <w:rPr>
                <w:vertAlign w:val="subscript"/>
              </w:rPr>
              <w:t>50</w:t>
            </w:r>
            <w:r w:rsidRPr="00D40763">
              <w:t>: 1</w:t>
            </w:r>
          </w:p>
          <w:p w14:paraId="4B2C70F7" w14:textId="77777777" w:rsidR="00AF2650" w:rsidRPr="00D40763" w:rsidRDefault="00AF2650" w:rsidP="00446452">
            <w:pPr>
              <w:pBdr>
                <w:top w:val="nil"/>
                <w:left w:val="nil"/>
                <w:bottom w:val="nil"/>
                <w:right w:val="nil"/>
                <w:between w:val="nil"/>
              </w:pBdr>
              <w:spacing w:before="40" w:after="40" w:line="280" w:lineRule="exact"/>
              <w:jc w:val="center"/>
            </w:pPr>
            <w:r w:rsidRPr="00D40763">
              <w:t>CFU/10g,10mL</w:t>
            </w:r>
          </w:p>
        </w:tc>
        <w:tc>
          <w:tcPr>
            <w:tcW w:w="1468" w:type="dxa"/>
            <w:vAlign w:val="center"/>
          </w:tcPr>
          <w:p w14:paraId="02F67E10" w14:textId="77777777" w:rsidR="00AF2650" w:rsidRPr="00D40763" w:rsidRDefault="00AF2650" w:rsidP="00446452">
            <w:pPr>
              <w:pBdr>
                <w:top w:val="nil"/>
                <w:left w:val="nil"/>
                <w:bottom w:val="nil"/>
                <w:right w:val="nil"/>
                <w:between w:val="nil"/>
              </w:pBdr>
              <w:spacing w:before="40" w:after="40" w:line="280" w:lineRule="exact"/>
              <w:jc w:val="center"/>
            </w:pPr>
            <w:r w:rsidRPr="00D40763">
              <w:t>ISO 22964:2017</w:t>
            </w:r>
          </w:p>
        </w:tc>
      </w:tr>
      <w:tr w:rsidR="00AF2650" w:rsidRPr="00720107" w14:paraId="019FAB75" w14:textId="77777777" w:rsidTr="00597AE8">
        <w:trPr>
          <w:trHeight w:val="1630"/>
        </w:trPr>
        <w:tc>
          <w:tcPr>
            <w:tcW w:w="709" w:type="dxa"/>
            <w:vAlign w:val="center"/>
          </w:tcPr>
          <w:p w14:paraId="7EECDF23"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60394C7B" w14:textId="77777777" w:rsidR="00AF2650" w:rsidRPr="0023769E" w:rsidRDefault="00AF2650" w:rsidP="00446452">
            <w:pPr>
              <w:pBdr>
                <w:top w:val="nil"/>
                <w:left w:val="nil"/>
                <w:bottom w:val="nil"/>
                <w:right w:val="nil"/>
                <w:between w:val="nil"/>
              </w:pBdr>
              <w:spacing w:before="40" w:after="40" w:line="280" w:lineRule="exact"/>
              <w:jc w:val="center"/>
              <w:rPr>
                <w:b/>
                <w:bCs/>
              </w:rPr>
            </w:pPr>
            <w:r w:rsidRPr="0023769E">
              <w:rPr>
                <w:b/>
                <w:bCs/>
              </w:rPr>
              <w:t>Nước ép trái cây và các sản phẩm từ nước ép trái cây, Đồ uống</w:t>
            </w:r>
          </w:p>
          <w:p w14:paraId="1137F3D0" w14:textId="77777777" w:rsidR="00AF2650" w:rsidRPr="0023769E" w:rsidRDefault="00AF2650" w:rsidP="00446452">
            <w:pPr>
              <w:pBdr>
                <w:top w:val="nil"/>
                <w:left w:val="nil"/>
                <w:bottom w:val="nil"/>
                <w:right w:val="nil"/>
                <w:between w:val="nil"/>
              </w:pBdr>
              <w:spacing w:before="40" w:after="40" w:line="280" w:lineRule="exact"/>
              <w:jc w:val="center"/>
              <w:rPr>
                <w:b/>
                <w:bCs/>
                <w:i/>
                <w:iCs/>
              </w:rPr>
            </w:pPr>
            <w:r w:rsidRPr="0023769E">
              <w:rPr>
                <w:b/>
                <w:bCs/>
                <w:i/>
                <w:iCs/>
              </w:rPr>
              <w:t>Juice and juicerelated products Beverages</w:t>
            </w:r>
          </w:p>
        </w:tc>
        <w:tc>
          <w:tcPr>
            <w:tcW w:w="3240" w:type="dxa"/>
            <w:vAlign w:val="center"/>
          </w:tcPr>
          <w:p w14:paraId="2A911FF8" w14:textId="77777777" w:rsidR="00AF2650" w:rsidRDefault="00AF2650" w:rsidP="00446452">
            <w:pPr>
              <w:pBdr>
                <w:top w:val="nil"/>
                <w:left w:val="nil"/>
                <w:bottom w:val="nil"/>
                <w:right w:val="nil"/>
                <w:between w:val="nil"/>
              </w:pBdr>
              <w:spacing w:before="40" w:after="40" w:line="280" w:lineRule="exact"/>
            </w:pPr>
            <w:r w:rsidRPr="00D40763">
              <w:t>Phát hiện và định lượng</w:t>
            </w:r>
            <w:r>
              <w:t xml:space="preserve"> </w:t>
            </w:r>
            <w:r w:rsidRPr="00D40763">
              <w:t>Alicyclobacillus spp.</w:t>
            </w:r>
          </w:p>
          <w:p w14:paraId="1C8449C8" w14:textId="77777777" w:rsidR="00AF2650" w:rsidRPr="00D40763" w:rsidRDefault="00AF2650" w:rsidP="00446452">
            <w:pPr>
              <w:pBdr>
                <w:top w:val="nil"/>
                <w:left w:val="nil"/>
                <w:bottom w:val="nil"/>
                <w:right w:val="nil"/>
                <w:between w:val="nil"/>
              </w:pBdr>
              <w:spacing w:before="40" w:after="40" w:line="280" w:lineRule="exact"/>
            </w:pPr>
            <w:r w:rsidRPr="00AC23A9">
              <w:rPr>
                <w:i/>
                <w:iCs/>
              </w:rPr>
              <w:t>Detection and enumeration of Alicyclobacillus spp</w:t>
            </w:r>
            <w:r w:rsidRPr="00D40763">
              <w:t>.</w:t>
            </w:r>
          </w:p>
        </w:tc>
        <w:tc>
          <w:tcPr>
            <w:tcW w:w="2610" w:type="dxa"/>
            <w:vAlign w:val="center"/>
          </w:tcPr>
          <w:p w14:paraId="1A0F4B96" w14:textId="77777777" w:rsidR="00AF2650" w:rsidRDefault="00AF2650" w:rsidP="00446452">
            <w:pPr>
              <w:pBdr>
                <w:top w:val="nil"/>
                <w:left w:val="nil"/>
                <w:bottom w:val="nil"/>
                <w:right w:val="nil"/>
                <w:between w:val="nil"/>
              </w:pBdr>
              <w:spacing w:before="40" w:after="40" w:line="280" w:lineRule="exact"/>
              <w:jc w:val="center"/>
            </w:pPr>
            <w:r w:rsidRPr="00D40763">
              <w:t>10 CFU/g</w:t>
            </w:r>
          </w:p>
          <w:p w14:paraId="57D3695F" w14:textId="77777777" w:rsidR="00AF2650" w:rsidRDefault="00AF2650" w:rsidP="00446452">
            <w:pPr>
              <w:pBdr>
                <w:top w:val="nil"/>
                <w:left w:val="nil"/>
                <w:bottom w:val="nil"/>
                <w:right w:val="nil"/>
                <w:between w:val="nil"/>
              </w:pBdr>
              <w:spacing w:before="40" w:after="40" w:line="280" w:lineRule="exact"/>
              <w:jc w:val="center"/>
            </w:pPr>
            <w:r w:rsidRPr="00D40763">
              <w:t>01 CFU/mL</w:t>
            </w:r>
          </w:p>
          <w:p w14:paraId="647E3DF9" w14:textId="77777777" w:rsidR="00AF2650" w:rsidRDefault="00AF2650" w:rsidP="00446452">
            <w:pPr>
              <w:pBdr>
                <w:top w:val="nil"/>
                <w:left w:val="nil"/>
                <w:bottom w:val="nil"/>
                <w:right w:val="nil"/>
                <w:between w:val="nil"/>
              </w:pBdr>
              <w:spacing w:before="40" w:after="40" w:line="280" w:lineRule="exact"/>
              <w:jc w:val="center"/>
            </w:pPr>
            <w:r w:rsidRPr="00D40763">
              <w:t>LOD</w:t>
            </w:r>
            <w:r w:rsidRPr="00AC23A9">
              <w:rPr>
                <w:vertAlign w:val="subscript"/>
              </w:rPr>
              <w:t>50</w:t>
            </w:r>
            <w:r w:rsidRPr="00D40763">
              <w:t>: 1.3</w:t>
            </w:r>
          </w:p>
          <w:p w14:paraId="5A1C58D7" w14:textId="77777777" w:rsidR="00AF2650" w:rsidRPr="00D40763" w:rsidRDefault="00AF2650" w:rsidP="00446452">
            <w:pPr>
              <w:pBdr>
                <w:top w:val="nil"/>
                <w:left w:val="nil"/>
                <w:bottom w:val="nil"/>
                <w:right w:val="nil"/>
                <w:between w:val="nil"/>
              </w:pBdr>
              <w:spacing w:before="40" w:after="40" w:line="280" w:lineRule="exact"/>
              <w:jc w:val="center"/>
            </w:pPr>
            <w:r w:rsidRPr="00D40763">
              <w:t>CFU/25g,25mL</w:t>
            </w:r>
          </w:p>
        </w:tc>
        <w:tc>
          <w:tcPr>
            <w:tcW w:w="1468" w:type="dxa"/>
            <w:vAlign w:val="center"/>
          </w:tcPr>
          <w:p w14:paraId="0C8912B7" w14:textId="77777777" w:rsidR="00AF2650" w:rsidRPr="00D40763" w:rsidRDefault="00AF2650" w:rsidP="00446452">
            <w:pPr>
              <w:pBdr>
                <w:top w:val="nil"/>
                <w:left w:val="nil"/>
                <w:bottom w:val="nil"/>
                <w:right w:val="nil"/>
                <w:between w:val="nil"/>
              </w:pBdr>
              <w:spacing w:before="40" w:after="40" w:line="280" w:lineRule="exact"/>
              <w:jc w:val="center"/>
            </w:pPr>
            <w:r w:rsidRPr="00D40763">
              <w:t>IFU Method No.12:2019</w:t>
            </w:r>
          </w:p>
        </w:tc>
      </w:tr>
      <w:tr w:rsidR="00AF2650" w:rsidRPr="00720107" w14:paraId="74D79A71" w14:textId="77777777" w:rsidTr="00597AE8">
        <w:trPr>
          <w:trHeight w:val="65"/>
        </w:trPr>
        <w:tc>
          <w:tcPr>
            <w:tcW w:w="709" w:type="dxa"/>
            <w:vAlign w:val="center"/>
          </w:tcPr>
          <w:p w14:paraId="65816B16"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30F6250E" w14:textId="77777777" w:rsidR="00AF2650" w:rsidRPr="005C7A55" w:rsidRDefault="00AF2650" w:rsidP="00446452">
            <w:pPr>
              <w:pBdr>
                <w:top w:val="nil"/>
                <w:left w:val="nil"/>
                <w:bottom w:val="nil"/>
                <w:right w:val="nil"/>
                <w:between w:val="nil"/>
              </w:pBdr>
              <w:spacing w:before="40" w:after="40" w:line="280" w:lineRule="exact"/>
              <w:jc w:val="center"/>
              <w:rPr>
                <w:b/>
                <w:bCs/>
              </w:rPr>
            </w:pPr>
            <w:r w:rsidRPr="005C7A55">
              <w:rPr>
                <w:b/>
                <w:bCs/>
              </w:rPr>
              <w:t>Sữa và sản phẩm sữa, chế phẩm vi sinh, sản phẩm bổ sung vi sinh vật có lợi</w:t>
            </w:r>
          </w:p>
          <w:p w14:paraId="6DF844E7" w14:textId="77777777" w:rsidR="00AF2650" w:rsidRPr="005C7A55" w:rsidRDefault="00AF2650" w:rsidP="00446452">
            <w:pPr>
              <w:pBdr>
                <w:top w:val="nil"/>
                <w:left w:val="nil"/>
                <w:bottom w:val="nil"/>
                <w:right w:val="nil"/>
                <w:between w:val="nil"/>
              </w:pBdr>
              <w:spacing w:before="40" w:after="40" w:line="280" w:lineRule="exact"/>
              <w:jc w:val="center"/>
              <w:rPr>
                <w:b/>
                <w:bCs/>
                <w:i/>
                <w:iCs/>
              </w:rPr>
            </w:pPr>
            <w:r w:rsidRPr="005C7A55">
              <w:rPr>
                <w:b/>
                <w:bCs/>
                <w:i/>
                <w:iCs/>
              </w:rPr>
              <w:t>Milk and milk products, probiotic-supplemented products</w:t>
            </w:r>
          </w:p>
        </w:tc>
        <w:tc>
          <w:tcPr>
            <w:tcW w:w="3240" w:type="dxa"/>
            <w:vAlign w:val="center"/>
          </w:tcPr>
          <w:p w14:paraId="6878424F" w14:textId="77777777" w:rsidR="00AF2650" w:rsidRDefault="00AF2650" w:rsidP="00446452">
            <w:pPr>
              <w:pBdr>
                <w:top w:val="nil"/>
                <w:left w:val="nil"/>
                <w:bottom w:val="nil"/>
                <w:right w:val="nil"/>
                <w:between w:val="nil"/>
              </w:pBdr>
              <w:spacing w:before="40" w:after="40" w:line="280" w:lineRule="exact"/>
            </w:pPr>
            <w:r w:rsidRPr="00D40763">
              <w:t>Định lượng Bifidobacteria giả</w:t>
            </w:r>
            <w:r>
              <w:t xml:space="preserve"> </w:t>
            </w:r>
            <w:r w:rsidRPr="00D40763">
              <w:t>định</w:t>
            </w:r>
          </w:p>
          <w:p w14:paraId="6894BC38" w14:textId="77777777" w:rsidR="00AF2650" w:rsidRPr="005C7A55" w:rsidRDefault="00AF2650" w:rsidP="00446452">
            <w:pPr>
              <w:pBdr>
                <w:top w:val="nil"/>
                <w:left w:val="nil"/>
                <w:bottom w:val="nil"/>
                <w:right w:val="nil"/>
                <w:between w:val="nil"/>
              </w:pBdr>
              <w:spacing w:before="40" w:after="40" w:line="280" w:lineRule="exact"/>
              <w:rPr>
                <w:i/>
                <w:iCs/>
              </w:rPr>
            </w:pPr>
            <w:r w:rsidRPr="005C7A55">
              <w:rPr>
                <w:i/>
                <w:iCs/>
              </w:rPr>
              <w:t>Enumeration of presumtive Bifidobacteria</w:t>
            </w:r>
          </w:p>
        </w:tc>
        <w:tc>
          <w:tcPr>
            <w:tcW w:w="2610" w:type="dxa"/>
            <w:vAlign w:val="center"/>
          </w:tcPr>
          <w:p w14:paraId="2D05A349" w14:textId="77777777" w:rsidR="00AF2650" w:rsidRPr="00D40763" w:rsidRDefault="00AF2650" w:rsidP="00446452">
            <w:pPr>
              <w:pBdr>
                <w:top w:val="nil"/>
                <w:left w:val="nil"/>
                <w:bottom w:val="nil"/>
                <w:right w:val="nil"/>
                <w:between w:val="nil"/>
              </w:pBdr>
              <w:spacing w:before="40" w:after="40" w:line="280" w:lineRule="exact"/>
              <w:jc w:val="center"/>
            </w:pPr>
            <w:r w:rsidRPr="00D40763">
              <w:t>10 CFU/g</w:t>
            </w:r>
          </w:p>
          <w:p w14:paraId="4C55F36C" w14:textId="77777777" w:rsidR="00AF2650" w:rsidRPr="00D40763" w:rsidRDefault="00AF2650" w:rsidP="00446452">
            <w:pPr>
              <w:pBdr>
                <w:top w:val="nil"/>
                <w:left w:val="nil"/>
                <w:bottom w:val="nil"/>
                <w:right w:val="nil"/>
                <w:between w:val="nil"/>
              </w:pBdr>
              <w:spacing w:before="40" w:after="40" w:line="280" w:lineRule="exact"/>
              <w:jc w:val="center"/>
            </w:pPr>
            <w:r w:rsidRPr="00D40763">
              <w:t>01 CFU/mL</w:t>
            </w:r>
          </w:p>
        </w:tc>
        <w:tc>
          <w:tcPr>
            <w:tcW w:w="1468" w:type="dxa"/>
            <w:vAlign w:val="center"/>
          </w:tcPr>
          <w:p w14:paraId="18685027" w14:textId="77777777" w:rsidR="00AF2650" w:rsidRPr="00D40763" w:rsidRDefault="00AF2650" w:rsidP="00446452">
            <w:pPr>
              <w:pBdr>
                <w:top w:val="nil"/>
                <w:left w:val="nil"/>
                <w:bottom w:val="nil"/>
                <w:right w:val="nil"/>
                <w:between w:val="nil"/>
              </w:pBdr>
              <w:spacing w:before="40" w:after="40" w:line="280" w:lineRule="exact"/>
              <w:jc w:val="center"/>
            </w:pPr>
            <w:r w:rsidRPr="00D40763">
              <w:t>ISO 29981:2010</w:t>
            </w:r>
          </w:p>
        </w:tc>
      </w:tr>
      <w:tr w:rsidR="00AF2650" w:rsidRPr="00720107" w14:paraId="5CAF02E3" w14:textId="77777777" w:rsidTr="00597AE8">
        <w:trPr>
          <w:trHeight w:val="65"/>
        </w:trPr>
        <w:tc>
          <w:tcPr>
            <w:tcW w:w="709" w:type="dxa"/>
            <w:vAlign w:val="center"/>
          </w:tcPr>
          <w:p w14:paraId="0E4CDCB0"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35BAF453" w14:textId="77777777" w:rsidR="00AF2650" w:rsidRPr="005C7A55" w:rsidRDefault="00AF2650" w:rsidP="00446452">
            <w:pPr>
              <w:pBdr>
                <w:top w:val="nil"/>
                <w:left w:val="nil"/>
                <w:bottom w:val="nil"/>
                <w:right w:val="nil"/>
                <w:between w:val="nil"/>
              </w:pBdr>
              <w:spacing w:before="40" w:after="40" w:line="280" w:lineRule="exact"/>
              <w:jc w:val="center"/>
              <w:rPr>
                <w:b/>
                <w:bCs/>
              </w:rPr>
            </w:pPr>
          </w:p>
        </w:tc>
        <w:tc>
          <w:tcPr>
            <w:tcW w:w="3240" w:type="dxa"/>
            <w:vAlign w:val="center"/>
          </w:tcPr>
          <w:p w14:paraId="603BEA51" w14:textId="77777777" w:rsidR="00AF2650" w:rsidRDefault="00AF2650" w:rsidP="00446452">
            <w:pPr>
              <w:pBdr>
                <w:top w:val="nil"/>
                <w:left w:val="nil"/>
                <w:bottom w:val="nil"/>
                <w:right w:val="nil"/>
                <w:between w:val="nil"/>
              </w:pBdr>
              <w:spacing w:before="40" w:after="40" w:line="280" w:lineRule="exact"/>
            </w:pPr>
            <w:r w:rsidRPr="00D40763">
              <w:t>Định lượng vi sinh vật tạp</w:t>
            </w:r>
            <w:r>
              <w:t xml:space="preserve"> </w:t>
            </w:r>
            <w:r w:rsidRPr="00D40763">
              <w:t>nhiễm.</w:t>
            </w:r>
            <w:r>
              <w:t xml:space="preserve"> </w:t>
            </w:r>
            <w:r w:rsidRPr="00D40763">
              <w:t>Kỹ thuật đếm khuẩn lạc ở 30</w:t>
            </w:r>
            <w:r w:rsidRPr="005C7A55">
              <w:rPr>
                <w:vertAlign w:val="superscript"/>
              </w:rPr>
              <w:t>o</w:t>
            </w:r>
            <w:r w:rsidRPr="00D40763">
              <w:t>C</w:t>
            </w:r>
          </w:p>
          <w:p w14:paraId="75992148" w14:textId="77777777" w:rsidR="00AF2650" w:rsidRPr="005C7A55" w:rsidRDefault="00AF2650" w:rsidP="00446452">
            <w:pPr>
              <w:pBdr>
                <w:top w:val="nil"/>
                <w:left w:val="nil"/>
                <w:bottom w:val="nil"/>
                <w:right w:val="nil"/>
                <w:between w:val="nil"/>
              </w:pBdr>
              <w:spacing w:before="40" w:after="40" w:line="280" w:lineRule="exact"/>
              <w:rPr>
                <w:i/>
                <w:iCs/>
              </w:rPr>
            </w:pPr>
            <w:r w:rsidRPr="005C7A55">
              <w:rPr>
                <w:i/>
                <w:iCs/>
              </w:rPr>
              <w:t>Enumeration of contaminating microorganisms. Colony-count technique at 30</w:t>
            </w:r>
            <w:r w:rsidRPr="005C7A55">
              <w:rPr>
                <w:i/>
                <w:iCs/>
                <w:vertAlign w:val="superscript"/>
              </w:rPr>
              <w:t>o</w:t>
            </w:r>
            <w:r w:rsidRPr="005C7A55">
              <w:rPr>
                <w:i/>
                <w:iCs/>
              </w:rPr>
              <w:t>C</w:t>
            </w:r>
          </w:p>
        </w:tc>
        <w:tc>
          <w:tcPr>
            <w:tcW w:w="2610" w:type="dxa"/>
            <w:vAlign w:val="center"/>
          </w:tcPr>
          <w:p w14:paraId="0E9EAAAA" w14:textId="77777777" w:rsidR="00AF2650" w:rsidRPr="00D40763" w:rsidRDefault="00AF2650" w:rsidP="00446452">
            <w:pPr>
              <w:pBdr>
                <w:top w:val="nil"/>
                <w:left w:val="nil"/>
                <w:bottom w:val="nil"/>
                <w:right w:val="nil"/>
                <w:between w:val="nil"/>
              </w:pBdr>
              <w:spacing w:before="40" w:after="40" w:line="280" w:lineRule="exact"/>
              <w:jc w:val="center"/>
            </w:pPr>
            <w:r w:rsidRPr="00D40763">
              <w:t>10 CFU/g</w:t>
            </w:r>
          </w:p>
          <w:p w14:paraId="7805F79F" w14:textId="77777777" w:rsidR="00AF2650" w:rsidRPr="00D40763" w:rsidRDefault="00AF2650" w:rsidP="00446452">
            <w:pPr>
              <w:pBdr>
                <w:top w:val="nil"/>
                <w:left w:val="nil"/>
                <w:bottom w:val="nil"/>
                <w:right w:val="nil"/>
                <w:between w:val="nil"/>
              </w:pBdr>
              <w:spacing w:before="40" w:after="40" w:line="280" w:lineRule="exact"/>
              <w:jc w:val="center"/>
            </w:pPr>
            <w:r w:rsidRPr="00D40763">
              <w:t>01 CFU/mL</w:t>
            </w:r>
          </w:p>
        </w:tc>
        <w:tc>
          <w:tcPr>
            <w:tcW w:w="1468" w:type="dxa"/>
            <w:vAlign w:val="center"/>
          </w:tcPr>
          <w:p w14:paraId="17F993FD" w14:textId="77777777" w:rsidR="00AF2650" w:rsidRPr="00D40763" w:rsidRDefault="00AF2650" w:rsidP="00446452">
            <w:pPr>
              <w:pBdr>
                <w:top w:val="nil"/>
                <w:left w:val="nil"/>
                <w:bottom w:val="nil"/>
                <w:right w:val="nil"/>
                <w:between w:val="nil"/>
              </w:pBdr>
              <w:spacing w:before="40" w:after="40" w:line="280" w:lineRule="exact"/>
              <w:jc w:val="center"/>
            </w:pPr>
            <w:r w:rsidRPr="00D40763">
              <w:t>ISO 13559:2002</w:t>
            </w:r>
          </w:p>
        </w:tc>
      </w:tr>
      <w:tr w:rsidR="00AF2650" w:rsidRPr="00720107" w14:paraId="12834783" w14:textId="77777777" w:rsidTr="00597AE8">
        <w:trPr>
          <w:trHeight w:val="65"/>
        </w:trPr>
        <w:tc>
          <w:tcPr>
            <w:tcW w:w="709" w:type="dxa"/>
            <w:vAlign w:val="center"/>
          </w:tcPr>
          <w:p w14:paraId="410E9E39"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68D8CFCA" w14:textId="77777777" w:rsidR="00AF2650" w:rsidRPr="005C7A55" w:rsidRDefault="00AF2650" w:rsidP="00446452">
            <w:pPr>
              <w:pBdr>
                <w:top w:val="nil"/>
                <w:left w:val="nil"/>
                <w:bottom w:val="nil"/>
                <w:right w:val="nil"/>
                <w:between w:val="nil"/>
              </w:pBdr>
              <w:spacing w:before="40" w:after="40" w:line="280" w:lineRule="exact"/>
              <w:jc w:val="center"/>
              <w:rPr>
                <w:b/>
                <w:bCs/>
              </w:rPr>
            </w:pPr>
            <w:r w:rsidRPr="005C7A55">
              <w:rPr>
                <w:b/>
                <w:bCs/>
              </w:rPr>
              <w:t>Thực phẩm, thức ăn chăn nuôi và nguyên liệu, thức ăn thủy sản và nguyên liệu, chế phẩm sinh học</w:t>
            </w:r>
          </w:p>
          <w:p w14:paraId="60A8657A" w14:textId="77777777" w:rsidR="00AF2650" w:rsidRPr="005C7A55" w:rsidRDefault="00AF2650" w:rsidP="00446452">
            <w:pPr>
              <w:pBdr>
                <w:top w:val="nil"/>
                <w:left w:val="nil"/>
                <w:bottom w:val="nil"/>
                <w:right w:val="nil"/>
                <w:between w:val="nil"/>
              </w:pBdr>
              <w:spacing w:before="40" w:after="40" w:line="280" w:lineRule="exact"/>
              <w:jc w:val="center"/>
              <w:rPr>
                <w:b/>
                <w:bCs/>
                <w:i/>
                <w:iCs/>
              </w:rPr>
            </w:pPr>
            <w:r w:rsidRPr="005C7A55">
              <w:rPr>
                <w:b/>
                <w:bCs/>
                <w:i/>
                <w:iCs/>
              </w:rPr>
              <w:t>Food, animal feeding stuffs and materials, aqua feeding and materials, probiotic products</w:t>
            </w:r>
          </w:p>
        </w:tc>
        <w:tc>
          <w:tcPr>
            <w:tcW w:w="3240" w:type="dxa"/>
            <w:vAlign w:val="center"/>
          </w:tcPr>
          <w:p w14:paraId="3749E525" w14:textId="77777777" w:rsidR="00AF2650" w:rsidRDefault="00AF2650" w:rsidP="00446452">
            <w:pPr>
              <w:pBdr>
                <w:top w:val="nil"/>
                <w:left w:val="nil"/>
                <w:bottom w:val="nil"/>
                <w:right w:val="nil"/>
                <w:between w:val="nil"/>
              </w:pBdr>
              <w:spacing w:before="40" w:after="40" w:line="280" w:lineRule="exact"/>
            </w:pPr>
            <w:r w:rsidRPr="00D40763">
              <w:t>Định lượng Pseudomonas spp.</w:t>
            </w:r>
            <w:r>
              <w:t xml:space="preserve"> </w:t>
            </w:r>
            <w:r w:rsidRPr="00D40763">
              <w:t>giả định</w:t>
            </w:r>
          </w:p>
          <w:p w14:paraId="28E87E88" w14:textId="77777777" w:rsidR="00AF2650" w:rsidRPr="005C7A55" w:rsidRDefault="00AF2650" w:rsidP="00446452">
            <w:pPr>
              <w:pBdr>
                <w:top w:val="nil"/>
                <w:left w:val="nil"/>
                <w:bottom w:val="nil"/>
                <w:right w:val="nil"/>
                <w:between w:val="nil"/>
              </w:pBdr>
              <w:spacing w:before="40" w:after="40" w:line="280" w:lineRule="exact"/>
              <w:rPr>
                <w:i/>
                <w:iCs/>
              </w:rPr>
            </w:pPr>
            <w:r w:rsidRPr="005C7A55">
              <w:rPr>
                <w:i/>
                <w:iCs/>
              </w:rPr>
              <w:t>Enumeration of presumtive Pseudomonas spp.</w:t>
            </w:r>
          </w:p>
        </w:tc>
        <w:tc>
          <w:tcPr>
            <w:tcW w:w="2610" w:type="dxa"/>
            <w:vAlign w:val="center"/>
          </w:tcPr>
          <w:p w14:paraId="7A4AE2D2" w14:textId="77777777" w:rsidR="00AF2650" w:rsidRPr="00D40763" w:rsidRDefault="00AF2650" w:rsidP="00446452">
            <w:pPr>
              <w:pBdr>
                <w:top w:val="nil"/>
                <w:left w:val="nil"/>
                <w:bottom w:val="nil"/>
                <w:right w:val="nil"/>
                <w:between w:val="nil"/>
              </w:pBdr>
              <w:spacing w:before="40" w:after="40" w:line="280" w:lineRule="exact"/>
              <w:jc w:val="center"/>
            </w:pPr>
            <w:r w:rsidRPr="00D40763">
              <w:t>10 CFU/g</w:t>
            </w:r>
          </w:p>
          <w:p w14:paraId="25EC9411" w14:textId="77777777" w:rsidR="00AF2650" w:rsidRPr="00D40763" w:rsidRDefault="00AF2650" w:rsidP="00446452">
            <w:pPr>
              <w:pBdr>
                <w:top w:val="nil"/>
                <w:left w:val="nil"/>
                <w:bottom w:val="nil"/>
                <w:right w:val="nil"/>
                <w:between w:val="nil"/>
              </w:pBdr>
              <w:spacing w:before="40" w:after="40" w:line="280" w:lineRule="exact"/>
              <w:jc w:val="center"/>
            </w:pPr>
            <w:r w:rsidRPr="00D40763">
              <w:t>01 CFU/mL</w:t>
            </w:r>
          </w:p>
        </w:tc>
        <w:tc>
          <w:tcPr>
            <w:tcW w:w="1468" w:type="dxa"/>
            <w:vAlign w:val="center"/>
          </w:tcPr>
          <w:p w14:paraId="7FF91ABA" w14:textId="77777777" w:rsidR="00AF2650" w:rsidRPr="00D40763" w:rsidRDefault="00AF2650" w:rsidP="00446452">
            <w:pPr>
              <w:pBdr>
                <w:top w:val="nil"/>
                <w:left w:val="nil"/>
                <w:bottom w:val="nil"/>
                <w:right w:val="nil"/>
                <w:between w:val="nil"/>
              </w:pBdr>
              <w:spacing w:before="40" w:after="40" w:line="280" w:lineRule="exact"/>
              <w:jc w:val="center"/>
            </w:pPr>
            <w:r w:rsidRPr="00D40763">
              <w:t>ISO 13720:2010</w:t>
            </w:r>
          </w:p>
        </w:tc>
      </w:tr>
      <w:tr w:rsidR="00AF2650" w:rsidRPr="00720107" w14:paraId="53DEA17E" w14:textId="77777777" w:rsidTr="00597AE8">
        <w:trPr>
          <w:trHeight w:val="65"/>
        </w:trPr>
        <w:tc>
          <w:tcPr>
            <w:tcW w:w="709" w:type="dxa"/>
            <w:vAlign w:val="center"/>
          </w:tcPr>
          <w:p w14:paraId="515B1C78"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2F60040E" w14:textId="77777777" w:rsidR="00AF2650" w:rsidRPr="005C7A55" w:rsidRDefault="00AF2650" w:rsidP="00446452">
            <w:pPr>
              <w:pBdr>
                <w:top w:val="nil"/>
                <w:left w:val="nil"/>
                <w:bottom w:val="nil"/>
                <w:right w:val="nil"/>
                <w:between w:val="nil"/>
              </w:pBdr>
              <w:spacing w:before="40" w:after="40" w:line="280" w:lineRule="exact"/>
              <w:jc w:val="center"/>
              <w:rPr>
                <w:b/>
                <w:bCs/>
              </w:rPr>
            </w:pPr>
          </w:p>
        </w:tc>
        <w:tc>
          <w:tcPr>
            <w:tcW w:w="3240" w:type="dxa"/>
            <w:vAlign w:val="center"/>
          </w:tcPr>
          <w:p w14:paraId="11886C79" w14:textId="77777777" w:rsidR="00AF2650" w:rsidRDefault="00AF2650" w:rsidP="00446452">
            <w:pPr>
              <w:pBdr>
                <w:top w:val="nil"/>
                <w:left w:val="nil"/>
                <w:bottom w:val="nil"/>
                <w:right w:val="nil"/>
                <w:between w:val="nil"/>
              </w:pBdr>
              <w:spacing w:before="40" w:after="40" w:line="280" w:lineRule="exact"/>
            </w:pPr>
            <w:r w:rsidRPr="00D40763">
              <w:t>Định lượng vi khuẩn axit lactic</w:t>
            </w:r>
          </w:p>
          <w:p w14:paraId="39B61A33" w14:textId="77777777" w:rsidR="00AF2650" w:rsidRPr="005C7A55" w:rsidRDefault="00AF2650" w:rsidP="00446452">
            <w:pPr>
              <w:pBdr>
                <w:top w:val="nil"/>
                <w:left w:val="nil"/>
                <w:bottom w:val="nil"/>
                <w:right w:val="nil"/>
                <w:between w:val="nil"/>
              </w:pBdr>
              <w:spacing w:before="40" w:after="40" w:line="280" w:lineRule="exact"/>
              <w:rPr>
                <w:i/>
                <w:iCs/>
              </w:rPr>
            </w:pPr>
            <w:r w:rsidRPr="005C7A55">
              <w:rPr>
                <w:i/>
                <w:iCs/>
              </w:rPr>
              <w:t>Enumeration of lactic acid bacteria</w:t>
            </w:r>
          </w:p>
        </w:tc>
        <w:tc>
          <w:tcPr>
            <w:tcW w:w="2610" w:type="dxa"/>
            <w:vAlign w:val="center"/>
          </w:tcPr>
          <w:p w14:paraId="1A17F1DE" w14:textId="77777777" w:rsidR="00AF2650" w:rsidRPr="00D40763" w:rsidRDefault="00AF2650" w:rsidP="00446452">
            <w:pPr>
              <w:pBdr>
                <w:top w:val="nil"/>
                <w:left w:val="nil"/>
                <w:bottom w:val="nil"/>
                <w:right w:val="nil"/>
                <w:between w:val="nil"/>
              </w:pBdr>
              <w:spacing w:before="40" w:after="40" w:line="280" w:lineRule="exact"/>
              <w:jc w:val="center"/>
            </w:pPr>
            <w:r w:rsidRPr="00D40763">
              <w:t>10 CFU/g</w:t>
            </w:r>
          </w:p>
          <w:p w14:paraId="23A6953C" w14:textId="77777777" w:rsidR="00AF2650" w:rsidRPr="00D40763" w:rsidRDefault="00AF2650" w:rsidP="00446452">
            <w:pPr>
              <w:pBdr>
                <w:top w:val="nil"/>
                <w:left w:val="nil"/>
                <w:bottom w:val="nil"/>
                <w:right w:val="nil"/>
                <w:between w:val="nil"/>
              </w:pBdr>
              <w:spacing w:before="40" w:after="40" w:line="280" w:lineRule="exact"/>
              <w:jc w:val="center"/>
            </w:pPr>
            <w:r w:rsidRPr="00D40763">
              <w:t>01 CFU/mL</w:t>
            </w:r>
          </w:p>
        </w:tc>
        <w:tc>
          <w:tcPr>
            <w:tcW w:w="1468" w:type="dxa"/>
            <w:vAlign w:val="center"/>
          </w:tcPr>
          <w:p w14:paraId="48B7F27E" w14:textId="77777777" w:rsidR="00AF2650" w:rsidRPr="00D40763" w:rsidRDefault="00AF2650" w:rsidP="00446452">
            <w:pPr>
              <w:pBdr>
                <w:top w:val="nil"/>
                <w:left w:val="nil"/>
                <w:bottom w:val="nil"/>
                <w:right w:val="nil"/>
                <w:between w:val="nil"/>
              </w:pBdr>
              <w:spacing w:before="40" w:after="40" w:line="280" w:lineRule="exact"/>
              <w:jc w:val="center"/>
            </w:pPr>
            <w:r w:rsidRPr="00D40763">
              <w:t>ISO 15214:1998</w:t>
            </w:r>
          </w:p>
        </w:tc>
      </w:tr>
      <w:tr w:rsidR="00AF2650" w:rsidRPr="00720107" w14:paraId="6A0DDCA6" w14:textId="77777777" w:rsidTr="00597AE8">
        <w:trPr>
          <w:trHeight w:val="65"/>
        </w:trPr>
        <w:tc>
          <w:tcPr>
            <w:tcW w:w="709" w:type="dxa"/>
            <w:vAlign w:val="center"/>
          </w:tcPr>
          <w:p w14:paraId="1EE630D2"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7FEBBE27" w14:textId="77777777" w:rsidR="00AF2650" w:rsidRPr="005C7A55" w:rsidRDefault="00AF2650" w:rsidP="00446452">
            <w:pPr>
              <w:pBdr>
                <w:top w:val="nil"/>
                <w:left w:val="nil"/>
                <w:bottom w:val="nil"/>
                <w:right w:val="nil"/>
                <w:between w:val="nil"/>
              </w:pBdr>
              <w:spacing w:before="40" w:after="40" w:line="280" w:lineRule="exact"/>
              <w:jc w:val="center"/>
              <w:rPr>
                <w:b/>
                <w:bCs/>
              </w:rPr>
            </w:pPr>
          </w:p>
        </w:tc>
        <w:tc>
          <w:tcPr>
            <w:tcW w:w="3240" w:type="dxa"/>
            <w:vAlign w:val="center"/>
          </w:tcPr>
          <w:p w14:paraId="11EAE484" w14:textId="77777777" w:rsidR="00AF2650" w:rsidRDefault="00AF2650" w:rsidP="00446452">
            <w:pPr>
              <w:pBdr>
                <w:top w:val="nil"/>
                <w:left w:val="nil"/>
                <w:bottom w:val="nil"/>
                <w:right w:val="nil"/>
                <w:between w:val="nil"/>
              </w:pBdr>
              <w:spacing w:before="40" w:after="40" w:line="280" w:lineRule="exact"/>
            </w:pPr>
            <w:r w:rsidRPr="00D40763">
              <w:t>Định lượng Lactobacillus spp.</w:t>
            </w:r>
          </w:p>
          <w:p w14:paraId="7B4D69A7" w14:textId="77777777" w:rsidR="00AF2650" w:rsidRPr="005C7A55" w:rsidRDefault="00AF2650" w:rsidP="00446452">
            <w:pPr>
              <w:pBdr>
                <w:top w:val="nil"/>
                <w:left w:val="nil"/>
                <w:bottom w:val="nil"/>
                <w:right w:val="nil"/>
                <w:between w:val="nil"/>
              </w:pBdr>
              <w:spacing w:before="40" w:after="40" w:line="280" w:lineRule="exact"/>
              <w:rPr>
                <w:i/>
                <w:iCs/>
              </w:rPr>
            </w:pPr>
            <w:r w:rsidRPr="005C7A55">
              <w:rPr>
                <w:i/>
                <w:iCs/>
              </w:rPr>
              <w:t>Enumeration of Lactobacillus</w:t>
            </w:r>
            <w:r>
              <w:rPr>
                <w:i/>
                <w:iCs/>
              </w:rPr>
              <w:t xml:space="preserve"> </w:t>
            </w:r>
            <w:r w:rsidRPr="005C7A55">
              <w:rPr>
                <w:i/>
                <w:iCs/>
              </w:rPr>
              <w:t>spp.</w:t>
            </w:r>
          </w:p>
        </w:tc>
        <w:tc>
          <w:tcPr>
            <w:tcW w:w="2610" w:type="dxa"/>
            <w:vAlign w:val="center"/>
          </w:tcPr>
          <w:p w14:paraId="63DB135E" w14:textId="77777777" w:rsidR="00AF2650" w:rsidRPr="00D40763" w:rsidRDefault="00AF2650" w:rsidP="00446452">
            <w:pPr>
              <w:pBdr>
                <w:top w:val="nil"/>
                <w:left w:val="nil"/>
                <w:bottom w:val="nil"/>
                <w:right w:val="nil"/>
                <w:between w:val="nil"/>
              </w:pBdr>
              <w:spacing w:before="40" w:after="40" w:line="280" w:lineRule="exact"/>
              <w:jc w:val="center"/>
            </w:pPr>
            <w:r w:rsidRPr="00D40763">
              <w:t>10 CFU/g</w:t>
            </w:r>
          </w:p>
          <w:p w14:paraId="6682E5F9" w14:textId="77777777" w:rsidR="00AF2650" w:rsidRPr="00D40763" w:rsidRDefault="00AF2650" w:rsidP="00446452">
            <w:pPr>
              <w:pBdr>
                <w:top w:val="nil"/>
                <w:left w:val="nil"/>
                <w:bottom w:val="nil"/>
                <w:right w:val="nil"/>
                <w:between w:val="nil"/>
              </w:pBdr>
              <w:spacing w:before="40" w:after="40" w:line="280" w:lineRule="exact"/>
              <w:jc w:val="center"/>
            </w:pPr>
            <w:r w:rsidRPr="00D40763">
              <w:t>01 CFU/mL</w:t>
            </w:r>
          </w:p>
        </w:tc>
        <w:tc>
          <w:tcPr>
            <w:tcW w:w="1468" w:type="dxa"/>
            <w:vAlign w:val="center"/>
          </w:tcPr>
          <w:p w14:paraId="46BD5FB7" w14:textId="77777777" w:rsidR="00AF2650" w:rsidRPr="00D40763" w:rsidRDefault="00AF2650" w:rsidP="00446452">
            <w:pPr>
              <w:pBdr>
                <w:top w:val="nil"/>
                <w:left w:val="nil"/>
                <w:bottom w:val="nil"/>
                <w:right w:val="nil"/>
                <w:between w:val="nil"/>
              </w:pBdr>
              <w:spacing w:before="40" w:after="40" w:line="280" w:lineRule="exact"/>
              <w:jc w:val="center"/>
            </w:pPr>
            <w:r w:rsidRPr="00D40763">
              <w:t>TCVN 5522:</w:t>
            </w:r>
            <w:r>
              <w:t xml:space="preserve"> </w:t>
            </w:r>
            <w:r w:rsidRPr="00D40763">
              <w:t>1991</w:t>
            </w:r>
          </w:p>
        </w:tc>
      </w:tr>
      <w:tr w:rsidR="00AF2650" w:rsidRPr="00720107" w14:paraId="3BB528D6" w14:textId="77777777" w:rsidTr="00597AE8">
        <w:trPr>
          <w:trHeight w:val="65"/>
        </w:trPr>
        <w:tc>
          <w:tcPr>
            <w:tcW w:w="709" w:type="dxa"/>
            <w:vAlign w:val="center"/>
          </w:tcPr>
          <w:p w14:paraId="30D6BF19"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396DE00C" w14:textId="77777777" w:rsidR="00AF2650" w:rsidRPr="005C7A55" w:rsidRDefault="00AF2650" w:rsidP="00446452">
            <w:pPr>
              <w:pBdr>
                <w:top w:val="nil"/>
                <w:left w:val="nil"/>
                <w:bottom w:val="nil"/>
                <w:right w:val="nil"/>
                <w:between w:val="nil"/>
              </w:pBdr>
              <w:spacing w:before="40" w:after="40" w:line="280" w:lineRule="exact"/>
              <w:jc w:val="center"/>
              <w:rPr>
                <w:b/>
                <w:bCs/>
              </w:rPr>
            </w:pPr>
            <w:r w:rsidRPr="005C7A55">
              <w:rPr>
                <w:b/>
                <w:bCs/>
              </w:rPr>
              <w:t xml:space="preserve">Thức ăn chăn nuôi và nguyên liệu, thức ăn thủy sản và nguyên </w:t>
            </w:r>
            <w:r w:rsidRPr="005C7A55">
              <w:rPr>
                <w:b/>
                <w:bCs/>
              </w:rPr>
              <w:lastRenderedPageBreak/>
              <w:t>liệu, chế phẩm sinh học</w:t>
            </w:r>
          </w:p>
          <w:p w14:paraId="47390E84" w14:textId="77777777" w:rsidR="00AF2650" w:rsidRPr="005C7A55" w:rsidRDefault="00AF2650" w:rsidP="00446452">
            <w:pPr>
              <w:pBdr>
                <w:top w:val="nil"/>
                <w:left w:val="nil"/>
                <w:bottom w:val="nil"/>
                <w:right w:val="nil"/>
                <w:between w:val="nil"/>
              </w:pBdr>
              <w:spacing w:before="40" w:after="40" w:line="280" w:lineRule="exact"/>
              <w:jc w:val="center"/>
              <w:rPr>
                <w:b/>
                <w:bCs/>
                <w:i/>
                <w:iCs/>
              </w:rPr>
            </w:pPr>
            <w:r w:rsidRPr="005C7A55">
              <w:rPr>
                <w:b/>
                <w:bCs/>
                <w:i/>
                <w:iCs/>
              </w:rPr>
              <w:t>Animal feeding stuffs and materials, aqua feeding and materials, probiotic products</w:t>
            </w:r>
          </w:p>
        </w:tc>
        <w:tc>
          <w:tcPr>
            <w:tcW w:w="3240" w:type="dxa"/>
            <w:vAlign w:val="center"/>
          </w:tcPr>
          <w:p w14:paraId="72EEB5D7" w14:textId="77777777" w:rsidR="00AF2650" w:rsidRDefault="00AF2650" w:rsidP="00446452">
            <w:pPr>
              <w:pBdr>
                <w:top w:val="nil"/>
                <w:left w:val="nil"/>
                <w:bottom w:val="nil"/>
                <w:right w:val="nil"/>
                <w:between w:val="nil"/>
              </w:pBdr>
              <w:spacing w:before="40" w:after="40" w:line="280" w:lineRule="exact"/>
            </w:pPr>
            <w:r w:rsidRPr="00D40763">
              <w:lastRenderedPageBreak/>
              <w:t>Định lượng Lactobacillus spp.</w:t>
            </w:r>
          </w:p>
          <w:p w14:paraId="4AC2FBC8" w14:textId="77777777" w:rsidR="00AF2650" w:rsidRPr="005C7A55" w:rsidRDefault="00AF2650" w:rsidP="00446452">
            <w:pPr>
              <w:pBdr>
                <w:top w:val="nil"/>
                <w:left w:val="nil"/>
                <w:bottom w:val="nil"/>
                <w:right w:val="nil"/>
                <w:between w:val="nil"/>
              </w:pBdr>
              <w:spacing w:before="40" w:after="40" w:line="280" w:lineRule="exact"/>
              <w:rPr>
                <w:i/>
                <w:iCs/>
              </w:rPr>
            </w:pPr>
            <w:r w:rsidRPr="005C7A55">
              <w:rPr>
                <w:i/>
                <w:iCs/>
              </w:rPr>
              <w:t>Enumeration of Lactobacillus spp</w:t>
            </w:r>
          </w:p>
        </w:tc>
        <w:tc>
          <w:tcPr>
            <w:tcW w:w="2610" w:type="dxa"/>
            <w:vAlign w:val="center"/>
          </w:tcPr>
          <w:p w14:paraId="3541F91B" w14:textId="77777777" w:rsidR="00AF2650" w:rsidRPr="00D40763" w:rsidRDefault="00AF2650" w:rsidP="00446452">
            <w:pPr>
              <w:pBdr>
                <w:top w:val="nil"/>
                <w:left w:val="nil"/>
                <w:bottom w:val="nil"/>
                <w:right w:val="nil"/>
                <w:between w:val="nil"/>
              </w:pBdr>
              <w:spacing w:before="40" w:after="40" w:line="280" w:lineRule="exact"/>
              <w:jc w:val="center"/>
            </w:pPr>
            <w:r w:rsidRPr="00D40763">
              <w:t>10 CFU/g, mL</w:t>
            </w:r>
          </w:p>
        </w:tc>
        <w:tc>
          <w:tcPr>
            <w:tcW w:w="1468" w:type="dxa"/>
            <w:vAlign w:val="center"/>
          </w:tcPr>
          <w:p w14:paraId="3EFE454B" w14:textId="77777777" w:rsidR="00AF2650" w:rsidRPr="00D40763" w:rsidRDefault="00AF2650" w:rsidP="00446452">
            <w:pPr>
              <w:pBdr>
                <w:top w:val="nil"/>
                <w:left w:val="nil"/>
                <w:bottom w:val="nil"/>
                <w:right w:val="nil"/>
                <w:between w:val="nil"/>
              </w:pBdr>
              <w:spacing w:before="40" w:after="40" w:line="280" w:lineRule="exact"/>
              <w:jc w:val="center"/>
            </w:pPr>
            <w:r w:rsidRPr="00D40763">
              <w:t>BS EN 15787:</w:t>
            </w:r>
            <w:r>
              <w:t xml:space="preserve"> </w:t>
            </w:r>
            <w:r w:rsidRPr="00D40763">
              <w:t>2021</w:t>
            </w:r>
          </w:p>
        </w:tc>
      </w:tr>
      <w:tr w:rsidR="00AF2650" w:rsidRPr="00720107" w14:paraId="7B67F42B" w14:textId="77777777" w:rsidTr="00597AE8">
        <w:trPr>
          <w:trHeight w:val="2413"/>
        </w:trPr>
        <w:tc>
          <w:tcPr>
            <w:tcW w:w="709" w:type="dxa"/>
            <w:vAlign w:val="center"/>
          </w:tcPr>
          <w:p w14:paraId="2FEC645F"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1AD3670E" w14:textId="77777777" w:rsidR="00AF2650" w:rsidRPr="005C7A55" w:rsidRDefault="00AF2650" w:rsidP="00446452">
            <w:pPr>
              <w:pBdr>
                <w:top w:val="nil"/>
                <w:left w:val="nil"/>
                <w:bottom w:val="nil"/>
                <w:right w:val="nil"/>
                <w:between w:val="nil"/>
              </w:pBdr>
              <w:spacing w:before="40" w:after="40" w:line="280" w:lineRule="exact"/>
              <w:jc w:val="center"/>
              <w:rPr>
                <w:b/>
                <w:bCs/>
              </w:rPr>
            </w:pPr>
            <w:r w:rsidRPr="005C7A55">
              <w:rPr>
                <w:b/>
                <w:bCs/>
              </w:rPr>
              <w:t>Sữa và sản phẩm sữa, chế phẩm sinh học, sản phẩm bổ sung vi sinh vật có lợi</w:t>
            </w:r>
          </w:p>
          <w:p w14:paraId="3B25560F" w14:textId="77777777" w:rsidR="00AF2650" w:rsidRPr="0023769E" w:rsidRDefault="00AF2650" w:rsidP="00446452">
            <w:pPr>
              <w:pBdr>
                <w:top w:val="nil"/>
                <w:left w:val="nil"/>
                <w:bottom w:val="nil"/>
                <w:right w:val="nil"/>
                <w:between w:val="nil"/>
              </w:pBdr>
              <w:spacing w:before="40" w:after="40" w:line="280" w:lineRule="exact"/>
              <w:jc w:val="center"/>
              <w:rPr>
                <w:b/>
                <w:bCs/>
                <w:i/>
                <w:iCs/>
              </w:rPr>
            </w:pPr>
            <w:r w:rsidRPr="0023769E">
              <w:rPr>
                <w:b/>
                <w:bCs/>
                <w:i/>
                <w:iCs/>
              </w:rPr>
              <w:t>Milk and milk products, Probiotic products, Probiotic-supplemented products</w:t>
            </w:r>
          </w:p>
        </w:tc>
        <w:tc>
          <w:tcPr>
            <w:tcW w:w="3240" w:type="dxa"/>
            <w:vAlign w:val="center"/>
          </w:tcPr>
          <w:p w14:paraId="22634C5A" w14:textId="77777777" w:rsidR="00AF2650" w:rsidRDefault="00AF2650" w:rsidP="00446452">
            <w:pPr>
              <w:pBdr>
                <w:top w:val="nil"/>
                <w:left w:val="nil"/>
                <w:bottom w:val="nil"/>
                <w:right w:val="nil"/>
                <w:between w:val="nil"/>
              </w:pBdr>
              <w:spacing w:before="40" w:after="40" w:line="280" w:lineRule="exact"/>
            </w:pPr>
            <w:r w:rsidRPr="00D40763">
              <w:t>Định lượng Lactobacillus</w:t>
            </w:r>
            <w:r>
              <w:t xml:space="preserve"> </w:t>
            </w:r>
            <w:r w:rsidRPr="00D40763">
              <w:t>acidophilus giả định</w:t>
            </w:r>
          </w:p>
          <w:p w14:paraId="5674D66F" w14:textId="77777777" w:rsidR="00AF2650" w:rsidRPr="005C7A55" w:rsidRDefault="00AF2650" w:rsidP="00446452">
            <w:pPr>
              <w:pBdr>
                <w:top w:val="nil"/>
                <w:left w:val="nil"/>
                <w:bottom w:val="nil"/>
                <w:right w:val="nil"/>
                <w:between w:val="nil"/>
              </w:pBdr>
              <w:spacing w:before="40" w:after="40" w:line="280" w:lineRule="exact"/>
              <w:rPr>
                <w:i/>
                <w:iCs/>
              </w:rPr>
            </w:pPr>
            <w:r w:rsidRPr="005C7A55">
              <w:rPr>
                <w:i/>
                <w:iCs/>
              </w:rPr>
              <w:t>Enumeration of presumtive Lactobacillus acidophilus</w:t>
            </w:r>
          </w:p>
        </w:tc>
        <w:tc>
          <w:tcPr>
            <w:tcW w:w="2610" w:type="dxa"/>
            <w:vAlign w:val="center"/>
          </w:tcPr>
          <w:p w14:paraId="5B5353F0" w14:textId="77777777" w:rsidR="00AF2650" w:rsidRPr="00D40763" w:rsidRDefault="00AF2650" w:rsidP="00446452">
            <w:pPr>
              <w:pBdr>
                <w:top w:val="nil"/>
                <w:left w:val="nil"/>
                <w:bottom w:val="nil"/>
                <w:right w:val="nil"/>
                <w:between w:val="nil"/>
              </w:pBdr>
              <w:spacing w:before="40" w:after="40" w:line="280" w:lineRule="exact"/>
              <w:jc w:val="center"/>
            </w:pPr>
            <w:r w:rsidRPr="00D40763">
              <w:t>10 CFU/g</w:t>
            </w:r>
          </w:p>
          <w:p w14:paraId="26C80272" w14:textId="77777777" w:rsidR="00AF2650" w:rsidRPr="00D40763" w:rsidRDefault="00AF2650" w:rsidP="00446452">
            <w:pPr>
              <w:pBdr>
                <w:top w:val="nil"/>
                <w:left w:val="nil"/>
                <w:bottom w:val="nil"/>
                <w:right w:val="nil"/>
                <w:between w:val="nil"/>
              </w:pBdr>
              <w:spacing w:before="40" w:after="40" w:line="280" w:lineRule="exact"/>
              <w:jc w:val="center"/>
            </w:pPr>
            <w:r w:rsidRPr="00D40763">
              <w:t>01 CFU/mL</w:t>
            </w:r>
          </w:p>
        </w:tc>
        <w:tc>
          <w:tcPr>
            <w:tcW w:w="1468" w:type="dxa"/>
            <w:vAlign w:val="center"/>
          </w:tcPr>
          <w:p w14:paraId="6212843D" w14:textId="77777777" w:rsidR="00AF2650" w:rsidRPr="00D40763" w:rsidRDefault="00AF2650" w:rsidP="00446452">
            <w:pPr>
              <w:pBdr>
                <w:top w:val="nil"/>
                <w:left w:val="nil"/>
                <w:bottom w:val="nil"/>
                <w:right w:val="nil"/>
                <w:between w:val="nil"/>
              </w:pBdr>
              <w:spacing w:before="40" w:after="40" w:line="280" w:lineRule="exact"/>
              <w:jc w:val="center"/>
            </w:pPr>
            <w:r w:rsidRPr="00D40763">
              <w:t>ISO 20128:2006</w:t>
            </w:r>
          </w:p>
        </w:tc>
      </w:tr>
      <w:tr w:rsidR="00AF2650" w:rsidRPr="00720107" w14:paraId="1E34BEB8" w14:textId="77777777" w:rsidTr="00597AE8">
        <w:trPr>
          <w:trHeight w:val="2152"/>
        </w:trPr>
        <w:tc>
          <w:tcPr>
            <w:tcW w:w="709" w:type="dxa"/>
            <w:vAlign w:val="center"/>
          </w:tcPr>
          <w:p w14:paraId="5E0F17EB"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04158DC8" w14:textId="77777777" w:rsidR="00AF2650" w:rsidRPr="005C7A55" w:rsidRDefault="00AF2650" w:rsidP="00446452">
            <w:pPr>
              <w:pBdr>
                <w:top w:val="nil"/>
                <w:left w:val="nil"/>
                <w:bottom w:val="nil"/>
                <w:right w:val="nil"/>
                <w:between w:val="nil"/>
              </w:pBdr>
              <w:spacing w:before="40" w:after="40" w:line="280" w:lineRule="exact"/>
              <w:jc w:val="center"/>
              <w:rPr>
                <w:b/>
                <w:bCs/>
              </w:rPr>
            </w:pPr>
            <w:r w:rsidRPr="005C7A55">
              <w:rPr>
                <w:b/>
                <w:bCs/>
              </w:rPr>
              <w:t>Thực phẩm, thức ăn chăn nuôi và nguyên liệu, thức ăn thủy sản và nguyên liệu, chế phẩm sinh học</w:t>
            </w:r>
          </w:p>
          <w:p w14:paraId="49ECEB5A" w14:textId="77777777" w:rsidR="00AF2650" w:rsidRPr="005C7A55" w:rsidRDefault="00AF2650" w:rsidP="00446452">
            <w:pPr>
              <w:pBdr>
                <w:top w:val="nil"/>
                <w:left w:val="nil"/>
                <w:bottom w:val="nil"/>
                <w:right w:val="nil"/>
                <w:between w:val="nil"/>
              </w:pBdr>
              <w:spacing w:before="40" w:after="40" w:line="280" w:lineRule="exact"/>
              <w:jc w:val="center"/>
              <w:rPr>
                <w:b/>
                <w:bCs/>
                <w:i/>
                <w:iCs/>
              </w:rPr>
            </w:pPr>
            <w:r w:rsidRPr="005C7A55">
              <w:rPr>
                <w:b/>
                <w:bCs/>
                <w:i/>
                <w:iCs/>
              </w:rPr>
              <w:t>Food, animal feedand materials, aquatic feed and materials, probiotic products</w:t>
            </w:r>
          </w:p>
        </w:tc>
        <w:tc>
          <w:tcPr>
            <w:tcW w:w="3240" w:type="dxa"/>
            <w:vAlign w:val="center"/>
          </w:tcPr>
          <w:p w14:paraId="210DB04B" w14:textId="77777777" w:rsidR="00AF2650" w:rsidRDefault="00AF2650" w:rsidP="00446452">
            <w:pPr>
              <w:pBdr>
                <w:top w:val="nil"/>
                <w:left w:val="nil"/>
                <w:bottom w:val="nil"/>
                <w:right w:val="nil"/>
                <w:between w:val="nil"/>
              </w:pBdr>
              <w:spacing w:before="40" w:after="40" w:line="280" w:lineRule="exact"/>
            </w:pPr>
            <w:r w:rsidRPr="00D40763">
              <w:t>Định lượng Bacillus spp.</w:t>
            </w:r>
          </w:p>
          <w:p w14:paraId="2530E37F" w14:textId="77777777" w:rsidR="00AF2650" w:rsidRPr="005C7A55" w:rsidRDefault="00AF2650" w:rsidP="00446452">
            <w:pPr>
              <w:pBdr>
                <w:top w:val="nil"/>
                <w:left w:val="nil"/>
                <w:bottom w:val="nil"/>
                <w:right w:val="nil"/>
                <w:between w:val="nil"/>
              </w:pBdr>
              <w:spacing w:before="40" w:after="40" w:line="280" w:lineRule="exact"/>
              <w:rPr>
                <w:i/>
                <w:iCs/>
              </w:rPr>
            </w:pPr>
            <w:r w:rsidRPr="005C7A55">
              <w:rPr>
                <w:i/>
                <w:iCs/>
              </w:rPr>
              <w:t>Enumeration of Bacillus spp.</w:t>
            </w:r>
          </w:p>
        </w:tc>
        <w:tc>
          <w:tcPr>
            <w:tcW w:w="2610" w:type="dxa"/>
            <w:vAlign w:val="center"/>
          </w:tcPr>
          <w:p w14:paraId="5F944618" w14:textId="77777777" w:rsidR="00AF2650" w:rsidRPr="00D40763" w:rsidRDefault="00AF2650" w:rsidP="00446452">
            <w:pPr>
              <w:pBdr>
                <w:top w:val="nil"/>
                <w:left w:val="nil"/>
                <w:bottom w:val="nil"/>
                <w:right w:val="nil"/>
                <w:between w:val="nil"/>
              </w:pBdr>
              <w:spacing w:before="40" w:after="40" w:line="280" w:lineRule="exact"/>
              <w:jc w:val="center"/>
            </w:pPr>
            <w:r w:rsidRPr="00D40763">
              <w:t>100 CFU/g, mL</w:t>
            </w:r>
          </w:p>
        </w:tc>
        <w:tc>
          <w:tcPr>
            <w:tcW w:w="1468" w:type="dxa"/>
            <w:vAlign w:val="center"/>
          </w:tcPr>
          <w:p w14:paraId="5651E115" w14:textId="77777777" w:rsidR="00AF2650" w:rsidRPr="00D40763" w:rsidRDefault="00AF2650" w:rsidP="00446452">
            <w:pPr>
              <w:pBdr>
                <w:top w:val="nil"/>
                <w:left w:val="nil"/>
                <w:bottom w:val="nil"/>
                <w:right w:val="nil"/>
                <w:between w:val="nil"/>
              </w:pBdr>
              <w:spacing w:before="40" w:after="40" w:line="280" w:lineRule="exact"/>
              <w:jc w:val="center"/>
            </w:pPr>
            <w:r w:rsidRPr="00D40763">
              <w:t>BS EN 15784:2021</w:t>
            </w:r>
          </w:p>
        </w:tc>
      </w:tr>
      <w:tr w:rsidR="00AF2650" w:rsidRPr="00720107" w14:paraId="5821CA1B" w14:textId="77777777" w:rsidTr="00597AE8">
        <w:trPr>
          <w:trHeight w:val="65"/>
        </w:trPr>
        <w:tc>
          <w:tcPr>
            <w:tcW w:w="709" w:type="dxa"/>
            <w:vAlign w:val="center"/>
          </w:tcPr>
          <w:p w14:paraId="68855562"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5E2987D0" w14:textId="77777777" w:rsidR="00AF2650" w:rsidRPr="005C7A55" w:rsidRDefault="00AF2650" w:rsidP="00446452">
            <w:pPr>
              <w:pBdr>
                <w:top w:val="nil"/>
                <w:left w:val="nil"/>
                <w:bottom w:val="nil"/>
                <w:right w:val="nil"/>
                <w:between w:val="nil"/>
              </w:pBdr>
              <w:spacing w:before="40" w:after="40" w:line="280" w:lineRule="exact"/>
              <w:jc w:val="center"/>
              <w:rPr>
                <w:b/>
                <w:bCs/>
              </w:rPr>
            </w:pPr>
            <w:r w:rsidRPr="005C7A55">
              <w:rPr>
                <w:b/>
                <w:bCs/>
              </w:rPr>
              <w:t xml:space="preserve">Thức ăn chăn nuôi và nguyên liệu, thức ăn thủy </w:t>
            </w:r>
            <w:r w:rsidRPr="005C7A55">
              <w:rPr>
                <w:b/>
                <w:bCs/>
              </w:rPr>
              <w:lastRenderedPageBreak/>
              <w:t>sản và nguyên liệu, chế phẩm sinh học</w:t>
            </w:r>
          </w:p>
          <w:p w14:paraId="7A4C1006" w14:textId="77777777" w:rsidR="00AF2650" w:rsidRPr="005C7A55" w:rsidRDefault="00AF2650" w:rsidP="00446452">
            <w:pPr>
              <w:pBdr>
                <w:top w:val="nil"/>
                <w:left w:val="nil"/>
                <w:bottom w:val="nil"/>
                <w:right w:val="nil"/>
                <w:between w:val="nil"/>
              </w:pBdr>
              <w:spacing w:before="40" w:after="40" w:line="280" w:lineRule="exact"/>
              <w:jc w:val="center"/>
              <w:rPr>
                <w:b/>
                <w:bCs/>
                <w:i/>
                <w:iCs/>
              </w:rPr>
            </w:pPr>
            <w:r w:rsidRPr="005C7A55">
              <w:rPr>
                <w:b/>
                <w:bCs/>
                <w:i/>
                <w:iCs/>
              </w:rPr>
              <w:t>Animal feed and materials, aquatic feed and materials, probiotics</w:t>
            </w:r>
          </w:p>
        </w:tc>
        <w:tc>
          <w:tcPr>
            <w:tcW w:w="3240" w:type="dxa"/>
            <w:vAlign w:val="center"/>
          </w:tcPr>
          <w:p w14:paraId="530FB1BC" w14:textId="77777777" w:rsidR="00AF2650" w:rsidRDefault="00AF2650" w:rsidP="00446452">
            <w:pPr>
              <w:pBdr>
                <w:top w:val="nil"/>
                <w:left w:val="nil"/>
                <w:bottom w:val="nil"/>
                <w:right w:val="nil"/>
                <w:between w:val="nil"/>
              </w:pBdr>
              <w:spacing w:before="40" w:after="40" w:line="280" w:lineRule="exact"/>
            </w:pPr>
            <w:r w:rsidRPr="00D40763">
              <w:lastRenderedPageBreak/>
              <w:t>Định lượng Saccharomyces</w:t>
            </w:r>
            <w:r>
              <w:t xml:space="preserve"> </w:t>
            </w:r>
            <w:r w:rsidRPr="00D40763">
              <w:t>cerevisiae</w:t>
            </w:r>
          </w:p>
          <w:p w14:paraId="1C22675E" w14:textId="77777777" w:rsidR="00AF2650" w:rsidRPr="005C7A55" w:rsidRDefault="00AF2650" w:rsidP="00446452">
            <w:pPr>
              <w:pBdr>
                <w:top w:val="nil"/>
                <w:left w:val="nil"/>
                <w:bottom w:val="nil"/>
                <w:right w:val="nil"/>
                <w:between w:val="nil"/>
              </w:pBdr>
              <w:spacing w:before="40" w:after="40" w:line="280" w:lineRule="exact"/>
              <w:rPr>
                <w:i/>
                <w:iCs/>
              </w:rPr>
            </w:pPr>
            <w:r w:rsidRPr="005C7A55">
              <w:rPr>
                <w:i/>
                <w:iCs/>
              </w:rPr>
              <w:lastRenderedPageBreak/>
              <w:t>Enumeration of Saccharomyces cerevisiae</w:t>
            </w:r>
          </w:p>
        </w:tc>
        <w:tc>
          <w:tcPr>
            <w:tcW w:w="2610" w:type="dxa"/>
            <w:vAlign w:val="center"/>
          </w:tcPr>
          <w:p w14:paraId="6EE45477" w14:textId="77777777" w:rsidR="00AF2650" w:rsidRPr="00D40763" w:rsidRDefault="00AF2650" w:rsidP="00446452">
            <w:pPr>
              <w:pBdr>
                <w:top w:val="nil"/>
                <w:left w:val="nil"/>
                <w:bottom w:val="nil"/>
                <w:right w:val="nil"/>
                <w:between w:val="nil"/>
              </w:pBdr>
              <w:spacing w:before="40" w:after="40" w:line="280" w:lineRule="exact"/>
              <w:jc w:val="center"/>
            </w:pPr>
            <w:r w:rsidRPr="00D40763">
              <w:lastRenderedPageBreak/>
              <w:t>10 CFU/g, mL</w:t>
            </w:r>
          </w:p>
        </w:tc>
        <w:tc>
          <w:tcPr>
            <w:tcW w:w="1468" w:type="dxa"/>
            <w:vAlign w:val="center"/>
          </w:tcPr>
          <w:p w14:paraId="488958D5" w14:textId="77777777" w:rsidR="00AF2650" w:rsidRPr="00D40763" w:rsidRDefault="00AF2650" w:rsidP="00446452">
            <w:pPr>
              <w:pBdr>
                <w:top w:val="nil"/>
                <w:left w:val="nil"/>
                <w:bottom w:val="nil"/>
                <w:right w:val="nil"/>
                <w:between w:val="nil"/>
              </w:pBdr>
              <w:spacing w:before="40" w:after="40" w:line="280" w:lineRule="exact"/>
              <w:jc w:val="center"/>
            </w:pPr>
            <w:r w:rsidRPr="00D40763">
              <w:t>BS EN 15789:2021</w:t>
            </w:r>
          </w:p>
        </w:tc>
      </w:tr>
      <w:tr w:rsidR="00AF2650" w:rsidRPr="00720107" w14:paraId="5A065ACA" w14:textId="77777777" w:rsidTr="00597AE8">
        <w:trPr>
          <w:trHeight w:val="65"/>
        </w:trPr>
        <w:tc>
          <w:tcPr>
            <w:tcW w:w="709" w:type="dxa"/>
            <w:vAlign w:val="center"/>
          </w:tcPr>
          <w:p w14:paraId="235348C6"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4D1B9B09" w14:textId="77777777" w:rsidR="00AF2650" w:rsidRPr="005C7A55" w:rsidRDefault="00AF2650" w:rsidP="00446452">
            <w:pPr>
              <w:pBdr>
                <w:top w:val="nil"/>
                <w:left w:val="nil"/>
                <w:bottom w:val="nil"/>
                <w:right w:val="nil"/>
                <w:between w:val="nil"/>
              </w:pBdr>
              <w:spacing w:before="40" w:after="40" w:line="280" w:lineRule="exact"/>
              <w:jc w:val="center"/>
              <w:rPr>
                <w:b/>
                <w:bCs/>
              </w:rPr>
            </w:pPr>
            <w:r w:rsidRPr="005C7A55">
              <w:rPr>
                <w:b/>
                <w:bCs/>
              </w:rPr>
              <w:t>Mỹ phẩm</w:t>
            </w:r>
          </w:p>
          <w:p w14:paraId="37179092" w14:textId="77777777" w:rsidR="00AF2650" w:rsidRPr="005C7A55" w:rsidRDefault="00AF2650" w:rsidP="00446452">
            <w:pPr>
              <w:pBdr>
                <w:top w:val="nil"/>
                <w:left w:val="nil"/>
                <w:bottom w:val="nil"/>
                <w:right w:val="nil"/>
                <w:between w:val="nil"/>
              </w:pBdr>
              <w:spacing w:before="40" w:after="40" w:line="280" w:lineRule="exact"/>
              <w:jc w:val="center"/>
              <w:rPr>
                <w:b/>
                <w:bCs/>
              </w:rPr>
            </w:pPr>
            <w:r w:rsidRPr="005C7A55">
              <w:rPr>
                <w:b/>
                <w:bCs/>
              </w:rPr>
              <w:t>Cosmetics</w:t>
            </w:r>
          </w:p>
        </w:tc>
        <w:tc>
          <w:tcPr>
            <w:tcW w:w="3240" w:type="dxa"/>
            <w:vAlign w:val="center"/>
          </w:tcPr>
          <w:p w14:paraId="1E1204E3" w14:textId="77777777" w:rsidR="00AF2650" w:rsidRDefault="00AF2650" w:rsidP="00446452">
            <w:pPr>
              <w:pBdr>
                <w:top w:val="nil"/>
                <w:left w:val="nil"/>
                <w:bottom w:val="nil"/>
                <w:right w:val="nil"/>
                <w:between w:val="nil"/>
              </w:pBdr>
              <w:spacing w:before="40" w:after="40" w:line="280" w:lineRule="exact"/>
            </w:pPr>
            <w:r w:rsidRPr="00D40763">
              <w:t>Định lượng vi khuẩn hiếu khí</w:t>
            </w:r>
            <w:r>
              <w:t xml:space="preserve"> </w:t>
            </w:r>
            <w:r w:rsidRPr="00D40763">
              <w:t>ưa nhiệt trung b</w:t>
            </w:r>
            <w:r>
              <w:t>ì</w:t>
            </w:r>
            <w:r w:rsidRPr="00D40763">
              <w:t>nh</w:t>
            </w:r>
          </w:p>
          <w:p w14:paraId="345235C2" w14:textId="77777777" w:rsidR="00AF2650" w:rsidRPr="005C7A55" w:rsidRDefault="00AF2650" w:rsidP="00446452">
            <w:pPr>
              <w:pBdr>
                <w:top w:val="nil"/>
                <w:left w:val="nil"/>
                <w:bottom w:val="nil"/>
                <w:right w:val="nil"/>
                <w:between w:val="nil"/>
              </w:pBdr>
              <w:spacing w:before="40" w:after="40" w:line="280" w:lineRule="exact"/>
              <w:rPr>
                <w:i/>
                <w:iCs/>
              </w:rPr>
            </w:pPr>
            <w:r w:rsidRPr="005C7A55">
              <w:rPr>
                <w:i/>
                <w:iCs/>
              </w:rPr>
              <w:t>Enumeration of aerobic</w:t>
            </w:r>
            <w:r>
              <w:rPr>
                <w:i/>
                <w:iCs/>
              </w:rPr>
              <w:t xml:space="preserve"> </w:t>
            </w:r>
            <w:r w:rsidRPr="005C7A55">
              <w:rPr>
                <w:i/>
                <w:iCs/>
              </w:rPr>
              <w:t>mesophilic bacteria</w:t>
            </w:r>
          </w:p>
        </w:tc>
        <w:tc>
          <w:tcPr>
            <w:tcW w:w="2610" w:type="dxa"/>
            <w:vAlign w:val="center"/>
          </w:tcPr>
          <w:p w14:paraId="50E51D48" w14:textId="77777777" w:rsidR="00AF2650" w:rsidRPr="00D40763" w:rsidRDefault="00AF2650" w:rsidP="00446452">
            <w:pPr>
              <w:pBdr>
                <w:top w:val="nil"/>
                <w:left w:val="nil"/>
                <w:bottom w:val="nil"/>
                <w:right w:val="nil"/>
                <w:between w:val="nil"/>
              </w:pBdr>
              <w:spacing w:before="40" w:after="40" w:line="280" w:lineRule="exact"/>
              <w:jc w:val="center"/>
            </w:pPr>
            <w:r w:rsidRPr="00D40763">
              <w:t>10 CFU/g</w:t>
            </w:r>
          </w:p>
          <w:p w14:paraId="00A129C7" w14:textId="77777777" w:rsidR="00AF2650" w:rsidRPr="00D40763" w:rsidRDefault="00AF2650" w:rsidP="00446452">
            <w:pPr>
              <w:pBdr>
                <w:top w:val="nil"/>
                <w:left w:val="nil"/>
                <w:bottom w:val="nil"/>
                <w:right w:val="nil"/>
                <w:between w:val="nil"/>
              </w:pBdr>
              <w:spacing w:before="40" w:after="40" w:line="280" w:lineRule="exact"/>
              <w:jc w:val="center"/>
            </w:pPr>
            <w:r w:rsidRPr="00D40763">
              <w:t>01 CFU/mL</w:t>
            </w:r>
          </w:p>
        </w:tc>
        <w:tc>
          <w:tcPr>
            <w:tcW w:w="1468" w:type="dxa"/>
            <w:vAlign w:val="center"/>
          </w:tcPr>
          <w:p w14:paraId="41CC69DF" w14:textId="77777777" w:rsidR="00AF2650" w:rsidRPr="00D40763" w:rsidRDefault="00AF2650" w:rsidP="00446452">
            <w:pPr>
              <w:pBdr>
                <w:top w:val="nil"/>
                <w:left w:val="nil"/>
                <w:bottom w:val="nil"/>
                <w:right w:val="nil"/>
                <w:between w:val="nil"/>
              </w:pBdr>
              <w:spacing w:before="40" w:after="40" w:line="280" w:lineRule="exact"/>
              <w:jc w:val="center"/>
            </w:pPr>
            <w:r w:rsidRPr="00D40763">
              <w:t>ISO</w:t>
            </w:r>
            <w:r>
              <w:t xml:space="preserve"> </w:t>
            </w:r>
            <w:r w:rsidRPr="00D40763">
              <w:t>21149:2017/</w:t>
            </w:r>
            <w:r>
              <w:t xml:space="preserve"> </w:t>
            </w:r>
            <w:r w:rsidRPr="00D40763">
              <w:t>Amd</w:t>
            </w:r>
            <w:r>
              <w:t xml:space="preserve"> </w:t>
            </w:r>
            <w:r w:rsidRPr="00D40763">
              <w:t>1:2022</w:t>
            </w:r>
          </w:p>
        </w:tc>
      </w:tr>
      <w:tr w:rsidR="00AF2650" w:rsidRPr="00720107" w14:paraId="53E93FA1" w14:textId="77777777" w:rsidTr="00597AE8">
        <w:trPr>
          <w:trHeight w:val="65"/>
        </w:trPr>
        <w:tc>
          <w:tcPr>
            <w:tcW w:w="709" w:type="dxa"/>
            <w:vAlign w:val="center"/>
          </w:tcPr>
          <w:p w14:paraId="40D5E753"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6918433A" w14:textId="77777777" w:rsidR="00AF2650" w:rsidRPr="005C7A55" w:rsidRDefault="00AF2650" w:rsidP="00446452">
            <w:pPr>
              <w:pBdr>
                <w:top w:val="nil"/>
                <w:left w:val="nil"/>
                <w:bottom w:val="nil"/>
                <w:right w:val="nil"/>
                <w:between w:val="nil"/>
              </w:pBdr>
              <w:spacing w:before="40" w:after="40" w:line="280" w:lineRule="exact"/>
              <w:jc w:val="center"/>
              <w:rPr>
                <w:b/>
                <w:bCs/>
              </w:rPr>
            </w:pPr>
            <w:r w:rsidRPr="005C7A55">
              <w:rPr>
                <w:b/>
                <w:bCs/>
              </w:rPr>
              <w:t>Mỹ phẩm</w:t>
            </w:r>
          </w:p>
          <w:p w14:paraId="62D7ED5F" w14:textId="77777777" w:rsidR="00AF2650" w:rsidRPr="005C7A55" w:rsidRDefault="00AF2650" w:rsidP="00446452">
            <w:pPr>
              <w:pBdr>
                <w:top w:val="nil"/>
                <w:left w:val="nil"/>
                <w:bottom w:val="nil"/>
                <w:right w:val="nil"/>
                <w:between w:val="nil"/>
              </w:pBdr>
              <w:spacing w:before="40" w:after="40" w:line="280" w:lineRule="exact"/>
              <w:jc w:val="center"/>
              <w:rPr>
                <w:b/>
                <w:bCs/>
              </w:rPr>
            </w:pPr>
            <w:r w:rsidRPr="005C7A55">
              <w:rPr>
                <w:b/>
                <w:bCs/>
              </w:rPr>
              <w:t>Cosmetics</w:t>
            </w:r>
          </w:p>
        </w:tc>
        <w:tc>
          <w:tcPr>
            <w:tcW w:w="3240" w:type="dxa"/>
            <w:vAlign w:val="center"/>
          </w:tcPr>
          <w:p w14:paraId="10BA4588" w14:textId="77777777" w:rsidR="00AF2650" w:rsidRDefault="00AF2650" w:rsidP="00446452">
            <w:pPr>
              <w:pBdr>
                <w:top w:val="nil"/>
                <w:left w:val="nil"/>
                <w:bottom w:val="nil"/>
                <w:right w:val="nil"/>
                <w:between w:val="nil"/>
              </w:pBdr>
              <w:spacing w:before="40" w:after="40" w:line="280" w:lineRule="exact"/>
            </w:pPr>
            <w:r w:rsidRPr="00D40763">
              <w:t>Định lượng nấm men và nấm</w:t>
            </w:r>
            <w:r>
              <w:t xml:space="preserve"> </w:t>
            </w:r>
            <w:r w:rsidRPr="00D40763">
              <w:t>mốc</w:t>
            </w:r>
          </w:p>
          <w:p w14:paraId="550A3B16" w14:textId="77777777" w:rsidR="00AF2650" w:rsidRPr="005C7A55" w:rsidRDefault="00AF2650" w:rsidP="00446452">
            <w:pPr>
              <w:pBdr>
                <w:top w:val="nil"/>
                <w:left w:val="nil"/>
                <w:bottom w:val="nil"/>
                <w:right w:val="nil"/>
                <w:between w:val="nil"/>
              </w:pBdr>
              <w:spacing w:before="40" w:after="40" w:line="280" w:lineRule="exact"/>
              <w:rPr>
                <w:i/>
                <w:iCs/>
              </w:rPr>
            </w:pPr>
            <w:r w:rsidRPr="005C7A55">
              <w:rPr>
                <w:i/>
                <w:iCs/>
              </w:rPr>
              <w:t>Enumeration of yeast and mould</w:t>
            </w:r>
          </w:p>
        </w:tc>
        <w:tc>
          <w:tcPr>
            <w:tcW w:w="2610" w:type="dxa"/>
            <w:vAlign w:val="center"/>
          </w:tcPr>
          <w:p w14:paraId="04899C2E" w14:textId="77777777" w:rsidR="00AF2650" w:rsidRPr="00D40763" w:rsidRDefault="00AF2650" w:rsidP="00446452">
            <w:pPr>
              <w:pBdr>
                <w:top w:val="nil"/>
                <w:left w:val="nil"/>
                <w:bottom w:val="nil"/>
                <w:right w:val="nil"/>
                <w:between w:val="nil"/>
              </w:pBdr>
              <w:spacing w:before="40" w:after="40" w:line="280" w:lineRule="exact"/>
              <w:jc w:val="center"/>
            </w:pPr>
            <w:r w:rsidRPr="00D40763">
              <w:t>10 CFU/g</w:t>
            </w:r>
          </w:p>
          <w:p w14:paraId="2E393461" w14:textId="77777777" w:rsidR="00AF2650" w:rsidRPr="00D40763" w:rsidRDefault="00AF2650" w:rsidP="00446452">
            <w:pPr>
              <w:pBdr>
                <w:top w:val="nil"/>
                <w:left w:val="nil"/>
                <w:bottom w:val="nil"/>
                <w:right w:val="nil"/>
                <w:between w:val="nil"/>
              </w:pBdr>
              <w:spacing w:before="40" w:after="40" w:line="280" w:lineRule="exact"/>
              <w:jc w:val="center"/>
            </w:pPr>
            <w:r w:rsidRPr="00D40763">
              <w:t>01 CFU/mL</w:t>
            </w:r>
          </w:p>
        </w:tc>
        <w:tc>
          <w:tcPr>
            <w:tcW w:w="1468" w:type="dxa"/>
            <w:vAlign w:val="center"/>
          </w:tcPr>
          <w:p w14:paraId="639B3265" w14:textId="77777777" w:rsidR="00AF2650" w:rsidRPr="00D40763" w:rsidRDefault="00AF2650" w:rsidP="00446452">
            <w:pPr>
              <w:pBdr>
                <w:top w:val="nil"/>
                <w:left w:val="nil"/>
                <w:bottom w:val="nil"/>
                <w:right w:val="nil"/>
                <w:between w:val="nil"/>
              </w:pBdr>
              <w:spacing w:before="40" w:after="40" w:line="280" w:lineRule="exact"/>
              <w:jc w:val="center"/>
            </w:pPr>
            <w:r w:rsidRPr="00D40763">
              <w:t>ISO</w:t>
            </w:r>
            <w:r>
              <w:t xml:space="preserve"> </w:t>
            </w:r>
            <w:r w:rsidRPr="00D40763">
              <w:t>16212:2017/</w:t>
            </w:r>
            <w:r>
              <w:t xml:space="preserve"> </w:t>
            </w:r>
            <w:r w:rsidRPr="00D40763">
              <w:t>Amd</w:t>
            </w:r>
            <w:r>
              <w:t xml:space="preserve"> </w:t>
            </w:r>
            <w:r w:rsidRPr="00D40763">
              <w:t>1:2022</w:t>
            </w:r>
          </w:p>
        </w:tc>
      </w:tr>
      <w:tr w:rsidR="00AF2650" w:rsidRPr="00720107" w14:paraId="747A77AB" w14:textId="77777777" w:rsidTr="00597AE8">
        <w:trPr>
          <w:trHeight w:val="65"/>
        </w:trPr>
        <w:tc>
          <w:tcPr>
            <w:tcW w:w="709" w:type="dxa"/>
            <w:vAlign w:val="center"/>
          </w:tcPr>
          <w:p w14:paraId="363AF5C1"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0EF2C708" w14:textId="77777777" w:rsidR="00AF2650" w:rsidRPr="00D40763" w:rsidRDefault="00AF2650" w:rsidP="00446452">
            <w:pPr>
              <w:pBdr>
                <w:top w:val="nil"/>
                <w:left w:val="nil"/>
                <w:bottom w:val="nil"/>
                <w:right w:val="nil"/>
                <w:between w:val="nil"/>
              </w:pBdr>
              <w:spacing w:before="40" w:after="40" w:line="280" w:lineRule="exact"/>
            </w:pPr>
          </w:p>
        </w:tc>
        <w:tc>
          <w:tcPr>
            <w:tcW w:w="3240" w:type="dxa"/>
            <w:vAlign w:val="center"/>
          </w:tcPr>
          <w:p w14:paraId="12CA3030" w14:textId="77777777" w:rsidR="00AF2650" w:rsidRPr="00355C88" w:rsidRDefault="00AF2650" w:rsidP="00446452">
            <w:pPr>
              <w:pBdr>
                <w:top w:val="nil"/>
                <w:left w:val="nil"/>
                <w:bottom w:val="nil"/>
                <w:right w:val="nil"/>
                <w:between w:val="nil"/>
              </w:pBdr>
              <w:spacing w:before="40" w:after="40" w:line="280" w:lineRule="exact"/>
            </w:pPr>
            <w:r w:rsidRPr="00355C88">
              <w:t>Phát hiện Staphylococcus aureus</w:t>
            </w:r>
          </w:p>
          <w:p w14:paraId="71A75057" w14:textId="77777777" w:rsidR="00AF2650" w:rsidRPr="00355C88" w:rsidRDefault="00AF2650" w:rsidP="00446452">
            <w:pPr>
              <w:pBdr>
                <w:top w:val="nil"/>
                <w:left w:val="nil"/>
                <w:bottom w:val="nil"/>
                <w:right w:val="nil"/>
                <w:between w:val="nil"/>
              </w:pBdr>
              <w:spacing w:before="40" w:after="40" w:line="280" w:lineRule="exact"/>
              <w:rPr>
                <w:i/>
                <w:iCs/>
                <w:spacing w:val="-6"/>
              </w:rPr>
            </w:pPr>
            <w:r w:rsidRPr="00355C88">
              <w:rPr>
                <w:i/>
                <w:iCs/>
                <w:spacing w:val="-6"/>
              </w:rPr>
              <w:t>Detection of Staphylococcus aureus</w:t>
            </w:r>
          </w:p>
        </w:tc>
        <w:tc>
          <w:tcPr>
            <w:tcW w:w="2610" w:type="dxa"/>
            <w:vAlign w:val="center"/>
          </w:tcPr>
          <w:p w14:paraId="3AC20E92" w14:textId="166D8B82" w:rsidR="00AF2650" w:rsidRPr="00D40763" w:rsidRDefault="00C872AD" w:rsidP="00446452">
            <w:pPr>
              <w:pBdr>
                <w:top w:val="nil"/>
                <w:left w:val="nil"/>
                <w:bottom w:val="nil"/>
                <w:right w:val="nil"/>
                <w:between w:val="nil"/>
              </w:pBdr>
              <w:spacing w:before="40" w:after="40" w:line="280" w:lineRule="exact"/>
              <w:jc w:val="center"/>
            </w:pPr>
            <w:r>
              <w:t>e</w:t>
            </w:r>
            <w:r w:rsidR="00AF2650" w:rsidRPr="00D40763">
              <w:t>LOD</w:t>
            </w:r>
            <w:r w:rsidR="00AF2650" w:rsidRPr="00A746E3">
              <w:rPr>
                <w:vertAlign w:val="subscript"/>
              </w:rPr>
              <w:t>50</w:t>
            </w:r>
            <w:r w:rsidR="00AF2650" w:rsidRPr="00D40763">
              <w:t>: 1,3 CFU/g, mL</w:t>
            </w:r>
          </w:p>
        </w:tc>
        <w:tc>
          <w:tcPr>
            <w:tcW w:w="1468" w:type="dxa"/>
            <w:vAlign w:val="center"/>
          </w:tcPr>
          <w:p w14:paraId="41B5BF58" w14:textId="77777777" w:rsidR="00AF2650" w:rsidRPr="00D40763" w:rsidRDefault="00AF2650" w:rsidP="00446452">
            <w:pPr>
              <w:pBdr>
                <w:top w:val="nil"/>
                <w:left w:val="nil"/>
                <w:bottom w:val="nil"/>
                <w:right w:val="nil"/>
                <w:between w:val="nil"/>
              </w:pBdr>
              <w:spacing w:before="40" w:after="40" w:line="280" w:lineRule="exact"/>
              <w:jc w:val="center"/>
            </w:pPr>
            <w:r w:rsidRPr="00D40763">
              <w:t>ISO</w:t>
            </w:r>
            <w:r>
              <w:t xml:space="preserve"> </w:t>
            </w:r>
            <w:r w:rsidRPr="00D40763">
              <w:t>22718:2015/</w:t>
            </w:r>
            <w:r>
              <w:t xml:space="preserve"> </w:t>
            </w:r>
            <w:r w:rsidRPr="00D40763">
              <w:t>Amd</w:t>
            </w:r>
            <w:r>
              <w:t xml:space="preserve"> </w:t>
            </w:r>
            <w:r w:rsidRPr="00D40763">
              <w:t>1:2022</w:t>
            </w:r>
          </w:p>
        </w:tc>
      </w:tr>
      <w:tr w:rsidR="00AF2650" w:rsidRPr="00720107" w14:paraId="0DC8A871" w14:textId="77777777" w:rsidTr="00597AE8">
        <w:trPr>
          <w:trHeight w:val="65"/>
        </w:trPr>
        <w:tc>
          <w:tcPr>
            <w:tcW w:w="709" w:type="dxa"/>
            <w:vAlign w:val="center"/>
          </w:tcPr>
          <w:p w14:paraId="194DE01F"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5B9BC89F" w14:textId="77777777" w:rsidR="00AF2650" w:rsidRPr="00D40763" w:rsidRDefault="00AF2650" w:rsidP="00446452">
            <w:pPr>
              <w:pBdr>
                <w:top w:val="nil"/>
                <w:left w:val="nil"/>
                <w:bottom w:val="nil"/>
                <w:right w:val="nil"/>
                <w:between w:val="nil"/>
              </w:pBdr>
              <w:spacing w:before="40" w:after="40" w:line="280" w:lineRule="exact"/>
            </w:pPr>
          </w:p>
        </w:tc>
        <w:tc>
          <w:tcPr>
            <w:tcW w:w="3240" w:type="dxa"/>
            <w:vAlign w:val="center"/>
          </w:tcPr>
          <w:p w14:paraId="026C60EB" w14:textId="77777777" w:rsidR="00AF2650" w:rsidRDefault="00AF2650" w:rsidP="00446452">
            <w:pPr>
              <w:pBdr>
                <w:top w:val="nil"/>
                <w:left w:val="nil"/>
                <w:bottom w:val="nil"/>
                <w:right w:val="nil"/>
                <w:between w:val="nil"/>
              </w:pBdr>
              <w:spacing w:before="40" w:after="40" w:line="280" w:lineRule="exact"/>
            </w:pPr>
            <w:r w:rsidRPr="00D40763">
              <w:t>Phát hiện Candida albicans</w:t>
            </w:r>
          </w:p>
          <w:p w14:paraId="12CED318" w14:textId="77777777" w:rsidR="00AF2650" w:rsidRPr="005C7A55" w:rsidRDefault="00AF2650" w:rsidP="00446452">
            <w:pPr>
              <w:pBdr>
                <w:top w:val="nil"/>
                <w:left w:val="nil"/>
                <w:bottom w:val="nil"/>
                <w:right w:val="nil"/>
                <w:between w:val="nil"/>
              </w:pBdr>
              <w:spacing w:before="40" w:after="40" w:line="280" w:lineRule="exact"/>
              <w:rPr>
                <w:i/>
                <w:iCs/>
              </w:rPr>
            </w:pPr>
            <w:r w:rsidRPr="005C7A55">
              <w:rPr>
                <w:i/>
                <w:iCs/>
              </w:rPr>
              <w:t xml:space="preserve">Detection of Candida albicans </w:t>
            </w:r>
          </w:p>
        </w:tc>
        <w:tc>
          <w:tcPr>
            <w:tcW w:w="2610" w:type="dxa"/>
            <w:vAlign w:val="center"/>
          </w:tcPr>
          <w:p w14:paraId="2384EA48" w14:textId="038DC3E3" w:rsidR="00AF2650" w:rsidRPr="00D40763" w:rsidRDefault="00C872AD" w:rsidP="00446452">
            <w:pPr>
              <w:pBdr>
                <w:top w:val="nil"/>
                <w:left w:val="nil"/>
                <w:bottom w:val="nil"/>
                <w:right w:val="nil"/>
                <w:between w:val="nil"/>
              </w:pBdr>
              <w:spacing w:before="40" w:after="40" w:line="280" w:lineRule="exact"/>
              <w:jc w:val="center"/>
            </w:pPr>
            <w:r>
              <w:t>e</w:t>
            </w:r>
            <w:r w:rsidR="00AF2650" w:rsidRPr="00D40763">
              <w:t>LOD</w:t>
            </w:r>
            <w:r w:rsidR="00AF2650" w:rsidRPr="00A746E3">
              <w:rPr>
                <w:vertAlign w:val="subscript"/>
              </w:rPr>
              <w:t>50</w:t>
            </w:r>
            <w:r w:rsidR="00AF2650" w:rsidRPr="00D40763">
              <w:t>: 1,4 CFU/g, mL</w:t>
            </w:r>
          </w:p>
        </w:tc>
        <w:tc>
          <w:tcPr>
            <w:tcW w:w="1468" w:type="dxa"/>
            <w:vAlign w:val="center"/>
          </w:tcPr>
          <w:p w14:paraId="3D1C9D3B" w14:textId="77777777" w:rsidR="00AF2650" w:rsidRPr="00D40763" w:rsidRDefault="00AF2650" w:rsidP="00446452">
            <w:pPr>
              <w:pBdr>
                <w:top w:val="nil"/>
                <w:left w:val="nil"/>
                <w:bottom w:val="nil"/>
                <w:right w:val="nil"/>
                <w:between w:val="nil"/>
              </w:pBdr>
              <w:spacing w:before="40" w:after="40" w:line="280" w:lineRule="exact"/>
              <w:jc w:val="center"/>
            </w:pPr>
            <w:r w:rsidRPr="00D40763">
              <w:t>ISO</w:t>
            </w:r>
            <w:r>
              <w:t xml:space="preserve"> </w:t>
            </w:r>
            <w:r w:rsidRPr="00D40763">
              <w:t>18416:2015/</w:t>
            </w:r>
            <w:r>
              <w:t xml:space="preserve"> </w:t>
            </w:r>
            <w:r w:rsidRPr="00D40763">
              <w:t>Amd</w:t>
            </w:r>
            <w:r>
              <w:t xml:space="preserve"> </w:t>
            </w:r>
            <w:r w:rsidRPr="00D40763">
              <w:t>1:2022</w:t>
            </w:r>
          </w:p>
        </w:tc>
      </w:tr>
      <w:tr w:rsidR="00AF2650" w:rsidRPr="00720107" w14:paraId="7D504B72" w14:textId="77777777" w:rsidTr="00597AE8">
        <w:trPr>
          <w:trHeight w:val="65"/>
        </w:trPr>
        <w:tc>
          <w:tcPr>
            <w:tcW w:w="709" w:type="dxa"/>
            <w:vAlign w:val="center"/>
          </w:tcPr>
          <w:p w14:paraId="65F2BFE1"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2CB809DC" w14:textId="77777777" w:rsidR="00AF2650" w:rsidRPr="00D40763" w:rsidRDefault="00AF2650" w:rsidP="00446452">
            <w:pPr>
              <w:pBdr>
                <w:top w:val="nil"/>
                <w:left w:val="nil"/>
                <w:bottom w:val="nil"/>
                <w:right w:val="nil"/>
                <w:between w:val="nil"/>
              </w:pBdr>
              <w:spacing w:before="40" w:after="40" w:line="280" w:lineRule="exact"/>
            </w:pPr>
          </w:p>
        </w:tc>
        <w:tc>
          <w:tcPr>
            <w:tcW w:w="3240" w:type="dxa"/>
            <w:vAlign w:val="center"/>
          </w:tcPr>
          <w:p w14:paraId="2B5EFEB6" w14:textId="77777777" w:rsidR="00AF2650" w:rsidRPr="0023769E" w:rsidRDefault="00AF2650" w:rsidP="00446452">
            <w:pPr>
              <w:pBdr>
                <w:top w:val="nil"/>
                <w:left w:val="nil"/>
                <w:bottom w:val="nil"/>
                <w:right w:val="nil"/>
                <w:between w:val="nil"/>
              </w:pBdr>
              <w:spacing w:before="40" w:after="40" w:line="280" w:lineRule="exact"/>
              <w:rPr>
                <w:spacing w:val="-4"/>
              </w:rPr>
            </w:pPr>
            <w:r w:rsidRPr="0023769E">
              <w:rPr>
                <w:spacing w:val="-4"/>
              </w:rPr>
              <w:t>Phát hiện Pseudomonas aeruginosa</w:t>
            </w:r>
          </w:p>
          <w:p w14:paraId="765E5206" w14:textId="77777777" w:rsidR="00AF2650" w:rsidRPr="005C7A55" w:rsidRDefault="00AF2650" w:rsidP="00446452">
            <w:pPr>
              <w:pBdr>
                <w:top w:val="nil"/>
                <w:left w:val="nil"/>
                <w:bottom w:val="nil"/>
                <w:right w:val="nil"/>
                <w:between w:val="nil"/>
              </w:pBdr>
              <w:spacing w:before="40" w:after="40" w:line="280" w:lineRule="exact"/>
              <w:rPr>
                <w:i/>
                <w:iCs/>
              </w:rPr>
            </w:pPr>
            <w:r w:rsidRPr="005C7A55">
              <w:rPr>
                <w:i/>
                <w:iCs/>
              </w:rPr>
              <w:t>Detection of Pseudomonas aeruginosa</w:t>
            </w:r>
          </w:p>
        </w:tc>
        <w:tc>
          <w:tcPr>
            <w:tcW w:w="2610" w:type="dxa"/>
            <w:vAlign w:val="center"/>
          </w:tcPr>
          <w:p w14:paraId="1B7D9C14" w14:textId="70A07DC8" w:rsidR="00AF2650" w:rsidRPr="00D40763" w:rsidRDefault="00C872AD" w:rsidP="00446452">
            <w:pPr>
              <w:pBdr>
                <w:top w:val="nil"/>
                <w:left w:val="nil"/>
                <w:bottom w:val="nil"/>
                <w:right w:val="nil"/>
                <w:between w:val="nil"/>
              </w:pBdr>
              <w:spacing w:before="40" w:after="40" w:line="280" w:lineRule="exact"/>
              <w:jc w:val="center"/>
            </w:pPr>
            <w:r>
              <w:t>e</w:t>
            </w:r>
            <w:r w:rsidR="00AF2650" w:rsidRPr="00D40763">
              <w:t>LOD</w:t>
            </w:r>
            <w:r w:rsidR="00AF2650" w:rsidRPr="00A746E3">
              <w:rPr>
                <w:vertAlign w:val="subscript"/>
              </w:rPr>
              <w:t>50</w:t>
            </w:r>
            <w:r w:rsidR="00AF2650" w:rsidRPr="00D40763">
              <w:t>: 1,4 CFU/g, mL</w:t>
            </w:r>
          </w:p>
        </w:tc>
        <w:tc>
          <w:tcPr>
            <w:tcW w:w="1468" w:type="dxa"/>
            <w:vAlign w:val="center"/>
          </w:tcPr>
          <w:p w14:paraId="3CD97452" w14:textId="77777777" w:rsidR="00AF2650" w:rsidRPr="00D40763" w:rsidRDefault="00AF2650" w:rsidP="00446452">
            <w:pPr>
              <w:pBdr>
                <w:top w:val="nil"/>
                <w:left w:val="nil"/>
                <w:bottom w:val="nil"/>
                <w:right w:val="nil"/>
                <w:between w:val="nil"/>
              </w:pBdr>
              <w:spacing w:before="40" w:after="40" w:line="280" w:lineRule="exact"/>
              <w:jc w:val="center"/>
            </w:pPr>
            <w:r w:rsidRPr="00D40763">
              <w:t>ISO</w:t>
            </w:r>
            <w:r>
              <w:t xml:space="preserve"> </w:t>
            </w:r>
            <w:r w:rsidRPr="00D40763">
              <w:t>22717:2015/</w:t>
            </w:r>
            <w:r>
              <w:t xml:space="preserve"> </w:t>
            </w:r>
            <w:r w:rsidRPr="00D40763">
              <w:t>Amd</w:t>
            </w:r>
            <w:r>
              <w:t xml:space="preserve"> </w:t>
            </w:r>
            <w:r w:rsidRPr="00D40763">
              <w:t>1:2022</w:t>
            </w:r>
          </w:p>
        </w:tc>
      </w:tr>
      <w:tr w:rsidR="00AF2650" w:rsidRPr="00720107" w14:paraId="3DA67299" w14:textId="77777777" w:rsidTr="00597AE8">
        <w:trPr>
          <w:trHeight w:val="65"/>
        </w:trPr>
        <w:tc>
          <w:tcPr>
            <w:tcW w:w="709" w:type="dxa"/>
            <w:vAlign w:val="center"/>
          </w:tcPr>
          <w:p w14:paraId="0C6B5691"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0CE4BFC9" w14:textId="77777777" w:rsidR="00AF2650" w:rsidRPr="00D40763" w:rsidRDefault="00AF2650" w:rsidP="00446452">
            <w:pPr>
              <w:pBdr>
                <w:top w:val="nil"/>
                <w:left w:val="nil"/>
                <w:bottom w:val="nil"/>
                <w:right w:val="nil"/>
                <w:between w:val="nil"/>
              </w:pBdr>
              <w:spacing w:before="40" w:after="40" w:line="280" w:lineRule="exact"/>
            </w:pPr>
          </w:p>
        </w:tc>
        <w:tc>
          <w:tcPr>
            <w:tcW w:w="3240" w:type="dxa"/>
            <w:vAlign w:val="center"/>
          </w:tcPr>
          <w:p w14:paraId="3E9E43F5" w14:textId="77777777" w:rsidR="00AF2650" w:rsidRDefault="00AF2650" w:rsidP="00446452">
            <w:pPr>
              <w:pBdr>
                <w:top w:val="nil"/>
                <w:left w:val="nil"/>
                <w:bottom w:val="nil"/>
                <w:right w:val="nil"/>
                <w:between w:val="nil"/>
              </w:pBdr>
              <w:spacing w:before="40" w:after="40" w:line="280" w:lineRule="exact"/>
            </w:pPr>
            <w:r w:rsidRPr="00D40763">
              <w:t>Phát hiện Escherichia coli</w:t>
            </w:r>
          </w:p>
          <w:p w14:paraId="58A1E1D9" w14:textId="77777777" w:rsidR="00AF2650" w:rsidRPr="005C7A55" w:rsidRDefault="00AF2650" w:rsidP="00446452">
            <w:pPr>
              <w:pBdr>
                <w:top w:val="nil"/>
                <w:left w:val="nil"/>
                <w:bottom w:val="nil"/>
                <w:right w:val="nil"/>
                <w:between w:val="nil"/>
              </w:pBdr>
              <w:spacing w:before="40" w:after="40" w:line="280" w:lineRule="exact"/>
              <w:rPr>
                <w:i/>
                <w:iCs/>
              </w:rPr>
            </w:pPr>
            <w:r w:rsidRPr="005C7A55">
              <w:rPr>
                <w:i/>
                <w:iCs/>
              </w:rPr>
              <w:t xml:space="preserve">Detection of Escherichia coli </w:t>
            </w:r>
          </w:p>
        </w:tc>
        <w:tc>
          <w:tcPr>
            <w:tcW w:w="2610" w:type="dxa"/>
            <w:vAlign w:val="center"/>
          </w:tcPr>
          <w:p w14:paraId="5562257C" w14:textId="580642D6" w:rsidR="00AF2650" w:rsidRPr="00D40763" w:rsidRDefault="00C872AD" w:rsidP="00446452">
            <w:pPr>
              <w:pBdr>
                <w:top w:val="nil"/>
                <w:left w:val="nil"/>
                <w:bottom w:val="nil"/>
                <w:right w:val="nil"/>
                <w:between w:val="nil"/>
              </w:pBdr>
              <w:spacing w:before="40" w:after="40" w:line="280" w:lineRule="exact"/>
              <w:jc w:val="center"/>
            </w:pPr>
            <w:r>
              <w:t>e</w:t>
            </w:r>
            <w:r w:rsidR="00AF2650" w:rsidRPr="00D40763">
              <w:t>LOD50: 1,3 CFU/g, mL</w:t>
            </w:r>
          </w:p>
        </w:tc>
        <w:tc>
          <w:tcPr>
            <w:tcW w:w="1468" w:type="dxa"/>
            <w:vAlign w:val="center"/>
          </w:tcPr>
          <w:p w14:paraId="3144F637" w14:textId="77777777" w:rsidR="00AF2650" w:rsidRPr="00D40763" w:rsidRDefault="00AF2650" w:rsidP="00446452">
            <w:pPr>
              <w:pBdr>
                <w:top w:val="nil"/>
                <w:left w:val="nil"/>
                <w:bottom w:val="nil"/>
                <w:right w:val="nil"/>
                <w:between w:val="nil"/>
              </w:pBdr>
              <w:spacing w:before="40" w:after="40" w:line="280" w:lineRule="exact"/>
              <w:jc w:val="center"/>
            </w:pPr>
            <w:r w:rsidRPr="00D40763">
              <w:t>ISO</w:t>
            </w:r>
            <w:r>
              <w:t xml:space="preserve"> </w:t>
            </w:r>
            <w:r w:rsidRPr="00D40763">
              <w:t>21150:2015/</w:t>
            </w:r>
            <w:r>
              <w:t xml:space="preserve"> </w:t>
            </w:r>
            <w:r w:rsidRPr="00D40763">
              <w:t>Amd</w:t>
            </w:r>
            <w:r>
              <w:t xml:space="preserve"> </w:t>
            </w:r>
            <w:r w:rsidRPr="00D40763">
              <w:t>1:2022</w:t>
            </w:r>
          </w:p>
        </w:tc>
      </w:tr>
      <w:tr w:rsidR="00AF2650" w:rsidRPr="00720107" w14:paraId="739133ED" w14:textId="77777777" w:rsidTr="00597AE8">
        <w:trPr>
          <w:trHeight w:val="442"/>
        </w:trPr>
        <w:tc>
          <w:tcPr>
            <w:tcW w:w="709" w:type="dxa"/>
            <w:vAlign w:val="center"/>
          </w:tcPr>
          <w:p w14:paraId="35873086"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1E5D4F76" w14:textId="77777777" w:rsidR="00AF2650" w:rsidRPr="0023769E" w:rsidRDefault="00AF2650" w:rsidP="00446452">
            <w:pPr>
              <w:pBdr>
                <w:top w:val="nil"/>
                <w:left w:val="nil"/>
                <w:bottom w:val="nil"/>
                <w:right w:val="nil"/>
                <w:between w:val="nil"/>
              </w:pBdr>
              <w:spacing w:before="40" w:after="40" w:line="280" w:lineRule="exact"/>
              <w:jc w:val="center"/>
              <w:rPr>
                <w:b/>
                <w:bCs/>
              </w:rPr>
            </w:pPr>
            <w:r w:rsidRPr="0023769E">
              <w:rPr>
                <w:b/>
                <w:bCs/>
              </w:rPr>
              <w:t xml:space="preserve">Nước sạch, nước đá, nước khoáng thiên nhiên và nước uống đóng chai, nước </w:t>
            </w:r>
            <w:r w:rsidRPr="0023769E">
              <w:rPr>
                <w:b/>
                <w:bCs/>
              </w:rPr>
              <w:lastRenderedPageBreak/>
              <w:t>dưới đất, nước biển</w:t>
            </w:r>
          </w:p>
          <w:p w14:paraId="7CBE1FFB" w14:textId="77777777" w:rsidR="00AF2650" w:rsidRPr="0023769E" w:rsidRDefault="00AF2650" w:rsidP="00446452">
            <w:pPr>
              <w:pBdr>
                <w:top w:val="nil"/>
                <w:left w:val="nil"/>
                <w:bottom w:val="nil"/>
                <w:right w:val="nil"/>
                <w:between w:val="nil"/>
              </w:pBdr>
              <w:spacing w:before="40" w:after="40" w:line="280" w:lineRule="exact"/>
              <w:jc w:val="center"/>
              <w:rPr>
                <w:b/>
                <w:bCs/>
                <w:i/>
                <w:iCs/>
              </w:rPr>
            </w:pPr>
            <w:r w:rsidRPr="0023769E">
              <w:rPr>
                <w:b/>
                <w:bCs/>
                <w:i/>
                <w:iCs/>
              </w:rPr>
              <w:t>Domestic water, ice water, bottled/ packaged natural mineral waters and drinking waters, ground water, sea water</w:t>
            </w:r>
          </w:p>
        </w:tc>
        <w:tc>
          <w:tcPr>
            <w:tcW w:w="3240" w:type="dxa"/>
            <w:vAlign w:val="center"/>
          </w:tcPr>
          <w:p w14:paraId="24DDD047" w14:textId="77777777" w:rsidR="00AF2650" w:rsidRPr="0023769E" w:rsidRDefault="00AF2650" w:rsidP="00446452">
            <w:pPr>
              <w:pBdr>
                <w:top w:val="nil"/>
                <w:left w:val="nil"/>
                <w:bottom w:val="nil"/>
                <w:right w:val="nil"/>
                <w:between w:val="nil"/>
              </w:pBdr>
              <w:spacing w:before="40" w:after="40" w:line="280" w:lineRule="exact"/>
            </w:pPr>
            <w:r w:rsidRPr="0023769E">
              <w:lastRenderedPageBreak/>
              <w:t>Định lượng tổng số vi sinh vật</w:t>
            </w:r>
          </w:p>
          <w:p w14:paraId="6C8C0370" w14:textId="77777777" w:rsidR="00AF2650" w:rsidRPr="0023769E" w:rsidRDefault="00AF2650" w:rsidP="00446452">
            <w:pPr>
              <w:pBdr>
                <w:top w:val="nil"/>
                <w:left w:val="nil"/>
                <w:bottom w:val="nil"/>
                <w:right w:val="nil"/>
                <w:between w:val="nil"/>
              </w:pBdr>
              <w:spacing w:before="40" w:after="40" w:line="280" w:lineRule="exact"/>
              <w:rPr>
                <w:i/>
                <w:iCs/>
              </w:rPr>
            </w:pPr>
            <w:r w:rsidRPr="0023769E">
              <w:rPr>
                <w:i/>
                <w:iCs/>
              </w:rPr>
              <w:t>Enumeration of microorganisms</w:t>
            </w:r>
          </w:p>
        </w:tc>
        <w:tc>
          <w:tcPr>
            <w:tcW w:w="2610" w:type="dxa"/>
            <w:vAlign w:val="center"/>
          </w:tcPr>
          <w:p w14:paraId="526CE31C" w14:textId="77777777" w:rsidR="00AF2650" w:rsidRPr="0023769E" w:rsidRDefault="00AF2650" w:rsidP="00446452">
            <w:pPr>
              <w:pBdr>
                <w:top w:val="nil"/>
                <w:left w:val="nil"/>
                <w:bottom w:val="nil"/>
                <w:right w:val="nil"/>
                <w:between w:val="nil"/>
              </w:pBdr>
              <w:spacing w:before="40" w:after="40" w:line="280" w:lineRule="exact"/>
              <w:jc w:val="center"/>
            </w:pPr>
            <w:r w:rsidRPr="0023769E">
              <w:t>01 CFU/mL</w:t>
            </w:r>
          </w:p>
        </w:tc>
        <w:tc>
          <w:tcPr>
            <w:tcW w:w="1468" w:type="dxa"/>
            <w:vAlign w:val="center"/>
          </w:tcPr>
          <w:p w14:paraId="36519A17" w14:textId="77777777" w:rsidR="00AF2650" w:rsidRPr="0023769E" w:rsidRDefault="00AF2650" w:rsidP="00446452">
            <w:pPr>
              <w:pBdr>
                <w:top w:val="nil"/>
                <w:left w:val="nil"/>
                <w:bottom w:val="nil"/>
                <w:right w:val="nil"/>
                <w:between w:val="nil"/>
              </w:pBdr>
              <w:spacing w:before="40" w:after="40" w:line="280" w:lineRule="exact"/>
              <w:jc w:val="center"/>
            </w:pPr>
            <w:r w:rsidRPr="0023769E">
              <w:t>ISO 6222:1999</w:t>
            </w:r>
          </w:p>
        </w:tc>
      </w:tr>
      <w:tr w:rsidR="00AF2650" w:rsidRPr="00720107" w14:paraId="479CD7B9" w14:textId="77777777" w:rsidTr="00597AE8">
        <w:trPr>
          <w:trHeight w:val="640"/>
        </w:trPr>
        <w:tc>
          <w:tcPr>
            <w:tcW w:w="709" w:type="dxa"/>
            <w:vAlign w:val="center"/>
          </w:tcPr>
          <w:p w14:paraId="2482078E"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2B68A130" w14:textId="77777777" w:rsidR="00AF2650" w:rsidRPr="0023769E" w:rsidRDefault="00AF2650" w:rsidP="00446452">
            <w:pPr>
              <w:pBdr>
                <w:top w:val="nil"/>
                <w:left w:val="nil"/>
                <w:bottom w:val="nil"/>
                <w:right w:val="nil"/>
                <w:between w:val="nil"/>
              </w:pBdr>
              <w:spacing w:before="40" w:after="40" w:line="280" w:lineRule="exact"/>
              <w:jc w:val="center"/>
              <w:rPr>
                <w:b/>
                <w:bCs/>
              </w:rPr>
            </w:pPr>
          </w:p>
        </w:tc>
        <w:tc>
          <w:tcPr>
            <w:tcW w:w="3240" w:type="dxa"/>
            <w:vAlign w:val="center"/>
          </w:tcPr>
          <w:p w14:paraId="67FC76AB" w14:textId="77777777" w:rsidR="00AF2650" w:rsidRPr="0023769E" w:rsidRDefault="00AF2650" w:rsidP="00446452">
            <w:pPr>
              <w:pBdr>
                <w:top w:val="nil"/>
                <w:left w:val="nil"/>
                <w:bottom w:val="nil"/>
                <w:right w:val="nil"/>
                <w:between w:val="nil"/>
              </w:pBdr>
              <w:spacing w:before="40" w:after="40" w:line="280" w:lineRule="exact"/>
            </w:pPr>
            <w:r w:rsidRPr="0023769E">
              <w:t>Định lượng Coliform, Escherichia coli</w:t>
            </w:r>
          </w:p>
          <w:p w14:paraId="5B615BDB" w14:textId="77777777" w:rsidR="00AF2650" w:rsidRPr="0023769E" w:rsidRDefault="00AF2650" w:rsidP="00446452">
            <w:pPr>
              <w:pBdr>
                <w:top w:val="nil"/>
                <w:left w:val="nil"/>
                <w:bottom w:val="nil"/>
                <w:right w:val="nil"/>
                <w:between w:val="nil"/>
              </w:pBdr>
              <w:spacing w:before="40" w:after="40" w:line="280" w:lineRule="exact"/>
              <w:rPr>
                <w:i/>
                <w:iCs/>
              </w:rPr>
            </w:pPr>
            <w:r w:rsidRPr="0023769E">
              <w:rPr>
                <w:i/>
                <w:iCs/>
              </w:rPr>
              <w:t>Enumeration of Coliform, Escherichia coli</w:t>
            </w:r>
          </w:p>
        </w:tc>
        <w:tc>
          <w:tcPr>
            <w:tcW w:w="2610" w:type="dxa"/>
            <w:vAlign w:val="center"/>
          </w:tcPr>
          <w:p w14:paraId="410DC350" w14:textId="77777777" w:rsidR="00AF2650" w:rsidRPr="0023769E" w:rsidRDefault="00AF2650" w:rsidP="00446452">
            <w:pPr>
              <w:pBdr>
                <w:top w:val="nil"/>
                <w:left w:val="nil"/>
                <w:bottom w:val="nil"/>
                <w:right w:val="nil"/>
                <w:between w:val="nil"/>
              </w:pBdr>
              <w:spacing w:before="40" w:after="40" w:line="280" w:lineRule="exact"/>
              <w:jc w:val="center"/>
            </w:pPr>
            <w:r w:rsidRPr="0023769E">
              <w:t>01 CFU/100 mL</w:t>
            </w:r>
          </w:p>
          <w:p w14:paraId="480ABD56" w14:textId="77777777" w:rsidR="00AF2650" w:rsidRPr="0023769E" w:rsidRDefault="00AF2650" w:rsidP="00446452">
            <w:pPr>
              <w:pBdr>
                <w:top w:val="nil"/>
                <w:left w:val="nil"/>
                <w:bottom w:val="nil"/>
                <w:right w:val="nil"/>
                <w:between w:val="nil"/>
              </w:pBdr>
              <w:spacing w:before="40" w:after="40" w:line="280" w:lineRule="exact"/>
              <w:jc w:val="center"/>
            </w:pPr>
            <w:r w:rsidRPr="0023769E">
              <w:t>01 CFU/250 mL</w:t>
            </w:r>
          </w:p>
        </w:tc>
        <w:tc>
          <w:tcPr>
            <w:tcW w:w="1468" w:type="dxa"/>
            <w:vAlign w:val="center"/>
          </w:tcPr>
          <w:p w14:paraId="5F0E6DF2" w14:textId="77777777" w:rsidR="00AF2650" w:rsidRPr="0023769E" w:rsidRDefault="00AF2650" w:rsidP="00446452">
            <w:pPr>
              <w:spacing w:before="40" w:after="40" w:line="280" w:lineRule="exact"/>
              <w:jc w:val="center"/>
            </w:pPr>
            <w:r w:rsidRPr="0023769E">
              <w:t>ISO 9308-1: 2014/ Amd 1:2016</w:t>
            </w:r>
          </w:p>
        </w:tc>
      </w:tr>
      <w:tr w:rsidR="00AF2650" w:rsidRPr="00720107" w14:paraId="661468B3" w14:textId="77777777" w:rsidTr="00597AE8">
        <w:trPr>
          <w:trHeight w:val="65"/>
        </w:trPr>
        <w:tc>
          <w:tcPr>
            <w:tcW w:w="709" w:type="dxa"/>
            <w:vAlign w:val="center"/>
          </w:tcPr>
          <w:p w14:paraId="670CA2E1"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6AD1874C" w14:textId="77777777" w:rsidR="00AF2650" w:rsidRPr="0023769E" w:rsidRDefault="00AF2650" w:rsidP="00446452">
            <w:pPr>
              <w:pBdr>
                <w:top w:val="nil"/>
                <w:left w:val="nil"/>
                <w:bottom w:val="nil"/>
                <w:right w:val="nil"/>
                <w:between w:val="nil"/>
              </w:pBdr>
              <w:spacing w:before="40" w:after="40" w:line="280" w:lineRule="exact"/>
              <w:jc w:val="center"/>
              <w:rPr>
                <w:b/>
                <w:bCs/>
              </w:rPr>
            </w:pPr>
          </w:p>
        </w:tc>
        <w:tc>
          <w:tcPr>
            <w:tcW w:w="3240" w:type="dxa"/>
            <w:vAlign w:val="center"/>
          </w:tcPr>
          <w:p w14:paraId="03406E97" w14:textId="77777777" w:rsidR="00AF2650" w:rsidRPr="0023769E" w:rsidRDefault="00AF2650" w:rsidP="00446452">
            <w:pPr>
              <w:pBdr>
                <w:top w:val="nil"/>
                <w:left w:val="nil"/>
                <w:bottom w:val="nil"/>
                <w:right w:val="nil"/>
                <w:between w:val="nil"/>
              </w:pBdr>
              <w:spacing w:before="40" w:after="40" w:line="280" w:lineRule="exact"/>
            </w:pPr>
            <w:r w:rsidRPr="0023769E">
              <w:t>Định lượng Coliform chịu nhiệt (Coliform phân). Phương pháp màng lọc</w:t>
            </w:r>
          </w:p>
          <w:p w14:paraId="59DF539F" w14:textId="77777777" w:rsidR="00AF2650" w:rsidRPr="0023769E" w:rsidRDefault="00AF2650" w:rsidP="00446452">
            <w:pPr>
              <w:pBdr>
                <w:top w:val="nil"/>
                <w:left w:val="nil"/>
                <w:bottom w:val="nil"/>
                <w:right w:val="nil"/>
                <w:between w:val="nil"/>
              </w:pBdr>
              <w:spacing w:before="40" w:after="40" w:line="280" w:lineRule="exact"/>
              <w:rPr>
                <w:i/>
                <w:iCs/>
              </w:rPr>
            </w:pPr>
            <w:r w:rsidRPr="0023769E">
              <w:rPr>
                <w:i/>
                <w:iCs/>
              </w:rPr>
              <w:t>Enumeration of Thermotolerant coliform (Fecal coliform). Membrane filter method</w:t>
            </w:r>
          </w:p>
        </w:tc>
        <w:tc>
          <w:tcPr>
            <w:tcW w:w="2610" w:type="dxa"/>
            <w:vAlign w:val="center"/>
          </w:tcPr>
          <w:p w14:paraId="6797E084" w14:textId="77777777" w:rsidR="00AF2650" w:rsidRPr="0023769E" w:rsidRDefault="00AF2650" w:rsidP="00446452">
            <w:pPr>
              <w:pBdr>
                <w:top w:val="nil"/>
                <w:left w:val="nil"/>
                <w:bottom w:val="nil"/>
                <w:right w:val="nil"/>
                <w:between w:val="nil"/>
              </w:pBdr>
              <w:spacing w:before="40" w:after="40" w:line="280" w:lineRule="exact"/>
              <w:jc w:val="center"/>
            </w:pPr>
          </w:p>
        </w:tc>
        <w:tc>
          <w:tcPr>
            <w:tcW w:w="1468" w:type="dxa"/>
            <w:vAlign w:val="center"/>
          </w:tcPr>
          <w:p w14:paraId="488D0C0F" w14:textId="77777777" w:rsidR="00AF2650" w:rsidRPr="0023769E" w:rsidRDefault="00AF2650" w:rsidP="00446452">
            <w:pPr>
              <w:spacing w:before="40" w:after="40" w:line="280" w:lineRule="exact"/>
              <w:jc w:val="center"/>
            </w:pPr>
            <w:r w:rsidRPr="0023769E">
              <w:t>SMEWW 9222D:2023 (*)</w:t>
            </w:r>
          </w:p>
        </w:tc>
      </w:tr>
      <w:tr w:rsidR="00AF2650" w:rsidRPr="00720107" w14:paraId="23A229EE" w14:textId="77777777" w:rsidTr="00597AE8">
        <w:trPr>
          <w:trHeight w:val="65"/>
        </w:trPr>
        <w:tc>
          <w:tcPr>
            <w:tcW w:w="709" w:type="dxa"/>
            <w:vAlign w:val="center"/>
          </w:tcPr>
          <w:p w14:paraId="38017F48"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2C7CC858" w14:textId="77777777" w:rsidR="00AF2650" w:rsidRPr="0023769E" w:rsidRDefault="00AF2650" w:rsidP="00446452">
            <w:pPr>
              <w:pBdr>
                <w:top w:val="nil"/>
                <w:left w:val="nil"/>
                <w:bottom w:val="nil"/>
                <w:right w:val="nil"/>
                <w:between w:val="nil"/>
              </w:pBdr>
              <w:spacing w:before="40" w:after="40" w:line="280" w:lineRule="exact"/>
              <w:jc w:val="center"/>
              <w:rPr>
                <w:b/>
                <w:bCs/>
              </w:rPr>
            </w:pPr>
            <w:r w:rsidRPr="0023769E">
              <w:rPr>
                <w:b/>
                <w:bCs/>
              </w:rPr>
              <w:t>Nước thải, nước dưới đất, nước biển, nước mặt</w:t>
            </w:r>
          </w:p>
          <w:p w14:paraId="4A1EB3FB" w14:textId="77777777" w:rsidR="00AF2650" w:rsidRPr="0023769E" w:rsidRDefault="00AF2650" w:rsidP="00446452">
            <w:pPr>
              <w:pBdr>
                <w:top w:val="nil"/>
                <w:left w:val="nil"/>
                <w:bottom w:val="nil"/>
                <w:right w:val="nil"/>
                <w:between w:val="nil"/>
              </w:pBdr>
              <w:spacing w:before="40" w:after="40" w:line="280" w:lineRule="exact"/>
              <w:jc w:val="center"/>
              <w:rPr>
                <w:b/>
                <w:bCs/>
                <w:i/>
                <w:iCs/>
              </w:rPr>
            </w:pPr>
            <w:r w:rsidRPr="0023769E">
              <w:rPr>
                <w:b/>
                <w:bCs/>
                <w:i/>
                <w:iCs/>
              </w:rPr>
              <w:t>Wastewater, ground water, sea water, surface water</w:t>
            </w:r>
          </w:p>
        </w:tc>
        <w:tc>
          <w:tcPr>
            <w:tcW w:w="3240" w:type="dxa"/>
            <w:vAlign w:val="center"/>
          </w:tcPr>
          <w:p w14:paraId="16EB8020" w14:textId="77777777" w:rsidR="00AF2650" w:rsidRPr="0023769E" w:rsidRDefault="00AF2650" w:rsidP="00446452">
            <w:pPr>
              <w:pBdr>
                <w:top w:val="nil"/>
                <w:left w:val="nil"/>
                <w:bottom w:val="nil"/>
                <w:right w:val="nil"/>
                <w:between w:val="nil"/>
              </w:pBdr>
              <w:spacing w:before="40" w:after="40" w:line="280" w:lineRule="exact"/>
            </w:pPr>
            <w:r w:rsidRPr="0023769E">
              <w:t>Định lượng Coliform. Kỹ thuật đếm có xác xuất lớn nhất (MPN)</w:t>
            </w:r>
          </w:p>
          <w:p w14:paraId="639EFA3B" w14:textId="77777777" w:rsidR="00AF2650" w:rsidRPr="0023769E" w:rsidRDefault="00AF2650" w:rsidP="00446452">
            <w:pPr>
              <w:pBdr>
                <w:top w:val="nil"/>
                <w:left w:val="nil"/>
                <w:bottom w:val="nil"/>
                <w:right w:val="nil"/>
                <w:between w:val="nil"/>
              </w:pBdr>
              <w:spacing w:before="40" w:after="40" w:line="280" w:lineRule="exact"/>
              <w:rPr>
                <w:i/>
                <w:iCs/>
              </w:rPr>
            </w:pPr>
            <w:r w:rsidRPr="0023769E">
              <w:rPr>
                <w:i/>
                <w:iCs/>
              </w:rPr>
              <w:t>Enumeration of Coliform. Most probable number technique (MPN)</w:t>
            </w:r>
          </w:p>
        </w:tc>
        <w:tc>
          <w:tcPr>
            <w:tcW w:w="2610" w:type="dxa"/>
            <w:vAlign w:val="center"/>
          </w:tcPr>
          <w:p w14:paraId="64F28285" w14:textId="77777777" w:rsidR="00AF2650" w:rsidRPr="0023769E" w:rsidRDefault="00AF2650" w:rsidP="00446452">
            <w:pPr>
              <w:pBdr>
                <w:top w:val="nil"/>
                <w:left w:val="nil"/>
                <w:bottom w:val="nil"/>
                <w:right w:val="nil"/>
                <w:between w:val="nil"/>
              </w:pBdr>
              <w:spacing w:before="40" w:after="40" w:line="280" w:lineRule="exact"/>
              <w:jc w:val="center"/>
            </w:pPr>
          </w:p>
        </w:tc>
        <w:tc>
          <w:tcPr>
            <w:tcW w:w="1468" w:type="dxa"/>
            <w:vAlign w:val="center"/>
          </w:tcPr>
          <w:p w14:paraId="46862765" w14:textId="77777777" w:rsidR="00AF2650" w:rsidRPr="0023769E" w:rsidRDefault="00AF2650" w:rsidP="00446452">
            <w:pPr>
              <w:spacing w:before="40" w:after="40" w:line="280" w:lineRule="exact"/>
              <w:jc w:val="center"/>
            </w:pPr>
            <w:r w:rsidRPr="0023769E">
              <w:t>SMEWW 9221B:2023 (*)</w:t>
            </w:r>
          </w:p>
        </w:tc>
      </w:tr>
      <w:tr w:rsidR="00AF2650" w:rsidRPr="00720107" w14:paraId="6A451A7C" w14:textId="77777777" w:rsidTr="00597AE8">
        <w:trPr>
          <w:trHeight w:val="65"/>
        </w:trPr>
        <w:tc>
          <w:tcPr>
            <w:tcW w:w="709" w:type="dxa"/>
            <w:vAlign w:val="center"/>
          </w:tcPr>
          <w:p w14:paraId="1F2F59F1"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769A3B27" w14:textId="77777777" w:rsidR="00AF2650" w:rsidRPr="0023769E" w:rsidRDefault="00AF2650" w:rsidP="00446452">
            <w:pPr>
              <w:pBdr>
                <w:top w:val="nil"/>
                <w:left w:val="nil"/>
                <w:bottom w:val="nil"/>
                <w:right w:val="nil"/>
                <w:between w:val="nil"/>
              </w:pBdr>
              <w:spacing w:before="40" w:after="40" w:line="280" w:lineRule="exact"/>
              <w:jc w:val="center"/>
              <w:rPr>
                <w:b/>
                <w:bCs/>
              </w:rPr>
            </w:pPr>
            <w:r w:rsidRPr="0023769E">
              <w:rPr>
                <w:b/>
                <w:bCs/>
              </w:rPr>
              <w:t>Nước thải, nước dưới đất, nước biển, nước mặt</w:t>
            </w:r>
          </w:p>
          <w:p w14:paraId="15DC47BF" w14:textId="77777777" w:rsidR="00AF2650" w:rsidRPr="0023769E" w:rsidRDefault="00AF2650" w:rsidP="00446452">
            <w:pPr>
              <w:pBdr>
                <w:top w:val="nil"/>
                <w:left w:val="nil"/>
                <w:bottom w:val="nil"/>
                <w:right w:val="nil"/>
                <w:between w:val="nil"/>
              </w:pBdr>
              <w:spacing w:before="40" w:after="40" w:line="280" w:lineRule="exact"/>
              <w:jc w:val="center"/>
              <w:rPr>
                <w:b/>
                <w:bCs/>
                <w:i/>
                <w:iCs/>
              </w:rPr>
            </w:pPr>
            <w:r w:rsidRPr="0023769E">
              <w:rPr>
                <w:b/>
                <w:bCs/>
                <w:i/>
                <w:iCs/>
              </w:rPr>
              <w:t>Wastewater, ground water, sea water, surface water</w:t>
            </w:r>
          </w:p>
        </w:tc>
        <w:tc>
          <w:tcPr>
            <w:tcW w:w="3240" w:type="dxa"/>
            <w:vAlign w:val="center"/>
          </w:tcPr>
          <w:p w14:paraId="3EB9388A" w14:textId="77777777" w:rsidR="00AF2650" w:rsidRPr="0023769E" w:rsidRDefault="00AF2650" w:rsidP="00446452">
            <w:pPr>
              <w:pBdr>
                <w:top w:val="nil"/>
                <w:left w:val="nil"/>
                <w:bottom w:val="nil"/>
                <w:right w:val="nil"/>
                <w:between w:val="nil"/>
              </w:pBdr>
              <w:spacing w:before="40" w:after="40" w:line="280" w:lineRule="exact"/>
            </w:pPr>
            <w:r w:rsidRPr="0023769E">
              <w:t>Định lượng Coliform chịu nhiệt (Coliform phân). Kỹ thuật đếm có xác xuất lớn nhất (MPN)</w:t>
            </w:r>
          </w:p>
          <w:p w14:paraId="62BACAEA" w14:textId="77777777" w:rsidR="00AF2650" w:rsidRPr="0023769E" w:rsidRDefault="00AF2650" w:rsidP="00446452">
            <w:pPr>
              <w:pBdr>
                <w:top w:val="nil"/>
                <w:left w:val="nil"/>
                <w:bottom w:val="nil"/>
                <w:right w:val="nil"/>
                <w:between w:val="nil"/>
              </w:pBdr>
              <w:spacing w:before="40" w:after="40" w:line="280" w:lineRule="exact"/>
              <w:rPr>
                <w:i/>
                <w:iCs/>
              </w:rPr>
            </w:pPr>
            <w:r w:rsidRPr="0023769E">
              <w:rPr>
                <w:i/>
                <w:iCs/>
              </w:rPr>
              <w:t>Enumeration Thermotolerant coliform (Fecal coliform). Most probable number technique (MPN)</w:t>
            </w:r>
          </w:p>
        </w:tc>
        <w:tc>
          <w:tcPr>
            <w:tcW w:w="2610" w:type="dxa"/>
            <w:vAlign w:val="center"/>
          </w:tcPr>
          <w:p w14:paraId="33076978" w14:textId="77777777" w:rsidR="00AF2650" w:rsidRPr="0023769E" w:rsidRDefault="00AF2650" w:rsidP="00446452">
            <w:pPr>
              <w:pBdr>
                <w:top w:val="nil"/>
                <w:left w:val="nil"/>
                <w:bottom w:val="nil"/>
                <w:right w:val="nil"/>
                <w:between w:val="nil"/>
              </w:pBdr>
              <w:spacing w:before="40" w:after="40" w:line="280" w:lineRule="exact"/>
              <w:jc w:val="center"/>
            </w:pPr>
          </w:p>
        </w:tc>
        <w:tc>
          <w:tcPr>
            <w:tcW w:w="1468" w:type="dxa"/>
            <w:vAlign w:val="center"/>
          </w:tcPr>
          <w:p w14:paraId="3E66011A" w14:textId="77777777" w:rsidR="00AF2650" w:rsidRPr="0023769E" w:rsidRDefault="00AF2650" w:rsidP="00446452">
            <w:pPr>
              <w:spacing w:before="40" w:after="40" w:line="280" w:lineRule="exact"/>
              <w:jc w:val="center"/>
            </w:pPr>
            <w:r w:rsidRPr="0023769E">
              <w:t>SMEWW 9221E:2023 (*)</w:t>
            </w:r>
          </w:p>
        </w:tc>
      </w:tr>
      <w:tr w:rsidR="00AF2650" w:rsidRPr="00720107" w14:paraId="3B4AF7D0" w14:textId="77777777" w:rsidTr="00597AE8">
        <w:trPr>
          <w:trHeight w:val="65"/>
        </w:trPr>
        <w:tc>
          <w:tcPr>
            <w:tcW w:w="709" w:type="dxa"/>
            <w:vAlign w:val="center"/>
          </w:tcPr>
          <w:p w14:paraId="7815F14B"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7CD6B9D0" w14:textId="77777777" w:rsidR="00AF2650" w:rsidRPr="0023769E" w:rsidRDefault="00AF2650" w:rsidP="00446452">
            <w:pPr>
              <w:pBdr>
                <w:top w:val="nil"/>
                <w:left w:val="nil"/>
                <w:bottom w:val="nil"/>
                <w:right w:val="nil"/>
                <w:between w:val="nil"/>
              </w:pBdr>
              <w:spacing w:before="40" w:after="40" w:line="280" w:lineRule="exact"/>
              <w:jc w:val="center"/>
              <w:rPr>
                <w:b/>
                <w:bCs/>
              </w:rPr>
            </w:pPr>
          </w:p>
        </w:tc>
        <w:tc>
          <w:tcPr>
            <w:tcW w:w="3240" w:type="dxa"/>
            <w:vAlign w:val="center"/>
          </w:tcPr>
          <w:p w14:paraId="54A34C3C" w14:textId="77777777" w:rsidR="00AF2650" w:rsidRPr="0023769E" w:rsidRDefault="00AF2650" w:rsidP="00446452">
            <w:pPr>
              <w:pBdr>
                <w:top w:val="nil"/>
                <w:left w:val="nil"/>
                <w:bottom w:val="nil"/>
                <w:right w:val="nil"/>
                <w:between w:val="nil"/>
              </w:pBdr>
              <w:spacing w:before="40" w:after="40" w:line="280" w:lineRule="exact"/>
            </w:pPr>
            <w:r w:rsidRPr="0023769E">
              <w:t xml:space="preserve">Định lượng </w:t>
            </w:r>
            <w:r w:rsidRPr="0023769E">
              <w:rPr>
                <w:i/>
                <w:iCs/>
              </w:rPr>
              <w:t>Escherichia coli</w:t>
            </w:r>
            <w:r w:rsidRPr="0023769E">
              <w:t>. Kỹ thuật đếm có xác xuất lớn nhất (MPN)</w:t>
            </w:r>
          </w:p>
          <w:p w14:paraId="17B07463" w14:textId="77777777" w:rsidR="00AF2650" w:rsidRPr="0023769E" w:rsidRDefault="00AF2650" w:rsidP="00446452">
            <w:pPr>
              <w:pBdr>
                <w:top w:val="nil"/>
                <w:left w:val="nil"/>
                <w:bottom w:val="nil"/>
                <w:right w:val="nil"/>
                <w:between w:val="nil"/>
              </w:pBdr>
              <w:spacing w:before="40" w:after="40" w:line="280" w:lineRule="exact"/>
              <w:rPr>
                <w:i/>
                <w:iCs/>
              </w:rPr>
            </w:pPr>
            <w:r w:rsidRPr="0023769E">
              <w:rPr>
                <w:i/>
                <w:iCs/>
              </w:rPr>
              <w:t>Enumeration of Escherichia coli. Most probable number technique (MPN)</w:t>
            </w:r>
          </w:p>
        </w:tc>
        <w:tc>
          <w:tcPr>
            <w:tcW w:w="2610" w:type="dxa"/>
            <w:vAlign w:val="center"/>
          </w:tcPr>
          <w:p w14:paraId="676DC497" w14:textId="77777777" w:rsidR="00AF2650" w:rsidRPr="0023769E" w:rsidRDefault="00AF2650" w:rsidP="00446452">
            <w:pPr>
              <w:pBdr>
                <w:top w:val="nil"/>
                <w:left w:val="nil"/>
                <w:bottom w:val="nil"/>
                <w:right w:val="nil"/>
                <w:between w:val="nil"/>
              </w:pBdr>
              <w:spacing w:before="40" w:after="40" w:line="280" w:lineRule="exact"/>
              <w:jc w:val="center"/>
            </w:pPr>
          </w:p>
        </w:tc>
        <w:tc>
          <w:tcPr>
            <w:tcW w:w="1468" w:type="dxa"/>
            <w:vAlign w:val="center"/>
          </w:tcPr>
          <w:p w14:paraId="791BD1C2" w14:textId="77777777" w:rsidR="00AF2650" w:rsidRPr="0023769E" w:rsidRDefault="00AF2650" w:rsidP="00446452">
            <w:pPr>
              <w:spacing w:before="40" w:after="40" w:line="280" w:lineRule="exact"/>
              <w:jc w:val="center"/>
            </w:pPr>
            <w:r w:rsidRPr="0023769E">
              <w:t>SMEWW 9221F:2023 (*)</w:t>
            </w:r>
          </w:p>
        </w:tc>
      </w:tr>
      <w:tr w:rsidR="00AF2650" w:rsidRPr="00720107" w14:paraId="221C4A30" w14:textId="77777777" w:rsidTr="00597AE8">
        <w:trPr>
          <w:trHeight w:val="4060"/>
        </w:trPr>
        <w:tc>
          <w:tcPr>
            <w:tcW w:w="709" w:type="dxa"/>
            <w:vAlign w:val="center"/>
          </w:tcPr>
          <w:p w14:paraId="4611B59D"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307113B7" w14:textId="77777777" w:rsidR="00AF2650" w:rsidRPr="0023769E" w:rsidRDefault="00AF2650" w:rsidP="00446452">
            <w:pPr>
              <w:pBdr>
                <w:top w:val="nil"/>
                <w:left w:val="nil"/>
                <w:bottom w:val="nil"/>
                <w:right w:val="nil"/>
                <w:between w:val="nil"/>
              </w:pBdr>
              <w:spacing w:before="40" w:after="40" w:line="280" w:lineRule="exact"/>
              <w:jc w:val="center"/>
              <w:rPr>
                <w:b/>
                <w:bCs/>
              </w:rPr>
            </w:pPr>
            <w:r w:rsidRPr="0023769E">
              <w:rPr>
                <w:b/>
                <w:bCs/>
              </w:rPr>
              <w:t>Nước sạch, nước đá, nước khoáng thiên nhiên và nước uống đóng chai, nước dùng trong nông nghiệp, nước dưới đất, nước biển</w:t>
            </w:r>
          </w:p>
          <w:p w14:paraId="7D0E187C" w14:textId="77777777" w:rsidR="00AF2650" w:rsidRPr="0023769E" w:rsidRDefault="00AF2650" w:rsidP="00446452">
            <w:pPr>
              <w:pBdr>
                <w:top w:val="nil"/>
                <w:left w:val="nil"/>
                <w:bottom w:val="nil"/>
                <w:right w:val="nil"/>
                <w:between w:val="nil"/>
              </w:pBdr>
              <w:spacing w:before="40" w:after="40" w:line="280" w:lineRule="exact"/>
              <w:jc w:val="center"/>
              <w:rPr>
                <w:b/>
                <w:bCs/>
                <w:i/>
                <w:iCs/>
              </w:rPr>
            </w:pPr>
            <w:r w:rsidRPr="0023769E">
              <w:rPr>
                <w:b/>
                <w:bCs/>
                <w:i/>
                <w:iCs/>
              </w:rPr>
              <w:t>Domestic water, ice water, bottled/ packaged natural mineral waters and drinking waters, agricultural water, ground water, sea water</w:t>
            </w:r>
          </w:p>
        </w:tc>
        <w:tc>
          <w:tcPr>
            <w:tcW w:w="3240" w:type="dxa"/>
            <w:vAlign w:val="center"/>
          </w:tcPr>
          <w:p w14:paraId="20CE586A" w14:textId="77777777" w:rsidR="00AF2650" w:rsidRPr="0023769E" w:rsidRDefault="00AF2650" w:rsidP="00446452">
            <w:pPr>
              <w:pBdr>
                <w:top w:val="nil"/>
                <w:left w:val="nil"/>
                <w:bottom w:val="nil"/>
                <w:right w:val="nil"/>
                <w:between w:val="nil"/>
              </w:pBdr>
              <w:spacing w:before="40" w:after="40" w:line="280" w:lineRule="exact"/>
            </w:pPr>
            <w:r w:rsidRPr="0023769E">
              <w:t>Định lượng vi khuẩn đường ruột (Intestinal enterococci/ Streptococci feacal)</w:t>
            </w:r>
          </w:p>
          <w:p w14:paraId="2722AEA7" w14:textId="77777777" w:rsidR="00AF2650" w:rsidRPr="0023769E" w:rsidRDefault="00AF2650" w:rsidP="00446452">
            <w:pPr>
              <w:pBdr>
                <w:top w:val="nil"/>
                <w:left w:val="nil"/>
                <w:bottom w:val="nil"/>
                <w:right w:val="nil"/>
                <w:between w:val="nil"/>
              </w:pBdr>
              <w:spacing w:before="40" w:after="40" w:line="280" w:lineRule="exact"/>
              <w:rPr>
                <w:i/>
                <w:iCs/>
              </w:rPr>
            </w:pPr>
            <w:r w:rsidRPr="0023769E">
              <w:rPr>
                <w:i/>
                <w:iCs/>
              </w:rPr>
              <w:t>Enumeration of intestinal enterococci/ Streptococci feacal</w:t>
            </w:r>
          </w:p>
        </w:tc>
        <w:tc>
          <w:tcPr>
            <w:tcW w:w="2610" w:type="dxa"/>
            <w:vAlign w:val="center"/>
          </w:tcPr>
          <w:p w14:paraId="789315D4" w14:textId="77777777" w:rsidR="00AF2650" w:rsidRPr="0023769E" w:rsidRDefault="00AF2650" w:rsidP="00446452">
            <w:pPr>
              <w:pBdr>
                <w:top w:val="nil"/>
                <w:left w:val="nil"/>
                <w:bottom w:val="nil"/>
                <w:right w:val="nil"/>
                <w:between w:val="nil"/>
              </w:pBdr>
              <w:spacing w:before="40" w:after="40" w:line="280" w:lineRule="exact"/>
              <w:jc w:val="center"/>
            </w:pPr>
            <w:r w:rsidRPr="0023769E">
              <w:t>01 CFU/100 mL</w:t>
            </w:r>
          </w:p>
          <w:p w14:paraId="3DB96C10" w14:textId="77777777" w:rsidR="00AF2650" w:rsidRPr="0023769E" w:rsidRDefault="00AF2650" w:rsidP="00446452">
            <w:pPr>
              <w:pBdr>
                <w:top w:val="nil"/>
                <w:left w:val="nil"/>
                <w:bottom w:val="nil"/>
                <w:right w:val="nil"/>
                <w:between w:val="nil"/>
              </w:pBdr>
              <w:spacing w:before="40" w:after="40" w:line="280" w:lineRule="exact"/>
              <w:jc w:val="center"/>
            </w:pPr>
            <w:r w:rsidRPr="0023769E">
              <w:t>01 CFU/250 mL</w:t>
            </w:r>
          </w:p>
        </w:tc>
        <w:tc>
          <w:tcPr>
            <w:tcW w:w="1468" w:type="dxa"/>
            <w:vAlign w:val="center"/>
          </w:tcPr>
          <w:p w14:paraId="0D737A02" w14:textId="77777777" w:rsidR="00AF2650" w:rsidRPr="0023769E" w:rsidRDefault="00AF2650" w:rsidP="00446452">
            <w:pPr>
              <w:spacing w:before="40" w:after="40" w:line="280" w:lineRule="exact"/>
              <w:jc w:val="center"/>
            </w:pPr>
            <w:r w:rsidRPr="0023769E">
              <w:t>ISO 7899-2: 2000</w:t>
            </w:r>
          </w:p>
        </w:tc>
      </w:tr>
      <w:tr w:rsidR="00AF2650" w:rsidRPr="00720107" w14:paraId="6D1EE132" w14:textId="77777777" w:rsidTr="00597AE8">
        <w:trPr>
          <w:trHeight w:val="65"/>
        </w:trPr>
        <w:tc>
          <w:tcPr>
            <w:tcW w:w="709" w:type="dxa"/>
            <w:vAlign w:val="center"/>
          </w:tcPr>
          <w:p w14:paraId="3256D467"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481F3967" w14:textId="77777777" w:rsidR="00AF2650" w:rsidRPr="0023769E" w:rsidRDefault="00AF2650" w:rsidP="00446452">
            <w:pPr>
              <w:pBdr>
                <w:top w:val="nil"/>
                <w:left w:val="nil"/>
                <w:bottom w:val="nil"/>
                <w:right w:val="nil"/>
                <w:between w:val="nil"/>
              </w:pBdr>
              <w:spacing w:before="40" w:after="40" w:line="280" w:lineRule="exact"/>
              <w:jc w:val="center"/>
              <w:rPr>
                <w:b/>
                <w:bCs/>
              </w:rPr>
            </w:pPr>
            <w:r w:rsidRPr="0023769E">
              <w:rPr>
                <w:b/>
                <w:bCs/>
              </w:rPr>
              <w:t>Đồ uống</w:t>
            </w:r>
          </w:p>
          <w:p w14:paraId="70E9F0EB" w14:textId="77777777" w:rsidR="00AF2650" w:rsidRPr="0023769E" w:rsidRDefault="00AF2650" w:rsidP="00446452">
            <w:pPr>
              <w:pBdr>
                <w:top w:val="nil"/>
                <w:left w:val="nil"/>
                <w:bottom w:val="nil"/>
                <w:right w:val="nil"/>
                <w:between w:val="nil"/>
              </w:pBdr>
              <w:spacing w:before="40" w:after="40" w:line="280" w:lineRule="exact"/>
              <w:jc w:val="center"/>
              <w:rPr>
                <w:b/>
                <w:bCs/>
              </w:rPr>
            </w:pPr>
            <w:r w:rsidRPr="0023769E">
              <w:rPr>
                <w:b/>
                <w:bCs/>
              </w:rPr>
              <w:t>Beverages</w:t>
            </w:r>
          </w:p>
        </w:tc>
        <w:tc>
          <w:tcPr>
            <w:tcW w:w="3240" w:type="dxa"/>
            <w:vAlign w:val="center"/>
          </w:tcPr>
          <w:p w14:paraId="59CC52AB" w14:textId="77777777" w:rsidR="00AF2650" w:rsidRPr="0023769E" w:rsidRDefault="00AF2650" w:rsidP="00446452">
            <w:pPr>
              <w:pBdr>
                <w:top w:val="nil"/>
                <w:left w:val="nil"/>
                <w:bottom w:val="nil"/>
                <w:right w:val="nil"/>
                <w:between w:val="nil"/>
              </w:pBdr>
              <w:spacing w:before="40" w:after="40" w:line="280" w:lineRule="exact"/>
            </w:pPr>
            <w:r w:rsidRPr="0023769E">
              <w:t>Định lượng vi khuẩn đường ruột (Intestinal enterococci/ Streptococci feacal)</w:t>
            </w:r>
          </w:p>
          <w:p w14:paraId="0E8C4829" w14:textId="77777777" w:rsidR="00AF2650" w:rsidRPr="0023769E" w:rsidRDefault="00AF2650" w:rsidP="00446452">
            <w:pPr>
              <w:pBdr>
                <w:top w:val="nil"/>
                <w:left w:val="nil"/>
                <w:bottom w:val="nil"/>
                <w:right w:val="nil"/>
                <w:between w:val="nil"/>
              </w:pBdr>
              <w:spacing w:before="40" w:after="40" w:line="280" w:lineRule="exact"/>
              <w:rPr>
                <w:i/>
                <w:iCs/>
              </w:rPr>
            </w:pPr>
            <w:r w:rsidRPr="0023769E">
              <w:rPr>
                <w:i/>
                <w:iCs/>
              </w:rPr>
              <w:t>Enumeration of intestinal enterococci/ Streptococci feacal</w:t>
            </w:r>
          </w:p>
        </w:tc>
        <w:tc>
          <w:tcPr>
            <w:tcW w:w="2610" w:type="dxa"/>
            <w:vAlign w:val="center"/>
          </w:tcPr>
          <w:p w14:paraId="36B8FECC" w14:textId="77777777" w:rsidR="00AF2650" w:rsidRPr="0023769E" w:rsidRDefault="00AF2650" w:rsidP="00446452">
            <w:pPr>
              <w:pBdr>
                <w:top w:val="nil"/>
                <w:left w:val="nil"/>
                <w:bottom w:val="nil"/>
                <w:right w:val="nil"/>
                <w:between w:val="nil"/>
              </w:pBdr>
              <w:spacing w:before="40" w:after="40" w:line="280" w:lineRule="exact"/>
              <w:jc w:val="center"/>
            </w:pPr>
            <w:r w:rsidRPr="0023769E">
              <w:t>10 CFU/g</w:t>
            </w:r>
          </w:p>
          <w:p w14:paraId="7213B0E6" w14:textId="77777777" w:rsidR="00AF2650" w:rsidRPr="0023769E" w:rsidRDefault="00AF2650" w:rsidP="00446452">
            <w:pPr>
              <w:pBdr>
                <w:top w:val="nil"/>
                <w:left w:val="nil"/>
                <w:bottom w:val="nil"/>
                <w:right w:val="nil"/>
                <w:between w:val="nil"/>
              </w:pBdr>
              <w:spacing w:before="40" w:after="40" w:line="280" w:lineRule="exact"/>
              <w:jc w:val="center"/>
            </w:pPr>
            <w:r w:rsidRPr="0023769E">
              <w:t>01 CFU/mL</w:t>
            </w:r>
          </w:p>
        </w:tc>
        <w:tc>
          <w:tcPr>
            <w:tcW w:w="1468" w:type="dxa"/>
            <w:vAlign w:val="center"/>
          </w:tcPr>
          <w:p w14:paraId="78764AC2" w14:textId="77777777" w:rsidR="00AF2650" w:rsidRPr="0023769E" w:rsidRDefault="00AF2650" w:rsidP="00446452">
            <w:pPr>
              <w:spacing w:before="40" w:after="40" w:line="280" w:lineRule="exact"/>
              <w:jc w:val="center"/>
            </w:pPr>
            <w:r w:rsidRPr="0023769E">
              <w:t>CASE.VS.0003:2019 (Ref. ISO 7899-2:2000)</w:t>
            </w:r>
          </w:p>
        </w:tc>
      </w:tr>
      <w:tr w:rsidR="00AF2650" w:rsidRPr="00720107" w14:paraId="573E7F7F" w14:textId="77777777" w:rsidTr="00597AE8">
        <w:trPr>
          <w:trHeight w:val="65"/>
        </w:trPr>
        <w:tc>
          <w:tcPr>
            <w:tcW w:w="709" w:type="dxa"/>
            <w:vAlign w:val="center"/>
          </w:tcPr>
          <w:p w14:paraId="54B22A95"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521873DD" w14:textId="77777777" w:rsidR="00AF2650" w:rsidRPr="0023769E" w:rsidRDefault="00AF2650" w:rsidP="00446452">
            <w:pPr>
              <w:pBdr>
                <w:top w:val="nil"/>
                <w:left w:val="nil"/>
                <w:bottom w:val="nil"/>
                <w:right w:val="nil"/>
                <w:between w:val="nil"/>
              </w:pBdr>
              <w:spacing w:before="40" w:after="40" w:line="280" w:lineRule="exact"/>
              <w:jc w:val="center"/>
              <w:rPr>
                <w:b/>
                <w:bCs/>
              </w:rPr>
            </w:pPr>
            <w:r w:rsidRPr="0023769E">
              <w:rPr>
                <w:b/>
                <w:bCs/>
              </w:rPr>
              <w:t>Nước sạch, nước đá, nước khoáng thiên nhiên và nước uống đóng chai, nước dùng trong nông nghiệp, nước dưới đất, nước biển</w:t>
            </w:r>
          </w:p>
          <w:p w14:paraId="0F21C80B" w14:textId="77777777" w:rsidR="00AF2650" w:rsidRPr="0023769E" w:rsidRDefault="00AF2650" w:rsidP="00446452">
            <w:pPr>
              <w:pBdr>
                <w:top w:val="nil"/>
                <w:left w:val="nil"/>
                <w:bottom w:val="nil"/>
                <w:right w:val="nil"/>
                <w:between w:val="nil"/>
              </w:pBdr>
              <w:spacing w:before="40" w:after="40" w:line="280" w:lineRule="exact"/>
              <w:jc w:val="center"/>
              <w:rPr>
                <w:b/>
                <w:bCs/>
                <w:i/>
                <w:iCs/>
              </w:rPr>
            </w:pPr>
            <w:r w:rsidRPr="0023769E">
              <w:rPr>
                <w:b/>
                <w:bCs/>
                <w:i/>
                <w:iCs/>
              </w:rPr>
              <w:lastRenderedPageBreak/>
              <w:t>Domestic water, ice water, bottled/ packaged natural mineral waters and drinking waters, agricultural water, ground water, sea water</w:t>
            </w:r>
          </w:p>
        </w:tc>
        <w:tc>
          <w:tcPr>
            <w:tcW w:w="3240" w:type="dxa"/>
            <w:vAlign w:val="center"/>
          </w:tcPr>
          <w:p w14:paraId="1E0410E9" w14:textId="77777777" w:rsidR="00AF2650" w:rsidRPr="0023769E" w:rsidRDefault="00AF2650" w:rsidP="00446452">
            <w:pPr>
              <w:pBdr>
                <w:top w:val="nil"/>
                <w:left w:val="nil"/>
                <w:bottom w:val="nil"/>
                <w:right w:val="nil"/>
                <w:between w:val="nil"/>
              </w:pBdr>
              <w:spacing w:before="40" w:after="40" w:line="280" w:lineRule="exact"/>
            </w:pPr>
            <w:r w:rsidRPr="0023769E">
              <w:lastRenderedPageBreak/>
              <w:t>Định lượng bào tử vi khuẩn kỵ khí khử sulfite (Clostridia)</w:t>
            </w:r>
          </w:p>
          <w:p w14:paraId="1D0975FD" w14:textId="77777777" w:rsidR="00AF2650" w:rsidRPr="0023769E" w:rsidRDefault="00AF2650" w:rsidP="00446452">
            <w:pPr>
              <w:pBdr>
                <w:top w:val="nil"/>
                <w:left w:val="nil"/>
                <w:bottom w:val="nil"/>
                <w:right w:val="nil"/>
                <w:between w:val="nil"/>
              </w:pBdr>
              <w:spacing w:before="40" w:after="40" w:line="280" w:lineRule="exact"/>
              <w:rPr>
                <w:i/>
                <w:iCs/>
              </w:rPr>
            </w:pPr>
            <w:r w:rsidRPr="0023769E">
              <w:rPr>
                <w:i/>
                <w:iCs/>
              </w:rPr>
              <w:t>Enumeration of the spores of sulfite- reducing anaerobes (Clostridia)</w:t>
            </w:r>
          </w:p>
        </w:tc>
        <w:tc>
          <w:tcPr>
            <w:tcW w:w="2610" w:type="dxa"/>
            <w:vAlign w:val="center"/>
          </w:tcPr>
          <w:p w14:paraId="0F003F5C" w14:textId="77777777" w:rsidR="00AF2650" w:rsidRPr="0023769E" w:rsidRDefault="00AF2650" w:rsidP="00446452">
            <w:pPr>
              <w:pBdr>
                <w:top w:val="nil"/>
                <w:left w:val="nil"/>
                <w:bottom w:val="nil"/>
                <w:right w:val="nil"/>
                <w:between w:val="nil"/>
              </w:pBdr>
              <w:spacing w:before="40" w:after="40" w:line="280" w:lineRule="exact"/>
              <w:jc w:val="center"/>
            </w:pPr>
            <w:r w:rsidRPr="0023769E">
              <w:t>01 CFU/50 mL</w:t>
            </w:r>
          </w:p>
        </w:tc>
        <w:tc>
          <w:tcPr>
            <w:tcW w:w="1468" w:type="dxa"/>
            <w:vAlign w:val="center"/>
          </w:tcPr>
          <w:p w14:paraId="178B54BC" w14:textId="77777777" w:rsidR="00AF2650" w:rsidRPr="0023769E" w:rsidRDefault="00AF2650" w:rsidP="00446452">
            <w:pPr>
              <w:spacing w:before="40" w:after="40" w:line="280" w:lineRule="exact"/>
              <w:jc w:val="center"/>
            </w:pPr>
            <w:r w:rsidRPr="0023769E">
              <w:t>ISO 6461-2: 1986</w:t>
            </w:r>
          </w:p>
        </w:tc>
      </w:tr>
      <w:tr w:rsidR="00AF2650" w:rsidRPr="00720107" w14:paraId="58806432" w14:textId="77777777" w:rsidTr="00597AE8">
        <w:trPr>
          <w:trHeight w:val="65"/>
        </w:trPr>
        <w:tc>
          <w:tcPr>
            <w:tcW w:w="709" w:type="dxa"/>
            <w:vAlign w:val="center"/>
          </w:tcPr>
          <w:p w14:paraId="13AE04C1"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15F91CE2" w14:textId="77777777" w:rsidR="00AF2650" w:rsidRPr="0023769E" w:rsidRDefault="00AF2650" w:rsidP="00446452">
            <w:pPr>
              <w:pBdr>
                <w:top w:val="nil"/>
                <w:left w:val="nil"/>
                <w:bottom w:val="nil"/>
                <w:right w:val="nil"/>
                <w:between w:val="nil"/>
              </w:pBdr>
              <w:spacing w:before="40" w:after="40" w:line="280" w:lineRule="exact"/>
              <w:jc w:val="center"/>
              <w:rPr>
                <w:b/>
                <w:bCs/>
              </w:rPr>
            </w:pPr>
          </w:p>
        </w:tc>
        <w:tc>
          <w:tcPr>
            <w:tcW w:w="3240" w:type="dxa"/>
            <w:vAlign w:val="center"/>
          </w:tcPr>
          <w:p w14:paraId="10D5C97E" w14:textId="77777777" w:rsidR="00AF2650" w:rsidRPr="0023769E" w:rsidRDefault="00AF2650" w:rsidP="00446452">
            <w:pPr>
              <w:pBdr>
                <w:top w:val="nil"/>
                <w:left w:val="nil"/>
                <w:bottom w:val="nil"/>
                <w:right w:val="nil"/>
                <w:between w:val="nil"/>
              </w:pBdr>
              <w:spacing w:before="40" w:after="40" w:line="280" w:lineRule="exact"/>
            </w:pPr>
            <w:r w:rsidRPr="0023769E">
              <w:t>Định lượng Clostridium perfringens. Phương pháp màng lọc</w:t>
            </w:r>
          </w:p>
          <w:p w14:paraId="749FB3DF" w14:textId="77777777" w:rsidR="00AF2650" w:rsidRPr="0023769E" w:rsidRDefault="00AF2650" w:rsidP="00446452">
            <w:pPr>
              <w:pBdr>
                <w:top w:val="nil"/>
                <w:left w:val="nil"/>
                <w:bottom w:val="nil"/>
                <w:right w:val="nil"/>
                <w:between w:val="nil"/>
              </w:pBdr>
              <w:spacing w:before="40" w:after="40" w:line="280" w:lineRule="exact"/>
              <w:rPr>
                <w:i/>
                <w:iCs/>
              </w:rPr>
            </w:pPr>
            <w:r w:rsidRPr="0023769E">
              <w:rPr>
                <w:i/>
                <w:iCs/>
              </w:rPr>
              <w:t>Enumeration of Clostridium perfringens. Membrane filtration method</w:t>
            </w:r>
          </w:p>
        </w:tc>
        <w:tc>
          <w:tcPr>
            <w:tcW w:w="2610" w:type="dxa"/>
            <w:vAlign w:val="center"/>
          </w:tcPr>
          <w:p w14:paraId="2DC46EB2" w14:textId="77777777" w:rsidR="00AF2650" w:rsidRPr="0023769E" w:rsidRDefault="00AF2650" w:rsidP="00446452">
            <w:pPr>
              <w:pBdr>
                <w:top w:val="nil"/>
                <w:left w:val="nil"/>
                <w:bottom w:val="nil"/>
                <w:right w:val="nil"/>
                <w:between w:val="nil"/>
              </w:pBdr>
              <w:spacing w:before="40" w:after="40" w:line="280" w:lineRule="exact"/>
              <w:jc w:val="center"/>
            </w:pPr>
            <w:r w:rsidRPr="0023769E">
              <w:t>01 CFU/100 mL</w:t>
            </w:r>
          </w:p>
        </w:tc>
        <w:tc>
          <w:tcPr>
            <w:tcW w:w="1468" w:type="dxa"/>
            <w:vAlign w:val="center"/>
          </w:tcPr>
          <w:p w14:paraId="63D75FBB" w14:textId="77777777" w:rsidR="00AF2650" w:rsidRPr="0023769E" w:rsidRDefault="00AF2650" w:rsidP="00446452">
            <w:pPr>
              <w:spacing w:before="40" w:after="40" w:line="280" w:lineRule="exact"/>
              <w:jc w:val="center"/>
            </w:pPr>
            <w:r w:rsidRPr="0023769E">
              <w:t>ISO 14189:2013</w:t>
            </w:r>
          </w:p>
        </w:tc>
      </w:tr>
      <w:tr w:rsidR="00AF2650" w:rsidRPr="00720107" w14:paraId="09DB011C" w14:textId="77777777" w:rsidTr="00597AE8">
        <w:trPr>
          <w:trHeight w:val="65"/>
        </w:trPr>
        <w:tc>
          <w:tcPr>
            <w:tcW w:w="709" w:type="dxa"/>
            <w:vAlign w:val="center"/>
          </w:tcPr>
          <w:p w14:paraId="5090B525"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5A822442" w14:textId="77777777" w:rsidR="00AF2650" w:rsidRPr="0023769E" w:rsidRDefault="00AF2650" w:rsidP="00446452">
            <w:pPr>
              <w:pBdr>
                <w:top w:val="nil"/>
                <w:left w:val="nil"/>
                <w:bottom w:val="nil"/>
                <w:right w:val="nil"/>
                <w:between w:val="nil"/>
              </w:pBdr>
              <w:spacing w:before="40" w:after="40" w:line="280" w:lineRule="exact"/>
              <w:jc w:val="center"/>
              <w:rPr>
                <w:b/>
                <w:bCs/>
              </w:rPr>
            </w:pPr>
          </w:p>
        </w:tc>
        <w:tc>
          <w:tcPr>
            <w:tcW w:w="3240" w:type="dxa"/>
            <w:vAlign w:val="center"/>
          </w:tcPr>
          <w:p w14:paraId="4DB5CD52" w14:textId="77777777" w:rsidR="00AF2650" w:rsidRPr="0023769E" w:rsidRDefault="00AF2650" w:rsidP="00446452">
            <w:pPr>
              <w:pBdr>
                <w:top w:val="nil"/>
                <w:left w:val="nil"/>
                <w:bottom w:val="nil"/>
                <w:right w:val="nil"/>
                <w:between w:val="nil"/>
              </w:pBdr>
              <w:spacing w:before="40" w:after="40" w:line="280" w:lineRule="exact"/>
            </w:pPr>
            <w:r w:rsidRPr="0023769E">
              <w:t>Định lượng Pseudomonas aeruginosa</w:t>
            </w:r>
          </w:p>
          <w:p w14:paraId="5292985B" w14:textId="77777777" w:rsidR="00AF2650" w:rsidRPr="0023769E" w:rsidRDefault="00AF2650" w:rsidP="00446452">
            <w:pPr>
              <w:pBdr>
                <w:top w:val="nil"/>
                <w:left w:val="nil"/>
                <w:bottom w:val="nil"/>
                <w:right w:val="nil"/>
                <w:between w:val="nil"/>
              </w:pBdr>
              <w:spacing w:before="40" w:after="40" w:line="280" w:lineRule="exact"/>
              <w:rPr>
                <w:i/>
                <w:iCs/>
              </w:rPr>
            </w:pPr>
            <w:r w:rsidRPr="0023769E">
              <w:rPr>
                <w:i/>
                <w:iCs/>
              </w:rPr>
              <w:t>Enumeration of Pseudomonas aeruginosa</w:t>
            </w:r>
          </w:p>
        </w:tc>
        <w:tc>
          <w:tcPr>
            <w:tcW w:w="2610" w:type="dxa"/>
            <w:vAlign w:val="center"/>
          </w:tcPr>
          <w:p w14:paraId="5CEBC588" w14:textId="77777777" w:rsidR="00AF2650" w:rsidRPr="0023769E" w:rsidRDefault="00AF2650" w:rsidP="00446452">
            <w:pPr>
              <w:pBdr>
                <w:top w:val="nil"/>
                <w:left w:val="nil"/>
                <w:bottom w:val="nil"/>
                <w:right w:val="nil"/>
                <w:between w:val="nil"/>
              </w:pBdr>
              <w:spacing w:before="40" w:after="40" w:line="280" w:lineRule="exact"/>
              <w:jc w:val="center"/>
            </w:pPr>
            <w:r w:rsidRPr="0023769E">
              <w:t>01 CFU/100 mL</w:t>
            </w:r>
          </w:p>
          <w:p w14:paraId="5C05D084" w14:textId="77777777" w:rsidR="00AF2650" w:rsidRPr="0023769E" w:rsidRDefault="00AF2650" w:rsidP="00446452">
            <w:pPr>
              <w:pBdr>
                <w:top w:val="nil"/>
                <w:left w:val="nil"/>
                <w:bottom w:val="nil"/>
                <w:right w:val="nil"/>
                <w:between w:val="nil"/>
              </w:pBdr>
              <w:spacing w:before="40" w:after="40" w:line="280" w:lineRule="exact"/>
              <w:jc w:val="center"/>
            </w:pPr>
            <w:r w:rsidRPr="0023769E">
              <w:t>01 CFU/250 mL</w:t>
            </w:r>
          </w:p>
        </w:tc>
        <w:tc>
          <w:tcPr>
            <w:tcW w:w="1468" w:type="dxa"/>
            <w:vAlign w:val="center"/>
          </w:tcPr>
          <w:p w14:paraId="661D372F" w14:textId="77777777" w:rsidR="00AF2650" w:rsidRPr="0023769E" w:rsidRDefault="00AF2650" w:rsidP="00446452">
            <w:pPr>
              <w:spacing w:before="40" w:after="40" w:line="280" w:lineRule="exact"/>
              <w:jc w:val="center"/>
            </w:pPr>
            <w:r w:rsidRPr="0023769E">
              <w:t>ISO 16266:2006</w:t>
            </w:r>
          </w:p>
        </w:tc>
      </w:tr>
      <w:tr w:rsidR="00AF2650" w:rsidRPr="00720107" w14:paraId="28D9708B" w14:textId="77777777" w:rsidTr="00597AE8">
        <w:trPr>
          <w:trHeight w:val="65"/>
        </w:trPr>
        <w:tc>
          <w:tcPr>
            <w:tcW w:w="709" w:type="dxa"/>
            <w:vAlign w:val="center"/>
          </w:tcPr>
          <w:p w14:paraId="31C64C64"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1F6D5B2B" w14:textId="77777777" w:rsidR="00AF2650" w:rsidRPr="0023769E" w:rsidRDefault="00AF2650" w:rsidP="00446452">
            <w:pPr>
              <w:pBdr>
                <w:top w:val="nil"/>
                <w:left w:val="nil"/>
                <w:bottom w:val="nil"/>
                <w:right w:val="nil"/>
                <w:between w:val="nil"/>
              </w:pBdr>
              <w:spacing w:before="40" w:after="40" w:line="280" w:lineRule="exact"/>
              <w:jc w:val="center"/>
              <w:rPr>
                <w:b/>
                <w:bCs/>
              </w:rPr>
            </w:pPr>
            <w:r w:rsidRPr="0023769E">
              <w:rPr>
                <w:b/>
                <w:bCs/>
              </w:rPr>
              <w:t>Đồ uống</w:t>
            </w:r>
          </w:p>
          <w:p w14:paraId="414F34FF" w14:textId="77777777" w:rsidR="00AF2650" w:rsidRPr="0023769E" w:rsidRDefault="00AF2650" w:rsidP="00446452">
            <w:pPr>
              <w:pBdr>
                <w:top w:val="nil"/>
                <w:left w:val="nil"/>
                <w:bottom w:val="nil"/>
                <w:right w:val="nil"/>
                <w:between w:val="nil"/>
              </w:pBdr>
              <w:spacing w:before="40" w:after="40" w:line="280" w:lineRule="exact"/>
              <w:jc w:val="center"/>
              <w:rPr>
                <w:b/>
                <w:bCs/>
                <w:i/>
                <w:iCs/>
              </w:rPr>
            </w:pPr>
            <w:r w:rsidRPr="0023769E">
              <w:rPr>
                <w:b/>
                <w:bCs/>
                <w:i/>
                <w:iCs/>
              </w:rPr>
              <w:t>Beverages</w:t>
            </w:r>
          </w:p>
        </w:tc>
        <w:tc>
          <w:tcPr>
            <w:tcW w:w="3240" w:type="dxa"/>
            <w:vAlign w:val="center"/>
          </w:tcPr>
          <w:p w14:paraId="16B0F334" w14:textId="77777777" w:rsidR="00AF2650" w:rsidRPr="0023769E" w:rsidRDefault="00AF2650" w:rsidP="00446452">
            <w:pPr>
              <w:pBdr>
                <w:top w:val="nil"/>
                <w:left w:val="nil"/>
                <w:bottom w:val="nil"/>
                <w:right w:val="nil"/>
                <w:between w:val="nil"/>
              </w:pBdr>
              <w:spacing w:before="40" w:after="40" w:line="280" w:lineRule="exact"/>
            </w:pPr>
            <w:r w:rsidRPr="0023769E">
              <w:t>Định lượng Pseudomonas aeruginosa</w:t>
            </w:r>
          </w:p>
          <w:p w14:paraId="1D6EE031" w14:textId="77777777" w:rsidR="00AF2650" w:rsidRPr="0023769E" w:rsidRDefault="00AF2650" w:rsidP="00446452">
            <w:pPr>
              <w:pBdr>
                <w:top w:val="nil"/>
                <w:left w:val="nil"/>
                <w:bottom w:val="nil"/>
                <w:right w:val="nil"/>
                <w:between w:val="nil"/>
              </w:pBdr>
              <w:spacing w:before="40" w:after="40" w:line="280" w:lineRule="exact"/>
              <w:rPr>
                <w:i/>
                <w:iCs/>
              </w:rPr>
            </w:pPr>
            <w:r w:rsidRPr="0023769E">
              <w:rPr>
                <w:i/>
                <w:iCs/>
              </w:rPr>
              <w:t>Enumeration of Pseudomonas aeruginosa</w:t>
            </w:r>
          </w:p>
        </w:tc>
        <w:tc>
          <w:tcPr>
            <w:tcW w:w="2610" w:type="dxa"/>
            <w:vAlign w:val="center"/>
          </w:tcPr>
          <w:p w14:paraId="419B8A86" w14:textId="77777777" w:rsidR="00AF2650" w:rsidRPr="0023769E" w:rsidRDefault="00AF2650" w:rsidP="00446452">
            <w:pPr>
              <w:pBdr>
                <w:top w:val="nil"/>
                <w:left w:val="nil"/>
                <w:bottom w:val="nil"/>
                <w:right w:val="nil"/>
                <w:between w:val="nil"/>
              </w:pBdr>
              <w:spacing w:before="40" w:after="40" w:line="280" w:lineRule="exact"/>
              <w:jc w:val="center"/>
            </w:pPr>
            <w:r w:rsidRPr="0023769E">
              <w:t>10 CFU/g</w:t>
            </w:r>
          </w:p>
          <w:p w14:paraId="071DFE8A" w14:textId="77777777" w:rsidR="00AF2650" w:rsidRPr="0023769E" w:rsidRDefault="00AF2650" w:rsidP="00446452">
            <w:pPr>
              <w:pBdr>
                <w:top w:val="nil"/>
                <w:left w:val="nil"/>
                <w:bottom w:val="nil"/>
                <w:right w:val="nil"/>
                <w:between w:val="nil"/>
              </w:pBdr>
              <w:spacing w:before="40" w:after="40" w:line="280" w:lineRule="exact"/>
              <w:jc w:val="center"/>
            </w:pPr>
            <w:r w:rsidRPr="0023769E">
              <w:t>01 CFU/mL</w:t>
            </w:r>
          </w:p>
        </w:tc>
        <w:tc>
          <w:tcPr>
            <w:tcW w:w="1468" w:type="dxa"/>
            <w:vAlign w:val="center"/>
          </w:tcPr>
          <w:p w14:paraId="24BAAF07" w14:textId="77777777" w:rsidR="00AF2650" w:rsidRPr="0023769E" w:rsidRDefault="00AF2650" w:rsidP="00446452">
            <w:pPr>
              <w:spacing w:before="40" w:after="40" w:line="280" w:lineRule="exact"/>
              <w:jc w:val="center"/>
            </w:pPr>
            <w:r w:rsidRPr="0023769E">
              <w:t>CASE.VS.0039:2019 (Ref. ISO 16266:2006)</w:t>
            </w:r>
          </w:p>
        </w:tc>
      </w:tr>
      <w:tr w:rsidR="00AF2650" w:rsidRPr="00720107" w14:paraId="737ADEE9" w14:textId="77777777" w:rsidTr="00597AE8">
        <w:trPr>
          <w:trHeight w:val="3250"/>
        </w:trPr>
        <w:tc>
          <w:tcPr>
            <w:tcW w:w="709" w:type="dxa"/>
            <w:vAlign w:val="center"/>
          </w:tcPr>
          <w:p w14:paraId="38BF4589"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1CDB65B9" w14:textId="77777777" w:rsidR="00AF2650" w:rsidRPr="0023769E" w:rsidRDefault="00AF2650" w:rsidP="00446452">
            <w:pPr>
              <w:pBdr>
                <w:top w:val="nil"/>
                <w:left w:val="nil"/>
                <w:bottom w:val="nil"/>
                <w:right w:val="nil"/>
                <w:between w:val="nil"/>
              </w:pBdr>
              <w:spacing w:before="40" w:after="40" w:line="280" w:lineRule="exact"/>
              <w:jc w:val="center"/>
              <w:rPr>
                <w:b/>
                <w:bCs/>
              </w:rPr>
            </w:pPr>
            <w:r w:rsidRPr="0023769E">
              <w:rPr>
                <w:b/>
                <w:bCs/>
              </w:rPr>
              <w:t>Nước sạch, nước đá, nước khoáng thiên nhiên và nước uống đóng chai, nước dưới đất, nước biển</w:t>
            </w:r>
          </w:p>
          <w:p w14:paraId="27DA3297" w14:textId="77777777" w:rsidR="00AF2650" w:rsidRPr="0023769E" w:rsidRDefault="00AF2650" w:rsidP="00446452">
            <w:pPr>
              <w:pBdr>
                <w:top w:val="nil"/>
                <w:left w:val="nil"/>
                <w:bottom w:val="nil"/>
                <w:right w:val="nil"/>
                <w:between w:val="nil"/>
              </w:pBdr>
              <w:spacing w:before="40" w:after="40" w:line="280" w:lineRule="exact"/>
              <w:jc w:val="center"/>
              <w:rPr>
                <w:b/>
                <w:bCs/>
                <w:i/>
                <w:iCs/>
              </w:rPr>
            </w:pPr>
            <w:r w:rsidRPr="0023769E">
              <w:rPr>
                <w:b/>
                <w:bCs/>
                <w:i/>
                <w:iCs/>
              </w:rPr>
              <w:t>Domestic water, ice water, bottled/ packaged natural mineral waters and drinking waters, ground water, sea water</w:t>
            </w:r>
          </w:p>
        </w:tc>
        <w:tc>
          <w:tcPr>
            <w:tcW w:w="3240" w:type="dxa"/>
            <w:vAlign w:val="center"/>
          </w:tcPr>
          <w:p w14:paraId="78D39029" w14:textId="77777777" w:rsidR="00AF2650" w:rsidRPr="0023769E" w:rsidRDefault="00AF2650" w:rsidP="00446452">
            <w:pPr>
              <w:pBdr>
                <w:top w:val="nil"/>
                <w:left w:val="nil"/>
                <w:bottom w:val="nil"/>
                <w:right w:val="nil"/>
                <w:between w:val="nil"/>
              </w:pBdr>
              <w:spacing w:before="40" w:after="40" w:line="280" w:lineRule="exact"/>
            </w:pPr>
            <w:r w:rsidRPr="0023769E">
              <w:t>Phát hiện Salmonella spp.</w:t>
            </w:r>
          </w:p>
          <w:p w14:paraId="674E75C5" w14:textId="77777777" w:rsidR="00AF2650" w:rsidRPr="0023769E" w:rsidRDefault="00AF2650" w:rsidP="00446452">
            <w:pPr>
              <w:pBdr>
                <w:top w:val="nil"/>
                <w:left w:val="nil"/>
                <w:bottom w:val="nil"/>
                <w:right w:val="nil"/>
                <w:between w:val="nil"/>
              </w:pBdr>
              <w:spacing w:before="40" w:after="40" w:line="280" w:lineRule="exact"/>
              <w:rPr>
                <w:i/>
                <w:iCs/>
              </w:rPr>
            </w:pPr>
            <w:r w:rsidRPr="0023769E">
              <w:rPr>
                <w:i/>
                <w:iCs/>
              </w:rPr>
              <w:t>Detection of Salmonella spp.</w:t>
            </w:r>
          </w:p>
        </w:tc>
        <w:tc>
          <w:tcPr>
            <w:tcW w:w="2610" w:type="dxa"/>
            <w:vAlign w:val="center"/>
          </w:tcPr>
          <w:p w14:paraId="4808F097" w14:textId="77777777" w:rsidR="00AF2650" w:rsidRPr="0023769E" w:rsidRDefault="00AF2650" w:rsidP="00446452">
            <w:pPr>
              <w:pBdr>
                <w:top w:val="nil"/>
                <w:left w:val="nil"/>
                <w:bottom w:val="nil"/>
                <w:right w:val="nil"/>
                <w:between w:val="nil"/>
              </w:pBdr>
              <w:spacing w:before="40" w:after="40" w:line="280" w:lineRule="exact"/>
              <w:jc w:val="center"/>
            </w:pPr>
            <w:r w:rsidRPr="0023769E">
              <w:t>LOD50: 0,5 CFU/ 1000mL</w:t>
            </w:r>
          </w:p>
        </w:tc>
        <w:tc>
          <w:tcPr>
            <w:tcW w:w="1468" w:type="dxa"/>
            <w:vAlign w:val="center"/>
          </w:tcPr>
          <w:p w14:paraId="1A02AB85" w14:textId="77777777" w:rsidR="00AF2650" w:rsidRPr="0023769E" w:rsidRDefault="00AF2650" w:rsidP="00446452">
            <w:pPr>
              <w:spacing w:before="40" w:after="40" w:line="280" w:lineRule="exact"/>
              <w:jc w:val="center"/>
            </w:pPr>
            <w:r w:rsidRPr="0023769E">
              <w:t>ISO 19250:2010</w:t>
            </w:r>
          </w:p>
        </w:tc>
      </w:tr>
      <w:tr w:rsidR="00AF2650" w:rsidRPr="00720107" w14:paraId="7E5D26D1" w14:textId="77777777" w:rsidTr="00597AE8">
        <w:trPr>
          <w:trHeight w:val="2980"/>
        </w:trPr>
        <w:tc>
          <w:tcPr>
            <w:tcW w:w="709" w:type="dxa"/>
            <w:vAlign w:val="center"/>
          </w:tcPr>
          <w:p w14:paraId="4BC6896E"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1A93134F" w14:textId="77777777" w:rsidR="00AF2650" w:rsidRPr="0023769E" w:rsidRDefault="00AF2650" w:rsidP="00446452">
            <w:pPr>
              <w:pBdr>
                <w:top w:val="nil"/>
                <w:left w:val="nil"/>
                <w:bottom w:val="nil"/>
                <w:right w:val="nil"/>
                <w:between w:val="nil"/>
              </w:pBdr>
              <w:spacing w:before="40" w:after="40" w:line="280" w:lineRule="exact"/>
              <w:jc w:val="center"/>
              <w:rPr>
                <w:b/>
                <w:bCs/>
              </w:rPr>
            </w:pPr>
            <w:r w:rsidRPr="0023769E">
              <w:rPr>
                <w:b/>
                <w:bCs/>
              </w:rPr>
              <w:t>Nước sạch, nước đá, nước khoáng thiên nhiên và nước uống đóng chai, nước dưới đất, nước biển</w:t>
            </w:r>
          </w:p>
          <w:p w14:paraId="17588914" w14:textId="77777777" w:rsidR="00AF2650" w:rsidRPr="0023769E" w:rsidRDefault="00AF2650" w:rsidP="00446452">
            <w:pPr>
              <w:pBdr>
                <w:top w:val="nil"/>
                <w:left w:val="nil"/>
                <w:bottom w:val="nil"/>
                <w:right w:val="nil"/>
                <w:between w:val="nil"/>
              </w:pBdr>
              <w:spacing w:before="40" w:after="40" w:line="280" w:lineRule="exact"/>
              <w:jc w:val="center"/>
              <w:rPr>
                <w:b/>
                <w:bCs/>
                <w:i/>
                <w:iCs/>
              </w:rPr>
            </w:pPr>
            <w:r w:rsidRPr="0023769E">
              <w:rPr>
                <w:b/>
                <w:bCs/>
                <w:i/>
                <w:iCs/>
              </w:rPr>
              <w:t>Domestic water, ice water, bottled/ packaged natural mineral waters and drinking waters, ground water, sea water</w:t>
            </w:r>
          </w:p>
        </w:tc>
        <w:tc>
          <w:tcPr>
            <w:tcW w:w="3240" w:type="dxa"/>
            <w:vAlign w:val="center"/>
          </w:tcPr>
          <w:p w14:paraId="3A8F93C4" w14:textId="77777777" w:rsidR="00AF2650" w:rsidRPr="0023769E" w:rsidRDefault="00AF2650" w:rsidP="00446452">
            <w:pPr>
              <w:pBdr>
                <w:top w:val="nil"/>
                <w:left w:val="nil"/>
                <w:bottom w:val="nil"/>
                <w:right w:val="nil"/>
                <w:between w:val="nil"/>
              </w:pBdr>
              <w:spacing w:before="40" w:after="40" w:line="280" w:lineRule="exact"/>
            </w:pPr>
            <w:r w:rsidRPr="0023769E">
              <w:t xml:space="preserve">Định lượng </w:t>
            </w:r>
            <w:r w:rsidRPr="0023769E">
              <w:rPr>
                <w:i/>
                <w:iCs/>
              </w:rPr>
              <w:t>Staphylococcus aureus</w:t>
            </w:r>
            <w:r w:rsidRPr="0023769E">
              <w:t>. Phương pháp màng lọc</w:t>
            </w:r>
          </w:p>
          <w:p w14:paraId="31249554" w14:textId="77777777" w:rsidR="00AF2650" w:rsidRPr="0023769E" w:rsidRDefault="00AF2650" w:rsidP="00446452">
            <w:pPr>
              <w:pBdr>
                <w:top w:val="nil"/>
                <w:left w:val="nil"/>
                <w:bottom w:val="nil"/>
                <w:right w:val="nil"/>
                <w:between w:val="nil"/>
              </w:pBdr>
              <w:spacing w:before="40" w:after="40" w:line="280" w:lineRule="exact"/>
              <w:rPr>
                <w:i/>
                <w:iCs/>
              </w:rPr>
            </w:pPr>
            <w:r w:rsidRPr="0023769E">
              <w:rPr>
                <w:i/>
                <w:iCs/>
              </w:rPr>
              <w:t>Enumeration of Staphylococcus aureus. Membrane filter method</w:t>
            </w:r>
          </w:p>
        </w:tc>
        <w:tc>
          <w:tcPr>
            <w:tcW w:w="2610" w:type="dxa"/>
            <w:vAlign w:val="center"/>
          </w:tcPr>
          <w:p w14:paraId="63818A29" w14:textId="77777777" w:rsidR="00AF2650" w:rsidRPr="0023769E" w:rsidRDefault="00AF2650" w:rsidP="00446452">
            <w:pPr>
              <w:pBdr>
                <w:top w:val="nil"/>
                <w:left w:val="nil"/>
                <w:bottom w:val="nil"/>
                <w:right w:val="nil"/>
                <w:between w:val="nil"/>
              </w:pBdr>
              <w:spacing w:before="40" w:after="40" w:line="280" w:lineRule="exact"/>
              <w:jc w:val="center"/>
            </w:pPr>
          </w:p>
        </w:tc>
        <w:tc>
          <w:tcPr>
            <w:tcW w:w="1468" w:type="dxa"/>
            <w:vAlign w:val="center"/>
          </w:tcPr>
          <w:p w14:paraId="7B9E2E24" w14:textId="77777777" w:rsidR="00AF2650" w:rsidRPr="0023769E" w:rsidRDefault="00AF2650" w:rsidP="00446452">
            <w:pPr>
              <w:spacing w:before="40" w:after="40" w:line="280" w:lineRule="exact"/>
              <w:jc w:val="center"/>
            </w:pPr>
            <w:r w:rsidRPr="0023769E">
              <w:t>SMEWW 9213B:2023 (*)</w:t>
            </w:r>
          </w:p>
        </w:tc>
      </w:tr>
      <w:tr w:rsidR="00AF2650" w:rsidRPr="00720107" w14:paraId="74392A6D" w14:textId="77777777" w:rsidTr="00597AE8">
        <w:trPr>
          <w:trHeight w:val="65"/>
        </w:trPr>
        <w:tc>
          <w:tcPr>
            <w:tcW w:w="709" w:type="dxa"/>
            <w:vAlign w:val="center"/>
          </w:tcPr>
          <w:p w14:paraId="56A716FC"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6329B383" w14:textId="77777777" w:rsidR="00AF2650" w:rsidRPr="0023769E" w:rsidRDefault="00AF2650" w:rsidP="00446452">
            <w:pPr>
              <w:pBdr>
                <w:top w:val="nil"/>
                <w:left w:val="nil"/>
                <w:bottom w:val="nil"/>
                <w:right w:val="nil"/>
                <w:between w:val="nil"/>
              </w:pBdr>
              <w:spacing w:before="40" w:after="40" w:line="280" w:lineRule="exact"/>
              <w:jc w:val="center"/>
              <w:rPr>
                <w:b/>
                <w:bCs/>
              </w:rPr>
            </w:pPr>
            <w:r w:rsidRPr="0023769E">
              <w:rPr>
                <w:b/>
                <w:bCs/>
              </w:rPr>
              <w:t>Nước sạch, nước đá, nước khoáng thiên nhiên và nước uống đóng chai, nước dưới đất, nước biển</w:t>
            </w:r>
          </w:p>
          <w:p w14:paraId="51D88CFE" w14:textId="77777777" w:rsidR="00AF2650" w:rsidRPr="0023769E" w:rsidRDefault="00AF2650" w:rsidP="00446452">
            <w:pPr>
              <w:pBdr>
                <w:top w:val="nil"/>
                <w:left w:val="nil"/>
                <w:bottom w:val="nil"/>
                <w:right w:val="nil"/>
                <w:between w:val="nil"/>
              </w:pBdr>
              <w:spacing w:before="40" w:after="40" w:line="280" w:lineRule="exact"/>
              <w:jc w:val="center"/>
              <w:rPr>
                <w:b/>
                <w:bCs/>
                <w:i/>
                <w:iCs/>
              </w:rPr>
            </w:pPr>
            <w:r w:rsidRPr="0023769E">
              <w:rPr>
                <w:b/>
                <w:bCs/>
                <w:i/>
                <w:iCs/>
              </w:rPr>
              <w:t>Domestic water, ice water, bottled/ packaged natural mineral waters and drinking waters, ground water, sea water</w:t>
            </w:r>
          </w:p>
        </w:tc>
        <w:tc>
          <w:tcPr>
            <w:tcW w:w="3240" w:type="dxa"/>
            <w:vAlign w:val="center"/>
          </w:tcPr>
          <w:p w14:paraId="7BA5D565" w14:textId="77777777" w:rsidR="00AF2650" w:rsidRPr="0023769E" w:rsidRDefault="00AF2650" w:rsidP="00446452">
            <w:pPr>
              <w:pBdr>
                <w:top w:val="nil"/>
                <w:left w:val="nil"/>
                <w:bottom w:val="nil"/>
                <w:right w:val="nil"/>
                <w:between w:val="nil"/>
              </w:pBdr>
              <w:spacing w:before="40" w:after="40" w:line="280" w:lineRule="exact"/>
            </w:pPr>
            <w:r w:rsidRPr="0023769E">
              <w:t xml:space="preserve">Định lượng nấm men, nấm mốc. </w:t>
            </w:r>
            <w:r w:rsidRPr="0023769E">
              <w:rPr>
                <w:color w:val="0070C0"/>
              </w:rPr>
              <w:t>Phương pháp màng lọc</w:t>
            </w:r>
          </w:p>
          <w:p w14:paraId="23F87DD4" w14:textId="77777777" w:rsidR="00AF2650" w:rsidRPr="0023769E" w:rsidRDefault="00AF2650" w:rsidP="00446452">
            <w:pPr>
              <w:pBdr>
                <w:top w:val="nil"/>
                <w:left w:val="nil"/>
                <w:bottom w:val="nil"/>
                <w:right w:val="nil"/>
                <w:between w:val="nil"/>
              </w:pBdr>
              <w:spacing w:before="40" w:after="40" w:line="280" w:lineRule="exact"/>
            </w:pPr>
            <w:r w:rsidRPr="0023769E">
              <w:rPr>
                <w:i/>
                <w:iCs/>
              </w:rPr>
              <w:t xml:space="preserve">Enumeration of yeasts and fungi. Membrane filter method </w:t>
            </w:r>
          </w:p>
        </w:tc>
        <w:tc>
          <w:tcPr>
            <w:tcW w:w="2610" w:type="dxa"/>
            <w:vAlign w:val="center"/>
          </w:tcPr>
          <w:p w14:paraId="0EFFE47E" w14:textId="77777777" w:rsidR="00AF2650" w:rsidRPr="0023769E" w:rsidRDefault="00AF2650" w:rsidP="00446452">
            <w:pPr>
              <w:pBdr>
                <w:top w:val="nil"/>
                <w:left w:val="nil"/>
                <w:bottom w:val="nil"/>
                <w:right w:val="nil"/>
                <w:between w:val="nil"/>
              </w:pBdr>
              <w:spacing w:before="40" w:after="40" w:line="280" w:lineRule="exact"/>
              <w:jc w:val="center"/>
            </w:pPr>
          </w:p>
        </w:tc>
        <w:tc>
          <w:tcPr>
            <w:tcW w:w="1468" w:type="dxa"/>
            <w:vAlign w:val="center"/>
          </w:tcPr>
          <w:p w14:paraId="09ED6B47" w14:textId="77777777" w:rsidR="00AF2650" w:rsidRPr="0023769E" w:rsidRDefault="00AF2650" w:rsidP="00446452">
            <w:pPr>
              <w:spacing w:before="40" w:after="40" w:line="280" w:lineRule="exact"/>
              <w:jc w:val="center"/>
            </w:pPr>
            <w:r w:rsidRPr="0023769E">
              <w:t xml:space="preserve">SMEWW 9610:2023 </w:t>
            </w:r>
            <w:r w:rsidRPr="0023769E">
              <w:rPr>
                <w:vertAlign w:val="superscript"/>
              </w:rPr>
              <w:t>(*)</w:t>
            </w:r>
          </w:p>
        </w:tc>
      </w:tr>
      <w:tr w:rsidR="00AF2650" w:rsidRPr="00720107" w14:paraId="2A559941" w14:textId="77777777" w:rsidTr="00597AE8">
        <w:trPr>
          <w:trHeight w:val="3070"/>
        </w:trPr>
        <w:tc>
          <w:tcPr>
            <w:tcW w:w="709" w:type="dxa"/>
            <w:vAlign w:val="center"/>
          </w:tcPr>
          <w:p w14:paraId="501D9B2C"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1AD6BF54" w14:textId="77777777" w:rsidR="00AF2650" w:rsidRPr="0023769E" w:rsidRDefault="00AF2650" w:rsidP="00446452">
            <w:pPr>
              <w:pBdr>
                <w:top w:val="nil"/>
                <w:left w:val="nil"/>
                <w:bottom w:val="nil"/>
                <w:right w:val="nil"/>
                <w:between w:val="nil"/>
              </w:pBdr>
              <w:spacing w:before="40" w:after="40" w:line="280" w:lineRule="exact"/>
              <w:jc w:val="center"/>
              <w:rPr>
                <w:b/>
                <w:bCs/>
              </w:rPr>
            </w:pPr>
            <w:r w:rsidRPr="0023769E">
              <w:rPr>
                <w:b/>
                <w:bCs/>
              </w:rPr>
              <w:t>Nước sạch, nước công nghiệp, nước thải, nước giải nhiệt, mẫu môi trường, bề mặt tiếp xúc</w:t>
            </w:r>
          </w:p>
          <w:p w14:paraId="3B76B2E9" w14:textId="77777777" w:rsidR="00AF2650" w:rsidRPr="0023769E" w:rsidRDefault="00AF2650" w:rsidP="00446452">
            <w:pPr>
              <w:pBdr>
                <w:top w:val="nil"/>
                <w:left w:val="nil"/>
                <w:bottom w:val="nil"/>
                <w:right w:val="nil"/>
                <w:between w:val="nil"/>
              </w:pBdr>
              <w:spacing w:before="40" w:after="40" w:line="280" w:lineRule="exact"/>
              <w:jc w:val="center"/>
              <w:rPr>
                <w:b/>
                <w:bCs/>
                <w:i/>
                <w:iCs/>
              </w:rPr>
            </w:pPr>
            <w:r w:rsidRPr="0023769E">
              <w:rPr>
                <w:b/>
                <w:bCs/>
                <w:i/>
                <w:iCs/>
              </w:rPr>
              <w:t>Domestic water, industrial water, cooling water, wastewater, enviromental samples, contact surfaces</w:t>
            </w:r>
          </w:p>
        </w:tc>
        <w:tc>
          <w:tcPr>
            <w:tcW w:w="3240" w:type="dxa"/>
            <w:vAlign w:val="center"/>
          </w:tcPr>
          <w:p w14:paraId="53BA73BA" w14:textId="77777777" w:rsidR="00AF2650" w:rsidRPr="0023769E" w:rsidRDefault="00AF2650" w:rsidP="00446452">
            <w:pPr>
              <w:pBdr>
                <w:top w:val="nil"/>
                <w:left w:val="nil"/>
                <w:bottom w:val="nil"/>
                <w:right w:val="nil"/>
                <w:between w:val="nil"/>
              </w:pBdr>
              <w:spacing w:before="40" w:after="40" w:line="280" w:lineRule="exact"/>
            </w:pPr>
            <w:r w:rsidRPr="0023769E">
              <w:t>Định lượng Legionella spp. và Legionella pneumophila</w:t>
            </w:r>
          </w:p>
          <w:p w14:paraId="32F693AB" w14:textId="77777777" w:rsidR="00AF2650" w:rsidRPr="0023769E" w:rsidRDefault="00AF2650" w:rsidP="00446452">
            <w:pPr>
              <w:pBdr>
                <w:top w:val="nil"/>
                <w:left w:val="nil"/>
                <w:bottom w:val="nil"/>
                <w:right w:val="nil"/>
                <w:between w:val="nil"/>
              </w:pBdr>
              <w:spacing w:before="40" w:after="40" w:line="280" w:lineRule="exact"/>
              <w:rPr>
                <w:i/>
                <w:iCs/>
              </w:rPr>
            </w:pPr>
            <w:r w:rsidRPr="0023769E">
              <w:rPr>
                <w:i/>
                <w:iCs/>
              </w:rPr>
              <w:t>Enumeration of Legionella spp. and Legionella pneumophila</w:t>
            </w:r>
          </w:p>
        </w:tc>
        <w:tc>
          <w:tcPr>
            <w:tcW w:w="2610" w:type="dxa"/>
            <w:vAlign w:val="center"/>
          </w:tcPr>
          <w:p w14:paraId="388BCC95" w14:textId="77777777" w:rsidR="00AF2650" w:rsidRPr="0023769E" w:rsidRDefault="00AF2650" w:rsidP="00446452">
            <w:pPr>
              <w:pBdr>
                <w:top w:val="nil"/>
                <w:left w:val="nil"/>
                <w:bottom w:val="nil"/>
                <w:right w:val="nil"/>
                <w:between w:val="nil"/>
              </w:pBdr>
              <w:spacing w:before="40" w:after="40" w:line="280" w:lineRule="exact"/>
              <w:jc w:val="center"/>
            </w:pPr>
            <w:r w:rsidRPr="0023769E">
              <w:t>01 CFU/100mL</w:t>
            </w:r>
          </w:p>
          <w:p w14:paraId="66343237" w14:textId="77777777" w:rsidR="00AF2650" w:rsidRPr="0023769E" w:rsidRDefault="00AF2650" w:rsidP="00446452">
            <w:pPr>
              <w:pBdr>
                <w:top w:val="nil"/>
                <w:left w:val="nil"/>
                <w:bottom w:val="nil"/>
                <w:right w:val="nil"/>
                <w:between w:val="nil"/>
              </w:pBdr>
              <w:spacing w:before="40" w:after="40" w:line="280" w:lineRule="exact"/>
              <w:jc w:val="center"/>
            </w:pPr>
            <w:r w:rsidRPr="0023769E">
              <w:t>01 CFU/mẫu</w:t>
            </w:r>
          </w:p>
        </w:tc>
        <w:tc>
          <w:tcPr>
            <w:tcW w:w="1468" w:type="dxa"/>
            <w:vAlign w:val="center"/>
          </w:tcPr>
          <w:p w14:paraId="7B7749C2" w14:textId="77777777" w:rsidR="00AF2650" w:rsidRPr="0023769E" w:rsidRDefault="00AF2650" w:rsidP="00446452">
            <w:pPr>
              <w:spacing w:before="40" w:after="40" w:line="280" w:lineRule="exact"/>
              <w:jc w:val="center"/>
            </w:pPr>
            <w:r w:rsidRPr="0023769E">
              <w:t>ISO 11731:2017</w:t>
            </w:r>
          </w:p>
        </w:tc>
      </w:tr>
      <w:tr w:rsidR="00AF2650" w:rsidRPr="00720107" w14:paraId="12F6D29D" w14:textId="77777777" w:rsidTr="00597AE8">
        <w:trPr>
          <w:trHeight w:val="65"/>
        </w:trPr>
        <w:tc>
          <w:tcPr>
            <w:tcW w:w="709" w:type="dxa"/>
            <w:vAlign w:val="center"/>
          </w:tcPr>
          <w:p w14:paraId="30E51D2B"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609CCA31" w14:textId="77777777" w:rsidR="00AF2650" w:rsidRPr="0023769E" w:rsidRDefault="00AF2650" w:rsidP="00446452">
            <w:pPr>
              <w:pBdr>
                <w:top w:val="nil"/>
                <w:left w:val="nil"/>
                <w:bottom w:val="nil"/>
                <w:right w:val="nil"/>
                <w:between w:val="nil"/>
              </w:pBdr>
              <w:spacing w:before="40" w:after="40" w:line="280" w:lineRule="exact"/>
              <w:jc w:val="center"/>
              <w:rPr>
                <w:b/>
                <w:bCs/>
              </w:rPr>
            </w:pPr>
            <w:r w:rsidRPr="0023769E">
              <w:rPr>
                <w:b/>
                <w:bCs/>
              </w:rPr>
              <w:t>Phân bón và nguyên liệu</w:t>
            </w:r>
          </w:p>
          <w:p w14:paraId="7A05B641" w14:textId="77777777" w:rsidR="00AF2650" w:rsidRPr="0023769E" w:rsidRDefault="00AF2650" w:rsidP="00446452">
            <w:pPr>
              <w:pBdr>
                <w:top w:val="nil"/>
                <w:left w:val="nil"/>
                <w:bottom w:val="nil"/>
                <w:right w:val="nil"/>
                <w:between w:val="nil"/>
              </w:pBdr>
              <w:spacing w:before="40" w:after="40" w:line="280" w:lineRule="exact"/>
              <w:jc w:val="center"/>
              <w:rPr>
                <w:b/>
                <w:bCs/>
                <w:i/>
                <w:iCs/>
              </w:rPr>
            </w:pPr>
            <w:r w:rsidRPr="0023769E">
              <w:rPr>
                <w:b/>
                <w:bCs/>
                <w:i/>
                <w:iCs/>
              </w:rPr>
              <w:t>Fertilizer and materials</w:t>
            </w:r>
          </w:p>
        </w:tc>
        <w:tc>
          <w:tcPr>
            <w:tcW w:w="3240" w:type="dxa"/>
            <w:vAlign w:val="center"/>
          </w:tcPr>
          <w:p w14:paraId="482DD080" w14:textId="77777777" w:rsidR="00AF2650" w:rsidRPr="0023769E" w:rsidRDefault="00AF2650" w:rsidP="00446452">
            <w:pPr>
              <w:pBdr>
                <w:top w:val="nil"/>
                <w:left w:val="nil"/>
                <w:bottom w:val="nil"/>
                <w:right w:val="nil"/>
                <w:between w:val="nil"/>
              </w:pBdr>
              <w:spacing w:before="40" w:after="40" w:line="280" w:lineRule="exact"/>
            </w:pPr>
            <w:r w:rsidRPr="0023769E">
              <w:t xml:space="preserve">Phát hiện và định lượng </w:t>
            </w:r>
            <w:r w:rsidRPr="0023769E">
              <w:rPr>
                <w:i/>
                <w:iCs/>
              </w:rPr>
              <w:t>Escherichia coli</w:t>
            </w:r>
            <w:r w:rsidRPr="0023769E">
              <w:t xml:space="preserve"> giả định</w:t>
            </w:r>
          </w:p>
          <w:p w14:paraId="20A4A621" w14:textId="77777777" w:rsidR="00AF2650" w:rsidRPr="0023769E" w:rsidRDefault="00AF2650" w:rsidP="00446452">
            <w:pPr>
              <w:pBdr>
                <w:top w:val="nil"/>
                <w:left w:val="nil"/>
                <w:bottom w:val="nil"/>
                <w:right w:val="nil"/>
                <w:between w:val="nil"/>
              </w:pBdr>
              <w:spacing w:before="40" w:after="40" w:line="280" w:lineRule="exact"/>
              <w:rPr>
                <w:i/>
                <w:iCs/>
              </w:rPr>
            </w:pPr>
            <w:r w:rsidRPr="0023769E">
              <w:rPr>
                <w:i/>
                <w:iCs/>
              </w:rPr>
              <w:t>Detection and enumeration of presumptive Escherichia coli</w:t>
            </w:r>
          </w:p>
        </w:tc>
        <w:tc>
          <w:tcPr>
            <w:tcW w:w="2610" w:type="dxa"/>
            <w:vAlign w:val="center"/>
          </w:tcPr>
          <w:p w14:paraId="6785FB7B" w14:textId="39AF9955" w:rsidR="00AF2650" w:rsidRPr="0023769E" w:rsidRDefault="00AF2650" w:rsidP="00446452">
            <w:pPr>
              <w:pBdr>
                <w:top w:val="nil"/>
                <w:left w:val="nil"/>
                <w:bottom w:val="nil"/>
                <w:right w:val="nil"/>
                <w:between w:val="nil"/>
              </w:pBdr>
              <w:spacing w:before="40" w:after="40" w:line="280" w:lineRule="exact"/>
              <w:jc w:val="center"/>
            </w:pPr>
            <w:r w:rsidRPr="0023769E">
              <w:t>eLOD</w:t>
            </w:r>
            <w:r w:rsidRPr="0023769E">
              <w:rPr>
                <w:vertAlign w:val="subscript"/>
              </w:rPr>
              <w:t>50</w:t>
            </w:r>
            <w:r w:rsidRPr="0023769E">
              <w:t>: 2,3 CFU/g</w:t>
            </w:r>
            <w:r w:rsidR="00DF0577">
              <w:t xml:space="preserve"> (</w:t>
            </w:r>
            <w:r w:rsidRPr="0023769E">
              <w:t>mL</w:t>
            </w:r>
            <w:r w:rsidR="00DF0577">
              <w:t>)</w:t>
            </w:r>
          </w:p>
        </w:tc>
        <w:tc>
          <w:tcPr>
            <w:tcW w:w="1468" w:type="dxa"/>
            <w:vAlign w:val="center"/>
          </w:tcPr>
          <w:p w14:paraId="1A0D8011" w14:textId="77777777" w:rsidR="00AF2650" w:rsidRPr="0023769E" w:rsidRDefault="00AF2650" w:rsidP="00446452">
            <w:pPr>
              <w:spacing w:before="40" w:after="40" w:line="280" w:lineRule="exact"/>
              <w:jc w:val="center"/>
            </w:pPr>
            <w:r w:rsidRPr="0023769E">
              <w:t>ISO 7251:2005/Amd 1:2023 (*)</w:t>
            </w:r>
          </w:p>
        </w:tc>
      </w:tr>
      <w:tr w:rsidR="00AF2650" w:rsidRPr="00720107" w14:paraId="7ACC4F4D" w14:textId="77777777" w:rsidTr="00597AE8">
        <w:trPr>
          <w:trHeight w:val="65"/>
        </w:trPr>
        <w:tc>
          <w:tcPr>
            <w:tcW w:w="709" w:type="dxa"/>
            <w:vAlign w:val="center"/>
          </w:tcPr>
          <w:p w14:paraId="21FA7A9F"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213EF856" w14:textId="77777777" w:rsidR="00AF2650" w:rsidRPr="0023769E" w:rsidRDefault="00AF2650" w:rsidP="00446452">
            <w:pPr>
              <w:pBdr>
                <w:top w:val="nil"/>
                <w:left w:val="nil"/>
                <w:bottom w:val="nil"/>
                <w:right w:val="nil"/>
                <w:between w:val="nil"/>
              </w:pBdr>
              <w:spacing w:before="40" w:after="40" w:line="280" w:lineRule="exact"/>
              <w:jc w:val="center"/>
              <w:rPr>
                <w:b/>
                <w:bCs/>
              </w:rPr>
            </w:pPr>
          </w:p>
        </w:tc>
        <w:tc>
          <w:tcPr>
            <w:tcW w:w="3240" w:type="dxa"/>
            <w:vAlign w:val="center"/>
          </w:tcPr>
          <w:p w14:paraId="07C9B52A" w14:textId="77777777" w:rsidR="00AF2650" w:rsidRPr="0023769E" w:rsidRDefault="00AF2650" w:rsidP="00446452">
            <w:pPr>
              <w:pBdr>
                <w:top w:val="nil"/>
                <w:left w:val="nil"/>
                <w:bottom w:val="nil"/>
                <w:right w:val="nil"/>
                <w:between w:val="nil"/>
              </w:pBdr>
              <w:spacing w:before="40" w:after="40" w:line="280" w:lineRule="exact"/>
            </w:pPr>
            <w:r w:rsidRPr="0023769E">
              <w:t>Phát hiện Salmonella spp.</w:t>
            </w:r>
          </w:p>
          <w:p w14:paraId="6037CF64" w14:textId="77777777" w:rsidR="00AF2650" w:rsidRPr="0023769E" w:rsidRDefault="00AF2650" w:rsidP="00446452">
            <w:pPr>
              <w:pBdr>
                <w:top w:val="nil"/>
                <w:left w:val="nil"/>
                <w:bottom w:val="nil"/>
                <w:right w:val="nil"/>
                <w:between w:val="nil"/>
              </w:pBdr>
              <w:spacing w:before="40" w:after="40" w:line="280" w:lineRule="exact"/>
              <w:rPr>
                <w:i/>
                <w:iCs/>
              </w:rPr>
            </w:pPr>
            <w:r w:rsidRPr="0023769E">
              <w:rPr>
                <w:i/>
                <w:iCs/>
              </w:rPr>
              <w:t>Detection of Salmonella spp.</w:t>
            </w:r>
          </w:p>
        </w:tc>
        <w:tc>
          <w:tcPr>
            <w:tcW w:w="2610" w:type="dxa"/>
            <w:vAlign w:val="center"/>
          </w:tcPr>
          <w:p w14:paraId="581C25F0" w14:textId="77777777" w:rsidR="00AF2650" w:rsidRPr="0023769E" w:rsidRDefault="00AF2650" w:rsidP="00446452">
            <w:pPr>
              <w:pBdr>
                <w:top w:val="nil"/>
                <w:left w:val="nil"/>
                <w:bottom w:val="nil"/>
                <w:right w:val="nil"/>
                <w:between w:val="nil"/>
              </w:pBdr>
              <w:spacing w:before="40" w:after="40" w:line="280" w:lineRule="exact"/>
              <w:jc w:val="center"/>
            </w:pPr>
            <w:r w:rsidRPr="0023769E">
              <w:t>LOD50: 2,6</w:t>
            </w:r>
          </w:p>
          <w:p w14:paraId="4AE856A2" w14:textId="2063F03F" w:rsidR="00AF2650" w:rsidRPr="0023769E" w:rsidRDefault="00AF2650" w:rsidP="00446452">
            <w:pPr>
              <w:pBdr>
                <w:top w:val="nil"/>
                <w:left w:val="nil"/>
                <w:bottom w:val="nil"/>
                <w:right w:val="nil"/>
                <w:between w:val="nil"/>
              </w:pBdr>
              <w:spacing w:before="40" w:after="40" w:line="280" w:lineRule="exact"/>
              <w:jc w:val="center"/>
            </w:pPr>
            <w:r w:rsidRPr="0023769E">
              <w:t>CFU/25g</w:t>
            </w:r>
            <w:r w:rsidR="002547DF">
              <w:t xml:space="preserve"> (</w:t>
            </w:r>
            <w:r w:rsidRPr="0023769E">
              <w:t>mL</w:t>
            </w:r>
            <w:r w:rsidR="002547DF">
              <w:t>)</w:t>
            </w:r>
          </w:p>
        </w:tc>
        <w:tc>
          <w:tcPr>
            <w:tcW w:w="1468" w:type="dxa"/>
            <w:vAlign w:val="center"/>
          </w:tcPr>
          <w:p w14:paraId="4E5054A6" w14:textId="77777777" w:rsidR="00AF2650" w:rsidRPr="0023769E" w:rsidRDefault="00AF2650" w:rsidP="00446452">
            <w:pPr>
              <w:spacing w:before="40" w:after="40" w:line="280" w:lineRule="exact"/>
              <w:jc w:val="center"/>
            </w:pPr>
            <w:r w:rsidRPr="0023769E">
              <w:t>ISO 6579-1: 2017/ Amd 1:2020</w:t>
            </w:r>
          </w:p>
        </w:tc>
      </w:tr>
      <w:tr w:rsidR="00AF2650" w:rsidRPr="00720107" w14:paraId="3A09BB6E" w14:textId="77777777" w:rsidTr="00597AE8">
        <w:trPr>
          <w:trHeight w:val="65"/>
        </w:trPr>
        <w:tc>
          <w:tcPr>
            <w:tcW w:w="709" w:type="dxa"/>
            <w:vAlign w:val="center"/>
          </w:tcPr>
          <w:p w14:paraId="0B0B2580"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45AA61F6" w14:textId="77777777" w:rsidR="00AF2650" w:rsidRPr="0023769E" w:rsidRDefault="00AF2650" w:rsidP="00446452">
            <w:pPr>
              <w:pBdr>
                <w:top w:val="nil"/>
                <w:left w:val="nil"/>
                <w:bottom w:val="nil"/>
                <w:right w:val="nil"/>
                <w:between w:val="nil"/>
              </w:pBdr>
              <w:spacing w:before="40" w:after="40" w:line="280" w:lineRule="exact"/>
              <w:jc w:val="center"/>
              <w:rPr>
                <w:b/>
                <w:bCs/>
              </w:rPr>
            </w:pPr>
            <w:r w:rsidRPr="0023769E">
              <w:rPr>
                <w:b/>
                <w:bCs/>
              </w:rPr>
              <w:t>Phân bón và chế phẩm vi sinh vật</w:t>
            </w:r>
          </w:p>
          <w:p w14:paraId="347CF8A1" w14:textId="77777777" w:rsidR="00AF2650" w:rsidRPr="0023769E" w:rsidRDefault="00AF2650" w:rsidP="00446452">
            <w:pPr>
              <w:pBdr>
                <w:top w:val="nil"/>
                <w:left w:val="nil"/>
                <w:bottom w:val="nil"/>
                <w:right w:val="nil"/>
                <w:between w:val="nil"/>
              </w:pBdr>
              <w:spacing w:before="40" w:after="40" w:line="280" w:lineRule="exact"/>
              <w:jc w:val="center"/>
              <w:rPr>
                <w:b/>
                <w:bCs/>
                <w:i/>
                <w:iCs/>
                <w:color w:val="000000" w:themeColor="text1"/>
                <w:lang w:val="vi-VN"/>
              </w:rPr>
            </w:pPr>
            <w:r w:rsidRPr="0023769E">
              <w:rPr>
                <w:b/>
                <w:bCs/>
                <w:i/>
                <w:iCs/>
              </w:rPr>
              <w:t>Fertiliser and probiotic products</w:t>
            </w:r>
          </w:p>
        </w:tc>
        <w:tc>
          <w:tcPr>
            <w:tcW w:w="3240" w:type="dxa"/>
            <w:vAlign w:val="center"/>
          </w:tcPr>
          <w:p w14:paraId="395AFF4C" w14:textId="77777777" w:rsidR="00AF2650" w:rsidRPr="0023769E" w:rsidRDefault="00AF2650" w:rsidP="00446452">
            <w:pPr>
              <w:pBdr>
                <w:top w:val="nil"/>
                <w:left w:val="nil"/>
                <w:bottom w:val="nil"/>
                <w:right w:val="nil"/>
                <w:between w:val="nil"/>
              </w:pBdr>
              <w:spacing w:before="40" w:after="40" w:line="280" w:lineRule="exact"/>
            </w:pPr>
            <w:r w:rsidRPr="0023769E">
              <w:t>Định lượng vi sinh vật cố định nitơ</w:t>
            </w:r>
          </w:p>
          <w:p w14:paraId="7300D309" w14:textId="77777777" w:rsidR="00AF2650" w:rsidRPr="0023769E" w:rsidRDefault="00AF2650" w:rsidP="00446452">
            <w:pPr>
              <w:pBdr>
                <w:top w:val="nil"/>
                <w:left w:val="nil"/>
                <w:bottom w:val="nil"/>
                <w:right w:val="nil"/>
                <w:between w:val="nil"/>
              </w:pBdr>
              <w:spacing w:before="40" w:after="40" w:line="280" w:lineRule="exact"/>
              <w:rPr>
                <w:i/>
                <w:iCs/>
              </w:rPr>
            </w:pPr>
            <w:r w:rsidRPr="0023769E">
              <w:rPr>
                <w:i/>
                <w:iCs/>
              </w:rPr>
              <w:t xml:space="preserve">Microbial nitrogen fixing fertilizer </w:t>
            </w:r>
          </w:p>
        </w:tc>
        <w:tc>
          <w:tcPr>
            <w:tcW w:w="2610" w:type="dxa"/>
            <w:vAlign w:val="center"/>
          </w:tcPr>
          <w:p w14:paraId="01ACE49A" w14:textId="77777777" w:rsidR="00AF2650" w:rsidRPr="0023769E" w:rsidRDefault="00AF2650" w:rsidP="00446452">
            <w:pPr>
              <w:pBdr>
                <w:top w:val="nil"/>
                <w:left w:val="nil"/>
                <w:bottom w:val="nil"/>
                <w:right w:val="nil"/>
                <w:between w:val="nil"/>
              </w:pBdr>
              <w:spacing w:before="40" w:after="40" w:line="280" w:lineRule="exact"/>
              <w:jc w:val="center"/>
            </w:pPr>
            <w:r w:rsidRPr="0023769E">
              <w:t>100 CFU/g</w:t>
            </w:r>
          </w:p>
          <w:p w14:paraId="60CAA3D0" w14:textId="77777777" w:rsidR="00AF2650" w:rsidRPr="0023769E" w:rsidRDefault="00AF2650" w:rsidP="00446452">
            <w:pPr>
              <w:pBdr>
                <w:top w:val="nil"/>
                <w:left w:val="nil"/>
                <w:bottom w:val="nil"/>
                <w:right w:val="nil"/>
                <w:between w:val="nil"/>
              </w:pBdr>
              <w:spacing w:before="40" w:after="40" w:line="280" w:lineRule="exact"/>
              <w:jc w:val="center"/>
            </w:pPr>
            <w:r w:rsidRPr="0023769E">
              <w:t>10 CFU/mL</w:t>
            </w:r>
          </w:p>
        </w:tc>
        <w:tc>
          <w:tcPr>
            <w:tcW w:w="1468" w:type="dxa"/>
            <w:vAlign w:val="center"/>
          </w:tcPr>
          <w:p w14:paraId="58FB416C" w14:textId="77777777" w:rsidR="00AF2650" w:rsidRPr="0023769E" w:rsidRDefault="00AF2650" w:rsidP="00446452">
            <w:pPr>
              <w:spacing w:before="40" w:after="40" w:line="280" w:lineRule="exact"/>
              <w:jc w:val="center"/>
            </w:pPr>
            <w:r w:rsidRPr="0023769E">
              <w:t>TCVN 6166:2002</w:t>
            </w:r>
          </w:p>
        </w:tc>
      </w:tr>
      <w:tr w:rsidR="00AF2650" w:rsidRPr="00720107" w14:paraId="3B48D27F" w14:textId="77777777" w:rsidTr="00597AE8">
        <w:trPr>
          <w:trHeight w:val="65"/>
        </w:trPr>
        <w:tc>
          <w:tcPr>
            <w:tcW w:w="709" w:type="dxa"/>
            <w:vAlign w:val="center"/>
          </w:tcPr>
          <w:p w14:paraId="226833B8"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1294DBA2" w14:textId="77777777" w:rsidR="00AF2650" w:rsidRPr="00D40763"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240" w:type="dxa"/>
            <w:vAlign w:val="center"/>
          </w:tcPr>
          <w:p w14:paraId="73BA9BC2" w14:textId="77777777" w:rsidR="00AF2650" w:rsidRDefault="00AF2650" w:rsidP="00446452">
            <w:pPr>
              <w:pBdr>
                <w:top w:val="nil"/>
                <w:left w:val="nil"/>
                <w:bottom w:val="nil"/>
                <w:right w:val="nil"/>
                <w:between w:val="nil"/>
              </w:pBdr>
              <w:spacing w:before="40" w:after="40" w:line="280" w:lineRule="exact"/>
            </w:pPr>
            <w:r w:rsidRPr="00D40763">
              <w:t>Định lượng vi sinh vật phân</w:t>
            </w:r>
            <w:r>
              <w:t xml:space="preserve"> </w:t>
            </w:r>
            <w:r w:rsidRPr="00D40763">
              <w:t>giải hợp chất photpho khó tan</w:t>
            </w:r>
          </w:p>
          <w:p w14:paraId="58F64D5F" w14:textId="77777777" w:rsidR="00AF2650" w:rsidRPr="007D2245" w:rsidRDefault="00AF2650" w:rsidP="00446452">
            <w:pPr>
              <w:pBdr>
                <w:top w:val="nil"/>
                <w:left w:val="nil"/>
                <w:bottom w:val="nil"/>
                <w:right w:val="nil"/>
                <w:between w:val="nil"/>
              </w:pBdr>
              <w:spacing w:before="40" w:after="40" w:line="280" w:lineRule="exact"/>
              <w:rPr>
                <w:i/>
                <w:iCs/>
              </w:rPr>
            </w:pPr>
            <w:r w:rsidRPr="007D2245">
              <w:rPr>
                <w:i/>
                <w:iCs/>
              </w:rPr>
              <w:t>Phosphat-solubilizing microbial fertilizer</w:t>
            </w:r>
          </w:p>
        </w:tc>
        <w:tc>
          <w:tcPr>
            <w:tcW w:w="2610" w:type="dxa"/>
            <w:vAlign w:val="center"/>
          </w:tcPr>
          <w:p w14:paraId="7C0324ED" w14:textId="77777777" w:rsidR="00AF2650" w:rsidRDefault="00AF2650" w:rsidP="00446452">
            <w:pPr>
              <w:pBdr>
                <w:top w:val="nil"/>
                <w:left w:val="nil"/>
                <w:bottom w:val="nil"/>
                <w:right w:val="nil"/>
                <w:between w:val="nil"/>
              </w:pBdr>
              <w:spacing w:before="40" w:after="40" w:line="280" w:lineRule="exact"/>
              <w:jc w:val="center"/>
            </w:pPr>
            <w:r w:rsidRPr="00D40763">
              <w:t>100 CFU/g</w:t>
            </w:r>
          </w:p>
          <w:p w14:paraId="1FAC9C20" w14:textId="77777777" w:rsidR="00AF2650" w:rsidRPr="00D40763" w:rsidRDefault="00AF2650" w:rsidP="00446452">
            <w:pPr>
              <w:pBdr>
                <w:top w:val="nil"/>
                <w:left w:val="nil"/>
                <w:bottom w:val="nil"/>
                <w:right w:val="nil"/>
                <w:between w:val="nil"/>
              </w:pBdr>
              <w:spacing w:before="40" w:after="40" w:line="280" w:lineRule="exact"/>
              <w:jc w:val="center"/>
            </w:pPr>
            <w:r w:rsidRPr="00D40763">
              <w:t>10 CFU/mL</w:t>
            </w:r>
          </w:p>
        </w:tc>
        <w:tc>
          <w:tcPr>
            <w:tcW w:w="1468" w:type="dxa"/>
            <w:vAlign w:val="center"/>
          </w:tcPr>
          <w:p w14:paraId="3BEE2D33" w14:textId="77777777" w:rsidR="00AF2650" w:rsidRPr="00D40763" w:rsidRDefault="00AF2650" w:rsidP="00446452">
            <w:pPr>
              <w:spacing w:before="40" w:after="40" w:line="280" w:lineRule="exact"/>
              <w:jc w:val="center"/>
            </w:pPr>
            <w:r w:rsidRPr="00D40763">
              <w:t>TCVN 6167:1996</w:t>
            </w:r>
          </w:p>
        </w:tc>
      </w:tr>
      <w:tr w:rsidR="00AF2650" w:rsidRPr="00720107" w14:paraId="4541CE17" w14:textId="77777777" w:rsidTr="00597AE8">
        <w:trPr>
          <w:trHeight w:val="65"/>
        </w:trPr>
        <w:tc>
          <w:tcPr>
            <w:tcW w:w="709" w:type="dxa"/>
            <w:vAlign w:val="center"/>
          </w:tcPr>
          <w:p w14:paraId="73C02B39"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2E4728C9" w14:textId="77777777" w:rsidR="00AF2650" w:rsidRPr="00D40763"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240" w:type="dxa"/>
            <w:vAlign w:val="center"/>
          </w:tcPr>
          <w:p w14:paraId="7AF48341" w14:textId="77777777" w:rsidR="00AF2650" w:rsidRDefault="00AF2650" w:rsidP="00446452">
            <w:pPr>
              <w:pBdr>
                <w:top w:val="nil"/>
                <w:left w:val="nil"/>
                <w:bottom w:val="nil"/>
                <w:right w:val="nil"/>
                <w:between w:val="nil"/>
              </w:pBdr>
              <w:spacing w:before="40" w:after="40" w:line="280" w:lineRule="exact"/>
            </w:pPr>
            <w:r w:rsidRPr="00D40763">
              <w:t>Định lượng vi sinh vật phân</w:t>
            </w:r>
            <w:r>
              <w:t xml:space="preserve"> </w:t>
            </w:r>
            <w:r w:rsidRPr="00D40763">
              <w:t>giải cellulose</w:t>
            </w:r>
          </w:p>
          <w:p w14:paraId="115C4575" w14:textId="77777777" w:rsidR="00AF2650" w:rsidRPr="007D2245" w:rsidRDefault="00AF2650" w:rsidP="00446452">
            <w:pPr>
              <w:pBdr>
                <w:top w:val="nil"/>
                <w:left w:val="nil"/>
                <w:bottom w:val="nil"/>
                <w:right w:val="nil"/>
                <w:between w:val="nil"/>
              </w:pBdr>
              <w:spacing w:before="40" w:after="40" w:line="280" w:lineRule="exact"/>
              <w:rPr>
                <w:i/>
                <w:iCs/>
              </w:rPr>
            </w:pPr>
            <w:r w:rsidRPr="007D2245">
              <w:rPr>
                <w:i/>
                <w:iCs/>
              </w:rPr>
              <w:t>Microbial prUS EPAration for cellulose degradation</w:t>
            </w:r>
          </w:p>
        </w:tc>
        <w:tc>
          <w:tcPr>
            <w:tcW w:w="2610" w:type="dxa"/>
            <w:vAlign w:val="center"/>
          </w:tcPr>
          <w:p w14:paraId="1BE16243" w14:textId="77777777" w:rsidR="00AF2650" w:rsidRDefault="00AF2650" w:rsidP="00446452">
            <w:pPr>
              <w:pBdr>
                <w:top w:val="nil"/>
                <w:left w:val="nil"/>
                <w:bottom w:val="nil"/>
                <w:right w:val="nil"/>
                <w:between w:val="nil"/>
              </w:pBdr>
              <w:spacing w:before="40" w:after="40" w:line="280" w:lineRule="exact"/>
              <w:jc w:val="center"/>
            </w:pPr>
            <w:r w:rsidRPr="00D40763">
              <w:t>100 CFU/g</w:t>
            </w:r>
          </w:p>
          <w:p w14:paraId="30836621" w14:textId="77777777" w:rsidR="00AF2650" w:rsidRPr="00D40763" w:rsidRDefault="00AF2650" w:rsidP="00446452">
            <w:pPr>
              <w:pBdr>
                <w:top w:val="nil"/>
                <w:left w:val="nil"/>
                <w:bottom w:val="nil"/>
                <w:right w:val="nil"/>
                <w:between w:val="nil"/>
              </w:pBdr>
              <w:spacing w:before="40" w:after="40" w:line="280" w:lineRule="exact"/>
              <w:jc w:val="center"/>
            </w:pPr>
            <w:r w:rsidRPr="00D40763">
              <w:t>10 CFU/mL</w:t>
            </w:r>
          </w:p>
        </w:tc>
        <w:tc>
          <w:tcPr>
            <w:tcW w:w="1468" w:type="dxa"/>
            <w:vAlign w:val="center"/>
          </w:tcPr>
          <w:p w14:paraId="3BF1C5E6" w14:textId="77777777" w:rsidR="00AF2650" w:rsidRPr="00D40763" w:rsidRDefault="00AF2650" w:rsidP="00446452">
            <w:pPr>
              <w:spacing w:before="40" w:after="40" w:line="280" w:lineRule="exact"/>
              <w:jc w:val="center"/>
            </w:pPr>
            <w:r w:rsidRPr="00D40763">
              <w:t>TCVN 6168:2002</w:t>
            </w:r>
          </w:p>
        </w:tc>
      </w:tr>
      <w:tr w:rsidR="00AF2650" w:rsidRPr="00720107" w14:paraId="3517A55C" w14:textId="77777777" w:rsidTr="00597AE8">
        <w:trPr>
          <w:trHeight w:val="65"/>
        </w:trPr>
        <w:tc>
          <w:tcPr>
            <w:tcW w:w="709" w:type="dxa"/>
            <w:vAlign w:val="center"/>
          </w:tcPr>
          <w:p w14:paraId="088C116A"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0084C6CF" w14:textId="77777777" w:rsidR="00AF2650" w:rsidRPr="009C45B8" w:rsidRDefault="00AF2650" w:rsidP="00446452">
            <w:pPr>
              <w:pBdr>
                <w:top w:val="nil"/>
                <w:left w:val="nil"/>
                <w:bottom w:val="nil"/>
                <w:right w:val="nil"/>
                <w:between w:val="nil"/>
              </w:pBdr>
              <w:spacing w:before="40" w:after="40" w:line="280" w:lineRule="exact"/>
              <w:jc w:val="center"/>
              <w:rPr>
                <w:b/>
                <w:bCs/>
                <w:color w:val="000000" w:themeColor="text1"/>
                <w:lang w:val="vi-VN"/>
              </w:rPr>
            </w:pPr>
            <w:r w:rsidRPr="009C45B8">
              <w:rPr>
                <w:b/>
                <w:bCs/>
                <w:color w:val="000000" w:themeColor="text1"/>
                <w:lang w:val="vi-VN"/>
              </w:rPr>
              <w:t xml:space="preserve">Nước thải, nước dưới đất, </w:t>
            </w:r>
            <w:r w:rsidRPr="009C45B8">
              <w:rPr>
                <w:b/>
                <w:bCs/>
                <w:color w:val="000000" w:themeColor="text1"/>
                <w:lang w:val="vi-VN"/>
              </w:rPr>
              <w:lastRenderedPageBreak/>
              <w:t>nước biển, nước mặt</w:t>
            </w:r>
          </w:p>
          <w:p w14:paraId="00CBA8A1" w14:textId="77777777" w:rsidR="00AF2650" w:rsidRPr="009C45B8" w:rsidRDefault="00AF2650" w:rsidP="00446452">
            <w:pPr>
              <w:pBdr>
                <w:top w:val="nil"/>
                <w:left w:val="nil"/>
                <w:bottom w:val="nil"/>
                <w:right w:val="nil"/>
                <w:between w:val="nil"/>
              </w:pBdr>
              <w:spacing w:before="40" w:after="40" w:line="280" w:lineRule="exact"/>
              <w:jc w:val="center"/>
              <w:rPr>
                <w:b/>
                <w:bCs/>
                <w:i/>
                <w:iCs/>
                <w:color w:val="000000" w:themeColor="text1"/>
                <w:lang w:val="vi-VN"/>
              </w:rPr>
            </w:pPr>
            <w:r w:rsidRPr="009C45B8">
              <w:rPr>
                <w:b/>
                <w:bCs/>
                <w:i/>
                <w:iCs/>
                <w:color w:val="000000" w:themeColor="text1"/>
                <w:lang w:val="vi-VN"/>
              </w:rPr>
              <w:t>Wastewater, ground water, marine water, surface water</w:t>
            </w:r>
          </w:p>
        </w:tc>
        <w:tc>
          <w:tcPr>
            <w:tcW w:w="3240" w:type="dxa"/>
            <w:vAlign w:val="center"/>
          </w:tcPr>
          <w:p w14:paraId="2010C929" w14:textId="77777777" w:rsidR="00AF2650" w:rsidRPr="00D40763" w:rsidRDefault="00AF2650" w:rsidP="00446452">
            <w:pPr>
              <w:pBdr>
                <w:top w:val="nil"/>
                <w:left w:val="nil"/>
                <w:bottom w:val="nil"/>
                <w:right w:val="nil"/>
                <w:between w:val="nil"/>
              </w:pBdr>
              <w:spacing w:before="40" w:after="40" w:line="280" w:lineRule="exact"/>
            </w:pPr>
            <w:r w:rsidRPr="00AF4C80">
              <w:lastRenderedPageBreak/>
              <w:t xml:space="preserve">Phát hiện </w:t>
            </w:r>
            <w:r w:rsidRPr="00D13281">
              <w:rPr>
                <w:i/>
                <w:iCs/>
              </w:rPr>
              <w:t>Salmonella</w:t>
            </w:r>
          </w:p>
        </w:tc>
        <w:tc>
          <w:tcPr>
            <w:tcW w:w="2610" w:type="dxa"/>
            <w:vAlign w:val="center"/>
          </w:tcPr>
          <w:p w14:paraId="3F01F05D" w14:textId="77777777" w:rsidR="00AF2650" w:rsidRPr="00673B39" w:rsidRDefault="00AF2650" w:rsidP="00446452">
            <w:pPr>
              <w:spacing w:before="40" w:after="40" w:line="280" w:lineRule="exact"/>
              <w:jc w:val="center"/>
            </w:pPr>
            <w:r>
              <w:t>e</w:t>
            </w:r>
            <w:r w:rsidRPr="00673B39">
              <w:t>LOD</w:t>
            </w:r>
            <w:r w:rsidRPr="00673B39">
              <w:rPr>
                <w:vertAlign w:val="subscript"/>
              </w:rPr>
              <w:t>50</w:t>
            </w:r>
            <w:r w:rsidRPr="00673B39">
              <w:t>:</w:t>
            </w:r>
          </w:p>
          <w:p w14:paraId="486EEF65" w14:textId="77777777" w:rsidR="00AF2650" w:rsidRPr="00D40763" w:rsidRDefault="00AF2650" w:rsidP="00446452">
            <w:pPr>
              <w:pBdr>
                <w:top w:val="nil"/>
                <w:left w:val="nil"/>
                <w:bottom w:val="nil"/>
                <w:right w:val="nil"/>
                <w:between w:val="nil"/>
              </w:pBdr>
              <w:spacing w:before="40" w:after="40" w:line="280" w:lineRule="exact"/>
              <w:jc w:val="center"/>
            </w:pPr>
            <w:r w:rsidRPr="00B01279">
              <w:t>(</w:t>
            </w:r>
            <w:r w:rsidRPr="00B01279">
              <w:rPr>
                <w:lang w:val="vi-VN"/>
              </w:rPr>
              <w:t>Nước thải</w:t>
            </w:r>
            <w:r w:rsidRPr="00B01279">
              <w:t>/</w:t>
            </w:r>
            <w:r w:rsidRPr="00B01279">
              <w:rPr>
                <w:bCs/>
                <w:i/>
                <w:iCs/>
                <w:lang w:val="vi-VN"/>
              </w:rPr>
              <w:t xml:space="preserve"> Wastewater</w:t>
            </w:r>
            <w:r>
              <w:rPr>
                <w:bCs/>
                <w:i/>
                <w:iCs/>
              </w:rPr>
              <w:t xml:space="preserve">: </w:t>
            </w:r>
            <w:r w:rsidRPr="00B01279">
              <w:rPr>
                <w:b/>
                <w:bCs/>
                <w:iCs/>
              </w:rPr>
              <w:t>2,6</w:t>
            </w:r>
            <w:r w:rsidRPr="00B01279">
              <w:rPr>
                <w:bCs/>
                <w:iCs/>
              </w:rPr>
              <w:t xml:space="preserve"> CFU/100mL</w:t>
            </w:r>
            <w:r w:rsidRPr="00A02083">
              <w:rPr>
                <w:bCs/>
                <w:iCs/>
              </w:rPr>
              <w:t>;</w:t>
            </w:r>
            <w:r w:rsidRPr="00B01279">
              <w:rPr>
                <w:lang w:val="vi-VN"/>
              </w:rPr>
              <w:t xml:space="preserve"> </w:t>
            </w:r>
            <w:r>
              <w:t>N</w:t>
            </w:r>
            <w:r w:rsidRPr="00B01279">
              <w:rPr>
                <w:lang w:val="vi-VN"/>
              </w:rPr>
              <w:t xml:space="preserve">ước </w:t>
            </w:r>
            <w:r w:rsidRPr="00B01279">
              <w:rPr>
                <w:lang w:val="vi-VN"/>
              </w:rPr>
              <w:lastRenderedPageBreak/>
              <w:t>dưới đất</w:t>
            </w:r>
            <w:r>
              <w:t>/</w:t>
            </w:r>
            <w:r w:rsidRPr="00B01279">
              <w:rPr>
                <w:bCs/>
                <w:i/>
                <w:iCs/>
                <w:lang w:val="vi-VN"/>
              </w:rPr>
              <w:t xml:space="preserve"> </w:t>
            </w:r>
            <w:r>
              <w:rPr>
                <w:bCs/>
                <w:i/>
                <w:iCs/>
              </w:rPr>
              <w:t>G</w:t>
            </w:r>
            <w:r w:rsidRPr="00B01279">
              <w:rPr>
                <w:bCs/>
                <w:i/>
                <w:iCs/>
                <w:lang w:val="vi-VN"/>
              </w:rPr>
              <w:t>round water</w:t>
            </w:r>
            <w:r>
              <w:rPr>
                <w:bCs/>
                <w:i/>
                <w:iCs/>
              </w:rPr>
              <w:t xml:space="preserve">: </w:t>
            </w:r>
            <w:r w:rsidRPr="001042F5">
              <w:rPr>
                <w:b/>
                <w:bCs/>
                <w:iCs/>
              </w:rPr>
              <w:t>1,7</w:t>
            </w:r>
            <w:r>
              <w:rPr>
                <w:b/>
                <w:bCs/>
                <w:iCs/>
              </w:rPr>
              <w:t xml:space="preserve"> </w:t>
            </w:r>
            <w:r>
              <w:t>CFU/100mL;</w:t>
            </w:r>
            <w:r w:rsidRPr="00B01279">
              <w:rPr>
                <w:lang w:val="vi-VN"/>
              </w:rPr>
              <w:t xml:space="preserve"> </w:t>
            </w:r>
            <w:r>
              <w:t>N</w:t>
            </w:r>
            <w:r w:rsidRPr="00B01279">
              <w:rPr>
                <w:lang w:val="vi-VN"/>
              </w:rPr>
              <w:t>ước</w:t>
            </w:r>
            <w:r>
              <w:t xml:space="preserve"> </w:t>
            </w:r>
            <w:r w:rsidRPr="00B01279">
              <w:rPr>
                <w:lang w:val="vi-VN"/>
              </w:rPr>
              <w:t>mặt</w:t>
            </w:r>
            <w:r>
              <w:t>/</w:t>
            </w:r>
            <w:r>
              <w:rPr>
                <w:bCs/>
                <w:i/>
                <w:iCs/>
              </w:rPr>
              <w:t>S</w:t>
            </w:r>
            <w:r w:rsidRPr="00B01279">
              <w:rPr>
                <w:bCs/>
                <w:i/>
                <w:iCs/>
                <w:lang w:val="vi-VN"/>
              </w:rPr>
              <w:t>urface water</w:t>
            </w:r>
            <w:r>
              <w:rPr>
                <w:bCs/>
                <w:i/>
                <w:iCs/>
              </w:rPr>
              <w:t xml:space="preserve">: </w:t>
            </w:r>
            <w:r w:rsidRPr="000D7C89">
              <w:rPr>
                <w:b/>
                <w:bCs/>
                <w:iCs/>
              </w:rPr>
              <w:t>2,3</w:t>
            </w:r>
            <w:r>
              <w:rPr>
                <w:b/>
                <w:bCs/>
                <w:iCs/>
              </w:rPr>
              <w:t xml:space="preserve"> </w:t>
            </w:r>
            <w:r w:rsidRPr="00B01279">
              <w:rPr>
                <w:bCs/>
                <w:iCs/>
              </w:rPr>
              <w:t>CFU/100mL</w:t>
            </w:r>
            <w:r w:rsidRPr="00725295">
              <w:rPr>
                <w:bCs/>
                <w:iCs/>
              </w:rPr>
              <w:t>)</w:t>
            </w:r>
          </w:p>
        </w:tc>
        <w:tc>
          <w:tcPr>
            <w:tcW w:w="1468" w:type="dxa"/>
            <w:vAlign w:val="center"/>
          </w:tcPr>
          <w:p w14:paraId="62E2E27C" w14:textId="77777777" w:rsidR="00AF2650" w:rsidRPr="00D40763" w:rsidRDefault="00AF2650" w:rsidP="00446452">
            <w:pPr>
              <w:spacing w:before="40" w:after="40" w:line="280" w:lineRule="exact"/>
              <w:jc w:val="center"/>
            </w:pPr>
            <w:r w:rsidRPr="00AF4C80">
              <w:lastRenderedPageBreak/>
              <w:t>SMEWW 9274:2023 (**)</w:t>
            </w:r>
          </w:p>
        </w:tc>
      </w:tr>
      <w:tr w:rsidR="00AF2650" w:rsidRPr="00720107" w14:paraId="536DE210" w14:textId="77777777" w:rsidTr="00597AE8">
        <w:trPr>
          <w:trHeight w:val="1810"/>
        </w:trPr>
        <w:tc>
          <w:tcPr>
            <w:tcW w:w="709" w:type="dxa"/>
            <w:vAlign w:val="center"/>
          </w:tcPr>
          <w:p w14:paraId="672F8CFE"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2640CC8F" w14:textId="77777777" w:rsidR="00AF2650" w:rsidRPr="00AF4C80"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240" w:type="dxa"/>
            <w:vAlign w:val="center"/>
          </w:tcPr>
          <w:p w14:paraId="1EF44D16" w14:textId="77777777" w:rsidR="00AF2650" w:rsidRPr="00AF4C80" w:rsidRDefault="00AF2650" w:rsidP="00446452">
            <w:pPr>
              <w:pBdr>
                <w:top w:val="nil"/>
                <w:left w:val="nil"/>
                <w:bottom w:val="nil"/>
                <w:right w:val="nil"/>
                <w:between w:val="nil"/>
              </w:pBdr>
              <w:spacing w:before="40" w:after="40" w:line="280" w:lineRule="exact"/>
            </w:pPr>
            <w:r w:rsidRPr="00AF4C80">
              <w:t xml:space="preserve">Phát hiện </w:t>
            </w:r>
            <w:r w:rsidRPr="00D13281">
              <w:rPr>
                <w:i/>
                <w:iCs/>
              </w:rPr>
              <w:t>Shigella</w:t>
            </w:r>
            <w:r>
              <w:t xml:space="preserve"> spp.</w:t>
            </w:r>
          </w:p>
        </w:tc>
        <w:tc>
          <w:tcPr>
            <w:tcW w:w="2610" w:type="dxa"/>
            <w:vAlign w:val="center"/>
          </w:tcPr>
          <w:p w14:paraId="1D3E153E" w14:textId="77777777" w:rsidR="00AF2650" w:rsidRPr="00673B39" w:rsidRDefault="00AF2650" w:rsidP="00446452">
            <w:pPr>
              <w:spacing w:before="40" w:after="40" w:line="280" w:lineRule="exact"/>
              <w:jc w:val="center"/>
            </w:pPr>
            <w:r>
              <w:t>e</w:t>
            </w:r>
            <w:r w:rsidRPr="00673B39">
              <w:t>LOD</w:t>
            </w:r>
            <w:r w:rsidRPr="00673B39">
              <w:rPr>
                <w:vertAlign w:val="subscript"/>
              </w:rPr>
              <w:t>50</w:t>
            </w:r>
            <w:r w:rsidRPr="00673B39">
              <w:t>:</w:t>
            </w:r>
          </w:p>
          <w:p w14:paraId="71C1B39A" w14:textId="77777777" w:rsidR="00AF2650" w:rsidRDefault="00AF2650" w:rsidP="00446452">
            <w:pPr>
              <w:pBdr>
                <w:top w:val="nil"/>
                <w:left w:val="nil"/>
                <w:bottom w:val="nil"/>
                <w:right w:val="nil"/>
                <w:between w:val="nil"/>
              </w:pBdr>
              <w:spacing w:before="40" w:after="40" w:line="280" w:lineRule="exact"/>
              <w:jc w:val="center"/>
            </w:pPr>
            <w:r w:rsidRPr="00B01279">
              <w:t>(</w:t>
            </w:r>
            <w:r w:rsidRPr="00B01279">
              <w:rPr>
                <w:lang w:val="vi-VN"/>
              </w:rPr>
              <w:t>Nước thải</w:t>
            </w:r>
            <w:r w:rsidRPr="00B01279">
              <w:t>/</w:t>
            </w:r>
            <w:r w:rsidRPr="00B01279">
              <w:rPr>
                <w:bCs/>
                <w:i/>
                <w:iCs/>
                <w:lang w:val="vi-VN"/>
              </w:rPr>
              <w:t xml:space="preserve"> Wastewater</w:t>
            </w:r>
            <w:r>
              <w:rPr>
                <w:bCs/>
                <w:i/>
                <w:iCs/>
              </w:rPr>
              <w:t xml:space="preserve">: </w:t>
            </w:r>
            <w:r>
              <w:rPr>
                <w:b/>
                <w:bCs/>
                <w:iCs/>
              </w:rPr>
              <w:t>3</w:t>
            </w:r>
            <w:r w:rsidRPr="00B01279">
              <w:rPr>
                <w:b/>
                <w:bCs/>
                <w:iCs/>
              </w:rPr>
              <w:t>,</w:t>
            </w:r>
            <w:r>
              <w:rPr>
                <w:b/>
                <w:bCs/>
                <w:iCs/>
              </w:rPr>
              <w:t>7</w:t>
            </w:r>
            <w:r w:rsidRPr="00B01279">
              <w:rPr>
                <w:bCs/>
                <w:iCs/>
              </w:rPr>
              <w:t xml:space="preserve"> CFU/100mL</w:t>
            </w:r>
            <w:r w:rsidRPr="00A02083">
              <w:rPr>
                <w:bCs/>
                <w:iCs/>
              </w:rPr>
              <w:t>;</w:t>
            </w:r>
            <w:r w:rsidRPr="00B01279">
              <w:rPr>
                <w:lang w:val="vi-VN"/>
              </w:rPr>
              <w:t xml:space="preserve"> </w:t>
            </w:r>
          </w:p>
          <w:p w14:paraId="2F14111C" w14:textId="77777777" w:rsidR="00AF2650" w:rsidRDefault="00AF2650" w:rsidP="00446452">
            <w:pPr>
              <w:pBdr>
                <w:top w:val="nil"/>
                <w:left w:val="nil"/>
                <w:bottom w:val="nil"/>
                <w:right w:val="nil"/>
                <w:between w:val="nil"/>
              </w:pBdr>
              <w:spacing w:before="40" w:after="40" w:line="280" w:lineRule="exact"/>
              <w:jc w:val="center"/>
            </w:pPr>
            <w:r>
              <w:t>N</w:t>
            </w:r>
            <w:r w:rsidRPr="00B01279">
              <w:rPr>
                <w:lang w:val="vi-VN"/>
              </w:rPr>
              <w:t>ước dưới đất</w:t>
            </w:r>
            <w:r>
              <w:t>/</w:t>
            </w:r>
            <w:r w:rsidRPr="00B01279">
              <w:rPr>
                <w:bCs/>
                <w:i/>
                <w:iCs/>
                <w:lang w:val="vi-VN"/>
              </w:rPr>
              <w:t xml:space="preserve"> </w:t>
            </w:r>
            <w:r>
              <w:rPr>
                <w:bCs/>
                <w:i/>
                <w:iCs/>
              </w:rPr>
              <w:t>G</w:t>
            </w:r>
            <w:r w:rsidRPr="00B01279">
              <w:rPr>
                <w:bCs/>
                <w:i/>
                <w:iCs/>
                <w:lang w:val="vi-VN"/>
              </w:rPr>
              <w:t>round water</w:t>
            </w:r>
            <w:r>
              <w:rPr>
                <w:bCs/>
                <w:i/>
                <w:iCs/>
              </w:rPr>
              <w:t xml:space="preserve">: </w:t>
            </w:r>
            <w:r>
              <w:rPr>
                <w:b/>
                <w:bCs/>
                <w:iCs/>
              </w:rPr>
              <w:t>2</w:t>
            </w:r>
            <w:r w:rsidRPr="001042F5">
              <w:rPr>
                <w:b/>
                <w:bCs/>
                <w:iCs/>
              </w:rPr>
              <w:t>,</w:t>
            </w:r>
            <w:r>
              <w:rPr>
                <w:b/>
                <w:bCs/>
                <w:iCs/>
              </w:rPr>
              <w:t xml:space="preserve">6 </w:t>
            </w:r>
            <w:r>
              <w:t>CFU/100mL;</w:t>
            </w:r>
            <w:r w:rsidRPr="00B01279">
              <w:rPr>
                <w:lang w:val="vi-VN"/>
              </w:rPr>
              <w:t xml:space="preserve"> </w:t>
            </w:r>
          </w:p>
          <w:p w14:paraId="2FE123E2" w14:textId="77777777" w:rsidR="00AF2650" w:rsidRPr="00D40763" w:rsidRDefault="00AF2650" w:rsidP="00446452">
            <w:pPr>
              <w:pBdr>
                <w:top w:val="nil"/>
                <w:left w:val="nil"/>
                <w:bottom w:val="nil"/>
                <w:right w:val="nil"/>
                <w:between w:val="nil"/>
              </w:pBdr>
              <w:spacing w:before="40" w:after="40" w:line="280" w:lineRule="exact"/>
              <w:jc w:val="center"/>
            </w:pPr>
            <w:r>
              <w:t>N</w:t>
            </w:r>
            <w:r w:rsidRPr="00B01279">
              <w:rPr>
                <w:lang w:val="vi-VN"/>
              </w:rPr>
              <w:t>ước</w:t>
            </w:r>
            <w:r>
              <w:t xml:space="preserve"> </w:t>
            </w:r>
            <w:r w:rsidRPr="00B01279">
              <w:rPr>
                <w:lang w:val="vi-VN"/>
              </w:rPr>
              <w:t>mặt</w:t>
            </w:r>
            <w:r>
              <w:t>/</w:t>
            </w:r>
            <w:r>
              <w:rPr>
                <w:bCs/>
                <w:i/>
                <w:iCs/>
              </w:rPr>
              <w:t>S</w:t>
            </w:r>
            <w:r w:rsidRPr="00B01279">
              <w:rPr>
                <w:bCs/>
                <w:i/>
                <w:iCs/>
                <w:lang w:val="vi-VN"/>
              </w:rPr>
              <w:t>urface water</w:t>
            </w:r>
            <w:r>
              <w:rPr>
                <w:bCs/>
                <w:i/>
                <w:iCs/>
              </w:rPr>
              <w:t xml:space="preserve">: </w:t>
            </w:r>
            <w:r>
              <w:rPr>
                <w:b/>
                <w:bCs/>
                <w:iCs/>
              </w:rPr>
              <w:t>3</w:t>
            </w:r>
            <w:r w:rsidRPr="000D7C89">
              <w:rPr>
                <w:b/>
                <w:bCs/>
                <w:iCs/>
              </w:rPr>
              <w:t>,</w:t>
            </w:r>
            <w:r>
              <w:rPr>
                <w:b/>
                <w:bCs/>
                <w:iCs/>
              </w:rPr>
              <w:t xml:space="preserve">7 </w:t>
            </w:r>
            <w:r w:rsidRPr="00B01279">
              <w:rPr>
                <w:bCs/>
                <w:iCs/>
              </w:rPr>
              <w:t>CFU/100mL</w:t>
            </w:r>
            <w:r w:rsidRPr="00725295">
              <w:rPr>
                <w:bCs/>
                <w:iCs/>
              </w:rPr>
              <w:t>)</w:t>
            </w:r>
          </w:p>
        </w:tc>
        <w:tc>
          <w:tcPr>
            <w:tcW w:w="1468" w:type="dxa"/>
            <w:vAlign w:val="center"/>
          </w:tcPr>
          <w:p w14:paraId="6B2A5E3B" w14:textId="77777777" w:rsidR="00AF2650" w:rsidRPr="00AF4C80" w:rsidRDefault="00AF2650" w:rsidP="00446452">
            <w:pPr>
              <w:spacing w:before="40" w:after="40" w:line="280" w:lineRule="exact"/>
              <w:jc w:val="center"/>
            </w:pPr>
            <w:r w:rsidRPr="00C7519D">
              <w:rPr>
                <w:color w:val="000000" w:themeColor="text1"/>
              </w:rPr>
              <w:t>SMEWW 9276:2023</w:t>
            </w:r>
          </w:p>
        </w:tc>
      </w:tr>
      <w:tr w:rsidR="00AF2650" w:rsidRPr="00720107" w14:paraId="797A2F04" w14:textId="77777777" w:rsidTr="00597AE8">
        <w:trPr>
          <w:trHeight w:val="65"/>
        </w:trPr>
        <w:tc>
          <w:tcPr>
            <w:tcW w:w="709" w:type="dxa"/>
            <w:vAlign w:val="center"/>
          </w:tcPr>
          <w:p w14:paraId="3986578E"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71D9B0F5" w14:textId="77777777" w:rsidR="00AF2650" w:rsidRPr="00AF4C80" w:rsidRDefault="00AF2650" w:rsidP="00446452">
            <w:pPr>
              <w:pBdr>
                <w:top w:val="nil"/>
                <w:left w:val="nil"/>
                <w:bottom w:val="nil"/>
                <w:right w:val="nil"/>
                <w:between w:val="nil"/>
              </w:pBdr>
              <w:spacing w:before="40" w:after="40" w:line="280" w:lineRule="exact"/>
              <w:jc w:val="center"/>
              <w:rPr>
                <w:color w:val="000000" w:themeColor="text1"/>
                <w:lang w:val="vi-VN"/>
              </w:rPr>
            </w:pPr>
          </w:p>
        </w:tc>
        <w:tc>
          <w:tcPr>
            <w:tcW w:w="3240" w:type="dxa"/>
            <w:vAlign w:val="center"/>
          </w:tcPr>
          <w:p w14:paraId="4766A70E" w14:textId="77777777" w:rsidR="00AF2650" w:rsidRPr="00AF4C80" w:rsidRDefault="00AF2650" w:rsidP="00446452">
            <w:pPr>
              <w:pBdr>
                <w:top w:val="nil"/>
                <w:left w:val="nil"/>
                <w:bottom w:val="nil"/>
                <w:right w:val="nil"/>
                <w:between w:val="nil"/>
              </w:pBdr>
              <w:spacing w:before="40" w:after="40" w:line="280" w:lineRule="exact"/>
            </w:pPr>
            <w:r>
              <w:t>P</w:t>
            </w:r>
            <w:r w:rsidRPr="001936E1">
              <w:t xml:space="preserve">hát hiện </w:t>
            </w:r>
            <w:r w:rsidRPr="00CA4AE4">
              <w:rPr>
                <w:i/>
              </w:rPr>
              <w:t>Vibrio cholerae</w:t>
            </w:r>
            <w:r>
              <w:rPr>
                <w:i/>
              </w:rPr>
              <w:t xml:space="preserve"> </w:t>
            </w:r>
            <w:r w:rsidRPr="00D13281">
              <w:rPr>
                <w:i/>
              </w:rPr>
              <w:t>(None O1, O139)</w:t>
            </w:r>
          </w:p>
        </w:tc>
        <w:tc>
          <w:tcPr>
            <w:tcW w:w="2610" w:type="dxa"/>
            <w:vAlign w:val="center"/>
          </w:tcPr>
          <w:p w14:paraId="4823AE42" w14:textId="77777777" w:rsidR="00AF2650" w:rsidRPr="00673B39" w:rsidRDefault="00AF2650" w:rsidP="00446452">
            <w:pPr>
              <w:spacing w:before="40" w:after="40" w:line="280" w:lineRule="exact"/>
              <w:jc w:val="center"/>
            </w:pPr>
            <w:r>
              <w:t>e</w:t>
            </w:r>
            <w:r w:rsidRPr="00673B39">
              <w:t>LOD</w:t>
            </w:r>
            <w:r w:rsidRPr="00673B39">
              <w:rPr>
                <w:vertAlign w:val="subscript"/>
              </w:rPr>
              <w:t>50</w:t>
            </w:r>
            <w:r w:rsidRPr="00673B39">
              <w:t>:</w:t>
            </w:r>
          </w:p>
          <w:p w14:paraId="1BE10294" w14:textId="77777777" w:rsidR="00AF2650" w:rsidRDefault="00AF2650" w:rsidP="00446452">
            <w:pPr>
              <w:pBdr>
                <w:top w:val="nil"/>
                <w:left w:val="nil"/>
                <w:bottom w:val="nil"/>
                <w:right w:val="nil"/>
                <w:between w:val="nil"/>
              </w:pBdr>
              <w:spacing w:before="40" w:after="40" w:line="280" w:lineRule="exact"/>
              <w:jc w:val="center"/>
            </w:pPr>
            <w:r w:rsidRPr="00B01279">
              <w:t>(</w:t>
            </w:r>
            <w:r w:rsidRPr="00B01279">
              <w:rPr>
                <w:lang w:val="vi-VN"/>
              </w:rPr>
              <w:t>Nước thải</w:t>
            </w:r>
            <w:r w:rsidRPr="00B01279">
              <w:t>/</w:t>
            </w:r>
            <w:r w:rsidRPr="00B01279">
              <w:rPr>
                <w:bCs/>
                <w:i/>
                <w:iCs/>
                <w:lang w:val="vi-VN"/>
              </w:rPr>
              <w:t xml:space="preserve"> Wastewater</w:t>
            </w:r>
            <w:r>
              <w:rPr>
                <w:bCs/>
                <w:i/>
                <w:iCs/>
              </w:rPr>
              <w:t xml:space="preserve">: </w:t>
            </w:r>
            <w:r>
              <w:rPr>
                <w:b/>
                <w:bCs/>
                <w:iCs/>
              </w:rPr>
              <w:t>6</w:t>
            </w:r>
            <w:r w:rsidRPr="00B01279">
              <w:rPr>
                <w:b/>
                <w:bCs/>
                <w:iCs/>
              </w:rPr>
              <w:t>,</w:t>
            </w:r>
            <w:r>
              <w:rPr>
                <w:b/>
                <w:bCs/>
                <w:iCs/>
              </w:rPr>
              <w:t>3</w:t>
            </w:r>
            <w:r w:rsidRPr="00B01279">
              <w:rPr>
                <w:bCs/>
                <w:iCs/>
              </w:rPr>
              <w:t xml:space="preserve"> CFU/100mL</w:t>
            </w:r>
            <w:r w:rsidRPr="00A02083">
              <w:rPr>
                <w:bCs/>
                <w:iCs/>
              </w:rPr>
              <w:t>;</w:t>
            </w:r>
            <w:r w:rsidRPr="00B01279">
              <w:rPr>
                <w:lang w:val="vi-VN"/>
              </w:rPr>
              <w:t xml:space="preserve"> </w:t>
            </w:r>
          </w:p>
          <w:p w14:paraId="222CB11F" w14:textId="77777777" w:rsidR="00AF2650" w:rsidRDefault="00AF2650" w:rsidP="00446452">
            <w:pPr>
              <w:pBdr>
                <w:top w:val="nil"/>
                <w:left w:val="nil"/>
                <w:bottom w:val="nil"/>
                <w:right w:val="nil"/>
                <w:between w:val="nil"/>
              </w:pBdr>
              <w:spacing w:before="40" w:after="40" w:line="280" w:lineRule="exact"/>
              <w:jc w:val="center"/>
            </w:pPr>
            <w:r>
              <w:t>N</w:t>
            </w:r>
            <w:r w:rsidRPr="00B01279">
              <w:rPr>
                <w:lang w:val="vi-VN"/>
              </w:rPr>
              <w:t>ước dưới đất</w:t>
            </w:r>
            <w:r>
              <w:t>/</w:t>
            </w:r>
            <w:r w:rsidRPr="00B01279">
              <w:rPr>
                <w:bCs/>
                <w:i/>
                <w:iCs/>
                <w:lang w:val="vi-VN"/>
              </w:rPr>
              <w:t xml:space="preserve"> </w:t>
            </w:r>
            <w:r>
              <w:rPr>
                <w:bCs/>
                <w:i/>
                <w:iCs/>
              </w:rPr>
              <w:t>G</w:t>
            </w:r>
            <w:r w:rsidRPr="00B01279">
              <w:rPr>
                <w:bCs/>
                <w:i/>
                <w:iCs/>
                <w:lang w:val="vi-VN"/>
              </w:rPr>
              <w:t>round water</w:t>
            </w:r>
            <w:r>
              <w:rPr>
                <w:bCs/>
                <w:i/>
                <w:iCs/>
              </w:rPr>
              <w:t xml:space="preserve">: </w:t>
            </w:r>
            <w:r>
              <w:rPr>
                <w:b/>
                <w:bCs/>
                <w:iCs/>
              </w:rPr>
              <w:t>4</w:t>
            </w:r>
            <w:r w:rsidRPr="001042F5">
              <w:rPr>
                <w:b/>
                <w:bCs/>
                <w:iCs/>
              </w:rPr>
              <w:t>,</w:t>
            </w:r>
            <w:r>
              <w:rPr>
                <w:b/>
                <w:bCs/>
                <w:iCs/>
              </w:rPr>
              <w:t xml:space="preserve">0 </w:t>
            </w:r>
            <w:r>
              <w:t>CFU/100mL;</w:t>
            </w:r>
            <w:r w:rsidRPr="00B01279">
              <w:rPr>
                <w:lang w:val="vi-VN"/>
              </w:rPr>
              <w:t xml:space="preserve"> </w:t>
            </w:r>
          </w:p>
          <w:p w14:paraId="2793C56F" w14:textId="77777777" w:rsidR="00AF2650" w:rsidRPr="00D40763" w:rsidRDefault="00AF2650" w:rsidP="00446452">
            <w:pPr>
              <w:pBdr>
                <w:top w:val="nil"/>
                <w:left w:val="nil"/>
                <w:bottom w:val="nil"/>
                <w:right w:val="nil"/>
                <w:between w:val="nil"/>
              </w:pBdr>
              <w:spacing w:before="40" w:after="40" w:line="280" w:lineRule="exact"/>
              <w:jc w:val="center"/>
            </w:pPr>
            <w:r>
              <w:t>N</w:t>
            </w:r>
            <w:r w:rsidRPr="00B01279">
              <w:rPr>
                <w:lang w:val="vi-VN"/>
              </w:rPr>
              <w:t>ước</w:t>
            </w:r>
            <w:r>
              <w:t xml:space="preserve"> </w:t>
            </w:r>
            <w:r w:rsidRPr="00B01279">
              <w:rPr>
                <w:lang w:val="vi-VN"/>
              </w:rPr>
              <w:t>mặt</w:t>
            </w:r>
            <w:r>
              <w:t>/</w:t>
            </w:r>
            <w:r>
              <w:rPr>
                <w:bCs/>
                <w:i/>
                <w:iCs/>
              </w:rPr>
              <w:t>S</w:t>
            </w:r>
            <w:r w:rsidRPr="00B01279">
              <w:rPr>
                <w:bCs/>
                <w:i/>
                <w:iCs/>
                <w:lang w:val="vi-VN"/>
              </w:rPr>
              <w:t>urface water</w:t>
            </w:r>
            <w:r>
              <w:rPr>
                <w:bCs/>
                <w:i/>
                <w:iCs/>
              </w:rPr>
              <w:t xml:space="preserve">: </w:t>
            </w:r>
            <w:r>
              <w:rPr>
                <w:b/>
                <w:bCs/>
                <w:iCs/>
              </w:rPr>
              <w:t>3</w:t>
            </w:r>
            <w:r w:rsidRPr="000D7C89">
              <w:rPr>
                <w:b/>
                <w:bCs/>
                <w:iCs/>
              </w:rPr>
              <w:t>,</w:t>
            </w:r>
            <w:r>
              <w:rPr>
                <w:b/>
                <w:bCs/>
                <w:iCs/>
              </w:rPr>
              <w:t xml:space="preserve">7 </w:t>
            </w:r>
            <w:r w:rsidRPr="00B01279">
              <w:rPr>
                <w:bCs/>
                <w:iCs/>
              </w:rPr>
              <w:t>CFU/100mL</w:t>
            </w:r>
            <w:r w:rsidRPr="00725295">
              <w:rPr>
                <w:bCs/>
                <w:iCs/>
              </w:rPr>
              <w:t>)</w:t>
            </w:r>
          </w:p>
        </w:tc>
        <w:tc>
          <w:tcPr>
            <w:tcW w:w="1468" w:type="dxa"/>
            <w:vAlign w:val="center"/>
          </w:tcPr>
          <w:p w14:paraId="6B09FEA0" w14:textId="77777777" w:rsidR="00AF2650" w:rsidRPr="00C7519D" w:rsidRDefault="00AF2650" w:rsidP="00446452">
            <w:pPr>
              <w:spacing w:before="40" w:after="40" w:line="280" w:lineRule="exact"/>
              <w:jc w:val="center"/>
              <w:rPr>
                <w:color w:val="000000" w:themeColor="text1"/>
              </w:rPr>
            </w:pPr>
            <w:r w:rsidRPr="00AF4C80">
              <w:rPr>
                <w:color w:val="000000" w:themeColor="text1"/>
              </w:rPr>
              <w:t>SMEWW 9278:2023</w:t>
            </w:r>
          </w:p>
        </w:tc>
      </w:tr>
      <w:tr w:rsidR="00AF2650" w:rsidRPr="00720107" w14:paraId="02A97E1D" w14:textId="77777777" w:rsidTr="00597AE8">
        <w:trPr>
          <w:trHeight w:val="65"/>
        </w:trPr>
        <w:tc>
          <w:tcPr>
            <w:tcW w:w="709" w:type="dxa"/>
            <w:vAlign w:val="center"/>
          </w:tcPr>
          <w:p w14:paraId="5F6AA60F"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19718629" w14:textId="77777777" w:rsidR="00AF2650" w:rsidRPr="008260BF" w:rsidRDefault="00AF2650" w:rsidP="00446452">
            <w:pPr>
              <w:pBdr>
                <w:top w:val="nil"/>
                <w:left w:val="nil"/>
                <w:bottom w:val="nil"/>
                <w:right w:val="nil"/>
                <w:between w:val="nil"/>
              </w:pBdr>
              <w:spacing w:before="40" w:after="40" w:line="280" w:lineRule="exact"/>
              <w:jc w:val="center"/>
              <w:rPr>
                <w:b/>
                <w:bCs/>
                <w:color w:val="000000" w:themeColor="text1"/>
                <w:lang w:val="vi-VN"/>
              </w:rPr>
            </w:pPr>
            <w:r w:rsidRPr="008260BF">
              <w:rPr>
                <w:b/>
                <w:bCs/>
                <w:color w:val="000000" w:themeColor="text1"/>
                <w:lang w:val="vi-VN"/>
              </w:rPr>
              <w:t>Phụ gia thực phẩm</w:t>
            </w:r>
          </w:p>
          <w:p w14:paraId="33349E46" w14:textId="77777777" w:rsidR="00AF2650" w:rsidRPr="008260BF" w:rsidRDefault="00AF2650" w:rsidP="00446452">
            <w:pPr>
              <w:pBdr>
                <w:top w:val="nil"/>
                <w:left w:val="nil"/>
                <w:bottom w:val="nil"/>
                <w:right w:val="nil"/>
                <w:between w:val="nil"/>
              </w:pBdr>
              <w:spacing w:before="40" w:after="40" w:line="280" w:lineRule="exact"/>
              <w:jc w:val="center"/>
              <w:rPr>
                <w:b/>
                <w:bCs/>
                <w:i/>
                <w:iCs/>
                <w:color w:val="000000" w:themeColor="text1"/>
                <w:lang w:val="vi-VN"/>
              </w:rPr>
            </w:pPr>
            <w:r w:rsidRPr="008260BF">
              <w:rPr>
                <w:b/>
                <w:bCs/>
                <w:i/>
                <w:iCs/>
                <w:color w:val="000000" w:themeColor="text1"/>
                <w:lang w:val="vi-VN"/>
              </w:rPr>
              <w:t>Food aditive</w:t>
            </w:r>
          </w:p>
        </w:tc>
        <w:tc>
          <w:tcPr>
            <w:tcW w:w="3240" w:type="dxa"/>
            <w:vAlign w:val="center"/>
          </w:tcPr>
          <w:p w14:paraId="04A8B2EF" w14:textId="77777777" w:rsidR="00AF2650" w:rsidRPr="00AF4C80" w:rsidRDefault="00AF2650" w:rsidP="00446452">
            <w:pPr>
              <w:pBdr>
                <w:top w:val="nil"/>
                <w:left w:val="nil"/>
                <w:bottom w:val="nil"/>
                <w:right w:val="nil"/>
                <w:between w:val="nil"/>
              </w:pBdr>
              <w:spacing w:before="40" w:after="40" w:line="280" w:lineRule="exact"/>
            </w:pPr>
            <w:r w:rsidRPr="00AF4C80">
              <w:t>Xác định tổng số vi sinh vật hiếu khí bằng kỹ thuật đếm đĩa</w:t>
            </w:r>
          </w:p>
          <w:p w14:paraId="56E52396" w14:textId="77777777" w:rsidR="00AF2650" w:rsidRPr="008260BF" w:rsidRDefault="00AF2650" w:rsidP="00446452">
            <w:pPr>
              <w:pBdr>
                <w:top w:val="nil"/>
                <w:left w:val="nil"/>
                <w:bottom w:val="nil"/>
                <w:right w:val="nil"/>
                <w:between w:val="nil"/>
              </w:pBdr>
              <w:spacing w:before="40" w:after="40" w:line="280" w:lineRule="exact"/>
              <w:rPr>
                <w:i/>
                <w:iCs/>
              </w:rPr>
            </w:pPr>
            <w:r w:rsidRPr="008260BF">
              <w:rPr>
                <w:i/>
                <w:iCs/>
              </w:rPr>
              <w:t>Determination of total aerobic count by plate count technique</w:t>
            </w:r>
          </w:p>
        </w:tc>
        <w:tc>
          <w:tcPr>
            <w:tcW w:w="2610" w:type="dxa"/>
            <w:vAlign w:val="center"/>
          </w:tcPr>
          <w:p w14:paraId="2F930424" w14:textId="77777777" w:rsidR="00AF2650" w:rsidRPr="00AF4C80" w:rsidRDefault="00AF2650" w:rsidP="00446452">
            <w:pPr>
              <w:pBdr>
                <w:top w:val="nil"/>
                <w:left w:val="nil"/>
                <w:bottom w:val="nil"/>
                <w:right w:val="nil"/>
                <w:between w:val="nil"/>
              </w:pBdr>
              <w:spacing w:before="40" w:after="40" w:line="280" w:lineRule="exact"/>
              <w:jc w:val="center"/>
            </w:pPr>
          </w:p>
        </w:tc>
        <w:tc>
          <w:tcPr>
            <w:tcW w:w="1468" w:type="dxa"/>
            <w:vAlign w:val="center"/>
          </w:tcPr>
          <w:p w14:paraId="361299F8" w14:textId="77777777" w:rsidR="00AF2650" w:rsidRPr="00AF4C80" w:rsidRDefault="00AF2650" w:rsidP="00446452">
            <w:pPr>
              <w:spacing w:before="40" w:after="40" w:line="280" w:lineRule="exact"/>
              <w:jc w:val="center"/>
              <w:rPr>
                <w:color w:val="000000" w:themeColor="text1"/>
              </w:rPr>
            </w:pPr>
            <w:r w:rsidRPr="00AF4C80">
              <w:rPr>
                <w:color w:val="000000" w:themeColor="text1"/>
              </w:rPr>
              <w:t>TCVN 11039-1:</w:t>
            </w:r>
            <w:r>
              <w:rPr>
                <w:color w:val="000000" w:themeColor="text1"/>
              </w:rPr>
              <w:t xml:space="preserve"> </w:t>
            </w:r>
            <w:r w:rsidRPr="00AF4C80">
              <w:rPr>
                <w:color w:val="000000" w:themeColor="text1"/>
              </w:rPr>
              <w:t>2015</w:t>
            </w:r>
          </w:p>
        </w:tc>
      </w:tr>
      <w:tr w:rsidR="00AF2650" w:rsidRPr="00720107" w14:paraId="2181EDD3" w14:textId="77777777" w:rsidTr="00597AE8">
        <w:trPr>
          <w:trHeight w:val="65"/>
        </w:trPr>
        <w:tc>
          <w:tcPr>
            <w:tcW w:w="709" w:type="dxa"/>
            <w:vAlign w:val="center"/>
          </w:tcPr>
          <w:p w14:paraId="3B57C8CC"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31BEFEAC" w14:textId="77777777" w:rsidR="00AF2650" w:rsidRPr="008260BF"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40" w:type="dxa"/>
            <w:vAlign w:val="center"/>
          </w:tcPr>
          <w:p w14:paraId="073CDEAF" w14:textId="77777777" w:rsidR="00AF2650" w:rsidRDefault="00AF2650" w:rsidP="00446452">
            <w:pPr>
              <w:spacing w:before="40" w:after="40" w:line="280" w:lineRule="exact"/>
            </w:pPr>
            <w:r>
              <w:t>Đ</w:t>
            </w:r>
            <w:r w:rsidRPr="00BC5C35">
              <w:t xml:space="preserve">ịnh lượng </w:t>
            </w:r>
            <w:r w:rsidRPr="00133132">
              <w:rPr>
                <w:i/>
                <w:iCs/>
              </w:rPr>
              <w:t>Coliform</w:t>
            </w:r>
            <w:r w:rsidRPr="00BC5C35">
              <w:t xml:space="preserve"> và </w:t>
            </w:r>
            <w:r w:rsidRPr="00BC5C35">
              <w:rPr>
                <w:i/>
              </w:rPr>
              <w:t>E.</w:t>
            </w:r>
            <w:r>
              <w:rPr>
                <w:i/>
              </w:rPr>
              <w:t xml:space="preserve"> </w:t>
            </w:r>
            <w:r w:rsidRPr="00BC5C35">
              <w:rPr>
                <w:i/>
              </w:rPr>
              <w:t xml:space="preserve">coli </w:t>
            </w:r>
            <w:r w:rsidRPr="00BC5C35">
              <w:t>bằng kỹ thuật đếm số có xác suất lớn nhất</w:t>
            </w:r>
            <w:r>
              <w:t xml:space="preserve"> (MPN)</w:t>
            </w:r>
          </w:p>
          <w:p w14:paraId="45379D04" w14:textId="77777777" w:rsidR="00AF2650" w:rsidRPr="00AF4C80" w:rsidRDefault="00AF2650" w:rsidP="00446452">
            <w:pPr>
              <w:pBdr>
                <w:top w:val="nil"/>
                <w:left w:val="nil"/>
                <w:bottom w:val="nil"/>
                <w:right w:val="nil"/>
                <w:between w:val="nil"/>
              </w:pBdr>
              <w:spacing w:before="40" w:after="40" w:line="280" w:lineRule="exact"/>
            </w:pPr>
            <w:r w:rsidRPr="00133132">
              <w:rPr>
                <w:i/>
              </w:rPr>
              <w:t>Enumeration of Coliforms and E. coli</w:t>
            </w:r>
            <w:r>
              <w:rPr>
                <w:i/>
              </w:rPr>
              <w:t xml:space="preserve">. </w:t>
            </w:r>
            <w:r w:rsidRPr="00133132">
              <w:rPr>
                <w:i/>
              </w:rPr>
              <w:t>Most probable number technique (MPN)</w:t>
            </w:r>
          </w:p>
        </w:tc>
        <w:tc>
          <w:tcPr>
            <w:tcW w:w="2610" w:type="dxa"/>
            <w:vAlign w:val="center"/>
          </w:tcPr>
          <w:p w14:paraId="018F7A33" w14:textId="77777777" w:rsidR="00AF2650" w:rsidRPr="00AF4C80" w:rsidRDefault="00AF2650" w:rsidP="00446452">
            <w:pPr>
              <w:pBdr>
                <w:top w:val="nil"/>
                <w:left w:val="nil"/>
                <w:bottom w:val="nil"/>
                <w:right w:val="nil"/>
                <w:between w:val="nil"/>
              </w:pBdr>
              <w:spacing w:before="40" w:after="40" w:line="280" w:lineRule="exact"/>
              <w:jc w:val="center"/>
            </w:pPr>
          </w:p>
        </w:tc>
        <w:tc>
          <w:tcPr>
            <w:tcW w:w="1468" w:type="dxa"/>
            <w:vAlign w:val="center"/>
          </w:tcPr>
          <w:p w14:paraId="784F9E89" w14:textId="77777777" w:rsidR="00AF2650" w:rsidRPr="00AF4C80" w:rsidRDefault="00AF2650" w:rsidP="00446452">
            <w:pPr>
              <w:spacing w:before="40" w:after="40" w:line="280" w:lineRule="exact"/>
              <w:jc w:val="center"/>
              <w:rPr>
                <w:color w:val="000000" w:themeColor="text1"/>
              </w:rPr>
            </w:pPr>
            <w:r w:rsidRPr="00AF4C80">
              <w:rPr>
                <w:color w:val="000000" w:themeColor="text1"/>
              </w:rPr>
              <w:t>TCVN 11039-3:</w:t>
            </w:r>
            <w:r>
              <w:rPr>
                <w:color w:val="000000" w:themeColor="text1"/>
              </w:rPr>
              <w:t xml:space="preserve"> </w:t>
            </w:r>
            <w:r w:rsidRPr="00AF4C80">
              <w:rPr>
                <w:color w:val="000000" w:themeColor="text1"/>
              </w:rPr>
              <w:t>2015</w:t>
            </w:r>
          </w:p>
        </w:tc>
      </w:tr>
      <w:tr w:rsidR="00AF2650" w:rsidRPr="00720107" w14:paraId="7EF987EC" w14:textId="77777777" w:rsidTr="00597AE8">
        <w:trPr>
          <w:trHeight w:val="65"/>
        </w:trPr>
        <w:tc>
          <w:tcPr>
            <w:tcW w:w="709" w:type="dxa"/>
            <w:vAlign w:val="center"/>
          </w:tcPr>
          <w:p w14:paraId="108D8701"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2080F28E" w14:textId="77777777" w:rsidR="00AF2650" w:rsidRPr="008260BF"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40" w:type="dxa"/>
            <w:vAlign w:val="center"/>
          </w:tcPr>
          <w:p w14:paraId="0DE5E61D" w14:textId="77777777" w:rsidR="00AF2650" w:rsidRDefault="00AF2650" w:rsidP="00446452">
            <w:pPr>
              <w:spacing w:before="40" w:after="40" w:line="280" w:lineRule="exact"/>
            </w:pPr>
            <w:r w:rsidRPr="006C4C68">
              <w:t>Định lượng nấm men và nấm mốc</w:t>
            </w:r>
            <w:r>
              <w:t xml:space="preserve">. </w:t>
            </w:r>
            <w:r w:rsidRPr="00992359">
              <w:t>Kỹ thuật đếm đĩa</w:t>
            </w:r>
          </w:p>
          <w:p w14:paraId="47B9A6AC" w14:textId="77777777" w:rsidR="00AF2650" w:rsidRPr="00BC5C35" w:rsidRDefault="00AF2650" w:rsidP="00446452">
            <w:pPr>
              <w:spacing w:before="40" w:after="40" w:line="280" w:lineRule="exact"/>
            </w:pPr>
            <w:r w:rsidRPr="006C4C68">
              <w:rPr>
                <w:i/>
              </w:rPr>
              <w:t>Enumeration of yeasts and moulds</w:t>
            </w:r>
            <w:r>
              <w:rPr>
                <w:i/>
              </w:rPr>
              <w:t xml:space="preserve">. </w:t>
            </w:r>
            <w:r w:rsidRPr="00133132">
              <w:rPr>
                <w:i/>
              </w:rPr>
              <w:t>Plate count technique</w:t>
            </w:r>
          </w:p>
        </w:tc>
        <w:tc>
          <w:tcPr>
            <w:tcW w:w="2610" w:type="dxa"/>
            <w:vAlign w:val="center"/>
          </w:tcPr>
          <w:p w14:paraId="383C00E8" w14:textId="77777777" w:rsidR="00AF2650" w:rsidRPr="00AF4C80" w:rsidRDefault="00AF2650" w:rsidP="00446452">
            <w:pPr>
              <w:pBdr>
                <w:top w:val="nil"/>
                <w:left w:val="nil"/>
                <w:bottom w:val="nil"/>
                <w:right w:val="nil"/>
                <w:between w:val="nil"/>
              </w:pBdr>
              <w:spacing w:before="40" w:after="40" w:line="280" w:lineRule="exact"/>
              <w:jc w:val="center"/>
            </w:pPr>
          </w:p>
        </w:tc>
        <w:tc>
          <w:tcPr>
            <w:tcW w:w="1468" w:type="dxa"/>
            <w:vAlign w:val="center"/>
          </w:tcPr>
          <w:p w14:paraId="70FB97C0" w14:textId="77777777" w:rsidR="00AF2650" w:rsidRPr="00AF4C80" w:rsidRDefault="00AF2650" w:rsidP="00446452">
            <w:pPr>
              <w:spacing w:before="40" w:after="40" w:line="280" w:lineRule="exact"/>
              <w:jc w:val="center"/>
              <w:rPr>
                <w:color w:val="000000" w:themeColor="text1"/>
              </w:rPr>
            </w:pPr>
            <w:r w:rsidRPr="00AF4C80">
              <w:rPr>
                <w:color w:val="000000" w:themeColor="text1"/>
              </w:rPr>
              <w:t>TCVN 11039-8:</w:t>
            </w:r>
            <w:r>
              <w:rPr>
                <w:color w:val="000000" w:themeColor="text1"/>
              </w:rPr>
              <w:t xml:space="preserve"> </w:t>
            </w:r>
            <w:r w:rsidRPr="00AF4C80">
              <w:rPr>
                <w:color w:val="000000" w:themeColor="text1"/>
              </w:rPr>
              <w:t xml:space="preserve">2015 </w:t>
            </w:r>
          </w:p>
        </w:tc>
      </w:tr>
      <w:tr w:rsidR="00AF2650" w:rsidRPr="00720107" w14:paraId="062A2BE1" w14:textId="77777777" w:rsidTr="00597AE8">
        <w:trPr>
          <w:trHeight w:val="65"/>
        </w:trPr>
        <w:tc>
          <w:tcPr>
            <w:tcW w:w="709" w:type="dxa"/>
            <w:vAlign w:val="center"/>
          </w:tcPr>
          <w:p w14:paraId="45E06D95"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4DD8C8EA" w14:textId="77777777" w:rsidR="00AF2650" w:rsidRPr="000702FA" w:rsidRDefault="00AF2650" w:rsidP="00446452">
            <w:pPr>
              <w:pBdr>
                <w:top w:val="nil"/>
                <w:left w:val="nil"/>
                <w:bottom w:val="nil"/>
                <w:right w:val="nil"/>
                <w:between w:val="nil"/>
              </w:pBdr>
              <w:spacing w:before="40" w:after="40" w:line="280" w:lineRule="exact"/>
              <w:jc w:val="center"/>
              <w:rPr>
                <w:b/>
                <w:bCs/>
                <w:color w:val="000000" w:themeColor="text1"/>
                <w:lang w:val="vi-VN"/>
              </w:rPr>
            </w:pPr>
            <w:r w:rsidRPr="000702FA">
              <w:rPr>
                <w:b/>
                <w:bCs/>
                <w:color w:val="000000" w:themeColor="text1"/>
                <w:lang w:val="vi-VN"/>
              </w:rPr>
              <w:t>Phụ gia thực phẩm</w:t>
            </w:r>
          </w:p>
          <w:p w14:paraId="10A0A668" w14:textId="77777777" w:rsidR="00AF2650" w:rsidRPr="000702FA" w:rsidRDefault="00AF2650" w:rsidP="00446452">
            <w:pPr>
              <w:pBdr>
                <w:top w:val="nil"/>
                <w:left w:val="nil"/>
                <w:bottom w:val="nil"/>
                <w:right w:val="nil"/>
                <w:between w:val="nil"/>
              </w:pBdr>
              <w:spacing w:before="40" w:after="40" w:line="280" w:lineRule="exact"/>
              <w:jc w:val="center"/>
              <w:rPr>
                <w:b/>
                <w:bCs/>
                <w:i/>
                <w:iCs/>
                <w:color w:val="000000" w:themeColor="text1"/>
                <w:lang w:val="vi-VN"/>
              </w:rPr>
            </w:pPr>
            <w:r w:rsidRPr="000702FA">
              <w:rPr>
                <w:b/>
                <w:bCs/>
                <w:i/>
                <w:iCs/>
                <w:color w:val="000000" w:themeColor="text1"/>
                <w:lang w:val="vi-VN"/>
              </w:rPr>
              <w:t>Food additive</w:t>
            </w:r>
          </w:p>
        </w:tc>
        <w:tc>
          <w:tcPr>
            <w:tcW w:w="3240" w:type="dxa"/>
            <w:vAlign w:val="center"/>
          </w:tcPr>
          <w:p w14:paraId="7E1C9EBF" w14:textId="77777777" w:rsidR="00AF2650" w:rsidRPr="000702FA" w:rsidRDefault="00AF2650" w:rsidP="00446452">
            <w:pPr>
              <w:spacing w:before="40" w:after="40" w:line="280" w:lineRule="exact"/>
            </w:pPr>
            <w:r w:rsidRPr="000702FA">
              <w:t>Phát hiện và định lượng Coliform và Escherichia coli</w:t>
            </w:r>
            <w:r>
              <w:t xml:space="preserve">. </w:t>
            </w:r>
            <w:r w:rsidRPr="000702FA">
              <w:t>Kỹ thuật đếm số có xác suất lớn nhất (MPN)</w:t>
            </w:r>
          </w:p>
          <w:p w14:paraId="2B0303B8" w14:textId="77777777" w:rsidR="00AF2650" w:rsidRPr="00355C88" w:rsidRDefault="00AF2650" w:rsidP="00446452">
            <w:pPr>
              <w:spacing w:before="40" w:after="40" w:line="280" w:lineRule="exact"/>
              <w:rPr>
                <w:i/>
                <w:iCs/>
              </w:rPr>
            </w:pPr>
            <w:r w:rsidRPr="00355C88">
              <w:rPr>
                <w:i/>
                <w:iCs/>
              </w:rPr>
              <w:t>Detection and enumeration of coliforms and Escherichia coli</w:t>
            </w:r>
          </w:p>
          <w:p w14:paraId="2DB266E9" w14:textId="77777777" w:rsidR="00AF2650" w:rsidRPr="006C4C68" w:rsidRDefault="00AF2650" w:rsidP="00446452">
            <w:pPr>
              <w:spacing w:before="40" w:after="40" w:line="280" w:lineRule="exact"/>
            </w:pPr>
            <w:r w:rsidRPr="00355C88">
              <w:rPr>
                <w:i/>
                <w:iCs/>
              </w:rPr>
              <w:lastRenderedPageBreak/>
              <w:t>Most probable number technique</w:t>
            </w:r>
          </w:p>
        </w:tc>
        <w:tc>
          <w:tcPr>
            <w:tcW w:w="2610" w:type="dxa"/>
            <w:vAlign w:val="center"/>
          </w:tcPr>
          <w:p w14:paraId="7E35CF49" w14:textId="77777777" w:rsidR="00CD2AF3" w:rsidRDefault="00CD2AF3" w:rsidP="00446452">
            <w:pPr>
              <w:pBdr>
                <w:top w:val="nil"/>
                <w:left w:val="nil"/>
                <w:bottom w:val="nil"/>
                <w:right w:val="nil"/>
                <w:between w:val="nil"/>
              </w:pBdr>
              <w:spacing w:before="40" w:after="40" w:line="280" w:lineRule="exact"/>
              <w:jc w:val="center"/>
            </w:pPr>
            <w:r w:rsidRPr="000702FA">
              <w:lastRenderedPageBreak/>
              <w:t>Coliform</w:t>
            </w:r>
          </w:p>
          <w:p w14:paraId="3022D3E9" w14:textId="4A20D701" w:rsidR="00AF2650" w:rsidRPr="000702FA" w:rsidRDefault="00AF2650" w:rsidP="00446452">
            <w:pPr>
              <w:pBdr>
                <w:top w:val="nil"/>
                <w:left w:val="nil"/>
                <w:bottom w:val="nil"/>
                <w:right w:val="nil"/>
                <w:between w:val="nil"/>
              </w:pBdr>
              <w:spacing w:before="40" w:after="40" w:line="280" w:lineRule="exact"/>
              <w:jc w:val="center"/>
            </w:pPr>
            <w:r w:rsidRPr="000702FA">
              <w:t>eLOD</w:t>
            </w:r>
            <w:r w:rsidRPr="00854F3B">
              <w:rPr>
                <w:vertAlign w:val="subscript"/>
              </w:rPr>
              <w:t>50</w:t>
            </w:r>
            <w:r w:rsidRPr="000702FA">
              <w:t xml:space="preserve">: </w:t>
            </w:r>
            <w:r w:rsidR="00CD17FA">
              <w:t>2.6</w:t>
            </w:r>
            <w:r w:rsidRPr="000702FA">
              <w:t xml:space="preserve"> CFU/g (mL)</w:t>
            </w:r>
          </w:p>
          <w:p w14:paraId="3E64C26F" w14:textId="3A83F1E5" w:rsidR="00E64D38" w:rsidRPr="00854F3B" w:rsidRDefault="00E64D38" w:rsidP="00446452">
            <w:pPr>
              <w:pBdr>
                <w:top w:val="nil"/>
                <w:left w:val="nil"/>
                <w:bottom w:val="nil"/>
                <w:right w:val="nil"/>
                <w:between w:val="nil"/>
              </w:pBdr>
              <w:spacing w:before="40" w:after="40" w:line="280" w:lineRule="exact"/>
              <w:jc w:val="center"/>
              <w:rPr>
                <w:i/>
              </w:rPr>
            </w:pPr>
            <w:r w:rsidRPr="00854F3B">
              <w:rPr>
                <w:i/>
              </w:rPr>
              <w:t>Escherichia coli</w:t>
            </w:r>
          </w:p>
          <w:p w14:paraId="43284E43" w14:textId="0B054D1F" w:rsidR="00AF2650" w:rsidRPr="00AF4C80" w:rsidRDefault="00AF2650" w:rsidP="00446452">
            <w:pPr>
              <w:pBdr>
                <w:top w:val="nil"/>
                <w:left w:val="nil"/>
                <w:bottom w:val="nil"/>
                <w:right w:val="nil"/>
                <w:between w:val="nil"/>
              </w:pBdr>
              <w:spacing w:before="40" w:after="40" w:line="280" w:lineRule="exact"/>
              <w:jc w:val="center"/>
            </w:pPr>
            <w:r w:rsidRPr="000702FA">
              <w:t>eLOD</w:t>
            </w:r>
            <w:r w:rsidRPr="00854F3B">
              <w:rPr>
                <w:vertAlign w:val="subscript"/>
              </w:rPr>
              <w:t>50</w:t>
            </w:r>
            <w:r w:rsidRPr="000702FA">
              <w:t xml:space="preserve">: </w:t>
            </w:r>
            <w:r w:rsidR="00E64D38">
              <w:t>3.7</w:t>
            </w:r>
            <w:r w:rsidRPr="000702FA">
              <w:t xml:space="preserve"> CFU/g (mL)</w:t>
            </w:r>
          </w:p>
        </w:tc>
        <w:tc>
          <w:tcPr>
            <w:tcW w:w="1468" w:type="dxa"/>
            <w:vAlign w:val="center"/>
          </w:tcPr>
          <w:p w14:paraId="7C4F3827" w14:textId="77777777" w:rsidR="00AF2650" w:rsidRPr="00AF4C80" w:rsidRDefault="00AF2650" w:rsidP="00446452">
            <w:pPr>
              <w:spacing w:before="40" w:after="40" w:line="280" w:lineRule="exact"/>
              <w:jc w:val="center"/>
              <w:rPr>
                <w:color w:val="000000" w:themeColor="text1"/>
              </w:rPr>
            </w:pPr>
            <w:r w:rsidRPr="000702FA">
              <w:rPr>
                <w:color w:val="000000" w:themeColor="text1"/>
              </w:rPr>
              <w:t>TCVN 11039-4:2015</w:t>
            </w:r>
          </w:p>
        </w:tc>
      </w:tr>
      <w:tr w:rsidR="00AF2650" w:rsidRPr="00720107" w14:paraId="55550097" w14:textId="77777777" w:rsidTr="00597AE8">
        <w:trPr>
          <w:trHeight w:val="65"/>
        </w:trPr>
        <w:tc>
          <w:tcPr>
            <w:tcW w:w="709" w:type="dxa"/>
            <w:vAlign w:val="center"/>
          </w:tcPr>
          <w:p w14:paraId="1AE20605"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6C0DB8E4" w14:textId="77777777" w:rsidR="00AF2650" w:rsidRPr="008260BF"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40" w:type="dxa"/>
            <w:vAlign w:val="center"/>
          </w:tcPr>
          <w:p w14:paraId="657B032E" w14:textId="77777777" w:rsidR="00AF2650" w:rsidRPr="000702FA" w:rsidRDefault="00AF2650" w:rsidP="00446452">
            <w:pPr>
              <w:pBdr>
                <w:top w:val="nil"/>
                <w:left w:val="nil"/>
                <w:bottom w:val="nil"/>
                <w:right w:val="nil"/>
                <w:between w:val="nil"/>
              </w:pBdr>
              <w:spacing w:before="40" w:after="40" w:line="280" w:lineRule="exact"/>
            </w:pPr>
            <w:r w:rsidRPr="000702FA">
              <w:t>Phát hiện Salmonella spp.</w:t>
            </w:r>
          </w:p>
          <w:p w14:paraId="3B35DB65" w14:textId="77777777" w:rsidR="00AF2650" w:rsidRPr="00355C88" w:rsidRDefault="00AF2650" w:rsidP="00446452">
            <w:pPr>
              <w:spacing w:before="40" w:after="40" w:line="280" w:lineRule="exact"/>
              <w:rPr>
                <w:i/>
                <w:iCs/>
              </w:rPr>
            </w:pPr>
            <w:r w:rsidRPr="00355C88">
              <w:rPr>
                <w:i/>
                <w:iCs/>
              </w:rPr>
              <w:t>Detection of Salmonella spp.</w:t>
            </w:r>
          </w:p>
        </w:tc>
        <w:tc>
          <w:tcPr>
            <w:tcW w:w="2610" w:type="dxa"/>
            <w:vAlign w:val="center"/>
          </w:tcPr>
          <w:p w14:paraId="4069950E" w14:textId="672171B2" w:rsidR="00AF2650" w:rsidRPr="00AF4C80" w:rsidRDefault="00AF2650" w:rsidP="00446452">
            <w:pPr>
              <w:pBdr>
                <w:top w:val="nil"/>
                <w:left w:val="nil"/>
                <w:bottom w:val="nil"/>
                <w:right w:val="nil"/>
                <w:between w:val="nil"/>
              </w:pBdr>
              <w:spacing w:before="40" w:after="40" w:line="280" w:lineRule="exact"/>
              <w:jc w:val="center"/>
            </w:pPr>
            <w:r w:rsidRPr="008F7821">
              <w:t>eLOD</w:t>
            </w:r>
            <w:r w:rsidRPr="00854F3B">
              <w:rPr>
                <w:vertAlign w:val="subscript"/>
              </w:rPr>
              <w:t>50</w:t>
            </w:r>
            <w:r w:rsidRPr="008F7821">
              <w:t xml:space="preserve">: </w:t>
            </w:r>
            <w:r w:rsidR="003B50A6">
              <w:t>2.6</w:t>
            </w:r>
            <w:r w:rsidRPr="008F7821">
              <w:t xml:space="preserve"> CFU/25g (mL)</w:t>
            </w:r>
          </w:p>
        </w:tc>
        <w:tc>
          <w:tcPr>
            <w:tcW w:w="1468" w:type="dxa"/>
            <w:vAlign w:val="center"/>
          </w:tcPr>
          <w:p w14:paraId="2D87FF2C" w14:textId="77777777" w:rsidR="00AF2650" w:rsidRPr="000702FA" w:rsidRDefault="00AF2650" w:rsidP="00446452">
            <w:pPr>
              <w:spacing w:before="40" w:after="40" w:line="280" w:lineRule="exact"/>
              <w:jc w:val="center"/>
            </w:pPr>
            <w:r w:rsidRPr="008F7821">
              <w:t>TCVN 11039-5:2015</w:t>
            </w:r>
          </w:p>
        </w:tc>
      </w:tr>
      <w:tr w:rsidR="00AF2650" w:rsidRPr="00720107" w14:paraId="4C55284C" w14:textId="77777777" w:rsidTr="00597AE8">
        <w:trPr>
          <w:trHeight w:val="65"/>
        </w:trPr>
        <w:tc>
          <w:tcPr>
            <w:tcW w:w="709" w:type="dxa"/>
            <w:vAlign w:val="center"/>
          </w:tcPr>
          <w:p w14:paraId="3904973E"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002AFF11" w14:textId="77777777" w:rsidR="00AF2650" w:rsidRPr="008260BF"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40" w:type="dxa"/>
            <w:vAlign w:val="center"/>
          </w:tcPr>
          <w:p w14:paraId="0C87E4FA" w14:textId="77777777" w:rsidR="00AF2650" w:rsidRPr="000702FA" w:rsidRDefault="00AF2650" w:rsidP="00446452">
            <w:pPr>
              <w:spacing w:before="40" w:after="40" w:line="280" w:lineRule="exact"/>
            </w:pPr>
            <w:r w:rsidRPr="000702FA">
              <w:t>Định lượng Staphylococcus aureus</w:t>
            </w:r>
            <w:r>
              <w:t xml:space="preserve">. </w:t>
            </w:r>
            <w:r w:rsidRPr="000702FA">
              <w:t>Kỹ thuật đếm khuẩn lạc</w:t>
            </w:r>
          </w:p>
          <w:p w14:paraId="54680E55" w14:textId="77777777" w:rsidR="00AF2650" w:rsidRPr="00355C88" w:rsidRDefault="00AF2650" w:rsidP="00446452">
            <w:pPr>
              <w:spacing w:before="40" w:after="40" w:line="280" w:lineRule="exact"/>
              <w:rPr>
                <w:i/>
                <w:iCs/>
              </w:rPr>
            </w:pPr>
            <w:r w:rsidRPr="00355C88">
              <w:rPr>
                <w:i/>
                <w:iCs/>
              </w:rPr>
              <w:t>Enumeration of Staphylococcus aureus. Colony count technique</w:t>
            </w:r>
          </w:p>
        </w:tc>
        <w:tc>
          <w:tcPr>
            <w:tcW w:w="2610" w:type="dxa"/>
            <w:vAlign w:val="center"/>
          </w:tcPr>
          <w:p w14:paraId="36FAADFC" w14:textId="77777777" w:rsidR="00AF2650" w:rsidRPr="00AF4C80" w:rsidRDefault="00AF2650" w:rsidP="00446452">
            <w:pPr>
              <w:pBdr>
                <w:top w:val="nil"/>
                <w:left w:val="nil"/>
                <w:bottom w:val="nil"/>
                <w:right w:val="nil"/>
                <w:between w:val="nil"/>
              </w:pBdr>
              <w:spacing w:before="40" w:after="40" w:line="280" w:lineRule="exact"/>
              <w:jc w:val="center"/>
            </w:pPr>
          </w:p>
        </w:tc>
        <w:tc>
          <w:tcPr>
            <w:tcW w:w="1468" w:type="dxa"/>
            <w:vAlign w:val="center"/>
          </w:tcPr>
          <w:p w14:paraId="49F1624E" w14:textId="77777777" w:rsidR="00AF2650" w:rsidRPr="000702FA" w:rsidRDefault="00AF2650" w:rsidP="00446452">
            <w:pPr>
              <w:spacing w:before="40" w:after="40" w:line="280" w:lineRule="exact"/>
              <w:jc w:val="center"/>
            </w:pPr>
            <w:r w:rsidRPr="008F7821">
              <w:t xml:space="preserve">TCVN 11039-6:2015 </w:t>
            </w:r>
          </w:p>
        </w:tc>
      </w:tr>
      <w:tr w:rsidR="00AF2650" w:rsidRPr="00720107" w14:paraId="7D95E5E6" w14:textId="77777777" w:rsidTr="00597AE8">
        <w:trPr>
          <w:trHeight w:val="65"/>
        </w:trPr>
        <w:tc>
          <w:tcPr>
            <w:tcW w:w="709" w:type="dxa"/>
            <w:vAlign w:val="center"/>
          </w:tcPr>
          <w:p w14:paraId="79F7BCE7"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3016ED32" w14:textId="77777777" w:rsidR="00AF2650" w:rsidRPr="008260BF"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40" w:type="dxa"/>
            <w:vAlign w:val="center"/>
          </w:tcPr>
          <w:p w14:paraId="7A9653A1" w14:textId="77777777" w:rsidR="00AF2650" w:rsidRPr="000702FA" w:rsidRDefault="00AF2650" w:rsidP="00446452">
            <w:pPr>
              <w:spacing w:before="40" w:after="40" w:line="280" w:lineRule="exact"/>
            </w:pPr>
            <w:r w:rsidRPr="000702FA">
              <w:t>Phát hiện và định lượng Staphylococcus aureus</w:t>
            </w:r>
            <w:r>
              <w:t xml:space="preserve">. </w:t>
            </w:r>
            <w:r w:rsidRPr="000702FA">
              <w:t>Kỹ thuật đếm số có xác suất lớn nhất (MPN)</w:t>
            </w:r>
          </w:p>
          <w:p w14:paraId="741337BA" w14:textId="77777777" w:rsidR="00AF2650" w:rsidRPr="00355C88" w:rsidRDefault="00AF2650" w:rsidP="00446452">
            <w:pPr>
              <w:spacing w:before="40" w:after="40" w:line="280" w:lineRule="exact"/>
              <w:rPr>
                <w:i/>
                <w:iCs/>
              </w:rPr>
            </w:pPr>
            <w:r w:rsidRPr="00355C88">
              <w:rPr>
                <w:i/>
                <w:iCs/>
              </w:rPr>
              <w:t>Detection and enumeration of Staphylococcus aureus</w:t>
            </w:r>
            <w:r>
              <w:rPr>
                <w:i/>
                <w:iCs/>
              </w:rPr>
              <w:t xml:space="preserve">. </w:t>
            </w:r>
            <w:r w:rsidRPr="00355C88">
              <w:rPr>
                <w:i/>
                <w:iCs/>
              </w:rPr>
              <w:t>Most probable number (MPN) technique</w:t>
            </w:r>
          </w:p>
        </w:tc>
        <w:tc>
          <w:tcPr>
            <w:tcW w:w="2610" w:type="dxa"/>
            <w:vAlign w:val="center"/>
          </w:tcPr>
          <w:p w14:paraId="666428F3" w14:textId="38A1962D" w:rsidR="00AF2650" w:rsidRPr="00AF4C80" w:rsidRDefault="00AF2650" w:rsidP="00446452">
            <w:pPr>
              <w:pBdr>
                <w:top w:val="nil"/>
                <w:left w:val="nil"/>
                <w:bottom w:val="nil"/>
                <w:right w:val="nil"/>
                <w:between w:val="nil"/>
              </w:pBdr>
              <w:spacing w:before="40" w:after="40" w:line="280" w:lineRule="exact"/>
              <w:jc w:val="center"/>
            </w:pPr>
            <w:r w:rsidRPr="008F7821">
              <w:t>eLOD</w:t>
            </w:r>
            <w:r w:rsidRPr="000731F5">
              <w:rPr>
                <w:vertAlign w:val="subscript"/>
              </w:rPr>
              <w:t>50</w:t>
            </w:r>
            <w:r w:rsidRPr="008F7821">
              <w:t xml:space="preserve">: </w:t>
            </w:r>
            <w:r w:rsidR="00EE78AF">
              <w:t>3.7</w:t>
            </w:r>
            <w:r w:rsidRPr="008F7821">
              <w:t xml:space="preserve"> CFU/g (mL)</w:t>
            </w:r>
          </w:p>
        </w:tc>
        <w:tc>
          <w:tcPr>
            <w:tcW w:w="1468" w:type="dxa"/>
            <w:vAlign w:val="center"/>
          </w:tcPr>
          <w:p w14:paraId="2B83E286" w14:textId="77777777" w:rsidR="00AF2650" w:rsidRPr="000702FA" w:rsidRDefault="00AF2650" w:rsidP="00446452">
            <w:pPr>
              <w:spacing w:before="40" w:after="40" w:line="280" w:lineRule="exact"/>
              <w:jc w:val="center"/>
            </w:pPr>
            <w:r w:rsidRPr="008F7821">
              <w:t xml:space="preserve">TCVN 11039-7:2015 </w:t>
            </w:r>
          </w:p>
        </w:tc>
      </w:tr>
      <w:tr w:rsidR="00AF2650" w:rsidRPr="00720107" w14:paraId="77A01478" w14:textId="77777777" w:rsidTr="00597AE8">
        <w:trPr>
          <w:trHeight w:val="65"/>
        </w:trPr>
        <w:tc>
          <w:tcPr>
            <w:tcW w:w="709" w:type="dxa"/>
            <w:vAlign w:val="center"/>
          </w:tcPr>
          <w:p w14:paraId="7AA1A3BC"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261354D1" w14:textId="77777777" w:rsidR="00AF2650" w:rsidRPr="000702FA" w:rsidRDefault="00AF2650" w:rsidP="00446452">
            <w:pPr>
              <w:pBdr>
                <w:top w:val="nil"/>
                <w:left w:val="nil"/>
                <w:bottom w:val="nil"/>
                <w:right w:val="nil"/>
                <w:between w:val="nil"/>
              </w:pBdr>
              <w:spacing w:before="40" w:after="40" w:line="280" w:lineRule="exact"/>
              <w:jc w:val="center"/>
              <w:rPr>
                <w:b/>
                <w:bCs/>
                <w:color w:val="000000" w:themeColor="text1"/>
                <w:lang w:val="vi-VN"/>
              </w:rPr>
            </w:pPr>
            <w:r w:rsidRPr="000702FA">
              <w:rPr>
                <w:b/>
                <w:bCs/>
                <w:color w:val="000000" w:themeColor="text1"/>
                <w:lang w:val="vi-VN"/>
              </w:rPr>
              <w:t>Thực vật và sản phẩm có nguồn gốc từ thực vật</w:t>
            </w:r>
          </w:p>
          <w:p w14:paraId="4EA99098" w14:textId="77777777" w:rsidR="00AF2650" w:rsidRPr="00355C88" w:rsidRDefault="00AF2650" w:rsidP="00446452">
            <w:pPr>
              <w:pBdr>
                <w:top w:val="nil"/>
                <w:left w:val="nil"/>
                <w:bottom w:val="nil"/>
                <w:right w:val="nil"/>
                <w:between w:val="nil"/>
              </w:pBdr>
              <w:spacing w:before="40" w:after="40" w:line="280" w:lineRule="exact"/>
              <w:jc w:val="center"/>
              <w:rPr>
                <w:b/>
                <w:bCs/>
                <w:i/>
                <w:iCs/>
                <w:color w:val="000000" w:themeColor="text1"/>
                <w:lang w:val="vi-VN"/>
              </w:rPr>
            </w:pPr>
            <w:r w:rsidRPr="00355C88">
              <w:rPr>
                <w:b/>
                <w:bCs/>
                <w:i/>
                <w:iCs/>
                <w:color w:val="000000" w:themeColor="text1"/>
                <w:lang w:val="vi-VN"/>
              </w:rPr>
              <w:t>Plant and products from plant</w:t>
            </w:r>
          </w:p>
          <w:p w14:paraId="5A1CF9AC" w14:textId="77777777" w:rsidR="00AF2650" w:rsidRPr="000702FA" w:rsidRDefault="00AF2650" w:rsidP="00446452">
            <w:pPr>
              <w:pBdr>
                <w:top w:val="nil"/>
                <w:left w:val="nil"/>
                <w:bottom w:val="nil"/>
                <w:right w:val="nil"/>
                <w:between w:val="nil"/>
              </w:pBdr>
              <w:spacing w:before="40" w:after="40" w:line="280" w:lineRule="exact"/>
              <w:jc w:val="center"/>
              <w:rPr>
                <w:b/>
                <w:bCs/>
                <w:color w:val="000000" w:themeColor="text1"/>
                <w:lang w:val="vi-VN"/>
              </w:rPr>
            </w:pPr>
            <w:r w:rsidRPr="000702FA">
              <w:rPr>
                <w:b/>
                <w:bCs/>
                <w:color w:val="000000" w:themeColor="text1"/>
                <w:lang w:val="vi-VN"/>
              </w:rPr>
              <w:t>Thực phẩm, thức ăn chăn nuôi, thức ăn thủy sản và nguyên liệu</w:t>
            </w:r>
          </w:p>
          <w:p w14:paraId="24A32F40" w14:textId="77777777" w:rsidR="00AF2650" w:rsidRPr="00355C88" w:rsidRDefault="00AF2650" w:rsidP="00446452">
            <w:pPr>
              <w:pBdr>
                <w:top w:val="nil"/>
                <w:left w:val="nil"/>
                <w:bottom w:val="nil"/>
                <w:right w:val="nil"/>
                <w:between w:val="nil"/>
              </w:pBdr>
              <w:spacing w:before="40" w:after="40" w:line="280" w:lineRule="exact"/>
              <w:jc w:val="center"/>
              <w:rPr>
                <w:b/>
                <w:bCs/>
                <w:i/>
                <w:iCs/>
                <w:color w:val="000000" w:themeColor="text1"/>
                <w:lang w:val="vi-VN"/>
              </w:rPr>
            </w:pPr>
            <w:r w:rsidRPr="00355C88">
              <w:rPr>
                <w:b/>
                <w:bCs/>
                <w:i/>
                <w:iCs/>
                <w:color w:val="000000" w:themeColor="text1"/>
                <w:lang w:val="vi-VN"/>
              </w:rPr>
              <w:t>Food, animal feed, aquatic feed and materials</w:t>
            </w:r>
          </w:p>
        </w:tc>
        <w:tc>
          <w:tcPr>
            <w:tcW w:w="3240" w:type="dxa"/>
            <w:vAlign w:val="center"/>
          </w:tcPr>
          <w:p w14:paraId="23587614" w14:textId="77777777" w:rsidR="00AF2650" w:rsidRPr="000702FA" w:rsidRDefault="00AF2650" w:rsidP="00446452">
            <w:pPr>
              <w:spacing w:before="40" w:after="40" w:line="280" w:lineRule="exact"/>
            </w:pPr>
            <w:r w:rsidRPr="000702FA">
              <w:t>Phát hiện sinh vật biến đổi gen dựa trên trình tự CaMV 35S promoter (CaMV P-35S)</w:t>
            </w:r>
            <w:r>
              <w:t xml:space="preserve">. </w:t>
            </w:r>
            <w:r w:rsidRPr="000702FA">
              <w:t>Kỹ thuật Real-time PCR</w:t>
            </w:r>
          </w:p>
          <w:p w14:paraId="13B6B037" w14:textId="77777777" w:rsidR="00AF2650" w:rsidRPr="00355C88" w:rsidRDefault="00AF2650" w:rsidP="00446452">
            <w:pPr>
              <w:spacing w:before="40" w:after="40" w:line="280" w:lineRule="exact"/>
              <w:rPr>
                <w:i/>
                <w:iCs/>
              </w:rPr>
            </w:pPr>
            <w:r w:rsidRPr="00355C88">
              <w:rPr>
                <w:i/>
                <w:iCs/>
              </w:rPr>
              <w:t>Detection of GMO based on CaMV 35S promoter (CaMV P-35S)</w:t>
            </w:r>
            <w:r>
              <w:rPr>
                <w:i/>
                <w:iCs/>
              </w:rPr>
              <w:t xml:space="preserve">. </w:t>
            </w:r>
            <w:r w:rsidRPr="00355C88">
              <w:rPr>
                <w:i/>
                <w:iCs/>
              </w:rPr>
              <w:t>Real-time PCR technique</w:t>
            </w:r>
          </w:p>
        </w:tc>
        <w:tc>
          <w:tcPr>
            <w:tcW w:w="2610" w:type="dxa"/>
            <w:vAlign w:val="center"/>
          </w:tcPr>
          <w:p w14:paraId="6292E460" w14:textId="77777777" w:rsidR="00AF2650" w:rsidRPr="00AF4C80" w:rsidRDefault="00AF2650" w:rsidP="00446452">
            <w:pPr>
              <w:pBdr>
                <w:top w:val="nil"/>
                <w:left w:val="nil"/>
                <w:bottom w:val="nil"/>
                <w:right w:val="nil"/>
                <w:between w:val="nil"/>
              </w:pBdr>
              <w:spacing w:before="40" w:after="40" w:line="280" w:lineRule="exact"/>
              <w:jc w:val="center"/>
            </w:pPr>
            <w:r w:rsidRPr="000702FA">
              <w:t>LOD</w:t>
            </w:r>
            <w:r w:rsidRPr="0063773B">
              <w:rPr>
                <w:vertAlign w:val="subscript"/>
              </w:rPr>
              <w:t>95</w:t>
            </w:r>
            <w:r w:rsidRPr="000702FA">
              <w:t>: 0,05%</w:t>
            </w:r>
          </w:p>
        </w:tc>
        <w:tc>
          <w:tcPr>
            <w:tcW w:w="1468" w:type="dxa"/>
            <w:vAlign w:val="center"/>
          </w:tcPr>
          <w:p w14:paraId="38503222" w14:textId="77777777" w:rsidR="00AF2650" w:rsidRPr="000702FA" w:rsidRDefault="00AF2650" w:rsidP="00446452">
            <w:pPr>
              <w:spacing w:before="40" w:after="40" w:line="280" w:lineRule="exact"/>
              <w:jc w:val="center"/>
            </w:pPr>
            <w:r w:rsidRPr="000702FA">
              <w:t>JRC QT-ELE-00-004</w:t>
            </w:r>
          </w:p>
        </w:tc>
      </w:tr>
      <w:tr w:rsidR="00AF2650" w:rsidRPr="00720107" w14:paraId="07A3B626" w14:textId="77777777" w:rsidTr="00597AE8">
        <w:trPr>
          <w:trHeight w:val="65"/>
        </w:trPr>
        <w:tc>
          <w:tcPr>
            <w:tcW w:w="709" w:type="dxa"/>
            <w:vAlign w:val="center"/>
          </w:tcPr>
          <w:p w14:paraId="533E42CB"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169541B0" w14:textId="77777777" w:rsidR="00AF2650" w:rsidRPr="008260BF"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40" w:type="dxa"/>
            <w:vAlign w:val="center"/>
          </w:tcPr>
          <w:p w14:paraId="7705AB8A" w14:textId="77777777" w:rsidR="00AF2650" w:rsidRPr="000702FA" w:rsidRDefault="00AF2650" w:rsidP="00446452">
            <w:pPr>
              <w:spacing w:before="40" w:after="40" w:line="280" w:lineRule="exact"/>
            </w:pPr>
            <w:r w:rsidRPr="000702FA">
              <w:t>Phát hiện sinh vật biến đổi gen dựa trên trình tự Figwort Mosaic Virus 35S promoter (P-FMV)</w:t>
            </w:r>
            <w:r>
              <w:t xml:space="preserve">. </w:t>
            </w:r>
            <w:r w:rsidRPr="000702FA">
              <w:t>Kỹ thuật Real-time PCR</w:t>
            </w:r>
          </w:p>
          <w:p w14:paraId="2F92CC96" w14:textId="77777777" w:rsidR="00AF2650" w:rsidRPr="00355C88" w:rsidRDefault="00AF2650" w:rsidP="00446452">
            <w:pPr>
              <w:spacing w:before="40" w:after="40" w:line="280" w:lineRule="exact"/>
              <w:rPr>
                <w:i/>
                <w:iCs/>
              </w:rPr>
            </w:pPr>
            <w:r w:rsidRPr="00355C88">
              <w:rPr>
                <w:i/>
                <w:iCs/>
              </w:rPr>
              <w:t>Detection of GMO based on Figwort Mosaic Virus 35S promoter (P-FMV)</w:t>
            </w:r>
            <w:r>
              <w:rPr>
                <w:i/>
                <w:iCs/>
              </w:rPr>
              <w:t xml:space="preserve">. </w:t>
            </w:r>
            <w:r w:rsidRPr="00355C88">
              <w:rPr>
                <w:i/>
                <w:iCs/>
              </w:rPr>
              <w:t>Real-time PCR technique</w:t>
            </w:r>
          </w:p>
        </w:tc>
        <w:tc>
          <w:tcPr>
            <w:tcW w:w="2610" w:type="dxa"/>
            <w:vAlign w:val="center"/>
          </w:tcPr>
          <w:p w14:paraId="2DBF6F49" w14:textId="77777777" w:rsidR="00AF2650" w:rsidRPr="00AF4C80" w:rsidRDefault="00AF2650" w:rsidP="00446452">
            <w:pPr>
              <w:pBdr>
                <w:top w:val="nil"/>
                <w:left w:val="nil"/>
                <w:bottom w:val="nil"/>
                <w:right w:val="nil"/>
                <w:between w:val="nil"/>
              </w:pBdr>
              <w:spacing w:before="40" w:after="40" w:line="280" w:lineRule="exact"/>
              <w:jc w:val="center"/>
            </w:pPr>
            <w:r w:rsidRPr="000702FA">
              <w:t>LOD</w:t>
            </w:r>
            <w:r w:rsidRPr="0063773B">
              <w:rPr>
                <w:vertAlign w:val="subscript"/>
              </w:rPr>
              <w:t>95</w:t>
            </w:r>
            <w:r w:rsidRPr="000702FA">
              <w:t>: 0,05%</w:t>
            </w:r>
          </w:p>
        </w:tc>
        <w:tc>
          <w:tcPr>
            <w:tcW w:w="1468" w:type="dxa"/>
            <w:vAlign w:val="center"/>
          </w:tcPr>
          <w:p w14:paraId="241D005D" w14:textId="77777777" w:rsidR="00AF2650" w:rsidRPr="000702FA" w:rsidRDefault="00AF2650" w:rsidP="00446452">
            <w:pPr>
              <w:spacing w:before="40" w:after="40" w:line="280" w:lineRule="exact"/>
              <w:jc w:val="center"/>
            </w:pPr>
            <w:r w:rsidRPr="000702FA">
              <w:t>JRC QL-ELE-00-015</w:t>
            </w:r>
          </w:p>
        </w:tc>
      </w:tr>
      <w:tr w:rsidR="00AF2650" w:rsidRPr="00720107" w14:paraId="39AC7786" w14:textId="77777777" w:rsidTr="00597AE8">
        <w:trPr>
          <w:trHeight w:val="65"/>
        </w:trPr>
        <w:tc>
          <w:tcPr>
            <w:tcW w:w="709" w:type="dxa"/>
            <w:vAlign w:val="center"/>
          </w:tcPr>
          <w:p w14:paraId="2E8F726C"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50256FED" w14:textId="77777777" w:rsidR="00AF2650" w:rsidRPr="008260BF"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40" w:type="dxa"/>
            <w:vAlign w:val="center"/>
          </w:tcPr>
          <w:p w14:paraId="4743B701" w14:textId="77777777" w:rsidR="00AF2650" w:rsidRPr="000702FA" w:rsidRDefault="00AF2650" w:rsidP="00446452">
            <w:pPr>
              <w:spacing w:before="40" w:after="40" w:line="280" w:lineRule="exact"/>
            </w:pPr>
            <w:r w:rsidRPr="000702FA">
              <w:t>Phát hiện sinh vật biến đổi gen dựa trên trình tự Nopaline Synthaza Terminator (T-NOS)</w:t>
            </w:r>
            <w:r>
              <w:t xml:space="preserve">. </w:t>
            </w:r>
            <w:r w:rsidRPr="000702FA">
              <w:t>Kỹ thuật Real-time PCR</w:t>
            </w:r>
          </w:p>
          <w:p w14:paraId="0BD08E63" w14:textId="77777777" w:rsidR="00AF2650" w:rsidRPr="00355C88" w:rsidRDefault="00AF2650" w:rsidP="00446452">
            <w:pPr>
              <w:spacing w:before="40" w:after="40" w:line="280" w:lineRule="exact"/>
              <w:rPr>
                <w:i/>
                <w:iCs/>
              </w:rPr>
            </w:pPr>
            <w:r w:rsidRPr="00355C88">
              <w:rPr>
                <w:i/>
                <w:iCs/>
              </w:rPr>
              <w:t xml:space="preserve">Detection of GMO based on Nopaline Synthase Terminator </w:t>
            </w:r>
            <w:r w:rsidRPr="00355C88">
              <w:rPr>
                <w:i/>
                <w:iCs/>
              </w:rPr>
              <w:lastRenderedPageBreak/>
              <w:t>(T-NOS)</w:t>
            </w:r>
            <w:r>
              <w:rPr>
                <w:i/>
                <w:iCs/>
              </w:rPr>
              <w:t xml:space="preserve">. </w:t>
            </w:r>
            <w:r w:rsidRPr="00355C88">
              <w:rPr>
                <w:i/>
                <w:iCs/>
              </w:rPr>
              <w:t>Real-time PCR technique</w:t>
            </w:r>
          </w:p>
        </w:tc>
        <w:tc>
          <w:tcPr>
            <w:tcW w:w="2610" w:type="dxa"/>
            <w:vAlign w:val="center"/>
          </w:tcPr>
          <w:p w14:paraId="5AF32A74" w14:textId="77777777" w:rsidR="00AF2650" w:rsidRPr="00AF4C80" w:rsidRDefault="00AF2650" w:rsidP="00446452">
            <w:pPr>
              <w:pBdr>
                <w:top w:val="nil"/>
                <w:left w:val="nil"/>
                <w:bottom w:val="nil"/>
                <w:right w:val="nil"/>
                <w:between w:val="nil"/>
              </w:pBdr>
              <w:spacing w:before="40" w:after="40" w:line="280" w:lineRule="exact"/>
              <w:jc w:val="center"/>
            </w:pPr>
            <w:r w:rsidRPr="000702FA">
              <w:lastRenderedPageBreak/>
              <w:t>LOD</w:t>
            </w:r>
            <w:r w:rsidRPr="0063773B">
              <w:rPr>
                <w:vertAlign w:val="subscript"/>
              </w:rPr>
              <w:t>95</w:t>
            </w:r>
            <w:r w:rsidRPr="000702FA">
              <w:t>: 0,05%</w:t>
            </w:r>
          </w:p>
        </w:tc>
        <w:tc>
          <w:tcPr>
            <w:tcW w:w="1468" w:type="dxa"/>
            <w:vAlign w:val="center"/>
          </w:tcPr>
          <w:p w14:paraId="3DB090B6" w14:textId="77777777" w:rsidR="00AF2650" w:rsidRPr="000702FA" w:rsidRDefault="00AF2650" w:rsidP="00446452">
            <w:pPr>
              <w:spacing w:before="40" w:after="40" w:line="280" w:lineRule="exact"/>
              <w:jc w:val="center"/>
            </w:pPr>
            <w:r w:rsidRPr="000702FA">
              <w:t>JRC QL-ELE-00-011</w:t>
            </w:r>
          </w:p>
        </w:tc>
      </w:tr>
      <w:tr w:rsidR="00AF2650" w:rsidRPr="00720107" w14:paraId="6D950F40" w14:textId="77777777" w:rsidTr="00597AE8">
        <w:trPr>
          <w:trHeight w:val="65"/>
        </w:trPr>
        <w:tc>
          <w:tcPr>
            <w:tcW w:w="709" w:type="dxa"/>
            <w:vAlign w:val="center"/>
          </w:tcPr>
          <w:p w14:paraId="28722E9E" w14:textId="77777777" w:rsidR="00AF2650" w:rsidRPr="00D40763" w:rsidRDefault="00AF2650" w:rsidP="00AC03D6">
            <w:pPr>
              <w:numPr>
                <w:ilvl w:val="0"/>
                <w:numId w:val="46"/>
              </w:numPr>
              <w:spacing w:before="60" w:after="60"/>
              <w:jc w:val="center"/>
            </w:pPr>
          </w:p>
        </w:tc>
        <w:tc>
          <w:tcPr>
            <w:tcW w:w="1754" w:type="dxa"/>
            <w:shd w:val="clear" w:color="auto" w:fill="auto"/>
            <w:vAlign w:val="center"/>
          </w:tcPr>
          <w:p w14:paraId="3F731C32" w14:textId="77777777" w:rsidR="00AF2650" w:rsidRPr="00957CA3" w:rsidRDefault="00AF2650" w:rsidP="00446452">
            <w:pPr>
              <w:pBdr>
                <w:top w:val="nil"/>
                <w:left w:val="nil"/>
                <w:bottom w:val="nil"/>
                <w:right w:val="nil"/>
                <w:between w:val="nil"/>
              </w:pBdr>
              <w:spacing w:before="40" w:after="40" w:line="280" w:lineRule="exact"/>
              <w:jc w:val="center"/>
              <w:rPr>
                <w:b/>
                <w:bCs/>
              </w:rPr>
            </w:pPr>
            <w:r w:rsidRPr="00957CA3">
              <w:rPr>
                <w:b/>
                <w:bCs/>
              </w:rPr>
              <w:t>Thực phẩm, thức ăn chăn nuôi, thức ăn thủy sản và nguyên liệu</w:t>
            </w:r>
          </w:p>
          <w:p w14:paraId="3E0D77DD" w14:textId="77777777" w:rsidR="00AF2650" w:rsidRPr="00355C88" w:rsidRDefault="00AF2650" w:rsidP="00446452">
            <w:pPr>
              <w:pBdr>
                <w:top w:val="nil"/>
                <w:left w:val="nil"/>
                <w:bottom w:val="nil"/>
                <w:right w:val="nil"/>
                <w:between w:val="nil"/>
              </w:pBdr>
              <w:spacing w:before="40" w:after="40" w:line="280" w:lineRule="exact"/>
              <w:jc w:val="center"/>
              <w:rPr>
                <w:b/>
                <w:bCs/>
                <w:i/>
                <w:iCs/>
              </w:rPr>
            </w:pPr>
            <w:r w:rsidRPr="00355C88">
              <w:rPr>
                <w:b/>
                <w:bCs/>
                <w:i/>
                <w:iCs/>
              </w:rPr>
              <w:t>Food, animal feed, aquatic feed and materials</w:t>
            </w:r>
          </w:p>
          <w:p w14:paraId="25BC40FD" w14:textId="77777777" w:rsidR="00AF2650" w:rsidRPr="00957CA3" w:rsidRDefault="00AF2650" w:rsidP="00446452">
            <w:pPr>
              <w:pBdr>
                <w:top w:val="nil"/>
                <w:left w:val="nil"/>
                <w:bottom w:val="nil"/>
                <w:right w:val="nil"/>
                <w:between w:val="nil"/>
              </w:pBdr>
              <w:spacing w:before="40" w:after="40" w:line="280" w:lineRule="exact"/>
              <w:jc w:val="center"/>
              <w:rPr>
                <w:b/>
                <w:bCs/>
              </w:rPr>
            </w:pPr>
            <w:r w:rsidRPr="00957CA3">
              <w:rPr>
                <w:b/>
                <w:bCs/>
              </w:rPr>
              <w:t>Mẫu bề mặt môi trường trong công nghiệp chế biến thực phẩm</w:t>
            </w:r>
          </w:p>
          <w:p w14:paraId="4215EC5F" w14:textId="77777777" w:rsidR="00AF2650" w:rsidRPr="00355C88" w:rsidRDefault="00AF2650" w:rsidP="00446452">
            <w:pPr>
              <w:pBdr>
                <w:top w:val="nil"/>
                <w:left w:val="nil"/>
                <w:bottom w:val="nil"/>
                <w:right w:val="nil"/>
                <w:between w:val="nil"/>
              </w:pBdr>
              <w:spacing w:before="40" w:after="40" w:line="280" w:lineRule="exact"/>
              <w:jc w:val="center"/>
              <w:rPr>
                <w:b/>
                <w:bCs/>
                <w:i/>
                <w:iCs/>
              </w:rPr>
            </w:pPr>
            <w:r w:rsidRPr="00355C88">
              <w:rPr>
                <w:b/>
                <w:bCs/>
                <w:i/>
                <w:iCs/>
              </w:rPr>
              <w:t>Surfaces sample in the food chain</w:t>
            </w:r>
          </w:p>
        </w:tc>
        <w:tc>
          <w:tcPr>
            <w:tcW w:w="3240" w:type="dxa"/>
            <w:vAlign w:val="center"/>
          </w:tcPr>
          <w:p w14:paraId="5E19D6C5" w14:textId="77777777" w:rsidR="00AF2650" w:rsidRPr="000702FA" w:rsidRDefault="00AF2650" w:rsidP="00446452">
            <w:pPr>
              <w:spacing w:before="40" w:after="40" w:line="280" w:lineRule="exact"/>
            </w:pPr>
            <w:r w:rsidRPr="000702FA">
              <w:t>Phát hiện Salmonella spp.</w:t>
            </w:r>
          </w:p>
          <w:p w14:paraId="205130BD" w14:textId="77777777" w:rsidR="00AF2650" w:rsidRPr="000702FA" w:rsidRDefault="00AF2650" w:rsidP="00446452">
            <w:pPr>
              <w:spacing w:before="40" w:after="40" w:line="280" w:lineRule="exact"/>
            </w:pPr>
            <w:r w:rsidRPr="000702FA">
              <w:t>Kỹ thuật Real-time PCR</w:t>
            </w:r>
          </w:p>
          <w:p w14:paraId="65C78F16" w14:textId="77777777" w:rsidR="00AF2650" w:rsidRPr="00355C88" w:rsidRDefault="00AF2650" w:rsidP="00446452">
            <w:pPr>
              <w:spacing w:before="40" w:after="40" w:line="280" w:lineRule="exact"/>
              <w:rPr>
                <w:i/>
                <w:iCs/>
              </w:rPr>
            </w:pPr>
            <w:r w:rsidRPr="00355C88">
              <w:rPr>
                <w:i/>
                <w:iCs/>
              </w:rPr>
              <w:t>Detection of Salmonella spp.</w:t>
            </w:r>
          </w:p>
          <w:p w14:paraId="33C92352" w14:textId="77777777" w:rsidR="00AF2650" w:rsidRPr="006C4C68" w:rsidRDefault="00AF2650" w:rsidP="00446452">
            <w:pPr>
              <w:spacing w:before="40" w:after="40" w:line="280" w:lineRule="exact"/>
            </w:pPr>
            <w:r w:rsidRPr="00355C88">
              <w:rPr>
                <w:i/>
                <w:iCs/>
              </w:rPr>
              <w:t>Real-time PCR technique</w:t>
            </w:r>
          </w:p>
        </w:tc>
        <w:tc>
          <w:tcPr>
            <w:tcW w:w="2610" w:type="dxa"/>
            <w:vAlign w:val="center"/>
          </w:tcPr>
          <w:p w14:paraId="2820A2D6" w14:textId="1FB99428" w:rsidR="00CA23D1" w:rsidRPr="00CA23D1" w:rsidRDefault="00CA23D1" w:rsidP="00CA23D1">
            <w:pPr>
              <w:pBdr>
                <w:top w:val="nil"/>
                <w:left w:val="nil"/>
                <w:bottom w:val="nil"/>
                <w:right w:val="nil"/>
                <w:between w:val="nil"/>
              </w:pBdr>
              <w:spacing w:before="40" w:after="40" w:line="280" w:lineRule="exact"/>
              <w:jc w:val="center"/>
            </w:pPr>
            <w:r w:rsidRPr="00CA23D1">
              <w:t>Thực phẩm/</w:t>
            </w:r>
            <w:r w:rsidRPr="00CA23D1">
              <w:rPr>
                <w:i/>
                <w:iCs/>
              </w:rPr>
              <w:t>Food</w:t>
            </w:r>
            <w:r w:rsidRPr="00CA23D1">
              <w:t>:</w:t>
            </w:r>
          </w:p>
          <w:p w14:paraId="0713ACEF" w14:textId="2D75910F" w:rsidR="00CA23D1" w:rsidRPr="00CA23D1" w:rsidRDefault="00CA23D1" w:rsidP="00CA23D1">
            <w:pPr>
              <w:pBdr>
                <w:top w:val="nil"/>
                <w:left w:val="nil"/>
                <w:bottom w:val="nil"/>
                <w:right w:val="nil"/>
                <w:between w:val="nil"/>
              </w:pBdr>
              <w:spacing w:before="40" w:after="40" w:line="280" w:lineRule="exact"/>
              <w:jc w:val="center"/>
            </w:pPr>
            <w:r w:rsidRPr="00CA23D1">
              <w:t>1,1 CFU/25g</w:t>
            </w:r>
            <w:r>
              <w:t xml:space="preserve"> (</w:t>
            </w:r>
            <w:r w:rsidRPr="00CA23D1">
              <w:t>mL</w:t>
            </w:r>
            <w:r>
              <w:t>)</w:t>
            </w:r>
          </w:p>
          <w:p w14:paraId="18DE015A" w14:textId="77777777" w:rsidR="00CA23D1" w:rsidRPr="00CA23D1" w:rsidRDefault="00CA23D1" w:rsidP="00CA23D1">
            <w:pPr>
              <w:pBdr>
                <w:top w:val="nil"/>
                <w:left w:val="nil"/>
                <w:bottom w:val="nil"/>
                <w:right w:val="nil"/>
                <w:between w:val="nil"/>
              </w:pBdr>
              <w:spacing w:before="40" w:after="40" w:line="280" w:lineRule="exact"/>
              <w:jc w:val="center"/>
            </w:pPr>
            <w:r w:rsidRPr="00CA23D1">
              <w:t>Thức ăn chăn nuôi, thủy</w:t>
            </w:r>
          </w:p>
          <w:p w14:paraId="17E699D6" w14:textId="77777777" w:rsidR="00CA23D1" w:rsidRPr="00CA23D1" w:rsidRDefault="00CA23D1" w:rsidP="00CA23D1">
            <w:pPr>
              <w:pBdr>
                <w:top w:val="nil"/>
                <w:left w:val="nil"/>
                <w:bottom w:val="nil"/>
                <w:right w:val="nil"/>
                <w:between w:val="nil"/>
              </w:pBdr>
              <w:spacing w:before="40" w:after="40" w:line="280" w:lineRule="exact"/>
              <w:jc w:val="center"/>
            </w:pPr>
            <w:r w:rsidRPr="00CA23D1">
              <w:t>sản/</w:t>
            </w:r>
            <w:r w:rsidRPr="00CA23D1">
              <w:rPr>
                <w:i/>
                <w:iCs/>
              </w:rPr>
              <w:t>Feed, aquafeed</w:t>
            </w:r>
            <w:r w:rsidRPr="00CA23D1">
              <w:t>:</w:t>
            </w:r>
          </w:p>
          <w:p w14:paraId="3C47474D" w14:textId="77777777" w:rsidR="00CA23D1" w:rsidRDefault="00CA23D1" w:rsidP="00CA23D1">
            <w:pPr>
              <w:pBdr>
                <w:top w:val="nil"/>
                <w:left w:val="nil"/>
                <w:bottom w:val="nil"/>
                <w:right w:val="nil"/>
                <w:between w:val="nil"/>
              </w:pBdr>
              <w:spacing w:before="40" w:after="40" w:line="280" w:lineRule="exact"/>
              <w:jc w:val="center"/>
            </w:pPr>
            <w:r w:rsidRPr="00CA23D1">
              <w:t>2,2 CFU/25g</w:t>
            </w:r>
            <w:r>
              <w:t xml:space="preserve"> (</w:t>
            </w:r>
            <w:r w:rsidRPr="00CA23D1">
              <w:t>mL</w:t>
            </w:r>
            <w:r>
              <w:t>)</w:t>
            </w:r>
          </w:p>
          <w:p w14:paraId="747B35CD" w14:textId="467FC348" w:rsidR="00AF2650" w:rsidRPr="00AF4C80" w:rsidRDefault="00CA23D1" w:rsidP="00CA23D1">
            <w:pPr>
              <w:pBdr>
                <w:top w:val="nil"/>
                <w:left w:val="nil"/>
                <w:bottom w:val="nil"/>
                <w:right w:val="nil"/>
                <w:between w:val="nil"/>
              </w:pBdr>
              <w:spacing w:before="40" w:after="40" w:line="280" w:lineRule="exact"/>
              <w:jc w:val="center"/>
            </w:pPr>
            <w:r w:rsidRPr="00CA23D1">
              <w:rPr>
                <w:bCs/>
              </w:rPr>
              <w:t>Mẫu bề mặt môi trường trong công nghiệp chế biến thực phẩm</w:t>
            </w:r>
            <w:r>
              <w:rPr>
                <w:bCs/>
              </w:rPr>
              <w:t>/</w:t>
            </w:r>
            <w:r w:rsidRPr="00CA23D1">
              <w:rPr>
                <w:bCs/>
                <w:i/>
                <w:iCs/>
              </w:rPr>
              <w:t>Surfaces sample in the food chain</w:t>
            </w:r>
            <w:r w:rsidRPr="008F7821">
              <w:t xml:space="preserve"> </w:t>
            </w:r>
            <w:r w:rsidR="00AF2650" w:rsidRPr="008F7821">
              <w:t>eLOD</w:t>
            </w:r>
            <w:r w:rsidR="00AF2650" w:rsidRPr="00B4413F">
              <w:rPr>
                <w:vertAlign w:val="subscript"/>
              </w:rPr>
              <w:t>50</w:t>
            </w:r>
            <w:r w:rsidR="00AF2650" w:rsidRPr="008F7821">
              <w:t>:</w:t>
            </w:r>
            <w:r w:rsidR="00BE7566">
              <w:t xml:space="preserve"> 1,4 </w:t>
            </w:r>
            <w:r w:rsidR="00AF2650" w:rsidRPr="008F7821">
              <w:t>CFU/mẫu/sample</w:t>
            </w:r>
          </w:p>
        </w:tc>
        <w:tc>
          <w:tcPr>
            <w:tcW w:w="1468" w:type="dxa"/>
            <w:vAlign w:val="center"/>
          </w:tcPr>
          <w:p w14:paraId="35CBFC26" w14:textId="77777777" w:rsidR="00AF2650" w:rsidRPr="000702FA" w:rsidRDefault="00AF2650" w:rsidP="00446452">
            <w:pPr>
              <w:spacing w:before="40" w:after="40" w:line="280" w:lineRule="exact"/>
              <w:jc w:val="center"/>
            </w:pPr>
            <w:r w:rsidRPr="000702FA">
              <w:t>BAM Chapter 5 (2024)</w:t>
            </w:r>
          </w:p>
        </w:tc>
      </w:tr>
      <w:tr w:rsidR="00AF2650" w:rsidRPr="00720107" w14:paraId="38034B34" w14:textId="77777777" w:rsidTr="00597AE8">
        <w:trPr>
          <w:trHeight w:val="65"/>
        </w:trPr>
        <w:tc>
          <w:tcPr>
            <w:tcW w:w="709" w:type="dxa"/>
            <w:vAlign w:val="center"/>
          </w:tcPr>
          <w:p w14:paraId="0A76F51A" w14:textId="77777777" w:rsidR="00AF2650" w:rsidRPr="00D40763" w:rsidRDefault="00AF2650" w:rsidP="00AC03D6">
            <w:pPr>
              <w:numPr>
                <w:ilvl w:val="0"/>
                <w:numId w:val="46"/>
              </w:numPr>
              <w:spacing w:before="60" w:after="60"/>
              <w:jc w:val="center"/>
            </w:pPr>
          </w:p>
        </w:tc>
        <w:tc>
          <w:tcPr>
            <w:tcW w:w="1754" w:type="dxa"/>
            <w:vMerge w:val="restart"/>
            <w:shd w:val="clear" w:color="auto" w:fill="auto"/>
            <w:vAlign w:val="center"/>
          </w:tcPr>
          <w:p w14:paraId="10A59AD3" w14:textId="77777777" w:rsidR="00AF2650" w:rsidRPr="00957CA3" w:rsidRDefault="00AF2650" w:rsidP="00446452">
            <w:pPr>
              <w:pBdr>
                <w:top w:val="nil"/>
                <w:left w:val="nil"/>
                <w:bottom w:val="nil"/>
                <w:right w:val="nil"/>
                <w:between w:val="nil"/>
              </w:pBdr>
              <w:spacing w:before="40" w:after="40" w:line="280" w:lineRule="exact"/>
              <w:jc w:val="center"/>
              <w:rPr>
                <w:b/>
                <w:bCs/>
                <w:color w:val="000000" w:themeColor="text1"/>
                <w:lang w:val="vi-VN"/>
              </w:rPr>
            </w:pPr>
            <w:r w:rsidRPr="00957CA3">
              <w:rPr>
                <w:b/>
                <w:bCs/>
                <w:color w:val="000000" w:themeColor="text1"/>
                <w:lang w:val="vi-VN"/>
              </w:rPr>
              <w:t>Thực phẩm bảo vệ sức khỏe</w:t>
            </w:r>
          </w:p>
          <w:p w14:paraId="3C3142DB" w14:textId="77777777" w:rsidR="00AF2650" w:rsidRPr="00355C88" w:rsidRDefault="00AF2650" w:rsidP="00446452">
            <w:pPr>
              <w:pBdr>
                <w:top w:val="nil"/>
                <w:left w:val="nil"/>
                <w:bottom w:val="nil"/>
                <w:right w:val="nil"/>
                <w:between w:val="nil"/>
              </w:pBdr>
              <w:spacing w:before="40" w:after="40" w:line="280" w:lineRule="exact"/>
              <w:jc w:val="center"/>
              <w:rPr>
                <w:b/>
                <w:bCs/>
                <w:i/>
                <w:iCs/>
                <w:color w:val="000000" w:themeColor="text1"/>
                <w:lang w:val="vi-VN"/>
              </w:rPr>
            </w:pPr>
            <w:r w:rsidRPr="00355C88">
              <w:rPr>
                <w:b/>
                <w:bCs/>
                <w:i/>
                <w:iCs/>
                <w:color w:val="000000" w:themeColor="text1"/>
                <w:lang w:val="vi-VN"/>
              </w:rPr>
              <w:t>Health supplement</w:t>
            </w:r>
          </w:p>
        </w:tc>
        <w:tc>
          <w:tcPr>
            <w:tcW w:w="3240" w:type="dxa"/>
            <w:vAlign w:val="center"/>
          </w:tcPr>
          <w:p w14:paraId="48DE99DC" w14:textId="77777777" w:rsidR="00AF2650" w:rsidRPr="00957CA3" w:rsidRDefault="00AF2650" w:rsidP="00446452">
            <w:pPr>
              <w:spacing w:before="40" w:after="40" w:line="280" w:lineRule="exact"/>
            </w:pPr>
            <w:r w:rsidRPr="00957CA3">
              <w:t>Định lượng tổng số vi sinh vật</w:t>
            </w:r>
          </w:p>
          <w:p w14:paraId="1EC15FA5" w14:textId="77777777" w:rsidR="00AF2650" w:rsidRPr="00957CA3" w:rsidRDefault="00AF2650" w:rsidP="00446452">
            <w:pPr>
              <w:spacing w:before="40" w:after="40" w:line="280" w:lineRule="exact"/>
            </w:pPr>
            <w:r w:rsidRPr="00957CA3">
              <w:t>hiếu khí</w:t>
            </w:r>
            <w:r>
              <w:t xml:space="preserve">. </w:t>
            </w:r>
            <w:r w:rsidRPr="00957CA3">
              <w:t>Kỹ thuật đếm khuẩn lạc</w:t>
            </w:r>
          </w:p>
          <w:p w14:paraId="7B7F04CB" w14:textId="77777777" w:rsidR="00AF2650" w:rsidRPr="00355C88" w:rsidRDefault="00AF2650" w:rsidP="00446452">
            <w:pPr>
              <w:spacing w:before="40" w:after="40" w:line="280" w:lineRule="exact"/>
              <w:rPr>
                <w:i/>
                <w:iCs/>
              </w:rPr>
            </w:pPr>
            <w:r w:rsidRPr="00355C88">
              <w:rPr>
                <w:i/>
                <w:iCs/>
              </w:rPr>
              <w:t>Enumeration of total aerobic</w:t>
            </w:r>
          </w:p>
          <w:p w14:paraId="52E7E75E" w14:textId="77777777" w:rsidR="00AF2650" w:rsidRPr="006C4C68" w:rsidRDefault="00AF2650" w:rsidP="00446452">
            <w:pPr>
              <w:spacing w:before="40" w:after="40" w:line="280" w:lineRule="exact"/>
            </w:pPr>
            <w:r w:rsidRPr="00355C88">
              <w:rPr>
                <w:i/>
                <w:iCs/>
              </w:rPr>
              <w:t>Microorganisms. Colony-count technique</w:t>
            </w:r>
          </w:p>
        </w:tc>
        <w:tc>
          <w:tcPr>
            <w:tcW w:w="2610" w:type="dxa"/>
            <w:vAlign w:val="center"/>
          </w:tcPr>
          <w:p w14:paraId="25A3D24C" w14:textId="77777777" w:rsidR="00AF2650" w:rsidRPr="00AF4C80" w:rsidRDefault="00AF2650" w:rsidP="00446452">
            <w:pPr>
              <w:pBdr>
                <w:top w:val="nil"/>
                <w:left w:val="nil"/>
                <w:bottom w:val="nil"/>
                <w:right w:val="nil"/>
                <w:between w:val="nil"/>
              </w:pBdr>
              <w:spacing w:before="40" w:after="40" w:line="280" w:lineRule="exact"/>
              <w:jc w:val="center"/>
            </w:pPr>
          </w:p>
        </w:tc>
        <w:tc>
          <w:tcPr>
            <w:tcW w:w="1468" w:type="dxa"/>
            <w:vAlign w:val="center"/>
          </w:tcPr>
          <w:p w14:paraId="18C77C96" w14:textId="77777777" w:rsidR="00AF2650" w:rsidRPr="00957CA3" w:rsidRDefault="00AF2650" w:rsidP="00446452">
            <w:pPr>
              <w:spacing w:before="40" w:after="40" w:line="280" w:lineRule="exact"/>
              <w:jc w:val="center"/>
            </w:pPr>
            <w:r w:rsidRPr="00957CA3">
              <w:t>Dược điển Mỹ năm 2023 &lt;2021&gt;/United States Pharmacopeia and National Formulary 2023 &lt;2021 &gt;</w:t>
            </w:r>
          </w:p>
        </w:tc>
      </w:tr>
      <w:tr w:rsidR="00AF2650" w:rsidRPr="00720107" w14:paraId="1BCDAA6F" w14:textId="77777777" w:rsidTr="00597AE8">
        <w:trPr>
          <w:trHeight w:val="65"/>
        </w:trPr>
        <w:tc>
          <w:tcPr>
            <w:tcW w:w="709" w:type="dxa"/>
            <w:vAlign w:val="center"/>
          </w:tcPr>
          <w:p w14:paraId="7168D305"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5D744B72" w14:textId="77777777" w:rsidR="00AF2650" w:rsidRPr="008260BF"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40" w:type="dxa"/>
            <w:vAlign w:val="center"/>
          </w:tcPr>
          <w:p w14:paraId="517F2C28" w14:textId="77777777" w:rsidR="00AF2650" w:rsidRPr="00957CA3" w:rsidRDefault="00AF2650" w:rsidP="00446452">
            <w:pPr>
              <w:spacing w:before="40" w:after="40" w:line="280" w:lineRule="exact"/>
            </w:pPr>
            <w:r w:rsidRPr="00957CA3">
              <w:t>Định lượng tổng số vi sinh vật hiếu khí (không bao gồm chủng nấm men là thành phần sản phẩm)</w:t>
            </w:r>
            <w:r>
              <w:t xml:space="preserve">. </w:t>
            </w:r>
            <w:r w:rsidRPr="00957CA3">
              <w:t>Kỹ thuật đếm khuẩn lạc</w:t>
            </w:r>
          </w:p>
          <w:p w14:paraId="16CDC8E9" w14:textId="77777777" w:rsidR="00AF2650" w:rsidRPr="00355C88" w:rsidRDefault="00AF2650" w:rsidP="00446452">
            <w:pPr>
              <w:spacing w:before="40" w:after="40" w:line="280" w:lineRule="exact"/>
              <w:rPr>
                <w:i/>
                <w:iCs/>
              </w:rPr>
            </w:pPr>
            <w:r w:rsidRPr="00355C88">
              <w:rPr>
                <w:i/>
                <w:iCs/>
              </w:rPr>
              <w:t>Enumeration of total aerobic microorganisms (excluding added yeast strains). Colony-count technique</w:t>
            </w:r>
          </w:p>
        </w:tc>
        <w:tc>
          <w:tcPr>
            <w:tcW w:w="2610" w:type="dxa"/>
            <w:vAlign w:val="center"/>
          </w:tcPr>
          <w:p w14:paraId="6FA145F8" w14:textId="77777777" w:rsidR="00AF2650" w:rsidRPr="00AF4C80" w:rsidRDefault="00AF2650" w:rsidP="00446452">
            <w:pPr>
              <w:pBdr>
                <w:top w:val="nil"/>
                <w:left w:val="nil"/>
                <w:bottom w:val="nil"/>
                <w:right w:val="nil"/>
                <w:between w:val="nil"/>
              </w:pBdr>
              <w:spacing w:before="40" w:after="40" w:line="280" w:lineRule="exact"/>
              <w:jc w:val="center"/>
            </w:pPr>
          </w:p>
        </w:tc>
        <w:tc>
          <w:tcPr>
            <w:tcW w:w="1468" w:type="dxa"/>
            <w:vAlign w:val="center"/>
          </w:tcPr>
          <w:p w14:paraId="19062532" w14:textId="77777777" w:rsidR="00AF2650" w:rsidRPr="00957CA3" w:rsidRDefault="00AF2650" w:rsidP="00446452">
            <w:pPr>
              <w:spacing w:before="40" w:after="40" w:line="280" w:lineRule="exact"/>
              <w:jc w:val="center"/>
            </w:pPr>
            <w:r w:rsidRPr="00957CA3">
              <w:t xml:space="preserve">Dược điển Châu Âu bản bổ sung 9.7 năm 2019, phụ lục 2.6.36/ European pharmacopoeia 9.7. </w:t>
            </w:r>
            <w:r w:rsidRPr="00957CA3">
              <w:lastRenderedPageBreak/>
              <w:t>Appendix 2.6.36</w:t>
            </w:r>
          </w:p>
        </w:tc>
      </w:tr>
      <w:tr w:rsidR="00AF2650" w:rsidRPr="00720107" w14:paraId="2B5D60DD" w14:textId="77777777" w:rsidTr="00597AE8">
        <w:trPr>
          <w:trHeight w:val="65"/>
        </w:trPr>
        <w:tc>
          <w:tcPr>
            <w:tcW w:w="709" w:type="dxa"/>
            <w:vAlign w:val="center"/>
          </w:tcPr>
          <w:p w14:paraId="3C1031CD"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54535844" w14:textId="77777777" w:rsidR="00AF2650" w:rsidRPr="008260BF"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40" w:type="dxa"/>
            <w:vAlign w:val="center"/>
          </w:tcPr>
          <w:p w14:paraId="1C6E1DE5" w14:textId="77777777" w:rsidR="00AF2650" w:rsidRPr="00957CA3" w:rsidRDefault="00AF2650" w:rsidP="00446452">
            <w:pPr>
              <w:spacing w:before="40" w:after="40" w:line="280" w:lineRule="exact"/>
            </w:pPr>
            <w:r w:rsidRPr="00957CA3">
              <w:t>Định lượng tổng số nấm men, nấm mốc</w:t>
            </w:r>
            <w:r>
              <w:t xml:space="preserve">. </w:t>
            </w:r>
            <w:r w:rsidRPr="00957CA3">
              <w:t>Kỹ thuật đếm khuẩn lạc</w:t>
            </w:r>
          </w:p>
          <w:p w14:paraId="477D90F7" w14:textId="77777777" w:rsidR="00AF2650" w:rsidRPr="00355C88" w:rsidRDefault="00AF2650" w:rsidP="00446452">
            <w:pPr>
              <w:spacing w:before="40" w:after="40" w:line="280" w:lineRule="exact"/>
              <w:rPr>
                <w:i/>
                <w:iCs/>
              </w:rPr>
            </w:pPr>
            <w:r w:rsidRPr="00355C88">
              <w:rPr>
                <w:i/>
                <w:iCs/>
              </w:rPr>
              <w:t>Enumeration of total yeasts and moulds. Colony-count technique</w:t>
            </w:r>
          </w:p>
        </w:tc>
        <w:tc>
          <w:tcPr>
            <w:tcW w:w="2610" w:type="dxa"/>
            <w:vAlign w:val="center"/>
          </w:tcPr>
          <w:p w14:paraId="372F251A" w14:textId="77777777" w:rsidR="00AF2650" w:rsidRPr="00AF4C80" w:rsidRDefault="00AF2650" w:rsidP="00446452">
            <w:pPr>
              <w:pBdr>
                <w:top w:val="nil"/>
                <w:left w:val="nil"/>
                <w:bottom w:val="nil"/>
                <w:right w:val="nil"/>
                <w:between w:val="nil"/>
              </w:pBdr>
              <w:spacing w:before="40" w:after="40" w:line="280" w:lineRule="exact"/>
              <w:jc w:val="center"/>
            </w:pPr>
          </w:p>
        </w:tc>
        <w:tc>
          <w:tcPr>
            <w:tcW w:w="1468" w:type="dxa"/>
            <w:vAlign w:val="center"/>
          </w:tcPr>
          <w:p w14:paraId="26AF3A54" w14:textId="77777777" w:rsidR="00AF2650" w:rsidRPr="00957CA3" w:rsidRDefault="00AF2650" w:rsidP="00446452">
            <w:pPr>
              <w:spacing w:before="40" w:after="40" w:line="280" w:lineRule="exact"/>
              <w:jc w:val="center"/>
            </w:pPr>
            <w:r w:rsidRPr="00957CA3">
              <w:t>Dược điển Mỹ năm 2023 &lt;2021&gt;/United States Pharmacopeia and National Formulary 2023 &lt;2021 &gt;</w:t>
            </w:r>
          </w:p>
        </w:tc>
      </w:tr>
      <w:tr w:rsidR="00AF2650" w:rsidRPr="00720107" w14:paraId="73F70364" w14:textId="77777777" w:rsidTr="00597AE8">
        <w:trPr>
          <w:trHeight w:val="65"/>
        </w:trPr>
        <w:tc>
          <w:tcPr>
            <w:tcW w:w="709" w:type="dxa"/>
            <w:vAlign w:val="center"/>
          </w:tcPr>
          <w:p w14:paraId="3859C88A"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676F3032" w14:textId="77777777" w:rsidR="00AF2650" w:rsidRPr="008260BF"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40" w:type="dxa"/>
            <w:vAlign w:val="center"/>
          </w:tcPr>
          <w:p w14:paraId="2F98D4BE" w14:textId="77777777" w:rsidR="00AF2650" w:rsidRDefault="00AF2650" w:rsidP="00446452">
            <w:pPr>
              <w:spacing w:before="40" w:after="40" w:line="280" w:lineRule="exact"/>
            </w:pPr>
            <w:r w:rsidRPr="00957CA3">
              <w:t>Định lượng vi khuẩn không sinh axit lactic</w:t>
            </w:r>
            <w:r>
              <w:t xml:space="preserve">. </w:t>
            </w:r>
            <w:r w:rsidRPr="00957CA3">
              <w:t>Kỹ thuật đếm khuẩn lạc</w:t>
            </w:r>
          </w:p>
          <w:p w14:paraId="15264A0D" w14:textId="77777777" w:rsidR="00AF2650" w:rsidRPr="00355C88" w:rsidRDefault="00AF2650" w:rsidP="00446452">
            <w:pPr>
              <w:spacing w:before="40" w:after="40" w:line="280" w:lineRule="exact"/>
              <w:rPr>
                <w:i/>
                <w:iCs/>
              </w:rPr>
            </w:pPr>
            <w:r w:rsidRPr="00355C88">
              <w:rPr>
                <w:i/>
                <w:iCs/>
              </w:rPr>
              <w:t>Enumeration of non-lactic acid Bacteria. Colony-count technique</w:t>
            </w:r>
          </w:p>
        </w:tc>
        <w:tc>
          <w:tcPr>
            <w:tcW w:w="2610" w:type="dxa"/>
            <w:vAlign w:val="center"/>
          </w:tcPr>
          <w:p w14:paraId="78F3A412" w14:textId="77777777" w:rsidR="00AF2650" w:rsidRPr="00AF4C80" w:rsidRDefault="00AF2650" w:rsidP="00446452">
            <w:pPr>
              <w:pBdr>
                <w:top w:val="nil"/>
                <w:left w:val="nil"/>
                <w:bottom w:val="nil"/>
                <w:right w:val="nil"/>
                <w:between w:val="nil"/>
              </w:pBdr>
              <w:spacing w:before="40" w:after="40" w:line="280" w:lineRule="exact"/>
              <w:jc w:val="center"/>
            </w:pPr>
          </w:p>
        </w:tc>
        <w:tc>
          <w:tcPr>
            <w:tcW w:w="1468" w:type="dxa"/>
            <w:vAlign w:val="center"/>
          </w:tcPr>
          <w:p w14:paraId="35EA2E17" w14:textId="77777777" w:rsidR="00AF2650" w:rsidRPr="00957CA3" w:rsidRDefault="00AF2650" w:rsidP="00446452">
            <w:pPr>
              <w:spacing w:before="40" w:after="40" w:line="280" w:lineRule="exact"/>
              <w:jc w:val="center"/>
            </w:pPr>
            <w:r w:rsidRPr="00957CA3">
              <w:t>Dược điển Châu Âu bản bổ sung 9.7 năm 2019, phụ lục 2.6.36/European pharmacopoeia 9.7. Appendix 2.6.36</w:t>
            </w:r>
          </w:p>
        </w:tc>
      </w:tr>
      <w:tr w:rsidR="00AF2650" w:rsidRPr="00720107" w14:paraId="16E38339" w14:textId="77777777" w:rsidTr="00597AE8">
        <w:trPr>
          <w:trHeight w:val="65"/>
        </w:trPr>
        <w:tc>
          <w:tcPr>
            <w:tcW w:w="709" w:type="dxa"/>
            <w:vAlign w:val="center"/>
          </w:tcPr>
          <w:p w14:paraId="664A07C4"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4118CE88" w14:textId="77777777" w:rsidR="00AF2650" w:rsidRPr="008260BF"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40" w:type="dxa"/>
            <w:vAlign w:val="center"/>
          </w:tcPr>
          <w:p w14:paraId="6FB8198F" w14:textId="77777777" w:rsidR="00AF2650" w:rsidRPr="00957CA3" w:rsidRDefault="00AF2650" w:rsidP="00446452">
            <w:pPr>
              <w:spacing w:before="40" w:after="40" w:line="280" w:lineRule="exact"/>
            </w:pPr>
            <w:r w:rsidRPr="00957CA3">
              <w:t xml:space="preserve">Phát hiện Escherichia coli </w:t>
            </w:r>
          </w:p>
          <w:p w14:paraId="04B98135" w14:textId="77777777" w:rsidR="00AF2650" w:rsidRPr="00355C88" w:rsidRDefault="00AF2650" w:rsidP="00446452">
            <w:pPr>
              <w:spacing w:before="40" w:after="40" w:line="280" w:lineRule="exact"/>
              <w:rPr>
                <w:i/>
                <w:iCs/>
              </w:rPr>
            </w:pPr>
            <w:r w:rsidRPr="00355C88">
              <w:rPr>
                <w:i/>
                <w:iCs/>
              </w:rPr>
              <w:t>Detection of Escherichia coli</w:t>
            </w:r>
          </w:p>
        </w:tc>
        <w:tc>
          <w:tcPr>
            <w:tcW w:w="2610" w:type="dxa"/>
            <w:vAlign w:val="center"/>
          </w:tcPr>
          <w:p w14:paraId="5B9E8447" w14:textId="4E164946" w:rsidR="00AF2650" w:rsidRPr="008F7821" w:rsidRDefault="00AF2650" w:rsidP="00446452">
            <w:pPr>
              <w:pBdr>
                <w:top w:val="nil"/>
                <w:left w:val="nil"/>
                <w:bottom w:val="nil"/>
                <w:right w:val="nil"/>
                <w:between w:val="nil"/>
              </w:pBdr>
              <w:spacing w:before="40" w:after="40" w:line="280" w:lineRule="exact"/>
              <w:jc w:val="center"/>
            </w:pPr>
            <w:r w:rsidRPr="008F7821">
              <w:t>eLOD</w:t>
            </w:r>
            <w:r w:rsidRPr="00676711">
              <w:rPr>
                <w:vertAlign w:val="subscript"/>
              </w:rPr>
              <w:t>50</w:t>
            </w:r>
            <w:r w:rsidRPr="008F7821">
              <w:t>:</w:t>
            </w:r>
            <w:r w:rsidR="00C640C9">
              <w:t xml:space="preserve"> 3</w:t>
            </w:r>
            <w:r w:rsidR="00844053">
              <w:t>,</w:t>
            </w:r>
            <w:r w:rsidR="00C640C9">
              <w:t>7</w:t>
            </w:r>
            <w:r w:rsidR="00E72604">
              <w:t xml:space="preserve"> </w:t>
            </w:r>
            <w:r w:rsidRPr="008F7821">
              <w:t>CFU/g (mL)</w:t>
            </w:r>
          </w:p>
          <w:p w14:paraId="6B457035" w14:textId="248C8CFB" w:rsidR="00AF2650" w:rsidRPr="00AF4C80" w:rsidRDefault="00AF2650" w:rsidP="00446452">
            <w:pPr>
              <w:pBdr>
                <w:top w:val="nil"/>
                <w:left w:val="nil"/>
                <w:bottom w:val="nil"/>
                <w:right w:val="nil"/>
                <w:between w:val="nil"/>
              </w:pBdr>
              <w:spacing w:before="40" w:after="40" w:line="280" w:lineRule="exact"/>
              <w:jc w:val="center"/>
            </w:pPr>
            <w:r w:rsidRPr="008F7821">
              <w:t>eLOD</w:t>
            </w:r>
            <w:r w:rsidRPr="00676711">
              <w:rPr>
                <w:vertAlign w:val="subscript"/>
              </w:rPr>
              <w:t>50</w:t>
            </w:r>
            <w:r w:rsidRPr="008F7821">
              <w:t>:</w:t>
            </w:r>
            <w:r w:rsidR="00E72604">
              <w:t xml:space="preserve"> 2</w:t>
            </w:r>
            <w:r w:rsidR="00844053">
              <w:t>,</w:t>
            </w:r>
            <w:r w:rsidR="00E72604">
              <w:t xml:space="preserve">3 </w:t>
            </w:r>
            <w:r w:rsidRPr="008F7821">
              <w:t>CFU/10g (mL)</w:t>
            </w:r>
          </w:p>
        </w:tc>
        <w:tc>
          <w:tcPr>
            <w:tcW w:w="1468" w:type="dxa"/>
            <w:vAlign w:val="center"/>
          </w:tcPr>
          <w:p w14:paraId="61EE87FB" w14:textId="77777777" w:rsidR="00AF2650" w:rsidRPr="00957CA3" w:rsidRDefault="00AF2650" w:rsidP="00446452">
            <w:pPr>
              <w:spacing w:before="40" w:after="40" w:line="280" w:lineRule="exact"/>
              <w:jc w:val="center"/>
            </w:pPr>
            <w:r w:rsidRPr="00957CA3">
              <w:t>Dược điển Mỹ năm 2023 &lt;2022&gt;/United States Pharmacopeia and National Formulary 2023 &lt;2022&gt;</w:t>
            </w:r>
          </w:p>
        </w:tc>
      </w:tr>
      <w:tr w:rsidR="00AF2650" w:rsidRPr="00720107" w14:paraId="19B480AC" w14:textId="77777777" w:rsidTr="00597AE8">
        <w:trPr>
          <w:trHeight w:val="2620"/>
        </w:trPr>
        <w:tc>
          <w:tcPr>
            <w:tcW w:w="709" w:type="dxa"/>
            <w:vAlign w:val="center"/>
          </w:tcPr>
          <w:p w14:paraId="312DEFC9"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4A54AFD6" w14:textId="77777777" w:rsidR="00AF2650" w:rsidRPr="008260BF"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40" w:type="dxa"/>
            <w:vAlign w:val="center"/>
          </w:tcPr>
          <w:p w14:paraId="2DEA78F7" w14:textId="77777777" w:rsidR="00AF2650" w:rsidRDefault="00AF2650" w:rsidP="00446452">
            <w:pPr>
              <w:spacing w:before="40" w:after="40" w:line="280" w:lineRule="exact"/>
            </w:pPr>
            <w:r w:rsidRPr="00957CA3">
              <w:t>Định lượng Escherichia coli</w:t>
            </w:r>
            <w:r>
              <w:t xml:space="preserve">. </w:t>
            </w:r>
            <w:r w:rsidRPr="00957CA3">
              <w:t>Kỹ thuật bán định lượng</w:t>
            </w:r>
          </w:p>
          <w:p w14:paraId="172F5581" w14:textId="77777777" w:rsidR="00AF2650" w:rsidRPr="00355C88" w:rsidRDefault="00AF2650" w:rsidP="00446452">
            <w:pPr>
              <w:spacing w:before="40" w:after="40" w:line="280" w:lineRule="exact"/>
              <w:rPr>
                <w:i/>
                <w:iCs/>
              </w:rPr>
            </w:pPr>
            <w:r w:rsidRPr="00355C88">
              <w:rPr>
                <w:i/>
                <w:iCs/>
              </w:rPr>
              <w:t>Enumeration of Escherichia coli. Semi-quantitative technique</w:t>
            </w:r>
          </w:p>
        </w:tc>
        <w:tc>
          <w:tcPr>
            <w:tcW w:w="2610" w:type="dxa"/>
            <w:vAlign w:val="center"/>
          </w:tcPr>
          <w:p w14:paraId="0DEFEB11" w14:textId="77777777" w:rsidR="00AF2650" w:rsidRPr="00AF4C80" w:rsidRDefault="00AF2650" w:rsidP="00446452">
            <w:pPr>
              <w:pBdr>
                <w:top w:val="nil"/>
                <w:left w:val="nil"/>
                <w:bottom w:val="nil"/>
                <w:right w:val="nil"/>
                <w:between w:val="nil"/>
              </w:pBdr>
              <w:spacing w:before="40" w:after="40" w:line="280" w:lineRule="exact"/>
              <w:jc w:val="center"/>
            </w:pPr>
          </w:p>
        </w:tc>
        <w:tc>
          <w:tcPr>
            <w:tcW w:w="1468" w:type="dxa"/>
            <w:vAlign w:val="center"/>
          </w:tcPr>
          <w:p w14:paraId="48199D4D" w14:textId="77777777" w:rsidR="00AF2650" w:rsidRPr="00957CA3" w:rsidRDefault="00AF2650" w:rsidP="00446452">
            <w:pPr>
              <w:spacing w:before="40" w:after="40" w:line="280" w:lineRule="exact"/>
              <w:jc w:val="center"/>
            </w:pPr>
            <w:r w:rsidRPr="00957CA3">
              <w:t>Dược điển Anh năm 2024, tập V, phụ lục XVI, mục F/The British pharmacopoeia 2024, volume V, Appendix XVI, item F</w:t>
            </w:r>
          </w:p>
        </w:tc>
      </w:tr>
      <w:tr w:rsidR="00AF2650" w:rsidRPr="00720107" w14:paraId="134C8019" w14:textId="77777777" w:rsidTr="00597AE8">
        <w:trPr>
          <w:trHeight w:val="65"/>
        </w:trPr>
        <w:tc>
          <w:tcPr>
            <w:tcW w:w="709" w:type="dxa"/>
            <w:vAlign w:val="center"/>
          </w:tcPr>
          <w:p w14:paraId="3CB8F6F7"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1EE72937" w14:textId="77777777" w:rsidR="00AF2650" w:rsidRPr="008260BF"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40" w:type="dxa"/>
            <w:vAlign w:val="center"/>
          </w:tcPr>
          <w:p w14:paraId="2524E166" w14:textId="77777777" w:rsidR="00AF2650" w:rsidRPr="00957CA3" w:rsidRDefault="00AF2650" w:rsidP="00446452">
            <w:pPr>
              <w:spacing w:before="40" w:after="40" w:line="280" w:lineRule="exact"/>
            </w:pPr>
            <w:r w:rsidRPr="00957CA3">
              <w:t>Phát hiện Staphylococcus aureus</w:t>
            </w:r>
          </w:p>
          <w:p w14:paraId="12E7C54C" w14:textId="77777777" w:rsidR="00AF2650" w:rsidRPr="00355C88" w:rsidRDefault="00AF2650" w:rsidP="00446452">
            <w:pPr>
              <w:spacing w:before="40" w:after="40" w:line="280" w:lineRule="exact"/>
              <w:rPr>
                <w:i/>
                <w:iCs/>
              </w:rPr>
            </w:pPr>
            <w:r w:rsidRPr="00355C88">
              <w:rPr>
                <w:i/>
                <w:iCs/>
              </w:rPr>
              <w:t>Detection of Staphylococcus</w:t>
            </w:r>
          </w:p>
          <w:p w14:paraId="6088B3C6" w14:textId="77777777" w:rsidR="00AF2650" w:rsidRPr="006C4C68" w:rsidRDefault="00AF2650" w:rsidP="00446452">
            <w:pPr>
              <w:spacing w:before="40" w:after="40" w:line="280" w:lineRule="exact"/>
            </w:pPr>
            <w:r w:rsidRPr="00355C88">
              <w:rPr>
                <w:i/>
                <w:iCs/>
              </w:rPr>
              <w:t>aureus</w:t>
            </w:r>
            <w:r w:rsidRPr="00957CA3">
              <w:t xml:space="preserve"> </w:t>
            </w:r>
          </w:p>
        </w:tc>
        <w:tc>
          <w:tcPr>
            <w:tcW w:w="2610" w:type="dxa"/>
            <w:vAlign w:val="center"/>
          </w:tcPr>
          <w:p w14:paraId="0E8B4B18" w14:textId="5896D131" w:rsidR="00AF2650" w:rsidRPr="00AF4C80" w:rsidRDefault="00AF2650" w:rsidP="008E0C69">
            <w:pPr>
              <w:pBdr>
                <w:top w:val="nil"/>
                <w:left w:val="nil"/>
                <w:bottom w:val="nil"/>
                <w:right w:val="nil"/>
                <w:between w:val="nil"/>
              </w:pBdr>
              <w:spacing w:before="40" w:after="40" w:line="280" w:lineRule="exact"/>
              <w:jc w:val="center"/>
            </w:pPr>
            <w:r w:rsidRPr="008F7821">
              <w:t>eLOD</w:t>
            </w:r>
            <w:r w:rsidRPr="00F24EF3">
              <w:rPr>
                <w:vertAlign w:val="subscript"/>
              </w:rPr>
              <w:t>50</w:t>
            </w:r>
            <w:r w:rsidRPr="008F7821">
              <w:t>:</w:t>
            </w:r>
            <w:r w:rsidR="00825408">
              <w:t xml:space="preserve"> </w:t>
            </w:r>
            <w:r w:rsidR="007B4DA4">
              <w:t>6</w:t>
            </w:r>
            <w:r w:rsidR="008E0C69">
              <w:t>,</w:t>
            </w:r>
            <w:r w:rsidR="007B4DA4">
              <w:t xml:space="preserve">3 </w:t>
            </w:r>
            <w:r w:rsidRPr="008F7821">
              <w:t>CFU/g (mL)</w:t>
            </w:r>
          </w:p>
        </w:tc>
        <w:tc>
          <w:tcPr>
            <w:tcW w:w="1468" w:type="dxa"/>
            <w:vAlign w:val="center"/>
          </w:tcPr>
          <w:p w14:paraId="10CC93BD" w14:textId="77777777" w:rsidR="00AF2650" w:rsidRPr="00957CA3" w:rsidRDefault="00AF2650" w:rsidP="00446452">
            <w:pPr>
              <w:spacing w:before="40" w:after="40" w:line="280" w:lineRule="exact"/>
              <w:jc w:val="center"/>
            </w:pPr>
            <w:r w:rsidRPr="00957CA3">
              <w:t>Dược điển Mỹ năm 2023 &lt;2022&gt;/United States Pharmacopeia and National Formulary 2023 &lt;2022&gt;</w:t>
            </w:r>
          </w:p>
        </w:tc>
      </w:tr>
      <w:tr w:rsidR="00AF2650" w:rsidRPr="00720107" w14:paraId="58937F1F" w14:textId="77777777" w:rsidTr="00597AE8">
        <w:trPr>
          <w:trHeight w:val="65"/>
        </w:trPr>
        <w:tc>
          <w:tcPr>
            <w:tcW w:w="709" w:type="dxa"/>
            <w:vAlign w:val="center"/>
          </w:tcPr>
          <w:p w14:paraId="78DAE8AA" w14:textId="77777777" w:rsidR="00AF2650" w:rsidRPr="00D40763" w:rsidRDefault="00AF2650" w:rsidP="00AC03D6">
            <w:pPr>
              <w:numPr>
                <w:ilvl w:val="0"/>
                <w:numId w:val="46"/>
              </w:numPr>
              <w:spacing w:before="60" w:after="60"/>
              <w:jc w:val="center"/>
            </w:pPr>
          </w:p>
        </w:tc>
        <w:tc>
          <w:tcPr>
            <w:tcW w:w="1754" w:type="dxa"/>
            <w:vMerge/>
            <w:shd w:val="clear" w:color="auto" w:fill="auto"/>
            <w:vAlign w:val="center"/>
          </w:tcPr>
          <w:p w14:paraId="011CBAB2" w14:textId="77777777" w:rsidR="00AF2650" w:rsidRPr="008260BF" w:rsidRDefault="00AF2650" w:rsidP="00446452">
            <w:pPr>
              <w:pBdr>
                <w:top w:val="nil"/>
                <w:left w:val="nil"/>
                <w:bottom w:val="nil"/>
                <w:right w:val="nil"/>
                <w:between w:val="nil"/>
              </w:pBdr>
              <w:spacing w:before="40" w:after="40" w:line="280" w:lineRule="exact"/>
              <w:jc w:val="center"/>
              <w:rPr>
                <w:b/>
                <w:bCs/>
                <w:color w:val="000000" w:themeColor="text1"/>
                <w:lang w:val="vi-VN"/>
              </w:rPr>
            </w:pPr>
          </w:p>
        </w:tc>
        <w:tc>
          <w:tcPr>
            <w:tcW w:w="3240" w:type="dxa"/>
            <w:vAlign w:val="center"/>
          </w:tcPr>
          <w:p w14:paraId="4632F8BC" w14:textId="77777777" w:rsidR="00AF2650" w:rsidRPr="00957CA3" w:rsidRDefault="00AF2650" w:rsidP="00446452">
            <w:pPr>
              <w:spacing w:before="40" w:after="40" w:line="280" w:lineRule="exact"/>
            </w:pPr>
            <w:r w:rsidRPr="00957CA3">
              <w:t>Phát hiện Salmonella spp.</w:t>
            </w:r>
          </w:p>
          <w:p w14:paraId="2C7D155F" w14:textId="77777777" w:rsidR="00AF2650" w:rsidRPr="00355C88" w:rsidRDefault="00AF2650" w:rsidP="00446452">
            <w:pPr>
              <w:spacing w:before="40" w:after="40" w:line="280" w:lineRule="exact"/>
              <w:rPr>
                <w:i/>
                <w:iCs/>
              </w:rPr>
            </w:pPr>
            <w:r w:rsidRPr="00355C88">
              <w:rPr>
                <w:i/>
                <w:iCs/>
              </w:rPr>
              <w:t>Detection of Salmonella spp.</w:t>
            </w:r>
          </w:p>
        </w:tc>
        <w:tc>
          <w:tcPr>
            <w:tcW w:w="2610" w:type="dxa"/>
            <w:vAlign w:val="center"/>
          </w:tcPr>
          <w:p w14:paraId="55A9B0FB" w14:textId="4997674C" w:rsidR="00AF2650" w:rsidRPr="008F7821" w:rsidRDefault="00AF2650" w:rsidP="00446452">
            <w:pPr>
              <w:pBdr>
                <w:top w:val="nil"/>
                <w:left w:val="nil"/>
                <w:bottom w:val="nil"/>
                <w:right w:val="nil"/>
                <w:between w:val="nil"/>
              </w:pBdr>
              <w:spacing w:before="40" w:after="40" w:line="280" w:lineRule="exact"/>
              <w:jc w:val="center"/>
            </w:pPr>
            <w:r w:rsidRPr="008F7821">
              <w:t>eLOD</w:t>
            </w:r>
            <w:r w:rsidRPr="000C4A5C">
              <w:rPr>
                <w:vertAlign w:val="subscript"/>
              </w:rPr>
              <w:t>50</w:t>
            </w:r>
            <w:r w:rsidRPr="008F7821">
              <w:t>:</w:t>
            </w:r>
            <w:r w:rsidR="005A6C2F">
              <w:t xml:space="preserve"> 4</w:t>
            </w:r>
            <w:r w:rsidR="008E0C69">
              <w:t>,</w:t>
            </w:r>
            <w:r w:rsidR="005A6C2F">
              <w:t xml:space="preserve">0 </w:t>
            </w:r>
            <w:r w:rsidRPr="008F7821">
              <w:t>CFU/10g (mL)</w:t>
            </w:r>
          </w:p>
          <w:p w14:paraId="69F7745C" w14:textId="749D0D2B" w:rsidR="00AF2650" w:rsidRPr="00AF4C80" w:rsidRDefault="00AF2650" w:rsidP="00446452">
            <w:pPr>
              <w:pBdr>
                <w:top w:val="nil"/>
                <w:left w:val="nil"/>
                <w:bottom w:val="nil"/>
                <w:right w:val="nil"/>
                <w:between w:val="nil"/>
              </w:pBdr>
              <w:spacing w:before="40" w:after="40" w:line="280" w:lineRule="exact"/>
              <w:jc w:val="center"/>
            </w:pPr>
            <w:r w:rsidRPr="008F7821">
              <w:t>eLOD</w:t>
            </w:r>
            <w:r w:rsidRPr="000C4A5C">
              <w:rPr>
                <w:vertAlign w:val="subscript"/>
              </w:rPr>
              <w:t>50</w:t>
            </w:r>
            <w:r w:rsidRPr="008F7821">
              <w:t>:</w:t>
            </w:r>
            <w:r w:rsidR="00DA4A61">
              <w:t xml:space="preserve"> 2</w:t>
            </w:r>
            <w:r w:rsidR="008E0C69">
              <w:t>,</w:t>
            </w:r>
            <w:r w:rsidR="00DA4A61">
              <w:t xml:space="preserve">6 </w:t>
            </w:r>
            <w:r w:rsidRPr="008F7821">
              <w:t>CFU/25g (mL)</w:t>
            </w:r>
          </w:p>
        </w:tc>
        <w:tc>
          <w:tcPr>
            <w:tcW w:w="1468" w:type="dxa"/>
            <w:vAlign w:val="center"/>
          </w:tcPr>
          <w:p w14:paraId="5537CBD5" w14:textId="77777777" w:rsidR="00AF2650" w:rsidRPr="00957CA3" w:rsidRDefault="00AF2650" w:rsidP="00446452">
            <w:pPr>
              <w:spacing w:before="40" w:after="40" w:line="280" w:lineRule="exact"/>
              <w:jc w:val="center"/>
            </w:pPr>
            <w:r w:rsidRPr="00957CA3">
              <w:t>Dược điển Mỹ năm 2023 &lt;2022&gt;/United States Pharmacopeia and National Formulary 2023 &lt;2022&gt;</w:t>
            </w:r>
          </w:p>
        </w:tc>
      </w:tr>
    </w:tbl>
    <w:p w14:paraId="2D80B2D0" w14:textId="77777777" w:rsidR="00AF2650" w:rsidRPr="00597AE8" w:rsidRDefault="00AF2650" w:rsidP="00597AE8">
      <w:pPr>
        <w:spacing w:before="120"/>
        <w:rPr>
          <w:b/>
          <w:bCs/>
          <w:i/>
          <w:color w:val="000000" w:themeColor="text1"/>
          <w:sz w:val="26"/>
          <w:szCs w:val="26"/>
          <w:lang w:val="x-none" w:eastAsia="x-none"/>
        </w:rPr>
      </w:pPr>
      <w:r w:rsidRPr="00597AE8">
        <w:rPr>
          <w:b/>
          <w:bCs/>
          <w:color w:val="000000" w:themeColor="text1"/>
          <w:sz w:val="26"/>
          <w:szCs w:val="26"/>
          <w:lang w:val="x-none" w:eastAsia="x-none"/>
        </w:rPr>
        <w:t xml:space="preserve">Chú thích/ </w:t>
      </w:r>
      <w:r w:rsidRPr="00597AE8">
        <w:rPr>
          <w:b/>
          <w:bCs/>
          <w:i/>
          <w:color w:val="000000" w:themeColor="text1"/>
          <w:sz w:val="26"/>
          <w:szCs w:val="26"/>
          <w:lang w:val="x-none" w:eastAsia="x-none"/>
        </w:rPr>
        <w:t>Note:</w:t>
      </w:r>
    </w:p>
    <w:p w14:paraId="3D589447" w14:textId="77777777" w:rsidR="00AF2650" w:rsidRPr="00597AE8" w:rsidRDefault="00AF2650" w:rsidP="00597AE8">
      <w:pPr>
        <w:spacing w:before="120"/>
        <w:rPr>
          <w:color w:val="000000" w:themeColor="text1"/>
          <w:sz w:val="26"/>
          <w:szCs w:val="26"/>
        </w:rPr>
      </w:pPr>
      <w:r w:rsidRPr="00597AE8">
        <w:rPr>
          <w:iCs/>
          <w:color w:val="000000" w:themeColor="text1"/>
          <w:sz w:val="26"/>
          <w:szCs w:val="26"/>
        </w:rPr>
        <w:t xml:space="preserve">- </w:t>
      </w:r>
      <w:r w:rsidRPr="00597AE8">
        <w:rPr>
          <w:iCs/>
          <w:color w:val="000000" w:themeColor="text1"/>
          <w:sz w:val="26"/>
          <w:szCs w:val="26"/>
          <w:lang w:val="vi-VN"/>
        </w:rPr>
        <w:t>BYT: Bộ Y tế</w:t>
      </w:r>
    </w:p>
    <w:p w14:paraId="0A3D42E9"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xml:space="preserve">- BP: </w:t>
      </w:r>
      <w:r w:rsidRPr="00597AE8">
        <w:rPr>
          <w:i/>
          <w:color w:val="000000" w:themeColor="text1"/>
          <w:sz w:val="26"/>
          <w:szCs w:val="26"/>
          <w:lang w:val="vi-VN"/>
        </w:rPr>
        <w:t>British Pharmacopoeia</w:t>
      </w:r>
    </w:p>
    <w:p w14:paraId="6B3C9353"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QĐ: Quyết định</w:t>
      </w:r>
    </w:p>
    <w:p w14:paraId="0DECB737"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xml:space="preserve">- CASE.: Phương pháp thử do phòng thử nghiệm xây dựng/ </w:t>
      </w:r>
      <w:r w:rsidRPr="00597AE8">
        <w:rPr>
          <w:i/>
          <w:color w:val="000000" w:themeColor="text1"/>
          <w:sz w:val="26"/>
          <w:szCs w:val="26"/>
          <w:lang w:val="vi-VN"/>
        </w:rPr>
        <w:t>Laboratory developed method.</w:t>
      </w:r>
    </w:p>
    <w:p w14:paraId="4D3D675C"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lastRenderedPageBreak/>
        <w:t xml:space="preserve">- DĐVN: Dược điển Việt Nam/ </w:t>
      </w:r>
      <w:r w:rsidRPr="00597AE8">
        <w:rPr>
          <w:i/>
          <w:color w:val="000000" w:themeColor="text1"/>
          <w:sz w:val="26"/>
          <w:szCs w:val="26"/>
          <w:lang w:val="vi-VN"/>
        </w:rPr>
        <w:t>Vietnam Pharmacopeia</w:t>
      </w:r>
    </w:p>
    <w:p w14:paraId="47B31EF8"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xml:space="preserve">- ISO: </w:t>
      </w:r>
      <w:r w:rsidRPr="00597AE8">
        <w:rPr>
          <w:i/>
          <w:color w:val="000000" w:themeColor="text1"/>
          <w:sz w:val="26"/>
          <w:szCs w:val="26"/>
          <w:lang w:val="vi-VN"/>
        </w:rPr>
        <w:t>International Standards Organization</w:t>
      </w:r>
    </w:p>
    <w:p w14:paraId="3DB7F52C"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xml:space="preserve">- ASTM: </w:t>
      </w:r>
      <w:r w:rsidRPr="00597AE8">
        <w:rPr>
          <w:i/>
          <w:color w:val="000000" w:themeColor="text1"/>
          <w:sz w:val="26"/>
          <w:szCs w:val="26"/>
          <w:lang w:val="vi-VN"/>
        </w:rPr>
        <w:t>American Society for Testing and Materials</w:t>
      </w:r>
    </w:p>
    <w:p w14:paraId="55457419"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xml:space="preserve">- AOAC: </w:t>
      </w:r>
      <w:r w:rsidRPr="00597AE8">
        <w:rPr>
          <w:i/>
          <w:color w:val="000000" w:themeColor="text1"/>
          <w:sz w:val="26"/>
          <w:szCs w:val="26"/>
          <w:lang w:val="vi-VN"/>
        </w:rPr>
        <w:t>the Association of Official Agricultural Chemists</w:t>
      </w:r>
    </w:p>
    <w:p w14:paraId="6483B820"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xml:space="preserve">- LOD: </w:t>
      </w:r>
      <w:r w:rsidRPr="00597AE8">
        <w:rPr>
          <w:i/>
          <w:color w:val="000000" w:themeColor="text1"/>
          <w:sz w:val="26"/>
          <w:szCs w:val="26"/>
          <w:lang w:val="vi-VN"/>
        </w:rPr>
        <w:t>Limit of detection</w:t>
      </w:r>
    </w:p>
    <w:p w14:paraId="2C3B83AF"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xml:space="preserve">- MPN: </w:t>
      </w:r>
      <w:r w:rsidRPr="00597AE8">
        <w:rPr>
          <w:i/>
          <w:color w:val="000000" w:themeColor="text1"/>
          <w:sz w:val="26"/>
          <w:szCs w:val="26"/>
          <w:lang w:val="vi-VN"/>
        </w:rPr>
        <w:t>Most probable number</w:t>
      </w:r>
    </w:p>
    <w:p w14:paraId="0237A52C"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xml:space="preserve">- SMEWW: </w:t>
      </w:r>
      <w:r w:rsidRPr="00597AE8">
        <w:rPr>
          <w:i/>
          <w:color w:val="000000" w:themeColor="text1"/>
          <w:sz w:val="26"/>
          <w:szCs w:val="26"/>
          <w:lang w:val="vi-VN"/>
        </w:rPr>
        <w:t>Standard Methods for the Examination of Water and Wastewater</w:t>
      </w:r>
    </w:p>
    <w:p w14:paraId="2BC83F3C"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xml:space="preserve">- JECFA: </w:t>
      </w:r>
      <w:r w:rsidRPr="00597AE8">
        <w:rPr>
          <w:i/>
          <w:color w:val="000000" w:themeColor="text1"/>
          <w:sz w:val="26"/>
          <w:szCs w:val="26"/>
          <w:lang w:val="vi-VN"/>
        </w:rPr>
        <w:t>The Joint FAO/WHO Expert Committee on Food Additives</w:t>
      </w:r>
    </w:p>
    <w:p w14:paraId="3C2EA7C2" w14:textId="77777777" w:rsidR="00AF2650" w:rsidRPr="00597AE8" w:rsidRDefault="00AF2650" w:rsidP="00597AE8">
      <w:pPr>
        <w:spacing w:before="120"/>
        <w:rPr>
          <w:iCs/>
          <w:color w:val="000000" w:themeColor="text1"/>
          <w:sz w:val="26"/>
          <w:szCs w:val="26"/>
          <w:lang w:val="vi-VN"/>
        </w:rPr>
      </w:pPr>
      <w:r w:rsidRPr="00597AE8">
        <w:rPr>
          <w:iCs/>
          <w:color w:val="000000" w:themeColor="text1"/>
          <w:sz w:val="26"/>
          <w:szCs w:val="26"/>
          <w:lang w:val="vi-VN"/>
        </w:rPr>
        <w:t xml:space="preserve">- USP: </w:t>
      </w:r>
      <w:r w:rsidRPr="00597AE8">
        <w:rPr>
          <w:i/>
          <w:color w:val="000000" w:themeColor="text1"/>
          <w:sz w:val="26"/>
          <w:szCs w:val="26"/>
          <w:lang w:val="vi-VN"/>
        </w:rPr>
        <w:t>United States Pharmacopeia</w:t>
      </w:r>
    </w:p>
    <w:p w14:paraId="64E6887A" w14:textId="77777777" w:rsidR="00AF2650" w:rsidRPr="00597AE8" w:rsidRDefault="00AF2650" w:rsidP="00597AE8">
      <w:pPr>
        <w:spacing w:before="120"/>
        <w:rPr>
          <w:iCs/>
          <w:color w:val="000000" w:themeColor="text1"/>
          <w:sz w:val="26"/>
          <w:szCs w:val="26"/>
        </w:rPr>
      </w:pPr>
      <w:r w:rsidRPr="00597AE8">
        <w:rPr>
          <w:iCs/>
          <w:color w:val="000000" w:themeColor="text1"/>
          <w:sz w:val="26"/>
          <w:szCs w:val="26"/>
          <w:lang w:val="vi-VN"/>
        </w:rPr>
        <w:t xml:space="preserve">- US EPA: </w:t>
      </w:r>
      <w:r w:rsidRPr="00597AE8">
        <w:rPr>
          <w:i/>
          <w:color w:val="000000" w:themeColor="text1"/>
          <w:sz w:val="26"/>
          <w:szCs w:val="26"/>
          <w:lang w:val="vi-VN"/>
        </w:rPr>
        <w:t>United States Environmental Protection Agency</w:t>
      </w:r>
    </w:p>
    <w:p w14:paraId="7B0EA9B3" w14:textId="77777777" w:rsidR="00AF2650" w:rsidRDefault="00AF2650" w:rsidP="00AF2650">
      <w:pPr>
        <w:rPr>
          <w:b/>
          <w:bCs/>
        </w:rPr>
      </w:pPr>
      <w:r>
        <w:rPr>
          <w:b/>
          <w:bCs/>
        </w:rPr>
        <w:br w:type="page"/>
      </w:r>
    </w:p>
    <w:p w14:paraId="6AED7A38" w14:textId="77777777" w:rsidR="00597AE8" w:rsidRDefault="00AF2650" w:rsidP="00AF2650">
      <w:pPr>
        <w:jc w:val="center"/>
        <w:rPr>
          <w:b/>
          <w:sz w:val="26"/>
          <w:szCs w:val="26"/>
        </w:rPr>
      </w:pPr>
      <w:r w:rsidRPr="00C563F1">
        <w:rPr>
          <w:b/>
          <w:sz w:val="26"/>
          <w:szCs w:val="26"/>
        </w:rPr>
        <w:lastRenderedPageBreak/>
        <w:t xml:space="preserve">PHỤ LỤC </w:t>
      </w:r>
      <w:r>
        <w:rPr>
          <w:b/>
          <w:sz w:val="26"/>
          <w:szCs w:val="26"/>
        </w:rPr>
        <w:t>II</w:t>
      </w:r>
      <w:r w:rsidR="00597AE8">
        <w:rPr>
          <w:b/>
          <w:sz w:val="26"/>
          <w:szCs w:val="26"/>
        </w:rPr>
        <w:t xml:space="preserve"> </w:t>
      </w:r>
    </w:p>
    <w:p w14:paraId="7C91421E" w14:textId="51274777" w:rsidR="00AF2650" w:rsidRPr="00C563F1" w:rsidRDefault="00AF2650" w:rsidP="00AF2650">
      <w:pPr>
        <w:jc w:val="center"/>
        <w:rPr>
          <w:sz w:val="26"/>
          <w:szCs w:val="26"/>
        </w:rPr>
      </w:pPr>
      <w:r w:rsidRPr="00C563F1">
        <w:rPr>
          <w:b/>
          <w:sz w:val="26"/>
          <w:szCs w:val="26"/>
        </w:rPr>
        <w:t>DANH MỤC PHÉP HIỆU CHUẨN ĐĂNG KÝ CÔNG NHẬN</w:t>
      </w:r>
      <w:r>
        <w:rPr>
          <w:b/>
          <w:sz w:val="26"/>
          <w:szCs w:val="26"/>
        </w:rPr>
        <w:t xml:space="preserve"> TẠI TP.HCM</w:t>
      </w:r>
    </w:p>
    <w:p w14:paraId="6BA2701B" w14:textId="77777777" w:rsidR="00AF2650" w:rsidRPr="00597AE8" w:rsidRDefault="00AF2650" w:rsidP="00AF2650">
      <w:pPr>
        <w:rPr>
          <w:b/>
          <w:bCs/>
          <w:sz w:val="26"/>
          <w:szCs w:val="26"/>
        </w:rPr>
      </w:pPr>
    </w:p>
    <w:p w14:paraId="1BE613AC" w14:textId="286865C7" w:rsidR="00220A12" w:rsidRPr="00597AE8" w:rsidRDefault="00597AE8" w:rsidP="00220A12">
      <w:pPr>
        <w:pStyle w:val="Header"/>
        <w:numPr>
          <w:ilvl w:val="0"/>
          <w:numId w:val="51"/>
        </w:numPr>
        <w:tabs>
          <w:tab w:val="clear" w:pos="4680"/>
          <w:tab w:val="clear" w:pos="9360"/>
        </w:tabs>
        <w:spacing w:before="60" w:after="60" w:line="360" w:lineRule="auto"/>
        <w:ind w:left="-142" w:firstLine="0"/>
        <w:rPr>
          <w:b/>
          <w:bCs/>
          <w:sz w:val="26"/>
          <w:szCs w:val="26"/>
          <w:lang w:val="vi-VN" w:eastAsia="ko-KR"/>
        </w:rPr>
      </w:pPr>
      <w:r w:rsidRPr="00597AE8">
        <w:rPr>
          <w:b/>
          <w:bCs/>
          <w:sz w:val="26"/>
          <w:szCs w:val="26"/>
          <w:lang w:val="vi-VN"/>
        </w:rPr>
        <w:t>LĨNH VỰC HIỆU CHUẨN: KHỐI LƯỢNG</w:t>
      </w:r>
    </w:p>
    <w:p w14:paraId="7735115A" w14:textId="4E46C93C" w:rsidR="00AF2650" w:rsidRPr="00220A12" w:rsidRDefault="00AF2650" w:rsidP="00220A12">
      <w:pPr>
        <w:pStyle w:val="Header"/>
        <w:tabs>
          <w:tab w:val="clear" w:pos="4680"/>
          <w:tab w:val="clear" w:pos="9360"/>
        </w:tabs>
        <w:spacing w:before="60" w:after="60" w:line="360" w:lineRule="auto"/>
        <w:ind w:left="-142"/>
        <w:rPr>
          <w:b/>
          <w:bCs/>
          <w:lang w:val="vi-VN" w:eastAsia="ko-KR"/>
        </w:rPr>
      </w:pPr>
      <w:r w:rsidRPr="00597AE8">
        <w:rPr>
          <w:i/>
          <w:iCs/>
          <w:sz w:val="26"/>
          <w:szCs w:val="26"/>
          <w:lang w:val="vi-VN"/>
        </w:rPr>
        <w:t xml:space="preserve">Field of calibration: </w:t>
      </w:r>
      <w:r w:rsidRPr="00597AE8">
        <w:rPr>
          <w:b/>
          <w:bCs/>
          <w:i/>
          <w:iCs/>
          <w:sz w:val="26"/>
          <w:szCs w:val="26"/>
          <w:lang w:val="vi-VN"/>
        </w:rPr>
        <w:t>Mass</w:t>
      </w:r>
      <w:r w:rsidRPr="00597AE8">
        <w:rPr>
          <w:i/>
          <w:iCs/>
          <w:sz w:val="26"/>
          <w:szCs w:val="26"/>
          <w:lang w:val="vi-VN"/>
        </w:rPr>
        <w:tab/>
      </w:r>
      <w:r w:rsidRPr="00220A12">
        <w:rPr>
          <w:i/>
          <w:iCs/>
          <w:lang w:val="vi-VN"/>
        </w:rPr>
        <w:tab/>
        <w:t xml:space="preserve"> </w:t>
      </w:r>
    </w:p>
    <w:tbl>
      <w:tblPr>
        <w:tblW w:w="1016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0"/>
        <w:gridCol w:w="2221"/>
        <w:gridCol w:w="2153"/>
        <w:gridCol w:w="2361"/>
        <w:gridCol w:w="2921"/>
      </w:tblGrid>
      <w:tr w:rsidR="00AF2650" w:rsidRPr="00B33E09" w14:paraId="5EC8035D" w14:textId="77777777" w:rsidTr="00220A12">
        <w:trPr>
          <w:trHeight w:val="1520"/>
        </w:trPr>
        <w:tc>
          <w:tcPr>
            <w:tcW w:w="510" w:type="dxa"/>
            <w:vAlign w:val="center"/>
          </w:tcPr>
          <w:p w14:paraId="49E79A89" w14:textId="77777777" w:rsidR="00AF2650" w:rsidRPr="00B33E09" w:rsidRDefault="00AF2650" w:rsidP="00446452">
            <w:pPr>
              <w:spacing w:before="60" w:after="60" w:line="280" w:lineRule="exact"/>
              <w:jc w:val="center"/>
              <w:rPr>
                <w:b/>
                <w:bCs/>
                <w:sz w:val="20"/>
                <w:lang w:val="vi-VN"/>
              </w:rPr>
            </w:pPr>
            <w:r w:rsidRPr="00B33E09">
              <w:rPr>
                <w:i/>
                <w:iCs/>
                <w:sz w:val="20"/>
                <w:lang w:val="vi-VN"/>
              </w:rPr>
              <w:t xml:space="preserve"> </w:t>
            </w:r>
            <w:r w:rsidRPr="00B33E09">
              <w:rPr>
                <w:b/>
                <w:bCs/>
                <w:sz w:val="20"/>
                <w:lang w:val="vi-VN"/>
              </w:rPr>
              <w:t>TT</w:t>
            </w:r>
          </w:p>
        </w:tc>
        <w:tc>
          <w:tcPr>
            <w:tcW w:w="2221" w:type="dxa"/>
            <w:vAlign w:val="center"/>
          </w:tcPr>
          <w:p w14:paraId="552068E3" w14:textId="77777777" w:rsidR="00AF2650" w:rsidRPr="00B33E09" w:rsidRDefault="00AF2650" w:rsidP="00446452">
            <w:pPr>
              <w:spacing w:before="60" w:after="60" w:line="280" w:lineRule="exact"/>
              <w:jc w:val="center"/>
              <w:rPr>
                <w:b/>
                <w:bCs/>
                <w:sz w:val="20"/>
                <w:lang w:val="vi-VN"/>
              </w:rPr>
            </w:pPr>
            <w:r w:rsidRPr="00B33E09">
              <w:rPr>
                <w:b/>
                <w:bCs/>
                <w:sz w:val="20"/>
                <w:lang w:val="vi-VN"/>
              </w:rPr>
              <w:t>Tên đại lượng đo hoặc phương tiện đo được hiệu chuẩn</w:t>
            </w:r>
          </w:p>
          <w:p w14:paraId="5764B49D" w14:textId="77777777" w:rsidR="00AF2650" w:rsidRPr="00B33E09" w:rsidRDefault="00AF2650" w:rsidP="00446452">
            <w:pPr>
              <w:spacing w:before="60" w:after="60" w:line="280" w:lineRule="exact"/>
              <w:jc w:val="center"/>
              <w:rPr>
                <w:b/>
                <w:bCs/>
                <w:sz w:val="20"/>
                <w:lang w:val="vi-VN"/>
              </w:rPr>
            </w:pPr>
            <w:r w:rsidRPr="00B33E09">
              <w:rPr>
                <w:i/>
                <w:iCs/>
                <w:sz w:val="20"/>
                <w:lang w:val="vi-VN"/>
              </w:rPr>
              <w:t>Measurand/ equipment calibrated</w:t>
            </w:r>
          </w:p>
        </w:tc>
        <w:tc>
          <w:tcPr>
            <w:tcW w:w="2153" w:type="dxa"/>
            <w:vAlign w:val="center"/>
          </w:tcPr>
          <w:p w14:paraId="4D71D74E" w14:textId="77777777" w:rsidR="00AF2650" w:rsidRPr="00B33E09" w:rsidRDefault="00AF2650" w:rsidP="00446452">
            <w:pPr>
              <w:spacing w:before="60" w:after="60" w:line="280" w:lineRule="exact"/>
              <w:jc w:val="center"/>
              <w:rPr>
                <w:b/>
                <w:bCs/>
                <w:sz w:val="20"/>
                <w:lang w:val="vi-VN"/>
              </w:rPr>
            </w:pPr>
            <w:r w:rsidRPr="00B33E09">
              <w:rPr>
                <w:b/>
                <w:bCs/>
                <w:sz w:val="20"/>
                <w:lang w:val="vi-VN"/>
              </w:rPr>
              <w:t>Phạm vi đo</w:t>
            </w:r>
          </w:p>
          <w:p w14:paraId="235DB73C" w14:textId="77777777" w:rsidR="00AF2650" w:rsidRPr="00B33E09" w:rsidRDefault="00AF2650" w:rsidP="00446452">
            <w:pPr>
              <w:spacing w:before="60" w:after="60" w:line="280" w:lineRule="exact"/>
              <w:jc w:val="center"/>
              <w:rPr>
                <w:b/>
                <w:bCs/>
                <w:sz w:val="20"/>
                <w:lang w:val="vi-VN"/>
              </w:rPr>
            </w:pPr>
            <w:r w:rsidRPr="00B33E09">
              <w:rPr>
                <w:i/>
                <w:iCs/>
                <w:sz w:val="20"/>
                <w:lang w:val="vi-VN"/>
              </w:rPr>
              <w:t>Range of measurement</w:t>
            </w:r>
          </w:p>
        </w:tc>
        <w:tc>
          <w:tcPr>
            <w:tcW w:w="2361" w:type="dxa"/>
            <w:vAlign w:val="center"/>
          </w:tcPr>
          <w:p w14:paraId="5D4B41DA" w14:textId="77777777" w:rsidR="00AF2650" w:rsidRPr="00B33E09" w:rsidRDefault="00AF2650" w:rsidP="00446452">
            <w:pPr>
              <w:pStyle w:val="Heading5"/>
              <w:spacing w:before="60" w:line="280" w:lineRule="exact"/>
              <w:jc w:val="center"/>
              <w:rPr>
                <w:rFonts w:ascii="Times New Roman" w:hAnsi="Times New Roman"/>
                <w:sz w:val="20"/>
                <w:szCs w:val="20"/>
                <w:lang w:val="vi-VN"/>
              </w:rPr>
            </w:pPr>
            <w:r w:rsidRPr="00B33E09">
              <w:rPr>
                <w:rFonts w:ascii="Times New Roman" w:hAnsi="Times New Roman"/>
                <w:i w:val="0"/>
                <w:iCs w:val="0"/>
                <w:sz w:val="20"/>
                <w:szCs w:val="20"/>
                <w:lang w:val="vi-VN"/>
              </w:rPr>
              <w:t>Quy trình hiệu chuẩn</w:t>
            </w:r>
          </w:p>
          <w:p w14:paraId="2B2A25DB" w14:textId="77777777" w:rsidR="00AF2650" w:rsidRPr="00B33E09" w:rsidRDefault="00AF2650" w:rsidP="00446452">
            <w:pPr>
              <w:spacing w:before="60" w:after="60" w:line="280" w:lineRule="exact"/>
              <w:jc w:val="center"/>
              <w:rPr>
                <w:b/>
                <w:bCs/>
                <w:i/>
                <w:iCs/>
                <w:sz w:val="20"/>
                <w:lang w:val="vi-VN"/>
              </w:rPr>
            </w:pPr>
            <w:r w:rsidRPr="00B33E09">
              <w:rPr>
                <w:i/>
                <w:iCs/>
                <w:sz w:val="20"/>
                <w:lang w:val="vi-VN"/>
              </w:rPr>
              <w:t>Calibration Procedure</w:t>
            </w:r>
          </w:p>
        </w:tc>
        <w:tc>
          <w:tcPr>
            <w:tcW w:w="2921" w:type="dxa"/>
            <w:vAlign w:val="center"/>
          </w:tcPr>
          <w:p w14:paraId="0AFB1E59" w14:textId="77777777" w:rsidR="00AF2650" w:rsidRPr="00B33E09" w:rsidRDefault="00AF2650" w:rsidP="00446452">
            <w:pPr>
              <w:spacing w:before="60" w:after="60" w:line="280" w:lineRule="exact"/>
              <w:jc w:val="center"/>
              <w:rPr>
                <w:b/>
                <w:bCs/>
                <w:sz w:val="20"/>
                <w:lang w:val="vi-VN"/>
              </w:rPr>
            </w:pPr>
            <w:r w:rsidRPr="00B33E09">
              <w:rPr>
                <w:b/>
                <w:bCs/>
                <w:sz w:val="20"/>
                <w:lang w:val="vi-VN"/>
              </w:rPr>
              <w:t>Khả năng đo và hiệu chuẩn (CMC)</w:t>
            </w:r>
            <w:r w:rsidRPr="00B33E09">
              <w:rPr>
                <w:b/>
                <w:bCs/>
                <w:sz w:val="20"/>
                <w:vertAlign w:val="superscript"/>
                <w:lang w:val="vi-VN"/>
              </w:rPr>
              <w:t>1</w:t>
            </w:r>
            <w:r w:rsidRPr="00B33E09">
              <w:rPr>
                <w:b/>
                <w:bCs/>
                <w:sz w:val="20"/>
                <w:lang w:val="vi-VN"/>
              </w:rPr>
              <w:t>/</w:t>
            </w:r>
            <w:r w:rsidRPr="00B33E09">
              <w:rPr>
                <w:sz w:val="20"/>
                <w:lang w:val="vi-VN"/>
              </w:rPr>
              <w:t xml:space="preserve"> </w:t>
            </w:r>
            <w:r w:rsidRPr="00B33E09">
              <w:rPr>
                <w:i/>
                <w:iCs/>
                <w:sz w:val="20"/>
                <w:lang w:val="vi-VN"/>
              </w:rPr>
              <w:t>Calibration and Measurement Capability (CMC)</w:t>
            </w:r>
            <w:r w:rsidRPr="00B33E09">
              <w:rPr>
                <w:i/>
                <w:iCs/>
                <w:sz w:val="20"/>
                <w:vertAlign w:val="superscript"/>
                <w:lang w:val="vi-VN"/>
              </w:rPr>
              <w:t>1</w:t>
            </w:r>
          </w:p>
        </w:tc>
      </w:tr>
      <w:tr w:rsidR="00AF2650" w:rsidRPr="00B33E09" w14:paraId="68D5E72F" w14:textId="77777777" w:rsidTr="00220A12">
        <w:trPr>
          <w:trHeight w:val="240"/>
        </w:trPr>
        <w:tc>
          <w:tcPr>
            <w:tcW w:w="510" w:type="dxa"/>
            <w:vMerge w:val="restart"/>
            <w:vAlign w:val="center"/>
          </w:tcPr>
          <w:p w14:paraId="3A35E81E" w14:textId="77777777" w:rsidR="00AF2650" w:rsidRPr="00B33E09" w:rsidRDefault="00AF2650" w:rsidP="00AC03D6">
            <w:pPr>
              <w:pStyle w:val="ListParagraph"/>
              <w:numPr>
                <w:ilvl w:val="0"/>
                <w:numId w:val="47"/>
              </w:numPr>
              <w:spacing w:before="60" w:after="60" w:line="280" w:lineRule="exact"/>
              <w:contextualSpacing w:val="0"/>
              <w:jc w:val="center"/>
              <w:rPr>
                <w:lang w:val="vi-VN"/>
              </w:rPr>
            </w:pPr>
          </w:p>
        </w:tc>
        <w:tc>
          <w:tcPr>
            <w:tcW w:w="2221" w:type="dxa"/>
            <w:vMerge w:val="restart"/>
            <w:vAlign w:val="center"/>
          </w:tcPr>
          <w:p w14:paraId="41169EDD" w14:textId="77777777" w:rsidR="00AF2650" w:rsidRPr="00B33E09" w:rsidRDefault="00AF2650" w:rsidP="00446452">
            <w:pPr>
              <w:spacing w:before="60" w:after="60" w:line="280" w:lineRule="exact"/>
              <w:jc w:val="center"/>
              <w:rPr>
                <w:b/>
                <w:bCs/>
                <w:lang w:val="vi-VN"/>
              </w:rPr>
            </w:pPr>
            <w:r w:rsidRPr="00B33E09">
              <w:rPr>
                <w:b/>
                <w:bCs/>
                <w:lang w:val="vi-VN"/>
              </w:rPr>
              <w:t>Cân cấp chính xác I</w:t>
            </w:r>
          </w:p>
          <w:p w14:paraId="1BD96791" w14:textId="77777777" w:rsidR="00AF2650" w:rsidRPr="00B33E09" w:rsidRDefault="00AF2650" w:rsidP="00446452">
            <w:pPr>
              <w:spacing w:before="60" w:after="60" w:line="280" w:lineRule="exact"/>
              <w:jc w:val="center"/>
              <w:rPr>
                <w:b/>
                <w:bCs/>
                <w:lang w:val="vi-VN"/>
              </w:rPr>
            </w:pPr>
            <w:r w:rsidRPr="00B33E09">
              <w:rPr>
                <w:b/>
                <w:bCs/>
                <w:i/>
                <w:iCs/>
                <w:lang w:val="vi-VN"/>
              </w:rPr>
              <w:t>Banlance class I</w:t>
            </w:r>
          </w:p>
        </w:tc>
        <w:tc>
          <w:tcPr>
            <w:tcW w:w="2153" w:type="dxa"/>
            <w:tcBorders>
              <w:bottom w:val="dotted" w:sz="4" w:space="0" w:color="auto"/>
            </w:tcBorders>
            <w:vAlign w:val="center"/>
          </w:tcPr>
          <w:p w14:paraId="7E66F300" w14:textId="77777777" w:rsidR="00AF2650" w:rsidRPr="00B33E09" w:rsidRDefault="00AF2650" w:rsidP="00446452">
            <w:pPr>
              <w:spacing w:before="60" w:after="60" w:line="280" w:lineRule="exact"/>
              <w:jc w:val="center"/>
              <w:rPr>
                <w:b/>
                <w:bCs/>
                <w:lang w:val="vi-VN"/>
              </w:rPr>
            </w:pPr>
            <w:r w:rsidRPr="00B33E09">
              <w:rPr>
                <w:b/>
                <w:bCs/>
                <w:lang w:val="vi-VN"/>
              </w:rPr>
              <w:t>1 mg ~ 400 g</w:t>
            </w:r>
          </w:p>
        </w:tc>
        <w:tc>
          <w:tcPr>
            <w:tcW w:w="2361" w:type="dxa"/>
            <w:vMerge w:val="restart"/>
            <w:vAlign w:val="center"/>
          </w:tcPr>
          <w:p w14:paraId="4E853239" w14:textId="77777777" w:rsidR="00AF2650" w:rsidRPr="00B33E09" w:rsidRDefault="00AF2650" w:rsidP="00446452">
            <w:pPr>
              <w:spacing w:before="60" w:after="60" w:line="280" w:lineRule="exact"/>
              <w:jc w:val="center"/>
              <w:rPr>
                <w:lang w:val="vi-VN"/>
              </w:rPr>
            </w:pPr>
            <w:r w:rsidRPr="00B33E09">
              <w:rPr>
                <w:lang w:val="vi-VN"/>
              </w:rPr>
              <w:t>CASE.KT0014</w:t>
            </w:r>
          </w:p>
        </w:tc>
        <w:tc>
          <w:tcPr>
            <w:tcW w:w="2921" w:type="dxa"/>
            <w:tcBorders>
              <w:bottom w:val="dotted" w:sz="4" w:space="0" w:color="auto"/>
            </w:tcBorders>
            <w:vAlign w:val="center"/>
          </w:tcPr>
          <w:p w14:paraId="66E48BD9" w14:textId="77777777" w:rsidR="00AF2650" w:rsidRPr="00B33E09" w:rsidRDefault="00AF2650" w:rsidP="00446452">
            <w:pPr>
              <w:spacing w:before="60" w:after="60" w:line="280" w:lineRule="exact"/>
              <w:jc w:val="center"/>
              <w:rPr>
                <w:highlight w:val="yellow"/>
                <w:lang w:val="vi-VN"/>
              </w:rPr>
            </w:pPr>
          </w:p>
        </w:tc>
      </w:tr>
      <w:tr w:rsidR="00AF2650" w:rsidRPr="00B33E09" w14:paraId="64BF2B8C" w14:textId="77777777" w:rsidTr="00220A12">
        <w:trPr>
          <w:trHeight w:val="240"/>
        </w:trPr>
        <w:tc>
          <w:tcPr>
            <w:tcW w:w="510" w:type="dxa"/>
            <w:vMerge/>
            <w:vAlign w:val="center"/>
          </w:tcPr>
          <w:p w14:paraId="7112F0BB" w14:textId="77777777" w:rsidR="00AF2650" w:rsidRPr="00B33E09" w:rsidRDefault="00AF2650" w:rsidP="00AC03D6">
            <w:pPr>
              <w:pStyle w:val="ListParagraph"/>
              <w:numPr>
                <w:ilvl w:val="0"/>
                <w:numId w:val="47"/>
              </w:numPr>
              <w:spacing w:before="60" w:after="60" w:line="280" w:lineRule="exact"/>
              <w:contextualSpacing w:val="0"/>
              <w:jc w:val="center"/>
              <w:rPr>
                <w:lang w:val="vi-VN"/>
              </w:rPr>
            </w:pPr>
          </w:p>
        </w:tc>
        <w:tc>
          <w:tcPr>
            <w:tcW w:w="2221" w:type="dxa"/>
            <w:vMerge/>
            <w:vAlign w:val="center"/>
          </w:tcPr>
          <w:p w14:paraId="7EAA1D08" w14:textId="77777777" w:rsidR="00AF2650" w:rsidRPr="00B33E09" w:rsidRDefault="00AF2650" w:rsidP="00446452">
            <w:pPr>
              <w:spacing w:before="60" w:after="60" w:line="280" w:lineRule="exact"/>
              <w:jc w:val="center"/>
              <w:rPr>
                <w:b/>
                <w:bCs/>
                <w:i/>
                <w:iCs/>
                <w:lang w:val="vi-VN"/>
              </w:rPr>
            </w:pPr>
          </w:p>
        </w:tc>
        <w:tc>
          <w:tcPr>
            <w:tcW w:w="2153" w:type="dxa"/>
            <w:tcBorders>
              <w:top w:val="dotted" w:sz="4" w:space="0" w:color="auto"/>
              <w:bottom w:val="dotted" w:sz="4" w:space="0" w:color="auto"/>
            </w:tcBorders>
            <w:vAlign w:val="center"/>
          </w:tcPr>
          <w:p w14:paraId="5F28B9B6" w14:textId="77777777" w:rsidR="00AF2650" w:rsidRPr="00B33E09" w:rsidRDefault="00AF2650" w:rsidP="00446452">
            <w:pPr>
              <w:spacing w:before="60" w:after="60" w:line="280" w:lineRule="exact"/>
              <w:jc w:val="center"/>
              <w:rPr>
                <w:lang w:val="vi-VN"/>
              </w:rPr>
            </w:pPr>
            <w:r w:rsidRPr="00B33E09">
              <w:rPr>
                <w:lang w:val="vi-VN"/>
              </w:rPr>
              <w:t>1mg ~ 10 g</w:t>
            </w:r>
          </w:p>
        </w:tc>
        <w:tc>
          <w:tcPr>
            <w:tcW w:w="2361" w:type="dxa"/>
            <w:vMerge/>
            <w:vAlign w:val="center"/>
          </w:tcPr>
          <w:p w14:paraId="3869540F" w14:textId="77777777" w:rsidR="00AF2650" w:rsidRPr="00B33E09" w:rsidRDefault="00AF2650" w:rsidP="00446452">
            <w:pPr>
              <w:spacing w:before="60" w:after="60" w:line="280" w:lineRule="exact"/>
              <w:jc w:val="center"/>
              <w:rPr>
                <w:u w:val="single"/>
                <w:lang w:val="vi-VN"/>
              </w:rPr>
            </w:pPr>
          </w:p>
        </w:tc>
        <w:tc>
          <w:tcPr>
            <w:tcW w:w="2921" w:type="dxa"/>
            <w:tcBorders>
              <w:top w:val="dotted" w:sz="4" w:space="0" w:color="auto"/>
              <w:bottom w:val="dotted" w:sz="4" w:space="0" w:color="auto"/>
            </w:tcBorders>
            <w:vAlign w:val="center"/>
          </w:tcPr>
          <w:p w14:paraId="3BCA8E3A" w14:textId="77777777" w:rsidR="00AF2650" w:rsidRPr="00B33E09" w:rsidRDefault="00AF2650" w:rsidP="00446452">
            <w:pPr>
              <w:spacing w:before="60" w:after="60" w:line="280" w:lineRule="exact"/>
              <w:jc w:val="center"/>
              <w:rPr>
                <w:lang w:val="vi-VN"/>
              </w:rPr>
            </w:pPr>
            <w:r w:rsidRPr="00B33E09">
              <w:rPr>
                <w:lang w:val="vi-VN"/>
              </w:rPr>
              <w:t>0,11 mg</w:t>
            </w:r>
          </w:p>
        </w:tc>
      </w:tr>
      <w:tr w:rsidR="00AF2650" w:rsidRPr="00B33E09" w14:paraId="57CD04CD" w14:textId="77777777" w:rsidTr="00220A12">
        <w:trPr>
          <w:trHeight w:val="195"/>
        </w:trPr>
        <w:tc>
          <w:tcPr>
            <w:tcW w:w="510" w:type="dxa"/>
            <w:vMerge/>
            <w:vAlign w:val="center"/>
          </w:tcPr>
          <w:p w14:paraId="14F689F4" w14:textId="77777777" w:rsidR="00AF2650" w:rsidRPr="00B33E09" w:rsidRDefault="00AF2650" w:rsidP="00AC03D6">
            <w:pPr>
              <w:pStyle w:val="ListParagraph"/>
              <w:numPr>
                <w:ilvl w:val="0"/>
                <w:numId w:val="47"/>
              </w:numPr>
              <w:spacing w:before="60" w:after="60" w:line="280" w:lineRule="exact"/>
              <w:contextualSpacing w:val="0"/>
              <w:jc w:val="center"/>
              <w:rPr>
                <w:lang w:val="vi-VN"/>
              </w:rPr>
            </w:pPr>
          </w:p>
        </w:tc>
        <w:tc>
          <w:tcPr>
            <w:tcW w:w="2221" w:type="dxa"/>
            <w:vMerge/>
            <w:vAlign w:val="center"/>
          </w:tcPr>
          <w:p w14:paraId="5117254A" w14:textId="77777777" w:rsidR="00AF2650" w:rsidRPr="00B33E09" w:rsidRDefault="00AF2650" w:rsidP="00446452">
            <w:pPr>
              <w:spacing w:before="60" w:after="60" w:line="280" w:lineRule="exact"/>
              <w:jc w:val="center"/>
              <w:rPr>
                <w:b/>
                <w:bCs/>
                <w:i/>
                <w:iCs/>
                <w:lang w:val="vi-VN"/>
              </w:rPr>
            </w:pPr>
          </w:p>
        </w:tc>
        <w:tc>
          <w:tcPr>
            <w:tcW w:w="2153" w:type="dxa"/>
            <w:tcBorders>
              <w:top w:val="dotted" w:sz="4" w:space="0" w:color="auto"/>
              <w:bottom w:val="dotted" w:sz="4" w:space="0" w:color="auto"/>
            </w:tcBorders>
            <w:vAlign w:val="center"/>
          </w:tcPr>
          <w:p w14:paraId="7FFE64F1" w14:textId="77777777" w:rsidR="00AF2650" w:rsidRPr="00B33E09" w:rsidRDefault="00AF2650" w:rsidP="00446452">
            <w:pPr>
              <w:spacing w:before="60" w:after="60" w:line="280" w:lineRule="exact"/>
              <w:jc w:val="center"/>
              <w:rPr>
                <w:lang w:val="vi-VN"/>
              </w:rPr>
            </w:pPr>
            <w:r w:rsidRPr="00B33E09">
              <w:rPr>
                <w:lang w:val="vi-VN"/>
              </w:rPr>
              <w:t>(10 ~ 50) g</w:t>
            </w:r>
          </w:p>
        </w:tc>
        <w:tc>
          <w:tcPr>
            <w:tcW w:w="2361" w:type="dxa"/>
            <w:vMerge/>
            <w:vAlign w:val="center"/>
          </w:tcPr>
          <w:p w14:paraId="5D736251"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dotted" w:sz="4" w:space="0" w:color="auto"/>
              <w:bottom w:val="dotted" w:sz="4" w:space="0" w:color="auto"/>
            </w:tcBorders>
            <w:vAlign w:val="center"/>
          </w:tcPr>
          <w:p w14:paraId="2E8FA581" w14:textId="77777777" w:rsidR="00AF2650" w:rsidRPr="00B33E09" w:rsidRDefault="00AF2650" w:rsidP="00446452">
            <w:pPr>
              <w:spacing w:before="60" w:after="60" w:line="280" w:lineRule="exact"/>
              <w:jc w:val="center"/>
              <w:rPr>
                <w:lang w:val="vi-VN"/>
              </w:rPr>
            </w:pPr>
            <w:r w:rsidRPr="00B33E09">
              <w:rPr>
                <w:lang w:val="vi-VN"/>
              </w:rPr>
              <w:t>0,12 mg</w:t>
            </w:r>
          </w:p>
        </w:tc>
      </w:tr>
      <w:tr w:rsidR="00AF2650" w:rsidRPr="00B33E09" w14:paraId="3DA089C8" w14:textId="77777777" w:rsidTr="00220A12">
        <w:trPr>
          <w:trHeight w:val="150"/>
        </w:trPr>
        <w:tc>
          <w:tcPr>
            <w:tcW w:w="510" w:type="dxa"/>
            <w:vMerge/>
            <w:vAlign w:val="center"/>
          </w:tcPr>
          <w:p w14:paraId="6F3E1C7D" w14:textId="77777777" w:rsidR="00AF2650" w:rsidRPr="00B33E09" w:rsidRDefault="00AF2650" w:rsidP="00AC03D6">
            <w:pPr>
              <w:pStyle w:val="ListParagraph"/>
              <w:numPr>
                <w:ilvl w:val="0"/>
                <w:numId w:val="47"/>
              </w:numPr>
              <w:spacing w:before="60" w:after="60" w:line="280" w:lineRule="exact"/>
              <w:contextualSpacing w:val="0"/>
              <w:jc w:val="center"/>
              <w:rPr>
                <w:lang w:val="vi-VN"/>
              </w:rPr>
            </w:pPr>
          </w:p>
        </w:tc>
        <w:tc>
          <w:tcPr>
            <w:tcW w:w="2221" w:type="dxa"/>
            <w:vMerge/>
            <w:vAlign w:val="center"/>
          </w:tcPr>
          <w:p w14:paraId="3CD7D674" w14:textId="77777777" w:rsidR="00AF2650" w:rsidRPr="00B33E09" w:rsidRDefault="00AF2650" w:rsidP="00446452">
            <w:pPr>
              <w:spacing w:before="60" w:after="60" w:line="280" w:lineRule="exact"/>
              <w:jc w:val="center"/>
              <w:rPr>
                <w:b/>
                <w:bCs/>
                <w:i/>
                <w:iCs/>
                <w:lang w:val="vi-VN"/>
              </w:rPr>
            </w:pPr>
          </w:p>
        </w:tc>
        <w:tc>
          <w:tcPr>
            <w:tcW w:w="2153" w:type="dxa"/>
            <w:tcBorders>
              <w:top w:val="dotted" w:sz="4" w:space="0" w:color="auto"/>
              <w:bottom w:val="dotted" w:sz="4" w:space="0" w:color="auto"/>
            </w:tcBorders>
            <w:vAlign w:val="center"/>
          </w:tcPr>
          <w:p w14:paraId="3F4B0179" w14:textId="77777777" w:rsidR="00AF2650" w:rsidRPr="00B33E09" w:rsidRDefault="00AF2650" w:rsidP="00446452">
            <w:pPr>
              <w:spacing w:before="60" w:after="60" w:line="280" w:lineRule="exact"/>
              <w:jc w:val="center"/>
              <w:rPr>
                <w:lang w:val="vi-VN"/>
              </w:rPr>
            </w:pPr>
            <w:r w:rsidRPr="00B33E09">
              <w:rPr>
                <w:lang w:val="vi-VN"/>
              </w:rPr>
              <w:t>(50 ~ 100) g</w:t>
            </w:r>
          </w:p>
        </w:tc>
        <w:tc>
          <w:tcPr>
            <w:tcW w:w="2361" w:type="dxa"/>
            <w:vMerge/>
            <w:vAlign w:val="center"/>
          </w:tcPr>
          <w:p w14:paraId="3B8456EC"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dotted" w:sz="4" w:space="0" w:color="auto"/>
              <w:bottom w:val="dotted" w:sz="4" w:space="0" w:color="auto"/>
            </w:tcBorders>
            <w:vAlign w:val="center"/>
          </w:tcPr>
          <w:p w14:paraId="5F077F03" w14:textId="77777777" w:rsidR="00AF2650" w:rsidRPr="00B33E09" w:rsidRDefault="00AF2650" w:rsidP="00446452">
            <w:pPr>
              <w:spacing w:before="60" w:after="60" w:line="280" w:lineRule="exact"/>
              <w:jc w:val="center"/>
              <w:rPr>
                <w:lang w:val="vi-VN"/>
              </w:rPr>
            </w:pPr>
            <w:r w:rsidRPr="00B33E09">
              <w:rPr>
                <w:lang w:val="vi-VN"/>
              </w:rPr>
              <w:t>0,13 mg</w:t>
            </w:r>
          </w:p>
        </w:tc>
      </w:tr>
      <w:tr w:rsidR="00AF2650" w:rsidRPr="00B33E09" w14:paraId="2752B5AB" w14:textId="77777777" w:rsidTr="00220A12">
        <w:trPr>
          <w:trHeight w:val="225"/>
        </w:trPr>
        <w:tc>
          <w:tcPr>
            <w:tcW w:w="510" w:type="dxa"/>
            <w:vMerge/>
            <w:vAlign w:val="center"/>
          </w:tcPr>
          <w:p w14:paraId="52D28284" w14:textId="77777777" w:rsidR="00AF2650" w:rsidRPr="00B33E09" w:rsidRDefault="00AF2650" w:rsidP="00AC03D6">
            <w:pPr>
              <w:pStyle w:val="ListParagraph"/>
              <w:numPr>
                <w:ilvl w:val="0"/>
                <w:numId w:val="47"/>
              </w:numPr>
              <w:spacing w:before="60" w:after="60" w:line="280" w:lineRule="exact"/>
              <w:contextualSpacing w:val="0"/>
              <w:jc w:val="center"/>
              <w:rPr>
                <w:lang w:val="vi-VN"/>
              </w:rPr>
            </w:pPr>
          </w:p>
        </w:tc>
        <w:tc>
          <w:tcPr>
            <w:tcW w:w="2221" w:type="dxa"/>
            <w:vMerge/>
            <w:vAlign w:val="center"/>
          </w:tcPr>
          <w:p w14:paraId="70E5D904" w14:textId="77777777" w:rsidR="00AF2650" w:rsidRPr="00B33E09" w:rsidRDefault="00AF2650" w:rsidP="00446452">
            <w:pPr>
              <w:spacing w:before="60" w:after="60" w:line="280" w:lineRule="exact"/>
              <w:jc w:val="center"/>
              <w:rPr>
                <w:b/>
                <w:bCs/>
                <w:i/>
                <w:iCs/>
                <w:lang w:val="vi-VN"/>
              </w:rPr>
            </w:pPr>
          </w:p>
        </w:tc>
        <w:tc>
          <w:tcPr>
            <w:tcW w:w="2153" w:type="dxa"/>
            <w:tcBorders>
              <w:top w:val="dotted" w:sz="4" w:space="0" w:color="auto"/>
              <w:bottom w:val="dotted" w:sz="4" w:space="0" w:color="auto"/>
            </w:tcBorders>
            <w:vAlign w:val="center"/>
          </w:tcPr>
          <w:p w14:paraId="3CC37134" w14:textId="77777777" w:rsidR="00AF2650" w:rsidRPr="00B33E09" w:rsidRDefault="00AF2650" w:rsidP="00446452">
            <w:pPr>
              <w:spacing w:before="60" w:after="60" w:line="280" w:lineRule="exact"/>
              <w:jc w:val="center"/>
              <w:rPr>
                <w:lang w:val="vi-VN"/>
              </w:rPr>
            </w:pPr>
            <w:r w:rsidRPr="00B33E09">
              <w:rPr>
                <w:lang w:val="vi-VN"/>
              </w:rPr>
              <w:t>(100 ~ 200) g</w:t>
            </w:r>
          </w:p>
        </w:tc>
        <w:tc>
          <w:tcPr>
            <w:tcW w:w="2361" w:type="dxa"/>
            <w:vMerge/>
            <w:vAlign w:val="center"/>
          </w:tcPr>
          <w:p w14:paraId="30DAB062"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dotted" w:sz="4" w:space="0" w:color="auto"/>
              <w:bottom w:val="dotted" w:sz="4" w:space="0" w:color="auto"/>
            </w:tcBorders>
            <w:vAlign w:val="center"/>
          </w:tcPr>
          <w:p w14:paraId="50AD66EF" w14:textId="77777777" w:rsidR="00AF2650" w:rsidRPr="00B33E09" w:rsidRDefault="00AF2650" w:rsidP="00446452">
            <w:pPr>
              <w:spacing w:before="60" w:after="60" w:line="280" w:lineRule="exact"/>
              <w:jc w:val="center"/>
              <w:rPr>
                <w:lang w:val="vi-VN"/>
              </w:rPr>
            </w:pPr>
            <w:r w:rsidRPr="00B33E09">
              <w:rPr>
                <w:lang w:val="vi-VN"/>
              </w:rPr>
              <w:t>0,17 mg</w:t>
            </w:r>
          </w:p>
        </w:tc>
      </w:tr>
      <w:tr w:rsidR="00AF2650" w:rsidRPr="00B33E09" w14:paraId="66052AAB" w14:textId="77777777" w:rsidTr="00220A12">
        <w:trPr>
          <w:trHeight w:val="255"/>
        </w:trPr>
        <w:tc>
          <w:tcPr>
            <w:tcW w:w="510" w:type="dxa"/>
            <w:vMerge/>
            <w:vAlign w:val="center"/>
          </w:tcPr>
          <w:p w14:paraId="2B10289B" w14:textId="77777777" w:rsidR="00AF2650" w:rsidRPr="00B33E09" w:rsidRDefault="00AF2650" w:rsidP="00AC03D6">
            <w:pPr>
              <w:pStyle w:val="ListParagraph"/>
              <w:numPr>
                <w:ilvl w:val="0"/>
                <w:numId w:val="47"/>
              </w:numPr>
              <w:spacing w:before="60" w:after="60" w:line="280" w:lineRule="exact"/>
              <w:contextualSpacing w:val="0"/>
              <w:jc w:val="center"/>
              <w:rPr>
                <w:lang w:val="vi-VN"/>
              </w:rPr>
            </w:pPr>
          </w:p>
        </w:tc>
        <w:tc>
          <w:tcPr>
            <w:tcW w:w="2221" w:type="dxa"/>
            <w:vMerge/>
            <w:vAlign w:val="center"/>
          </w:tcPr>
          <w:p w14:paraId="25F280BA" w14:textId="77777777" w:rsidR="00AF2650" w:rsidRPr="00B33E09" w:rsidRDefault="00AF2650" w:rsidP="00446452">
            <w:pPr>
              <w:spacing w:before="60" w:after="60" w:line="280" w:lineRule="exact"/>
              <w:jc w:val="center"/>
              <w:rPr>
                <w:b/>
                <w:bCs/>
                <w:i/>
                <w:iCs/>
                <w:lang w:val="vi-VN"/>
              </w:rPr>
            </w:pPr>
          </w:p>
        </w:tc>
        <w:tc>
          <w:tcPr>
            <w:tcW w:w="2153" w:type="dxa"/>
            <w:tcBorders>
              <w:top w:val="dotted" w:sz="4" w:space="0" w:color="auto"/>
            </w:tcBorders>
            <w:vAlign w:val="center"/>
          </w:tcPr>
          <w:p w14:paraId="63411ECF" w14:textId="77777777" w:rsidR="00AF2650" w:rsidRPr="00B33E09" w:rsidRDefault="00AF2650" w:rsidP="00446452">
            <w:pPr>
              <w:spacing w:before="60" w:after="60" w:line="280" w:lineRule="exact"/>
              <w:jc w:val="center"/>
              <w:rPr>
                <w:lang w:val="vi-VN"/>
              </w:rPr>
            </w:pPr>
            <w:r w:rsidRPr="00B33E09">
              <w:rPr>
                <w:lang w:val="vi-VN"/>
              </w:rPr>
              <w:t>(200 ~ 400) g</w:t>
            </w:r>
          </w:p>
        </w:tc>
        <w:tc>
          <w:tcPr>
            <w:tcW w:w="2361" w:type="dxa"/>
            <w:vMerge/>
            <w:vAlign w:val="center"/>
          </w:tcPr>
          <w:p w14:paraId="5447D0BA"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dotted" w:sz="4" w:space="0" w:color="auto"/>
            </w:tcBorders>
            <w:vAlign w:val="center"/>
          </w:tcPr>
          <w:p w14:paraId="621F4E21" w14:textId="77777777" w:rsidR="00AF2650" w:rsidRPr="00B33E09" w:rsidRDefault="00AF2650" w:rsidP="00446452">
            <w:pPr>
              <w:spacing w:before="60" w:after="60" w:line="280" w:lineRule="exact"/>
              <w:jc w:val="center"/>
              <w:rPr>
                <w:lang w:val="vi-VN"/>
              </w:rPr>
            </w:pPr>
            <w:r w:rsidRPr="00B33E09">
              <w:rPr>
                <w:lang w:val="vi-VN"/>
              </w:rPr>
              <w:t>0,23 mg</w:t>
            </w:r>
          </w:p>
        </w:tc>
      </w:tr>
      <w:tr w:rsidR="00AF2650" w:rsidRPr="00B33E09" w14:paraId="4EF33C4B" w14:textId="77777777" w:rsidTr="00220A12">
        <w:trPr>
          <w:trHeight w:val="191"/>
        </w:trPr>
        <w:tc>
          <w:tcPr>
            <w:tcW w:w="510" w:type="dxa"/>
            <w:vMerge w:val="restart"/>
            <w:vAlign w:val="center"/>
          </w:tcPr>
          <w:p w14:paraId="6F42C46D" w14:textId="77777777" w:rsidR="00AF2650" w:rsidRPr="00B33E09" w:rsidRDefault="00AF2650" w:rsidP="00AC03D6">
            <w:pPr>
              <w:pStyle w:val="ListParagraph"/>
              <w:numPr>
                <w:ilvl w:val="0"/>
                <w:numId w:val="47"/>
              </w:numPr>
              <w:spacing w:before="60" w:after="60" w:line="280" w:lineRule="exact"/>
              <w:contextualSpacing w:val="0"/>
              <w:jc w:val="center"/>
              <w:rPr>
                <w:lang w:val="vi-VN"/>
              </w:rPr>
            </w:pPr>
          </w:p>
        </w:tc>
        <w:tc>
          <w:tcPr>
            <w:tcW w:w="2221" w:type="dxa"/>
            <w:vMerge w:val="restart"/>
            <w:vAlign w:val="center"/>
          </w:tcPr>
          <w:p w14:paraId="6F766F6C" w14:textId="77777777" w:rsidR="00AF2650" w:rsidRPr="00B33E09" w:rsidRDefault="00AF2650" w:rsidP="00446452">
            <w:pPr>
              <w:spacing w:before="60" w:after="60" w:line="280" w:lineRule="exact"/>
              <w:jc w:val="center"/>
              <w:rPr>
                <w:b/>
                <w:bCs/>
                <w:lang w:val="vi-VN"/>
              </w:rPr>
            </w:pPr>
            <w:r w:rsidRPr="00B33E09">
              <w:rPr>
                <w:b/>
                <w:bCs/>
                <w:lang w:val="vi-VN"/>
              </w:rPr>
              <w:t>Cân cấp chính xác II</w:t>
            </w:r>
          </w:p>
          <w:p w14:paraId="2D9D7CBE" w14:textId="77777777" w:rsidR="00AF2650" w:rsidRPr="00B33E09" w:rsidRDefault="00AF2650" w:rsidP="00446452">
            <w:pPr>
              <w:spacing w:before="60" w:after="60" w:line="280" w:lineRule="exact"/>
              <w:jc w:val="center"/>
              <w:rPr>
                <w:b/>
                <w:bCs/>
                <w:lang w:val="vi-VN"/>
              </w:rPr>
            </w:pPr>
            <w:r w:rsidRPr="00B33E09">
              <w:rPr>
                <w:b/>
                <w:bCs/>
                <w:i/>
                <w:iCs/>
                <w:lang w:val="vi-VN"/>
              </w:rPr>
              <w:t>Banlance class II</w:t>
            </w:r>
          </w:p>
        </w:tc>
        <w:tc>
          <w:tcPr>
            <w:tcW w:w="2153" w:type="dxa"/>
            <w:tcBorders>
              <w:bottom w:val="dotted" w:sz="4" w:space="0" w:color="auto"/>
            </w:tcBorders>
            <w:vAlign w:val="center"/>
          </w:tcPr>
          <w:p w14:paraId="0DC75E44" w14:textId="77777777" w:rsidR="00AF2650" w:rsidRPr="00B33E09" w:rsidRDefault="00AF2650" w:rsidP="00446452">
            <w:pPr>
              <w:spacing w:before="60" w:after="60" w:line="280" w:lineRule="exact"/>
              <w:jc w:val="center"/>
              <w:rPr>
                <w:b/>
                <w:bCs/>
                <w:lang w:val="vi-VN"/>
              </w:rPr>
            </w:pPr>
            <w:r w:rsidRPr="00B33E09">
              <w:rPr>
                <w:b/>
                <w:bCs/>
                <w:lang w:val="vi-VN"/>
              </w:rPr>
              <w:t>100 mg ~ 2500 g</w:t>
            </w:r>
          </w:p>
        </w:tc>
        <w:tc>
          <w:tcPr>
            <w:tcW w:w="2361" w:type="dxa"/>
            <w:vMerge w:val="restart"/>
            <w:vAlign w:val="center"/>
          </w:tcPr>
          <w:p w14:paraId="347816FE" w14:textId="77777777" w:rsidR="00AF2650" w:rsidRPr="00B33E09" w:rsidRDefault="00AF2650" w:rsidP="00446452">
            <w:pPr>
              <w:spacing w:before="60" w:after="60" w:line="280" w:lineRule="exact"/>
              <w:jc w:val="center"/>
              <w:rPr>
                <w:lang w:val="vi-VN"/>
              </w:rPr>
            </w:pPr>
            <w:r w:rsidRPr="00B33E09">
              <w:rPr>
                <w:lang w:val="vi-VN"/>
              </w:rPr>
              <w:t>CASE.KT0014</w:t>
            </w:r>
          </w:p>
        </w:tc>
        <w:tc>
          <w:tcPr>
            <w:tcW w:w="2921" w:type="dxa"/>
            <w:tcBorders>
              <w:bottom w:val="dotted" w:sz="4" w:space="0" w:color="auto"/>
            </w:tcBorders>
            <w:vAlign w:val="center"/>
          </w:tcPr>
          <w:p w14:paraId="7E16E244" w14:textId="77777777" w:rsidR="00AF2650" w:rsidRPr="00B33E09" w:rsidRDefault="00AF2650" w:rsidP="00446452">
            <w:pPr>
              <w:spacing w:before="60" w:after="60" w:line="280" w:lineRule="exact"/>
              <w:jc w:val="center"/>
              <w:rPr>
                <w:lang w:val="vi-VN"/>
              </w:rPr>
            </w:pPr>
          </w:p>
        </w:tc>
      </w:tr>
      <w:tr w:rsidR="00AF2650" w:rsidRPr="00B33E09" w14:paraId="182B7ADC" w14:textId="77777777" w:rsidTr="00220A12">
        <w:trPr>
          <w:trHeight w:val="191"/>
        </w:trPr>
        <w:tc>
          <w:tcPr>
            <w:tcW w:w="510" w:type="dxa"/>
            <w:vMerge/>
            <w:vAlign w:val="center"/>
          </w:tcPr>
          <w:p w14:paraId="645CF12B" w14:textId="77777777" w:rsidR="00AF2650" w:rsidRPr="00B33E09" w:rsidRDefault="00AF2650" w:rsidP="00AC03D6">
            <w:pPr>
              <w:pStyle w:val="ListParagraph"/>
              <w:numPr>
                <w:ilvl w:val="0"/>
                <w:numId w:val="47"/>
              </w:numPr>
              <w:spacing w:before="60" w:after="60" w:line="280" w:lineRule="exact"/>
              <w:contextualSpacing w:val="0"/>
              <w:jc w:val="center"/>
              <w:rPr>
                <w:lang w:val="vi-VN"/>
              </w:rPr>
            </w:pPr>
          </w:p>
        </w:tc>
        <w:tc>
          <w:tcPr>
            <w:tcW w:w="2221" w:type="dxa"/>
            <w:vMerge/>
            <w:vAlign w:val="center"/>
          </w:tcPr>
          <w:p w14:paraId="5C9CFC59" w14:textId="77777777" w:rsidR="00AF2650" w:rsidRPr="00B33E09" w:rsidRDefault="00AF2650" w:rsidP="00446452">
            <w:pPr>
              <w:spacing w:before="60" w:after="60" w:line="280" w:lineRule="exact"/>
              <w:jc w:val="center"/>
              <w:rPr>
                <w:b/>
                <w:bCs/>
                <w:i/>
                <w:iCs/>
                <w:lang w:val="vi-VN"/>
              </w:rPr>
            </w:pPr>
          </w:p>
        </w:tc>
        <w:tc>
          <w:tcPr>
            <w:tcW w:w="2153" w:type="dxa"/>
            <w:tcBorders>
              <w:top w:val="dotted" w:sz="4" w:space="0" w:color="auto"/>
              <w:bottom w:val="dotted" w:sz="4" w:space="0" w:color="auto"/>
            </w:tcBorders>
            <w:vAlign w:val="center"/>
          </w:tcPr>
          <w:p w14:paraId="0D89DA98" w14:textId="77777777" w:rsidR="00AF2650" w:rsidRPr="00B33E09" w:rsidRDefault="00AF2650" w:rsidP="00446452">
            <w:pPr>
              <w:spacing w:before="60" w:after="60" w:line="280" w:lineRule="exact"/>
              <w:jc w:val="center"/>
              <w:rPr>
                <w:lang w:val="vi-VN"/>
              </w:rPr>
            </w:pPr>
            <w:r w:rsidRPr="00B33E09">
              <w:rPr>
                <w:lang w:val="vi-VN"/>
              </w:rPr>
              <w:t>(0,1 ~ 500) g</w:t>
            </w:r>
          </w:p>
        </w:tc>
        <w:tc>
          <w:tcPr>
            <w:tcW w:w="2361" w:type="dxa"/>
            <w:vMerge/>
            <w:vAlign w:val="center"/>
          </w:tcPr>
          <w:p w14:paraId="7C93C126" w14:textId="77777777" w:rsidR="00AF2650" w:rsidRPr="00B33E09" w:rsidRDefault="00AF2650" w:rsidP="00446452">
            <w:pPr>
              <w:spacing w:before="60" w:after="60" w:line="280" w:lineRule="exact"/>
              <w:jc w:val="center"/>
              <w:rPr>
                <w:u w:val="single"/>
                <w:lang w:val="vi-VN"/>
              </w:rPr>
            </w:pPr>
          </w:p>
        </w:tc>
        <w:tc>
          <w:tcPr>
            <w:tcW w:w="2921" w:type="dxa"/>
            <w:tcBorders>
              <w:top w:val="dotted" w:sz="4" w:space="0" w:color="auto"/>
              <w:bottom w:val="dotted" w:sz="4" w:space="0" w:color="auto"/>
            </w:tcBorders>
            <w:vAlign w:val="center"/>
          </w:tcPr>
          <w:p w14:paraId="4B65B708" w14:textId="77777777" w:rsidR="00AF2650" w:rsidRPr="00B33E09" w:rsidRDefault="00AF2650" w:rsidP="00446452">
            <w:pPr>
              <w:spacing w:before="60" w:after="60" w:line="280" w:lineRule="exact"/>
              <w:jc w:val="center"/>
              <w:rPr>
                <w:lang w:val="vi-VN"/>
              </w:rPr>
            </w:pPr>
            <w:r w:rsidRPr="00B33E09">
              <w:rPr>
                <w:lang w:val="vi-VN"/>
              </w:rPr>
              <w:t>0,009 g</w:t>
            </w:r>
          </w:p>
        </w:tc>
      </w:tr>
      <w:tr w:rsidR="00AF2650" w:rsidRPr="00B33E09" w14:paraId="6EAB3F33" w14:textId="77777777" w:rsidTr="00220A12">
        <w:trPr>
          <w:trHeight w:val="210"/>
        </w:trPr>
        <w:tc>
          <w:tcPr>
            <w:tcW w:w="510" w:type="dxa"/>
            <w:vMerge/>
            <w:vAlign w:val="center"/>
          </w:tcPr>
          <w:p w14:paraId="5715124D" w14:textId="77777777" w:rsidR="00AF2650" w:rsidRPr="00B33E09" w:rsidRDefault="00AF2650" w:rsidP="00AC03D6">
            <w:pPr>
              <w:pStyle w:val="ListParagraph"/>
              <w:numPr>
                <w:ilvl w:val="0"/>
                <w:numId w:val="47"/>
              </w:numPr>
              <w:spacing w:before="60" w:after="60" w:line="280" w:lineRule="exact"/>
              <w:contextualSpacing w:val="0"/>
              <w:jc w:val="center"/>
              <w:rPr>
                <w:lang w:val="vi-VN"/>
              </w:rPr>
            </w:pPr>
          </w:p>
        </w:tc>
        <w:tc>
          <w:tcPr>
            <w:tcW w:w="2221" w:type="dxa"/>
            <w:vMerge/>
            <w:vAlign w:val="center"/>
          </w:tcPr>
          <w:p w14:paraId="5E6BFFA5" w14:textId="77777777" w:rsidR="00AF2650" w:rsidRPr="00B33E09" w:rsidRDefault="00AF2650" w:rsidP="00446452">
            <w:pPr>
              <w:spacing w:before="60" w:after="60" w:line="280" w:lineRule="exact"/>
              <w:jc w:val="center"/>
              <w:rPr>
                <w:b/>
                <w:bCs/>
                <w:lang w:val="vi-VN"/>
              </w:rPr>
            </w:pPr>
          </w:p>
        </w:tc>
        <w:tc>
          <w:tcPr>
            <w:tcW w:w="2153" w:type="dxa"/>
            <w:tcBorders>
              <w:top w:val="dotted" w:sz="4" w:space="0" w:color="auto"/>
              <w:bottom w:val="dotted" w:sz="4" w:space="0" w:color="auto"/>
            </w:tcBorders>
            <w:vAlign w:val="center"/>
          </w:tcPr>
          <w:p w14:paraId="703B3774" w14:textId="77777777" w:rsidR="00AF2650" w:rsidRPr="00B33E09" w:rsidRDefault="00AF2650" w:rsidP="00446452">
            <w:pPr>
              <w:spacing w:before="60" w:after="60" w:line="280" w:lineRule="exact"/>
              <w:jc w:val="center"/>
              <w:rPr>
                <w:lang w:val="vi-VN"/>
              </w:rPr>
            </w:pPr>
            <w:r w:rsidRPr="00B33E09">
              <w:rPr>
                <w:lang w:val="vi-VN"/>
              </w:rPr>
              <w:t>(500 ~ 1.000) g</w:t>
            </w:r>
          </w:p>
        </w:tc>
        <w:tc>
          <w:tcPr>
            <w:tcW w:w="2361" w:type="dxa"/>
            <w:vMerge/>
            <w:vAlign w:val="center"/>
          </w:tcPr>
          <w:p w14:paraId="2ACB472A"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dotted" w:sz="4" w:space="0" w:color="auto"/>
              <w:bottom w:val="dotted" w:sz="4" w:space="0" w:color="auto"/>
            </w:tcBorders>
            <w:vAlign w:val="center"/>
          </w:tcPr>
          <w:p w14:paraId="5375F0FF" w14:textId="77777777" w:rsidR="00AF2650" w:rsidRPr="00B33E09" w:rsidRDefault="00AF2650" w:rsidP="00446452">
            <w:pPr>
              <w:spacing w:before="60" w:after="60" w:line="280" w:lineRule="exact"/>
              <w:jc w:val="center"/>
              <w:rPr>
                <w:lang w:val="vi-VN"/>
              </w:rPr>
            </w:pPr>
            <w:r w:rsidRPr="00B33E09">
              <w:rPr>
                <w:lang w:val="vi-VN"/>
              </w:rPr>
              <w:t>0,012 g</w:t>
            </w:r>
          </w:p>
        </w:tc>
      </w:tr>
      <w:tr w:rsidR="00AF2650" w:rsidRPr="00B33E09" w14:paraId="309468C6" w14:textId="77777777" w:rsidTr="00220A12">
        <w:trPr>
          <w:trHeight w:val="180"/>
        </w:trPr>
        <w:tc>
          <w:tcPr>
            <w:tcW w:w="510" w:type="dxa"/>
            <w:vMerge/>
            <w:vAlign w:val="center"/>
          </w:tcPr>
          <w:p w14:paraId="3AA47C31" w14:textId="77777777" w:rsidR="00AF2650" w:rsidRPr="00B33E09" w:rsidRDefault="00AF2650" w:rsidP="00AC03D6">
            <w:pPr>
              <w:pStyle w:val="ListParagraph"/>
              <w:numPr>
                <w:ilvl w:val="0"/>
                <w:numId w:val="47"/>
              </w:numPr>
              <w:spacing w:before="60" w:after="60" w:line="280" w:lineRule="exact"/>
              <w:contextualSpacing w:val="0"/>
              <w:jc w:val="center"/>
              <w:rPr>
                <w:lang w:val="vi-VN"/>
              </w:rPr>
            </w:pPr>
          </w:p>
        </w:tc>
        <w:tc>
          <w:tcPr>
            <w:tcW w:w="2221" w:type="dxa"/>
            <w:vMerge/>
            <w:vAlign w:val="center"/>
          </w:tcPr>
          <w:p w14:paraId="533D3698" w14:textId="77777777" w:rsidR="00AF2650" w:rsidRPr="00B33E09" w:rsidRDefault="00AF2650" w:rsidP="00446452">
            <w:pPr>
              <w:spacing w:before="60" w:after="60" w:line="280" w:lineRule="exact"/>
              <w:jc w:val="center"/>
              <w:rPr>
                <w:b/>
                <w:bCs/>
                <w:lang w:val="vi-VN"/>
              </w:rPr>
            </w:pPr>
          </w:p>
        </w:tc>
        <w:tc>
          <w:tcPr>
            <w:tcW w:w="2153" w:type="dxa"/>
            <w:tcBorders>
              <w:top w:val="dotted" w:sz="4" w:space="0" w:color="auto"/>
              <w:bottom w:val="dotted" w:sz="4" w:space="0" w:color="auto"/>
            </w:tcBorders>
            <w:vAlign w:val="center"/>
          </w:tcPr>
          <w:p w14:paraId="6E645A67" w14:textId="77777777" w:rsidR="00AF2650" w:rsidRPr="00B33E09" w:rsidRDefault="00AF2650" w:rsidP="00446452">
            <w:pPr>
              <w:spacing w:before="60" w:after="60" w:line="280" w:lineRule="exact"/>
              <w:jc w:val="center"/>
              <w:rPr>
                <w:lang w:val="vi-VN"/>
              </w:rPr>
            </w:pPr>
            <w:r w:rsidRPr="00B33E09">
              <w:rPr>
                <w:lang w:val="vi-VN"/>
              </w:rPr>
              <w:t>(1000 ~ 1.500) g</w:t>
            </w:r>
          </w:p>
        </w:tc>
        <w:tc>
          <w:tcPr>
            <w:tcW w:w="2361" w:type="dxa"/>
            <w:vMerge/>
            <w:vAlign w:val="center"/>
          </w:tcPr>
          <w:p w14:paraId="1AED24EB"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dotted" w:sz="4" w:space="0" w:color="auto"/>
              <w:bottom w:val="dotted" w:sz="4" w:space="0" w:color="auto"/>
            </w:tcBorders>
            <w:vAlign w:val="center"/>
          </w:tcPr>
          <w:p w14:paraId="16AE1CD2" w14:textId="77777777" w:rsidR="00AF2650" w:rsidRPr="00B33E09" w:rsidRDefault="00AF2650" w:rsidP="00446452">
            <w:pPr>
              <w:spacing w:before="60" w:after="60" w:line="280" w:lineRule="exact"/>
              <w:jc w:val="center"/>
              <w:rPr>
                <w:lang w:val="vi-VN"/>
              </w:rPr>
            </w:pPr>
            <w:r w:rsidRPr="00B33E09">
              <w:rPr>
                <w:lang w:val="vi-VN"/>
              </w:rPr>
              <w:t>0,015 g</w:t>
            </w:r>
          </w:p>
        </w:tc>
      </w:tr>
      <w:tr w:rsidR="00AF2650" w:rsidRPr="00B33E09" w14:paraId="5DD93D72" w14:textId="77777777" w:rsidTr="00220A12">
        <w:trPr>
          <w:trHeight w:val="180"/>
        </w:trPr>
        <w:tc>
          <w:tcPr>
            <w:tcW w:w="510" w:type="dxa"/>
            <w:vMerge/>
            <w:vAlign w:val="center"/>
          </w:tcPr>
          <w:p w14:paraId="48844E85" w14:textId="77777777" w:rsidR="00AF2650" w:rsidRPr="00B33E09" w:rsidRDefault="00AF2650" w:rsidP="00AC03D6">
            <w:pPr>
              <w:pStyle w:val="ListParagraph"/>
              <w:numPr>
                <w:ilvl w:val="0"/>
                <w:numId w:val="47"/>
              </w:numPr>
              <w:spacing w:before="60" w:after="60" w:line="280" w:lineRule="exact"/>
              <w:contextualSpacing w:val="0"/>
              <w:jc w:val="center"/>
              <w:rPr>
                <w:lang w:val="vi-VN"/>
              </w:rPr>
            </w:pPr>
          </w:p>
        </w:tc>
        <w:tc>
          <w:tcPr>
            <w:tcW w:w="2221" w:type="dxa"/>
            <w:vMerge/>
            <w:vAlign w:val="center"/>
          </w:tcPr>
          <w:p w14:paraId="16C50EF3" w14:textId="77777777" w:rsidR="00AF2650" w:rsidRPr="00B33E09" w:rsidRDefault="00AF2650" w:rsidP="00446452">
            <w:pPr>
              <w:spacing w:before="60" w:after="60" w:line="280" w:lineRule="exact"/>
              <w:jc w:val="center"/>
              <w:rPr>
                <w:b/>
                <w:bCs/>
                <w:lang w:val="vi-VN"/>
              </w:rPr>
            </w:pPr>
          </w:p>
        </w:tc>
        <w:tc>
          <w:tcPr>
            <w:tcW w:w="2153" w:type="dxa"/>
            <w:tcBorders>
              <w:top w:val="dotted" w:sz="4" w:space="0" w:color="auto"/>
            </w:tcBorders>
            <w:vAlign w:val="center"/>
          </w:tcPr>
          <w:p w14:paraId="20DB3075" w14:textId="77777777" w:rsidR="00AF2650" w:rsidRPr="00B33E09" w:rsidRDefault="00AF2650" w:rsidP="00446452">
            <w:pPr>
              <w:spacing w:before="60" w:after="60" w:line="280" w:lineRule="exact"/>
              <w:jc w:val="center"/>
              <w:rPr>
                <w:lang w:val="vi-VN"/>
              </w:rPr>
            </w:pPr>
            <w:r w:rsidRPr="00B33E09">
              <w:rPr>
                <w:lang w:val="vi-VN"/>
              </w:rPr>
              <w:t>(1500 ~ 2.500) g</w:t>
            </w:r>
          </w:p>
        </w:tc>
        <w:tc>
          <w:tcPr>
            <w:tcW w:w="2361" w:type="dxa"/>
            <w:vMerge/>
            <w:vAlign w:val="center"/>
          </w:tcPr>
          <w:p w14:paraId="13DECA7A"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dotted" w:sz="4" w:space="0" w:color="auto"/>
            </w:tcBorders>
            <w:vAlign w:val="center"/>
          </w:tcPr>
          <w:p w14:paraId="650A7938" w14:textId="77777777" w:rsidR="00AF2650" w:rsidRPr="00B33E09" w:rsidRDefault="00AF2650" w:rsidP="00446452">
            <w:pPr>
              <w:spacing w:before="60" w:after="60" w:line="280" w:lineRule="exact"/>
              <w:jc w:val="center"/>
              <w:rPr>
                <w:lang w:val="vi-VN"/>
              </w:rPr>
            </w:pPr>
            <w:r w:rsidRPr="00B33E09">
              <w:rPr>
                <w:lang w:val="vi-VN"/>
              </w:rPr>
              <w:t>0,020 g</w:t>
            </w:r>
          </w:p>
        </w:tc>
      </w:tr>
    </w:tbl>
    <w:p w14:paraId="72173207" w14:textId="3B391ED3" w:rsidR="00AF2650" w:rsidRPr="00597AE8" w:rsidRDefault="00597AE8" w:rsidP="00220A12">
      <w:pPr>
        <w:pStyle w:val="Header"/>
        <w:numPr>
          <w:ilvl w:val="0"/>
          <w:numId w:val="51"/>
        </w:numPr>
        <w:tabs>
          <w:tab w:val="clear" w:pos="4680"/>
          <w:tab w:val="clear" w:pos="9360"/>
        </w:tabs>
        <w:spacing w:before="60" w:after="60" w:line="360" w:lineRule="auto"/>
        <w:ind w:left="-142" w:firstLine="0"/>
        <w:rPr>
          <w:b/>
          <w:bCs/>
          <w:sz w:val="26"/>
          <w:szCs w:val="26"/>
          <w:lang w:val="vi-VN"/>
        </w:rPr>
      </w:pPr>
      <w:r w:rsidRPr="00597AE8">
        <w:rPr>
          <w:b/>
          <w:bCs/>
          <w:sz w:val="26"/>
          <w:szCs w:val="26"/>
          <w:lang w:val="vi-VN"/>
        </w:rPr>
        <w:t>LĨNH VỰC HIỆU CHUẨN: DUNG TÍCH</w:t>
      </w:r>
    </w:p>
    <w:p w14:paraId="7EE71ACB" w14:textId="77777777" w:rsidR="00AF2650" w:rsidRPr="00B33E09" w:rsidRDefault="00AF2650" w:rsidP="00220A12">
      <w:pPr>
        <w:pStyle w:val="Header"/>
        <w:tabs>
          <w:tab w:val="clear" w:pos="4680"/>
          <w:tab w:val="clear" w:pos="9360"/>
        </w:tabs>
        <w:spacing w:before="60" w:after="60" w:line="360" w:lineRule="auto"/>
        <w:ind w:left="-142"/>
        <w:rPr>
          <w:b/>
          <w:bCs/>
          <w:i/>
          <w:iCs/>
          <w:lang w:val="vi-VN"/>
        </w:rPr>
      </w:pPr>
      <w:r w:rsidRPr="00597AE8">
        <w:rPr>
          <w:i/>
          <w:iCs/>
          <w:sz w:val="26"/>
          <w:szCs w:val="26"/>
          <w:lang w:val="vi-VN"/>
        </w:rPr>
        <w:t>Field of calibration:</w:t>
      </w:r>
      <w:r w:rsidRPr="00597AE8">
        <w:rPr>
          <w:b/>
          <w:bCs/>
          <w:i/>
          <w:iCs/>
          <w:sz w:val="26"/>
          <w:szCs w:val="26"/>
          <w:lang w:val="vi-VN"/>
        </w:rPr>
        <w:t xml:space="preserve"> Volume</w:t>
      </w:r>
      <w:r w:rsidRPr="00597AE8">
        <w:rPr>
          <w:b/>
          <w:bCs/>
          <w:i/>
          <w:iCs/>
          <w:sz w:val="26"/>
          <w:szCs w:val="26"/>
          <w:lang w:val="vi-VN"/>
        </w:rPr>
        <w:tab/>
      </w:r>
      <w:r w:rsidRPr="00B33E09">
        <w:rPr>
          <w:b/>
          <w:bCs/>
          <w:i/>
          <w:iCs/>
          <w:lang w:val="vi-VN"/>
        </w:rPr>
        <w:tab/>
        <w:t xml:space="preserve"> </w:t>
      </w:r>
    </w:p>
    <w:tbl>
      <w:tblPr>
        <w:tblW w:w="1016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0"/>
        <w:gridCol w:w="2221"/>
        <w:gridCol w:w="2153"/>
        <w:gridCol w:w="2361"/>
        <w:gridCol w:w="2921"/>
      </w:tblGrid>
      <w:tr w:rsidR="00AF2650" w:rsidRPr="00B33E09" w14:paraId="49B21330" w14:textId="77777777" w:rsidTr="00220A12">
        <w:trPr>
          <w:trHeight w:val="1052"/>
          <w:tblHeader/>
        </w:trPr>
        <w:tc>
          <w:tcPr>
            <w:tcW w:w="510" w:type="dxa"/>
            <w:vAlign w:val="center"/>
          </w:tcPr>
          <w:p w14:paraId="02FBDF73" w14:textId="77777777" w:rsidR="00AF2650" w:rsidRPr="00B33E09" w:rsidRDefault="00AF2650" w:rsidP="00446452">
            <w:pPr>
              <w:spacing w:before="60" w:after="60" w:line="280" w:lineRule="exact"/>
              <w:jc w:val="center"/>
              <w:rPr>
                <w:b/>
                <w:bCs/>
                <w:sz w:val="20"/>
                <w:lang w:val="vi-VN"/>
              </w:rPr>
            </w:pPr>
            <w:r w:rsidRPr="00B33E09">
              <w:rPr>
                <w:i/>
                <w:iCs/>
                <w:sz w:val="20"/>
                <w:lang w:val="vi-VN"/>
              </w:rPr>
              <w:t xml:space="preserve"> </w:t>
            </w:r>
            <w:r w:rsidRPr="00B33E09">
              <w:rPr>
                <w:b/>
                <w:bCs/>
                <w:sz w:val="20"/>
                <w:lang w:val="vi-VN"/>
              </w:rPr>
              <w:t>TT</w:t>
            </w:r>
          </w:p>
        </w:tc>
        <w:tc>
          <w:tcPr>
            <w:tcW w:w="2221" w:type="dxa"/>
            <w:vAlign w:val="center"/>
          </w:tcPr>
          <w:p w14:paraId="13B80271" w14:textId="77777777" w:rsidR="00AF2650" w:rsidRPr="00B33E09" w:rsidRDefault="00AF2650" w:rsidP="00446452">
            <w:pPr>
              <w:spacing w:before="60" w:after="60" w:line="280" w:lineRule="exact"/>
              <w:jc w:val="center"/>
              <w:rPr>
                <w:b/>
                <w:bCs/>
                <w:sz w:val="20"/>
                <w:lang w:val="vi-VN"/>
              </w:rPr>
            </w:pPr>
            <w:r w:rsidRPr="00B33E09">
              <w:rPr>
                <w:b/>
                <w:bCs/>
                <w:sz w:val="20"/>
                <w:lang w:val="vi-VN"/>
              </w:rPr>
              <w:t>Tên đại lượng đo hoặc phương tiện đo được hiệu chuẩn</w:t>
            </w:r>
          </w:p>
          <w:p w14:paraId="15425D5B" w14:textId="77777777" w:rsidR="00AF2650" w:rsidRPr="00B33E09" w:rsidRDefault="00AF2650" w:rsidP="00446452">
            <w:pPr>
              <w:spacing w:before="60" w:after="60" w:line="280" w:lineRule="exact"/>
              <w:jc w:val="center"/>
              <w:rPr>
                <w:b/>
                <w:bCs/>
                <w:sz w:val="20"/>
                <w:lang w:val="vi-VN"/>
              </w:rPr>
            </w:pPr>
            <w:r w:rsidRPr="00B33E09">
              <w:rPr>
                <w:i/>
                <w:iCs/>
                <w:sz w:val="20"/>
                <w:lang w:val="vi-VN"/>
              </w:rPr>
              <w:t>Measurand/ equipment calibrated</w:t>
            </w:r>
          </w:p>
        </w:tc>
        <w:tc>
          <w:tcPr>
            <w:tcW w:w="2153" w:type="dxa"/>
            <w:vAlign w:val="center"/>
          </w:tcPr>
          <w:p w14:paraId="2E042E4C" w14:textId="77777777" w:rsidR="00AF2650" w:rsidRPr="00B33E09" w:rsidRDefault="00AF2650" w:rsidP="00446452">
            <w:pPr>
              <w:spacing w:before="60" w:after="60" w:line="280" w:lineRule="exact"/>
              <w:jc w:val="center"/>
              <w:rPr>
                <w:b/>
                <w:bCs/>
                <w:sz w:val="20"/>
                <w:lang w:val="vi-VN"/>
              </w:rPr>
            </w:pPr>
            <w:r w:rsidRPr="00B33E09">
              <w:rPr>
                <w:b/>
                <w:bCs/>
                <w:sz w:val="20"/>
                <w:lang w:val="vi-VN"/>
              </w:rPr>
              <w:t>Phạm vi đo</w:t>
            </w:r>
          </w:p>
          <w:p w14:paraId="7170E2F6" w14:textId="77777777" w:rsidR="00AF2650" w:rsidRPr="00B33E09" w:rsidRDefault="00AF2650" w:rsidP="00446452">
            <w:pPr>
              <w:spacing w:before="60" w:after="60" w:line="280" w:lineRule="exact"/>
              <w:jc w:val="center"/>
              <w:rPr>
                <w:b/>
                <w:bCs/>
                <w:sz w:val="20"/>
                <w:lang w:val="vi-VN"/>
              </w:rPr>
            </w:pPr>
            <w:r w:rsidRPr="00B33E09">
              <w:rPr>
                <w:i/>
                <w:iCs/>
                <w:sz w:val="20"/>
                <w:lang w:val="vi-VN"/>
              </w:rPr>
              <w:t>Range of measurement</w:t>
            </w:r>
          </w:p>
        </w:tc>
        <w:tc>
          <w:tcPr>
            <w:tcW w:w="2361" w:type="dxa"/>
            <w:vAlign w:val="center"/>
          </w:tcPr>
          <w:p w14:paraId="12BFF0E7" w14:textId="77777777" w:rsidR="00AF2650" w:rsidRPr="00B33E09" w:rsidRDefault="00AF2650" w:rsidP="00446452">
            <w:pPr>
              <w:pStyle w:val="Heading5"/>
              <w:spacing w:before="60" w:line="280" w:lineRule="exact"/>
              <w:jc w:val="center"/>
              <w:rPr>
                <w:rFonts w:ascii="Times New Roman" w:hAnsi="Times New Roman"/>
                <w:sz w:val="20"/>
                <w:szCs w:val="20"/>
                <w:lang w:val="vi-VN"/>
              </w:rPr>
            </w:pPr>
            <w:r w:rsidRPr="00B33E09">
              <w:rPr>
                <w:rFonts w:ascii="Times New Roman" w:hAnsi="Times New Roman"/>
                <w:i w:val="0"/>
                <w:iCs w:val="0"/>
                <w:sz w:val="20"/>
                <w:szCs w:val="20"/>
                <w:lang w:val="vi-VN"/>
              </w:rPr>
              <w:t>Quy trình hiệu chuẩn</w:t>
            </w:r>
          </w:p>
          <w:p w14:paraId="6889995E" w14:textId="77777777" w:rsidR="00AF2650" w:rsidRPr="00B33E09" w:rsidRDefault="00AF2650" w:rsidP="00446452">
            <w:pPr>
              <w:spacing w:before="60" w:after="60" w:line="280" w:lineRule="exact"/>
              <w:jc w:val="center"/>
              <w:rPr>
                <w:b/>
                <w:bCs/>
                <w:i/>
                <w:iCs/>
                <w:sz w:val="20"/>
                <w:lang w:val="vi-VN"/>
              </w:rPr>
            </w:pPr>
            <w:r w:rsidRPr="00B33E09">
              <w:rPr>
                <w:i/>
                <w:iCs/>
                <w:sz w:val="20"/>
                <w:lang w:val="vi-VN"/>
              </w:rPr>
              <w:t>Calibration Procedure</w:t>
            </w:r>
          </w:p>
        </w:tc>
        <w:tc>
          <w:tcPr>
            <w:tcW w:w="2921" w:type="dxa"/>
            <w:vAlign w:val="center"/>
          </w:tcPr>
          <w:p w14:paraId="01CDA7FC" w14:textId="77777777" w:rsidR="00AF2650" w:rsidRPr="00B33E09" w:rsidRDefault="00AF2650" w:rsidP="00446452">
            <w:pPr>
              <w:spacing w:before="60" w:after="60" w:line="280" w:lineRule="exact"/>
              <w:jc w:val="center"/>
              <w:rPr>
                <w:b/>
                <w:bCs/>
                <w:sz w:val="20"/>
                <w:lang w:val="vi-VN"/>
              </w:rPr>
            </w:pPr>
            <w:r w:rsidRPr="00B33E09">
              <w:rPr>
                <w:b/>
                <w:bCs/>
                <w:sz w:val="20"/>
                <w:lang w:val="vi-VN"/>
              </w:rPr>
              <w:t>Khả năng đo và hiệu chuẩn (CMC)</w:t>
            </w:r>
            <w:r w:rsidRPr="00B33E09">
              <w:rPr>
                <w:b/>
                <w:bCs/>
                <w:sz w:val="20"/>
                <w:vertAlign w:val="superscript"/>
                <w:lang w:val="vi-VN"/>
              </w:rPr>
              <w:t>1</w:t>
            </w:r>
            <w:r w:rsidRPr="00B33E09">
              <w:rPr>
                <w:b/>
                <w:bCs/>
                <w:sz w:val="20"/>
                <w:lang w:val="vi-VN"/>
              </w:rPr>
              <w:t>/</w:t>
            </w:r>
            <w:r w:rsidRPr="00B33E09">
              <w:rPr>
                <w:sz w:val="20"/>
                <w:lang w:val="vi-VN"/>
              </w:rPr>
              <w:t xml:space="preserve"> </w:t>
            </w:r>
            <w:r w:rsidRPr="00B33E09">
              <w:rPr>
                <w:i/>
                <w:iCs/>
                <w:sz w:val="20"/>
                <w:lang w:val="vi-VN"/>
              </w:rPr>
              <w:t>Calibration and Measurement Capability (CMC)</w:t>
            </w:r>
            <w:r w:rsidRPr="00B33E09">
              <w:rPr>
                <w:i/>
                <w:iCs/>
                <w:sz w:val="20"/>
                <w:vertAlign w:val="superscript"/>
                <w:lang w:val="vi-VN"/>
              </w:rPr>
              <w:t>1</w:t>
            </w:r>
          </w:p>
        </w:tc>
      </w:tr>
      <w:tr w:rsidR="00AF2650" w:rsidRPr="00B33E09" w14:paraId="3E174C6C" w14:textId="77777777" w:rsidTr="00220A12">
        <w:trPr>
          <w:trHeight w:val="240"/>
        </w:trPr>
        <w:tc>
          <w:tcPr>
            <w:tcW w:w="510" w:type="dxa"/>
            <w:vMerge w:val="restart"/>
            <w:vAlign w:val="center"/>
          </w:tcPr>
          <w:p w14:paraId="4F96EB76" w14:textId="77777777" w:rsidR="00AF2650" w:rsidRPr="00B33E09" w:rsidRDefault="00AF2650" w:rsidP="00AC03D6">
            <w:pPr>
              <w:pStyle w:val="ListParagraph"/>
              <w:numPr>
                <w:ilvl w:val="0"/>
                <w:numId w:val="48"/>
              </w:numPr>
              <w:spacing w:before="60" w:after="60" w:line="280" w:lineRule="exact"/>
              <w:contextualSpacing w:val="0"/>
              <w:jc w:val="center"/>
              <w:rPr>
                <w:lang w:val="vi-VN"/>
              </w:rPr>
            </w:pPr>
          </w:p>
        </w:tc>
        <w:tc>
          <w:tcPr>
            <w:tcW w:w="2221" w:type="dxa"/>
            <w:vMerge w:val="restart"/>
            <w:vAlign w:val="center"/>
          </w:tcPr>
          <w:p w14:paraId="6BD3E23C" w14:textId="77777777" w:rsidR="00AF2650" w:rsidRPr="00B33E09" w:rsidRDefault="00AF2650" w:rsidP="00446452">
            <w:pPr>
              <w:spacing w:before="60" w:after="60"/>
              <w:jc w:val="center"/>
              <w:rPr>
                <w:b/>
                <w:bCs/>
                <w:lang w:val="vi-VN"/>
              </w:rPr>
            </w:pPr>
            <w:r w:rsidRPr="00B33E09">
              <w:rPr>
                <w:b/>
                <w:bCs/>
                <w:lang w:val="vi-VN"/>
              </w:rPr>
              <w:t>Pipette piston, Burette piston</w:t>
            </w:r>
          </w:p>
        </w:tc>
        <w:tc>
          <w:tcPr>
            <w:tcW w:w="2153" w:type="dxa"/>
            <w:tcBorders>
              <w:bottom w:val="dotted" w:sz="4" w:space="0" w:color="000000"/>
            </w:tcBorders>
            <w:vAlign w:val="center"/>
          </w:tcPr>
          <w:p w14:paraId="3A9B05DE" w14:textId="77777777" w:rsidR="00AF2650" w:rsidRPr="00B33E09" w:rsidRDefault="00AF2650" w:rsidP="00446452">
            <w:pPr>
              <w:spacing w:before="60" w:after="60" w:line="280" w:lineRule="exact"/>
              <w:jc w:val="center"/>
              <w:rPr>
                <w:lang w:val="vi-VN"/>
              </w:rPr>
            </w:pPr>
            <w:r w:rsidRPr="00B33E09">
              <w:rPr>
                <w:lang w:val="vi-VN"/>
              </w:rPr>
              <w:t>Pipette piston</w:t>
            </w:r>
          </w:p>
        </w:tc>
        <w:tc>
          <w:tcPr>
            <w:tcW w:w="2361" w:type="dxa"/>
            <w:vMerge w:val="restart"/>
            <w:vAlign w:val="center"/>
          </w:tcPr>
          <w:p w14:paraId="683CE90B" w14:textId="77777777" w:rsidR="00AF2650" w:rsidRPr="00B33E09" w:rsidRDefault="00AF2650" w:rsidP="00446452">
            <w:pPr>
              <w:spacing w:before="60" w:after="60"/>
              <w:jc w:val="center"/>
              <w:rPr>
                <w:u w:val="single"/>
                <w:lang w:val="vi-VN"/>
              </w:rPr>
            </w:pPr>
            <w:r w:rsidRPr="00B33E09">
              <w:rPr>
                <w:lang w:val="vi-VN"/>
              </w:rPr>
              <w:t>CASE.KT0019</w:t>
            </w:r>
          </w:p>
        </w:tc>
        <w:tc>
          <w:tcPr>
            <w:tcW w:w="2921" w:type="dxa"/>
            <w:tcBorders>
              <w:bottom w:val="dotted" w:sz="4" w:space="0" w:color="000000"/>
            </w:tcBorders>
            <w:vAlign w:val="center"/>
          </w:tcPr>
          <w:p w14:paraId="03C52B35" w14:textId="77777777" w:rsidR="00AF2650" w:rsidRPr="00B33E09" w:rsidRDefault="00AF2650" w:rsidP="00446452">
            <w:pPr>
              <w:spacing w:before="60" w:after="60" w:line="280" w:lineRule="exact"/>
              <w:jc w:val="center"/>
              <w:rPr>
                <w:lang w:val="vi-VN"/>
              </w:rPr>
            </w:pPr>
          </w:p>
        </w:tc>
      </w:tr>
      <w:tr w:rsidR="00AF2650" w:rsidRPr="00B33E09" w14:paraId="1CAEA76D" w14:textId="77777777" w:rsidTr="00220A12">
        <w:trPr>
          <w:trHeight w:val="195"/>
        </w:trPr>
        <w:tc>
          <w:tcPr>
            <w:tcW w:w="510" w:type="dxa"/>
            <w:vMerge/>
            <w:vAlign w:val="center"/>
          </w:tcPr>
          <w:p w14:paraId="1EDB9F9B" w14:textId="77777777" w:rsidR="00AF2650" w:rsidRPr="00B33E09" w:rsidRDefault="00AF2650" w:rsidP="00AC03D6">
            <w:pPr>
              <w:pStyle w:val="ListParagraph"/>
              <w:numPr>
                <w:ilvl w:val="0"/>
                <w:numId w:val="48"/>
              </w:numPr>
              <w:spacing w:before="60" w:after="60" w:line="280" w:lineRule="exact"/>
              <w:contextualSpacing w:val="0"/>
              <w:jc w:val="center"/>
              <w:rPr>
                <w:lang w:val="vi-VN"/>
              </w:rPr>
            </w:pPr>
          </w:p>
        </w:tc>
        <w:tc>
          <w:tcPr>
            <w:tcW w:w="2221" w:type="dxa"/>
            <w:vMerge/>
            <w:vAlign w:val="center"/>
          </w:tcPr>
          <w:p w14:paraId="6A86C503" w14:textId="77777777" w:rsidR="00AF2650" w:rsidRPr="00B33E09" w:rsidRDefault="00AF2650" w:rsidP="00446452">
            <w:pPr>
              <w:spacing w:before="60" w:after="60" w:line="280" w:lineRule="exact"/>
              <w:jc w:val="center"/>
              <w:rPr>
                <w:b/>
                <w:bCs/>
                <w:i/>
                <w:iCs/>
                <w:lang w:val="vi-VN"/>
              </w:rPr>
            </w:pPr>
          </w:p>
        </w:tc>
        <w:tc>
          <w:tcPr>
            <w:tcW w:w="2153" w:type="dxa"/>
            <w:tcBorders>
              <w:top w:val="dotted" w:sz="4" w:space="0" w:color="000000"/>
              <w:bottom w:val="dotted" w:sz="4" w:space="0" w:color="000000"/>
            </w:tcBorders>
            <w:vAlign w:val="center"/>
          </w:tcPr>
          <w:p w14:paraId="4F40FDC6" w14:textId="77777777" w:rsidR="00AF2650" w:rsidRPr="00B33E09" w:rsidRDefault="00AF2650" w:rsidP="00446452">
            <w:pPr>
              <w:spacing w:before="60" w:after="60" w:line="280" w:lineRule="exact"/>
              <w:jc w:val="center"/>
              <w:rPr>
                <w:lang w:val="vi-VN"/>
              </w:rPr>
            </w:pPr>
            <w:r w:rsidRPr="00B33E09">
              <w:rPr>
                <w:lang w:val="vi-VN"/>
              </w:rPr>
              <w:t xml:space="preserve">(50 ~ 100) </w:t>
            </w:r>
            <w:r w:rsidRPr="00B33E09">
              <w:rPr>
                <w:lang w:val="vi-VN"/>
              </w:rPr>
              <w:sym w:font="Symbol" w:char="F06D"/>
            </w:r>
            <w:r w:rsidRPr="00B33E09">
              <w:rPr>
                <w:lang w:val="vi-VN"/>
              </w:rPr>
              <w:t>L</w:t>
            </w:r>
          </w:p>
        </w:tc>
        <w:tc>
          <w:tcPr>
            <w:tcW w:w="2361" w:type="dxa"/>
            <w:vMerge/>
            <w:vAlign w:val="center"/>
          </w:tcPr>
          <w:p w14:paraId="0B546E2C"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dotted" w:sz="4" w:space="0" w:color="000000"/>
              <w:bottom w:val="dotted" w:sz="4" w:space="0" w:color="000000"/>
            </w:tcBorders>
            <w:vAlign w:val="center"/>
          </w:tcPr>
          <w:p w14:paraId="41134E46" w14:textId="77777777" w:rsidR="00AF2650" w:rsidRPr="00B33E09" w:rsidRDefault="00AF2650" w:rsidP="00446452">
            <w:pPr>
              <w:spacing w:before="60" w:after="60" w:line="280" w:lineRule="exact"/>
              <w:jc w:val="center"/>
              <w:rPr>
                <w:lang w:val="vi-VN"/>
              </w:rPr>
            </w:pPr>
            <w:r w:rsidRPr="00B33E09">
              <w:rPr>
                <w:lang w:val="vi-VN"/>
              </w:rPr>
              <w:t>1,1 ul</w:t>
            </w:r>
          </w:p>
        </w:tc>
      </w:tr>
      <w:tr w:rsidR="00AF2650" w:rsidRPr="00B33E09" w14:paraId="697CC823" w14:textId="77777777" w:rsidTr="00220A12">
        <w:trPr>
          <w:trHeight w:val="150"/>
        </w:trPr>
        <w:tc>
          <w:tcPr>
            <w:tcW w:w="510" w:type="dxa"/>
            <w:vMerge/>
            <w:vAlign w:val="center"/>
          </w:tcPr>
          <w:p w14:paraId="7359CBD3" w14:textId="77777777" w:rsidR="00AF2650" w:rsidRPr="00B33E09" w:rsidRDefault="00AF2650" w:rsidP="00AC03D6">
            <w:pPr>
              <w:pStyle w:val="ListParagraph"/>
              <w:numPr>
                <w:ilvl w:val="0"/>
                <w:numId w:val="48"/>
              </w:numPr>
              <w:spacing w:before="60" w:after="60" w:line="280" w:lineRule="exact"/>
              <w:contextualSpacing w:val="0"/>
              <w:jc w:val="center"/>
              <w:rPr>
                <w:lang w:val="vi-VN"/>
              </w:rPr>
            </w:pPr>
          </w:p>
        </w:tc>
        <w:tc>
          <w:tcPr>
            <w:tcW w:w="2221" w:type="dxa"/>
            <w:vMerge/>
            <w:vAlign w:val="center"/>
          </w:tcPr>
          <w:p w14:paraId="56ED4594" w14:textId="77777777" w:rsidR="00AF2650" w:rsidRPr="00B33E09" w:rsidRDefault="00AF2650" w:rsidP="00446452">
            <w:pPr>
              <w:spacing w:before="60" w:after="60" w:line="280" w:lineRule="exact"/>
              <w:jc w:val="center"/>
              <w:rPr>
                <w:b/>
                <w:bCs/>
                <w:i/>
                <w:iCs/>
                <w:lang w:val="vi-VN"/>
              </w:rPr>
            </w:pPr>
          </w:p>
        </w:tc>
        <w:tc>
          <w:tcPr>
            <w:tcW w:w="2153" w:type="dxa"/>
            <w:tcBorders>
              <w:top w:val="dotted" w:sz="4" w:space="0" w:color="000000"/>
              <w:bottom w:val="dotted" w:sz="4" w:space="0" w:color="000000"/>
            </w:tcBorders>
            <w:vAlign w:val="center"/>
          </w:tcPr>
          <w:p w14:paraId="67931634" w14:textId="77777777" w:rsidR="00AF2650" w:rsidRPr="00B33E09" w:rsidRDefault="00AF2650" w:rsidP="00446452">
            <w:pPr>
              <w:spacing w:before="60" w:after="60" w:line="280" w:lineRule="exact"/>
              <w:jc w:val="center"/>
              <w:rPr>
                <w:lang w:val="vi-VN"/>
              </w:rPr>
            </w:pPr>
            <w:r w:rsidRPr="00B33E09">
              <w:rPr>
                <w:lang w:val="vi-VN"/>
              </w:rPr>
              <w:t xml:space="preserve">(100 ~ 1.000) </w:t>
            </w:r>
            <w:r w:rsidRPr="00B33E09">
              <w:rPr>
                <w:lang w:val="vi-VN"/>
              </w:rPr>
              <w:sym w:font="Symbol" w:char="F06D"/>
            </w:r>
            <w:r w:rsidRPr="00B33E09">
              <w:rPr>
                <w:lang w:val="vi-VN"/>
              </w:rPr>
              <w:t>L</w:t>
            </w:r>
          </w:p>
        </w:tc>
        <w:tc>
          <w:tcPr>
            <w:tcW w:w="2361" w:type="dxa"/>
            <w:vMerge/>
            <w:vAlign w:val="center"/>
          </w:tcPr>
          <w:p w14:paraId="10C7C81F"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dotted" w:sz="4" w:space="0" w:color="000000"/>
              <w:bottom w:val="dotted" w:sz="4" w:space="0" w:color="000000"/>
            </w:tcBorders>
            <w:vAlign w:val="center"/>
          </w:tcPr>
          <w:p w14:paraId="5B551112" w14:textId="77777777" w:rsidR="00AF2650" w:rsidRPr="00B33E09" w:rsidRDefault="00AF2650" w:rsidP="00446452">
            <w:pPr>
              <w:spacing w:before="60" w:after="60" w:line="280" w:lineRule="exact"/>
              <w:jc w:val="center"/>
              <w:rPr>
                <w:lang w:val="vi-VN"/>
              </w:rPr>
            </w:pPr>
            <w:r w:rsidRPr="00B33E09">
              <w:rPr>
                <w:lang w:val="vi-VN"/>
              </w:rPr>
              <w:t>2,4 ul</w:t>
            </w:r>
          </w:p>
        </w:tc>
      </w:tr>
      <w:tr w:rsidR="00AF2650" w:rsidRPr="00B33E09" w14:paraId="289571A1" w14:textId="77777777" w:rsidTr="00220A12">
        <w:trPr>
          <w:trHeight w:val="225"/>
        </w:trPr>
        <w:tc>
          <w:tcPr>
            <w:tcW w:w="510" w:type="dxa"/>
            <w:vMerge/>
            <w:vAlign w:val="center"/>
          </w:tcPr>
          <w:p w14:paraId="7316D66E" w14:textId="77777777" w:rsidR="00AF2650" w:rsidRPr="00B33E09" w:rsidRDefault="00AF2650" w:rsidP="00AC03D6">
            <w:pPr>
              <w:pStyle w:val="ListParagraph"/>
              <w:numPr>
                <w:ilvl w:val="0"/>
                <w:numId w:val="48"/>
              </w:numPr>
              <w:spacing w:before="60" w:after="60" w:line="280" w:lineRule="exact"/>
              <w:contextualSpacing w:val="0"/>
              <w:jc w:val="center"/>
              <w:rPr>
                <w:lang w:val="vi-VN"/>
              </w:rPr>
            </w:pPr>
          </w:p>
        </w:tc>
        <w:tc>
          <w:tcPr>
            <w:tcW w:w="2221" w:type="dxa"/>
            <w:vMerge/>
            <w:vAlign w:val="center"/>
          </w:tcPr>
          <w:p w14:paraId="4E2D337E" w14:textId="77777777" w:rsidR="00AF2650" w:rsidRPr="00B33E09" w:rsidRDefault="00AF2650" w:rsidP="00446452">
            <w:pPr>
              <w:spacing w:before="60" w:after="60" w:line="280" w:lineRule="exact"/>
              <w:jc w:val="center"/>
              <w:rPr>
                <w:b/>
                <w:bCs/>
                <w:i/>
                <w:iCs/>
                <w:lang w:val="vi-VN"/>
              </w:rPr>
            </w:pPr>
          </w:p>
        </w:tc>
        <w:tc>
          <w:tcPr>
            <w:tcW w:w="2153" w:type="dxa"/>
            <w:tcBorders>
              <w:top w:val="dotted" w:sz="4" w:space="0" w:color="000000"/>
              <w:bottom w:val="dotted" w:sz="4" w:space="0" w:color="000000"/>
            </w:tcBorders>
            <w:vAlign w:val="center"/>
          </w:tcPr>
          <w:p w14:paraId="371D5A97" w14:textId="77777777" w:rsidR="00AF2650" w:rsidRPr="00B33E09" w:rsidRDefault="00AF2650" w:rsidP="00446452">
            <w:pPr>
              <w:spacing w:before="60" w:after="60" w:line="280" w:lineRule="exact"/>
              <w:jc w:val="center"/>
              <w:rPr>
                <w:lang w:val="vi-VN"/>
              </w:rPr>
            </w:pPr>
            <w:r w:rsidRPr="00B33E09">
              <w:rPr>
                <w:lang w:val="vi-VN"/>
              </w:rPr>
              <w:t xml:space="preserve">(1.000 ~ 5.000) </w:t>
            </w:r>
            <w:r w:rsidRPr="00B33E09">
              <w:rPr>
                <w:lang w:val="vi-VN"/>
              </w:rPr>
              <w:sym w:font="Symbol" w:char="F06D"/>
            </w:r>
            <w:r w:rsidRPr="00B33E09">
              <w:rPr>
                <w:lang w:val="vi-VN"/>
              </w:rPr>
              <w:t>L</w:t>
            </w:r>
          </w:p>
        </w:tc>
        <w:tc>
          <w:tcPr>
            <w:tcW w:w="2361" w:type="dxa"/>
            <w:vMerge/>
            <w:vAlign w:val="center"/>
          </w:tcPr>
          <w:p w14:paraId="7C292952"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dotted" w:sz="4" w:space="0" w:color="000000"/>
              <w:bottom w:val="dotted" w:sz="4" w:space="0" w:color="000000"/>
            </w:tcBorders>
            <w:vAlign w:val="center"/>
          </w:tcPr>
          <w:p w14:paraId="52232028" w14:textId="77777777" w:rsidR="00AF2650" w:rsidRPr="00B33E09" w:rsidRDefault="00AF2650" w:rsidP="00446452">
            <w:pPr>
              <w:spacing w:before="60" w:after="60" w:line="280" w:lineRule="exact"/>
              <w:jc w:val="center"/>
              <w:rPr>
                <w:lang w:val="vi-VN"/>
              </w:rPr>
            </w:pPr>
            <w:r w:rsidRPr="00B33E09">
              <w:rPr>
                <w:lang w:val="vi-VN"/>
              </w:rPr>
              <w:t>7,2 ul</w:t>
            </w:r>
          </w:p>
        </w:tc>
      </w:tr>
      <w:tr w:rsidR="00AF2650" w:rsidRPr="00B33E09" w14:paraId="68D53F67" w14:textId="77777777" w:rsidTr="00220A12">
        <w:trPr>
          <w:trHeight w:val="300"/>
        </w:trPr>
        <w:tc>
          <w:tcPr>
            <w:tcW w:w="510" w:type="dxa"/>
            <w:vMerge/>
            <w:vAlign w:val="center"/>
          </w:tcPr>
          <w:p w14:paraId="0834F1D4" w14:textId="77777777" w:rsidR="00AF2650" w:rsidRPr="00B33E09" w:rsidRDefault="00AF2650" w:rsidP="00AC03D6">
            <w:pPr>
              <w:pStyle w:val="ListParagraph"/>
              <w:numPr>
                <w:ilvl w:val="0"/>
                <w:numId w:val="48"/>
              </w:numPr>
              <w:spacing w:before="60" w:after="60" w:line="280" w:lineRule="exact"/>
              <w:contextualSpacing w:val="0"/>
              <w:jc w:val="center"/>
              <w:rPr>
                <w:lang w:val="vi-VN"/>
              </w:rPr>
            </w:pPr>
          </w:p>
        </w:tc>
        <w:tc>
          <w:tcPr>
            <w:tcW w:w="2221" w:type="dxa"/>
            <w:vMerge/>
            <w:vAlign w:val="center"/>
          </w:tcPr>
          <w:p w14:paraId="722DF84D" w14:textId="77777777" w:rsidR="00AF2650" w:rsidRPr="00B33E09" w:rsidRDefault="00AF2650" w:rsidP="00446452">
            <w:pPr>
              <w:spacing w:before="60" w:after="60" w:line="280" w:lineRule="exact"/>
              <w:jc w:val="center"/>
              <w:rPr>
                <w:b/>
                <w:bCs/>
                <w:i/>
                <w:iCs/>
                <w:lang w:val="vi-VN"/>
              </w:rPr>
            </w:pPr>
          </w:p>
        </w:tc>
        <w:tc>
          <w:tcPr>
            <w:tcW w:w="2153" w:type="dxa"/>
            <w:tcBorders>
              <w:top w:val="dotted" w:sz="4" w:space="0" w:color="000000"/>
              <w:bottom w:val="single" w:sz="4" w:space="0" w:color="auto"/>
            </w:tcBorders>
            <w:vAlign w:val="center"/>
          </w:tcPr>
          <w:p w14:paraId="689B9B34" w14:textId="77777777" w:rsidR="00AF2650" w:rsidRPr="00B33E09" w:rsidRDefault="00AF2650" w:rsidP="00446452">
            <w:pPr>
              <w:spacing w:before="60" w:after="60" w:line="280" w:lineRule="exact"/>
              <w:jc w:val="center"/>
              <w:rPr>
                <w:lang w:val="vi-VN"/>
              </w:rPr>
            </w:pPr>
            <w:r w:rsidRPr="00B33E09">
              <w:rPr>
                <w:lang w:val="vi-VN"/>
              </w:rPr>
              <w:t xml:space="preserve">(5.000 ~ 10.000) </w:t>
            </w:r>
            <w:r w:rsidRPr="00B33E09">
              <w:rPr>
                <w:lang w:val="vi-VN"/>
              </w:rPr>
              <w:sym w:font="Symbol" w:char="F06D"/>
            </w:r>
            <w:r w:rsidRPr="00B33E09">
              <w:rPr>
                <w:lang w:val="vi-VN"/>
              </w:rPr>
              <w:t>L</w:t>
            </w:r>
          </w:p>
        </w:tc>
        <w:tc>
          <w:tcPr>
            <w:tcW w:w="2361" w:type="dxa"/>
            <w:vMerge/>
            <w:vAlign w:val="center"/>
          </w:tcPr>
          <w:p w14:paraId="349E1633"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dotted" w:sz="4" w:space="0" w:color="000000"/>
              <w:bottom w:val="single" w:sz="4" w:space="0" w:color="auto"/>
            </w:tcBorders>
            <w:vAlign w:val="center"/>
          </w:tcPr>
          <w:p w14:paraId="2FC6631E" w14:textId="77777777" w:rsidR="00AF2650" w:rsidRPr="00B33E09" w:rsidRDefault="00AF2650" w:rsidP="00446452">
            <w:pPr>
              <w:spacing w:before="60" w:after="60" w:line="280" w:lineRule="exact"/>
              <w:jc w:val="center"/>
              <w:rPr>
                <w:lang w:val="vi-VN"/>
              </w:rPr>
            </w:pPr>
            <w:r w:rsidRPr="00B33E09">
              <w:rPr>
                <w:lang w:val="vi-VN"/>
              </w:rPr>
              <w:t>7,2 ul</w:t>
            </w:r>
          </w:p>
        </w:tc>
      </w:tr>
      <w:tr w:rsidR="00AF2650" w:rsidRPr="00B33E09" w14:paraId="72F6C007" w14:textId="77777777" w:rsidTr="00220A12">
        <w:trPr>
          <w:trHeight w:val="405"/>
        </w:trPr>
        <w:tc>
          <w:tcPr>
            <w:tcW w:w="510" w:type="dxa"/>
            <w:vMerge/>
            <w:vAlign w:val="center"/>
          </w:tcPr>
          <w:p w14:paraId="57EE3386" w14:textId="77777777" w:rsidR="00AF2650" w:rsidRPr="00B33E09" w:rsidRDefault="00AF2650" w:rsidP="00AC03D6">
            <w:pPr>
              <w:pStyle w:val="ListParagraph"/>
              <w:numPr>
                <w:ilvl w:val="0"/>
                <w:numId w:val="48"/>
              </w:numPr>
              <w:spacing w:before="60" w:after="60" w:line="280" w:lineRule="exact"/>
              <w:contextualSpacing w:val="0"/>
              <w:jc w:val="center"/>
              <w:rPr>
                <w:lang w:val="vi-VN"/>
              </w:rPr>
            </w:pPr>
          </w:p>
        </w:tc>
        <w:tc>
          <w:tcPr>
            <w:tcW w:w="2221" w:type="dxa"/>
            <w:vMerge/>
            <w:vAlign w:val="center"/>
          </w:tcPr>
          <w:p w14:paraId="683B851A" w14:textId="77777777" w:rsidR="00AF2650" w:rsidRPr="00B33E09" w:rsidRDefault="00AF2650" w:rsidP="00446452">
            <w:pPr>
              <w:spacing w:before="60" w:after="60" w:line="280" w:lineRule="exact"/>
              <w:jc w:val="center"/>
              <w:rPr>
                <w:b/>
                <w:bCs/>
                <w:i/>
                <w:iCs/>
                <w:lang w:val="vi-VN"/>
              </w:rPr>
            </w:pPr>
          </w:p>
        </w:tc>
        <w:tc>
          <w:tcPr>
            <w:tcW w:w="2153" w:type="dxa"/>
            <w:tcBorders>
              <w:top w:val="single" w:sz="4" w:space="0" w:color="auto"/>
              <w:bottom w:val="dotted" w:sz="4" w:space="0" w:color="000000"/>
            </w:tcBorders>
            <w:vAlign w:val="center"/>
          </w:tcPr>
          <w:p w14:paraId="4E6E2617" w14:textId="77777777" w:rsidR="00AF2650" w:rsidRPr="00B33E09" w:rsidRDefault="00AF2650" w:rsidP="00446452">
            <w:pPr>
              <w:spacing w:before="60" w:after="60" w:line="280" w:lineRule="exact"/>
              <w:jc w:val="center"/>
              <w:rPr>
                <w:lang w:val="vi-VN"/>
              </w:rPr>
            </w:pPr>
            <w:r w:rsidRPr="00B33E09">
              <w:rPr>
                <w:lang w:val="vi-VN"/>
              </w:rPr>
              <w:t>Burette piston</w:t>
            </w:r>
          </w:p>
        </w:tc>
        <w:tc>
          <w:tcPr>
            <w:tcW w:w="2361" w:type="dxa"/>
            <w:vMerge/>
            <w:vAlign w:val="center"/>
          </w:tcPr>
          <w:p w14:paraId="72B80C8E"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single" w:sz="4" w:space="0" w:color="auto"/>
              <w:bottom w:val="dotted" w:sz="4" w:space="0" w:color="000000"/>
            </w:tcBorders>
            <w:vAlign w:val="center"/>
          </w:tcPr>
          <w:p w14:paraId="19C69960" w14:textId="77777777" w:rsidR="00AF2650" w:rsidRPr="00B33E09" w:rsidRDefault="00AF2650" w:rsidP="00446452">
            <w:pPr>
              <w:spacing w:before="60" w:after="60" w:line="280" w:lineRule="exact"/>
              <w:jc w:val="center"/>
              <w:rPr>
                <w:lang w:val="vi-VN"/>
              </w:rPr>
            </w:pPr>
          </w:p>
        </w:tc>
      </w:tr>
      <w:tr w:rsidR="00AF2650" w:rsidRPr="00B33E09" w14:paraId="51D20D9B" w14:textId="77777777" w:rsidTr="00220A12">
        <w:trPr>
          <w:trHeight w:val="332"/>
        </w:trPr>
        <w:tc>
          <w:tcPr>
            <w:tcW w:w="510" w:type="dxa"/>
            <w:vMerge/>
            <w:vAlign w:val="center"/>
          </w:tcPr>
          <w:p w14:paraId="7F31C9AB" w14:textId="77777777" w:rsidR="00AF2650" w:rsidRPr="00B33E09" w:rsidRDefault="00AF2650" w:rsidP="00AC03D6">
            <w:pPr>
              <w:pStyle w:val="ListParagraph"/>
              <w:numPr>
                <w:ilvl w:val="0"/>
                <w:numId w:val="48"/>
              </w:numPr>
              <w:spacing w:before="60" w:after="60" w:line="280" w:lineRule="exact"/>
              <w:contextualSpacing w:val="0"/>
              <w:jc w:val="center"/>
              <w:rPr>
                <w:lang w:val="vi-VN"/>
              </w:rPr>
            </w:pPr>
          </w:p>
        </w:tc>
        <w:tc>
          <w:tcPr>
            <w:tcW w:w="2221" w:type="dxa"/>
            <w:vMerge/>
            <w:vAlign w:val="center"/>
          </w:tcPr>
          <w:p w14:paraId="3412B283" w14:textId="77777777" w:rsidR="00AF2650" w:rsidRPr="00B33E09" w:rsidRDefault="00AF2650" w:rsidP="00446452">
            <w:pPr>
              <w:spacing w:before="60" w:after="60" w:line="280" w:lineRule="exact"/>
              <w:jc w:val="center"/>
              <w:rPr>
                <w:b/>
                <w:bCs/>
                <w:i/>
                <w:iCs/>
                <w:lang w:val="vi-VN"/>
              </w:rPr>
            </w:pPr>
          </w:p>
        </w:tc>
        <w:tc>
          <w:tcPr>
            <w:tcW w:w="2153" w:type="dxa"/>
            <w:tcBorders>
              <w:top w:val="dotted" w:sz="4" w:space="0" w:color="000000"/>
              <w:bottom w:val="dotted" w:sz="4" w:space="0" w:color="000000"/>
            </w:tcBorders>
            <w:vAlign w:val="center"/>
          </w:tcPr>
          <w:p w14:paraId="4C571C23" w14:textId="77777777" w:rsidR="00AF2650" w:rsidRPr="00B33E09" w:rsidRDefault="00AF2650" w:rsidP="00446452">
            <w:pPr>
              <w:spacing w:before="60" w:after="60" w:line="280" w:lineRule="exact"/>
              <w:jc w:val="center"/>
              <w:rPr>
                <w:lang w:val="vi-VN"/>
              </w:rPr>
            </w:pPr>
            <w:r w:rsidRPr="00B33E09">
              <w:rPr>
                <w:lang w:val="vi-VN"/>
              </w:rPr>
              <w:t>(1 ~ 5) mL</w:t>
            </w:r>
          </w:p>
        </w:tc>
        <w:tc>
          <w:tcPr>
            <w:tcW w:w="2361" w:type="dxa"/>
            <w:vMerge/>
            <w:vAlign w:val="center"/>
          </w:tcPr>
          <w:p w14:paraId="44DF4EAB"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dotted" w:sz="4" w:space="0" w:color="000000"/>
              <w:bottom w:val="dotted" w:sz="4" w:space="0" w:color="000000"/>
            </w:tcBorders>
            <w:vAlign w:val="center"/>
          </w:tcPr>
          <w:p w14:paraId="45D9DBCC" w14:textId="77777777" w:rsidR="00AF2650" w:rsidRPr="00B33E09" w:rsidRDefault="00AF2650" w:rsidP="00446452">
            <w:pPr>
              <w:spacing w:before="60" w:after="60" w:line="280" w:lineRule="exact"/>
              <w:jc w:val="center"/>
              <w:rPr>
                <w:lang w:val="vi-VN"/>
              </w:rPr>
            </w:pPr>
            <w:r w:rsidRPr="00B33E09">
              <w:rPr>
                <w:lang w:val="vi-VN"/>
              </w:rPr>
              <w:t>7,2 ul</w:t>
            </w:r>
          </w:p>
        </w:tc>
      </w:tr>
      <w:tr w:rsidR="00AF2650" w:rsidRPr="00B33E09" w14:paraId="3F1BBCD1" w14:textId="77777777" w:rsidTr="00220A12">
        <w:trPr>
          <w:trHeight w:val="188"/>
        </w:trPr>
        <w:tc>
          <w:tcPr>
            <w:tcW w:w="510" w:type="dxa"/>
            <w:vMerge/>
            <w:vAlign w:val="center"/>
          </w:tcPr>
          <w:p w14:paraId="0260CDC0" w14:textId="77777777" w:rsidR="00AF2650" w:rsidRPr="00B33E09" w:rsidRDefault="00AF2650" w:rsidP="00AC03D6">
            <w:pPr>
              <w:pStyle w:val="ListParagraph"/>
              <w:numPr>
                <w:ilvl w:val="0"/>
                <w:numId w:val="48"/>
              </w:numPr>
              <w:spacing w:before="60" w:after="60" w:line="280" w:lineRule="exact"/>
              <w:contextualSpacing w:val="0"/>
              <w:jc w:val="center"/>
              <w:rPr>
                <w:lang w:val="vi-VN"/>
              </w:rPr>
            </w:pPr>
          </w:p>
        </w:tc>
        <w:tc>
          <w:tcPr>
            <w:tcW w:w="2221" w:type="dxa"/>
            <w:vMerge/>
            <w:vAlign w:val="center"/>
          </w:tcPr>
          <w:p w14:paraId="56C1FB71" w14:textId="77777777" w:rsidR="00AF2650" w:rsidRPr="00B33E09" w:rsidRDefault="00AF2650" w:rsidP="00446452">
            <w:pPr>
              <w:spacing w:before="60" w:after="60" w:line="280" w:lineRule="exact"/>
              <w:jc w:val="center"/>
              <w:rPr>
                <w:b/>
                <w:bCs/>
                <w:i/>
                <w:iCs/>
                <w:lang w:val="vi-VN"/>
              </w:rPr>
            </w:pPr>
          </w:p>
        </w:tc>
        <w:tc>
          <w:tcPr>
            <w:tcW w:w="2153" w:type="dxa"/>
            <w:tcBorders>
              <w:top w:val="dotted" w:sz="4" w:space="0" w:color="000000"/>
            </w:tcBorders>
            <w:vAlign w:val="center"/>
          </w:tcPr>
          <w:p w14:paraId="6AD7FCD6" w14:textId="77777777" w:rsidR="00AF2650" w:rsidRPr="00B33E09" w:rsidRDefault="00AF2650" w:rsidP="00446452">
            <w:pPr>
              <w:spacing w:before="60" w:after="60" w:line="280" w:lineRule="exact"/>
              <w:jc w:val="center"/>
              <w:rPr>
                <w:lang w:val="vi-VN"/>
              </w:rPr>
            </w:pPr>
            <w:r w:rsidRPr="00B33E09">
              <w:rPr>
                <w:lang w:val="vi-VN"/>
              </w:rPr>
              <w:t>(5 ~ 10) mL</w:t>
            </w:r>
          </w:p>
        </w:tc>
        <w:tc>
          <w:tcPr>
            <w:tcW w:w="2361" w:type="dxa"/>
            <w:vMerge/>
            <w:vAlign w:val="center"/>
          </w:tcPr>
          <w:p w14:paraId="7B0B85F7"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dotted" w:sz="4" w:space="0" w:color="000000"/>
            </w:tcBorders>
            <w:vAlign w:val="center"/>
          </w:tcPr>
          <w:p w14:paraId="041F480D" w14:textId="77777777" w:rsidR="00AF2650" w:rsidRPr="00B33E09" w:rsidRDefault="00AF2650" w:rsidP="00446452">
            <w:pPr>
              <w:spacing w:before="60" w:after="60" w:line="280" w:lineRule="exact"/>
              <w:jc w:val="center"/>
              <w:rPr>
                <w:lang w:val="vi-VN"/>
              </w:rPr>
            </w:pPr>
            <w:r w:rsidRPr="00B33E09">
              <w:rPr>
                <w:lang w:val="vi-VN"/>
              </w:rPr>
              <w:t>7,2 ul</w:t>
            </w:r>
          </w:p>
        </w:tc>
      </w:tr>
      <w:tr w:rsidR="00AF2650" w:rsidRPr="00B33E09" w14:paraId="65F89DB0" w14:textId="77777777" w:rsidTr="00220A12">
        <w:trPr>
          <w:trHeight w:val="1016"/>
        </w:trPr>
        <w:tc>
          <w:tcPr>
            <w:tcW w:w="510" w:type="dxa"/>
            <w:vMerge w:val="restart"/>
            <w:vAlign w:val="center"/>
          </w:tcPr>
          <w:p w14:paraId="26276A34" w14:textId="77777777" w:rsidR="00AF2650" w:rsidRPr="00B33E09" w:rsidRDefault="00AF2650" w:rsidP="00AC03D6">
            <w:pPr>
              <w:pStyle w:val="ListParagraph"/>
              <w:numPr>
                <w:ilvl w:val="0"/>
                <w:numId w:val="48"/>
              </w:numPr>
              <w:spacing w:before="60" w:after="60" w:line="280" w:lineRule="exact"/>
              <w:contextualSpacing w:val="0"/>
              <w:jc w:val="center"/>
              <w:rPr>
                <w:lang w:val="vi-VN"/>
              </w:rPr>
            </w:pPr>
          </w:p>
        </w:tc>
        <w:tc>
          <w:tcPr>
            <w:tcW w:w="2221" w:type="dxa"/>
            <w:vMerge w:val="restart"/>
            <w:vAlign w:val="center"/>
          </w:tcPr>
          <w:p w14:paraId="51222348" w14:textId="77777777" w:rsidR="00AF2650" w:rsidRPr="00B33E09" w:rsidRDefault="00AF2650" w:rsidP="00446452">
            <w:pPr>
              <w:jc w:val="center"/>
              <w:rPr>
                <w:b/>
                <w:bCs/>
                <w:lang w:val="vi-VN"/>
              </w:rPr>
            </w:pPr>
            <w:r w:rsidRPr="00B33E09">
              <w:rPr>
                <w:b/>
                <w:bCs/>
                <w:lang w:val="vi-VN"/>
              </w:rPr>
              <w:t>Dụng cụ đo dung tích</w:t>
            </w:r>
          </w:p>
          <w:p w14:paraId="25B06B8E" w14:textId="77777777" w:rsidR="00AF2650" w:rsidRPr="00B33E09" w:rsidRDefault="00AF2650" w:rsidP="00446452">
            <w:pPr>
              <w:spacing w:before="120" w:after="60"/>
              <w:ind w:left="-58" w:right="-87"/>
              <w:jc w:val="center"/>
              <w:rPr>
                <w:lang w:val="vi-VN"/>
              </w:rPr>
            </w:pPr>
            <w:r w:rsidRPr="00B33E09">
              <w:rPr>
                <w:b/>
                <w:bCs/>
                <w:i/>
                <w:iCs/>
                <w:lang w:val="vi-VN"/>
              </w:rPr>
              <w:t>Volumetric Instruments</w:t>
            </w:r>
          </w:p>
        </w:tc>
        <w:tc>
          <w:tcPr>
            <w:tcW w:w="2153" w:type="dxa"/>
            <w:tcBorders>
              <w:bottom w:val="dotted" w:sz="4" w:space="0" w:color="000000"/>
            </w:tcBorders>
          </w:tcPr>
          <w:p w14:paraId="7C1AFDB9" w14:textId="77777777" w:rsidR="00AF2650" w:rsidRPr="00B33E09" w:rsidRDefault="00AF2650" w:rsidP="00446452">
            <w:pPr>
              <w:spacing w:before="120" w:after="60"/>
              <w:ind w:left="-58" w:right="-87"/>
              <w:jc w:val="center"/>
              <w:rPr>
                <w:lang w:val="vi-VN"/>
              </w:rPr>
            </w:pPr>
            <w:r w:rsidRPr="00B33E09">
              <w:rPr>
                <w:lang w:val="vi-VN"/>
              </w:rPr>
              <w:t>Loại đổ vào</w:t>
            </w:r>
          </w:p>
          <w:p w14:paraId="3284ABED" w14:textId="77777777" w:rsidR="00AF2650" w:rsidRPr="00B33E09" w:rsidRDefault="00AF2650" w:rsidP="00446452">
            <w:pPr>
              <w:spacing w:before="120" w:after="60"/>
              <w:ind w:left="-58" w:right="-87"/>
              <w:jc w:val="center"/>
              <w:rPr>
                <w:lang w:val="vi-VN"/>
              </w:rPr>
            </w:pPr>
            <w:r w:rsidRPr="00B33E09">
              <w:rPr>
                <w:i/>
                <w:iCs/>
                <w:lang w:val="vi-VN"/>
              </w:rPr>
              <w:t>“In” to contain</w:t>
            </w:r>
          </w:p>
          <w:p w14:paraId="26C4778B" w14:textId="77777777" w:rsidR="00AF2650" w:rsidRPr="00B33E09" w:rsidRDefault="00AF2650" w:rsidP="00446452">
            <w:pPr>
              <w:spacing w:before="60" w:after="60" w:line="280" w:lineRule="exact"/>
              <w:jc w:val="center"/>
              <w:rPr>
                <w:lang w:val="vi-VN"/>
              </w:rPr>
            </w:pPr>
            <w:r w:rsidRPr="00B33E09">
              <w:rPr>
                <w:lang w:val="vi-VN"/>
              </w:rPr>
              <w:t>(50 ~ 10.000) ml</w:t>
            </w:r>
          </w:p>
        </w:tc>
        <w:tc>
          <w:tcPr>
            <w:tcW w:w="2361" w:type="dxa"/>
            <w:vMerge w:val="restart"/>
            <w:vAlign w:val="center"/>
          </w:tcPr>
          <w:p w14:paraId="5A2ADE2B" w14:textId="77777777" w:rsidR="00AF2650" w:rsidRPr="00B33E09" w:rsidRDefault="00AF2650" w:rsidP="00446452">
            <w:pPr>
              <w:spacing w:before="60" w:after="60"/>
              <w:rPr>
                <w:u w:val="single"/>
                <w:lang w:val="vi-VN"/>
              </w:rPr>
            </w:pPr>
            <w:r w:rsidRPr="00B33E09">
              <w:rPr>
                <w:lang w:val="vi-VN"/>
              </w:rPr>
              <w:t>CASE.KT0016</w:t>
            </w:r>
          </w:p>
        </w:tc>
        <w:tc>
          <w:tcPr>
            <w:tcW w:w="2921" w:type="dxa"/>
            <w:tcBorders>
              <w:bottom w:val="dotted" w:sz="4" w:space="0" w:color="000000"/>
            </w:tcBorders>
          </w:tcPr>
          <w:p w14:paraId="399A0D2F" w14:textId="77777777" w:rsidR="00AF2650" w:rsidRPr="00B33E09" w:rsidRDefault="00AF2650" w:rsidP="00446452">
            <w:pPr>
              <w:spacing w:before="60" w:after="60" w:line="280" w:lineRule="exact"/>
              <w:jc w:val="center"/>
              <w:rPr>
                <w:lang w:val="vi-VN"/>
              </w:rPr>
            </w:pPr>
          </w:p>
        </w:tc>
      </w:tr>
      <w:tr w:rsidR="00AF2650" w:rsidRPr="00B33E09" w14:paraId="32BC53B6" w14:textId="77777777" w:rsidTr="00220A12">
        <w:trPr>
          <w:trHeight w:val="215"/>
        </w:trPr>
        <w:tc>
          <w:tcPr>
            <w:tcW w:w="510" w:type="dxa"/>
            <w:vMerge/>
            <w:vAlign w:val="center"/>
          </w:tcPr>
          <w:p w14:paraId="0DC64C12" w14:textId="77777777" w:rsidR="00AF2650" w:rsidRPr="00B33E09" w:rsidRDefault="00AF2650" w:rsidP="00AC03D6">
            <w:pPr>
              <w:pStyle w:val="ListParagraph"/>
              <w:numPr>
                <w:ilvl w:val="0"/>
                <w:numId w:val="48"/>
              </w:numPr>
              <w:spacing w:before="60" w:after="60" w:line="280" w:lineRule="exact"/>
              <w:contextualSpacing w:val="0"/>
              <w:jc w:val="center"/>
              <w:rPr>
                <w:lang w:val="vi-VN"/>
              </w:rPr>
            </w:pPr>
          </w:p>
        </w:tc>
        <w:tc>
          <w:tcPr>
            <w:tcW w:w="2221" w:type="dxa"/>
            <w:vMerge/>
            <w:vAlign w:val="center"/>
          </w:tcPr>
          <w:p w14:paraId="0B610DEF" w14:textId="77777777" w:rsidR="00AF2650" w:rsidRPr="00B33E09" w:rsidRDefault="00AF2650" w:rsidP="00446452">
            <w:pPr>
              <w:spacing w:before="60" w:after="60" w:line="280" w:lineRule="exact"/>
              <w:jc w:val="center"/>
              <w:rPr>
                <w:b/>
                <w:bCs/>
                <w:lang w:val="vi-VN"/>
              </w:rPr>
            </w:pPr>
          </w:p>
        </w:tc>
        <w:tc>
          <w:tcPr>
            <w:tcW w:w="2153" w:type="dxa"/>
            <w:tcBorders>
              <w:top w:val="dotted" w:sz="4" w:space="0" w:color="000000"/>
              <w:bottom w:val="dotted" w:sz="4" w:space="0" w:color="000000"/>
            </w:tcBorders>
          </w:tcPr>
          <w:p w14:paraId="25603090" w14:textId="77777777" w:rsidR="00AF2650" w:rsidRPr="00B33E09" w:rsidRDefault="00AF2650" w:rsidP="00446452">
            <w:pPr>
              <w:spacing w:before="120" w:after="60"/>
              <w:ind w:left="35"/>
              <w:jc w:val="center"/>
              <w:rPr>
                <w:lang w:val="vi-VN"/>
              </w:rPr>
            </w:pPr>
            <w:r w:rsidRPr="00B33E09">
              <w:rPr>
                <w:lang w:val="vi-VN"/>
              </w:rPr>
              <w:t>(5 ~ 25) ml</w:t>
            </w:r>
          </w:p>
        </w:tc>
        <w:tc>
          <w:tcPr>
            <w:tcW w:w="2361" w:type="dxa"/>
            <w:vMerge/>
            <w:vAlign w:val="center"/>
          </w:tcPr>
          <w:p w14:paraId="7633DAA0"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dotted" w:sz="4" w:space="0" w:color="000000"/>
              <w:bottom w:val="dotted" w:sz="4" w:space="0" w:color="000000"/>
            </w:tcBorders>
          </w:tcPr>
          <w:p w14:paraId="3E5735EB" w14:textId="77777777" w:rsidR="00AF2650" w:rsidRPr="00B33E09" w:rsidRDefault="00AF2650" w:rsidP="00446452">
            <w:pPr>
              <w:spacing w:before="120" w:after="60"/>
              <w:jc w:val="center"/>
              <w:rPr>
                <w:lang w:val="vi-VN"/>
              </w:rPr>
            </w:pPr>
            <w:r w:rsidRPr="00B33E09">
              <w:rPr>
                <w:lang w:val="vi-VN"/>
              </w:rPr>
              <w:t>0,08 ml</w:t>
            </w:r>
          </w:p>
        </w:tc>
      </w:tr>
      <w:tr w:rsidR="00AF2650" w:rsidRPr="00B33E09" w14:paraId="01FC4E47" w14:textId="77777777" w:rsidTr="00220A12">
        <w:trPr>
          <w:trHeight w:val="180"/>
        </w:trPr>
        <w:tc>
          <w:tcPr>
            <w:tcW w:w="510" w:type="dxa"/>
            <w:vMerge/>
            <w:vAlign w:val="center"/>
          </w:tcPr>
          <w:p w14:paraId="7DE430B3" w14:textId="77777777" w:rsidR="00AF2650" w:rsidRPr="00B33E09" w:rsidRDefault="00AF2650" w:rsidP="00AC03D6">
            <w:pPr>
              <w:pStyle w:val="ListParagraph"/>
              <w:numPr>
                <w:ilvl w:val="0"/>
                <w:numId w:val="48"/>
              </w:numPr>
              <w:spacing w:before="60" w:after="60" w:line="280" w:lineRule="exact"/>
              <w:contextualSpacing w:val="0"/>
              <w:jc w:val="center"/>
              <w:rPr>
                <w:lang w:val="vi-VN"/>
              </w:rPr>
            </w:pPr>
          </w:p>
        </w:tc>
        <w:tc>
          <w:tcPr>
            <w:tcW w:w="2221" w:type="dxa"/>
            <w:vMerge/>
            <w:vAlign w:val="center"/>
          </w:tcPr>
          <w:p w14:paraId="362D3D16" w14:textId="77777777" w:rsidR="00AF2650" w:rsidRPr="00B33E09" w:rsidRDefault="00AF2650" w:rsidP="00446452">
            <w:pPr>
              <w:spacing w:before="60" w:after="60" w:line="280" w:lineRule="exact"/>
              <w:jc w:val="center"/>
              <w:rPr>
                <w:b/>
                <w:bCs/>
                <w:lang w:val="vi-VN"/>
              </w:rPr>
            </w:pPr>
          </w:p>
        </w:tc>
        <w:tc>
          <w:tcPr>
            <w:tcW w:w="2153" w:type="dxa"/>
            <w:tcBorders>
              <w:top w:val="dotted" w:sz="4" w:space="0" w:color="000000"/>
              <w:bottom w:val="dotted" w:sz="4" w:space="0" w:color="000000"/>
            </w:tcBorders>
          </w:tcPr>
          <w:p w14:paraId="008D4ACA" w14:textId="77777777" w:rsidR="00AF2650" w:rsidRPr="00B33E09" w:rsidRDefault="00AF2650" w:rsidP="00446452">
            <w:pPr>
              <w:spacing w:before="120" w:after="60"/>
              <w:ind w:left="35"/>
              <w:jc w:val="center"/>
              <w:rPr>
                <w:lang w:val="vi-VN"/>
              </w:rPr>
            </w:pPr>
            <w:r w:rsidRPr="00B33E09">
              <w:rPr>
                <w:lang w:val="vi-VN"/>
              </w:rPr>
              <w:t>(25 ~ 100) ml</w:t>
            </w:r>
          </w:p>
        </w:tc>
        <w:tc>
          <w:tcPr>
            <w:tcW w:w="2361" w:type="dxa"/>
            <w:vMerge/>
            <w:vAlign w:val="center"/>
          </w:tcPr>
          <w:p w14:paraId="477ADA09"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dotted" w:sz="4" w:space="0" w:color="000000"/>
              <w:bottom w:val="dotted" w:sz="4" w:space="0" w:color="000000"/>
            </w:tcBorders>
          </w:tcPr>
          <w:p w14:paraId="4F0B5D04" w14:textId="77777777" w:rsidR="00AF2650" w:rsidRPr="00B33E09" w:rsidRDefault="00AF2650" w:rsidP="00446452">
            <w:pPr>
              <w:spacing w:before="120" w:after="60"/>
              <w:jc w:val="center"/>
              <w:rPr>
                <w:lang w:val="vi-VN"/>
              </w:rPr>
            </w:pPr>
            <w:r w:rsidRPr="00B33E09">
              <w:rPr>
                <w:lang w:val="vi-VN"/>
              </w:rPr>
              <w:t>0,15 ml</w:t>
            </w:r>
          </w:p>
        </w:tc>
      </w:tr>
      <w:tr w:rsidR="00AF2650" w:rsidRPr="00B33E09" w14:paraId="2BA798C8" w14:textId="77777777" w:rsidTr="00220A12">
        <w:trPr>
          <w:trHeight w:val="233"/>
        </w:trPr>
        <w:tc>
          <w:tcPr>
            <w:tcW w:w="510" w:type="dxa"/>
            <w:vMerge/>
            <w:vAlign w:val="center"/>
          </w:tcPr>
          <w:p w14:paraId="4753BBE1" w14:textId="77777777" w:rsidR="00AF2650" w:rsidRPr="00B33E09" w:rsidRDefault="00AF2650" w:rsidP="00AC03D6">
            <w:pPr>
              <w:pStyle w:val="ListParagraph"/>
              <w:numPr>
                <w:ilvl w:val="0"/>
                <w:numId w:val="48"/>
              </w:numPr>
              <w:spacing w:before="60" w:after="60" w:line="280" w:lineRule="exact"/>
              <w:contextualSpacing w:val="0"/>
              <w:jc w:val="center"/>
              <w:rPr>
                <w:lang w:val="vi-VN"/>
              </w:rPr>
            </w:pPr>
          </w:p>
        </w:tc>
        <w:tc>
          <w:tcPr>
            <w:tcW w:w="2221" w:type="dxa"/>
            <w:vMerge/>
            <w:vAlign w:val="center"/>
          </w:tcPr>
          <w:p w14:paraId="725B8885" w14:textId="77777777" w:rsidR="00AF2650" w:rsidRPr="00B33E09" w:rsidRDefault="00AF2650" w:rsidP="00446452">
            <w:pPr>
              <w:spacing w:before="60" w:after="60" w:line="280" w:lineRule="exact"/>
              <w:jc w:val="center"/>
              <w:rPr>
                <w:b/>
                <w:bCs/>
                <w:lang w:val="vi-VN"/>
              </w:rPr>
            </w:pPr>
          </w:p>
        </w:tc>
        <w:tc>
          <w:tcPr>
            <w:tcW w:w="2153" w:type="dxa"/>
            <w:tcBorders>
              <w:top w:val="dotted" w:sz="4" w:space="0" w:color="000000"/>
              <w:bottom w:val="dotted" w:sz="4" w:space="0" w:color="000000"/>
            </w:tcBorders>
          </w:tcPr>
          <w:p w14:paraId="3C9148BC" w14:textId="77777777" w:rsidR="00AF2650" w:rsidRPr="00B33E09" w:rsidRDefault="00AF2650" w:rsidP="00446452">
            <w:pPr>
              <w:spacing w:before="120" w:after="60"/>
              <w:ind w:left="35"/>
              <w:jc w:val="center"/>
              <w:rPr>
                <w:lang w:val="vi-VN"/>
              </w:rPr>
            </w:pPr>
            <w:r w:rsidRPr="00B33E09">
              <w:rPr>
                <w:lang w:val="vi-VN"/>
              </w:rPr>
              <w:t>(100 ~ 250) ml</w:t>
            </w:r>
          </w:p>
        </w:tc>
        <w:tc>
          <w:tcPr>
            <w:tcW w:w="2361" w:type="dxa"/>
            <w:vMerge/>
            <w:vAlign w:val="center"/>
          </w:tcPr>
          <w:p w14:paraId="2CA015DC"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dotted" w:sz="4" w:space="0" w:color="000000"/>
              <w:bottom w:val="dotted" w:sz="4" w:space="0" w:color="000000"/>
            </w:tcBorders>
          </w:tcPr>
          <w:p w14:paraId="1473704B" w14:textId="77777777" w:rsidR="00AF2650" w:rsidRPr="00B33E09" w:rsidRDefault="00AF2650" w:rsidP="00446452">
            <w:pPr>
              <w:spacing w:before="120" w:after="60"/>
              <w:jc w:val="center"/>
              <w:rPr>
                <w:lang w:val="vi-VN"/>
              </w:rPr>
            </w:pPr>
            <w:r w:rsidRPr="00B33E09">
              <w:rPr>
                <w:lang w:val="vi-VN"/>
              </w:rPr>
              <w:t>0,21 ml</w:t>
            </w:r>
          </w:p>
        </w:tc>
      </w:tr>
      <w:tr w:rsidR="00AF2650" w:rsidRPr="00B33E09" w14:paraId="175059D0" w14:textId="77777777" w:rsidTr="00220A12">
        <w:trPr>
          <w:trHeight w:val="143"/>
        </w:trPr>
        <w:tc>
          <w:tcPr>
            <w:tcW w:w="510" w:type="dxa"/>
            <w:vMerge/>
            <w:vAlign w:val="center"/>
          </w:tcPr>
          <w:p w14:paraId="579CF896" w14:textId="77777777" w:rsidR="00AF2650" w:rsidRPr="00B33E09" w:rsidRDefault="00AF2650" w:rsidP="00446452">
            <w:pPr>
              <w:pStyle w:val="ListParagraph"/>
              <w:spacing w:before="60" w:after="60" w:line="280" w:lineRule="exact"/>
              <w:ind w:left="360"/>
              <w:rPr>
                <w:lang w:val="vi-VN"/>
              </w:rPr>
            </w:pPr>
          </w:p>
        </w:tc>
        <w:tc>
          <w:tcPr>
            <w:tcW w:w="2221" w:type="dxa"/>
            <w:vMerge/>
            <w:vAlign w:val="center"/>
          </w:tcPr>
          <w:p w14:paraId="3BF97AB8" w14:textId="77777777" w:rsidR="00AF2650" w:rsidRPr="00B33E09" w:rsidRDefault="00AF2650" w:rsidP="00446452">
            <w:pPr>
              <w:spacing w:before="60" w:after="60" w:line="280" w:lineRule="exact"/>
              <w:jc w:val="center"/>
              <w:rPr>
                <w:b/>
                <w:bCs/>
                <w:lang w:val="vi-VN"/>
              </w:rPr>
            </w:pPr>
          </w:p>
        </w:tc>
        <w:tc>
          <w:tcPr>
            <w:tcW w:w="2153" w:type="dxa"/>
            <w:tcBorders>
              <w:top w:val="dotted" w:sz="4" w:space="0" w:color="000000"/>
            </w:tcBorders>
          </w:tcPr>
          <w:p w14:paraId="6CE5B1B8" w14:textId="77777777" w:rsidR="00AF2650" w:rsidRPr="00B33E09" w:rsidRDefault="00AF2650" w:rsidP="00446452">
            <w:pPr>
              <w:spacing w:before="120" w:after="60"/>
              <w:ind w:left="35"/>
              <w:jc w:val="center"/>
              <w:rPr>
                <w:lang w:val="vi-VN"/>
              </w:rPr>
            </w:pPr>
            <w:r w:rsidRPr="00B33E09">
              <w:rPr>
                <w:lang w:val="vi-VN"/>
              </w:rPr>
              <w:t>(250 ~ 1.000) ml</w:t>
            </w:r>
          </w:p>
        </w:tc>
        <w:tc>
          <w:tcPr>
            <w:tcW w:w="2361" w:type="dxa"/>
            <w:vMerge/>
            <w:vAlign w:val="center"/>
          </w:tcPr>
          <w:p w14:paraId="42DFC79F"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dotted" w:sz="4" w:space="0" w:color="000000"/>
            </w:tcBorders>
          </w:tcPr>
          <w:p w14:paraId="1DF9E845" w14:textId="77777777" w:rsidR="00AF2650" w:rsidRPr="00B33E09" w:rsidRDefault="00AF2650" w:rsidP="00446452">
            <w:pPr>
              <w:spacing w:before="120" w:after="60"/>
              <w:jc w:val="center"/>
              <w:rPr>
                <w:lang w:val="vi-VN"/>
              </w:rPr>
            </w:pPr>
            <w:r w:rsidRPr="00B33E09">
              <w:rPr>
                <w:lang w:val="vi-VN"/>
              </w:rPr>
              <w:t>0,46 ml</w:t>
            </w:r>
          </w:p>
        </w:tc>
      </w:tr>
      <w:tr w:rsidR="00AF2650" w:rsidRPr="00B33E09" w14:paraId="71C8F6F9" w14:textId="77777777" w:rsidTr="00220A12">
        <w:trPr>
          <w:trHeight w:val="1196"/>
        </w:trPr>
        <w:tc>
          <w:tcPr>
            <w:tcW w:w="510" w:type="dxa"/>
            <w:vMerge/>
            <w:vAlign w:val="center"/>
          </w:tcPr>
          <w:p w14:paraId="009243A1" w14:textId="77777777" w:rsidR="00AF2650" w:rsidRPr="00B33E09" w:rsidRDefault="00AF2650" w:rsidP="00446452">
            <w:pPr>
              <w:pStyle w:val="ListParagraph"/>
              <w:spacing w:before="60" w:after="60" w:line="280" w:lineRule="exact"/>
              <w:ind w:left="360"/>
              <w:rPr>
                <w:lang w:val="vi-VN"/>
              </w:rPr>
            </w:pPr>
          </w:p>
        </w:tc>
        <w:tc>
          <w:tcPr>
            <w:tcW w:w="2221" w:type="dxa"/>
            <w:vMerge/>
            <w:vAlign w:val="center"/>
          </w:tcPr>
          <w:p w14:paraId="06391A69" w14:textId="77777777" w:rsidR="00AF2650" w:rsidRPr="00B33E09" w:rsidRDefault="00AF2650" w:rsidP="00446452">
            <w:pPr>
              <w:spacing w:before="60" w:after="60" w:line="280" w:lineRule="exact"/>
              <w:jc w:val="center"/>
              <w:rPr>
                <w:b/>
                <w:bCs/>
                <w:lang w:val="vi-VN"/>
              </w:rPr>
            </w:pPr>
          </w:p>
        </w:tc>
        <w:tc>
          <w:tcPr>
            <w:tcW w:w="2153" w:type="dxa"/>
            <w:tcBorders>
              <w:bottom w:val="dotted" w:sz="4" w:space="0" w:color="000000"/>
            </w:tcBorders>
          </w:tcPr>
          <w:p w14:paraId="57B6D3FC" w14:textId="77777777" w:rsidR="00AF2650" w:rsidRPr="00B33E09" w:rsidRDefault="00AF2650" w:rsidP="00446452">
            <w:pPr>
              <w:spacing w:before="120" w:after="60"/>
              <w:ind w:left="-58" w:right="-87"/>
              <w:jc w:val="center"/>
              <w:rPr>
                <w:lang w:val="vi-VN"/>
              </w:rPr>
            </w:pPr>
            <w:r w:rsidRPr="00B33E09">
              <w:rPr>
                <w:lang w:val="vi-VN"/>
              </w:rPr>
              <w:t>Loại đổ ra</w:t>
            </w:r>
          </w:p>
          <w:p w14:paraId="1BEF4578" w14:textId="77777777" w:rsidR="00AF2650" w:rsidRPr="00B33E09" w:rsidRDefault="00AF2650" w:rsidP="00446452">
            <w:pPr>
              <w:spacing w:before="120" w:after="60"/>
              <w:ind w:left="-58" w:right="-87"/>
              <w:jc w:val="center"/>
              <w:rPr>
                <w:lang w:val="vi-VN"/>
              </w:rPr>
            </w:pPr>
            <w:r w:rsidRPr="00B33E09">
              <w:rPr>
                <w:i/>
                <w:iCs/>
                <w:lang w:val="vi-VN"/>
              </w:rPr>
              <w:t>“Ex” to deliver</w:t>
            </w:r>
          </w:p>
          <w:p w14:paraId="4548DBCB" w14:textId="77777777" w:rsidR="00AF2650" w:rsidRPr="00B33E09" w:rsidRDefault="00AF2650" w:rsidP="00446452">
            <w:pPr>
              <w:spacing w:before="120" w:after="60"/>
              <w:ind w:left="35"/>
              <w:jc w:val="center"/>
              <w:rPr>
                <w:lang w:val="vi-VN"/>
              </w:rPr>
            </w:pPr>
            <w:r w:rsidRPr="00B33E09">
              <w:rPr>
                <w:lang w:val="vi-VN"/>
              </w:rPr>
              <w:t>(1 ~ 25) ml</w:t>
            </w:r>
          </w:p>
        </w:tc>
        <w:tc>
          <w:tcPr>
            <w:tcW w:w="2361" w:type="dxa"/>
            <w:vMerge/>
            <w:vAlign w:val="center"/>
          </w:tcPr>
          <w:p w14:paraId="1724D45D"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bottom w:val="dotted" w:sz="4" w:space="0" w:color="000000"/>
            </w:tcBorders>
          </w:tcPr>
          <w:p w14:paraId="7AF3B08C" w14:textId="77777777" w:rsidR="00AF2650" w:rsidRPr="00B33E09" w:rsidRDefault="00AF2650" w:rsidP="00446452">
            <w:pPr>
              <w:spacing w:before="120" w:after="60"/>
              <w:jc w:val="center"/>
              <w:rPr>
                <w:lang w:val="vi-VN"/>
              </w:rPr>
            </w:pPr>
          </w:p>
        </w:tc>
      </w:tr>
      <w:tr w:rsidR="00AF2650" w:rsidRPr="00B33E09" w14:paraId="7012926B" w14:textId="77777777" w:rsidTr="00220A12">
        <w:trPr>
          <w:trHeight w:val="180"/>
        </w:trPr>
        <w:tc>
          <w:tcPr>
            <w:tcW w:w="510" w:type="dxa"/>
            <w:vMerge/>
            <w:vAlign w:val="center"/>
          </w:tcPr>
          <w:p w14:paraId="45B7A212" w14:textId="77777777" w:rsidR="00AF2650" w:rsidRPr="00B33E09" w:rsidRDefault="00AF2650" w:rsidP="00446452">
            <w:pPr>
              <w:spacing w:before="60" w:after="60" w:line="280" w:lineRule="exact"/>
              <w:jc w:val="center"/>
              <w:rPr>
                <w:lang w:val="vi-VN"/>
              </w:rPr>
            </w:pPr>
          </w:p>
        </w:tc>
        <w:tc>
          <w:tcPr>
            <w:tcW w:w="2221" w:type="dxa"/>
            <w:vMerge/>
            <w:vAlign w:val="center"/>
          </w:tcPr>
          <w:p w14:paraId="30D170DF" w14:textId="77777777" w:rsidR="00AF2650" w:rsidRPr="00B33E09" w:rsidRDefault="00AF2650" w:rsidP="00446452">
            <w:pPr>
              <w:spacing w:before="60" w:after="60" w:line="280" w:lineRule="exact"/>
              <w:jc w:val="center"/>
              <w:rPr>
                <w:b/>
                <w:bCs/>
                <w:lang w:val="vi-VN"/>
              </w:rPr>
            </w:pPr>
          </w:p>
        </w:tc>
        <w:tc>
          <w:tcPr>
            <w:tcW w:w="2153" w:type="dxa"/>
            <w:tcBorders>
              <w:top w:val="dotted" w:sz="4" w:space="0" w:color="000000"/>
              <w:bottom w:val="dotted" w:sz="4" w:space="0" w:color="000000"/>
            </w:tcBorders>
          </w:tcPr>
          <w:p w14:paraId="6DE3D6CD" w14:textId="77777777" w:rsidR="00AF2650" w:rsidRPr="00B33E09" w:rsidRDefault="00AF2650" w:rsidP="00446452">
            <w:pPr>
              <w:spacing w:before="120" w:after="60"/>
              <w:ind w:left="35"/>
              <w:jc w:val="center"/>
              <w:rPr>
                <w:lang w:val="vi-VN"/>
              </w:rPr>
            </w:pPr>
            <w:r w:rsidRPr="00B33E09">
              <w:rPr>
                <w:lang w:val="vi-VN"/>
              </w:rPr>
              <w:t>(1 ~ 5) ml</w:t>
            </w:r>
          </w:p>
        </w:tc>
        <w:tc>
          <w:tcPr>
            <w:tcW w:w="2361" w:type="dxa"/>
            <w:vMerge/>
            <w:vAlign w:val="center"/>
          </w:tcPr>
          <w:p w14:paraId="58B474BA"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dotted" w:sz="4" w:space="0" w:color="000000"/>
              <w:bottom w:val="dotted" w:sz="4" w:space="0" w:color="000000"/>
            </w:tcBorders>
          </w:tcPr>
          <w:p w14:paraId="1DEEDFF6" w14:textId="77777777" w:rsidR="00AF2650" w:rsidRPr="00B33E09" w:rsidRDefault="00AF2650" w:rsidP="00446452">
            <w:pPr>
              <w:spacing w:before="120" w:after="60"/>
              <w:jc w:val="center"/>
              <w:rPr>
                <w:lang w:val="vi-VN"/>
              </w:rPr>
            </w:pPr>
            <w:r w:rsidRPr="00B33E09">
              <w:rPr>
                <w:lang w:val="vi-VN"/>
              </w:rPr>
              <w:t>0,0035 ml</w:t>
            </w:r>
          </w:p>
        </w:tc>
      </w:tr>
      <w:tr w:rsidR="00AF2650" w:rsidRPr="00B33E09" w14:paraId="09118CC7" w14:textId="77777777" w:rsidTr="00220A12">
        <w:trPr>
          <w:trHeight w:val="180"/>
        </w:trPr>
        <w:tc>
          <w:tcPr>
            <w:tcW w:w="510" w:type="dxa"/>
            <w:vMerge/>
            <w:vAlign w:val="center"/>
          </w:tcPr>
          <w:p w14:paraId="1387F99A" w14:textId="77777777" w:rsidR="00AF2650" w:rsidRPr="00B33E09" w:rsidRDefault="00AF2650" w:rsidP="00446452">
            <w:pPr>
              <w:spacing w:before="60" w:after="60" w:line="280" w:lineRule="exact"/>
              <w:jc w:val="center"/>
              <w:rPr>
                <w:lang w:val="vi-VN"/>
              </w:rPr>
            </w:pPr>
          </w:p>
        </w:tc>
        <w:tc>
          <w:tcPr>
            <w:tcW w:w="2221" w:type="dxa"/>
            <w:vMerge/>
            <w:vAlign w:val="center"/>
          </w:tcPr>
          <w:p w14:paraId="627F3D9E" w14:textId="77777777" w:rsidR="00AF2650" w:rsidRPr="00B33E09" w:rsidRDefault="00AF2650" w:rsidP="00446452">
            <w:pPr>
              <w:spacing w:before="60" w:after="60" w:line="280" w:lineRule="exact"/>
              <w:jc w:val="center"/>
              <w:rPr>
                <w:b/>
                <w:bCs/>
                <w:lang w:val="vi-VN"/>
              </w:rPr>
            </w:pPr>
          </w:p>
        </w:tc>
        <w:tc>
          <w:tcPr>
            <w:tcW w:w="2153" w:type="dxa"/>
            <w:tcBorders>
              <w:top w:val="dotted" w:sz="4" w:space="0" w:color="000000"/>
            </w:tcBorders>
            <w:vAlign w:val="center"/>
          </w:tcPr>
          <w:p w14:paraId="466BCAD6" w14:textId="77777777" w:rsidR="00AF2650" w:rsidRPr="00B33E09" w:rsidRDefault="00AF2650" w:rsidP="00446452">
            <w:pPr>
              <w:spacing w:before="120" w:after="60"/>
              <w:ind w:left="35"/>
              <w:jc w:val="center"/>
              <w:rPr>
                <w:lang w:val="vi-VN"/>
              </w:rPr>
            </w:pPr>
            <w:r w:rsidRPr="00B33E09">
              <w:rPr>
                <w:lang w:val="vi-VN"/>
              </w:rPr>
              <w:t>(25 ~ 100) ml</w:t>
            </w:r>
          </w:p>
        </w:tc>
        <w:tc>
          <w:tcPr>
            <w:tcW w:w="2361" w:type="dxa"/>
            <w:vMerge/>
            <w:vAlign w:val="center"/>
          </w:tcPr>
          <w:p w14:paraId="305157EC"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1" w:type="dxa"/>
            <w:tcBorders>
              <w:top w:val="dotted" w:sz="4" w:space="0" w:color="000000"/>
            </w:tcBorders>
            <w:vAlign w:val="center"/>
          </w:tcPr>
          <w:p w14:paraId="3BA6CCF4" w14:textId="77777777" w:rsidR="00AF2650" w:rsidRPr="00B33E09" w:rsidRDefault="00AF2650" w:rsidP="00446452">
            <w:pPr>
              <w:spacing w:before="120" w:after="60"/>
              <w:jc w:val="center"/>
              <w:rPr>
                <w:lang w:val="vi-VN"/>
              </w:rPr>
            </w:pPr>
            <w:r w:rsidRPr="00B33E09">
              <w:rPr>
                <w:lang w:val="vi-VN"/>
              </w:rPr>
              <w:t>0,0410 ml</w:t>
            </w:r>
          </w:p>
        </w:tc>
      </w:tr>
    </w:tbl>
    <w:p w14:paraId="50BFB143" w14:textId="222D62EC" w:rsidR="00AF2650" w:rsidRPr="00597AE8" w:rsidRDefault="00597AE8" w:rsidP="00220A12">
      <w:pPr>
        <w:pStyle w:val="Header"/>
        <w:numPr>
          <w:ilvl w:val="0"/>
          <w:numId w:val="51"/>
        </w:numPr>
        <w:tabs>
          <w:tab w:val="clear" w:pos="4680"/>
          <w:tab w:val="clear" w:pos="9360"/>
        </w:tabs>
        <w:spacing w:before="60" w:after="60" w:line="360" w:lineRule="auto"/>
        <w:ind w:left="-142" w:firstLine="0"/>
        <w:rPr>
          <w:b/>
          <w:bCs/>
          <w:sz w:val="26"/>
          <w:szCs w:val="26"/>
          <w:lang w:val="vi-VN"/>
        </w:rPr>
      </w:pPr>
      <w:r w:rsidRPr="00597AE8">
        <w:rPr>
          <w:b/>
          <w:bCs/>
          <w:sz w:val="26"/>
          <w:szCs w:val="26"/>
          <w:lang w:val="vi-VN"/>
        </w:rPr>
        <w:t>LĨNH VỰC HIỆU CHUẨN: NHIỆT</w:t>
      </w:r>
      <w:r w:rsidRPr="00597AE8">
        <w:rPr>
          <w:b/>
          <w:bCs/>
          <w:sz w:val="26"/>
          <w:szCs w:val="26"/>
          <w:lang w:val="vi-VN"/>
        </w:rPr>
        <w:tab/>
      </w:r>
    </w:p>
    <w:p w14:paraId="65004509" w14:textId="77777777" w:rsidR="00AF2650" w:rsidRPr="00597AE8" w:rsidRDefault="00AF2650" w:rsidP="00220A12">
      <w:pPr>
        <w:pStyle w:val="Header"/>
        <w:tabs>
          <w:tab w:val="clear" w:pos="4680"/>
          <w:tab w:val="clear" w:pos="9360"/>
        </w:tabs>
        <w:spacing w:before="60" w:after="60" w:line="360" w:lineRule="auto"/>
        <w:ind w:left="-142"/>
        <w:rPr>
          <w:b/>
          <w:bCs/>
          <w:i/>
          <w:iCs/>
          <w:sz w:val="26"/>
          <w:szCs w:val="26"/>
          <w:lang w:val="vi-VN"/>
        </w:rPr>
      </w:pPr>
      <w:r w:rsidRPr="00597AE8">
        <w:rPr>
          <w:i/>
          <w:iCs/>
          <w:sz w:val="26"/>
          <w:szCs w:val="26"/>
          <w:lang w:val="vi-VN"/>
        </w:rPr>
        <w:t>Field of calibration:</w:t>
      </w:r>
      <w:r w:rsidRPr="00597AE8">
        <w:rPr>
          <w:b/>
          <w:bCs/>
          <w:i/>
          <w:iCs/>
          <w:sz w:val="26"/>
          <w:szCs w:val="26"/>
          <w:lang w:val="vi-VN"/>
        </w:rPr>
        <w:t xml:space="preserve"> Temperature</w:t>
      </w:r>
    </w:p>
    <w:tbl>
      <w:tblPr>
        <w:tblW w:w="1016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3"/>
        <w:gridCol w:w="2409"/>
        <w:gridCol w:w="1980"/>
        <w:gridCol w:w="2368"/>
        <w:gridCol w:w="2926"/>
      </w:tblGrid>
      <w:tr w:rsidR="00AF2650" w:rsidRPr="00B33E09" w14:paraId="0E908090" w14:textId="77777777" w:rsidTr="00220A12">
        <w:trPr>
          <w:trHeight w:val="1448"/>
          <w:tblHeader/>
        </w:trPr>
        <w:tc>
          <w:tcPr>
            <w:tcW w:w="483" w:type="dxa"/>
            <w:vAlign w:val="center"/>
          </w:tcPr>
          <w:p w14:paraId="56654C93" w14:textId="77777777" w:rsidR="00AF2650" w:rsidRPr="00B33E09" w:rsidRDefault="00AF2650" w:rsidP="00446452">
            <w:pPr>
              <w:spacing w:before="60" w:after="60" w:line="280" w:lineRule="exact"/>
              <w:jc w:val="center"/>
              <w:rPr>
                <w:b/>
                <w:bCs/>
                <w:sz w:val="20"/>
                <w:lang w:val="vi-VN"/>
              </w:rPr>
            </w:pPr>
            <w:r w:rsidRPr="00B33E09">
              <w:rPr>
                <w:b/>
                <w:bCs/>
                <w:sz w:val="20"/>
                <w:lang w:val="vi-VN"/>
              </w:rPr>
              <w:t>TT</w:t>
            </w:r>
          </w:p>
        </w:tc>
        <w:tc>
          <w:tcPr>
            <w:tcW w:w="2409" w:type="dxa"/>
            <w:vAlign w:val="center"/>
          </w:tcPr>
          <w:p w14:paraId="0737893C" w14:textId="77777777" w:rsidR="00AF2650" w:rsidRPr="00B33E09" w:rsidRDefault="00AF2650" w:rsidP="00446452">
            <w:pPr>
              <w:spacing w:before="60" w:after="60" w:line="280" w:lineRule="exact"/>
              <w:jc w:val="center"/>
              <w:rPr>
                <w:b/>
                <w:bCs/>
                <w:sz w:val="20"/>
                <w:lang w:val="vi-VN"/>
              </w:rPr>
            </w:pPr>
            <w:r w:rsidRPr="00B33E09">
              <w:rPr>
                <w:b/>
                <w:bCs/>
                <w:sz w:val="20"/>
                <w:lang w:val="vi-VN"/>
              </w:rPr>
              <w:t>Tên đại lượng đo hoặc phương tiện đo được hiệu chuẩn</w:t>
            </w:r>
          </w:p>
          <w:p w14:paraId="78987080" w14:textId="77777777" w:rsidR="00AF2650" w:rsidRPr="00B33E09" w:rsidRDefault="00AF2650" w:rsidP="00446452">
            <w:pPr>
              <w:spacing w:before="60" w:after="60" w:line="280" w:lineRule="exact"/>
              <w:jc w:val="center"/>
              <w:rPr>
                <w:b/>
                <w:bCs/>
                <w:sz w:val="20"/>
                <w:lang w:val="vi-VN"/>
              </w:rPr>
            </w:pPr>
            <w:r w:rsidRPr="00B33E09">
              <w:rPr>
                <w:i/>
                <w:iCs/>
                <w:sz w:val="20"/>
                <w:lang w:val="vi-VN"/>
              </w:rPr>
              <w:t>Measurand/ equipment calibrated</w:t>
            </w:r>
          </w:p>
        </w:tc>
        <w:tc>
          <w:tcPr>
            <w:tcW w:w="1980" w:type="dxa"/>
            <w:tcBorders>
              <w:bottom w:val="single" w:sz="4" w:space="0" w:color="auto"/>
            </w:tcBorders>
            <w:vAlign w:val="center"/>
          </w:tcPr>
          <w:p w14:paraId="0B20D710" w14:textId="77777777" w:rsidR="00AF2650" w:rsidRPr="00B33E09" w:rsidRDefault="00AF2650" w:rsidP="00446452">
            <w:pPr>
              <w:spacing w:before="60" w:after="60" w:line="280" w:lineRule="exact"/>
              <w:jc w:val="center"/>
              <w:rPr>
                <w:b/>
                <w:bCs/>
                <w:sz w:val="20"/>
                <w:lang w:val="vi-VN"/>
              </w:rPr>
            </w:pPr>
            <w:r w:rsidRPr="00B33E09">
              <w:rPr>
                <w:b/>
                <w:bCs/>
                <w:sz w:val="20"/>
                <w:lang w:val="vi-VN"/>
              </w:rPr>
              <w:t>Phạm vi đo</w:t>
            </w:r>
          </w:p>
          <w:p w14:paraId="05E73E55" w14:textId="77777777" w:rsidR="00AF2650" w:rsidRPr="00B33E09" w:rsidRDefault="00AF2650" w:rsidP="00446452">
            <w:pPr>
              <w:spacing w:before="60" w:after="60" w:line="280" w:lineRule="exact"/>
              <w:jc w:val="center"/>
              <w:rPr>
                <w:b/>
                <w:bCs/>
                <w:sz w:val="20"/>
                <w:lang w:val="vi-VN"/>
              </w:rPr>
            </w:pPr>
            <w:r w:rsidRPr="00B33E09">
              <w:rPr>
                <w:i/>
                <w:iCs/>
                <w:sz w:val="20"/>
                <w:lang w:val="vi-VN"/>
              </w:rPr>
              <w:t>Range of measurement</w:t>
            </w:r>
          </w:p>
        </w:tc>
        <w:tc>
          <w:tcPr>
            <w:tcW w:w="2368" w:type="dxa"/>
            <w:tcBorders>
              <w:bottom w:val="single" w:sz="4" w:space="0" w:color="auto"/>
            </w:tcBorders>
            <w:vAlign w:val="center"/>
          </w:tcPr>
          <w:p w14:paraId="134EFB3A" w14:textId="77777777" w:rsidR="00AF2650" w:rsidRPr="00B33E09" w:rsidRDefault="00AF2650" w:rsidP="00446452">
            <w:pPr>
              <w:pStyle w:val="Heading5"/>
              <w:spacing w:before="60" w:line="280" w:lineRule="exact"/>
              <w:jc w:val="center"/>
              <w:rPr>
                <w:rFonts w:ascii="Times New Roman" w:hAnsi="Times New Roman"/>
                <w:sz w:val="20"/>
                <w:szCs w:val="20"/>
                <w:lang w:val="vi-VN"/>
              </w:rPr>
            </w:pPr>
            <w:r w:rsidRPr="00B33E09">
              <w:rPr>
                <w:rFonts w:ascii="Times New Roman" w:hAnsi="Times New Roman"/>
                <w:i w:val="0"/>
                <w:iCs w:val="0"/>
                <w:sz w:val="20"/>
                <w:szCs w:val="20"/>
                <w:lang w:val="vi-VN"/>
              </w:rPr>
              <w:t>Quy trình hiệu chuẩn</w:t>
            </w:r>
          </w:p>
          <w:p w14:paraId="5808AA53" w14:textId="77777777" w:rsidR="00AF2650" w:rsidRPr="00B33E09" w:rsidRDefault="00AF2650" w:rsidP="00446452">
            <w:pPr>
              <w:spacing w:before="60" w:after="60" w:line="280" w:lineRule="exact"/>
              <w:jc w:val="center"/>
              <w:rPr>
                <w:b/>
                <w:bCs/>
                <w:i/>
                <w:iCs/>
                <w:sz w:val="20"/>
                <w:lang w:val="vi-VN"/>
              </w:rPr>
            </w:pPr>
            <w:r w:rsidRPr="00B33E09">
              <w:rPr>
                <w:i/>
                <w:iCs/>
                <w:sz w:val="20"/>
                <w:lang w:val="vi-VN"/>
              </w:rPr>
              <w:t>Calibration Procedure</w:t>
            </w:r>
          </w:p>
        </w:tc>
        <w:tc>
          <w:tcPr>
            <w:tcW w:w="2926" w:type="dxa"/>
            <w:vAlign w:val="center"/>
          </w:tcPr>
          <w:p w14:paraId="5F7B0C37" w14:textId="77777777" w:rsidR="00AF2650" w:rsidRPr="00B33E09" w:rsidRDefault="00AF2650" w:rsidP="00446452">
            <w:pPr>
              <w:spacing w:before="60" w:after="60" w:line="280" w:lineRule="exact"/>
              <w:jc w:val="center"/>
              <w:rPr>
                <w:b/>
                <w:bCs/>
                <w:sz w:val="20"/>
                <w:lang w:val="vi-VN"/>
              </w:rPr>
            </w:pPr>
            <w:r w:rsidRPr="00B33E09">
              <w:rPr>
                <w:b/>
                <w:bCs/>
                <w:sz w:val="20"/>
                <w:lang w:val="vi-VN"/>
              </w:rPr>
              <w:t>Khả năng đo và hiệu chuẩn (CMC)</w:t>
            </w:r>
            <w:r w:rsidRPr="00B33E09">
              <w:rPr>
                <w:b/>
                <w:bCs/>
                <w:sz w:val="20"/>
                <w:vertAlign w:val="superscript"/>
                <w:lang w:val="vi-VN"/>
              </w:rPr>
              <w:t>1</w:t>
            </w:r>
            <w:r w:rsidRPr="00B33E09">
              <w:rPr>
                <w:b/>
                <w:bCs/>
                <w:sz w:val="20"/>
                <w:lang w:val="vi-VN"/>
              </w:rPr>
              <w:t>/</w:t>
            </w:r>
            <w:r w:rsidRPr="00B33E09">
              <w:rPr>
                <w:sz w:val="20"/>
                <w:lang w:val="vi-VN"/>
              </w:rPr>
              <w:t xml:space="preserve"> </w:t>
            </w:r>
            <w:r w:rsidRPr="00B33E09">
              <w:rPr>
                <w:i/>
                <w:iCs/>
                <w:sz w:val="20"/>
                <w:lang w:val="vi-VN"/>
              </w:rPr>
              <w:t>Calibration and Measurement Capability (CMC)</w:t>
            </w:r>
            <w:r w:rsidRPr="00B33E09">
              <w:rPr>
                <w:i/>
                <w:iCs/>
                <w:sz w:val="20"/>
                <w:vertAlign w:val="superscript"/>
                <w:lang w:val="vi-VN"/>
              </w:rPr>
              <w:t>1</w:t>
            </w:r>
          </w:p>
        </w:tc>
      </w:tr>
      <w:tr w:rsidR="00AF2650" w:rsidRPr="00B33E09" w14:paraId="7136BA73" w14:textId="77777777" w:rsidTr="00220A12">
        <w:trPr>
          <w:trHeight w:val="665"/>
        </w:trPr>
        <w:tc>
          <w:tcPr>
            <w:tcW w:w="483" w:type="dxa"/>
            <w:tcBorders>
              <w:bottom w:val="single" w:sz="4" w:space="0" w:color="auto"/>
            </w:tcBorders>
            <w:vAlign w:val="center"/>
          </w:tcPr>
          <w:p w14:paraId="58A0BAF9" w14:textId="77777777" w:rsidR="00AF2650" w:rsidRPr="00B33E09" w:rsidRDefault="00AF2650" w:rsidP="00AC03D6">
            <w:pPr>
              <w:pStyle w:val="ListParagraph"/>
              <w:numPr>
                <w:ilvl w:val="0"/>
                <w:numId w:val="49"/>
              </w:numPr>
              <w:spacing w:before="60" w:after="60" w:line="280" w:lineRule="exact"/>
              <w:contextualSpacing w:val="0"/>
              <w:jc w:val="center"/>
              <w:rPr>
                <w:lang w:val="vi-VN"/>
              </w:rPr>
            </w:pPr>
          </w:p>
        </w:tc>
        <w:tc>
          <w:tcPr>
            <w:tcW w:w="2409" w:type="dxa"/>
          </w:tcPr>
          <w:p w14:paraId="2931D82C" w14:textId="77777777" w:rsidR="00AF2650" w:rsidRPr="00B33E09" w:rsidRDefault="00AF2650" w:rsidP="00446452">
            <w:pPr>
              <w:spacing w:before="60" w:after="60" w:line="280" w:lineRule="exact"/>
              <w:ind w:left="-58" w:right="-87"/>
              <w:jc w:val="center"/>
              <w:rPr>
                <w:b/>
                <w:bCs/>
                <w:lang w:val="vi-VN"/>
              </w:rPr>
            </w:pPr>
            <w:r w:rsidRPr="00B33E09">
              <w:rPr>
                <w:b/>
                <w:bCs/>
                <w:lang w:val="vi-VN"/>
              </w:rPr>
              <w:t>Tủ ấm</w:t>
            </w:r>
          </w:p>
          <w:p w14:paraId="783ED12B" w14:textId="77777777" w:rsidR="00AF2650" w:rsidRPr="00B33E09" w:rsidRDefault="00AF2650" w:rsidP="00446452">
            <w:pPr>
              <w:spacing w:before="60" w:after="60" w:line="280" w:lineRule="exact"/>
              <w:ind w:left="-58" w:right="-87"/>
              <w:jc w:val="center"/>
              <w:rPr>
                <w:b/>
                <w:bCs/>
                <w:lang w:val="vi-VN"/>
              </w:rPr>
            </w:pPr>
            <w:r w:rsidRPr="00B33E09">
              <w:rPr>
                <w:b/>
                <w:bCs/>
                <w:i/>
                <w:iCs/>
                <w:lang w:val="vi-VN"/>
              </w:rPr>
              <w:t>Incubator</w:t>
            </w:r>
          </w:p>
        </w:tc>
        <w:tc>
          <w:tcPr>
            <w:tcW w:w="1980" w:type="dxa"/>
            <w:tcBorders>
              <w:bottom w:val="single" w:sz="4" w:space="0" w:color="auto"/>
            </w:tcBorders>
            <w:vAlign w:val="center"/>
          </w:tcPr>
          <w:p w14:paraId="1CEB5FE0" w14:textId="77777777" w:rsidR="00AF2650" w:rsidRPr="00B33E09" w:rsidRDefault="00AF2650" w:rsidP="00446452">
            <w:pPr>
              <w:spacing w:before="60" w:after="60" w:line="280" w:lineRule="exact"/>
              <w:ind w:left="-58" w:right="-87"/>
              <w:jc w:val="center"/>
              <w:rPr>
                <w:lang w:val="vi-VN"/>
              </w:rPr>
            </w:pPr>
            <w:r w:rsidRPr="00B33E09">
              <w:rPr>
                <w:lang w:val="vi-VN"/>
              </w:rPr>
              <w:t>(</w:t>
            </w:r>
            <w:r w:rsidRPr="00B33E09">
              <w:t>20</w:t>
            </w:r>
            <w:r w:rsidRPr="00B33E09">
              <w:rPr>
                <w:lang w:val="vi-VN"/>
              </w:rPr>
              <w:t xml:space="preserve"> ~ </w:t>
            </w:r>
            <w:r w:rsidRPr="00B33E09">
              <w:t>7</w:t>
            </w:r>
            <w:r w:rsidRPr="00B33E09">
              <w:rPr>
                <w:lang w:val="vi-VN"/>
              </w:rPr>
              <w:t xml:space="preserve">0) </w:t>
            </w:r>
            <w:r w:rsidRPr="00B33E09">
              <w:rPr>
                <w:vertAlign w:val="superscript"/>
                <w:lang w:val="vi-VN"/>
              </w:rPr>
              <w:t>o</w:t>
            </w:r>
            <w:r w:rsidRPr="00B33E09">
              <w:rPr>
                <w:lang w:val="vi-VN"/>
              </w:rPr>
              <w:t>C</w:t>
            </w:r>
          </w:p>
        </w:tc>
        <w:tc>
          <w:tcPr>
            <w:tcW w:w="2368" w:type="dxa"/>
            <w:vMerge w:val="restart"/>
            <w:vAlign w:val="center"/>
          </w:tcPr>
          <w:p w14:paraId="0CC9D498" w14:textId="77777777" w:rsidR="00AF2650" w:rsidRPr="00B33E09" w:rsidRDefault="00AF2650" w:rsidP="00446452">
            <w:pPr>
              <w:spacing w:before="60" w:after="60" w:line="280" w:lineRule="exact"/>
              <w:jc w:val="center"/>
              <w:rPr>
                <w:u w:val="single"/>
                <w:lang w:val="vi-VN"/>
              </w:rPr>
            </w:pPr>
            <w:r w:rsidRPr="00B33E09">
              <w:rPr>
                <w:lang w:val="vi-VN"/>
              </w:rPr>
              <w:t>CASE.KT0010</w:t>
            </w:r>
          </w:p>
        </w:tc>
        <w:tc>
          <w:tcPr>
            <w:tcW w:w="2926" w:type="dxa"/>
            <w:tcBorders>
              <w:bottom w:val="single" w:sz="4" w:space="0" w:color="auto"/>
            </w:tcBorders>
            <w:vAlign w:val="center"/>
          </w:tcPr>
          <w:p w14:paraId="35ED71E2" w14:textId="77777777" w:rsidR="00AF2650" w:rsidRPr="00B33E09" w:rsidRDefault="00AF2650" w:rsidP="00446452">
            <w:pPr>
              <w:spacing w:before="60" w:after="60" w:line="280" w:lineRule="exact"/>
              <w:jc w:val="center"/>
              <w:rPr>
                <w:lang w:val="vi-VN"/>
              </w:rPr>
            </w:pPr>
            <w:r w:rsidRPr="00B33E09">
              <w:rPr>
                <w:lang w:val="vi-VN"/>
              </w:rPr>
              <w:t xml:space="preserve">0,2 </w:t>
            </w:r>
            <w:r w:rsidRPr="00B33E09">
              <w:rPr>
                <w:vertAlign w:val="superscript"/>
                <w:lang w:val="vi-VN"/>
              </w:rPr>
              <w:t>o</w:t>
            </w:r>
            <w:r w:rsidRPr="00B33E09">
              <w:rPr>
                <w:lang w:val="vi-VN"/>
              </w:rPr>
              <w:t>C</w:t>
            </w:r>
          </w:p>
        </w:tc>
      </w:tr>
      <w:tr w:rsidR="00AF2650" w:rsidRPr="00B33E09" w14:paraId="2687602A" w14:textId="77777777" w:rsidTr="00220A12">
        <w:trPr>
          <w:trHeight w:val="548"/>
        </w:trPr>
        <w:tc>
          <w:tcPr>
            <w:tcW w:w="483" w:type="dxa"/>
            <w:tcBorders>
              <w:top w:val="single" w:sz="4" w:space="0" w:color="auto"/>
              <w:bottom w:val="single" w:sz="4" w:space="0" w:color="auto"/>
            </w:tcBorders>
            <w:vAlign w:val="center"/>
          </w:tcPr>
          <w:p w14:paraId="5B9BB554" w14:textId="77777777" w:rsidR="00AF2650" w:rsidRPr="00B33E09" w:rsidRDefault="00AF2650" w:rsidP="00AC03D6">
            <w:pPr>
              <w:pStyle w:val="ListParagraph"/>
              <w:numPr>
                <w:ilvl w:val="0"/>
                <w:numId w:val="49"/>
              </w:numPr>
              <w:spacing w:before="60" w:after="60" w:line="280" w:lineRule="exact"/>
              <w:contextualSpacing w:val="0"/>
              <w:jc w:val="center"/>
              <w:rPr>
                <w:lang w:val="vi-VN"/>
              </w:rPr>
            </w:pPr>
          </w:p>
        </w:tc>
        <w:tc>
          <w:tcPr>
            <w:tcW w:w="2409" w:type="dxa"/>
            <w:vAlign w:val="center"/>
          </w:tcPr>
          <w:p w14:paraId="7F88328D" w14:textId="77777777" w:rsidR="00AF2650" w:rsidRPr="00B33E09" w:rsidRDefault="00AF2650" w:rsidP="00446452">
            <w:pPr>
              <w:spacing w:before="60" w:after="60" w:line="280" w:lineRule="exact"/>
              <w:ind w:left="-58" w:right="-87"/>
              <w:jc w:val="center"/>
              <w:rPr>
                <w:b/>
                <w:bCs/>
                <w:lang w:val="vi-VN"/>
              </w:rPr>
            </w:pPr>
            <w:r w:rsidRPr="00B33E09">
              <w:rPr>
                <w:b/>
                <w:bCs/>
                <w:lang w:val="vi-VN"/>
              </w:rPr>
              <w:t>Tủ sấy</w:t>
            </w:r>
          </w:p>
          <w:p w14:paraId="27083FAA" w14:textId="77777777" w:rsidR="00AF2650" w:rsidRPr="00B33E09" w:rsidRDefault="00AF2650" w:rsidP="00446452">
            <w:pPr>
              <w:spacing w:before="60" w:after="60" w:line="280" w:lineRule="exact"/>
              <w:ind w:left="-58" w:right="-87"/>
              <w:jc w:val="center"/>
              <w:rPr>
                <w:b/>
                <w:bCs/>
                <w:i/>
                <w:iCs/>
                <w:lang w:val="vi-VN"/>
              </w:rPr>
            </w:pPr>
            <w:r w:rsidRPr="00B33E09">
              <w:rPr>
                <w:b/>
                <w:bCs/>
                <w:i/>
                <w:iCs/>
                <w:lang w:val="vi-VN"/>
              </w:rPr>
              <w:t>Oven</w:t>
            </w:r>
          </w:p>
        </w:tc>
        <w:tc>
          <w:tcPr>
            <w:tcW w:w="1980" w:type="dxa"/>
            <w:tcBorders>
              <w:top w:val="single" w:sz="4" w:space="0" w:color="auto"/>
              <w:bottom w:val="single" w:sz="4" w:space="0" w:color="auto"/>
            </w:tcBorders>
            <w:vAlign w:val="center"/>
          </w:tcPr>
          <w:p w14:paraId="027F1ABA" w14:textId="77777777" w:rsidR="00AF2650" w:rsidRPr="00B33E09" w:rsidRDefault="00AF2650" w:rsidP="00446452">
            <w:pPr>
              <w:spacing w:before="60" w:after="60" w:line="280" w:lineRule="exact"/>
              <w:ind w:left="-58" w:right="-87"/>
              <w:jc w:val="center"/>
              <w:rPr>
                <w:lang w:val="vi-VN"/>
              </w:rPr>
            </w:pPr>
            <w:r w:rsidRPr="00B33E09">
              <w:rPr>
                <w:lang w:val="vi-VN"/>
              </w:rPr>
              <w:t>(</w:t>
            </w:r>
            <w:r w:rsidRPr="00B33E09">
              <w:t>70</w:t>
            </w:r>
            <w:r w:rsidRPr="00B33E09">
              <w:rPr>
                <w:lang w:val="vi-VN"/>
              </w:rPr>
              <w:t xml:space="preserve"> ~ </w:t>
            </w:r>
            <w:r w:rsidRPr="00B33E09">
              <w:t>250</w:t>
            </w:r>
            <w:r w:rsidRPr="00B33E09">
              <w:rPr>
                <w:lang w:val="vi-VN"/>
              </w:rPr>
              <w:t xml:space="preserve">) </w:t>
            </w:r>
            <w:r w:rsidRPr="00B33E09">
              <w:rPr>
                <w:vertAlign w:val="superscript"/>
                <w:lang w:val="vi-VN"/>
              </w:rPr>
              <w:t>o</w:t>
            </w:r>
            <w:r w:rsidRPr="00B33E09">
              <w:rPr>
                <w:lang w:val="vi-VN"/>
              </w:rPr>
              <w:t>C</w:t>
            </w:r>
          </w:p>
        </w:tc>
        <w:tc>
          <w:tcPr>
            <w:tcW w:w="2368" w:type="dxa"/>
            <w:vMerge/>
            <w:tcBorders>
              <w:bottom w:val="single" w:sz="4" w:space="0" w:color="auto"/>
            </w:tcBorders>
          </w:tcPr>
          <w:p w14:paraId="61310D5D"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26" w:type="dxa"/>
            <w:tcBorders>
              <w:top w:val="single" w:sz="4" w:space="0" w:color="auto"/>
              <w:bottom w:val="single" w:sz="4" w:space="0" w:color="auto"/>
            </w:tcBorders>
            <w:vAlign w:val="center"/>
          </w:tcPr>
          <w:p w14:paraId="31DA80AE" w14:textId="77777777" w:rsidR="00AF2650" w:rsidRPr="00B33E09" w:rsidRDefault="00AF2650" w:rsidP="00446452">
            <w:pPr>
              <w:spacing w:before="60" w:after="60" w:line="280" w:lineRule="exact"/>
              <w:jc w:val="center"/>
              <w:rPr>
                <w:lang w:val="vi-VN"/>
              </w:rPr>
            </w:pPr>
            <w:r w:rsidRPr="00B33E09">
              <w:rPr>
                <w:lang w:val="vi-VN"/>
              </w:rPr>
              <w:t xml:space="preserve">1,5 </w:t>
            </w:r>
            <w:r w:rsidRPr="00B33E09">
              <w:rPr>
                <w:vertAlign w:val="superscript"/>
                <w:lang w:val="vi-VN"/>
              </w:rPr>
              <w:t>o</w:t>
            </w:r>
            <w:r w:rsidRPr="00B33E09">
              <w:rPr>
                <w:lang w:val="vi-VN"/>
              </w:rPr>
              <w:t>C</w:t>
            </w:r>
          </w:p>
        </w:tc>
      </w:tr>
      <w:tr w:rsidR="00AF2650" w:rsidRPr="00B33E09" w14:paraId="7AB0B370" w14:textId="77777777" w:rsidTr="00220A12">
        <w:trPr>
          <w:trHeight w:val="150"/>
        </w:trPr>
        <w:tc>
          <w:tcPr>
            <w:tcW w:w="483" w:type="dxa"/>
            <w:tcBorders>
              <w:top w:val="single" w:sz="4" w:space="0" w:color="auto"/>
            </w:tcBorders>
            <w:vAlign w:val="center"/>
          </w:tcPr>
          <w:p w14:paraId="3280F3A4" w14:textId="77777777" w:rsidR="00AF2650" w:rsidRPr="00B33E09" w:rsidRDefault="00AF2650" w:rsidP="00AC03D6">
            <w:pPr>
              <w:pStyle w:val="ListParagraph"/>
              <w:numPr>
                <w:ilvl w:val="0"/>
                <w:numId w:val="49"/>
              </w:numPr>
              <w:spacing w:before="60" w:after="60" w:line="280" w:lineRule="exact"/>
              <w:contextualSpacing w:val="0"/>
              <w:jc w:val="center"/>
              <w:rPr>
                <w:lang w:val="vi-VN"/>
              </w:rPr>
            </w:pPr>
          </w:p>
        </w:tc>
        <w:tc>
          <w:tcPr>
            <w:tcW w:w="2409" w:type="dxa"/>
            <w:vAlign w:val="center"/>
          </w:tcPr>
          <w:p w14:paraId="180F9FE4" w14:textId="77777777" w:rsidR="00AF2650" w:rsidRPr="00B33E09" w:rsidRDefault="00AF2650" w:rsidP="00446452">
            <w:pPr>
              <w:spacing w:before="60" w:after="60" w:line="280" w:lineRule="exact"/>
              <w:ind w:left="-58" w:right="-87"/>
              <w:jc w:val="center"/>
              <w:rPr>
                <w:b/>
                <w:bCs/>
                <w:lang w:val="vi-VN"/>
              </w:rPr>
            </w:pPr>
            <w:r w:rsidRPr="00B33E09">
              <w:rPr>
                <w:b/>
                <w:bCs/>
                <w:lang w:val="vi-VN"/>
              </w:rPr>
              <w:t>Lò nung</w:t>
            </w:r>
          </w:p>
          <w:p w14:paraId="2A75A1FB" w14:textId="77777777" w:rsidR="00AF2650" w:rsidRPr="00B33E09" w:rsidRDefault="00AF2650" w:rsidP="00446452">
            <w:pPr>
              <w:spacing w:before="60" w:after="60" w:line="280" w:lineRule="exact"/>
              <w:ind w:left="-58" w:right="-87"/>
              <w:jc w:val="center"/>
              <w:rPr>
                <w:b/>
                <w:bCs/>
                <w:lang w:val="vi-VN"/>
              </w:rPr>
            </w:pPr>
            <w:r w:rsidRPr="00B33E09">
              <w:rPr>
                <w:b/>
                <w:bCs/>
                <w:i/>
                <w:iCs/>
                <w:lang w:val="vi-VN"/>
              </w:rPr>
              <w:t>Furnace</w:t>
            </w:r>
          </w:p>
        </w:tc>
        <w:tc>
          <w:tcPr>
            <w:tcW w:w="1980" w:type="dxa"/>
            <w:tcBorders>
              <w:top w:val="single" w:sz="4" w:space="0" w:color="auto"/>
              <w:bottom w:val="single" w:sz="4" w:space="0" w:color="auto"/>
            </w:tcBorders>
            <w:vAlign w:val="center"/>
          </w:tcPr>
          <w:p w14:paraId="7DD3DDD7" w14:textId="77777777" w:rsidR="00AF2650" w:rsidRPr="00B33E09" w:rsidRDefault="00AF2650" w:rsidP="00446452">
            <w:pPr>
              <w:spacing w:before="60" w:after="60" w:line="280" w:lineRule="exact"/>
              <w:jc w:val="center"/>
              <w:rPr>
                <w:lang w:val="vi-VN"/>
              </w:rPr>
            </w:pPr>
            <w:r w:rsidRPr="00B33E09">
              <w:rPr>
                <w:lang w:val="vi-VN"/>
              </w:rPr>
              <w:t xml:space="preserve">(400 ~ 900) </w:t>
            </w:r>
            <w:r w:rsidRPr="00B33E09">
              <w:rPr>
                <w:vertAlign w:val="superscript"/>
                <w:lang w:val="vi-VN"/>
              </w:rPr>
              <w:t>o</w:t>
            </w:r>
            <w:r w:rsidRPr="00B33E09">
              <w:rPr>
                <w:lang w:val="vi-VN"/>
              </w:rPr>
              <w:t>C</w:t>
            </w:r>
          </w:p>
        </w:tc>
        <w:tc>
          <w:tcPr>
            <w:tcW w:w="2368" w:type="dxa"/>
            <w:tcBorders>
              <w:top w:val="single" w:sz="4" w:space="0" w:color="auto"/>
              <w:bottom w:val="single" w:sz="4" w:space="0" w:color="auto"/>
            </w:tcBorders>
            <w:vAlign w:val="center"/>
          </w:tcPr>
          <w:p w14:paraId="43F28222" w14:textId="77777777" w:rsidR="00AF2650" w:rsidRPr="00B33E09" w:rsidRDefault="00AF2650" w:rsidP="00446452">
            <w:pPr>
              <w:spacing w:before="60" w:after="60" w:line="280" w:lineRule="exact"/>
              <w:jc w:val="center"/>
              <w:rPr>
                <w:u w:val="single"/>
                <w:lang w:val="vi-VN"/>
              </w:rPr>
            </w:pPr>
            <w:r w:rsidRPr="00B33E09">
              <w:rPr>
                <w:lang w:val="vi-VN"/>
              </w:rPr>
              <w:t>CASE.KT0009</w:t>
            </w:r>
          </w:p>
        </w:tc>
        <w:tc>
          <w:tcPr>
            <w:tcW w:w="2926" w:type="dxa"/>
            <w:tcBorders>
              <w:top w:val="single" w:sz="4" w:space="0" w:color="auto"/>
              <w:bottom w:val="single" w:sz="4" w:space="0" w:color="auto"/>
            </w:tcBorders>
            <w:vAlign w:val="center"/>
          </w:tcPr>
          <w:p w14:paraId="49772419" w14:textId="77777777" w:rsidR="00AF2650" w:rsidRPr="00B33E09" w:rsidRDefault="00AF2650" w:rsidP="00446452">
            <w:pPr>
              <w:spacing w:before="60" w:after="60" w:line="280" w:lineRule="exact"/>
              <w:jc w:val="center"/>
              <w:rPr>
                <w:lang w:val="vi-VN"/>
              </w:rPr>
            </w:pPr>
            <w:r w:rsidRPr="00B33E09">
              <w:rPr>
                <w:lang w:val="vi-VN"/>
              </w:rPr>
              <w:t>4,</w:t>
            </w:r>
            <w:r w:rsidRPr="00B33E09">
              <w:t>3</w:t>
            </w:r>
            <w:r w:rsidRPr="00B33E09">
              <w:rPr>
                <w:lang w:val="vi-VN"/>
              </w:rPr>
              <w:t xml:space="preserve"> </w:t>
            </w:r>
            <w:r w:rsidRPr="00B33E09">
              <w:rPr>
                <w:vertAlign w:val="superscript"/>
                <w:lang w:val="vi-VN"/>
              </w:rPr>
              <w:t>o</w:t>
            </w:r>
            <w:r w:rsidRPr="00B33E09">
              <w:rPr>
                <w:lang w:val="vi-VN"/>
              </w:rPr>
              <w:t>C</w:t>
            </w:r>
          </w:p>
        </w:tc>
      </w:tr>
      <w:tr w:rsidR="00AF2650" w:rsidRPr="00B33E09" w14:paraId="6ACBA1DF" w14:textId="77777777" w:rsidTr="00220A12">
        <w:trPr>
          <w:trHeight w:val="566"/>
        </w:trPr>
        <w:tc>
          <w:tcPr>
            <w:tcW w:w="483" w:type="dxa"/>
            <w:tcBorders>
              <w:top w:val="single" w:sz="4" w:space="0" w:color="auto"/>
              <w:bottom w:val="single" w:sz="4" w:space="0" w:color="auto"/>
            </w:tcBorders>
            <w:vAlign w:val="center"/>
          </w:tcPr>
          <w:p w14:paraId="67E0C027" w14:textId="77777777" w:rsidR="00AF2650" w:rsidRPr="00B33E09" w:rsidRDefault="00AF2650" w:rsidP="00AC03D6">
            <w:pPr>
              <w:pStyle w:val="ListParagraph"/>
              <w:numPr>
                <w:ilvl w:val="0"/>
                <w:numId w:val="49"/>
              </w:numPr>
              <w:spacing w:before="60" w:after="60" w:line="280" w:lineRule="exact"/>
              <w:contextualSpacing w:val="0"/>
              <w:jc w:val="center"/>
              <w:rPr>
                <w:lang w:val="vi-VN"/>
              </w:rPr>
            </w:pPr>
          </w:p>
        </w:tc>
        <w:tc>
          <w:tcPr>
            <w:tcW w:w="2409" w:type="dxa"/>
            <w:vAlign w:val="center"/>
          </w:tcPr>
          <w:p w14:paraId="34388ABC" w14:textId="77777777" w:rsidR="00AF2650" w:rsidRPr="00B33E09" w:rsidRDefault="00AF2650" w:rsidP="00446452">
            <w:pPr>
              <w:spacing w:before="60" w:after="60" w:line="280" w:lineRule="exact"/>
              <w:ind w:left="-58" w:right="-87"/>
              <w:jc w:val="center"/>
              <w:rPr>
                <w:b/>
                <w:bCs/>
                <w:lang w:val="vi-VN"/>
              </w:rPr>
            </w:pPr>
            <w:r w:rsidRPr="00B33E09">
              <w:rPr>
                <w:b/>
                <w:bCs/>
                <w:lang w:val="vi-VN"/>
              </w:rPr>
              <w:t>Nồi hấp</w:t>
            </w:r>
          </w:p>
          <w:p w14:paraId="782F1DB8" w14:textId="77777777" w:rsidR="00AF2650" w:rsidRPr="00B33E09" w:rsidRDefault="00AF2650" w:rsidP="00446452">
            <w:pPr>
              <w:spacing w:before="60" w:after="60" w:line="280" w:lineRule="exact"/>
              <w:ind w:left="-58" w:right="-87"/>
              <w:jc w:val="center"/>
              <w:rPr>
                <w:b/>
                <w:bCs/>
                <w:lang w:val="vi-VN"/>
              </w:rPr>
            </w:pPr>
            <w:r w:rsidRPr="00B33E09">
              <w:rPr>
                <w:b/>
                <w:bCs/>
                <w:i/>
                <w:iCs/>
                <w:lang w:val="vi-VN"/>
              </w:rPr>
              <w:t>Autoclave</w:t>
            </w:r>
          </w:p>
        </w:tc>
        <w:tc>
          <w:tcPr>
            <w:tcW w:w="1980" w:type="dxa"/>
            <w:tcBorders>
              <w:top w:val="single" w:sz="4" w:space="0" w:color="auto"/>
              <w:bottom w:val="single" w:sz="4" w:space="0" w:color="auto"/>
            </w:tcBorders>
            <w:vAlign w:val="center"/>
          </w:tcPr>
          <w:p w14:paraId="42940A5D" w14:textId="77777777" w:rsidR="00AF2650" w:rsidRPr="00B33E09" w:rsidRDefault="00AF2650" w:rsidP="00446452">
            <w:pPr>
              <w:spacing w:before="60" w:after="60" w:line="280" w:lineRule="exact"/>
              <w:jc w:val="center"/>
              <w:rPr>
                <w:lang w:val="vi-VN"/>
              </w:rPr>
            </w:pPr>
            <w:r w:rsidRPr="00B33E09">
              <w:rPr>
                <w:lang w:val="vi-VN"/>
              </w:rPr>
              <w:t xml:space="preserve">(115 ~ 121) </w:t>
            </w:r>
            <w:r w:rsidRPr="00B33E09">
              <w:rPr>
                <w:vertAlign w:val="superscript"/>
                <w:lang w:val="vi-VN"/>
              </w:rPr>
              <w:t>o</w:t>
            </w:r>
            <w:r w:rsidRPr="00B33E09">
              <w:rPr>
                <w:lang w:val="vi-VN"/>
              </w:rPr>
              <w:t>C</w:t>
            </w:r>
          </w:p>
        </w:tc>
        <w:tc>
          <w:tcPr>
            <w:tcW w:w="2368" w:type="dxa"/>
            <w:tcBorders>
              <w:top w:val="single" w:sz="4" w:space="0" w:color="auto"/>
              <w:bottom w:val="single" w:sz="4" w:space="0" w:color="auto"/>
            </w:tcBorders>
            <w:vAlign w:val="center"/>
          </w:tcPr>
          <w:p w14:paraId="445E68A1" w14:textId="77777777" w:rsidR="00AF2650" w:rsidRPr="00B33E09" w:rsidRDefault="00AF2650" w:rsidP="00446452">
            <w:pPr>
              <w:spacing w:before="60" w:after="60" w:line="280" w:lineRule="exact"/>
              <w:jc w:val="center"/>
              <w:rPr>
                <w:u w:val="single"/>
                <w:lang w:val="vi-VN"/>
              </w:rPr>
            </w:pPr>
            <w:r w:rsidRPr="00B33E09">
              <w:rPr>
                <w:lang w:val="vi-VN"/>
              </w:rPr>
              <w:t>CASE.KT0011</w:t>
            </w:r>
          </w:p>
        </w:tc>
        <w:tc>
          <w:tcPr>
            <w:tcW w:w="2926" w:type="dxa"/>
            <w:tcBorders>
              <w:top w:val="single" w:sz="4" w:space="0" w:color="auto"/>
              <w:bottom w:val="single" w:sz="4" w:space="0" w:color="auto"/>
            </w:tcBorders>
            <w:vAlign w:val="center"/>
          </w:tcPr>
          <w:p w14:paraId="74E0AFF8" w14:textId="77777777" w:rsidR="00AF2650" w:rsidRPr="00B33E09" w:rsidRDefault="00AF2650" w:rsidP="00446452">
            <w:pPr>
              <w:spacing w:before="60" w:after="60" w:line="280" w:lineRule="exact"/>
              <w:jc w:val="center"/>
              <w:rPr>
                <w:lang w:val="vi-VN"/>
              </w:rPr>
            </w:pPr>
            <w:r w:rsidRPr="00B33E09">
              <w:rPr>
                <w:lang w:val="vi-VN"/>
              </w:rPr>
              <w:t xml:space="preserve">1,0 </w:t>
            </w:r>
            <w:r w:rsidRPr="00B33E09">
              <w:rPr>
                <w:vertAlign w:val="superscript"/>
                <w:lang w:val="vi-VN"/>
              </w:rPr>
              <w:t>o</w:t>
            </w:r>
            <w:r w:rsidRPr="00B33E09">
              <w:rPr>
                <w:lang w:val="vi-VN"/>
              </w:rPr>
              <w:t>C</w:t>
            </w:r>
          </w:p>
        </w:tc>
      </w:tr>
      <w:tr w:rsidR="00AF2650" w:rsidRPr="00B33E09" w14:paraId="4122F1D8" w14:textId="77777777" w:rsidTr="00220A12">
        <w:trPr>
          <w:trHeight w:val="300"/>
        </w:trPr>
        <w:tc>
          <w:tcPr>
            <w:tcW w:w="483" w:type="dxa"/>
            <w:tcBorders>
              <w:top w:val="single" w:sz="4" w:space="0" w:color="auto"/>
              <w:bottom w:val="single" w:sz="4" w:space="0" w:color="auto"/>
            </w:tcBorders>
            <w:vAlign w:val="center"/>
          </w:tcPr>
          <w:p w14:paraId="210DCDB1" w14:textId="77777777" w:rsidR="00AF2650" w:rsidRPr="00B33E09" w:rsidRDefault="00AF2650" w:rsidP="00AC03D6">
            <w:pPr>
              <w:pStyle w:val="ListParagraph"/>
              <w:numPr>
                <w:ilvl w:val="0"/>
                <w:numId w:val="49"/>
              </w:numPr>
              <w:spacing w:before="60" w:after="60" w:line="280" w:lineRule="exact"/>
              <w:contextualSpacing w:val="0"/>
              <w:jc w:val="center"/>
              <w:rPr>
                <w:lang w:val="vi-VN"/>
              </w:rPr>
            </w:pPr>
          </w:p>
        </w:tc>
        <w:tc>
          <w:tcPr>
            <w:tcW w:w="2409" w:type="dxa"/>
            <w:vAlign w:val="center"/>
          </w:tcPr>
          <w:p w14:paraId="2998C583" w14:textId="77777777" w:rsidR="00AF2650" w:rsidRPr="00B33E09" w:rsidRDefault="00AF2650" w:rsidP="00446452">
            <w:pPr>
              <w:spacing w:before="60" w:after="60" w:line="280" w:lineRule="exact"/>
              <w:ind w:left="-58" w:right="-87"/>
              <w:jc w:val="center"/>
              <w:rPr>
                <w:b/>
                <w:bCs/>
                <w:lang w:val="vi-VN"/>
              </w:rPr>
            </w:pPr>
            <w:r w:rsidRPr="00B33E09">
              <w:rPr>
                <w:b/>
                <w:bCs/>
                <w:lang w:val="vi-VN"/>
              </w:rPr>
              <w:t>Bể điều nhiệt</w:t>
            </w:r>
          </w:p>
          <w:p w14:paraId="64DDEDA2" w14:textId="77777777" w:rsidR="00AF2650" w:rsidRPr="00B33E09" w:rsidRDefault="00AF2650" w:rsidP="00446452">
            <w:pPr>
              <w:spacing w:before="60" w:after="60" w:line="280" w:lineRule="exact"/>
              <w:ind w:left="-58" w:right="-87"/>
              <w:jc w:val="center"/>
              <w:rPr>
                <w:b/>
                <w:bCs/>
                <w:i/>
                <w:iCs/>
                <w:lang w:val="vi-VN"/>
              </w:rPr>
            </w:pPr>
            <w:r w:rsidRPr="00B33E09">
              <w:rPr>
                <w:b/>
                <w:bCs/>
                <w:i/>
                <w:iCs/>
                <w:lang w:val="vi-VN"/>
              </w:rPr>
              <w:t>Water baths</w:t>
            </w:r>
          </w:p>
        </w:tc>
        <w:tc>
          <w:tcPr>
            <w:tcW w:w="1980" w:type="dxa"/>
            <w:tcBorders>
              <w:top w:val="single" w:sz="4" w:space="0" w:color="auto"/>
              <w:bottom w:val="single" w:sz="4" w:space="0" w:color="auto"/>
            </w:tcBorders>
            <w:vAlign w:val="center"/>
          </w:tcPr>
          <w:p w14:paraId="30F23EC9" w14:textId="77777777" w:rsidR="00AF2650" w:rsidRPr="00B33E09" w:rsidRDefault="00AF2650" w:rsidP="00446452">
            <w:pPr>
              <w:spacing w:before="60" w:after="60" w:line="280" w:lineRule="exact"/>
              <w:ind w:left="-58" w:right="-87"/>
              <w:jc w:val="center"/>
              <w:rPr>
                <w:lang w:val="vi-VN"/>
              </w:rPr>
            </w:pPr>
            <w:r w:rsidRPr="00B33E09">
              <w:rPr>
                <w:lang w:val="vi-VN"/>
              </w:rPr>
              <w:t xml:space="preserve">(0 ~ 100) </w:t>
            </w:r>
            <w:r w:rsidRPr="00B33E09">
              <w:rPr>
                <w:vertAlign w:val="superscript"/>
                <w:lang w:val="vi-VN"/>
              </w:rPr>
              <w:t>o</w:t>
            </w:r>
            <w:r w:rsidRPr="00B33E09">
              <w:rPr>
                <w:lang w:val="vi-VN"/>
              </w:rPr>
              <w:t>C</w:t>
            </w:r>
          </w:p>
        </w:tc>
        <w:tc>
          <w:tcPr>
            <w:tcW w:w="2368" w:type="dxa"/>
            <w:tcBorders>
              <w:top w:val="single" w:sz="4" w:space="0" w:color="auto"/>
              <w:bottom w:val="single" w:sz="4" w:space="0" w:color="auto"/>
            </w:tcBorders>
            <w:vAlign w:val="center"/>
          </w:tcPr>
          <w:p w14:paraId="585F842D" w14:textId="77777777" w:rsidR="00AF2650" w:rsidRPr="00B33E09" w:rsidRDefault="00AF2650" w:rsidP="00446452">
            <w:pPr>
              <w:spacing w:before="60" w:after="60" w:line="280" w:lineRule="exact"/>
              <w:jc w:val="center"/>
              <w:rPr>
                <w:u w:val="single"/>
                <w:lang w:val="vi-VN"/>
              </w:rPr>
            </w:pPr>
            <w:r w:rsidRPr="00B33E09">
              <w:rPr>
                <w:lang w:val="vi-VN"/>
              </w:rPr>
              <w:t>CASE.KT0080</w:t>
            </w:r>
          </w:p>
        </w:tc>
        <w:tc>
          <w:tcPr>
            <w:tcW w:w="2926" w:type="dxa"/>
            <w:tcBorders>
              <w:top w:val="single" w:sz="4" w:space="0" w:color="auto"/>
              <w:bottom w:val="single" w:sz="4" w:space="0" w:color="auto"/>
            </w:tcBorders>
            <w:vAlign w:val="center"/>
          </w:tcPr>
          <w:p w14:paraId="635EA669" w14:textId="77777777" w:rsidR="00AF2650" w:rsidRPr="00B33E09" w:rsidRDefault="00AF2650" w:rsidP="00446452">
            <w:pPr>
              <w:spacing w:before="60" w:after="60" w:line="280" w:lineRule="exact"/>
              <w:jc w:val="center"/>
              <w:rPr>
                <w:lang w:val="vi-VN"/>
              </w:rPr>
            </w:pPr>
            <w:r w:rsidRPr="00B33E09">
              <w:rPr>
                <w:lang w:val="vi-VN"/>
              </w:rPr>
              <w:t xml:space="preserve">0,5 </w:t>
            </w:r>
            <w:r w:rsidRPr="00B33E09">
              <w:rPr>
                <w:vertAlign w:val="superscript"/>
                <w:lang w:val="vi-VN"/>
              </w:rPr>
              <w:t>o</w:t>
            </w:r>
            <w:r w:rsidRPr="00B33E09">
              <w:rPr>
                <w:lang w:val="vi-VN"/>
              </w:rPr>
              <w:t>C</w:t>
            </w:r>
          </w:p>
        </w:tc>
      </w:tr>
      <w:tr w:rsidR="00AF2650" w:rsidRPr="00B33E09" w14:paraId="0D5004B0" w14:textId="77777777" w:rsidTr="00220A12">
        <w:trPr>
          <w:trHeight w:val="530"/>
        </w:trPr>
        <w:tc>
          <w:tcPr>
            <w:tcW w:w="483" w:type="dxa"/>
            <w:tcBorders>
              <w:top w:val="single" w:sz="4" w:space="0" w:color="auto"/>
            </w:tcBorders>
            <w:vAlign w:val="center"/>
          </w:tcPr>
          <w:p w14:paraId="74A4D44A" w14:textId="77777777" w:rsidR="00AF2650" w:rsidRPr="00B33E09" w:rsidRDefault="00AF2650" w:rsidP="00AC03D6">
            <w:pPr>
              <w:pStyle w:val="ListParagraph"/>
              <w:numPr>
                <w:ilvl w:val="0"/>
                <w:numId w:val="49"/>
              </w:numPr>
              <w:spacing w:before="60" w:after="60" w:line="280" w:lineRule="exact"/>
              <w:contextualSpacing w:val="0"/>
              <w:jc w:val="center"/>
              <w:rPr>
                <w:lang w:val="vi-VN"/>
              </w:rPr>
            </w:pPr>
          </w:p>
        </w:tc>
        <w:tc>
          <w:tcPr>
            <w:tcW w:w="2409" w:type="dxa"/>
            <w:vAlign w:val="center"/>
          </w:tcPr>
          <w:p w14:paraId="72711F81" w14:textId="77777777" w:rsidR="00AF2650" w:rsidRPr="00B33E09" w:rsidRDefault="00AF2650" w:rsidP="00446452">
            <w:pPr>
              <w:spacing w:before="60" w:after="60" w:line="280" w:lineRule="exact"/>
              <w:ind w:left="-58" w:right="-87"/>
              <w:jc w:val="center"/>
              <w:rPr>
                <w:b/>
                <w:bCs/>
                <w:lang w:val="vi-VN"/>
              </w:rPr>
            </w:pPr>
            <w:r w:rsidRPr="00B33E09">
              <w:rPr>
                <w:b/>
                <w:bCs/>
                <w:lang w:val="vi-VN"/>
              </w:rPr>
              <w:t>Bếp nung COD</w:t>
            </w:r>
          </w:p>
          <w:p w14:paraId="78D2852E" w14:textId="77777777" w:rsidR="00AF2650" w:rsidRPr="00B33E09" w:rsidRDefault="00AF2650" w:rsidP="00446452">
            <w:pPr>
              <w:spacing w:before="60" w:after="60" w:line="280" w:lineRule="exact"/>
              <w:ind w:left="-58" w:right="-87"/>
              <w:jc w:val="center"/>
              <w:rPr>
                <w:b/>
                <w:bCs/>
                <w:i/>
                <w:iCs/>
                <w:lang w:val="vi-VN"/>
              </w:rPr>
            </w:pPr>
            <w:r w:rsidRPr="00B33E09">
              <w:rPr>
                <w:b/>
                <w:bCs/>
                <w:i/>
                <w:iCs/>
                <w:lang w:val="vi-VN"/>
              </w:rPr>
              <w:t>COD Reactor</w:t>
            </w:r>
          </w:p>
        </w:tc>
        <w:tc>
          <w:tcPr>
            <w:tcW w:w="1980" w:type="dxa"/>
            <w:tcBorders>
              <w:top w:val="single" w:sz="4" w:space="0" w:color="auto"/>
            </w:tcBorders>
            <w:vAlign w:val="center"/>
          </w:tcPr>
          <w:p w14:paraId="3F4C3683" w14:textId="77777777" w:rsidR="00AF2650" w:rsidRPr="00B33E09" w:rsidRDefault="00AF2650" w:rsidP="00446452">
            <w:pPr>
              <w:spacing w:before="60" w:after="60" w:line="280" w:lineRule="exact"/>
              <w:ind w:left="-58" w:right="-87"/>
              <w:jc w:val="center"/>
              <w:rPr>
                <w:lang w:val="vi-VN"/>
              </w:rPr>
            </w:pPr>
            <w:r w:rsidRPr="00B33E09">
              <w:rPr>
                <w:lang w:val="vi-VN"/>
              </w:rPr>
              <w:t>(</w:t>
            </w:r>
            <w:r w:rsidRPr="00B33E09">
              <w:t>100</w:t>
            </w:r>
            <w:r w:rsidRPr="00B33E09">
              <w:rPr>
                <w:lang w:val="vi-VN"/>
              </w:rPr>
              <w:t xml:space="preserve"> ~165) </w:t>
            </w:r>
            <w:r w:rsidRPr="00B33E09">
              <w:rPr>
                <w:vertAlign w:val="superscript"/>
                <w:lang w:val="vi-VN"/>
              </w:rPr>
              <w:t>0</w:t>
            </w:r>
            <w:r w:rsidRPr="00B33E09">
              <w:rPr>
                <w:lang w:val="vi-VN"/>
              </w:rPr>
              <w:t>C</w:t>
            </w:r>
          </w:p>
        </w:tc>
        <w:tc>
          <w:tcPr>
            <w:tcW w:w="2368" w:type="dxa"/>
            <w:tcBorders>
              <w:top w:val="single" w:sz="4" w:space="0" w:color="auto"/>
            </w:tcBorders>
            <w:vAlign w:val="center"/>
          </w:tcPr>
          <w:p w14:paraId="69D422B8" w14:textId="77777777" w:rsidR="00AF2650" w:rsidRPr="00B33E09" w:rsidRDefault="00AF2650" w:rsidP="00446452">
            <w:pPr>
              <w:spacing w:before="60" w:after="60" w:line="280" w:lineRule="exact"/>
              <w:jc w:val="center"/>
              <w:rPr>
                <w:u w:val="single"/>
                <w:lang w:val="vi-VN"/>
              </w:rPr>
            </w:pPr>
            <w:r w:rsidRPr="00B33E09">
              <w:rPr>
                <w:lang w:val="vi-VN"/>
              </w:rPr>
              <w:t>CASE.KT0052</w:t>
            </w:r>
          </w:p>
        </w:tc>
        <w:tc>
          <w:tcPr>
            <w:tcW w:w="2926" w:type="dxa"/>
            <w:tcBorders>
              <w:top w:val="single" w:sz="4" w:space="0" w:color="auto"/>
            </w:tcBorders>
            <w:vAlign w:val="center"/>
          </w:tcPr>
          <w:p w14:paraId="0A44D29A" w14:textId="77777777" w:rsidR="00AF2650" w:rsidRPr="00B33E09" w:rsidRDefault="00AF2650" w:rsidP="00446452">
            <w:pPr>
              <w:spacing w:before="60" w:after="60" w:line="280" w:lineRule="exact"/>
              <w:jc w:val="center"/>
              <w:rPr>
                <w:lang w:val="vi-VN"/>
              </w:rPr>
            </w:pPr>
            <w:r w:rsidRPr="00B33E09">
              <w:rPr>
                <w:lang w:val="vi-VN"/>
              </w:rPr>
              <w:t xml:space="preserve">2,0 </w:t>
            </w:r>
            <w:r w:rsidRPr="00B33E09">
              <w:rPr>
                <w:vertAlign w:val="superscript"/>
                <w:lang w:val="vi-VN"/>
              </w:rPr>
              <w:t>o</w:t>
            </w:r>
            <w:r w:rsidRPr="00B33E09">
              <w:rPr>
                <w:lang w:val="vi-VN"/>
              </w:rPr>
              <w:t>C</w:t>
            </w:r>
          </w:p>
        </w:tc>
      </w:tr>
    </w:tbl>
    <w:p w14:paraId="51D083E4" w14:textId="7D51D60E" w:rsidR="00AF2650" w:rsidRPr="00597AE8" w:rsidRDefault="00597AE8" w:rsidP="00597AE8">
      <w:pPr>
        <w:pStyle w:val="Header"/>
        <w:numPr>
          <w:ilvl w:val="0"/>
          <w:numId w:val="51"/>
        </w:numPr>
        <w:tabs>
          <w:tab w:val="clear" w:pos="4680"/>
          <w:tab w:val="clear" w:pos="9360"/>
        </w:tabs>
        <w:spacing w:before="120"/>
        <w:ind w:left="-142" w:firstLine="0"/>
        <w:rPr>
          <w:b/>
          <w:bCs/>
          <w:sz w:val="26"/>
          <w:szCs w:val="26"/>
          <w:lang w:val="vi-VN"/>
        </w:rPr>
      </w:pPr>
      <w:r w:rsidRPr="00597AE8">
        <w:rPr>
          <w:b/>
          <w:bCs/>
          <w:sz w:val="26"/>
          <w:szCs w:val="26"/>
          <w:lang w:val="vi-VN"/>
        </w:rPr>
        <w:t>LĨNH VỰC HIỆU CHUẨN: HÓA LÝ</w:t>
      </w:r>
    </w:p>
    <w:p w14:paraId="4760A542" w14:textId="77777777" w:rsidR="00AF2650" w:rsidRPr="00597AE8" w:rsidRDefault="00AF2650" w:rsidP="00597AE8">
      <w:pPr>
        <w:pStyle w:val="Header"/>
        <w:tabs>
          <w:tab w:val="clear" w:pos="4680"/>
          <w:tab w:val="clear" w:pos="9360"/>
        </w:tabs>
        <w:spacing w:before="120"/>
        <w:ind w:left="-142"/>
        <w:rPr>
          <w:b/>
          <w:bCs/>
          <w:i/>
          <w:iCs/>
          <w:sz w:val="26"/>
          <w:szCs w:val="26"/>
          <w:lang w:val="vi-VN"/>
        </w:rPr>
      </w:pPr>
      <w:r w:rsidRPr="00597AE8">
        <w:rPr>
          <w:i/>
          <w:iCs/>
          <w:sz w:val="26"/>
          <w:szCs w:val="26"/>
          <w:lang w:val="vi-VN"/>
        </w:rPr>
        <w:t>Field of calibration:</w:t>
      </w:r>
      <w:r w:rsidRPr="00597AE8">
        <w:rPr>
          <w:b/>
          <w:bCs/>
          <w:i/>
          <w:iCs/>
          <w:sz w:val="26"/>
          <w:szCs w:val="26"/>
          <w:lang w:val="vi-VN"/>
        </w:rPr>
        <w:t xml:space="preserve"> Physico – Chemical</w:t>
      </w:r>
    </w:p>
    <w:tbl>
      <w:tblPr>
        <w:tblW w:w="1016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4"/>
        <w:gridCol w:w="2452"/>
        <w:gridCol w:w="1843"/>
        <w:gridCol w:w="2410"/>
        <w:gridCol w:w="2977"/>
      </w:tblGrid>
      <w:tr w:rsidR="00AF2650" w:rsidRPr="00B33E09" w14:paraId="56371C06" w14:textId="77777777" w:rsidTr="00220A12">
        <w:trPr>
          <w:trHeight w:val="1538"/>
          <w:tblHeader/>
        </w:trPr>
        <w:tc>
          <w:tcPr>
            <w:tcW w:w="484" w:type="dxa"/>
            <w:vAlign w:val="center"/>
          </w:tcPr>
          <w:p w14:paraId="61B0B03D" w14:textId="77777777" w:rsidR="00AF2650" w:rsidRPr="00B33E09" w:rsidRDefault="00AF2650" w:rsidP="00446452">
            <w:pPr>
              <w:spacing w:before="60" w:after="60" w:line="280" w:lineRule="exact"/>
              <w:jc w:val="center"/>
              <w:rPr>
                <w:b/>
                <w:bCs/>
                <w:sz w:val="20"/>
                <w:lang w:val="vi-VN"/>
              </w:rPr>
            </w:pPr>
            <w:r w:rsidRPr="00B33E09">
              <w:rPr>
                <w:b/>
                <w:bCs/>
                <w:sz w:val="20"/>
                <w:lang w:val="vi-VN"/>
              </w:rPr>
              <w:t>TT</w:t>
            </w:r>
          </w:p>
        </w:tc>
        <w:tc>
          <w:tcPr>
            <w:tcW w:w="2452" w:type="dxa"/>
            <w:vAlign w:val="center"/>
          </w:tcPr>
          <w:p w14:paraId="5265F724" w14:textId="77777777" w:rsidR="00AF2650" w:rsidRPr="00B33E09" w:rsidRDefault="00AF2650" w:rsidP="00446452">
            <w:pPr>
              <w:spacing w:before="60" w:after="60" w:line="280" w:lineRule="exact"/>
              <w:jc w:val="center"/>
              <w:rPr>
                <w:b/>
                <w:bCs/>
                <w:sz w:val="20"/>
                <w:lang w:val="vi-VN"/>
              </w:rPr>
            </w:pPr>
            <w:r w:rsidRPr="00B33E09">
              <w:rPr>
                <w:b/>
                <w:bCs/>
                <w:sz w:val="20"/>
                <w:lang w:val="vi-VN"/>
              </w:rPr>
              <w:t>Tên đại lượng đo hoặc phương tiện đo được hiệu chuẩn</w:t>
            </w:r>
          </w:p>
          <w:p w14:paraId="2CC6F7E5" w14:textId="77777777" w:rsidR="00AF2650" w:rsidRPr="00B33E09" w:rsidRDefault="00AF2650" w:rsidP="00446452">
            <w:pPr>
              <w:spacing w:before="60" w:after="60" w:line="280" w:lineRule="exact"/>
              <w:jc w:val="center"/>
              <w:rPr>
                <w:b/>
                <w:bCs/>
                <w:sz w:val="20"/>
                <w:lang w:val="vi-VN"/>
              </w:rPr>
            </w:pPr>
            <w:r w:rsidRPr="00B33E09">
              <w:rPr>
                <w:i/>
                <w:iCs/>
                <w:sz w:val="20"/>
                <w:lang w:val="vi-VN"/>
              </w:rPr>
              <w:t>Measurand/ equipment calibrated</w:t>
            </w:r>
          </w:p>
        </w:tc>
        <w:tc>
          <w:tcPr>
            <w:tcW w:w="1843" w:type="dxa"/>
            <w:tcBorders>
              <w:bottom w:val="single" w:sz="4" w:space="0" w:color="auto"/>
            </w:tcBorders>
            <w:vAlign w:val="center"/>
          </w:tcPr>
          <w:p w14:paraId="6820E188" w14:textId="77777777" w:rsidR="00AF2650" w:rsidRPr="00B33E09" w:rsidRDefault="00AF2650" w:rsidP="00446452">
            <w:pPr>
              <w:spacing w:before="60" w:after="60" w:line="280" w:lineRule="exact"/>
              <w:jc w:val="center"/>
              <w:rPr>
                <w:b/>
                <w:bCs/>
                <w:sz w:val="20"/>
                <w:lang w:val="vi-VN"/>
              </w:rPr>
            </w:pPr>
            <w:r w:rsidRPr="00B33E09">
              <w:rPr>
                <w:b/>
                <w:bCs/>
                <w:sz w:val="20"/>
                <w:lang w:val="vi-VN"/>
              </w:rPr>
              <w:t>Phạm vi đo</w:t>
            </w:r>
          </w:p>
          <w:p w14:paraId="50791A56" w14:textId="77777777" w:rsidR="00AF2650" w:rsidRPr="00B33E09" w:rsidRDefault="00AF2650" w:rsidP="00446452">
            <w:pPr>
              <w:spacing w:before="60" w:after="60" w:line="280" w:lineRule="exact"/>
              <w:jc w:val="center"/>
              <w:rPr>
                <w:b/>
                <w:bCs/>
                <w:sz w:val="20"/>
                <w:lang w:val="vi-VN"/>
              </w:rPr>
            </w:pPr>
            <w:r w:rsidRPr="00B33E09">
              <w:rPr>
                <w:i/>
                <w:iCs/>
                <w:sz w:val="20"/>
                <w:lang w:val="vi-VN"/>
              </w:rPr>
              <w:t>Range of measurement</w:t>
            </w:r>
          </w:p>
        </w:tc>
        <w:tc>
          <w:tcPr>
            <w:tcW w:w="2410" w:type="dxa"/>
            <w:tcBorders>
              <w:bottom w:val="single" w:sz="4" w:space="0" w:color="auto"/>
            </w:tcBorders>
            <w:vAlign w:val="center"/>
          </w:tcPr>
          <w:p w14:paraId="50F43FB7" w14:textId="77777777" w:rsidR="00AF2650" w:rsidRPr="00B33E09" w:rsidRDefault="00AF2650" w:rsidP="00446452">
            <w:pPr>
              <w:pStyle w:val="Heading5"/>
              <w:spacing w:before="60" w:line="280" w:lineRule="exact"/>
              <w:jc w:val="center"/>
              <w:rPr>
                <w:rFonts w:ascii="Times New Roman" w:hAnsi="Times New Roman"/>
                <w:sz w:val="20"/>
                <w:szCs w:val="20"/>
                <w:lang w:val="vi-VN"/>
              </w:rPr>
            </w:pPr>
            <w:r w:rsidRPr="00B33E09">
              <w:rPr>
                <w:rFonts w:ascii="Times New Roman" w:hAnsi="Times New Roman"/>
                <w:i w:val="0"/>
                <w:iCs w:val="0"/>
                <w:sz w:val="20"/>
                <w:szCs w:val="20"/>
                <w:lang w:val="vi-VN"/>
              </w:rPr>
              <w:t>Quy trình hiệu chuẩn</w:t>
            </w:r>
          </w:p>
          <w:p w14:paraId="453D2D97" w14:textId="77777777" w:rsidR="00AF2650" w:rsidRPr="00B33E09" w:rsidRDefault="00AF2650" w:rsidP="00446452">
            <w:pPr>
              <w:spacing w:before="60" w:after="60" w:line="280" w:lineRule="exact"/>
              <w:jc w:val="center"/>
              <w:rPr>
                <w:b/>
                <w:bCs/>
                <w:i/>
                <w:iCs/>
                <w:sz w:val="20"/>
                <w:lang w:val="vi-VN"/>
              </w:rPr>
            </w:pPr>
            <w:r w:rsidRPr="00B33E09">
              <w:rPr>
                <w:i/>
                <w:iCs/>
                <w:sz w:val="20"/>
                <w:lang w:val="vi-VN"/>
              </w:rPr>
              <w:t>Calibration Procedure</w:t>
            </w:r>
          </w:p>
        </w:tc>
        <w:tc>
          <w:tcPr>
            <w:tcW w:w="2977" w:type="dxa"/>
            <w:vAlign w:val="center"/>
          </w:tcPr>
          <w:p w14:paraId="570AD917" w14:textId="77777777" w:rsidR="00AF2650" w:rsidRPr="00B33E09" w:rsidRDefault="00AF2650" w:rsidP="00446452">
            <w:pPr>
              <w:spacing w:before="60" w:after="60" w:line="280" w:lineRule="exact"/>
              <w:jc w:val="center"/>
              <w:rPr>
                <w:b/>
                <w:bCs/>
                <w:sz w:val="20"/>
                <w:lang w:val="vi-VN"/>
              </w:rPr>
            </w:pPr>
            <w:r w:rsidRPr="00B33E09">
              <w:rPr>
                <w:b/>
                <w:bCs/>
                <w:sz w:val="20"/>
                <w:lang w:val="vi-VN"/>
              </w:rPr>
              <w:t>Khả năng đo và hiệu chuẩn (CMC)</w:t>
            </w:r>
            <w:r w:rsidRPr="00B33E09">
              <w:rPr>
                <w:b/>
                <w:bCs/>
                <w:sz w:val="20"/>
                <w:vertAlign w:val="superscript"/>
                <w:lang w:val="vi-VN"/>
              </w:rPr>
              <w:t>1</w:t>
            </w:r>
            <w:r w:rsidRPr="00B33E09">
              <w:rPr>
                <w:b/>
                <w:bCs/>
                <w:sz w:val="20"/>
                <w:lang w:val="vi-VN"/>
              </w:rPr>
              <w:t>/</w:t>
            </w:r>
            <w:r w:rsidRPr="00B33E09">
              <w:rPr>
                <w:sz w:val="20"/>
                <w:lang w:val="vi-VN"/>
              </w:rPr>
              <w:t xml:space="preserve"> </w:t>
            </w:r>
            <w:r w:rsidRPr="00B33E09">
              <w:rPr>
                <w:i/>
                <w:iCs/>
                <w:sz w:val="20"/>
                <w:lang w:val="vi-VN"/>
              </w:rPr>
              <w:t>Calibration and Measurement Capability (CMC)</w:t>
            </w:r>
            <w:r w:rsidRPr="00B33E09">
              <w:rPr>
                <w:i/>
                <w:iCs/>
                <w:sz w:val="20"/>
                <w:vertAlign w:val="superscript"/>
                <w:lang w:val="vi-VN"/>
              </w:rPr>
              <w:t>1</w:t>
            </w:r>
          </w:p>
        </w:tc>
      </w:tr>
      <w:tr w:rsidR="00AF2650" w:rsidRPr="00B33E09" w14:paraId="3210E4D2" w14:textId="77777777" w:rsidTr="00220A12">
        <w:trPr>
          <w:trHeight w:val="710"/>
        </w:trPr>
        <w:tc>
          <w:tcPr>
            <w:tcW w:w="484" w:type="dxa"/>
            <w:vMerge w:val="restart"/>
            <w:vAlign w:val="center"/>
          </w:tcPr>
          <w:p w14:paraId="1B3AF5C3"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restart"/>
            <w:vAlign w:val="center"/>
          </w:tcPr>
          <w:p w14:paraId="3FF2FCAD" w14:textId="77777777" w:rsidR="00AF2650" w:rsidRPr="00B33E09" w:rsidRDefault="00AF2650" w:rsidP="00446452">
            <w:pPr>
              <w:spacing w:before="60" w:after="60" w:line="280" w:lineRule="exact"/>
              <w:ind w:left="-58" w:right="-87"/>
              <w:jc w:val="center"/>
              <w:rPr>
                <w:b/>
                <w:bCs/>
                <w:lang w:val="vi-VN"/>
              </w:rPr>
            </w:pPr>
            <w:r w:rsidRPr="00B33E09">
              <w:rPr>
                <w:b/>
                <w:bCs/>
                <w:lang w:val="vi-VN"/>
              </w:rPr>
              <w:t>Máy quang phổ UV/Vis</w:t>
            </w:r>
          </w:p>
          <w:p w14:paraId="67D45395" w14:textId="77777777" w:rsidR="00AF2650" w:rsidRPr="00B33E09" w:rsidRDefault="00AF2650" w:rsidP="00446452">
            <w:pPr>
              <w:spacing w:before="60" w:after="60" w:line="280" w:lineRule="exact"/>
              <w:ind w:left="-58" w:right="-87"/>
              <w:jc w:val="center"/>
              <w:rPr>
                <w:b/>
                <w:bCs/>
                <w:lang w:val="vi-VN"/>
              </w:rPr>
            </w:pPr>
            <w:r w:rsidRPr="00B33E09">
              <w:rPr>
                <w:b/>
                <w:bCs/>
                <w:i/>
                <w:iCs/>
                <w:lang w:val="vi-VN"/>
              </w:rPr>
              <w:t>UV/Visible Spectrophotometer</w:t>
            </w:r>
          </w:p>
        </w:tc>
        <w:tc>
          <w:tcPr>
            <w:tcW w:w="1843" w:type="dxa"/>
            <w:vAlign w:val="center"/>
          </w:tcPr>
          <w:p w14:paraId="57977A0E" w14:textId="77777777" w:rsidR="00AF2650" w:rsidRPr="00B33E09" w:rsidRDefault="00AF2650" w:rsidP="00446452">
            <w:pPr>
              <w:spacing w:before="60" w:after="60" w:line="280" w:lineRule="exact"/>
              <w:ind w:left="-58" w:right="-87"/>
              <w:jc w:val="center"/>
              <w:rPr>
                <w:lang w:val="vi-VN"/>
              </w:rPr>
            </w:pPr>
            <w:r w:rsidRPr="00B33E09">
              <w:rPr>
                <w:lang w:val="vi-VN"/>
              </w:rPr>
              <w:t xml:space="preserve">Bước sóng/ </w:t>
            </w:r>
            <w:r w:rsidRPr="00B33E09">
              <w:rPr>
                <w:i/>
                <w:iCs/>
                <w:lang w:val="vi-VN"/>
              </w:rPr>
              <w:t>Wavelength</w:t>
            </w:r>
          </w:p>
          <w:p w14:paraId="69325FBF" w14:textId="77777777" w:rsidR="00AF2650" w:rsidRPr="00B33E09" w:rsidRDefault="00AF2650" w:rsidP="00446452">
            <w:pPr>
              <w:spacing w:before="60" w:after="60" w:line="280" w:lineRule="exact"/>
              <w:ind w:left="-58" w:right="-87"/>
              <w:jc w:val="center"/>
              <w:rPr>
                <w:lang w:val="vi-VN"/>
              </w:rPr>
            </w:pPr>
            <w:r w:rsidRPr="00B33E09">
              <w:rPr>
                <w:lang w:val="vi-VN"/>
              </w:rPr>
              <w:t>(190 ~ 900) nm</w:t>
            </w:r>
          </w:p>
        </w:tc>
        <w:tc>
          <w:tcPr>
            <w:tcW w:w="2410" w:type="dxa"/>
            <w:vMerge w:val="restart"/>
            <w:vAlign w:val="center"/>
          </w:tcPr>
          <w:p w14:paraId="4C901B78" w14:textId="77777777" w:rsidR="00AF2650" w:rsidRPr="00B33E09" w:rsidRDefault="00AF2650" w:rsidP="00446452">
            <w:pPr>
              <w:spacing w:before="60" w:after="60" w:line="280" w:lineRule="exact"/>
              <w:rPr>
                <w:u w:val="single"/>
                <w:lang w:val="vi-VN"/>
              </w:rPr>
            </w:pPr>
            <w:r w:rsidRPr="00B33E09">
              <w:rPr>
                <w:lang w:val="vi-VN"/>
              </w:rPr>
              <w:t>CASE.KT0001</w:t>
            </w:r>
          </w:p>
        </w:tc>
        <w:tc>
          <w:tcPr>
            <w:tcW w:w="2977" w:type="dxa"/>
            <w:vAlign w:val="center"/>
          </w:tcPr>
          <w:p w14:paraId="4F7AB8D0" w14:textId="77777777" w:rsidR="00AF2650" w:rsidRPr="00B33E09" w:rsidRDefault="00AF2650" w:rsidP="00446452">
            <w:pPr>
              <w:spacing w:before="60" w:after="60" w:line="280" w:lineRule="exact"/>
              <w:jc w:val="center"/>
              <w:rPr>
                <w:lang w:val="vi-VN"/>
              </w:rPr>
            </w:pPr>
            <w:r w:rsidRPr="00B33E09">
              <w:rPr>
                <w:lang w:val="vi-VN"/>
              </w:rPr>
              <w:t>0,40 nm</w:t>
            </w:r>
          </w:p>
        </w:tc>
      </w:tr>
      <w:tr w:rsidR="00AF2650" w:rsidRPr="00B33E09" w14:paraId="66814F71" w14:textId="77777777" w:rsidTr="00220A12">
        <w:trPr>
          <w:trHeight w:val="602"/>
        </w:trPr>
        <w:tc>
          <w:tcPr>
            <w:tcW w:w="484" w:type="dxa"/>
            <w:vMerge/>
            <w:tcBorders>
              <w:bottom w:val="single" w:sz="4" w:space="0" w:color="auto"/>
            </w:tcBorders>
            <w:vAlign w:val="center"/>
          </w:tcPr>
          <w:p w14:paraId="4D271D49"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tcPr>
          <w:p w14:paraId="709B60EB" w14:textId="77777777" w:rsidR="00AF2650" w:rsidRPr="00B33E09" w:rsidRDefault="00AF2650" w:rsidP="00446452">
            <w:pPr>
              <w:spacing w:before="60" w:after="60" w:line="280" w:lineRule="exact"/>
              <w:ind w:left="-58" w:right="-87"/>
              <w:jc w:val="center"/>
              <w:rPr>
                <w:b/>
                <w:bCs/>
                <w:lang w:val="vi-VN"/>
              </w:rPr>
            </w:pPr>
          </w:p>
        </w:tc>
        <w:tc>
          <w:tcPr>
            <w:tcW w:w="1843" w:type="dxa"/>
            <w:tcBorders>
              <w:bottom w:val="single" w:sz="4" w:space="0" w:color="auto"/>
            </w:tcBorders>
            <w:vAlign w:val="center"/>
          </w:tcPr>
          <w:p w14:paraId="13E20AB0" w14:textId="77777777" w:rsidR="00AF2650" w:rsidRPr="00B33E09" w:rsidRDefault="00AF2650" w:rsidP="00446452">
            <w:pPr>
              <w:spacing w:before="60" w:after="60" w:line="280" w:lineRule="exact"/>
              <w:ind w:left="-58" w:right="-87"/>
              <w:jc w:val="center"/>
              <w:rPr>
                <w:lang w:val="vi-VN"/>
              </w:rPr>
            </w:pPr>
            <w:r w:rsidRPr="00B33E09">
              <w:rPr>
                <w:lang w:val="vi-VN"/>
              </w:rPr>
              <w:t xml:space="preserve">Độ hấp thu/ </w:t>
            </w:r>
            <w:r w:rsidRPr="00B33E09">
              <w:rPr>
                <w:i/>
                <w:iCs/>
                <w:lang w:val="vi-VN"/>
              </w:rPr>
              <w:t>Absorbance</w:t>
            </w:r>
          </w:p>
          <w:p w14:paraId="61C0CA64" w14:textId="77777777" w:rsidR="00AF2650" w:rsidRPr="00B33E09" w:rsidRDefault="00AF2650" w:rsidP="00446452">
            <w:pPr>
              <w:spacing w:before="60" w:after="60" w:line="280" w:lineRule="exact"/>
              <w:ind w:left="-58" w:right="-87"/>
              <w:jc w:val="center"/>
              <w:rPr>
                <w:lang w:val="vi-VN"/>
              </w:rPr>
            </w:pPr>
            <w:r w:rsidRPr="00B33E09">
              <w:rPr>
                <w:lang w:val="vi-VN"/>
              </w:rPr>
              <w:t>(0 ~ 1) Abs</w:t>
            </w:r>
          </w:p>
        </w:tc>
        <w:tc>
          <w:tcPr>
            <w:tcW w:w="2410" w:type="dxa"/>
            <w:vMerge/>
          </w:tcPr>
          <w:p w14:paraId="3C2150F8" w14:textId="77777777" w:rsidR="00AF2650" w:rsidRPr="00B33E09" w:rsidRDefault="00AF2650" w:rsidP="00446452">
            <w:pPr>
              <w:spacing w:before="60" w:after="60" w:line="280" w:lineRule="exact"/>
              <w:jc w:val="center"/>
              <w:rPr>
                <w:lang w:val="vi-VN"/>
              </w:rPr>
            </w:pPr>
          </w:p>
        </w:tc>
        <w:tc>
          <w:tcPr>
            <w:tcW w:w="2977" w:type="dxa"/>
            <w:tcBorders>
              <w:bottom w:val="single" w:sz="4" w:space="0" w:color="auto"/>
            </w:tcBorders>
            <w:vAlign w:val="center"/>
          </w:tcPr>
          <w:p w14:paraId="652C107C" w14:textId="77777777" w:rsidR="00AF2650" w:rsidRPr="00B33E09" w:rsidRDefault="00AF2650" w:rsidP="00446452">
            <w:pPr>
              <w:spacing w:before="60" w:after="60" w:line="280" w:lineRule="exact"/>
              <w:jc w:val="center"/>
              <w:rPr>
                <w:lang w:val="vi-VN"/>
              </w:rPr>
            </w:pPr>
            <w:r w:rsidRPr="00B33E09">
              <w:rPr>
                <w:lang w:val="vi-VN"/>
              </w:rPr>
              <w:t>0,01 Abs</w:t>
            </w:r>
          </w:p>
        </w:tc>
      </w:tr>
      <w:tr w:rsidR="00AF2650" w:rsidRPr="00B33E09" w14:paraId="54803A82" w14:textId="77777777" w:rsidTr="00220A12">
        <w:trPr>
          <w:trHeight w:val="431"/>
        </w:trPr>
        <w:tc>
          <w:tcPr>
            <w:tcW w:w="484" w:type="dxa"/>
            <w:vMerge w:val="restart"/>
            <w:tcBorders>
              <w:top w:val="single" w:sz="4" w:space="0" w:color="auto"/>
            </w:tcBorders>
            <w:vAlign w:val="center"/>
          </w:tcPr>
          <w:p w14:paraId="09D19F8F"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restart"/>
            <w:vAlign w:val="center"/>
          </w:tcPr>
          <w:p w14:paraId="49E2EDF1" w14:textId="77777777" w:rsidR="00AF2650" w:rsidRPr="00B33E09" w:rsidRDefault="00AF2650" w:rsidP="00446452">
            <w:pPr>
              <w:spacing w:before="60" w:after="60" w:line="280" w:lineRule="exact"/>
              <w:jc w:val="center"/>
              <w:rPr>
                <w:b/>
                <w:bCs/>
                <w:lang w:val="vi-VN"/>
              </w:rPr>
            </w:pPr>
            <w:r w:rsidRPr="00B33E09">
              <w:rPr>
                <w:b/>
                <w:bCs/>
                <w:lang w:val="vi-VN"/>
              </w:rPr>
              <w:t>Máy quang phổ hấp thu nguyên tử</w:t>
            </w:r>
          </w:p>
          <w:p w14:paraId="21CF0AD9" w14:textId="77777777" w:rsidR="00AF2650" w:rsidRPr="00B33E09" w:rsidRDefault="00AF2650" w:rsidP="00446452">
            <w:pPr>
              <w:spacing w:before="60" w:after="60" w:line="280" w:lineRule="exact"/>
              <w:jc w:val="center"/>
              <w:rPr>
                <w:b/>
                <w:bCs/>
                <w:lang w:val="vi-VN"/>
              </w:rPr>
            </w:pPr>
            <w:r w:rsidRPr="00B33E09">
              <w:rPr>
                <w:b/>
                <w:bCs/>
                <w:i/>
                <w:iCs/>
                <w:lang w:val="vi-VN"/>
              </w:rPr>
              <w:t>Atomic absorption specrophotometer</w:t>
            </w:r>
            <w:r w:rsidRPr="00B33E09">
              <w:rPr>
                <w:b/>
                <w:bCs/>
                <w:lang w:val="vi-VN"/>
              </w:rPr>
              <w:t xml:space="preserve"> </w:t>
            </w:r>
          </w:p>
        </w:tc>
        <w:tc>
          <w:tcPr>
            <w:tcW w:w="1843" w:type="dxa"/>
            <w:tcBorders>
              <w:top w:val="single" w:sz="4" w:space="0" w:color="auto"/>
            </w:tcBorders>
            <w:vAlign w:val="center"/>
          </w:tcPr>
          <w:p w14:paraId="1EDFE793" w14:textId="77777777" w:rsidR="00AF2650" w:rsidRPr="00B33E09" w:rsidRDefault="00AF2650" w:rsidP="00446452">
            <w:pPr>
              <w:spacing w:before="60" w:after="60" w:line="280" w:lineRule="exact"/>
              <w:ind w:left="-58" w:right="-87"/>
              <w:jc w:val="center"/>
              <w:rPr>
                <w:b/>
                <w:bCs/>
                <w:lang w:val="vi-VN"/>
              </w:rPr>
            </w:pPr>
            <w:r w:rsidRPr="00B33E09">
              <w:rPr>
                <w:b/>
                <w:bCs/>
                <w:lang w:val="vi-VN"/>
              </w:rPr>
              <w:t>Kỹ thuật ngọn lửa/</w:t>
            </w:r>
          </w:p>
          <w:p w14:paraId="0EC3A37C" w14:textId="77777777" w:rsidR="00AF2650" w:rsidRPr="00B33E09" w:rsidRDefault="00AF2650" w:rsidP="00446452">
            <w:pPr>
              <w:spacing w:before="60" w:after="60" w:line="280" w:lineRule="exact"/>
              <w:ind w:left="-58" w:right="-87"/>
              <w:jc w:val="center"/>
              <w:rPr>
                <w:b/>
                <w:bCs/>
                <w:lang w:val="vi-VN"/>
              </w:rPr>
            </w:pPr>
            <w:r w:rsidRPr="00B33E09">
              <w:rPr>
                <w:b/>
                <w:bCs/>
                <w:i/>
                <w:iCs/>
                <w:lang w:val="vi-VN"/>
              </w:rPr>
              <w:t>F-AAS</w:t>
            </w:r>
          </w:p>
        </w:tc>
        <w:tc>
          <w:tcPr>
            <w:tcW w:w="2410" w:type="dxa"/>
            <w:vMerge w:val="restart"/>
            <w:vAlign w:val="center"/>
          </w:tcPr>
          <w:p w14:paraId="02637E8D" w14:textId="77777777" w:rsidR="00AF2650" w:rsidRPr="00B33E09" w:rsidRDefault="00AF2650" w:rsidP="00446452">
            <w:pPr>
              <w:spacing w:before="60" w:after="60" w:line="280" w:lineRule="exact"/>
              <w:jc w:val="center"/>
              <w:rPr>
                <w:lang w:val="vi-VN"/>
              </w:rPr>
            </w:pPr>
            <w:r w:rsidRPr="00B33E09">
              <w:rPr>
                <w:lang w:val="vi-VN"/>
              </w:rPr>
              <w:t>CASE.KT0008</w:t>
            </w:r>
          </w:p>
        </w:tc>
        <w:tc>
          <w:tcPr>
            <w:tcW w:w="2977" w:type="dxa"/>
            <w:tcBorders>
              <w:top w:val="single" w:sz="4" w:space="0" w:color="auto"/>
            </w:tcBorders>
            <w:vAlign w:val="center"/>
          </w:tcPr>
          <w:p w14:paraId="3DFAAB09" w14:textId="77777777" w:rsidR="00AF2650" w:rsidRPr="00B33E09" w:rsidRDefault="00AF2650" w:rsidP="00446452">
            <w:pPr>
              <w:spacing w:before="60" w:after="60" w:line="280" w:lineRule="exact"/>
              <w:jc w:val="center"/>
              <w:rPr>
                <w:lang w:val="vi-VN"/>
              </w:rPr>
            </w:pPr>
          </w:p>
        </w:tc>
      </w:tr>
      <w:tr w:rsidR="00AF2650" w:rsidRPr="00B33E09" w14:paraId="296BF616" w14:textId="77777777" w:rsidTr="00220A12">
        <w:trPr>
          <w:trHeight w:val="710"/>
        </w:trPr>
        <w:tc>
          <w:tcPr>
            <w:tcW w:w="484" w:type="dxa"/>
            <w:vMerge/>
            <w:vAlign w:val="center"/>
          </w:tcPr>
          <w:p w14:paraId="56516D95"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0CE5DD9A" w14:textId="77777777" w:rsidR="00AF2650" w:rsidRPr="00B33E09" w:rsidRDefault="00AF2650" w:rsidP="00446452">
            <w:pPr>
              <w:spacing w:before="60" w:after="60" w:line="280" w:lineRule="exact"/>
              <w:jc w:val="center"/>
              <w:rPr>
                <w:b/>
                <w:bCs/>
                <w:i/>
                <w:iCs/>
                <w:lang w:val="vi-VN"/>
              </w:rPr>
            </w:pPr>
          </w:p>
        </w:tc>
        <w:tc>
          <w:tcPr>
            <w:tcW w:w="1843" w:type="dxa"/>
            <w:tcBorders>
              <w:bottom w:val="dotted" w:sz="4" w:space="0" w:color="auto"/>
            </w:tcBorders>
            <w:vAlign w:val="center"/>
          </w:tcPr>
          <w:p w14:paraId="697302B5" w14:textId="77777777" w:rsidR="00AF2650" w:rsidRPr="00B33E09" w:rsidRDefault="00AF2650" w:rsidP="00446452">
            <w:pPr>
              <w:spacing w:before="60" w:after="60" w:line="280" w:lineRule="exact"/>
              <w:ind w:left="-58" w:right="-87"/>
              <w:jc w:val="center"/>
              <w:rPr>
                <w:lang w:val="vi-VN"/>
              </w:rPr>
            </w:pPr>
            <w:r w:rsidRPr="00B33E09">
              <w:rPr>
                <w:lang w:val="vi-VN"/>
              </w:rPr>
              <w:t>Dung dịch chuẩn Đồng</w:t>
            </w:r>
          </w:p>
          <w:p w14:paraId="7C3BC892" w14:textId="77777777" w:rsidR="00AF2650" w:rsidRPr="00B33E09" w:rsidRDefault="00AF2650" w:rsidP="00446452">
            <w:pPr>
              <w:spacing w:before="60" w:after="60" w:line="280" w:lineRule="exact"/>
              <w:ind w:left="-58" w:right="-87"/>
              <w:jc w:val="center"/>
              <w:rPr>
                <w:i/>
                <w:iCs/>
                <w:lang w:val="vi-VN"/>
              </w:rPr>
            </w:pPr>
            <w:r w:rsidRPr="00B33E09">
              <w:rPr>
                <w:i/>
                <w:iCs/>
                <w:lang w:val="vi-VN"/>
              </w:rPr>
              <w:t>Copper standard solution</w:t>
            </w:r>
          </w:p>
        </w:tc>
        <w:tc>
          <w:tcPr>
            <w:tcW w:w="2410" w:type="dxa"/>
            <w:vMerge/>
            <w:vAlign w:val="center"/>
          </w:tcPr>
          <w:p w14:paraId="1C8A7BAF" w14:textId="77777777" w:rsidR="00AF2650" w:rsidRPr="00B33E09" w:rsidRDefault="00AF2650" w:rsidP="00446452">
            <w:pPr>
              <w:spacing w:before="60" w:after="60" w:line="280" w:lineRule="exact"/>
              <w:jc w:val="center"/>
              <w:rPr>
                <w:u w:val="single"/>
                <w:lang w:val="vi-VN"/>
              </w:rPr>
            </w:pPr>
          </w:p>
        </w:tc>
        <w:tc>
          <w:tcPr>
            <w:tcW w:w="2977" w:type="dxa"/>
            <w:tcBorders>
              <w:bottom w:val="dotted" w:sz="4" w:space="0" w:color="auto"/>
            </w:tcBorders>
            <w:vAlign w:val="center"/>
          </w:tcPr>
          <w:p w14:paraId="07B798C2" w14:textId="77777777" w:rsidR="00AF2650" w:rsidRPr="00B33E09" w:rsidRDefault="00AF2650" w:rsidP="00446452">
            <w:pPr>
              <w:spacing w:before="60" w:after="60" w:line="280" w:lineRule="exact"/>
              <w:jc w:val="center"/>
              <w:rPr>
                <w:lang w:val="vi-VN"/>
              </w:rPr>
            </w:pPr>
          </w:p>
        </w:tc>
      </w:tr>
      <w:tr w:rsidR="00AF2650" w:rsidRPr="00B33E09" w14:paraId="59F644DB" w14:textId="77777777" w:rsidTr="00220A12">
        <w:trPr>
          <w:trHeight w:val="240"/>
        </w:trPr>
        <w:tc>
          <w:tcPr>
            <w:tcW w:w="484" w:type="dxa"/>
            <w:vMerge/>
            <w:vAlign w:val="center"/>
          </w:tcPr>
          <w:p w14:paraId="2DCC78E5"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1846A6EF" w14:textId="77777777" w:rsidR="00AF2650" w:rsidRPr="00B33E09" w:rsidRDefault="00AF2650" w:rsidP="00446452">
            <w:pPr>
              <w:spacing w:before="60" w:after="60" w:line="280" w:lineRule="exact"/>
              <w:jc w:val="center"/>
              <w:rPr>
                <w:b/>
                <w:bCs/>
                <w:lang w:val="vi-VN"/>
              </w:rPr>
            </w:pPr>
          </w:p>
        </w:tc>
        <w:tc>
          <w:tcPr>
            <w:tcW w:w="1843" w:type="dxa"/>
            <w:tcBorders>
              <w:top w:val="dotted" w:sz="4" w:space="0" w:color="auto"/>
              <w:bottom w:val="dotted" w:sz="4" w:space="0" w:color="auto"/>
            </w:tcBorders>
            <w:vAlign w:val="center"/>
          </w:tcPr>
          <w:p w14:paraId="697EEC13" w14:textId="77777777" w:rsidR="00AF2650" w:rsidRPr="00B33E09" w:rsidRDefault="00AF2650" w:rsidP="00446452">
            <w:pPr>
              <w:spacing w:before="60" w:after="60" w:line="280" w:lineRule="exact"/>
              <w:ind w:left="-58" w:right="-87"/>
              <w:jc w:val="center"/>
              <w:rPr>
                <w:lang w:val="vi-VN"/>
              </w:rPr>
            </w:pPr>
            <w:r w:rsidRPr="00B33E09">
              <w:t xml:space="preserve">Đến </w:t>
            </w:r>
            <w:r w:rsidRPr="00B33E09">
              <w:rPr>
                <w:lang w:val="vi-VN"/>
              </w:rPr>
              <w:t>0,2 mg/L</w:t>
            </w:r>
          </w:p>
        </w:tc>
        <w:tc>
          <w:tcPr>
            <w:tcW w:w="2410" w:type="dxa"/>
            <w:vMerge/>
          </w:tcPr>
          <w:p w14:paraId="45337928"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77" w:type="dxa"/>
            <w:tcBorders>
              <w:top w:val="dotted" w:sz="4" w:space="0" w:color="auto"/>
              <w:bottom w:val="dotted" w:sz="4" w:space="0" w:color="auto"/>
            </w:tcBorders>
            <w:vAlign w:val="center"/>
          </w:tcPr>
          <w:p w14:paraId="62BBCEB8" w14:textId="77777777" w:rsidR="00AF2650" w:rsidRPr="00B33E09" w:rsidRDefault="00AF2650" w:rsidP="00446452">
            <w:pPr>
              <w:spacing w:before="60" w:after="60" w:line="280" w:lineRule="exact"/>
              <w:jc w:val="center"/>
              <w:rPr>
                <w:lang w:val="vi-VN"/>
              </w:rPr>
            </w:pPr>
            <w:r w:rsidRPr="00B33E09">
              <w:rPr>
                <w:lang w:val="vi-VN"/>
              </w:rPr>
              <w:t xml:space="preserve">3,30 </w:t>
            </w:r>
            <w:r w:rsidRPr="00B33E09">
              <w:rPr>
                <w:lang w:val="vi-VN"/>
              </w:rPr>
              <w:sym w:font="Symbol" w:char="F06D"/>
            </w:r>
            <w:r w:rsidRPr="00B33E09">
              <w:rPr>
                <w:lang w:val="vi-VN"/>
              </w:rPr>
              <w:t>g/L</w:t>
            </w:r>
          </w:p>
        </w:tc>
      </w:tr>
      <w:tr w:rsidR="00AF2650" w:rsidRPr="00B33E09" w14:paraId="0398E9B6" w14:textId="77777777" w:rsidTr="00220A12">
        <w:trPr>
          <w:trHeight w:val="171"/>
        </w:trPr>
        <w:tc>
          <w:tcPr>
            <w:tcW w:w="484" w:type="dxa"/>
            <w:vMerge/>
            <w:vAlign w:val="center"/>
          </w:tcPr>
          <w:p w14:paraId="57BC617F"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70F51A1A" w14:textId="77777777" w:rsidR="00AF2650" w:rsidRPr="00B33E09" w:rsidRDefault="00AF2650" w:rsidP="00446452">
            <w:pPr>
              <w:spacing w:before="60" w:after="60" w:line="280" w:lineRule="exact"/>
              <w:jc w:val="center"/>
              <w:rPr>
                <w:b/>
                <w:bCs/>
                <w:lang w:val="vi-VN"/>
              </w:rPr>
            </w:pPr>
          </w:p>
        </w:tc>
        <w:tc>
          <w:tcPr>
            <w:tcW w:w="1843" w:type="dxa"/>
            <w:tcBorders>
              <w:top w:val="dotted" w:sz="4" w:space="0" w:color="auto"/>
              <w:bottom w:val="dotted" w:sz="4" w:space="0" w:color="auto"/>
            </w:tcBorders>
            <w:vAlign w:val="center"/>
          </w:tcPr>
          <w:p w14:paraId="05F756E7" w14:textId="77777777" w:rsidR="00AF2650" w:rsidRPr="00B33E09" w:rsidRDefault="00AF2650" w:rsidP="00446452">
            <w:pPr>
              <w:spacing w:before="60" w:after="60" w:line="280" w:lineRule="exact"/>
              <w:ind w:left="-58" w:right="-87"/>
              <w:jc w:val="center"/>
              <w:rPr>
                <w:lang w:val="vi-VN"/>
              </w:rPr>
            </w:pPr>
            <w:r w:rsidRPr="00B33E09">
              <w:t>Đến</w:t>
            </w:r>
            <w:r w:rsidRPr="00B33E09">
              <w:rPr>
                <w:lang w:val="vi-VN"/>
              </w:rPr>
              <w:t xml:space="preserve"> 1,0 mg/L</w:t>
            </w:r>
          </w:p>
        </w:tc>
        <w:tc>
          <w:tcPr>
            <w:tcW w:w="2410" w:type="dxa"/>
            <w:vMerge/>
          </w:tcPr>
          <w:p w14:paraId="7CCD8E57"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77" w:type="dxa"/>
            <w:tcBorders>
              <w:top w:val="dotted" w:sz="4" w:space="0" w:color="auto"/>
              <w:bottom w:val="dotted" w:sz="4" w:space="0" w:color="auto"/>
            </w:tcBorders>
            <w:vAlign w:val="center"/>
          </w:tcPr>
          <w:p w14:paraId="74DAA92C" w14:textId="77777777" w:rsidR="00AF2650" w:rsidRPr="00B33E09" w:rsidRDefault="00AF2650" w:rsidP="00446452">
            <w:pPr>
              <w:spacing w:before="60" w:after="60" w:line="280" w:lineRule="exact"/>
              <w:jc w:val="center"/>
              <w:rPr>
                <w:lang w:val="vi-VN"/>
              </w:rPr>
            </w:pPr>
            <w:r w:rsidRPr="00B33E09">
              <w:rPr>
                <w:lang w:val="vi-VN"/>
              </w:rPr>
              <w:t xml:space="preserve">11,80 </w:t>
            </w:r>
            <w:r w:rsidRPr="00B33E09">
              <w:rPr>
                <w:lang w:val="vi-VN"/>
              </w:rPr>
              <w:sym w:font="Symbol" w:char="F06D"/>
            </w:r>
            <w:r w:rsidRPr="00B33E09">
              <w:rPr>
                <w:lang w:val="vi-VN"/>
              </w:rPr>
              <w:t>g/L</w:t>
            </w:r>
          </w:p>
        </w:tc>
      </w:tr>
      <w:tr w:rsidR="00AF2650" w:rsidRPr="00B33E09" w14:paraId="53072671" w14:textId="77777777" w:rsidTr="00220A12">
        <w:trPr>
          <w:trHeight w:val="195"/>
        </w:trPr>
        <w:tc>
          <w:tcPr>
            <w:tcW w:w="484" w:type="dxa"/>
            <w:vMerge/>
            <w:vAlign w:val="center"/>
          </w:tcPr>
          <w:p w14:paraId="1C4A8DD0"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732F1BDB" w14:textId="77777777" w:rsidR="00AF2650" w:rsidRPr="00B33E09" w:rsidRDefault="00AF2650" w:rsidP="00446452">
            <w:pPr>
              <w:spacing w:before="60" w:after="60" w:line="280" w:lineRule="exact"/>
              <w:jc w:val="center"/>
              <w:rPr>
                <w:b/>
                <w:bCs/>
                <w:lang w:val="vi-VN"/>
              </w:rPr>
            </w:pPr>
          </w:p>
        </w:tc>
        <w:tc>
          <w:tcPr>
            <w:tcW w:w="1843" w:type="dxa"/>
            <w:tcBorders>
              <w:top w:val="dotted" w:sz="4" w:space="0" w:color="auto"/>
            </w:tcBorders>
            <w:vAlign w:val="center"/>
          </w:tcPr>
          <w:p w14:paraId="714CA2B5" w14:textId="77777777" w:rsidR="00AF2650" w:rsidRPr="00B33E09" w:rsidRDefault="00AF2650" w:rsidP="00446452">
            <w:pPr>
              <w:spacing w:before="60" w:after="60" w:line="280" w:lineRule="exact"/>
              <w:ind w:left="-58" w:right="-87"/>
              <w:jc w:val="center"/>
              <w:rPr>
                <w:lang w:val="vi-VN"/>
              </w:rPr>
            </w:pPr>
            <w:r w:rsidRPr="00B33E09">
              <w:t>Đến</w:t>
            </w:r>
            <w:r w:rsidRPr="00B33E09">
              <w:rPr>
                <w:lang w:val="vi-VN"/>
              </w:rPr>
              <w:t xml:space="preserve"> 2,0 mg/L</w:t>
            </w:r>
          </w:p>
        </w:tc>
        <w:tc>
          <w:tcPr>
            <w:tcW w:w="2410" w:type="dxa"/>
            <w:vMerge/>
          </w:tcPr>
          <w:p w14:paraId="240AE73A"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77" w:type="dxa"/>
            <w:tcBorders>
              <w:top w:val="dotted" w:sz="4" w:space="0" w:color="auto"/>
            </w:tcBorders>
            <w:vAlign w:val="center"/>
          </w:tcPr>
          <w:p w14:paraId="51555E15" w14:textId="77777777" w:rsidR="00AF2650" w:rsidRPr="00B33E09" w:rsidRDefault="00AF2650" w:rsidP="00446452">
            <w:pPr>
              <w:spacing w:before="60" w:after="60" w:line="280" w:lineRule="exact"/>
              <w:jc w:val="center"/>
              <w:rPr>
                <w:lang w:val="vi-VN"/>
              </w:rPr>
            </w:pPr>
            <w:r w:rsidRPr="00B33E09">
              <w:rPr>
                <w:lang w:val="vi-VN"/>
              </w:rPr>
              <w:t xml:space="preserve">23,70 </w:t>
            </w:r>
            <w:r w:rsidRPr="00B33E09">
              <w:rPr>
                <w:lang w:val="vi-VN"/>
              </w:rPr>
              <w:sym w:font="Symbol" w:char="F06D"/>
            </w:r>
            <w:r w:rsidRPr="00B33E09">
              <w:rPr>
                <w:lang w:val="vi-VN"/>
              </w:rPr>
              <w:t>g/L</w:t>
            </w:r>
          </w:p>
        </w:tc>
      </w:tr>
      <w:tr w:rsidR="00AF2650" w:rsidRPr="00B33E09" w14:paraId="21E21041" w14:textId="77777777" w:rsidTr="00220A12">
        <w:trPr>
          <w:trHeight w:val="728"/>
        </w:trPr>
        <w:tc>
          <w:tcPr>
            <w:tcW w:w="484" w:type="dxa"/>
            <w:vMerge/>
            <w:vAlign w:val="center"/>
          </w:tcPr>
          <w:p w14:paraId="545A9C95"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3335F0AC" w14:textId="77777777" w:rsidR="00AF2650" w:rsidRPr="00B33E09" w:rsidRDefault="00AF2650" w:rsidP="00446452">
            <w:pPr>
              <w:spacing w:before="60" w:after="60" w:line="280" w:lineRule="exact"/>
              <w:jc w:val="center"/>
              <w:rPr>
                <w:b/>
                <w:bCs/>
                <w:lang w:val="vi-VN"/>
              </w:rPr>
            </w:pPr>
          </w:p>
        </w:tc>
        <w:tc>
          <w:tcPr>
            <w:tcW w:w="1843" w:type="dxa"/>
            <w:tcBorders>
              <w:bottom w:val="dotted" w:sz="4" w:space="0" w:color="auto"/>
            </w:tcBorders>
            <w:vAlign w:val="center"/>
          </w:tcPr>
          <w:p w14:paraId="375EC995" w14:textId="77777777" w:rsidR="00AF2650" w:rsidRPr="00B33E09" w:rsidRDefault="00AF2650" w:rsidP="00446452">
            <w:pPr>
              <w:spacing w:before="60" w:after="60" w:line="280" w:lineRule="exact"/>
              <w:ind w:left="-58" w:right="-87"/>
              <w:jc w:val="center"/>
              <w:rPr>
                <w:lang w:val="vi-VN"/>
              </w:rPr>
            </w:pPr>
            <w:r w:rsidRPr="00B33E09">
              <w:rPr>
                <w:lang w:val="vi-VN"/>
              </w:rPr>
              <w:t>Dung dịch chuẩn Ni</w:t>
            </w:r>
          </w:p>
          <w:p w14:paraId="4A681D77" w14:textId="77777777" w:rsidR="00AF2650" w:rsidRPr="00B33E09" w:rsidRDefault="00AF2650" w:rsidP="00446452">
            <w:pPr>
              <w:spacing w:before="60" w:after="60" w:line="280" w:lineRule="exact"/>
              <w:ind w:left="-58" w:right="-87"/>
              <w:jc w:val="center"/>
              <w:rPr>
                <w:i/>
                <w:iCs/>
                <w:lang w:val="vi-VN"/>
              </w:rPr>
            </w:pPr>
            <w:r w:rsidRPr="00B33E09">
              <w:rPr>
                <w:i/>
                <w:iCs/>
                <w:lang w:val="vi-VN"/>
              </w:rPr>
              <w:t>Niken standard solution</w:t>
            </w:r>
          </w:p>
        </w:tc>
        <w:tc>
          <w:tcPr>
            <w:tcW w:w="2410" w:type="dxa"/>
            <w:vMerge/>
          </w:tcPr>
          <w:p w14:paraId="173F2AE3"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77" w:type="dxa"/>
            <w:tcBorders>
              <w:bottom w:val="dotted" w:sz="4" w:space="0" w:color="auto"/>
            </w:tcBorders>
            <w:vAlign w:val="center"/>
          </w:tcPr>
          <w:p w14:paraId="6D5CF2F8" w14:textId="77777777" w:rsidR="00AF2650" w:rsidRPr="00B33E09" w:rsidRDefault="00AF2650" w:rsidP="00446452">
            <w:pPr>
              <w:spacing w:before="60" w:after="60" w:line="280" w:lineRule="exact"/>
              <w:jc w:val="center"/>
              <w:rPr>
                <w:lang w:val="vi-VN"/>
              </w:rPr>
            </w:pPr>
          </w:p>
        </w:tc>
      </w:tr>
      <w:tr w:rsidR="00AF2650" w:rsidRPr="00B33E09" w14:paraId="18E67E3C" w14:textId="77777777" w:rsidTr="00220A12">
        <w:trPr>
          <w:trHeight w:val="156"/>
        </w:trPr>
        <w:tc>
          <w:tcPr>
            <w:tcW w:w="484" w:type="dxa"/>
            <w:vMerge/>
            <w:vAlign w:val="center"/>
          </w:tcPr>
          <w:p w14:paraId="78964056"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372F2252" w14:textId="77777777" w:rsidR="00AF2650" w:rsidRPr="00B33E09" w:rsidRDefault="00AF2650" w:rsidP="00446452">
            <w:pPr>
              <w:spacing w:before="60" w:after="60" w:line="280" w:lineRule="exact"/>
              <w:jc w:val="center"/>
              <w:rPr>
                <w:b/>
                <w:bCs/>
                <w:lang w:val="vi-VN"/>
              </w:rPr>
            </w:pPr>
          </w:p>
        </w:tc>
        <w:tc>
          <w:tcPr>
            <w:tcW w:w="1843" w:type="dxa"/>
            <w:tcBorders>
              <w:top w:val="dotted" w:sz="4" w:space="0" w:color="auto"/>
              <w:bottom w:val="dotted" w:sz="4" w:space="0" w:color="auto"/>
            </w:tcBorders>
            <w:vAlign w:val="center"/>
          </w:tcPr>
          <w:p w14:paraId="26448007" w14:textId="77777777" w:rsidR="00AF2650" w:rsidRPr="00B33E09" w:rsidRDefault="00AF2650" w:rsidP="00446452">
            <w:pPr>
              <w:spacing w:before="60" w:after="60" w:line="280" w:lineRule="exact"/>
              <w:ind w:left="-58" w:right="-87"/>
              <w:jc w:val="center"/>
              <w:rPr>
                <w:lang w:val="vi-VN"/>
              </w:rPr>
            </w:pPr>
            <w:r w:rsidRPr="00B33E09">
              <w:t>Đến</w:t>
            </w:r>
            <w:r w:rsidRPr="00B33E09">
              <w:rPr>
                <w:lang w:val="vi-VN"/>
              </w:rPr>
              <w:t xml:space="preserve"> 0,2 mg/L</w:t>
            </w:r>
          </w:p>
        </w:tc>
        <w:tc>
          <w:tcPr>
            <w:tcW w:w="2410" w:type="dxa"/>
            <w:vMerge/>
          </w:tcPr>
          <w:p w14:paraId="2CF05706"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77" w:type="dxa"/>
            <w:tcBorders>
              <w:top w:val="dotted" w:sz="4" w:space="0" w:color="auto"/>
              <w:bottom w:val="dotted" w:sz="4" w:space="0" w:color="auto"/>
            </w:tcBorders>
            <w:vAlign w:val="center"/>
          </w:tcPr>
          <w:p w14:paraId="1B4749CA" w14:textId="77777777" w:rsidR="00AF2650" w:rsidRPr="00B33E09" w:rsidRDefault="00AF2650" w:rsidP="00446452">
            <w:pPr>
              <w:spacing w:before="60" w:after="60" w:line="280" w:lineRule="exact"/>
              <w:jc w:val="center"/>
              <w:rPr>
                <w:lang w:val="vi-VN"/>
              </w:rPr>
            </w:pPr>
            <w:r w:rsidRPr="00B33E09">
              <w:rPr>
                <w:lang w:val="vi-VN"/>
              </w:rPr>
              <w:t xml:space="preserve">4,80 </w:t>
            </w:r>
            <w:r w:rsidRPr="00B33E09">
              <w:rPr>
                <w:lang w:val="vi-VN"/>
              </w:rPr>
              <w:sym w:font="Symbol" w:char="F06D"/>
            </w:r>
            <w:r w:rsidRPr="00B33E09">
              <w:rPr>
                <w:lang w:val="vi-VN"/>
              </w:rPr>
              <w:t>g/L</w:t>
            </w:r>
          </w:p>
        </w:tc>
      </w:tr>
      <w:tr w:rsidR="00AF2650" w:rsidRPr="00B33E09" w14:paraId="7B4BEA80" w14:textId="77777777" w:rsidTr="00220A12">
        <w:trPr>
          <w:trHeight w:val="240"/>
        </w:trPr>
        <w:tc>
          <w:tcPr>
            <w:tcW w:w="484" w:type="dxa"/>
            <w:vMerge/>
            <w:vAlign w:val="center"/>
          </w:tcPr>
          <w:p w14:paraId="5D8591F2"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683CDC0F" w14:textId="77777777" w:rsidR="00AF2650" w:rsidRPr="00B33E09" w:rsidRDefault="00AF2650" w:rsidP="00446452">
            <w:pPr>
              <w:spacing w:before="60" w:after="60" w:line="280" w:lineRule="exact"/>
              <w:jc w:val="center"/>
              <w:rPr>
                <w:b/>
                <w:bCs/>
                <w:lang w:val="vi-VN"/>
              </w:rPr>
            </w:pPr>
          </w:p>
        </w:tc>
        <w:tc>
          <w:tcPr>
            <w:tcW w:w="1843" w:type="dxa"/>
            <w:tcBorders>
              <w:top w:val="dotted" w:sz="4" w:space="0" w:color="auto"/>
              <w:bottom w:val="dotted" w:sz="4" w:space="0" w:color="auto"/>
            </w:tcBorders>
            <w:vAlign w:val="center"/>
          </w:tcPr>
          <w:p w14:paraId="01D321EA" w14:textId="77777777" w:rsidR="00AF2650" w:rsidRPr="00B33E09" w:rsidRDefault="00AF2650" w:rsidP="00446452">
            <w:pPr>
              <w:spacing w:before="60" w:after="60" w:line="280" w:lineRule="exact"/>
              <w:ind w:left="-58" w:right="-87"/>
              <w:jc w:val="center"/>
              <w:rPr>
                <w:lang w:val="vi-VN"/>
              </w:rPr>
            </w:pPr>
            <w:r w:rsidRPr="00B33E09">
              <w:t>Đến</w:t>
            </w:r>
            <w:r w:rsidRPr="00B33E09">
              <w:rPr>
                <w:lang w:val="vi-VN"/>
              </w:rPr>
              <w:t xml:space="preserve"> 1,0 mg/L</w:t>
            </w:r>
          </w:p>
        </w:tc>
        <w:tc>
          <w:tcPr>
            <w:tcW w:w="2410" w:type="dxa"/>
            <w:vMerge/>
          </w:tcPr>
          <w:p w14:paraId="1BC8C828"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77" w:type="dxa"/>
            <w:tcBorders>
              <w:top w:val="dotted" w:sz="4" w:space="0" w:color="auto"/>
              <w:bottom w:val="dotted" w:sz="4" w:space="0" w:color="auto"/>
            </w:tcBorders>
            <w:vAlign w:val="center"/>
          </w:tcPr>
          <w:p w14:paraId="00B35837" w14:textId="77777777" w:rsidR="00AF2650" w:rsidRPr="00B33E09" w:rsidRDefault="00AF2650" w:rsidP="00446452">
            <w:pPr>
              <w:spacing w:before="60" w:after="60" w:line="280" w:lineRule="exact"/>
              <w:jc w:val="center"/>
              <w:rPr>
                <w:lang w:val="vi-VN"/>
              </w:rPr>
            </w:pPr>
            <w:r w:rsidRPr="00B33E09">
              <w:rPr>
                <w:lang w:val="vi-VN"/>
              </w:rPr>
              <w:t xml:space="preserve">11,80 </w:t>
            </w:r>
            <w:r w:rsidRPr="00B33E09">
              <w:rPr>
                <w:lang w:val="vi-VN"/>
              </w:rPr>
              <w:sym w:font="Symbol" w:char="F06D"/>
            </w:r>
            <w:r w:rsidRPr="00B33E09">
              <w:rPr>
                <w:lang w:val="vi-VN"/>
              </w:rPr>
              <w:t>g/L</w:t>
            </w:r>
          </w:p>
        </w:tc>
      </w:tr>
      <w:tr w:rsidR="00AF2650" w:rsidRPr="00B33E09" w14:paraId="2198F5A9" w14:textId="77777777" w:rsidTr="00220A12">
        <w:trPr>
          <w:trHeight w:val="141"/>
        </w:trPr>
        <w:tc>
          <w:tcPr>
            <w:tcW w:w="484" w:type="dxa"/>
            <w:vMerge/>
            <w:vAlign w:val="center"/>
          </w:tcPr>
          <w:p w14:paraId="2A703D5E"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2EEF10BF" w14:textId="77777777" w:rsidR="00AF2650" w:rsidRPr="00B33E09" w:rsidRDefault="00AF2650" w:rsidP="00446452">
            <w:pPr>
              <w:spacing w:before="60" w:after="60" w:line="280" w:lineRule="exact"/>
              <w:jc w:val="center"/>
              <w:rPr>
                <w:b/>
                <w:bCs/>
                <w:lang w:val="vi-VN"/>
              </w:rPr>
            </w:pPr>
          </w:p>
        </w:tc>
        <w:tc>
          <w:tcPr>
            <w:tcW w:w="1843" w:type="dxa"/>
            <w:tcBorders>
              <w:top w:val="dotted" w:sz="4" w:space="0" w:color="auto"/>
              <w:bottom w:val="single" w:sz="4" w:space="0" w:color="auto"/>
            </w:tcBorders>
            <w:vAlign w:val="center"/>
          </w:tcPr>
          <w:p w14:paraId="246241CF" w14:textId="77777777" w:rsidR="00AF2650" w:rsidRPr="00B33E09" w:rsidRDefault="00AF2650" w:rsidP="00446452">
            <w:pPr>
              <w:spacing w:before="60" w:after="60" w:line="280" w:lineRule="exact"/>
              <w:ind w:left="-58" w:right="-87"/>
              <w:jc w:val="center"/>
              <w:rPr>
                <w:lang w:val="vi-VN"/>
              </w:rPr>
            </w:pPr>
            <w:r w:rsidRPr="00B33E09">
              <w:t>Đến</w:t>
            </w:r>
            <w:r w:rsidRPr="00B33E09">
              <w:rPr>
                <w:lang w:val="vi-VN"/>
              </w:rPr>
              <w:t xml:space="preserve"> 2,0 mg/L</w:t>
            </w:r>
          </w:p>
        </w:tc>
        <w:tc>
          <w:tcPr>
            <w:tcW w:w="2410" w:type="dxa"/>
            <w:vMerge/>
          </w:tcPr>
          <w:p w14:paraId="6883748B" w14:textId="77777777" w:rsidR="00AF2650" w:rsidRPr="00B33E09" w:rsidRDefault="00AF2650" w:rsidP="00446452">
            <w:pPr>
              <w:pStyle w:val="Heading5"/>
              <w:spacing w:before="60" w:line="280" w:lineRule="exact"/>
              <w:jc w:val="center"/>
              <w:rPr>
                <w:rFonts w:ascii="Times New Roman" w:hAnsi="Times New Roman"/>
                <w:b w:val="0"/>
                <w:bCs w:val="0"/>
                <w:i w:val="0"/>
                <w:iCs w:val="0"/>
                <w:sz w:val="22"/>
                <w:szCs w:val="22"/>
                <w:lang w:val="vi-VN"/>
              </w:rPr>
            </w:pPr>
          </w:p>
        </w:tc>
        <w:tc>
          <w:tcPr>
            <w:tcW w:w="2977" w:type="dxa"/>
            <w:tcBorders>
              <w:top w:val="dotted" w:sz="4" w:space="0" w:color="auto"/>
              <w:bottom w:val="single" w:sz="4" w:space="0" w:color="auto"/>
            </w:tcBorders>
            <w:vAlign w:val="center"/>
          </w:tcPr>
          <w:p w14:paraId="161AEA3D" w14:textId="77777777" w:rsidR="00AF2650" w:rsidRPr="00B33E09" w:rsidRDefault="00AF2650" w:rsidP="00446452">
            <w:pPr>
              <w:spacing w:before="60" w:after="60" w:line="280" w:lineRule="exact"/>
              <w:jc w:val="center"/>
              <w:rPr>
                <w:lang w:val="vi-VN"/>
              </w:rPr>
            </w:pPr>
            <w:r w:rsidRPr="00B33E09">
              <w:rPr>
                <w:lang w:val="vi-VN"/>
              </w:rPr>
              <w:t xml:space="preserve">22,90 </w:t>
            </w:r>
            <w:r w:rsidRPr="00B33E09">
              <w:rPr>
                <w:lang w:val="vi-VN"/>
              </w:rPr>
              <w:sym w:font="Symbol" w:char="F06D"/>
            </w:r>
            <w:r w:rsidRPr="00B33E09">
              <w:rPr>
                <w:lang w:val="vi-VN"/>
              </w:rPr>
              <w:t>g/L</w:t>
            </w:r>
          </w:p>
        </w:tc>
      </w:tr>
      <w:tr w:rsidR="00AF2650" w:rsidRPr="00B33E09" w14:paraId="5C09F604" w14:textId="77777777" w:rsidTr="00220A12">
        <w:trPr>
          <w:trHeight w:val="638"/>
        </w:trPr>
        <w:tc>
          <w:tcPr>
            <w:tcW w:w="484" w:type="dxa"/>
            <w:vMerge/>
            <w:vAlign w:val="center"/>
          </w:tcPr>
          <w:p w14:paraId="04152386"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3A0077F7" w14:textId="77777777" w:rsidR="00AF2650" w:rsidRPr="00B33E09" w:rsidRDefault="00AF2650" w:rsidP="00446452">
            <w:pPr>
              <w:spacing w:before="60" w:after="60" w:line="280" w:lineRule="exact"/>
              <w:rPr>
                <w:b/>
                <w:bCs/>
                <w:lang w:val="vi-VN"/>
              </w:rPr>
            </w:pPr>
          </w:p>
        </w:tc>
        <w:tc>
          <w:tcPr>
            <w:tcW w:w="1843" w:type="dxa"/>
            <w:tcBorders>
              <w:top w:val="single" w:sz="4" w:space="0" w:color="auto"/>
            </w:tcBorders>
            <w:vAlign w:val="center"/>
          </w:tcPr>
          <w:p w14:paraId="3F06FF9E" w14:textId="77777777" w:rsidR="00AF2650" w:rsidRPr="00B33E09" w:rsidRDefault="00AF2650" w:rsidP="00446452">
            <w:pPr>
              <w:spacing w:before="60" w:after="60" w:line="280" w:lineRule="exact"/>
              <w:jc w:val="center"/>
              <w:rPr>
                <w:b/>
                <w:bCs/>
                <w:lang w:val="vi-VN"/>
              </w:rPr>
            </w:pPr>
            <w:r w:rsidRPr="00B33E09">
              <w:rPr>
                <w:b/>
                <w:bCs/>
                <w:lang w:val="vi-VN"/>
              </w:rPr>
              <w:t>Kỹ thuật hóa hơi/</w:t>
            </w:r>
          </w:p>
          <w:p w14:paraId="0A8935C8" w14:textId="77777777" w:rsidR="00AF2650" w:rsidRPr="00B33E09" w:rsidRDefault="00AF2650" w:rsidP="00446452">
            <w:pPr>
              <w:spacing w:before="60" w:after="60" w:line="280" w:lineRule="exact"/>
              <w:jc w:val="center"/>
              <w:rPr>
                <w:b/>
                <w:bCs/>
                <w:lang w:val="vi-VN"/>
              </w:rPr>
            </w:pPr>
            <w:r w:rsidRPr="00B33E09">
              <w:rPr>
                <w:b/>
                <w:bCs/>
                <w:i/>
                <w:iCs/>
                <w:lang w:val="vi-VN"/>
              </w:rPr>
              <w:t>HG-AAS</w:t>
            </w:r>
          </w:p>
        </w:tc>
        <w:tc>
          <w:tcPr>
            <w:tcW w:w="2410" w:type="dxa"/>
            <w:vMerge/>
          </w:tcPr>
          <w:p w14:paraId="4CE0E3EA" w14:textId="77777777" w:rsidR="00AF2650" w:rsidRPr="00B33E09" w:rsidRDefault="00AF2650" w:rsidP="00446452">
            <w:pPr>
              <w:tabs>
                <w:tab w:val="num" w:pos="229"/>
              </w:tabs>
              <w:spacing w:before="60" w:after="60" w:line="280" w:lineRule="exact"/>
              <w:ind w:left="229"/>
              <w:rPr>
                <w:lang w:val="vi-VN"/>
              </w:rPr>
            </w:pPr>
          </w:p>
        </w:tc>
        <w:tc>
          <w:tcPr>
            <w:tcW w:w="2977" w:type="dxa"/>
            <w:tcBorders>
              <w:top w:val="single" w:sz="4" w:space="0" w:color="auto"/>
            </w:tcBorders>
            <w:vAlign w:val="center"/>
          </w:tcPr>
          <w:p w14:paraId="6A9472EE" w14:textId="77777777" w:rsidR="00AF2650" w:rsidRPr="00B33E09" w:rsidRDefault="00AF2650" w:rsidP="00446452">
            <w:pPr>
              <w:spacing w:before="60" w:after="60" w:line="280" w:lineRule="exact"/>
              <w:jc w:val="center"/>
              <w:rPr>
                <w:lang w:val="vi-VN"/>
              </w:rPr>
            </w:pPr>
          </w:p>
        </w:tc>
      </w:tr>
      <w:tr w:rsidR="00AF2650" w:rsidRPr="00B33E09" w14:paraId="26190FCE" w14:textId="77777777" w:rsidTr="00220A12">
        <w:trPr>
          <w:trHeight w:val="503"/>
        </w:trPr>
        <w:tc>
          <w:tcPr>
            <w:tcW w:w="484" w:type="dxa"/>
            <w:vMerge/>
            <w:vAlign w:val="center"/>
          </w:tcPr>
          <w:p w14:paraId="052FE454"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19571B12" w14:textId="77777777" w:rsidR="00AF2650" w:rsidRPr="00B33E09" w:rsidRDefault="00AF2650" w:rsidP="00446452">
            <w:pPr>
              <w:spacing w:before="60" w:after="60" w:line="280" w:lineRule="exact"/>
              <w:rPr>
                <w:b/>
                <w:bCs/>
                <w:lang w:val="vi-VN"/>
              </w:rPr>
            </w:pPr>
          </w:p>
        </w:tc>
        <w:tc>
          <w:tcPr>
            <w:tcW w:w="1843" w:type="dxa"/>
            <w:tcBorders>
              <w:bottom w:val="dotted" w:sz="4" w:space="0" w:color="auto"/>
            </w:tcBorders>
            <w:vAlign w:val="center"/>
          </w:tcPr>
          <w:p w14:paraId="3DB64FFD" w14:textId="77777777" w:rsidR="00AF2650" w:rsidRPr="00B33E09" w:rsidRDefault="00AF2650" w:rsidP="00446452">
            <w:pPr>
              <w:spacing w:before="60" w:after="60" w:line="280" w:lineRule="exact"/>
              <w:jc w:val="center"/>
              <w:rPr>
                <w:lang w:val="vi-VN"/>
              </w:rPr>
            </w:pPr>
            <w:r w:rsidRPr="00B33E09">
              <w:rPr>
                <w:lang w:val="vi-VN"/>
              </w:rPr>
              <w:t>Dung dịch chuẩn As</w:t>
            </w:r>
          </w:p>
          <w:p w14:paraId="16277D92" w14:textId="77777777" w:rsidR="00AF2650" w:rsidRPr="00B33E09" w:rsidRDefault="00AF2650" w:rsidP="00446452">
            <w:pPr>
              <w:spacing w:before="60" w:after="60" w:line="280" w:lineRule="exact"/>
              <w:jc w:val="center"/>
              <w:rPr>
                <w:i/>
                <w:iCs/>
                <w:lang w:val="vi-VN"/>
              </w:rPr>
            </w:pPr>
            <w:r w:rsidRPr="00B33E09">
              <w:rPr>
                <w:i/>
                <w:iCs/>
                <w:lang w:val="vi-VN"/>
              </w:rPr>
              <w:t>Arsenic standard solution</w:t>
            </w:r>
          </w:p>
        </w:tc>
        <w:tc>
          <w:tcPr>
            <w:tcW w:w="2410" w:type="dxa"/>
            <w:vMerge/>
          </w:tcPr>
          <w:p w14:paraId="040909A8" w14:textId="77777777" w:rsidR="00AF2650" w:rsidRPr="00B33E09" w:rsidRDefault="00AF2650" w:rsidP="00446452">
            <w:pPr>
              <w:tabs>
                <w:tab w:val="num" w:pos="229"/>
              </w:tabs>
              <w:spacing w:before="60" w:after="60" w:line="280" w:lineRule="exact"/>
              <w:ind w:left="229"/>
              <w:rPr>
                <w:lang w:val="vi-VN"/>
              </w:rPr>
            </w:pPr>
          </w:p>
        </w:tc>
        <w:tc>
          <w:tcPr>
            <w:tcW w:w="2977" w:type="dxa"/>
            <w:tcBorders>
              <w:bottom w:val="dotted" w:sz="4" w:space="0" w:color="auto"/>
            </w:tcBorders>
            <w:vAlign w:val="center"/>
          </w:tcPr>
          <w:p w14:paraId="69C42DAC" w14:textId="77777777" w:rsidR="00AF2650" w:rsidRPr="00B33E09" w:rsidRDefault="00AF2650" w:rsidP="00446452">
            <w:pPr>
              <w:spacing w:before="60" w:after="60" w:line="280" w:lineRule="exact"/>
              <w:jc w:val="center"/>
              <w:rPr>
                <w:lang w:val="vi-VN"/>
              </w:rPr>
            </w:pPr>
          </w:p>
        </w:tc>
      </w:tr>
      <w:tr w:rsidR="00AF2650" w:rsidRPr="00B33E09" w14:paraId="1746FFB1" w14:textId="77777777" w:rsidTr="00220A12">
        <w:trPr>
          <w:trHeight w:val="267"/>
        </w:trPr>
        <w:tc>
          <w:tcPr>
            <w:tcW w:w="484" w:type="dxa"/>
            <w:vMerge/>
            <w:vAlign w:val="center"/>
          </w:tcPr>
          <w:p w14:paraId="2A801007"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0DF3AD3E" w14:textId="77777777" w:rsidR="00AF2650" w:rsidRPr="00B33E09" w:rsidRDefault="00AF2650" w:rsidP="00446452">
            <w:pPr>
              <w:spacing w:before="60" w:after="60" w:line="280" w:lineRule="exact"/>
              <w:rPr>
                <w:b/>
                <w:bCs/>
                <w:lang w:val="vi-VN"/>
              </w:rPr>
            </w:pPr>
          </w:p>
        </w:tc>
        <w:tc>
          <w:tcPr>
            <w:tcW w:w="1843" w:type="dxa"/>
            <w:tcBorders>
              <w:top w:val="dotted" w:sz="4" w:space="0" w:color="auto"/>
              <w:bottom w:val="dotted" w:sz="4" w:space="0" w:color="auto"/>
            </w:tcBorders>
            <w:vAlign w:val="center"/>
          </w:tcPr>
          <w:p w14:paraId="5849EF0D" w14:textId="77777777" w:rsidR="00AF2650" w:rsidRPr="00B33E09" w:rsidRDefault="00AF2650" w:rsidP="00446452">
            <w:pPr>
              <w:spacing w:before="60" w:after="60" w:line="280" w:lineRule="exact"/>
              <w:jc w:val="center"/>
              <w:rPr>
                <w:lang w:val="vi-VN"/>
              </w:rPr>
            </w:pPr>
            <w:r w:rsidRPr="00B33E09">
              <w:t>Đến</w:t>
            </w:r>
            <w:r w:rsidRPr="00B33E09">
              <w:rPr>
                <w:lang w:val="vi-VN"/>
              </w:rPr>
              <w:t xml:space="preserve"> 2,0 </w:t>
            </w:r>
            <w:r w:rsidRPr="00B33E09">
              <w:rPr>
                <w:lang w:val="vi-VN"/>
              </w:rPr>
              <w:sym w:font="Symbol" w:char="F06D"/>
            </w:r>
            <w:r w:rsidRPr="00B33E09">
              <w:rPr>
                <w:lang w:val="vi-VN"/>
              </w:rPr>
              <w:t>g/L</w:t>
            </w:r>
          </w:p>
        </w:tc>
        <w:tc>
          <w:tcPr>
            <w:tcW w:w="2410" w:type="dxa"/>
            <w:vMerge/>
          </w:tcPr>
          <w:p w14:paraId="2764A329" w14:textId="77777777" w:rsidR="00AF2650" w:rsidRPr="00B33E09" w:rsidRDefault="00AF2650" w:rsidP="00446452">
            <w:pPr>
              <w:tabs>
                <w:tab w:val="num" w:pos="229"/>
              </w:tabs>
              <w:spacing w:before="60" w:after="60" w:line="280" w:lineRule="exact"/>
              <w:ind w:left="229"/>
              <w:rPr>
                <w:lang w:val="vi-VN"/>
              </w:rPr>
            </w:pPr>
          </w:p>
        </w:tc>
        <w:tc>
          <w:tcPr>
            <w:tcW w:w="2977" w:type="dxa"/>
            <w:tcBorders>
              <w:top w:val="dotted" w:sz="4" w:space="0" w:color="auto"/>
              <w:bottom w:val="dotted" w:sz="4" w:space="0" w:color="auto"/>
            </w:tcBorders>
            <w:vAlign w:val="center"/>
          </w:tcPr>
          <w:p w14:paraId="5AD422C6" w14:textId="77777777" w:rsidR="00AF2650" w:rsidRPr="00B33E09" w:rsidRDefault="00AF2650" w:rsidP="00446452">
            <w:pPr>
              <w:spacing w:before="60" w:after="60" w:line="280" w:lineRule="exact"/>
              <w:jc w:val="center"/>
              <w:rPr>
                <w:lang w:val="vi-VN"/>
              </w:rPr>
            </w:pPr>
            <w:r w:rsidRPr="00B33E09">
              <w:rPr>
                <w:lang w:val="vi-VN"/>
              </w:rPr>
              <w:t xml:space="preserve">0,06 </w:t>
            </w:r>
            <w:r w:rsidRPr="00B33E09">
              <w:rPr>
                <w:lang w:val="vi-VN"/>
              </w:rPr>
              <w:sym w:font="Symbol" w:char="F06D"/>
            </w:r>
            <w:r w:rsidRPr="00B33E09">
              <w:rPr>
                <w:lang w:val="vi-VN"/>
              </w:rPr>
              <w:t>g/L</w:t>
            </w:r>
          </w:p>
        </w:tc>
      </w:tr>
      <w:tr w:rsidR="00AF2650" w:rsidRPr="00B33E09" w14:paraId="156FB449" w14:textId="77777777" w:rsidTr="00220A12">
        <w:trPr>
          <w:trHeight w:val="267"/>
        </w:trPr>
        <w:tc>
          <w:tcPr>
            <w:tcW w:w="484" w:type="dxa"/>
            <w:vMerge/>
            <w:vAlign w:val="center"/>
          </w:tcPr>
          <w:p w14:paraId="19CBE326"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3DD5E4F9" w14:textId="77777777" w:rsidR="00AF2650" w:rsidRPr="00B33E09" w:rsidRDefault="00AF2650" w:rsidP="00446452">
            <w:pPr>
              <w:spacing w:before="60" w:after="60" w:line="280" w:lineRule="exact"/>
              <w:rPr>
                <w:b/>
                <w:bCs/>
                <w:lang w:val="vi-VN"/>
              </w:rPr>
            </w:pPr>
          </w:p>
        </w:tc>
        <w:tc>
          <w:tcPr>
            <w:tcW w:w="1843" w:type="dxa"/>
            <w:tcBorders>
              <w:top w:val="dotted" w:sz="4" w:space="0" w:color="auto"/>
              <w:bottom w:val="dotted" w:sz="4" w:space="0" w:color="auto"/>
            </w:tcBorders>
            <w:vAlign w:val="center"/>
          </w:tcPr>
          <w:p w14:paraId="51BDF8D3" w14:textId="77777777" w:rsidR="00AF2650" w:rsidRPr="00B33E09" w:rsidRDefault="00AF2650" w:rsidP="00446452">
            <w:pPr>
              <w:spacing w:before="60" w:after="60" w:line="280" w:lineRule="exact"/>
              <w:jc w:val="center"/>
              <w:rPr>
                <w:lang w:val="vi-VN"/>
              </w:rPr>
            </w:pPr>
            <w:r w:rsidRPr="00B33E09">
              <w:t>Đến</w:t>
            </w:r>
            <w:r w:rsidRPr="00B33E09">
              <w:rPr>
                <w:lang w:val="vi-VN"/>
              </w:rPr>
              <w:t xml:space="preserve"> 5,0 </w:t>
            </w:r>
            <w:r w:rsidRPr="00B33E09">
              <w:rPr>
                <w:lang w:val="vi-VN"/>
              </w:rPr>
              <w:sym w:font="Symbol" w:char="F06D"/>
            </w:r>
            <w:r w:rsidRPr="00B33E09">
              <w:rPr>
                <w:lang w:val="vi-VN"/>
              </w:rPr>
              <w:t>g/L</w:t>
            </w:r>
          </w:p>
        </w:tc>
        <w:tc>
          <w:tcPr>
            <w:tcW w:w="2410" w:type="dxa"/>
            <w:vMerge/>
          </w:tcPr>
          <w:p w14:paraId="7FFFA4B8" w14:textId="77777777" w:rsidR="00AF2650" w:rsidRPr="00B33E09" w:rsidRDefault="00AF2650" w:rsidP="00446452">
            <w:pPr>
              <w:tabs>
                <w:tab w:val="num" w:pos="229"/>
              </w:tabs>
              <w:spacing w:before="60" w:after="60" w:line="280" w:lineRule="exact"/>
              <w:ind w:left="229"/>
              <w:rPr>
                <w:lang w:val="vi-VN"/>
              </w:rPr>
            </w:pPr>
          </w:p>
        </w:tc>
        <w:tc>
          <w:tcPr>
            <w:tcW w:w="2977" w:type="dxa"/>
            <w:tcBorders>
              <w:top w:val="dotted" w:sz="4" w:space="0" w:color="auto"/>
              <w:bottom w:val="dotted" w:sz="4" w:space="0" w:color="auto"/>
            </w:tcBorders>
            <w:vAlign w:val="center"/>
          </w:tcPr>
          <w:p w14:paraId="0D5F2088" w14:textId="77777777" w:rsidR="00AF2650" w:rsidRPr="00B33E09" w:rsidRDefault="00AF2650" w:rsidP="00446452">
            <w:pPr>
              <w:spacing w:before="60" w:after="60" w:line="280" w:lineRule="exact"/>
              <w:jc w:val="center"/>
              <w:rPr>
                <w:lang w:val="vi-VN"/>
              </w:rPr>
            </w:pPr>
            <w:r w:rsidRPr="00B33E09">
              <w:rPr>
                <w:lang w:val="vi-VN"/>
              </w:rPr>
              <w:t xml:space="preserve">0,08 </w:t>
            </w:r>
            <w:r w:rsidRPr="00B33E09">
              <w:rPr>
                <w:lang w:val="vi-VN"/>
              </w:rPr>
              <w:sym w:font="Symbol" w:char="F06D"/>
            </w:r>
            <w:r w:rsidRPr="00B33E09">
              <w:rPr>
                <w:lang w:val="vi-VN"/>
              </w:rPr>
              <w:t>g/L</w:t>
            </w:r>
          </w:p>
        </w:tc>
      </w:tr>
      <w:tr w:rsidR="00AF2650" w:rsidRPr="00B33E09" w14:paraId="42C3A148" w14:textId="77777777" w:rsidTr="00220A12">
        <w:trPr>
          <w:trHeight w:val="267"/>
        </w:trPr>
        <w:tc>
          <w:tcPr>
            <w:tcW w:w="484" w:type="dxa"/>
            <w:vMerge/>
            <w:vAlign w:val="center"/>
          </w:tcPr>
          <w:p w14:paraId="796414CE"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0F7F1D32" w14:textId="77777777" w:rsidR="00AF2650" w:rsidRPr="00B33E09" w:rsidRDefault="00AF2650" w:rsidP="00446452">
            <w:pPr>
              <w:spacing w:before="60" w:after="60" w:line="280" w:lineRule="exact"/>
              <w:rPr>
                <w:b/>
                <w:bCs/>
                <w:lang w:val="vi-VN"/>
              </w:rPr>
            </w:pPr>
          </w:p>
        </w:tc>
        <w:tc>
          <w:tcPr>
            <w:tcW w:w="1843" w:type="dxa"/>
            <w:tcBorders>
              <w:top w:val="dotted" w:sz="4" w:space="0" w:color="auto"/>
            </w:tcBorders>
            <w:vAlign w:val="center"/>
          </w:tcPr>
          <w:p w14:paraId="1A8FD278" w14:textId="77777777" w:rsidR="00AF2650" w:rsidRPr="00B33E09" w:rsidRDefault="00AF2650" w:rsidP="00446452">
            <w:pPr>
              <w:spacing w:before="60" w:after="60" w:line="280" w:lineRule="exact"/>
              <w:jc w:val="center"/>
              <w:rPr>
                <w:lang w:val="vi-VN"/>
              </w:rPr>
            </w:pPr>
            <w:r w:rsidRPr="00B33E09">
              <w:t>Đến</w:t>
            </w:r>
            <w:r w:rsidRPr="00B33E09">
              <w:rPr>
                <w:lang w:val="vi-VN"/>
              </w:rPr>
              <w:t xml:space="preserve"> 8,0 </w:t>
            </w:r>
            <w:r w:rsidRPr="00B33E09">
              <w:rPr>
                <w:lang w:val="vi-VN"/>
              </w:rPr>
              <w:sym w:font="Symbol" w:char="F06D"/>
            </w:r>
            <w:r w:rsidRPr="00B33E09">
              <w:rPr>
                <w:lang w:val="vi-VN"/>
              </w:rPr>
              <w:t>g/L</w:t>
            </w:r>
          </w:p>
        </w:tc>
        <w:tc>
          <w:tcPr>
            <w:tcW w:w="2410" w:type="dxa"/>
            <w:vMerge/>
          </w:tcPr>
          <w:p w14:paraId="1A8A0E20" w14:textId="77777777" w:rsidR="00AF2650" w:rsidRPr="00B33E09" w:rsidRDefault="00AF2650" w:rsidP="00446452">
            <w:pPr>
              <w:tabs>
                <w:tab w:val="num" w:pos="229"/>
              </w:tabs>
              <w:spacing w:before="60" w:after="60" w:line="280" w:lineRule="exact"/>
              <w:ind w:left="229"/>
              <w:rPr>
                <w:lang w:val="vi-VN"/>
              </w:rPr>
            </w:pPr>
          </w:p>
        </w:tc>
        <w:tc>
          <w:tcPr>
            <w:tcW w:w="2977" w:type="dxa"/>
            <w:tcBorders>
              <w:top w:val="dotted" w:sz="4" w:space="0" w:color="auto"/>
            </w:tcBorders>
            <w:vAlign w:val="center"/>
          </w:tcPr>
          <w:p w14:paraId="3D4CB4DF" w14:textId="77777777" w:rsidR="00AF2650" w:rsidRPr="00B33E09" w:rsidRDefault="00AF2650" w:rsidP="00446452">
            <w:pPr>
              <w:spacing w:before="60" w:after="60" w:line="280" w:lineRule="exact"/>
              <w:jc w:val="center"/>
              <w:rPr>
                <w:lang w:val="vi-VN"/>
              </w:rPr>
            </w:pPr>
            <w:r w:rsidRPr="00B33E09">
              <w:rPr>
                <w:lang w:val="vi-VN"/>
              </w:rPr>
              <w:t xml:space="preserve">0,06 </w:t>
            </w:r>
            <w:r w:rsidRPr="00B33E09">
              <w:rPr>
                <w:lang w:val="vi-VN"/>
              </w:rPr>
              <w:sym w:font="Symbol" w:char="F06D"/>
            </w:r>
            <w:r w:rsidRPr="00B33E09">
              <w:rPr>
                <w:lang w:val="vi-VN"/>
              </w:rPr>
              <w:t>g/L</w:t>
            </w:r>
          </w:p>
        </w:tc>
      </w:tr>
      <w:tr w:rsidR="00AF2650" w:rsidRPr="00B33E09" w14:paraId="72356441" w14:textId="77777777" w:rsidTr="00220A12">
        <w:trPr>
          <w:trHeight w:val="917"/>
        </w:trPr>
        <w:tc>
          <w:tcPr>
            <w:tcW w:w="484" w:type="dxa"/>
            <w:vMerge/>
            <w:vAlign w:val="center"/>
          </w:tcPr>
          <w:p w14:paraId="660F31ED"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6FFB4B14" w14:textId="77777777" w:rsidR="00AF2650" w:rsidRPr="00B33E09" w:rsidRDefault="00AF2650" w:rsidP="00446452">
            <w:pPr>
              <w:spacing w:before="60" w:after="60" w:line="280" w:lineRule="exact"/>
              <w:rPr>
                <w:b/>
                <w:bCs/>
                <w:lang w:val="vi-VN"/>
              </w:rPr>
            </w:pPr>
          </w:p>
        </w:tc>
        <w:tc>
          <w:tcPr>
            <w:tcW w:w="1843" w:type="dxa"/>
            <w:tcBorders>
              <w:bottom w:val="dotted" w:sz="4" w:space="0" w:color="auto"/>
            </w:tcBorders>
            <w:vAlign w:val="center"/>
          </w:tcPr>
          <w:p w14:paraId="167C3362" w14:textId="77777777" w:rsidR="00AF2650" w:rsidRPr="00B33E09" w:rsidRDefault="00AF2650" w:rsidP="00446452">
            <w:pPr>
              <w:spacing w:before="60" w:after="60" w:line="280" w:lineRule="exact"/>
              <w:jc w:val="center"/>
              <w:rPr>
                <w:lang w:val="vi-VN"/>
              </w:rPr>
            </w:pPr>
            <w:r w:rsidRPr="00B33E09">
              <w:rPr>
                <w:lang w:val="vi-VN"/>
              </w:rPr>
              <w:t>Dung dịch chuẩn Sb</w:t>
            </w:r>
          </w:p>
          <w:p w14:paraId="35CBE67B" w14:textId="77777777" w:rsidR="00AF2650" w:rsidRPr="00B33E09" w:rsidRDefault="00AF2650" w:rsidP="00446452">
            <w:pPr>
              <w:spacing w:before="60" w:after="60" w:line="280" w:lineRule="exact"/>
              <w:jc w:val="center"/>
              <w:rPr>
                <w:i/>
                <w:iCs/>
                <w:lang w:val="vi-VN"/>
              </w:rPr>
            </w:pPr>
            <w:r w:rsidRPr="00B33E09">
              <w:rPr>
                <w:i/>
                <w:iCs/>
                <w:lang w:val="vi-VN"/>
              </w:rPr>
              <w:t>Antimon standard solution</w:t>
            </w:r>
          </w:p>
        </w:tc>
        <w:tc>
          <w:tcPr>
            <w:tcW w:w="2410" w:type="dxa"/>
            <w:vMerge/>
          </w:tcPr>
          <w:p w14:paraId="6A55D925" w14:textId="77777777" w:rsidR="00AF2650" w:rsidRPr="00B33E09" w:rsidRDefault="00AF2650" w:rsidP="00446452">
            <w:pPr>
              <w:tabs>
                <w:tab w:val="num" w:pos="229"/>
              </w:tabs>
              <w:spacing w:before="60" w:after="60" w:line="280" w:lineRule="exact"/>
              <w:ind w:left="229"/>
              <w:rPr>
                <w:lang w:val="vi-VN"/>
              </w:rPr>
            </w:pPr>
          </w:p>
        </w:tc>
        <w:tc>
          <w:tcPr>
            <w:tcW w:w="2977" w:type="dxa"/>
            <w:tcBorders>
              <w:bottom w:val="dotted" w:sz="4" w:space="0" w:color="auto"/>
            </w:tcBorders>
            <w:vAlign w:val="center"/>
          </w:tcPr>
          <w:p w14:paraId="7A783FD2" w14:textId="77777777" w:rsidR="00AF2650" w:rsidRPr="00B33E09" w:rsidRDefault="00AF2650" w:rsidP="00446452">
            <w:pPr>
              <w:spacing w:before="60" w:after="60" w:line="280" w:lineRule="exact"/>
              <w:jc w:val="center"/>
              <w:rPr>
                <w:lang w:val="vi-VN"/>
              </w:rPr>
            </w:pPr>
          </w:p>
        </w:tc>
      </w:tr>
      <w:tr w:rsidR="00AF2650" w:rsidRPr="00B33E09" w14:paraId="64F200FD" w14:textId="77777777" w:rsidTr="00220A12">
        <w:trPr>
          <w:trHeight w:val="267"/>
        </w:trPr>
        <w:tc>
          <w:tcPr>
            <w:tcW w:w="484" w:type="dxa"/>
            <w:vMerge/>
            <w:vAlign w:val="center"/>
          </w:tcPr>
          <w:p w14:paraId="05541351"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0575CE17" w14:textId="77777777" w:rsidR="00AF2650" w:rsidRPr="00B33E09" w:rsidRDefault="00AF2650" w:rsidP="00446452">
            <w:pPr>
              <w:spacing w:before="60" w:after="60" w:line="280" w:lineRule="exact"/>
              <w:rPr>
                <w:b/>
                <w:bCs/>
                <w:lang w:val="vi-VN"/>
              </w:rPr>
            </w:pPr>
          </w:p>
        </w:tc>
        <w:tc>
          <w:tcPr>
            <w:tcW w:w="1843" w:type="dxa"/>
            <w:tcBorders>
              <w:top w:val="dotted" w:sz="4" w:space="0" w:color="auto"/>
              <w:bottom w:val="dotted" w:sz="4" w:space="0" w:color="auto"/>
            </w:tcBorders>
            <w:vAlign w:val="center"/>
          </w:tcPr>
          <w:p w14:paraId="136FFCA9" w14:textId="77777777" w:rsidR="00AF2650" w:rsidRPr="00B33E09" w:rsidRDefault="00AF2650" w:rsidP="00446452">
            <w:pPr>
              <w:spacing w:before="60" w:after="60" w:line="280" w:lineRule="exact"/>
              <w:jc w:val="center"/>
              <w:rPr>
                <w:lang w:val="vi-VN"/>
              </w:rPr>
            </w:pPr>
            <w:r w:rsidRPr="00B33E09">
              <w:t>Đến</w:t>
            </w:r>
            <w:r w:rsidRPr="00B33E09">
              <w:rPr>
                <w:lang w:val="vi-VN"/>
              </w:rPr>
              <w:t xml:space="preserve"> 2,0 </w:t>
            </w:r>
            <w:r w:rsidRPr="00B33E09">
              <w:rPr>
                <w:lang w:val="vi-VN"/>
              </w:rPr>
              <w:sym w:font="Symbol" w:char="F06D"/>
            </w:r>
            <w:r w:rsidRPr="00B33E09">
              <w:rPr>
                <w:lang w:val="vi-VN"/>
              </w:rPr>
              <w:t>g/L</w:t>
            </w:r>
          </w:p>
        </w:tc>
        <w:tc>
          <w:tcPr>
            <w:tcW w:w="2410" w:type="dxa"/>
            <w:vMerge/>
          </w:tcPr>
          <w:p w14:paraId="4A3C8AA1" w14:textId="77777777" w:rsidR="00AF2650" w:rsidRPr="00B33E09" w:rsidRDefault="00AF2650" w:rsidP="00446452">
            <w:pPr>
              <w:tabs>
                <w:tab w:val="num" w:pos="229"/>
              </w:tabs>
              <w:spacing w:before="60" w:after="60" w:line="280" w:lineRule="exact"/>
              <w:ind w:left="229"/>
              <w:rPr>
                <w:lang w:val="vi-VN"/>
              </w:rPr>
            </w:pPr>
          </w:p>
        </w:tc>
        <w:tc>
          <w:tcPr>
            <w:tcW w:w="2977" w:type="dxa"/>
            <w:tcBorders>
              <w:top w:val="dotted" w:sz="4" w:space="0" w:color="auto"/>
              <w:bottom w:val="dotted" w:sz="4" w:space="0" w:color="auto"/>
            </w:tcBorders>
            <w:vAlign w:val="center"/>
          </w:tcPr>
          <w:p w14:paraId="0F9F14EA" w14:textId="77777777" w:rsidR="00AF2650" w:rsidRPr="00B33E09" w:rsidRDefault="00AF2650" w:rsidP="00446452">
            <w:pPr>
              <w:spacing w:before="60" w:after="60" w:line="280" w:lineRule="exact"/>
              <w:jc w:val="center"/>
              <w:rPr>
                <w:lang w:val="vi-VN"/>
              </w:rPr>
            </w:pPr>
            <w:r w:rsidRPr="00B33E09">
              <w:rPr>
                <w:lang w:val="vi-VN"/>
              </w:rPr>
              <w:t xml:space="preserve">0,03 </w:t>
            </w:r>
            <w:r w:rsidRPr="00B33E09">
              <w:rPr>
                <w:lang w:val="vi-VN"/>
              </w:rPr>
              <w:sym w:font="Symbol" w:char="F06D"/>
            </w:r>
            <w:r w:rsidRPr="00B33E09">
              <w:rPr>
                <w:lang w:val="vi-VN"/>
              </w:rPr>
              <w:t>g/L</w:t>
            </w:r>
          </w:p>
        </w:tc>
      </w:tr>
      <w:tr w:rsidR="00AF2650" w:rsidRPr="00B33E09" w14:paraId="52AB8CE9" w14:textId="77777777" w:rsidTr="00220A12">
        <w:trPr>
          <w:trHeight w:val="267"/>
        </w:trPr>
        <w:tc>
          <w:tcPr>
            <w:tcW w:w="484" w:type="dxa"/>
            <w:vMerge/>
            <w:vAlign w:val="center"/>
          </w:tcPr>
          <w:p w14:paraId="331CDBA7"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7523652A" w14:textId="77777777" w:rsidR="00AF2650" w:rsidRPr="00B33E09" w:rsidRDefault="00AF2650" w:rsidP="00446452">
            <w:pPr>
              <w:spacing w:before="60" w:after="60" w:line="280" w:lineRule="exact"/>
              <w:rPr>
                <w:b/>
                <w:bCs/>
                <w:lang w:val="vi-VN"/>
              </w:rPr>
            </w:pPr>
          </w:p>
        </w:tc>
        <w:tc>
          <w:tcPr>
            <w:tcW w:w="1843" w:type="dxa"/>
            <w:tcBorders>
              <w:top w:val="dotted" w:sz="4" w:space="0" w:color="auto"/>
              <w:bottom w:val="dotted" w:sz="4" w:space="0" w:color="auto"/>
            </w:tcBorders>
            <w:vAlign w:val="center"/>
          </w:tcPr>
          <w:p w14:paraId="69ECF1BE" w14:textId="77777777" w:rsidR="00AF2650" w:rsidRPr="00B33E09" w:rsidRDefault="00AF2650" w:rsidP="00446452">
            <w:pPr>
              <w:spacing w:before="60" w:after="60" w:line="280" w:lineRule="exact"/>
              <w:jc w:val="center"/>
              <w:rPr>
                <w:lang w:val="vi-VN"/>
              </w:rPr>
            </w:pPr>
            <w:r w:rsidRPr="00B33E09">
              <w:t>Đến</w:t>
            </w:r>
            <w:r w:rsidRPr="00B33E09">
              <w:rPr>
                <w:lang w:val="vi-VN"/>
              </w:rPr>
              <w:t xml:space="preserve"> 5,0 </w:t>
            </w:r>
            <w:r w:rsidRPr="00B33E09">
              <w:rPr>
                <w:lang w:val="vi-VN"/>
              </w:rPr>
              <w:sym w:font="Symbol" w:char="F06D"/>
            </w:r>
            <w:r w:rsidRPr="00B33E09">
              <w:rPr>
                <w:lang w:val="vi-VN"/>
              </w:rPr>
              <w:t>g/L</w:t>
            </w:r>
          </w:p>
        </w:tc>
        <w:tc>
          <w:tcPr>
            <w:tcW w:w="2410" w:type="dxa"/>
            <w:vMerge/>
          </w:tcPr>
          <w:p w14:paraId="4202FF08" w14:textId="77777777" w:rsidR="00AF2650" w:rsidRPr="00B33E09" w:rsidRDefault="00AF2650" w:rsidP="00446452">
            <w:pPr>
              <w:tabs>
                <w:tab w:val="num" w:pos="229"/>
              </w:tabs>
              <w:spacing w:before="60" w:after="60" w:line="280" w:lineRule="exact"/>
              <w:ind w:left="229"/>
              <w:rPr>
                <w:lang w:val="vi-VN"/>
              </w:rPr>
            </w:pPr>
          </w:p>
        </w:tc>
        <w:tc>
          <w:tcPr>
            <w:tcW w:w="2977" w:type="dxa"/>
            <w:tcBorders>
              <w:top w:val="dotted" w:sz="4" w:space="0" w:color="auto"/>
              <w:bottom w:val="dotted" w:sz="4" w:space="0" w:color="auto"/>
            </w:tcBorders>
            <w:vAlign w:val="center"/>
          </w:tcPr>
          <w:p w14:paraId="07FEBD29" w14:textId="77777777" w:rsidR="00AF2650" w:rsidRPr="00B33E09" w:rsidRDefault="00AF2650" w:rsidP="00446452">
            <w:pPr>
              <w:spacing w:before="60" w:after="60" w:line="280" w:lineRule="exact"/>
              <w:jc w:val="center"/>
              <w:rPr>
                <w:lang w:val="vi-VN"/>
              </w:rPr>
            </w:pPr>
            <w:r w:rsidRPr="00B33E09">
              <w:rPr>
                <w:lang w:val="vi-VN"/>
              </w:rPr>
              <w:t xml:space="preserve">0,06 </w:t>
            </w:r>
            <w:r w:rsidRPr="00B33E09">
              <w:rPr>
                <w:lang w:val="vi-VN"/>
              </w:rPr>
              <w:sym w:font="Symbol" w:char="F06D"/>
            </w:r>
            <w:r w:rsidRPr="00B33E09">
              <w:rPr>
                <w:lang w:val="vi-VN"/>
              </w:rPr>
              <w:t>g/L</w:t>
            </w:r>
          </w:p>
        </w:tc>
      </w:tr>
      <w:tr w:rsidR="00AF2650" w:rsidRPr="00B33E09" w14:paraId="0C868951" w14:textId="77777777" w:rsidTr="00220A12">
        <w:trPr>
          <w:trHeight w:val="64"/>
        </w:trPr>
        <w:tc>
          <w:tcPr>
            <w:tcW w:w="484" w:type="dxa"/>
            <w:vMerge/>
            <w:vAlign w:val="center"/>
          </w:tcPr>
          <w:p w14:paraId="1A499745"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143CF6A1" w14:textId="77777777" w:rsidR="00AF2650" w:rsidRPr="00B33E09" w:rsidRDefault="00AF2650" w:rsidP="00446452">
            <w:pPr>
              <w:spacing w:before="60" w:after="60" w:line="280" w:lineRule="exact"/>
              <w:rPr>
                <w:b/>
                <w:bCs/>
                <w:lang w:val="vi-VN"/>
              </w:rPr>
            </w:pPr>
          </w:p>
        </w:tc>
        <w:tc>
          <w:tcPr>
            <w:tcW w:w="1843" w:type="dxa"/>
            <w:tcBorders>
              <w:top w:val="dotted" w:sz="4" w:space="0" w:color="auto"/>
            </w:tcBorders>
            <w:vAlign w:val="center"/>
          </w:tcPr>
          <w:p w14:paraId="01CE39B0" w14:textId="77777777" w:rsidR="00AF2650" w:rsidRPr="00B33E09" w:rsidRDefault="00AF2650" w:rsidP="00446452">
            <w:pPr>
              <w:spacing w:before="60" w:after="60" w:line="280" w:lineRule="exact"/>
              <w:jc w:val="center"/>
              <w:rPr>
                <w:lang w:val="vi-VN"/>
              </w:rPr>
            </w:pPr>
            <w:r w:rsidRPr="00B33E09">
              <w:t>Đến</w:t>
            </w:r>
            <w:r w:rsidRPr="00B33E09">
              <w:rPr>
                <w:lang w:val="vi-VN"/>
              </w:rPr>
              <w:t xml:space="preserve"> 8,0 </w:t>
            </w:r>
            <w:r w:rsidRPr="00B33E09">
              <w:rPr>
                <w:lang w:val="vi-VN"/>
              </w:rPr>
              <w:sym w:font="Symbol" w:char="F06D"/>
            </w:r>
            <w:r w:rsidRPr="00B33E09">
              <w:rPr>
                <w:lang w:val="vi-VN"/>
              </w:rPr>
              <w:t>g/L</w:t>
            </w:r>
          </w:p>
        </w:tc>
        <w:tc>
          <w:tcPr>
            <w:tcW w:w="2410" w:type="dxa"/>
            <w:vMerge/>
          </w:tcPr>
          <w:p w14:paraId="5F87B515" w14:textId="77777777" w:rsidR="00AF2650" w:rsidRPr="00B33E09" w:rsidRDefault="00AF2650" w:rsidP="00446452">
            <w:pPr>
              <w:tabs>
                <w:tab w:val="num" w:pos="229"/>
              </w:tabs>
              <w:spacing w:before="60" w:after="60" w:line="280" w:lineRule="exact"/>
              <w:ind w:left="229"/>
              <w:rPr>
                <w:lang w:val="vi-VN"/>
              </w:rPr>
            </w:pPr>
          </w:p>
        </w:tc>
        <w:tc>
          <w:tcPr>
            <w:tcW w:w="2977" w:type="dxa"/>
            <w:tcBorders>
              <w:top w:val="dotted" w:sz="4" w:space="0" w:color="auto"/>
            </w:tcBorders>
            <w:vAlign w:val="center"/>
          </w:tcPr>
          <w:p w14:paraId="743ABD8C" w14:textId="77777777" w:rsidR="00AF2650" w:rsidRPr="00B33E09" w:rsidRDefault="00AF2650" w:rsidP="00446452">
            <w:pPr>
              <w:spacing w:before="60" w:after="60" w:line="280" w:lineRule="exact"/>
              <w:jc w:val="center"/>
              <w:rPr>
                <w:lang w:val="vi-VN"/>
              </w:rPr>
            </w:pPr>
            <w:r w:rsidRPr="00B33E09">
              <w:rPr>
                <w:lang w:val="vi-VN"/>
              </w:rPr>
              <w:t xml:space="preserve">0,10 </w:t>
            </w:r>
            <w:r w:rsidRPr="00B33E09">
              <w:rPr>
                <w:lang w:val="vi-VN"/>
              </w:rPr>
              <w:sym w:font="Symbol" w:char="F06D"/>
            </w:r>
            <w:r w:rsidRPr="00B33E09">
              <w:rPr>
                <w:lang w:val="vi-VN"/>
              </w:rPr>
              <w:t>g/L</w:t>
            </w:r>
          </w:p>
        </w:tc>
      </w:tr>
      <w:tr w:rsidR="00AF2650" w:rsidRPr="00B33E09" w14:paraId="287D5933" w14:textId="77777777" w:rsidTr="00220A12">
        <w:trPr>
          <w:trHeight w:val="620"/>
        </w:trPr>
        <w:tc>
          <w:tcPr>
            <w:tcW w:w="484" w:type="dxa"/>
            <w:vMerge w:val="restart"/>
            <w:tcBorders>
              <w:top w:val="single" w:sz="4" w:space="0" w:color="auto"/>
            </w:tcBorders>
            <w:vAlign w:val="center"/>
          </w:tcPr>
          <w:p w14:paraId="204E99CE"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restart"/>
            <w:vAlign w:val="center"/>
          </w:tcPr>
          <w:p w14:paraId="026F4237" w14:textId="77777777" w:rsidR="00AF2650" w:rsidRPr="00B33E09" w:rsidRDefault="00AF2650" w:rsidP="00446452">
            <w:pPr>
              <w:spacing w:before="60" w:after="60" w:line="280" w:lineRule="exact"/>
              <w:jc w:val="center"/>
              <w:rPr>
                <w:b/>
                <w:bCs/>
                <w:lang w:val="vi-VN"/>
              </w:rPr>
            </w:pPr>
            <w:r w:rsidRPr="00B33E09">
              <w:rPr>
                <w:b/>
                <w:bCs/>
                <w:lang w:val="vi-VN"/>
              </w:rPr>
              <w:t>Hệ thống sắc ký lỏng (đầu dò RF và RID)</w:t>
            </w:r>
          </w:p>
          <w:p w14:paraId="014BEB4F" w14:textId="77777777" w:rsidR="00AF2650" w:rsidRPr="00B33E09" w:rsidRDefault="00AF2650" w:rsidP="00446452">
            <w:pPr>
              <w:spacing w:before="60" w:after="60" w:line="280" w:lineRule="exact"/>
              <w:jc w:val="center"/>
              <w:rPr>
                <w:b/>
                <w:bCs/>
                <w:i/>
                <w:iCs/>
                <w:lang w:val="vi-VN"/>
              </w:rPr>
            </w:pPr>
            <w:r w:rsidRPr="00B33E09">
              <w:rPr>
                <w:b/>
                <w:bCs/>
                <w:i/>
                <w:iCs/>
                <w:lang w:val="vi-VN"/>
              </w:rPr>
              <w:t>High performance liquid chromatography</w:t>
            </w:r>
          </w:p>
          <w:p w14:paraId="588EF970" w14:textId="77777777" w:rsidR="00AF2650" w:rsidRPr="00B33E09" w:rsidRDefault="00AF2650" w:rsidP="00446452">
            <w:pPr>
              <w:spacing w:before="60" w:after="60" w:line="280" w:lineRule="exact"/>
              <w:jc w:val="center"/>
              <w:rPr>
                <w:b/>
                <w:bCs/>
                <w:lang w:val="vi-VN"/>
              </w:rPr>
            </w:pPr>
            <w:r w:rsidRPr="00B33E09">
              <w:rPr>
                <w:b/>
                <w:bCs/>
                <w:i/>
                <w:iCs/>
                <w:lang w:val="vi-VN"/>
              </w:rPr>
              <w:lastRenderedPageBreak/>
              <w:t>(RF and RID Detector)</w:t>
            </w:r>
          </w:p>
        </w:tc>
        <w:tc>
          <w:tcPr>
            <w:tcW w:w="1843" w:type="dxa"/>
            <w:tcBorders>
              <w:bottom w:val="dotted" w:sz="4" w:space="0" w:color="auto"/>
            </w:tcBorders>
            <w:vAlign w:val="center"/>
          </w:tcPr>
          <w:p w14:paraId="00040FF5" w14:textId="77777777" w:rsidR="00AF2650" w:rsidRPr="00B33E09" w:rsidRDefault="00AF2650" w:rsidP="00446452">
            <w:pPr>
              <w:spacing w:before="60" w:after="60" w:line="280" w:lineRule="exact"/>
              <w:jc w:val="center"/>
              <w:rPr>
                <w:b/>
                <w:bCs/>
                <w:lang w:val="vi-VN"/>
              </w:rPr>
            </w:pPr>
            <w:r w:rsidRPr="00B33E09">
              <w:rPr>
                <w:b/>
                <w:bCs/>
                <w:lang w:val="vi-VN"/>
              </w:rPr>
              <w:lastRenderedPageBreak/>
              <w:t>Đầu dò RF</w:t>
            </w:r>
          </w:p>
          <w:p w14:paraId="36E4DB4F" w14:textId="77777777" w:rsidR="00AF2650" w:rsidRPr="00B33E09" w:rsidRDefault="00AF2650" w:rsidP="00446452">
            <w:pPr>
              <w:spacing w:before="60" w:after="60" w:line="280" w:lineRule="exact"/>
              <w:jc w:val="center"/>
              <w:rPr>
                <w:lang w:val="vi-VN"/>
              </w:rPr>
            </w:pPr>
            <w:r w:rsidRPr="00B33E09">
              <w:rPr>
                <w:b/>
                <w:bCs/>
                <w:i/>
                <w:iCs/>
                <w:lang w:val="vi-VN"/>
              </w:rPr>
              <w:t>RF Detector</w:t>
            </w:r>
          </w:p>
        </w:tc>
        <w:tc>
          <w:tcPr>
            <w:tcW w:w="2410" w:type="dxa"/>
            <w:vMerge w:val="restart"/>
            <w:tcBorders>
              <w:top w:val="single" w:sz="4" w:space="0" w:color="auto"/>
            </w:tcBorders>
            <w:vAlign w:val="center"/>
          </w:tcPr>
          <w:p w14:paraId="04BE2D1C" w14:textId="77777777" w:rsidR="00AF2650" w:rsidRPr="00B33E09" w:rsidRDefault="00AF2650" w:rsidP="00446452">
            <w:pPr>
              <w:tabs>
                <w:tab w:val="num" w:pos="229"/>
              </w:tabs>
              <w:spacing w:before="60" w:after="60" w:line="280" w:lineRule="exact"/>
              <w:ind w:left="229"/>
              <w:jc w:val="center"/>
              <w:rPr>
                <w:lang w:val="vi-VN"/>
              </w:rPr>
            </w:pPr>
            <w:r w:rsidRPr="00B33E09">
              <w:rPr>
                <w:lang w:val="vi-VN"/>
              </w:rPr>
              <w:t>CASE.KT0003</w:t>
            </w:r>
          </w:p>
        </w:tc>
        <w:tc>
          <w:tcPr>
            <w:tcW w:w="2977" w:type="dxa"/>
            <w:tcBorders>
              <w:bottom w:val="dotted" w:sz="4" w:space="0" w:color="auto"/>
            </w:tcBorders>
            <w:vAlign w:val="center"/>
          </w:tcPr>
          <w:p w14:paraId="0ED5507C" w14:textId="77777777" w:rsidR="00AF2650" w:rsidRPr="00B33E09" w:rsidRDefault="00AF2650" w:rsidP="00446452">
            <w:pPr>
              <w:spacing w:before="60" w:after="60" w:line="280" w:lineRule="exact"/>
              <w:jc w:val="center"/>
              <w:rPr>
                <w:lang w:val="vi-VN"/>
              </w:rPr>
            </w:pPr>
          </w:p>
        </w:tc>
      </w:tr>
      <w:tr w:rsidR="00AF2650" w:rsidRPr="00B33E09" w14:paraId="44588D72" w14:textId="77777777" w:rsidTr="00220A12">
        <w:trPr>
          <w:trHeight w:val="953"/>
        </w:trPr>
        <w:tc>
          <w:tcPr>
            <w:tcW w:w="484" w:type="dxa"/>
            <w:vMerge/>
            <w:vAlign w:val="center"/>
          </w:tcPr>
          <w:p w14:paraId="6BD3BD2F"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350DB51A" w14:textId="77777777" w:rsidR="00AF2650" w:rsidRPr="00B33E09" w:rsidRDefault="00AF2650" w:rsidP="00446452">
            <w:pPr>
              <w:spacing w:before="60" w:after="60" w:line="280" w:lineRule="exact"/>
              <w:jc w:val="center"/>
              <w:rPr>
                <w:b/>
                <w:bCs/>
                <w:lang w:val="vi-VN"/>
              </w:rPr>
            </w:pPr>
          </w:p>
        </w:tc>
        <w:tc>
          <w:tcPr>
            <w:tcW w:w="1843" w:type="dxa"/>
            <w:tcBorders>
              <w:top w:val="dotted" w:sz="4" w:space="0" w:color="auto"/>
              <w:bottom w:val="dotted" w:sz="4" w:space="0" w:color="auto"/>
            </w:tcBorders>
            <w:vAlign w:val="center"/>
          </w:tcPr>
          <w:p w14:paraId="69E97831" w14:textId="77777777" w:rsidR="00AF2650" w:rsidRPr="00B33E09" w:rsidRDefault="00AF2650" w:rsidP="00446452">
            <w:pPr>
              <w:spacing w:before="60" w:after="60" w:line="280" w:lineRule="exact"/>
              <w:ind w:left="-57" w:right="-85"/>
              <w:jc w:val="center"/>
              <w:rPr>
                <w:lang w:val="vi-VN"/>
              </w:rPr>
            </w:pPr>
            <w:r w:rsidRPr="00B33E09">
              <w:rPr>
                <w:lang w:val="vi-VN"/>
              </w:rPr>
              <w:t>Dung dịch chuẩn Anthracene</w:t>
            </w:r>
          </w:p>
          <w:p w14:paraId="3CB4D029" w14:textId="77777777" w:rsidR="00AF2650" w:rsidRPr="00B33E09" w:rsidRDefault="00AF2650" w:rsidP="00446452">
            <w:pPr>
              <w:spacing w:before="60" w:after="60" w:line="280" w:lineRule="exact"/>
              <w:ind w:left="-57" w:right="-85"/>
              <w:jc w:val="center"/>
              <w:rPr>
                <w:lang w:val="vi-VN"/>
              </w:rPr>
            </w:pPr>
            <w:r w:rsidRPr="00B33E09">
              <w:rPr>
                <w:i/>
                <w:iCs/>
                <w:lang w:val="vi-VN"/>
              </w:rPr>
              <w:t>Anthracene standard solution</w:t>
            </w:r>
          </w:p>
        </w:tc>
        <w:tc>
          <w:tcPr>
            <w:tcW w:w="2410" w:type="dxa"/>
            <w:vMerge/>
          </w:tcPr>
          <w:p w14:paraId="7FA27EFF"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dotted" w:sz="4" w:space="0" w:color="auto"/>
            </w:tcBorders>
            <w:vAlign w:val="center"/>
          </w:tcPr>
          <w:p w14:paraId="17EEEF21" w14:textId="77777777" w:rsidR="00AF2650" w:rsidRPr="00B33E09" w:rsidRDefault="00AF2650" w:rsidP="00446452">
            <w:pPr>
              <w:spacing w:before="60" w:after="60" w:line="280" w:lineRule="exact"/>
              <w:jc w:val="center"/>
              <w:rPr>
                <w:lang w:val="vi-VN"/>
              </w:rPr>
            </w:pPr>
          </w:p>
        </w:tc>
      </w:tr>
      <w:tr w:rsidR="00AF2650" w:rsidRPr="00B33E09" w14:paraId="42DCA71D" w14:textId="77777777" w:rsidTr="00220A12">
        <w:trPr>
          <w:trHeight w:val="360"/>
        </w:trPr>
        <w:tc>
          <w:tcPr>
            <w:tcW w:w="484" w:type="dxa"/>
            <w:vMerge/>
            <w:vAlign w:val="center"/>
          </w:tcPr>
          <w:p w14:paraId="14371AB2"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2107CEB2" w14:textId="77777777" w:rsidR="00AF2650" w:rsidRPr="00B33E09" w:rsidRDefault="00AF2650" w:rsidP="00446452">
            <w:pPr>
              <w:spacing w:before="60" w:after="60" w:line="280" w:lineRule="exact"/>
              <w:jc w:val="center"/>
              <w:rPr>
                <w:b/>
                <w:bCs/>
                <w:lang w:val="vi-VN"/>
              </w:rPr>
            </w:pPr>
          </w:p>
        </w:tc>
        <w:tc>
          <w:tcPr>
            <w:tcW w:w="1843" w:type="dxa"/>
            <w:tcBorders>
              <w:top w:val="dotted" w:sz="4" w:space="0" w:color="auto"/>
              <w:bottom w:val="dotted" w:sz="4" w:space="0" w:color="auto"/>
            </w:tcBorders>
            <w:vAlign w:val="center"/>
          </w:tcPr>
          <w:p w14:paraId="439146B3" w14:textId="77777777" w:rsidR="00AF2650" w:rsidRPr="00B33E09" w:rsidRDefault="00AF2650" w:rsidP="00446452">
            <w:pPr>
              <w:spacing w:before="60" w:after="60" w:line="280" w:lineRule="exact"/>
              <w:jc w:val="center"/>
              <w:rPr>
                <w:lang w:val="vi-VN"/>
              </w:rPr>
            </w:pPr>
            <w:r w:rsidRPr="00B33E09">
              <w:t>Đến</w:t>
            </w:r>
            <w:r w:rsidRPr="00B33E09">
              <w:rPr>
                <w:lang w:val="vi-VN"/>
              </w:rPr>
              <w:t xml:space="preserve"> 5,0 mg/L</w:t>
            </w:r>
          </w:p>
        </w:tc>
        <w:tc>
          <w:tcPr>
            <w:tcW w:w="2410" w:type="dxa"/>
            <w:vMerge/>
          </w:tcPr>
          <w:p w14:paraId="3752182B"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dotted" w:sz="4" w:space="0" w:color="auto"/>
            </w:tcBorders>
            <w:vAlign w:val="center"/>
          </w:tcPr>
          <w:p w14:paraId="63760CF9" w14:textId="77777777" w:rsidR="00AF2650" w:rsidRPr="00B33E09" w:rsidRDefault="00AF2650" w:rsidP="00446452">
            <w:pPr>
              <w:spacing w:before="60" w:after="60" w:line="280" w:lineRule="exact"/>
              <w:jc w:val="center"/>
              <w:rPr>
                <w:lang w:val="vi-VN"/>
              </w:rPr>
            </w:pPr>
            <w:r w:rsidRPr="00B33E09">
              <w:rPr>
                <w:lang w:val="vi-VN"/>
              </w:rPr>
              <w:t>0,21 mg/L</w:t>
            </w:r>
          </w:p>
        </w:tc>
      </w:tr>
      <w:tr w:rsidR="00AF2650" w:rsidRPr="00B33E09" w14:paraId="28037D1A" w14:textId="77777777" w:rsidTr="00220A12">
        <w:trPr>
          <w:trHeight w:val="315"/>
        </w:trPr>
        <w:tc>
          <w:tcPr>
            <w:tcW w:w="484" w:type="dxa"/>
            <w:vMerge/>
            <w:vAlign w:val="center"/>
          </w:tcPr>
          <w:p w14:paraId="2603EAA3"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7F4D46A7" w14:textId="77777777" w:rsidR="00AF2650" w:rsidRPr="00B33E09" w:rsidRDefault="00AF2650" w:rsidP="00446452">
            <w:pPr>
              <w:spacing w:before="60" w:after="60" w:line="280" w:lineRule="exact"/>
              <w:jc w:val="center"/>
              <w:rPr>
                <w:b/>
                <w:bCs/>
                <w:lang w:val="vi-VN"/>
              </w:rPr>
            </w:pPr>
          </w:p>
        </w:tc>
        <w:tc>
          <w:tcPr>
            <w:tcW w:w="1843" w:type="dxa"/>
            <w:tcBorders>
              <w:top w:val="dotted" w:sz="4" w:space="0" w:color="auto"/>
              <w:bottom w:val="dotted" w:sz="4" w:space="0" w:color="auto"/>
            </w:tcBorders>
            <w:vAlign w:val="center"/>
          </w:tcPr>
          <w:p w14:paraId="529C73E5" w14:textId="77777777" w:rsidR="00AF2650" w:rsidRPr="00B33E09" w:rsidRDefault="00AF2650" w:rsidP="00446452">
            <w:pPr>
              <w:spacing w:before="60" w:after="60" w:line="280" w:lineRule="exact"/>
              <w:jc w:val="center"/>
              <w:rPr>
                <w:lang w:val="vi-VN"/>
              </w:rPr>
            </w:pPr>
            <w:r w:rsidRPr="00B33E09">
              <w:t>Đến</w:t>
            </w:r>
            <w:r w:rsidRPr="00B33E09">
              <w:rPr>
                <w:lang w:val="vi-VN"/>
              </w:rPr>
              <w:t xml:space="preserve"> 10,0 mg/L</w:t>
            </w:r>
          </w:p>
        </w:tc>
        <w:tc>
          <w:tcPr>
            <w:tcW w:w="2410" w:type="dxa"/>
            <w:vMerge/>
          </w:tcPr>
          <w:p w14:paraId="57170283"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dotted" w:sz="4" w:space="0" w:color="auto"/>
            </w:tcBorders>
            <w:vAlign w:val="center"/>
          </w:tcPr>
          <w:p w14:paraId="28C85221" w14:textId="77777777" w:rsidR="00AF2650" w:rsidRPr="00B33E09" w:rsidRDefault="00AF2650" w:rsidP="00446452">
            <w:pPr>
              <w:spacing w:before="60" w:after="60" w:line="280" w:lineRule="exact"/>
              <w:jc w:val="center"/>
              <w:rPr>
                <w:lang w:val="vi-VN"/>
              </w:rPr>
            </w:pPr>
            <w:r w:rsidRPr="00B33E09">
              <w:rPr>
                <w:lang w:val="vi-VN"/>
              </w:rPr>
              <w:t>0,34 mg/L</w:t>
            </w:r>
          </w:p>
        </w:tc>
      </w:tr>
      <w:tr w:rsidR="00AF2650" w:rsidRPr="00B33E09" w14:paraId="1C4D36FB" w14:textId="77777777" w:rsidTr="00220A12">
        <w:trPr>
          <w:trHeight w:val="179"/>
        </w:trPr>
        <w:tc>
          <w:tcPr>
            <w:tcW w:w="484" w:type="dxa"/>
            <w:vMerge/>
            <w:vAlign w:val="center"/>
          </w:tcPr>
          <w:p w14:paraId="28E3225E"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2CAA3469" w14:textId="77777777" w:rsidR="00AF2650" w:rsidRPr="00B33E09" w:rsidRDefault="00AF2650" w:rsidP="00446452">
            <w:pPr>
              <w:spacing w:before="60" w:after="60" w:line="280" w:lineRule="exact"/>
              <w:jc w:val="center"/>
              <w:rPr>
                <w:b/>
                <w:bCs/>
                <w:lang w:val="vi-VN"/>
              </w:rPr>
            </w:pPr>
          </w:p>
        </w:tc>
        <w:tc>
          <w:tcPr>
            <w:tcW w:w="1843" w:type="dxa"/>
            <w:tcBorders>
              <w:top w:val="dotted" w:sz="4" w:space="0" w:color="auto"/>
            </w:tcBorders>
            <w:vAlign w:val="center"/>
          </w:tcPr>
          <w:p w14:paraId="18A965D5" w14:textId="77777777" w:rsidR="00AF2650" w:rsidRPr="00B33E09" w:rsidRDefault="00AF2650" w:rsidP="00446452">
            <w:pPr>
              <w:spacing w:before="60" w:after="60" w:line="280" w:lineRule="exact"/>
              <w:jc w:val="center"/>
              <w:rPr>
                <w:lang w:val="vi-VN"/>
              </w:rPr>
            </w:pPr>
            <w:r w:rsidRPr="00B33E09">
              <w:t>Đến</w:t>
            </w:r>
            <w:r w:rsidRPr="00B33E09">
              <w:rPr>
                <w:lang w:val="vi-VN"/>
              </w:rPr>
              <w:t xml:space="preserve"> 15,0 mg/L</w:t>
            </w:r>
          </w:p>
        </w:tc>
        <w:tc>
          <w:tcPr>
            <w:tcW w:w="2410" w:type="dxa"/>
            <w:vMerge/>
          </w:tcPr>
          <w:p w14:paraId="35B44D02"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tcBorders>
            <w:vAlign w:val="center"/>
          </w:tcPr>
          <w:p w14:paraId="60FB1B25" w14:textId="77777777" w:rsidR="00AF2650" w:rsidRPr="00B33E09" w:rsidRDefault="00AF2650" w:rsidP="00446452">
            <w:pPr>
              <w:spacing w:before="60" w:after="60" w:line="280" w:lineRule="exact"/>
              <w:jc w:val="center"/>
              <w:rPr>
                <w:lang w:val="vi-VN"/>
              </w:rPr>
            </w:pPr>
            <w:r w:rsidRPr="00B33E09">
              <w:rPr>
                <w:lang w:val="vi-VN"/>
              </w:rPr>
              <w:t>0,50 mg/L</w:t>
            </w:r>
          </w:p>
        </w:tc>
      </w:tr>
      <w:tr w:rsidR="00AF2650" w:rsidRPr="00B33E09" w14:paraId="399C008B" w14:textId="77777777" w:rsidTr="00220A12">
        <w:trPr>
          <w:trHeight w:val="458"/>
        </w:trPr>
        <w:tc>
          <w:tcPr>
            <w:tcW w:w="484" w:type="dxa"/>
            <w:vMerge/>
            <w:vAlign w:val="center"/>
          </w:tcPr>
          <w:p w14:paraId="5942FB2C"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79AAA577" w14:textId="77777777" w:rsidR="00AF2650" w:rsidRPr="00B33E09" w:rsidRDefault="00AF2650" w:rsidP="00446452">
            <w:pPr>
              <w:spacing w:before="60" w:after="60" w:line="280" w:lineRule="exact"/>
              <w:jc w:val="center"/>
              <w:rPr>
                <w:b/>
                <w:bCs/>
                <w:lang w:val="vi-VN"/>
              </w:rPr>
            </w:pPr>
          </w:p>
        </w:tc>
        <w:tc>
          <w:tcPr>
            <w:tcW w:w="1843" w:type="dxa"/>
            <w:tcBorders>
              <w:bottom w:val="dotted" w:sz="4" w:space="0" w:color="auto"/>
            </w:tcBorders>
            <w:vAlign w:val="center"/>
          </w:tcPr>
          <w:p w14:paraId="229AC84F" w14:textId="77777777" w:rsidR="00AF2650" w:rsidRPr="00B33E09" w:rsidRDefault="00AF2650" w:rsidP="00446452">
            <w:pPr>
              <w:spacing w:before="60" w:after="60" w:line="280" w:lineRule="exact"/>
              <w:jc w:val="center"/>
              <w:rPr>
                <w:b/>
                <w:bCs/>
                <w:lang w:val="vi-VN"/>
              </w:rPr>
            </w:pPr>
            <w:r w:rsidRPr="00B33E09">
              <w:rPr>
                <w:b/>
                <w:bCs/>
                <w:lang w:val="vi-VN"/>
              </w:rPr>
              <w:t>Đầu dò RID</w:t>
            </w:r>
          </w:p>
          <w:p w14:paraId="27033EC4" w14:textId="77777777" w:rsidR="00AF2650" w:rsidRPr="00B33E09" w:rsidRDefault="00AF2650" w:rsidP="00446452">
            <w:pPr>
              <w:spacing w:before="60" w:after="60" w:line="280" w:lineRule="exact"/>
              <w:jc w:val="center"/>
              <w:rPr>
                <w:b/>
                <w:bCs/>
                <w:lang w:val="vi-VN"/>
              </w:rPr>
            </w:pPr>
            <w:r w:rsidRPr="00B33E09">
              <w:rPr>
                <w:b/>
                <w:bCs/>
                <w:i/>
                <w:iCs/>
                <w:lang w:val="vi-VN"/>
              </w:rPr>
              <w:t>RID Detector</w:t>
            </w:r>
          </w:p>
        </w:tc>
        <w:tc>
          <w:tcPr>
            <w:tcW w:w="2410" w:type="dxa"/>
            <w:vMerge/>
          </w:tcPr>
          <w:p w14:paraId="428BA44B" w14:textId="77777777" w:rsidR="00AF2650" w:rsidRPr="00B33E09" w:rsidRDefault="00AF2650" w:rsidP="00446452">
            <w:pPr>
              <w:spacing w:before="60" w:after="60" w:line="280" w:lineRule="exact"/>
              <w:jc w:val="center"/>
              <w:rPr>
                <w:lang w:val="vi-VN"/>
              </w:rPr>
            </w:pPr>
          </w:p>
        </w:tc>
        <w:tc>
          <w:tcPr>
            <w:tcW w:w="2977" w:type="dxa"/>
            <w:tcBorders>
              <w:bottom w:val="dotted" w:sz="4" w:space="0" w:color="auto"/>
            </w:tcBorders>
            <w:vAlign w:val="center"/>
          </w:tcPr>
          <w:p w14:paraId="022AA8D7" w14:textId="77777777" w:rsidR="00AF2650" w:rsidRPr="00B33E09" w:rsidRDefault="00AF2650" w:rsidP="00446452">
            <w:pPr>
              <w:spacing w:before="60" w:after="60" w:line="280" w:lineRule="exact"/>
              <w:jc w:val="center"/>
              <w:rPr>
                <w:lang w:val="vi-VN"/>
              </w:rPr>
            </w:pPr>
          </w:p>
        </w:tc>
      </w:tr>
      <w:tr w:rsidR="00AF2650" w:rsidRPr="00B33E09" w14:paraId="67A03BAD" w14:textId="77777777" w:rsidTr="00220A12">
        <w:trPr>
          <w:trHeight w:val="210"/>
        </w:trPr>
        <w:tc>
          <w:tcPr>
            <w:tcW w:w="484" w:type="dxa"/>
            <w:vMerge/>
            <w:vAlign w:val="center"/>
          </w:tcPr>
          <w:p w14:paraId="30CDB66E"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5EDC73F3" w14:textId="77777777" w:rsidR="00AF2650" w:rsidRPr="00B33E09" w:rsidRDefault="00AF2650" w:rsidP="00446452">
            <w:pPr>
              <w:spacing w:before="60" w:after="60" w:line="280" w:lineRule="exact"/>
              <w:jc w:val="center"/>
              <w:rPr>
                <w:b/>
                <w:bCs/>
                <w:lang w:val="vi-VN"/>
              </w:rPr>
            </w:pPr>
          </w:p>
        </w:tc>
        <w:tc>
          <w:tcPr>
            <w:tcW w:w="1843" w:type="dxa"/>
            <w:tcBorders>
              <w:top w:val="dotted" w:sz="4" w:space="0" w:color="auto"/>
              <w:bottom w:val="dotted" w:sz="4" w:space="0" w:color="auto"/>
            </w:tcBorders>
            <w:vAlign w:val="center"/>
          </w:tcPr>
          <w:p w14:paraId="4A5910E3" w14:textId="77777777" w:rsidR="00AF2650" w:rsidRPr="00B33E09" w:rsidRDefault="00AF2650" w:rsidP="00446452">
            <w:pPr>
              <w:spacing w:before="60" w:after="60" w:line="280" w:lineRule="exact"/>
              <w:ind w:left="-57" w:right="-85"/>
              <w:jc w:val="center"/>
              <w:rPr>
                <w:lang w:val="vi-VN"/>
              </w:rPr>
            </w:pPr>
            <w:r w:rsidRPr="00B33E09">
              <w:rPr>
                <w:lang w:val="vi-VN"/>
              </w:rPr>
              <w:t>Dung dịch chuẩn Anthracene</w:t>
            </w:r>
          </w:p>
          <w:p w14:paraId="55E9A59C" w14:textId="77777777" w:rsidR="00AF2650" w:rsidRPr="00B33E09" w:rsidRDefault="00AF2650" w:rsidP="00446452">
            <w:pPr>
              <w:spacing w:before="60" w:after="60" w:line="280" w:lineRule="exact"/>
              <w:ind w:left="-57" w:right="-85"/>
              <w:jc w:val="center"/>
              <w:rPr>
                <w:b/>
                <w:bCs/>
                <w:i/>
                <w:iCs/>
                <w:lang w:val="vi-VN"/>
              </w:rPr>
            </w:pPr>
            <w:r w:rsidRPr="00B33E09">
              <w:rPr>
                <w:i/>
                <w:iCs/>
                <w:lang w:val="vi-VN"/>
              </w:rPr>
              <w:t>Anthracene standard solution</w:t>
            </w:r>
          </w:p>
        </w:tc>
        <w:tc>
          <w:tcPr>
            <w:tcW w:w="2410" w:type="dxa"/>
            <w:vMerge/>
          </w:tcPr>
          <w:p w14:paraId="7F834702"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dotted" w:sz="4" w:space="0" w:color="auto"/>
            </w:tcBorders>
            <w:vAlign w:val="center"/>
          </w:tcPr>
          <w:p w14:paraId="6A4802CC" w14:textId="77777777" w:rsidR="00AF2650" w:rsidRPr="00B33E09" w:rsidRDefault="00AF2650" w:rsidP="00446452">
            <w:pPr>
              <w:spacing w:before="60" w:after="60" w:line="280" w:lineRule="exact"/>
              <w:jc w:val="center"/>
              <w:rPr>
                <w:lang w:val="vi-VN"/>
              </w:rPr>
            </w:pPr>
          </w:p>
        </w:tc>
      </w:tr>
      <w:tr w:rsidR="00AF2650" w:rsidRPr="00B33E09" w14:paraId="320CD9C5" w14:textId="77777777" w:rsidTr="00220A12">
        <w:trPr>
          <w:trHeight w:val="175"/>
        </w:trPr>
        <w:tc>
          <w:tcPr>
            <w:tcW w:w="484" w:type="dxa"/>
            <w:vMerge/>
            <w:vAlign w:val="center"/>
          </w:tcPr>
          <w:p w14:paraId="091E4773"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69A7B3F5" w14:textId="77777777" w:rsidR="00AF2650" w:rsidRPr="00B33E09" w:rsidRDefault="00AF2650" w:rsidP="00446452">
            <w:pPr>
              <w:spacing w:before="60" w:after="60" w:line="280" w:lineRule="exact"/>
              <w:jc w:val="center"/>
              <w:rPr>
                <w:b/>
                <w:bCs/>
                <w:lang w:val="vi-VN"/>
              </w:rPr>
            </w:pPr>
          </w:p>
        </w:tc>
        <w:tc>
          <w:tcPr>
            <w:tcW w:w="1843" w:type="dxa"/>
            <w:tcBorders>
              <w:top w:val="dotted" w:sz="4" w:space="0" w:color="auto"/>
              <w:bottom w:val="dotted" w:sz="4" w:space="0" w:color="auto"/>
            </w:tcBorders>
            <w:vAlign w:val="center"/>
          </w:tcPr>
          <w:p w14:paraId="61AFAC26" w14:textId="77777777" w:rsidR="00AF2650" w:rsidRPr="00B33E09" w:rsidRDefault="00AF2650" w:rsidP="00446452">
            <w:pPr>
              <w:spacing w:before="60" w:after="60" w:line="280" w:lineRule="exact"/>
              <w:jc w:val="center"/>
              <w:rPr>
                <w:lang w:val="vi-VN"/>
              </w:rPr>
            </w:pPr>
            <w:r w:rsidRPr="00B33E09">
              <w:t>Đến</w:t>
            </w:r>
            <w:r w:rsidRPr="00B33E09">
              <w:rPr>
                <w:lang w:val="vi-VN"/>
              </w:rPr>
              <w:t xml:space="preserve"> 500,0 mg/L</w:t>
            </w:r>
          </w:p>
        </w:tc>
        <w:tc>
          <w:tcPr>
            <w:tcW w:w="2410" w:type="dxa"/>
            <w:vMerge/>
          </w:tcPr>
          <w:p w14:paraId="2B6C0818"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dotted" w:sz="4" w:space="0" w:color="auto"/>
            </w:tcBorders>
            <w:vAlign w:val="center"/>
          </w:tcPr>
          <w:p w14:paraId="6A7F55D6" w14:textId="77777777" w:rsidR="00AF2650" w:rsidRPr="00B33E09" w:rsidRDefault="00AF2650" w:rsidP="00446452">
            <w:pPr>
              <w:spacing w:before="60" w:after="60" w:line="280" w:lineRule="exact"/>
              <w:jc w:val="center"/>
              <w:rPr>
                <w:lang w:val="vi-VN"/>
              </w:rPr>
            </w:pPr>
            <w:r w:rsidRPr="00B33E09">
              <w:rPr>
                <w:lang w:val="vi-VN"/>
              </w:rPr>
              <w:t>20,00 mg/L</w:t>
            </w:r>
          </w:p>
        </w:tc>
      </w:tr>
      <w:tr w:rsidR="00AF2650" w:rsidRPr="00B33E09" w14:paraId="18F92DFC" w14:textId="77777777" w:rsidTr="00220A12">
        <w:trPr>
          <w:trHeight w:val="225"/>
        </w:trPr>
        <w:tc>
          <w:tcPr>
            <w:tcW w:w="484" w:type="dxa"/>
            <w:vMerge/>
            <w:vAlign w:val="center"/>
          </w:tcPr>
          <w:p w14:paraId="320B2B0A"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717EFB9E" w14:textId="77777777" w:rsidR="00AF2650" w:rsidRPr="00B33E09" w:rsidRDefault="00AF2650" w:rsidP="00446452">
            <w:pPr>
              <w:spacing w:before="60" w:after="60" w:line="280" w:lineRule="exact"/>
              <w:ind w:left="-58" w:right="-87"/>
              <w:jc w:val="center"/>
              <w:rPr>
                <w:b/>
                <w:bCs/>
                <w:lang w:val="vi-VN"/>
              </w:rPr>
            </w:pPr>
          </w:p>
        </w:tc>
        <w:tc>
          <w:tcPr>
            <w:tcW w:w="1843" w:type="dxa"/>
            <w:tcBorders>
              <w:top w:val="dotted" w:sz="4" w:space="0" w:color="auto"/>
              <w:bottom w:val="dotted" w:sz="4" w:space="0" w:color="auto"/>
            </w:tcBorders>
            <w:vAlign w:val="center"/>
          </w:tcPr>
          <w:p w14:paraId="2F87C633" w14:textId="77777777" w:rsidR="00AF2650" w:rsidRPr="00B33E09" w:rsidRDefault="00AF2650" w:rsidP="00446452">
            <w:pPr>
              <w:spacing w:before="60" w:after="60" w:line="280" w:lineRule="exact"/>
              <w:jc w:val="center"/>
              <w:rPr>
                <w:lang w:val="vi-VN"/>
              </w:rPr>
            </w:pPr>
            <w:r w:rsidRPr="00B33E09">
              <w:t>Đến</w:t>
            </w:r>
            <w:r w:rsidRPr="00B33E09">
              <w:rPr>
                <w:lang w:val="vi-VN"/>
              </w:rPr>
              <w:t xml:space="preserve"> 1000,0 mg/L</w:t>
            </w:r>
          </w:p>
        </w:tc>
        <w:tc>
          <w:tcPr>
            <w:tcW w:w="2410" w:type="dxa"/>
            <w:vMerge/>
            <w:vAlign w:val="center"/>
          </w:tcPr>
          <w:p w14:paraId="06CB584A"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dotted" w:sz="4" w:space="0" w:color="auto"/>
            </w:tcBorders>
            <w:vAlign w:val="center"/>
          </w:tcPr>
          <w:p w14:paraId="4206C67B" w14:textId="77777777" w:rsidR="00AF2650" w:rsidRPr="00B33E09" w:rsidRDefault="00AF2650" w:rsidP="00446452">
            <w:pPr>
              <w:spacing w:before="60" w:after="60" w:line="280" w:lineRule="exact"/>
              <w:jc w:val="center"/>
              <w:rPr>
                <w:lang w:val="vi-VN"/>
              </w:rPr>
            </w:pPr>
            <w:r w:rsidRPr="00B33E09">
              <w:rPr>
                <w:lang w:val="vi-VN"/>
              </w:rPr>
              <w:t>32,00 mg/L</w:t>
            </w:r>
          </w:p>
        </w:tc>
      </w:tr>
      <w:tr w:rsidR="00AF2650" w:rsidRPr="00B33E09" w14:paraId="64D6A9B9" w14:textId="77777777" w:rsidTr="00220A12">
        <w:trPr>
          <w:trHeight w:val="225"/>
        </w:trPr>
        <w:tc>
          <w:tcPr>
            <w:tcW w:w="484" w:type="dxa"/>
            <w:vMerge/>
            <w:tcBorders>
              <w:bottom w:val="single" w:sz="4" w:space="0" w:color="auto"/>
            </w:tcBorders>
            <w:vAlign w:val="center"/>
          </w:tcPr>
          <w:p w14:paraId="2A65D319"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1F60228D" w14:textId="77777777" w:rsidR="00AF2650" w:rsidRPr="00B33E09" w:rsidRDefault="00AF2650" w:rsidP="00446452">
            <w:pPr>
              <w:spacing w:before="60" w:after="60" w:line="280" w:lineRule="exact"/>
              <w:ind w:left="-58" w:right="-87"/>
              <w:jc w:val="center"/>
              <w:rPr>
                <w:b/>
                <w:bCs/>
                <w:lang w:val="vi-VN"/>
              </w:rPr>
            </w:pPr>
          </w:p>
        </w:tc>
        <w:tc>
          <w:tcPr>
            <w:tcW w:w="1843" w:type="dxa"/>
            <w:tcBorders>
              <w:top w:val="dotted" w:sz="4" w:space="0" w:color="auto"/>
              <w:bottom w:val="single" w:sz="4" w:space="0" w:color="auto"/>
            </w:tcBorders>
            <w:vAlign w:val="center"/>
          </w:tcPr>
          <w:p w14:paraId="461A451A" w14:textId="77777777" w:rsidR="00AF2650" w:rsidRPr="00B33E09" w:rsidRDefault="00AF2650" w:rsidP="00446452">
            <w:pPr>
              <w:spacing w:before="60" w:after="60" w:line="280" w:lineRule="exact"/>
              <w:jc w:val="center"/>
              <w:rPr>
                <w:lang w:val="vi-VN"/>
              </w:rPr>
            </w:pPr>
            <w:r w:rsidRPr="00B33E09">
              <w:t>Đến</w:t>
            </w:r>
            <w:r w:rsidRPr="00B33E09">
              <w:rPr>
                <w:lang w:val="vi-VN"/>
              </w:rPr>
              <w:t xml:space="preserve"> </w:t>
            </w:r>
            <w:r w:rsidRPr="00B33E09">
              <w:t>20</w:t>
            </w:r>
            <w:r w:rsidRPr="00B33E09">
              <w:rPr>
                <w:lang w:val="vi-VN"/>
              </w:rPr>
              <w:t>00</w:t>
            </w:r>
            <w:r w:rsidRPr="00B33E09">
              <w:t>,0</w:t>
            </w:r>
            <w:r w:rsidRPr="00B33E09">
              <w:rPr>
                <w:lang w:val="vi-VN"/>
              </w:rPr>
              <w:t xml:space="preserve"> mg/L</w:t>
            </w:r>
          </w:p>
        </w:tc>
        <w:tc>
          <w:tcPr>
            <w:tcW w:w="2410" w:type="dxa"/>
            <w:vMerge/>
            <w:tcBorders>
              <w:bottom w:val="single" w:sz="4" w:space="0" w:color="auto"/>
            </w:tcBorders>
            <w:vAlign w:val="center"/>
          </w:tcPr>
          <w:p w14:paraId="78D9D407"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single" w:sz="4" w:space="0" w:color="auto"/>
            </w:tcBorders>
            <w:vAlign w:val="center"/>
          </w:tcPr>
          <w:p w14:paraId="57A80BB9" w14:textId="77777777" w:rsidR="00AF2650" w:rsidRPr="00B33E09" w:rsidRDefault="00AF2650" w:rsidP="00446452">
            <w:pPr>
              <w:spacing w:before="60" w:after="60" w:line="280" w:lineRule="exact"/>
              <w:jc w:val="center"/>
              <w:rPr>
                <w:lang w:val="vi-VN"/>
              </w:rPr>
            </w:pPr>
            <w:r w:rsidRPr="00B33E09">
              <w:rPr>
                <w:lang w:val="vi-VN"/>
              </w:rPr>
              <w:t>82,40 mg/L</w:t>
            </w:r>
          </w:p>
        </w:tc>
      </w:tr>
      <w:tr w:rsidR="00AF2650" w:rsidRPr="00B33E09" w14:paraId="34607608" w14:textId="77777777" w:rsidTr="00220A12">
        <w:trPr>
          <w:trHeight w:val="225"/>
        </w:trPr>
        <w:tc>
          <w:tcPr>
            <w:tcW w:w="484" w:type="dxa"/>
            <w:vMerge w:val="restart"/>
            <w:tcBorders>
              <w:top w:val="single" w:sz="4" w:space="0" w:color="auto"/>
            </w:tcBorders>
            <w:vAlign w:val="center"/>
          </w:tcPr>
          <w:p w14:paraId="1A39FF2B"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restart"/>
            <w:vAlign w:val="center"/>
          </w:tcPr>
          <w:p w14:paraId="3DFEC9BF" w14:textId="77777777" w:rsidR="00AF2650" w:rsidRPr="00B33E09" w:rsidRDefault="00AF2650" w:rsidP="00446452">
            <w:pPr>
              <w:spacing w:before="60" w:after="60" w:line="280" w:lineRule="exact"/>
              <w:ind w:left="-58" w:right="-87"/>
              <w:jc w:val="center"/>
              <w:rPr>
                <w:b/>
                <w:bCs/>
                <w:lang w:val="vi-VN"/>
              </w:rPr>
            </w:pPr>
            <w:r w:rsidRPr="00B33E09">
              <w:rPr>
                <w:b/>
                <w:bCs/>
                <w:lang w:val="vi-VN"/>
              </w:rPr>
              <w:t>Hệ thống sắc ký lỏng (Đầu dò UV)</w:t>
            </w:r>
          </w:p>
          <w:p w14:paraId="728E75E8" w14:textId="77777777" w:rsidR="00AF2650" w:rsidRPr="00B33E09" w:rsidRDefault="00AF2650" w:rsidP="00446452">
            <w:pPr>
              <w:spacing w:before="60" w:after="60" w:line="280" w:lineRule="exact"/>
              <w:ind w:left="-58" w:right="-87"/>
              <w:jc w:val="center"/>
              <w:rPr>
                <w:b/>
                <w:bCs/>
                <w:lang w:val="vi-VN"/>
              </w:rPr>
            </w:pPr>
            <w:r w:rsidRPr="00B33E09">
              <w:rPr>
                <w:b/>
                <w:bCs/>
                <w:i/>
                <w:iCs/>
                <w:lang w:val="vi-VN"/>
              </w:rPr>
              <w:t>High performance liquid chromatography (UV Detector)</w:t>
            </w:r>
          </w:p>
        </w:tc>
        <w:tc>
          <w:tcPr>
            <w:tcW w:w="1843" w:type="dxa"/>
            <w:tcBorders>
              <w:top w:val="single" w:sz="4" w:space="0" w:color="auto"/>
              <w:bottom w:val="dotted" w:sz="4" w:space="0" w:color="auto"/>
            </w:tcBorders>
            <w:vAlign w:val="center"/>
          </w:tcPr>
          <w:p w14:paraId="5E4E3719" w14:textId="77777777" w:rsidR="00AF2650" w:rsidRPr="00B33E09" w:rsidRDefault="00AF2650" w:rsidP="00446452">
            <w:pPr>
              <w:spacing w:before="60" w:after="60" w:line="280" w:lineRule="exact"/>
              <w:jc w:val="center"/>
              <w:rPr>
                <w:lang w:val="vi-VN"/>
              </w:rPr>
            </w:pPr>
            <w:r w:rsidRPr="00B33E09">
              <w:rPr>
                <w:lang w:val="vi-VN"/>
              </w:rPr>
              <w:t>Dung dịch chuẩn caffeine</w:t>
            </w:r>
          </w:p>
          <w:p w14:paraId="79A4909F" w14:textId="77777777" w:rsidR="00AF2650" w:rsidRPr="00B33E09" w:rsidRDefault="00AF2650" w:rsidP="00446452">
            <w:pPr>
              <w:spacing w:before="60" w:after="60" w:line="280" w:lineRule="exact"/>
              <w:jc w:val="center"/>
              <w:rPr>
                <w:i/>
                <w:iCs/>
                <w:lang w:val="vi-VN"/>
              </w:rPr>
            </w:pPr>
            <w:r w:rsidRPr="00B33E09">
              <w:rPr>
                <w:i/>
                <w:iCs/>
                <w:lang w:val="vi-VN"/>
              </w:rPr>
              <w:t>Caffeine standard solution</w:t>
            </w:r>
          </w:p>
        </w:tc>
        <w:tc>
          <w:tcPr>
            <w:tcW w:w="2410" w:type="dxa"/>
            <w:vMerge w:val="restart"/>
            <w:tcBorders>
              <w:top w:val="single" w:sz="4" w:space="0" w:color="auto"/>
            </w:tcBorders>
            <w:vAlign w:val="center"/>
          </w:tcPr>
          <w:p w14:paraId="394D1C19" w14:textId="77777777" w:rsidR="00AF2650" w:rsidRPr="00B33E09" w:rsidRDefault="00AF2650" w:rsidP="00446452">
            <w:pPr>
              <w:spacing w:before="60" w:after="60" w:line="280" w:lineRule="exact"/>
              <w:jc w:val="center"/>
              <w:rPr>
                <w:u w:val="single"/>
                <w:lang w:val="vi-VN"/>
              </w:rPr>
            </w:pPr>
            <w:r w:rsidRPr="00B33E09">
              <w:rPr>
                <w:lang w:val="vi-VN"/>
              </w:rPr>
              <w:t>CASE.KT0004</w:t>
            </w:r>
          </w:p>
        </w:tc>
        <w:tc>
          <w:tcPr>
            <w:tcW w:w="2977" w:type="dxa"/>
            <w:tcBorders>
              <w:top w:val="single" w:sz="4" w:space="0" w:color="auto"/>
              <w:bottom w:val="dotted" w:sz="4" w:space="0" w:color="auto"/>
            </w:tcBorders>
            <w:vAlign w:val="center"/>
          </w:tcPr>
          <w:p w14:paraId="5E3BBA21" w14:textId="77777777" w:rsidR="00AF2650" w:rsidRPr="00B33E09" w:rsidRDefault="00AF2650" w:rsidP="00446452">
            <w:pPr>
              <w:spacing w:before="60" w:after="60" w:line="280" w:lineRule="exact"/>
              <w:jc w:val="center"/>
              <w:rPr>
                <w:lang w:val="vi-VN"/>
              </w:rPr>
            </w:pPr>
          </w:p>
        </w:tc>
      </w:tr>
      <w:tr w:rsidR="00AF2650" w:rsidRPr="00B33E09" w14:paraId="0FCAE3D7" w14:textId="77777777" w:rsidTr="00220A12">
        <w:trPr>
          <w:trHeight w:val="300"/>
        </w:trPr>
        <w:tc>
          <w:tcPr>
            <w:tcW w:w="484" w:type="dxa"/>
            <w:vMerge/>
            <w:vAlign w:val="center"/>
          </w:tcPr>
          <w:p w14:paraId="739CD5EA"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62C75702" w14:textId="77777777" w:rsidR="00AF2650" w:rsidRPr="00B33E09" w:rsidRDefault="00AF2650" w:rsidP="00446452">
            <w:pPr>
              <w:spacing w:before="60" w:after="60" w:line="280" w:lineRule="exact"/>
              <w:ind w:left="-58" w:right="-87"/>
              <w:jc w:val="center"/>
              <w:rPr>
                <w:b/>
                <w:bCs/>
                <w:i/>
                <w:iCs/>
                <w:lang w:val="vi-VN"/>
              </w:rPr>
            </w:pPr>
          </w:p>
        </w:tc>
        <w:tc>
          <w:tcPr>
            <w:tcW w:w="1843" w:type="dxa"/>
            <w:tcBorders>
              <w:top w:val="dotted" w:sz="4" w:space="0" w:color="auto"/>
              <w:bottom w:val="dotted" w:sz="4" w:space="0" w:color="auto"/>
            </w:tcBorders>
            <w:vAlign w:val="center"/>
          </w:tcPr>
          <w:p w14:paraId="1461E23D" w14:textId="77777777" w:rsidR="00AF2650" w:rsidRPr="00B33E09" w:rsidRDefault="00AF2650" w:rsidP="00446452">
            <w:pPr>
              <w:spacing w:before="60" w:after="60" w:line="280" w:lineRule="exact"/>
              <w:ind w:left="-58" w:right="-87"/>
              <w:jc w:val="center"/>
              <w:rPr>
                <w:lang w:val="vi-VN"/>
              </w:rPr>
            </w:pPr>
            <w:r w:rsidRPr="00B33E09">
              <w:t>Đến</w:t>
            </w:r>
            <w:r w:rsidRPr="00B33E09">
              <w:rPr>
                <w:lang w:val="vi-VN"/>
              </w:rPr>
              <w:t xml:space="preserve"> 5,0 mg/L</w:t>
            </w:r>
          </w:p>
        </w:tc>
        <w:tc>
          <w:tcPr>
            <w:tcW w:w="2410" w:type="dxa"/>
            <w:vMerge/>
            <w:vAlign w:val="center"/>
          </w:tcPr>
          <w:p w14:paraId="0A30F0F7" w14:textId="77777777" w:rsidR="00AF2650" w:rsidRPr="00B33E09" w:rsidRDefault="00AF2650" w:rsidP="00446452">
            <w:pPr>
              <w:spacing w:before="60" w:after="60" w:line="280" w:lineRule="exact"/>
              <w:rPr>
                <w:b/>
                <w:bCs/>
                <w:lang w:val="vi-VN"/>
              </w:rPr>
            </w:pPr>
          </w:p>
        </w:tc>
        <w:tc>
          <w:tcPr>
            <w:tcW w:w="2977" w:type="dxa"/>
            <w:tcBorders>
              <w:top w:val="dotted" w:sz="4" w:space="0" w:color="auto"/>
              <w:bottom w:val="dotted" w:sz="4" w:space="0" w:color="auto"/>
            </w:tcBorders>
            <w:vAlign w:val="center"/>
          </w:tcPr>
          <w:p w14:paraId="1298ED0E" w14:textId="77777777" w:rsidR="00AF2650" w:rsidRPr="00B33E09" w:rsidRDefault="00AF2650" w:rsidP="00446452">
            <w:pPr>
              <w:spacing w:before="60" w:after="60" w:line="280" w:lineRule="exact"/>
              <w:jc w:val="center"/>
              <w:rPr>
                <w:lang w:val="vi-VN"/>
              </w:rPr>
            </w:pPr>
            <w:r w:rsidRPr="00B33E09">
              <w:rPr>
                <w:lang w:val="vi-VN"/>
              </w:rPr>
              <w:t>0,30 mg/L</w:t>
            </w:r>
          </w:p>
        </w:tc>
      </w:tr>
      <w:tr w:rsidR="00AF2650" w:rsidRPr="00B33E09" w14:paraId="0CB3D02A" w14:textId="77777777" w:rsidTr="00220A12">
        <w:trPr>
          <w:trHeight w:val="125"/>
        </w:trPr>
        <w:tc>
          <w:tcPr>
            <w:tcW w:w="484" w:type="dxa"/>
            <w:vMerge/>
            <w:vAlign w:val="center"/>
          </w:tcPr>
          <w:p w14:paraId="759379F5"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35BA9774" w14:textId="77777777" w:rsidR="00AF2650" w:rsidRPr="00B33E09" w:rsidRDefault="00AF2650" w:rsidP="00446452">
            <w:pPr>
              <w:spacing w:before="60" w:after="60" w:line="280" w:lineRule="exact"/>
              <w:ind w:right="-87"/>
              <w:jc w:val="center"/>
              <w:rPr>
                <w:b/>
                <w:bCs/>
                <w:i/>
                <w:iCs/>
                <w:lang w:val="vi-VN"/>
              </w:rPr>
            </w:pPr>
          </w:p>
        </w:tc>
        <w:tc>
          <w:tcPr>
            <w:tcW w:w="1843" w:type="dxa"/>
            <w:tcBorders>
              <w:top w:val="dotted" w:sz="4" w:space="0" w:color="auto"/>
              <w:bottom w:val="dotted" w:sz="4" w:space="0" w:color="auto"/>
            </w:tcBorders>
            <w:vAlign w:val="center"/>
          </w:tcPr>
          <w:p w14:paraId="525102E6" w14:textId="77777777" w:rsidR="00AF2650" w:rsidRPr="00B33E09" w:rsidRDefault="00AF2650" w:rsidP="00446452">
            <w:pPr>
              <w:spacing w:before="60" w:after="60" w:line="280" w:lineRule="exact"/>
              <w:ind w:left="-58" w:right="-87"/>
              <w:jc w:val="center"/>
              <w:rPr>
                <w:lang w:val="vi-VN"/>
              </w:rPr>
            </w:pPr>
            <w:r w:rsidRPr="00B33E09">
              <w:t>Đến</w:t>
            </w:r>
            <w:r w:rsidRPr="00B33E09">
              <w:rPr>
                <w:lang w:val="vi-VN"/>
              </w:rPr>
              <w:t xml:space="preserve"> 10,0 mg/L</w:t>
            </w:r>
          </w:p>
        </w:tc>
        <w:tc>
          <w:tcPr>
            <w:tcW w:w="2410" w:type="dxa"/>
            <w:vMerge/>
            <w:vAlign w:val="center"/>
          </w:tcPr>
          <w:p w14:paraId="08E90F85" w14:textId="77777777" w:rsidR="00AF2650" w:rsidRPr="00B33E09" w:rsidRDefault="00AF2650" w:rsidP="00446452">
            <w:pPr>
              <w:spacing w:before="60" w:after="60" w:line="280" w:lineRule="exact"/>
              <w:rPr>
                <w:lang w:val="vi-VN"/>
              </w:rPr>
            </w:pPr>
          </w:p>
        </w:tc>
        <w:tc>
          <w:tcPr>
            <w:tcW w:w="2977" w:type="dxa"/>
            <w:tcBorders>
              <w:top w:val="dotted" w:sz="4" w:space="0" w:color="auto"/>
              <w:bottom w:val="dotted" w:sz="4" w:space="0" w:color="auto"/>
            </w:tcBorders>
            <w:vAlign w:val="center"/>
          </w:tcPr>
          <w:p w14:paraId="70050C3F" w14:textId="77777777" w:rsidR="00AF2650" w:rsidRPr="00B33E09" w:rsidRDefault="00AF2650" w:rsidP="00446452">
            <w:pPr>
              <w:spacing w:before="60" w:after="60" w:line="280" w:lineRule="exact"/>
              <w:jc w:val="center"/>
              <w:rPr>
                <w:lang w:val="vi-VN"/>
              </w:rPr>
            </w:pPr>
            <w:r w:rsidRPr="00B33E09">
              <w:rPr>
                <w:lang w:val="vi-VN"/>
              </w:rPr>
              <w:t>0,40 mg/L</w:t>
            </w:r>
          </w:p>
        </w:tc>
      </w:tr>
      <w:tr w:rsidR="00AF2650" w:rsidRPr="00B33E09" w14:paraId="174A85D4" w14:textId="77777777" w:rsidTr="00220A12">
        <w:trPr>
          <w:trHeight w:val="125"/>
        </w:trPr>
        <w:tc>
          <w:tcPr>
            <w:tcW w:w="484" w:type="dxa"/>
            <w:vMerge/>
            <w:vAlign w:val="center"/>
          </w:tcPr>
          <w:p w14:paraId="694597B9"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2DDA8473" w14:textId="77777777" w:rsidR="00AF2650" w:rsidRPr="00B33E09" w:rsidRDefault="00AF2650" w:rsidP="00446452">
            <w:pPr>
              <w:spacing w:before="60" w:after="60" w:line="280" w:lineRule="exact"/>
              <w:ind w:right="-87"/>
              <w:jc w:val="center"/>
              <w:rPr>
                <w:b/>
                <w:bCs/>
                <w:i/>
                <w:iCs/>
                <w:lang w:val="vi-VN"/>
              </w:rPr>
            </w:pPr>
          </w:p>
        </w:tc>
        <w:tc>
          <w:tcPr>
            <w:tcW w:w="1843" w:type="dxa"/>
            <w:tcBorders>
              <w:top w:val="dotted" w:sz="4" w:space="0" w:color="auto"/>
              <w:bottom w:val="single" w:sz="4" w:space="0" w:color="auto"/>
            </w:tcBorders>
            <w:vAlign w:val="center"/>
          </w:tcPr>
          <w:p w14:paraId="33180D5D" w14:textId="77777777" w:rsidR="00AF2650" w:rsidRPr="00B33E09" w:rsidRDefault="00AF2650" w:rsidP="00446452">
            <w:pPr>
              <w:spacing w:before="60" w:after="60" w:line="280" w:lineRule="exact"/>
              <w:ind w:left="-58" w:right="-87"/>
              <w:jc w:val="center"/>
              <w:rPr>
                <w:lang w:val="vi-VN"/>
              </w:rPr>
            </w:pPr>
            <w:r w:rsidRPr="00B33E09">
              <w:t>Đến</w:t>
            </w:r>
            <w:r w:rsidRPr="00B33E09">
              <w:rPr>
                <w:lang w:val="vi-VN"/>
              </w:rPr>
              <w:t xml:space="preserve"> 20,0 mg/L</w:t>
            </w:r>
          </w:p>
        </w:tc>
        <w:tc>
          <w:tcPr>
            <w:tcW w:w="2410" w:type="dxa"/>
            <w:vMerge/>
            <w:vAlign w:val="center"/>
          </w:tcPr>
          <w:p w14:paraId="3CC57D9B" w14:textId="77777777" w:rsidR="00AF2650" w:rsidRPr="00B33E09" w:rsidRDefault="00AF2650" w:rsidP="00446452">
            <w:pPr>
              <w:spacing w:before="60" w:after="60" w:line="280" w:lineRule="exact"/>
              <w:rPr>
                <w:lang w:val="vi-VN"/>
              </w:rPr>
            </w:pPr>
          </w:p>
        </w:tc>
        <w:tc>
          <w:tcPr>
            <w:tcW w:w="2977" w:type="dxa"/>
            <w:tcBorders>
              <w:top w:val="dotted" w:sz="4" w:space="0" w:color="auto"/>
              <w:bottom w:val="single" w:sz="4" w:space="0" w:color="auto"/>
            </w:tcBorders>
            <w:vAlign w:val="center"/>
          </w:tcPr>
          <w:p w14:paraId="7F706E75" w14:textId="77777777" w:rsidR="00AF2650" w:rsidRPr="00B33E09" w:rsidRDefault="00AF2650" w:rsidP="00446452">
            <w:pPr>
              <w:spacing w:before="60" w:after="60" w:line="280" w:lineRule="exact"/>
              <w:jc w:val="center"/>
              <w:rPr>
                <w:lang w:val="vi-VN"/>
              </w:rPr>
            </w:pPr>
            <w:r w:rsidRPr="00B33E09">
              <w:rPr>
                <w:lang w:val="vi-VN"/>
              </w:rPr>
              <w:t>0,70 mg/L</w:t>
            </w:r>
          </w:p>
        </w:tc>
      </w:tr>
      <w:tr w:rsidR="00AF2650" w:rsidRPr="00B33E09" w14:paraId="0752CCE6" w14:textId="77777777" w:rsidTr="00220A12">
        <w:trPr>
          <w:trHeight w:val="125"/>
        </w:trPr>
        <w:tc>
          <w:tcPr>
            <w:tcW w:w="484" w:type="dxa"/>
            <w:vAlign w:val="center"/>
          </w:tcPr>
          <w:p w14:paraId="20FCCB4B"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Align w:val="center"/>
          </w:tcPr>
          <w:p w14:paraId="1D0FB558" w14:textId="77777777" w:rsidR="00AF2650" w:rsidRPr="00B33E09" w:rsidRDefault="00AF2650" w:rsidP="00446452">
            <w:pPr>
              <w:spacing w:before="60" w:after="60" w:line="280" w:lineRule="exact"/>
              <w:ind w:right="-87"/>
              <w:jc w:val="center"/>
              <w:rPr>
                <w:b/>
                <w:bCs/>
                <w:lang w:val="vi-VN"/>
              </w:rPr>
            </w:pPr>
            <w:r w:rsidRPr="00B33E09">
              <w:rPr>
                <w:b/>
                <w:bCs/>
                <w:lang w:val="vi-VN"/>
              </w:rPr>
              <w:t>Hệ thống sắc ký khí ghép khối phổ (Đầu dò MS)</w:t>
            </w:r>
          </w:p>
          <w:p w14:paraId="7EACB42D" w14:textId="77777777" w:rsidR="00AF2650" w:rsidRPr="00B33E09" w:rsidRDefault="00AF2650" w:rsidP="00446452">
            <w:pPr>
              <w:spacing w:before="60" w:after="60" w:line="280" w:lineRule="exact"/>
              <w:ind w:right="-87"/>
              <w:jc w:val="center"/>
              <w:rPr>
                <w:b/>
                <w:bCs/>
                <w:i/>
                <w:iCs/>
                <w:lang w:val="vi-VN"/>
              </w:rPr>
            </w:pPr>
            <w:r w:rsidRPr="00B33E09">
              <w:rPr>
                <w:b/>
                <w:bCs/>
                <w:i/>
                <w:iCs/>
                <w:lang w:val="vi-VN"/>
              </w:rPr>
              <w:t>Gas spectromatography mass spectromtography system (MS Detector)</w:t>
            </w:r>
          </w:p>
        </w:tc>
        <w:tc>
          <w:tcPr>
            <w:tcW w:w="1843" w:type="dxa"/>
            <w:tcBorders>
              <w:top w:val="single" w:sz="4" w:space="0" w:color="auto"/>
            </w:tcBorders>
            <w:vAlign w:val="center"/>
          </w:tcPr>
          <w:p w14:paraId="42891FED" w14:textId="77777777" w:rsidR="00AF2650" w:rsidRPr="00B33E09" w:rsidRDefault="00AF2650" w:rsidP="00446452">
            <w:pPr>
              <w:spacing w:before="60" w:after="60" w:line="280" w:lineRule="exact"/>
              <w:ind w:left="-58" w:right="-87"/>
              <w:jc w:val="center"/>
              <w:rPr>
                <w:lang w:val="vi-VN"/>
              </w:rPr>
            </w:pPr>
            <w:r w:rsidRPr="00B33E09">
              <w:rPr>
                <w:lang w:val="vi-VN"/>
              </w:rPr>
              <w:t>Dung dịch chuẩn Octafluoro-naphthalene  Đến 700 fg/</w:t>
            </w:r>
            <w:r w:rsidRPr="00B33E09">
              <w:rPr>
                <w:lang w:val="vi-VN"/>
              </w:rPr>
              <w:sym w:font="Symbol" w:char="F06D"/>
            </w:r>
            <w:r w:rsidRPr="00B33E09">
              <w:rPr>
                <w:lang w:val="vi-VN"/>
              </w:rPr>
              <w:t>L</w:t>
            </w:r>
          </w:p>
          <w:p w14:paraId="219AB16C" w14:textId="77777777" w:rsidR="00AF2650" w:rsidRPr="00B33E09" w:rsidRDefault="00AF2650" w:rsidP="00446452">
            <w:pPr>
              <w:spacing w:before="60" w:after="60" w:line="280" w:lineRule="exact"/>
              <w:ind w:left="-58" w:right="-87"/>
              <w:jc w:val="center"/>
              <w:rPr>
                <w:i/>
                <w:iCs/>
                <w:lang w:val="vi-VN"/>
              </w:rPr>
            </w:pPr>
            <w:r w:rsidRPr="00B33E09">
              <w:rPr>
                <w:i/>
                <w:iCs/>
                <w:lang w:val="vi-VN"/>
              </w:rPr>
              <w:t>Octafluoro-naphthalene standard solution 700 fg/</w:t>
            </w:r>
            <w:r w:rsidRPr="00B33E09">
              <w:rPr>
                <w:lang w:val="vi-VN"/>
              </w:rPr>
              <w:sym w:font="Symbol" w:char="F06D"/>
            </w:r>
            <w:r w:rsidRPr="00B33E09">
              <w:rPr>
                <w:lang w:val="vi-VN"/>
              </w:rPr>
              <w:t>L</w:t>
            </w:r>
          </w:p>
        </w:tc>
        <w:tc>
          <w:tcPr>
            <w:tcW w:w="2410" w:type="dxa"/>
            <w:vAlign w:val="center"/>
          </w:tcPr>
          <w:p w14:paraId="46954C68" w14:textId="77777777" w:rsidR="00AF2650" w:rsidRPr="00B33E09" w:rsidRDefault="00AF2650" w:rsidP="00446452">
            <w:pPr>
              <w:spacing w:before="60" w:after="60" w:line="280" w:lineRule="exact"/>
              <w:jc w:val="center"/>
              <w:rPr>
                <w:lang w:val="vi-VN"/>
              </w:rPr>
            </w:pPr>
            <w:r w:rsidRPr="00B33E09">
              <w:rPr>
                <w:lang w:val="vi-VN"/>
              </w:rPr>
              <w:t>CASE.KT0005</w:t>
            </w:r>
          </w:p>
        </w:tc>
        <w:tc>
          <w:tcPr>
            <w:tcW w:w="2977" w:type="dxa"/>
            <w:tcBorders>
              <w:top w:val="single" w:sz="4" w:space="0" w:color="auto"/>
            </w:tcBorders>
            <w:vAlign w:val="center"/>
          </w:tcPr>
          <w:p w14:paraId="68A11941" w14:textId="77777777" w:rsidR="00AF2650" w:rsidRPr="00B33E09" w:rsidRDefault="00AF2650" w:rsidP="00446452">
            <w:pPr>
              <w:spacing w:before="60" w:after="60" w:line="280" w:lineRule="exact"/>
              <w:jc w:val="center"/>
              <w:rPr>
                <w:lang w:val="vi-VN"/>
              </w:rPr>
            </w:pPr>
            <w:r w:rsidRPr="00B33E09">
              <w:rPr>
                <w:lang w:val="vi-VN"/>
              </w:rPr>
              <w:t>20.57 fg/</w:t>
            </w:r>
            <w:r w:rsidRPr="00B33E09">
              <w:rPr>
                <w:lang w:val="vi-VN"/>
              </w:rPr>
              <w:sym w:font="Symbol" w:char="F06D"/>
            </w:r>
            <w:r w:rsidRPr="00B33E09">
              <w:rPr>
                <w:lang w:val="vi-VN"/>
              </w:rPr>
              <w:t>L</w:t>
            </w:r>
          </w:p>
        </w:tc>
      </w:tr>
      <w:tr w:rsidR="00220A12" w:rsidRPr="00B33E09" w14:paraId="00058795" w14:textId="77777777" w:rsidTr="00220A12">
        <w:trPr>
          <w:gridAfter w:val="4"/>
          <w:wAfter w:w="9682" w:type="dxa"/>
          <w:trHeight w:val="710"/>
        </w:trPr>
        <w:tc>
          <w:tcPr>
            <w:tcW w:w="484" w:type="dxa"/>
            <w:tcBorders>
              <w:left w:val="nil"/>
              <w:bottom w:val="nil"/>
              <w:right w:val="nil"/>
            </w:tcBorders>
            <w:vAlign w:val="center"/>
          </w:tcPr>
          <w:p w14:paraId="0E8B57D1" w14:textId="77777777" w:rsidR="00220A12" w:rsidRPr="00B33E09" w:rsidRDefault="00220A12" w:rsidP="00446452">
            <w:pPr>
              <w:pStyle w:val="ListParagraph"/>
              <w:spacing w:before="60" w:after="60" w:line="280" w:lineRule="exact"/>
              <w:ind w:left="360"/>
              <w:rPr>
                <w:lang w:val="vi-VN"/>
              </w:rPr>
            </w:pPr>
          </w:p>
        </w:tc>
      </w:tr>
      <w:tr w:rsidR="00AF2650" w:rsidRPr="00B33E09" w14:paraId="42852AA1" w14:textId="77777777" w:rsidTr="00220A12">
        <w:trPr>
          <w:trHeight w:val="125"/>
        </w:trPr>
        <w:tc>
          <w:tcPr>
            <w:tcW w:w="484" w:type="dxa"/>
            <w:tcBorders>
              <w:top w:val="nil"/>
            </w:tcBorders>
            <w:vAlign w:val="center"/>
          </w:tcPr>
          <w:p w14:paraId="6F2F16F3"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tcBorders>
              <w:top w:val="nil"/>
            </w:tcBorders>
            <w:vAlign w:val="center"/>
          </w:tcPr>
          <w:p w14:paraId="7C904E7A" w14:textId="77777777" w:rsidR="00AF2650" w:rsidRPr="00B33E09" w:rsidRDefault="00AF2650" w:rsidP="00446452">
            <w:pPr>
              <w:spacing w:before="60" w:after="60" w:line="280" w:lineRule="exact"/>
              <w:ind w:right="-87"/>
              <w:jc w:val="center"/>
              <w:rPr>
                <w:b/>
                <w:bCs/>
                <w:lang w:val="vi-VN"/>
              </w:rPr>
            </w:pPr>
            <w:r w:rsidRPr="00B33E09">
              <w:rPr>
                <w:b/>
                <w:bCs/>
                <w:lang w:val="vi-VN"/>
              </w:rPr>
              <w:t>Hệ thống sắc ký khí ghép khối phổ (Đầu dò MS/MS)</w:t>
            </w:r>
          </w:p>
          <w:p w14:paraId="471FA32B" w14:textId="77777777" w:rsidR="00AF2650" w:rsidRPr="00B33E09" w:rsidRDefault="00AF2650" w:rsidP="00446452">
            <w:pPr>
              <w:spacing w:before="60" w:after="60" w:line="280" w:lineRule="exact"/>
              <w:ind w:right="-87"/>
              <w:jc w:val="center"/>
              <w:rPr>
                <w:b/>
                <w:bCs/>
                <w:lang w:val="vi-VN"/>
              </w:rPr>
            </w:pPr>
            <w:r w:rsidRPr="00B33E09">
              <w:rPr>
                <w:b/>
                <w:bCs/>
                <w:i/>
                <w:iCs/>
                <w:lang w:val="vi-VN"/>
              </w:rPr>
              <w:t>Gas spectromatography mass spectromtography system (MS/MS Detector)</w:t>
            </w:r>
          </w:p>
        </w:tc>
        <w:tc>
          <w:tcPr>
            <w:tcW w:w="1843" w:type="dxa"/>
            <w:tcBorders>
              <w:top w:val="nil"/>
              <w:bottom w:val="single" w:sz="4" w:space="0" w:color="auto"/>
            </w:tcBorders>
            <w:vAlign w:val="center"/>
          </w:tcPr>
          <w:p w14:paraId="23C38469" w14:textId="77777777" w:rsidR="00AF2650" w:rsidRPr="00B33E09" w:rsidRDefault="00AF2650" w:rsidP="00446452">
            <w:pPr>
              <w:spacing w:before="60" w:after="60" w:line="280" w:lineRule="exact"/>
              <w:ind w:left="-58" w:right="-87"/>
              <w:jc w:val="center"/>
              <w:rPr>
                <w:lang w:val="vi-VN"/>
              </w:rPr>
            </w:pPr>
            <w:r w:rsidRPr="00B33E09">
              <w:rPr>
                <w:lang w:val="vi-VN"/>
              </w:rPr>
              <w:t xml:space="preserve">Dung dịch chuẩn Octafluoro-naphthalene  </w:t>
            </w:r>
            <w:r w:rsidRPr="00B33E09">
              <w:t>đ</w:t>
            </w:r>
            <w:r w:rsidRPr="00B33E09">
              <w:rPr>
                <w:lang w:val="vi-VN"/>
              </w:rPr>
              <w:t>ến 700 fg/</w:t>
            </w:r>
            <w:r w:rsidRPr="00B33E09">
              <w:rPr>
                <w:lang w:val="vi-VN"/>
              </w:rPr>
              <w:sym w:font="Symbol" w:char="F06D"/>
            </w:r>
            <w:r w:rsidRPr="00B33E09">
              <w:rPr>
                <w:lang w:val="vi-VN"/>
              </w:rPr>
              <w:t>L</w:t>
            </w:r>
          </w:p>
          <w:p w14:paraId="1EBB772E" w14:textId="77777777" w:rsidR="00AF2650" w:rsidRPr="00B33E09" w:rsidRDefault="00AF2650" w:rsidP="00446452">
            <w:pPr>
              <w:spacing w:before="60" w:after="60" w:line="280" w:lineRule="exact"/>
              <w:ind w:left="-58" w:right="-87"/>
              <w:jc w:val="center"/>
              <w:rPr>
                <w:lang w:val="vi-VN"/>
              </w:rPr>
            </w:pPr>
            <w:r w:rsidRPr="00B33E09">
              <w:rPr>
                <w:i/>
                <w:iCs/>
                <w:lang w:val="vi-VN"/>
              </w:rPr>
              <w:t>Octafluoro-naphthalene standard solution 700 fg/</w:t>
            </w:r>
            <w:r w:rsidRPr="00B33E09">
              <w:rPr>
                <w:lang w:val="vi-VN"/>
              </w:rPr>
              <w:sym w:font="Symbol" w:char="F06D"/>
            </w:r>
            <w:r w:rsidRPr="00B33E09">
              <w:rPr>
                <w:lang w:val="vi-VN"/>
              </w:rPr>
              <w:t>L</w:t>
            </w:r>
          </w:p>
        </w:tc>
        <w:tc>
          <w:tcPr>
            <w:tcW w:w="2410" w:type="dxa"/>
            <w:tcBorders>
              <w:top w:val="nil"/>
            </w:tcBorders>
            <w:vAlign w:val="center"/>
          </w:tcPr>
          <w:p w14:paraId="18D7DAAF" w14:textId="77777777" w:rsidR="00AF2650" w:rsidRPr="00B33E09" w:rsidRDefault="00AF2650" w:rsidP="00446452">
            <w:pPr>
              <w:spacing w:before="60" w:after="60" w:line="280" w:lineRule="exact"/>
              <w:jc w:val="center"/>
              <w:rPr>
                <w:lang w:val="vi-VN"/>
              </w:rPr>
            </w:pPr>
            <w:r w:rsidRPr="00B33E09">
              <w:rPr>
                <w:lang w:val="vi-VN"/>
              </w:rPr>
              <w:t>CASE.KT0006</w:t>
            </w:r>
          </w:p>
        </w:tc>
        <w:tc>
          <w:tcPr>
            <w:tcW w:w="2977" w:type="dxa"/>
            <w:tcBorders>
              <w:top w:val="nil"/>
              <w:bottom w:val="single" w:sz="4" w:space="0" w:color="auto"/>
            </w:tcBorders>
            <w:vAlign w:val="center"/>
          </w:tcPr>
          <w:p w14:paraId="2BED1D2E" w14:textId="77777777" w:rsidR="00AF2650" w:rsidRPr="00B33E09" w:rsidRDefault="00AF2650" w:rsidP="00446452">
            <w:pPr>
              <w:spacing w:before="60" w:after="60" w:line="280" w:lineRule="exact"/>
              <w:jc w:val="center"/>
              <w:rPr>
                <w:lang w:val="vi-VN"/>
              </w:rPr>
            </w:pPr>
            <w:r w:rsidRPr="00B33E09">
              <w:rPr>
                <w:lang w:val="vi-VN"/>
              </w:rPr>
              <w:t>10,63 fg/</w:t>
            </w:r>
            <w:r w:rsidRPr="00B33E09">
              <w:rPr>
                <w:lang w:val="vi-VN"/>
              </w:rPr>
              <w:sym w:font="Symbol" w:char="F06D"/>
            </w:r>
            <w:r w:rsidRPr="00B33E09">
              <w:rPr>
                <w:lang w:val="vi-VN"/>
              </w:rPr>
              <w:t>L</w:t>
            </w:r>
          </w:p>
        </w:tc>
      </w:tr>
      <w:tr w:rsidR="00AF2650" w:rsidRPr="00B33E09" w14:paraId="70E77A3F" w14:textId="77777777" w:rsidTr="00220A12">
        <w:trPr>
          <w:trHeight w:val="188"/>
        </w:trPr>
        <w:tc>
          <w:tcPr>
            <w:tcW w:w="484" w:type="dxa"/>
            <w:vAlign w:val="center"/>
          </w:tcPr>
          <w:p w14:paraId="09C12FD1"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restart"/>
            <w:vAlign w:val="center"/>
          </w:tcPr>
          <w:p w14:paraId="535429C9" w14:textId="77777777" w:rsidR="00AF2650" w:rsidRPr="00B33E09" w:rsidRDefault="00AF2650" w:rsidP="00446452">
            <w:pPr>
              <w:spacing w:before="60" w:after="60" w:line="280" w:lineRule="exact"/>
              <w:ind w:right="-87"/>
              <w:jc w:val="center"/>
              <w:rPr>
                <w:b/>
                <w:bCs/>
                <w:lang w:val="vi-VN"/>
              </w:rPr>
            </w:pPr>
            <w:r w:rsidRPr="00B33E09">
              <w:rPr>
                <w:b/>
                <w:bCs/>
                <w:lang w:val="vi-VN"/>
              </w:rPr>
              <w:t>Hệ thống sắc ký khí (Đầu dò FID, ECD và PFPD)</w:t>
            </w:r>
          </w:p>
          <w:p w14:paraId="5ED3DB16" w14:textId="77777777" w:rsidR="00AF2650" w:rsidRPr="00B33E09" w:rsidRDefault="00AF2650" w:rsidP="00446452">
            <w:pPr>
              <w:spacing w:before="60" w:after="60" w:line="280" w:lineRule="exact"/>
              <w:ind w:right="-87"/>
              <w:jc w:val="center"/>
              <w:rPr>
                <w:b/>
                <w:bCs/>
                <w:i/>
                <w:iCs/>
                <w:lang w:val="vi-VN"/>
              </w:rPr>
            </w:pPr>
            <w:r w:rsidRPr="00B33E09">
              <w:rPr>
                <w:b/>
                <w:bCs/>
                <w:i/>
                <w:iCs/>
                <w:lang w:val="vi-VN"/>
              </w:rPr>
              <w:t>Gas chromatography (FID, ECD and PFPD Detector)</w:t>
            </w:r>
          </w:p>
        </w:tc>
        <w:tc>
          <w:tcPr>
            <w:tcW w:w="1843" w:type="dxa"/>
            <w:tcBorders>
              <w:top w:val="single" w:sz="4" w:space="0" w:color="auto"/>
              <w:bottom w:val="dotted" w:sz="4" w:space="0" w:color="000000"/>
            </w:tcBorders>
            <w:vAlign w:val="center"/>
          </w:tcPr>
          <w:p w14:paraId="0088B762" w14:textId="77777777" w:rsidR="00AF2650" w:rsidRPr="00B33E09" w:rsidRDefault="00AF2650" w:rsidP="00446452">
            <w:pPr>
              <w:spacing w:before="60" w:after="60" w:line="280" w:lineRule="exact"/>
              <w:ind w:left="-58" w:right="-87"/>
              <w:jc w:val="center"/>
              <w:rPr>
                <w:b/>
                <w:bCs/>
                <w:lang w:val="vi-VN"/>
              </w:rPr>
            </w:pPr>
            <w:r w:rsidRPr="00B33E09">
              <w:rPr>
                <w:b/>
                <w:bCs/>
                <w:lang w:val="vi-VN"/>
              </w:rPr>
              <w:t>Đầu dò FID</w:t>
            </w:r>
          </w:p>
          <w:p w14:paraId="17EFDCA8" w14:textId="77777777" w:rsidR="00AF2650" w:rsidRPr="00B33E09" w:rsidRDefault="00AF2650" w:rsidP="00446452">
            <w:pPr>
              <w:spacing w:before="60" w:after="60" w:line="280" w:lineRule="exact"/>
              <w:ind w:left="-58" w:right="-87"/>
              <w:jc w:val="center"/>
              <w:rPr>
                <w:b/>
                <w:bCs/>
                <w:i/>
                <w:iCs/>
                <w:lang w:val="vi-VN"/>
              </w:rPr>
            </w:pPr>
            <w:r w:rsidRPr="00B33E09">
              <w:rPr>
                <w:b/>
                <w:bCs/>
                <w:i/>
                <w:iCs/>
                <w:lang w:val="vi-VN"/>
              </w:rPr>
              <w:t>FID Detector</w:t>
            </w:r>
          </w:p>
        </w:tc>
        <w:tc>
          <w:tcPr>
            <w:tcW w:w="2410" w:type="dxa"/>
            <w:vMerge w:val="restart"/>
            <w:vAlign w:val="center"/>
          </w:tcPr>
          <w:p w14:paraId="67F0D965" w14:textId="77777777" w:rsidR="00AF2650" w:rsidRPr="00B33E09" w:rsidRDefault="00AF2650" w:rsidP="00446452">
            <w:pPr>
              <w:spacing w:before="60" w:after="60" w:line="280" w:lineRule="exact"/>
              <w:jc w:val="center"/>
              <w:rPr>
                <w:lang w:val="vi-VN"/>
              </w:rPr>
            </w:pPr>
            <w:r w:rsidRPr="00B33E09">
              <w:rPr>
                <w:lang w:val="vi-VN"/>
              </w:rPr>
              <w:t>CASE.KT0007</w:t>
            </w:r>
          </w:p>
        </w:tc>
        <w:tc>
          <w:tcPr>
            <w:tcW w:w="2977" w:type="dxa"/>
            <w:tcBorders>
              <w:top w:val="single" w:sz="4" w:space="0" w:color="auto"/>
              <w:bottom w:val="dotted" w:sz="4" w:space="0" w:color="000000"/>
            </w:tcBorders>
            <w:vAlign w:val="center"/>
          </w:tcPr>
          <w:p w14:paraId="1DD0DE29" w14:textId="77777777" w:rsidR="00AF2650" w:rsidRPr="00B33E09" w:rsidRDefault="00AF2650" w:rsidP="00446452">
            <w:pPr>
              <w:spacing w:before="60" w:after="60" w:line="280" w:lineRule="exact"/>
              <w:jc w:val="center"/>
              <w:rPr>
                <w:lang w:val="vi-VN"/>
              </w:rPr>
            </w:pPr>
          </w:p>
        </w:tc>
      </w:tr>
      <w:tr w:rsidR="00AF2650" w:rsidRPr="00B33E09" w14:paraId="2215CFB5" w14:textId="77777777" w:rsidTr="00220A12">
        <w:trPr>
          <w:trHeight w:val="125"/>
        </w:trPr>
        <w:tc>
          <w:tcPr>
            <w:tcW w:w="484" w:type="dxa"/>
            <w:vAlign w:val="center"/>
          </w:tcPr>
          <w:p w14:paraId="7B49BB4B"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56A3288D"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000000"/>
              <w:bottom w:val="single" w:sz="4" w:space="0" w:color="auto"/>
            </w:tcBorders>
            <w:vAlign w:val="center"/>
          </w:tcPr>
          <w:p w14:paraId="4C579040" w14:textId="77777777" w:rsidR="00AF2650" w:rsidRPr="00B33E09" w:rsidRDefault="00AF2650" w:rsidP="00446452">
            <w:pPr>
              <w:spacing w:before="60" w:after="60" w:line="280" w:lineRule="exact"/>
              <w:ind w:left="-58" w:right="-87"/>
              <w:jc w:val="center"/>
              <w:rPr>
                <w:lang w:val="vi-VN"/>
              </w:rPr>
            </w:pPr>
            <w:r w:rsidRPr="00B33E09">
              <w:rPr>
                <w:lang w:val="vi-VN"/>
              </w:rPr>
              <w:t>Dung dịch chuẩn Hexadecane đến 50 mg/L</w:t>
            </w:r>
          </w:p>
          <w:p w14:paraId="5645B7B9" w14:textId="77777777" w:rsidR="00AF2650" w:rsidRPr="00B33E09" w:rsidRDefault="00AF2650" w:rsidP="00446452">
            <w:pPr>
              <w:spacing w:before="60" w:after="60" w:line="280" w:lineRule="exact"/>
              <w:ind w:left="-58" w:right="-87"/>
              <w:jc w:val="center"/>
              <w:rPr>
                <w:i/>
                <w:iCs/>
                <w:lang w:val="vi-VN"/>
              </w:rPr>
            </w:pPr>
            <w:r w:rsidRPr="00B33E09">
              <w:rPr>
                <w:i/>
                <w:iCs/>
                <w:lang w:val="vi-VN"/>
              </w:rPr>
              <w:t>Hexadecane standard solution 50 mg/L</w:t>
            </w:r>
          </w:p>
        </w:tc>
        <w:tc>
          <w:tcPr>
            <w:tcW w:w="2410" w:type="dxa"/>
            <w:vMerge/>
            <w:vAlign w:val="center"/>
          </w:tcPr>
          <w:p w14:paraId="4BA61131" w14:textId="77777777" w:rsidR="00AF2650" w:rsidRPr="00B33E09" w:rsidRDefault="00AF2650" w:rsidP="00446452">
            <w:pPr>
              <w:spacing w:before="60" w:after="60" w:line="280" w:lineRule="exact"/>
              <w:jc w:val="center"/>
              <w:rPr>
                <w:lang w:val="vi-VN"/>
              </w:rPr>
            </w:pPr>
          </w:p>
        </w:tc>
        <w:tc>
          <w:tcPr>
            <w:tcW w:w="2977" w:type="dxa"/>
            <w:tcBorders>
              <w:top w:val="dotted" w:sz="4" w:space="0" w:color="000000"/>
              <w:bottom w:val="single" w:sz="4" w:space="0" w:color="auto"/>
            </w:tcBorders>
            <w:vAlign w:val="center"/>
          </w:tcPr>
          <w:p w14:paraId="3CEE6E9A" w14:textId="77777777" w:rsidR="00AF2650" w:rsidRPr="00B33E09" w:rsidRDefault="00AF2650" w:rsidP="00446452">
            <w:pPr>
              <w:spacing w:before="60" w:after="60" w:line="280" w:lineRule="exact"/>
              <w:jc w:val="center"/>
              <w:rPr>
                <w:lang w:val="vi-VN"/>
              </w:rPr>
            </w:pPr>
            <w:r w:rsidRPr="00B33E09">
              <w:rPr>
                <w:lang w:val="vi-VN"/>
              </w:rPr>
              <w:t>0,15 mg/L</w:t>
            </w:r>
          </w:p>
        </w:tc>
      </w:tr>
      <w:tr w:rsidR="00AF2650" w:rsidRPr="00B33E09" w14:paraId="681DDC80" w14:textId="77777777" w:rsidTr="00220A12">
        <w:trPr>
          <w:trHeight w:val="296"/>
        </w:trPr>
        <w:tc>
          <w:tcPr>
            <w:tcW w:w="484" w:type="dxa"/>
            <w:vAlign w:val="center"/>
          </w:tcPr>
          <w:p w14:paraId="39CE0A5A"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306FEFFE" w14:textId="77777777" w:rsidR="00AF2650" w:rsidRPr="00B33E09" w:rsidRDefault="00AF2650" w:rsidP="00446452">
            <w:pPr>
              <w:spacing w:before="60" w:after="60" w:line="280" w:lineRule="exact"/>
              <w:ind w:right="-87"/>
              <w:jc w:val="center"/>
              <w:rPr>
                <w:b/>
                <w:bCs/>
                <w:lang w:val="vi-VN"/>
              </w:rPr>
            </w:pPr>
          </w:p>
        </w:tc>
        <w:tc>
          <w:tcPr>
            <w:tcW w:w="1843" w:type="dxa"/>
            <w:tcBorders>
              <w:top w:val="single" w:sz="4" w:space="0" w:color="auto"/>
              <w:bottom w:val="dotted" w:sz="4" w:space="0" w:color="000000"/>
            </w:tcBorders>
            <w:vAlign w:val="center"/>
          </w:tcPr>
          <w:p w14:paraId="5156C02F" w14:textId="77777777" w:rsidR="00AF2650" w:rsidRPr="00B33E09" w:rsidRDefault="00AF2650" w:rsidP="00446452">
            <w:pPr>
              <w:spacing w:before="60" w:after="60" w:line="280" w:lineRule="exact"/>
              <w:ind w:left="-58" w:right="-87"/>
              <w:jc w:val="center"/>
              <w:rPr>
                <w:b/>
                <w:bCs/>
                <w:lang w:val="vi-VN"/>
              </w:rPr>
            </w:pPr>
            <w:r w:rsidRPr="00B33E09">
              <w:rPr>
                <w:b/>
                <w:bCs/>
                <w:lang w:val="vi-VN"/>
              </w:rPr>
              <w:t>Đầu dò ECD</w:t>
            </w:r>
          </w:p>
          <w:p w14:paraId="0817ADE9" w14:textId="77777777" w:rsidR="00AF2650" w:rsidRPr="00B33E09" w:rsidRDefault="00AF2650" w:rsidP="00446452">
            <w:pPr>
              <w:spacing w:before="60" w:after="60" w:line="280" w:lineRule="exact"/>
              <w:ind w:left="-58" w:right="-87"/>
              <w:jc w:val="center"/>
              <w:rPr>
                <w:b/>
                <w:bCs/>
                <w:i/>
                <w:iCs/>
                <w:lang w:val="vi-VN"/>
              </w:rPr>
            </w:pPr>
            <w:r w:rsidRPr="00B33E09">
              <w:rPr>
                <w:b/>
                <w:bCs/>
                <w:i/>
                <w:iCs/>
                <w:lang w:val="vi-VN"/>
              </w:rPr>
              <w:t>ECD Detector</w:t>
            </w:r>
          </w:p>
        </w:tc>
        <w:tc>
          <w:tcPr>
            <w:tcW w:w="2410" w:type="dxa"/>
            <w:vMerge/>
            <w:vAlign w:val="center"/>
          </w:tcPr>
          <w:p w14:paraId="0F77672A" w14:textId="77777777" w:rsidR="00AF2650" w:rsidRPr="00B33E09" w:rsidRDefault="00AF2650" w:rsidP="00446452">
            <w:pPr>
              <w:spacing w:before="60" w:after="60" w:line="280" w:lineRule="exact"/>
              <w:jc w:val="center"/>
              <w:rPr>
                <w:lang w:val="vi-VN"/>
              </w:rPr>
            </w:pPr>
          </w:p>
        </w:tc>
        <w:tc>
          <w:tcPr>
            <w:tcW w:w="2977" w:type="dxa"/>
            <w:tcBorders>
              <w:top w:val="single" w:sz="4" w:space="0" w:color="auto"/>
              <w:bottom w:val="dotted" w:sz="4" w:space="0" w:color="000000"/>
            </w:tcBorders>
            <w:vAlign w:val="center"/>
          </w:tcPr>
          <w:p w14:paraId="72BD6D7A" w14:textId="77777777" w:rsidR="00AF2650" w:rsidRPr="00B33E09" w:rsidRDefault="00AF2650" w:rsidP="00446452">
            <w:pPr>
              <w:spacing w:before="60" w:after="60" w:line="280" w:lineRule="exact"/>
              <w:jc w:val="center"/>
              <w:rPr>
                <w:lang w:val="vi-VN"/>
              </w:rPr>
            </w:pPr>
          </w:p>
        </w:tc>
      </w:tr>
      <w:tr w:rsidR="00AF2650" w:rsidRPr="00B33E09" w14:paraId="30E4A56C" w14:textId="77777777" w:rsidTr="00220A12">
        <w:trPr>
          <w:trHeight w:val="125"/>
        </w:trPr>
        <w:tc>
          <w:tcPr>
            <w:tcW w:w="484" w:type="dxa"/>
            <w:vAlign w:val="center"/>
          </w:tcPr>
          <w:p w14:paraId="5CA10C04"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2956D669"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000000"/>
              <w:bottom w:val="single" w:sz="4" w:space="0" w:color="auto"/>
            </w:tcBorders>
            <w:vAlign w:val="center"/>
          </w:tcPr>
          <w:p w14:paraId="036C55A3" w14:textId="77777777" w:rsidR="00AF2650" w:rsidRPr="00B33E09" w:rsidRDefault="00AF2650" w:rsidP="00446452">
            <w:pPr>
              <w:spacing w:before="60" w:after="60" w:line="280" w:lineRule="exact"/>
              <w:ind w:left="-58" w:right="-87"/>
              <w:jc w:val="center"/>
              <w:rPr>
                <w:lang w:val="vi-VN"/>
              </w:rPr>
            </w:pPr>
            <w:r w:rsidRPr="00B33E09">
              <w:rPr>
                <w:lang w:val="vi-VN"/>
              </w:rPr>
              <w:t>Dung dịch chuẩn Lindane đến 33 µg/L</w:t>
            </w:r>
          </w:p>
          <w:p w14:paraId="6E1DF95F" w14:textId="77777777" w:rsidR="00AF2650" w:rsidRPr="00B33E09" w:rsidRDefault="00AF2650" w:rsidP="00446452">
            <w:pPr>
              <w:spacing w:before="60" w:after="60" w:line="280" w:lineRule="exact"/>
              <w:ind w:left="-58" w:right="-87"/>
              <w:jc w:val="center"/>
              <w:rPr>
                <w:i/>
                <w:iCs/>
                <w:lang w:val="vi-VN"/>
              </w:rPr>
            </w:pPr>
            <w:r w:rsidRPr="00B33E09">
              <w:rPr>
                <w:i/>
                <w:iCs/>
                <w:lang w:val="vi-VN"/>
              </w:rPr>
              <w:t>Lindane standard solution 33 µg/L</w:t>
            </w:r>
          </w:p>
        </w:tc>
        <w:tc>
          <w:tcPr>
            <w:tcW w:w="2410" w:type="dxa"/>
            <w:vMerge/>
            <w:vAlign w:val="center"/>
          </w:tcPr>
          <w:p w14:paraId="0EF4A355" w14:textId="77777777" w:rsidR="00AF2650" w:rsidRPr="00B33E09" w:rsidRDefault="00AF2650" w:rsidP="00446452">
            <w:pPr>
              <w:spacing w:before="60" w:after="60" w:line="280" w:lineRule="exact"/>
              <w:jc w:val="center"/>
              <w:rPr>
                <w:lang w:val="vi-VN"/>
              </w:rPr>
            </w:pPr>
          </w:p>
        </w:tc>
        <w:tc>
          <w:tcPr>
            <w:tcW w:w="2977" w:type="dxa"/>
            <w:tcBorders>
              <w:top w:val="dotted" w:sz="4" w:space="0" w:color="000000"/>
              <w:bottom w:val="single" w:sz="4" w:space="0" w:color="auto"/>
            </w:tcBorders>
            <w:vAlign w:val="center"/>
          </w:tcPr>
          <w:p w14:paraId="5A2AA40E" w14:textId="77777777" w:rsidR="00AF2650" w:rsidRPr="00B33E09" w:rsidRDefault="00AF2650" w:rsidP="00446452">
            <w:pPr>
              <w:spacing w:before="60" w:after="60" w:line="280" w:lineRule="exact"/>
              <w:jc w:val="center"/>
              <w:rPr>
                <w:lang w:val="vi-VN"/>
              </w:rPr>
            </w:pPr>
            <w:r w:rsidRPr="00B33E09">
              <w:rPr>
                <w:lang w:val="vi-VN"/>
              </w:rPr>
              <w:t>0,50 µg/L</w:t>
            </w:r>
          </w:p>
        </w:tc>
      </w:tr>
      <w:tr w:rsidR="00AF2650" w:rsidRPr="00B33E09" w14:paraId="23BE4D8D" w14:textId="77777777" w:rsidTr="00220A12">
        <w:trPr>
          <w:trHeight w:val="64"/>
        </w:trPr>
        <w:tc>
          <w:tcPr>
            <w:tcW w:w="484" w:type="dxa"/>
            <w:vAlign w:val="center"/>
          </w:tcPr>
          <w:p w14:paraId="4EAAEF22"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0EA4CF76" w14:textId="77777777" w:rsidR="00AF2650" w:rsidRPr="00B33E09" w:rsidRDefault="00AF2650" w:rsidP="00446452">
            <w:pPr>
              <w:spacing w:before="60" w:after="60" w:line="280" w:lineRule="exact"/>
              <w:ind w:right="-87"/>
              <w:jc w:val="center"/>
              <w:rPr>
                <w:b/>
                <w:bCs/>
                <w:lang w:val="vi-VN"/>
              </w:rPr>
            </w:pPr>
          </w:p>
        </w:tc>
        <w:tc>
          <w:tcPr>
            <w:tcW w:w="1843" w:type="dxa"/>
            <w:tcBorders>
              <w:top w:val="single" w:sz="4" w:space="0" w:color="auto"/>
              <w:bottom w:val="dotted" w:sz="4" w:space="0" w:color="000000"/>
            </w:tcBorders>
            <w:vAlign w:val="center"/>
          </w:tcPr>
          <w:p w14:paraId="63B788C1" w14:textId="77777777" w:rsidR="00AF2650" w:rsidRPr="00B33E09" w:rsidRDefault="00AF2650" w:rsidP="00446452">
            <w:pPr>
              <w:spacing w:before="60" w:after="60" w:line="280" w:lineRule="exact"/>
              <w:ind w:left="-58" w:right="-87"/>
              <w:jc w:val="center"/>
              <w:rPr>
                <w:b/>
                <w:bCs/>
                <w:lang w:val="vi-VN"/>
              </w:rPr>
            </w:pPr>
            <w:r w:rsidRPr="00B33E09">
              <w:rPr>
                <w:b/>
                <w:bCs/>
                <w:lang w:val="vi-VN"/>
              </w:rPr>
              <w:t>Đầu dò FPD(S)</w:t>
            </w:r>
          </w:p>
          <w:p w14:paraId="1306385F" w14:textId="77777777" w:rsidR="00AF2650" w:rsidRPr="00B33E09" w:rsidRDefault="00AF2650" w:rsidP="00446452">
            <w:pPr>
              <w:spacing w:before="60" w:after="60" w:line="280" w:lineRule="exact"/>
              <w:ind w:left="-58" w:right="-87"/>
              <w:jc w:val="center"/>
              <w:rPr>
                <w:b/>
                <w:bCs/>
                <w:i/>
                <w:iCs/>
                <w:lang w:val="vi-VN"/>
              </w:rPr>
            </w:pPr>
            <w:r w:rsidRPr="00B33E09">
              <w:rPr>
                <w:b/>
                <w:bCs/>
                <w:i/>
                <w:iCs/>
                <w:lang w:val="vi-VN"/>
              </w:rPr>
              <w:t>FPD(S) Detector</w:t>
            </w:r>
          </w:p>
        </w:tc>
        <w:tc>
          <w:tcPr>
            <w:tcW w:w="2410" w:type="dxa"/>
            <w:vMerge/>
            <w:vAlign w:val="center"/>
          </w:tcPr>
          <w:p w14:paraId="70AD4955" w14:textId="77777777" w:rsidR="00AF2650" w:rsidRPr="00B33E09" w:rsidRDefault="00AF2650" w:rsidP="00446452">
            <w:pPr>
              <w:spacing w:before="60" w:after="60" w:line="280" w:lineRule="exact"/>
              <w:jc w:val="center"/>
              <w:rPr>
                <w:lang w:val="vi-VN"/>
              </w:rPr>
            </w:pPr>
          </w:p>
        </w:tc>
        <w:tc>
          <w:tcPr>
            <w:tcW w:w="2977" w:type="dxa"/>
            <w:tcBorders>
              <w:top w:val="single" w:sz="4" w:space="0" w:color="auto"/>
              <w:bottom w:val="dotted" w:sz="4" w:space="0" w:color="000000"/>
            </w:tcBorders>
            <w:vAlign w:val="center"/>
          </w:tcPr>
          <w:p w14:paraId="42E34441" w14:textId="77777777" w:rsidR="00AF2650" w:rsidRPr="00B33E09" w:rsidRDefault="00AF2650" w:rsidP="00446452">
            <w:pPr>
              <w:spacing w:before="60" w:after="60" w:line="280" w:lineRule="exact"/>
              <w:jc w:val="center"/>
              <w:rPr>
                <w:lang w:val="vi-VN"/>
              </w:rPr>
            </w:pPr>
          </w:p>
        </w:tc>
      </w:tr>
      <w:tr w:rsidR="00AF2650" w:rsidRPr="00B33E09" w14:paraId="5E6368F7" w14:textId="77777777" w:rsidTr="00220A12">
        <w:trPr>
          <w:trHeight w:val="125"/>
        </w:trPr>
        <w:tc>
          <w:tcPr>
            <w:tcW w:w="484" w:type="dxa"/>
            <w:vAlign w:val="center"/>
          </w:tcPr>
          <w:p w14:paraId="56B1EF31"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033203E5"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000000"/>
              <w:bottom w:val="single" w:sz="4" w:space="0" w:color="auto"/>
            </w:tcBorders>
            <w:vAlign w:val="center"/>
          </w:tcPr>
          <w:p w14:paraId="30CC1A8B" w14:textId="77777777" w:rsidR="00AF2650" w:rsidRPr="00B33E09" w:rsidRDefault="00AF2650" w:rsidP="00446452">
            <w:pPr>
              <w:spacing w:before="60" w:after="60" w:line="280" w:lineRule="exact"/>
              <w:ind w:left="-58" w:right="-87"/>
              <w:jc w:val="center"/>
            </w:pPr>
            <w:r w:rsidRPr="00B33E09">
              <w:rPr>
                <w:lang w:val="vi-VN"/>
              </w:rPr>
              <w:t>Dung dịch dodecane</w:t>
            </w:r>
          </w:p>
          <w:p w14:paraId="212322BD" w14:textId="77777777" w:rsidR="00AF2650" w:rsidRPr="00B33E09" w:rsidRDefault="00AF2650" w:rsidP="00446452">
            <w:pPr>
              <w:spacing w:before="60" w:after="60" w:line="280" w:lineRule="exact"/>
              <w:ind w:left="-58" w:right="-87"/>
              <w:jc w:val="center"/>
              <w:rPr>
                <w:lang w:val="vi-VN"/>
              </w:rPr>
            </w:pPr>
            <w:r w:rsidRPr="00B33E09">
              <w:rPr>
                <w:lang w:val="vi-VN"/>
              </w:rPr>
              <w:t xml:space="preserve"> đến 20 mg/L</w:t>
            </w:r>
          </w:p>
          <w:p w14:paraId="5BF867C7" w14:textId="77777777" w:rsidR="00AF2650" w:rsidRPr="00B33E09" w:rsidRDefault="00AF2650" w:rsidP="00446452">
            <w:pPr>
              <w:spacing w:before="60" w:after="60" w:line="280" w:lineRule="exact"/>
              <w:ind w:left="-58" w:right="-87"/>
              <w:jc w:val="center"/>
              <w:rPr>
                <w:i/>
                <w:iCs/>
                <w:lang w:val="vi-VN"/>
              </w:rPr>
            </w:pPr>
            <w:r w:rsidRPr="00B33E09">
              <w:rPr>
                <w:i/>
                <w:iCs/>
                <w:lang w:val="vi-VN"/>
              </w:rPr>
              <w:t>Dodecane standard solution 20 mg/L</w:t>
            </w:r>
          </w:p>
        </w:tc>
        <w:tc>
          <w:tcPr>
            <w:tcW w:w="2410" w:type="dxa"/>
            <w:vMerge/>
            <w:vAlign w:val="center"/>
          </w:tcPr>
          <w:p w14:paraId="63B22332" w14:textId="77777777" w:rsidR="00AF2650" w:rsidRPr="00B33E09" w:rsidRDefault="00AF2650" w:rsidP="00446452">
            <w:pPr>
              <w:spacing w:before="60" w:after="60" w:line="280" w:lineRule="exact"/>
              <w:jc w:val="center"/>
              <w:rPr>
                <w:lang w:val="vi-VN"/>
              </w:rPr>
            </w:pPr>
          </w:p>
        </w:tc>
        <w:tc>
          <w:tcPr>
            <w:tcW w:w="2977" w:type="dxa"/>
            <w:tcBorders>
              <w:top w:val="dotted" w:sz="4" w:space="0" w:color="000000"/>
              <w:bottom w:val="single" w:sz="4" w:space="0" w:color="auto"/>
            </w:tcBorders>
            <w:vAlign w:val="center"/>
          </w:tcPr>
          <w:p w14:paraId="43FD1034" w14:textId="77777777" w:rsidR="00AF2650" w:rsidRPr="00B33E09" w:rsidRDefault="00AF2650" w:rsidP="00446452">
            <w:pPr>
              <w:spacing w:before="60" w:after="60" w:line="280" w:lineRule="exact"/>
              <w:jc w:val="center"/>
              <w:rPr>
                <w:lang w:val="vi-VN"/>
              </w:rPr>
            </w:pPr>
            <w:r w:rsidRPr="00B33E09">
              <w:rPr>
                <w:lang w:val="vi-VN"/>
              </w:rPr>
              <w:t>0,40 mg/L</w:t>
            </w:r>
          </w:p>
        </w:tc>
      </w:tr>
      <w:tr w:rsidR="00AF2650" w:rsidRPr="00B33E09" w14:paraId="144DB906" w14:textId="77777777" w:rsidTr="00220A12">
        <w:trPr>
          <w:trHeight w:val="125"/>
        </w:trPr>
        <w:tc>
          <w:tcPr>
            <w:tcW w:w="484" w:type="dxa"/>
            <w:vAlign w:val="center"/>
          </w:tcPr>
          <w:p w14:paraId="26BEAFE9"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7C6F51DC" w14:textId="77777777" w:rsidR="00AF2650" w:rsidRPr="00B33E09" w:rsidRDefault="00AF2650" w:rsidP="00446452">
            <w:pPr>
              <w:spacing w:before="60" w:after="60" w:line="280" w:lineRule="exact"/>
              <w:ind w:right="-87"/>
              <w:jc w:val="center"/>
              <w:rPr>
                <w:b/>
                <w:bCs/>
                <w:lang w:val="vi-VN"/>
              </w:rPr>
            </w:pPr>
          </w:p>
        </w:tc>
        <w:tc>
          <w:tcPr>
            <w:tcW w:w="1843" w:type="dxa"/>
            <w:tcBorders>
              <w:top w:val="single" w:sz="4" w:space="0" w:color="auto"/>
              <w:bottom w:val="dotted" w:sz="4" w:space="0" w:color="000000"/>
            </w:tcBorders>
            <w:vAlign w:val="center"/>
          </w:tcPr>
          <w:p w14:paraId="55A46B6B" w14:textId="77777777" w:rsidR="00AF2650" w:rsidRPr="00B33E09" w:rsidRDefault="00AF2650" w:rsidP="00446452">
            <w:pPr>
              <w:spacing w:before="60" w:after="60" w:line="280" w:lineRule="exact"/>
              <w:ind w:left="-58" w:right="-87"/>
              <w:jc w:val="center"/>
              <w:rPr>
                <w:b/>
                <w:bCs/>
                <w:lang w:val="vi-VN"/>
              </w:rPr>
            </w:pPr>
            <w:r w:rsidRPr="00B33E09">
              <w:rPr>
                <w:b/>
                <w:bCs/>
                <w:lang w:val="vi-VN"/>
              </w:rPr>
              <w:t>Đầu dò FPD(P)</w:t>
            </w:r>
          </w:p>
          <w:p w14:paraId="1FB9C383" w14:textId="77777777" w:rsidR="00AF2650" w:rsidRPr="00B33E09" w:rsidRDefault="00AF2650" w:rsidP="00446452">
            <w:pPr>
              <w:spacing w:before="60" w:after="60" w:line="280" w:lineRule="exact"/>
              <w:ind w:left="-58" w:right="-87"/>
              <w:jc w:val="center"/>
              <w:rPr>
                <w:b/>
                <w:bCs/>
                <w:i/>
                <w:iCs/>
                <w:lang w:val="vi-VN"/>
              </w:rPr>
            </w:pPr>
            <w:r w:rsidRPr="00B33E09">
              <w:rPr>
                <w:b/>
                <w:bCs/>
                <w:i/>
                <w:iCs/>
                <w:lang w:val="vi-VN"/>
              </w:rPr>
              <w:t>FPD(P) Detector</w:t>
            </w:r>
          </w:p>
        </w:tc>
        <w:tc>
          <w:tcPr>
            <w:tcW w:w="2410" w:type="dxa"/>
            <w:vMerge/>
            <w:vAlign w:val="center"/>
          </w:tcPr>
          <w:p w14:paraId="348E31B0" w14:textId="77777777" w:rsidR="00AF2650" w:rsidRPr="00B33E09" w:rsidRDefault="00AF2650" w:rsidP="00446452">
            <w:pPr>
              <w:spacing w:before="60" w:after="60" w:line="280" w:lineRule="exact"/>
              <w:jc w:val="center"/>
              <w:rPr>
                <w:lang w:val="vi-VN"/>
              </w:rPr>
            </w:pPr>
          </w:p>
        </w:tc>
        <w:tc>
          <w:tcPr>
            <w:tcW w:w="2977" w:type="dxa"/>
            <w:tcBorders>
              <w:top w:val="single" w:sz="4" w:space="0" w:color="auto"/>
              <w:bottom w:val="dotted" w:sz="4" w:space="0" w:color="000000"/>
            </w:tcBorders>
            <w:vAlign w:val="center"/>
          </w:tcPr>
          <w:p w14:paraId="4E14F026" w14:textId="77777777" w:rsidR="00AF2650" w:rsidRPr="00B33E09" w:rsidRDefault="00AF2650" w:rsidP="00446452">
            <w:pPr>
              <w:spacing w:before="60" w:after="60" w:line="280" w:lineRule="exact"/>
              <w:jc w:val="center"/>
              <w:rPr>
                <w:lang w:val="vi-VN"/>
              </w:rPr>
            </w:pPr>
          </w:p>
        </w:tc>
      </w:tr>
      <w:tr w:rsidR="00AF2650" w:rsidRPr="00B33E09" w14:paraId="2BEA9459" w14:textId="77777777" w:rsidTr="00220A12">
        <w:trPr>
          <w:trHeight w:val="125"/>
        </w:trPr>
        <w:tc>
          <w:tcPr>
            <w:tcW w:w="484" w:type="dxa"/>
            <w:tcBorders>
              <w:bottom w:val="single" w:sz="4" w:space="0" w:color="auto"/>
            </w:tcBorders>
            <w:vAlign w:val="center"/>
          </w:tcPr>
          <w:p w14:paraId="04BFDF25"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tcBorders>
              <w:bottom w:val="single" w:sz="4" w:space="0" w:color="auto"/>
            </w:tcBorders>
            <w:vAlign w:val="center"/>
          </w:tcPr>
          <w:p w14:paraId="4FE03840"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000000"/>
              <w:bottom w:val="single" w:sz="4" w:space="0" w:color="auto"/>
            </w:tcBorders>
            <w:vAlign w:val="center"/>
          </w:tcPr>
          <w:p w14:paraId="67DAD6B9" w14:textId="77777777" w:rsidR="00AF2650" w:rsidRPr="00B33E09" w:rsidRDefault="00AF2650" w:rsidP="00446452">
            <w:pPr>
              <w:spacing w:before="60" w:after="60" w:line="280" w:lineRule="exact"/>
              <w:ind w:left="-58" w:right="-87"/>
              <w:jc w:val="center"/>
            </w:pPr>
            <w:r w:rsidRPr="00B33E09">
              <w:rPr>
                <w:lang w:val="vi-VN"/>
              </w:rPr>
              <w:t xml:space="preserve">Dung dịch chuẩn Tri-n-butyl phosphate </w:t>
            </w:r>
          </w:p>
          <w:p w14:paraId="516C717D" w14:textId="77777777" w:rsidR="00AF2650" w:rsidRPr="00B33E09" w:rsidRDefault="00AF2650" w:rsidP="00446452">
            <w:pPr>
              <w:spacing w:before="60" w:after="60" w:line="280" w:lineRule="exact"/>
              <w:ind w:left="-58" w:right="-87"/>
              <w:jc w:val="center"/>
              <w:rPr>
                <w:lang w:val="vi-VN"/>
              </w:rPr>
            </w:pPr>
            <w:r w:rsidRPr="00B33E09">
              <w:rPr>
                <w:lang w:val="vi-VN"/>
              </w:rPr>
              <w:t>đến 20 mg/L</w:t>
            </w:r>
          </w:p>
          <w:p w14:paraId="484AB308" w14:textId="77777777" w:rsidR="00AF2650" w:rsidRPr="00B33E09" w:rsidRDefault="00AF2650" w:rsidP="00446452">
            <w:pPr>
              <w:spacing w:before="60" w:after="60" w:line="280" w:lineRule="exact"/>
              <w:ind w:left="-58" w:right="-87"/>
              <w:jc w:val="center"/>
              <w:rPr>
                <w:i/>
                <w:iCs/>
                <w:lang w:val="vi-VN"/>
              </w:rPr>
            </w:pPr>
            <w:r w:rsidRPr="00B33E09">
              <w:rPr>
                <w:i/>
                <w:iCs/>
                <w:lang w:val="vi-VN"/>
              </w:rPr>
              <w:t>Tri-n-butyl phosphate standard solution 20 mg/L</w:t>
            </w:r>
          </w:p>
        </w:tc>
        <w:tc>
          <w:tcPr>
            <w:tcW w:w="2410" w:type="dxa"/>
            <w:vMerge/>
            <w:tcBorders>
              <w:bottom w:val="single" w:sz="4" w:space="0" w:color="auto"/>
            </w:tcBorders>
            <w:vAlign w:val="center"/>
          </w:tcPr>
          <w:p w14:paraId="74C325F3" w14:textId="77777777" w:rsidR="00AF2650" w:rsidRPr="00B33E09" w:rsidRDefault="00AF2650" w:rsidP="00446452">
            <w:pPr>
              <w:spacing w:before="60" w:after="60" w:line="280" w:lineRule="exact"/>
              <w:jc w:val="center"/>
              <w:rPr>
                <w:lang w:val="vi-VN"/>
              </w:rPr>
            </w:pPr>
          </w:p>
        </w:tc>
        <w:tc>
          <w:tcPr>
            <w:tcW w:w="2977" w:type="dxa"/>
            <w:tcBorders>
              <w:top w:val="dotted" w:sz="4" w:space="0" w:color="000000"/>
              <w:bottom w:val="single" w:sz="4" w:space="0" w:color="auto"/>
            </w:tcBorders>
            <w:vAlign w:val="center"/>
          </w:tcPr>
          <w:p w14:paraId="7D93D8A1" w14:textId="77777777" w:rsidR="00AF2650" w:rsidRPr="00B33E09" w:rsidRDefault="00AF2650" w:rsidP="00446452">
            <w:pPr>
              <w:spacing w:before="60" w:after="60" w:line="280" w:lineRule="exact"/>
              <w:jc w:val="center"/>
              <w:rPr>
                <w:lang w:val="vi-VN"/>
              </w:rPr>
            </w:pPr>
            <w:r w:rsidRPr="00B33E09">
              <w:rPr>
                <w:lang w:val="vi-VN"/>
              </w:rPr>
              <w:t>0,40 mg/L</w:t>
            </w:r>
          </w:p>
        </w:tc>
      </w:tr>
      <w:tr w:rsidR="00AF2650" w:rsidRPr="00B33E09" w14:paraId="41FE48C8" w14:textId="77777777" w:rsidTr="00220A12">
        <w:trPr>
          <w:trHeight w:val="125"/>
        </w:trPr>
        <w:tc>
          <w:tcPr>
            <w:tcW w:w="484" w:type="dxa"/>
            <w:tcBorders>
              <w:top w:val="nil"/>
            </w:tcBorders>
            <w:vAlign w:val="center"/>
          </w:tcPr>
          <w:p w14:paraId="011D908F"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tcBorders>
              <w:top w:val="nil"/>
            </w:tcBorders>
            <w:vAlign w:val="center"/>
          </w:tcPr>
          <w:p w14:paraId="663F6489" w14:textId="77777777" w:rsidR="00AF2650" w:rsidRPr="00B33E09" w:rsidRDefault="00AF2650" w:rsidP="00446452">
            <w:pPr>
              <w:spacing w:before="60" w:after="60" w:line="280" w:lineRule="exact"/>
              <w:ind w:right="-87"/>
              <w:jc w:val="center"/>
              <w:rPr>
                <w:b/>
                <w:bCs/>
                <w:lang w:val="vi-VN"/>
              </w:rPr>
            </w:pPr>
            <w:r w:rsidRPr="00B33E09">
              <w:rPr>
                <w:b/>
                <w:bCs/>
                <w:lang w:val="vi-VN"/>
              </w:rPr>
              <w:t>Hệ thống sắc ký lỏng ghép khối phổ       (Đầu dò MS)</w:t>
            </w:r>
          </w:p>
          <w:p w14:paraId="2900CA84" w14:textId="77777777" w:rsidR="00AF2650" w:rsidRPr="00B33E09" w:rsidRDefault="00AF2650" w:rsidP="00446452">
            <w:pPr>
              <w:spacing w:before="60" w:after="60" w:line="280" w:lineRule="exact"/>
              <w:ind w:right="-87"/>
              <w:jc w:val="center"/>
              <w:rPr>
                <w:b/>
                <w:bCs/>
                <w:i/>
                <w:iCs/>
                <w:lang w:val="vi-VN"/>
              </w:rPr>
            </w:pPr>
            <w:r w:rsidRPr="00B33E09">
              <w:rPr>
                <w:b/>
                <w:bCs/>
                <w:i/>
                <w:iCs/>
                <w:lang w:val="vi-VN"/>
              </w:rPr>
              <w:t>Liquid chromatography mass spectrometry system (MS Detector)</w:t>
            </w:r>
          </w:p>
        </w:tc>
        <w:tc>
          <w:tcPr>
            <w:tcW w:w="1843" w:type="dxa"/>
            <w:tcBorders>
              <w:top w:val="nil"/>
              <w:bottom w:val="single" w:sz="4" w:space="0" w:color="auto"/>
            </w:tcBorders>
            <w:vAlign w:val="center"/>
          </w:tcPr>
          <w:p w14:paraId="1E65FABA" w14:textId="77777777" w:rsidR="00AF2650" w:rsidRPr="00B33E09" w:rsidRDefault="00AF2650" w:rsidP="00446452">
            <w:pPr>
              <w:spacing w:before="60" w:after="60" w:line="280" w:lineRule="exact"/>
              <w:ind w:left="-58" w:right="-87"/>
              <w:jc w:val="center"/>
              <w:rPr>
                <w:lang w:val="vi-VN"/>
              </w:rPr>
            </w:pPr>
            <w:r w:rsidRPr="00B33E09">
              <w:rPr>
                <w:lang w:val="vi-VN"/>
              </w:rPr>
              <w:t>Dung dịch chuẩn Reserpine nồng độ đến 500 fg/µL</w:t>
            </w:r>
          </w:p>
          <w:p w14:paraId="49508411" w14:textId="77777777" w:rsidR="00AF2650" w:rsidRPr="00B33E09" w:rsidRDefault="00AF2650" w:rsidP="00446452">
            <w:pPr>
              <w:spacing w:before="60" w:after="60" w:line="280" w:lineRule="exact"/>
              <w:ind w:left="-58" w:right="-87"/>
              <w:jc w:val="center"/>
              <w:rPr>
                <w:i/>
                <w:iCs/>
                <w:lang w:val="vi-VN"/>
              </w:rPr>
            </w:pPr>
            <w:r w:rsidRPr="00B33E09">
              <w:rPr>
                <w:i/>
                <w:iCs/>
                <w:lang w:val="vi-VN"/>
              </w:rPr>
              <w:t>Reserpine standard solution 500 fg/µL</w:t>
            </w:r>
          </w:p>
        </w:tc>
        <w:tc>
          <w:tcPr>
            <w:tcW w:w="2410" w:type="dxa"/>
            <w:tcBorders>
              <w:top w:val="nil"/>
            </w:tcBorders>
            <w:vAlign w:val="center"/>
          </w:tcPr>
          <w:p w14:paraId="30E7597E" w14:textId="77777777" w:rsidR="00AF2650" w:rsidRPr="00B33E09" w:rsidRDefault="00AF2650" w:rsidP="00446452">
            <w:pPr>
              <w:spacing w:before="60" w:after="60" w:line="280" w:lineRule="exact"/>
              <w:jc w:val="center"/>
              <w:rPr>
                <w:lang w:val="vi-VN"/>
              </w:rPr>
            </w:pPr>
            <w:r w:rsidRPr="00B33E09">
              <w:rPr>
                <w:lang w:val="vi-VN"/>
              </w:rPr>
              <w:t>CASE.KT0017</w:t>
            </w:r>
          </w:p>
        </w:tc>
        <w:tc>
          <w:tcPr>
            <w:tcW w:w="2977" w:type="dxa"/>
            <w:tcBorders>
              <w:top w:val="nil"/>
              <w:bottom w:val="single" w:sz="4" w:space="0" w:color="auto"/>
            </w:tcBorders>
            <w:vAlign w:val="center"/>
          </w:tcPr>
          <w:p w14:paraId="3660FE08" w14:textId="77777777" w:rsidR="00AF2650" w:rsidRPr="00B33E09" w:rsidRDefault="00AF2650" w:rsidP="00446452">
            <w:pPr>
              <w:spacing w:before="60" w:after="60" w:line="280" w:lineRule="exact"/>
              <w:jc w:val="center"/>
              <w:rPr>
                <w:lang w:val="vi-VN"/>
              </w:rPr>
            </w:pPr>
            <w:r w:rsidRPr="00B33E09">
              <w:rPr>
                <w:lang w:val="vi-VN"/>
              </w:rPr>
              <w:t>50,00 fg/µL</w:t>
            </w:r>
          </w:p>
        </w:tc>
      </w:tr>
      <w:tr w:rsidR="00AF2650" w:rsidRPr="00B33E09" w14:paraId="45640BBC" w14:textId="77777777" w:rsidTr="00220A12">
        <w:trPr>
          <w:trHeight w:val="125"/>
        </w:trPr>
        <w:tc>
          <w:tcPr>
            <w:tcW w:w="484" w:type="dxa"/>
            <w:vAlign w:val="center"/>
          </w:tcPr>
          <w:p w14:paraId="533AEC42"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restart"/>
            <w:vAlign w:val="center"/>
          </w:tcPr>
          <w:p w14:paraId="16868462" w14:textId="77777777" w:rsidR="00AF2650" w:rsidRPr="00B33E09" w:rsidRDefault="00AF2650" w:rsidP="00446452">
            <w:pPr>
              <w:spacing w:before="60" w:after="60" w:line="280" w:lineRule="exact"/>
              <w:ind w:right="-87"/>
              <w:jc w:val="center"/>
              <w:rPr>
                <w:b/>
                <w:bCs/>
                <w:lang w:val="vi-VN"/>
              </w:rPr>
            </w:pPr>
            <w:r w:rsidRPr="00B33E09">
              <w:rPr>
                <w:b/>
                <w:bCs/>
                <w:lang w:val="vi-VN"/>
              </w:rPr>
              <w:t>Hệ thống quang phổ phát xạ nguyên tử ICP Perkin Elmer/</w:t>
            </w:r>
          </w:p>
          <w:p w14:paraId="4191665D" w14:textId="77777777" w:rsidR="00AF2650" w:rsidRPr="00B33E09" w:rsidRDefault="00AF2650" w:rsidP="00446452">
            <w:pPr>
              <w:spacing w:before="60" w:after="60" w:line="280" w:lineRule="exact"/>
              <w:ind w:right="-87"/>
              <w:jc w:val="center"/>
              <w:rPr>
                <w:b/>
                <w:bCs/>
                <w:i/>
                <w:iCs/>
                <w:lang w:val="vi-VN"/>
              </w:rPr>
            </w:pPr>
            <w:r w:rsidRPr="00B33E09">
              <w:rPr>
                <w:b/>
                <w:bCs/>
                <w:i/>
                <w:iCs/>
                <w:lang w:val="vi-VN"/>
              </w:rPr>
              <w:t>ICP Perkin Elmer inductively coupled plasma optical emission spectrometry system</w:t>
            </w:r>
          </w:p>
        </w:tc>
        <w:tc>
          <w:tcPr>
            <w:tcW w:w="1843" w:type="dxa"/>
            <w:tcBorders>
              <w:top w:val="single" w:sz="4" w:space="0" w:color="auto"/>
              <w:bottom w:val="dotted" w:sz="4" w:space="0" w:color="auto"/>
            </w:tcBorders>
            <w:vAlign w:val="center"/>
          </w:tcPr>
          <w:p w14:paraId="0210D18F" w14:textId="77777777" w:rsidR="00AF2650" w:rsidRPr="00B33E09" w:rsidRDefault="00AF2650" w:rsidP="00446452">
            <w:pPr>
              <w:spacing w:before="60" w:after="60" w:line="280" w:lineRule="exact"/>
              <w:ind w:left="-58" w:right="-87"/>
              <w:jc w:val="center"/>
              <w:rPr>
                <w:lang w:val="vi-VN"/>
              </w:rPr>
            </w:pPr>
            <w:r w:rsidRPr="00B33E09">
              <w:rPr>
                <w:lang w:val="vi-VN"/>
              </w:rPr>
              <w:t>Dung dịch chuẩn As</w:t>
            </w:r>
          </w:p>
          <w:p w14:paraId="5A441145" w14:textId="77777777" w:rsidR="00AF2650" w:rsidRPr="00B33E09" w:rsidRDefault="00AF2650" w:rsidP="00446452">
            <w:pPr>
              <w:spacing w:before="60" w:after="60" w:line="280" w:lineRule="exact"/>
              <w:ind w:left="-58" w:right="-87"/>
              <w:jc w:val="center"/>
              <w:rPr>
                <w:lang w:val="vi-VN"/>
              </w:rPr>
            </w:pPr>
            <w:r w:rsidRPr="00B33E09">
              <w:rPr>
                <w:lang w:val="vi-VN"/>
              </w:rPr>
              <w:t>Arsenic standard solution</w:t>
            </w:r>
          </w:p>
        </w:tc>
        <w:tc>
          <w:tcPr>
            <w:tcW w:w="2410" w:type="dxa"/>
            <w:vMerge w:val="restart"/>
            <w:vAlign w:val="center"/>
          </w:tcPr>
          <w:p w14:paraId="0057785D" w14:textId="77777777" w:rsidR="00AF2650" w:rsidRPr="00B33E09" w:rsidRDefault="00AF2650" w:rsidP="00446452">
            <w:pPr>
              <w:spacing w:before="60" w:after="60" w:line="280" w:lineRule="exact"/>
              <w:jc w:val="center"/>
              <w:rPr>
                <w:lang w:val="vi-VN"/>
              </w:rPr>
            </w:pPr>
            <w:r w:rsidRPr="00B33E09">
              <w:rPr>
                <w:lang w:val="vi-VN"/>
              </w:rPr>
              <w:t>CASE.KT0025</w:t>
            </w:r>
          </w:p>
        </w:tc>
        <w:tc>
          <w:tcPr>
            <w:tcW w:w="2977" w:type="dxa"/>
            <w:tcBorders>
              <w:top w:val="single" w:sz="4" w:space="0" w:color="auto"/>
              <w:bottom w:val="dotted" w:sz="4" w:space="0" w:color="auto"/>
            </w:tcBorders>
            <w:vAlign w:val="center"/>
          </w:tcPr>
          <w:p w14:paraId="36B1284E" w14:textId="77777777" w:rsidR="00AF2650" w:rsidRPr="00B33E09" w:rsidRDefault="00AF2650" w:rsidP="00446452">
            <w:pPr>
              <w:spacing w:before="60" w:after="60" w:line="280" w:lineRule="exact"/>
              <w:jc w:val="center"/>
              <w:rPr>
                <w:lang w:val="vi-VN"/>
              </w:rPr>
            </w:pPr>
          </w:p>
        </w:tc>
      </w:tr>
      <w:tr w:rsidR="00AF2650" w:rsidRPr="00B33E09" w14:paraId="0277FF66" w14:textId="77777777" w:rsidTr="00220A12">
        <w:trPr>
          <w:trHeight w:val="125"/>
        </w:trPr>
        <w:tc>
          <w:tcPr>
            <w:tcW w:w="484" w:type="dxa"/>
            <w:vAlign w:val="center"/>
          </w:tcPr>
          <w:p w14:paraId="2A22F388"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19E55FC8"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auto"/>
              <w:bottom w:val="dotted" w:sz="4" w:space="0" w:color="auto"/>
            </w:tcBorders>
            <w:vAlign w:val="center"/>
          </w:tcPr>
          <w:p w14:paraId="0F98380D" w14:textId="77777777" w:rsidR="00AF2650" w:rsidRPr="00B33E09" w:rsidRDefault="00AF2650" w:rsidP="00446452">
            <w:pPr>
              <w:spacing w:before="60" w:after="60" w:line="280" w:lineRule="exact"/>
              <w:ind w:left="-58" w:right="-87"/>
              <w:jc w:val="center"/>
              <w:rPr>
                <w:lang w:val="vi-VN"/>
              </w:rPr>
            </w:pPr>
            <w:r w:rsidRPr="00B33E09">
              <w:t xml:space="preserve">Đến </w:t>
            </w:r>
            <w:r w:rsidRPr="00B33E09">
              <w:rPr>
                <w:lang w:val="vi-VN"/>
              </w:rPr>
              <w:t>400 µg/L</w:t>
            </w:r>
          </w:p>
        </w:tc>
        <w:tc>
          <w:tcPr>
            <w:tcW w:w="2410" w:type="dxa"/>
            <w:vMerge/>
            <w:vAlign w:val="center"/>
          </w:tcPr>
          <w:p w14:paraId="5DAB0DA2"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dotted" w:sz="4" w:space="0" w:color="auto"/>
            </w:tcBorders>
            <w:vAlign w:val="center"/>
          </w:tcPr>
          <w:p w14:paraId="0636E190" w14:textId="77777777" w:rsidR="00AF2650" w:rsidRPr="00B33E09" w:rsidRDefault="00AF2650" w:rsidP="00446452">
            <w:pPr>
              <w:spacing w:before="60" w:after="60" w:line="280" w:lineRule="exact"/>
              <w:jc w:val="center"/>
              <w:rPr>
                <w:lang w:val="vi-VN"/>
              </w:rPr>
            </w:pPr>
            <w:r w:rsidRPr="00B33E09">
              <w:rPr>
                <w:lang w:val="vi-VN"/>
              </w:rPr>
              <w:t>15,91 µg/L</w:t>
            </w:r>
          </w:p>
        </w:tc>
      </w:tr>
      <w:tr w:rsidR="00AF2650" w:rsidRPr="00B33E09" w14:paraId="390FC31B" w14:textId="77777777" w:rsidTr="00220A12">
        <w:trPr>
          <w:trHeight w:val="125"/>
        </w:trPr>
        <w:tc>
          <w:tcPr>
            <w:tcW w:w="484" w:type="dxa"/>
            <w:vAlign w:val="center"/>
          </w:tcPr>
          <w:p w14:paraId="508D945E"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6281A959"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auto"/>
              <w:bottom w:val="dotted" w:sz="4" w:space="0" w:color="auto"/>
            </w:tcBorders>
            <w:vAlign w:val="center"/>
          </w:tcPr>
          <w:p w14:paraId="234AABF4" w14:textId="77777777" w:rsidR="00AF2650" w:rsidRPr="00B33E09" w:rsidRDefault="00AF2650" w:rsidP="00446452">
            <w:pPr>
              <w:spacing w:before="60" w:after="60" w:line="280" w:lineRule="exact"/>
              <w:ind w:left="-58" w:right="-87"/>
              <w:jc w:val="center"/>
              <w:rPr>
                <w:lang w:val="vi-VN"/>
              </w:rPr>
            </w:pPr>
            <w:r w:rsidRPr="00B33E09">
              <w:t>Đến</w:t>
            </w:r>
            <w:r w:rsidRPr="00B33E09">
              <w:rPr>
                <w:lang w:val="vi-VN"/>
              </w:rPr>
              <w:t xml:space="preserve"> 800 µg/L</w:t>
            </w:r>
          </w:p>
        </w:tc>
        <w:tc>
          <w:tcPr>
            <w:tcW w:w="2410" w:type="dxa"/>
            <w:vMerge/>
            <w:vAlign w:val="center"/>
          </w:tcPr>
          <w:p w14:paraId="02B36358"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dotted" w:sz="4" w:space="0" w:color="auto"/>
            </w:tcBorders>
            <w:vAlign w:val="center"/>
          </w:tcPr>
          <w:p w14:paraId="36F6E72F" w14:textId="77777777" w:rsidR="00AF2650" w:rsidRPr="00B33E09" w:rsidRDefault="00AF2650" w:rsidP="00446452">
            <w:pPr>
              <w:spacing w:before="60" w:after="60" w:line="280" w:lineRule="exact"/>
              <w:jc w:val="center"/>
              <w:rPr>
                <w:lang w:val="vi-VN"/>
              </w:rPr>
            </w:pPr>
            <w:r w:rsidRPr="00B33E09">
              <w:rPr>
                <w:lang w:val="vi-VN"/>
              </w:rPr>
              <w:t>20,38 µg/L</w:t>
            </w:r>
          </w:p>
        </w:tc>
      </w:tr>
      <w:tr w:rsidR="00AF2650" w:rsidRPr="00B33E09" w14:paraId="2FA4581D" w14:textId="77777777" w:rsidTr="00220A12">
        <w:trPr>
          <w:trHeight w:val="125"/>
        </w:trPr>
        <w:tc>
          <w:tcPr>
            <w:tcW w:w="484" w:type="dxa"/>
            <w:vAlign w:val="center"/>
          </w:tcPr>
          <w:p w14:paraId="2CBCA2CD"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5BBE4A98"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auto"/>
              <w:bottom w:val="single" w:sz="4" w:space="0" w:color="auto"/>
            </w:tcBorders>
            <w:vAlign w:val="center"/>
          </w:tcPr>
          <w:p w14:paraId="2E4084EF" w14:textId="77777777" w:rsidR="00AF2650" w:rsidRPr="00B33E09" w:rsidRDefault="00AF2650" w:rsidP="00446452">
            <w:pPr>
              <w:spacing w:before="60" w:after="60" w:line="280" w:lineRule="exact"/>
              <w:ind w:left="-58" w:right="-87"/>
              <w:jc w:val="center"/>
              <w:rPr>
                <w:lang w:val="vi-VN"/>
              </w:rPr>
            </w:pPr>
            <w:r w:rsidRPr="00B33E09">
              <w:t>Đến</w:t>
            </w:r>
            <w:r w:rsidRPr="00B33E09">
              <w:rPr>
                <w:lang w:val="vi-VN"/>
              </w:rPr>
              <w:t xml:space="preserve"> 5000 µg/L</w:t>
            </w:r>
          </w:p>
        </w:tc>
        <w:tc>
          <w:tcPr>
            <w:tcW w:w="2410" w:type="dxa"/>
            <w:vMerge/>
            <w:vAlign w:val="center"/>
          </w:tcPr>
          <w:p w14:paraId="7C3884E2"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single" w:sz="4" w:space="0" w:color="auto"/>
            </w:tcBorders>
            <w:vAlign w:val="center"/>
          </w:tcPr>
          <w:p w14:paraId="1F4EDDEC" w14:textId="77777777" w:rsidR="00AF2650" w:rsidRPr="00B33E09" w:rsidRDefault="00AF2650" w:rsidP="00446452">
            <w:pPr>
              <w:spacing w:before="60" w:after="60" w:line="280" w:lineRule="exact"/>
              <w:jc w:val="center"/>
              <w:rPr>
                <w:lang w:val="vi-VN"/>
              </w:rPr>
            </w:pPr>
            <w:r w:rsidRPr="00B33E09">
              <w:rPr>
                <w:lang w:val="vi-VN"/>
              </w:rPr>
              <w:t>64,00 µg/L</w:t>
            </w:r>
          </w:p>
        </w:tc>
      </w:tr>
      <w:tr w:rsidR="00AF2650" w:rsidRPr="00B33E09" w14:paraId="058B53FE" w14:textId="77777777" w:rsidTr="00220A12">
        <w:trPr>
          <w:trHeight w:val="125"/>
        </w:trPr>
        <w:tc>
          <w:tcPr>
            <w:tcW w:w="484" w:type="dxa"/>
            <w:vAlign w:val="center"/>
          </w:tcPr>
          <w:p w14:paraId="4ED51EE9"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610FAA55" w14:textId="77777777" w:rsidR="00AF2650" w:rsidRPr="00B33E09" w:rsidRDefault="00AF2650" w:rsidP="00446452">
            <w:pPr>
              <w:spacing w:before="60" w:after="60" w:line="280" w:lineRule="exact"/>
              <w:ind w:right="-87"/>
              <w:jc w:val="center"/>
              <w:rPr>
                <w:b/>
                <w:bCs/>
                <w:lang w:val="vi-VN"/>
              </w:rPr>
            </w:pPr>
          </w:p>
        </w:tc>
        <w:tc>
          <w:tcPr>
            <w:tcW w:w="1843" w:type="dxa"/>
            <w:tcBorders>
              <w:top w:val="single" w:sz="4" w:space="0" w:color="auto"/>
              <w:bottom w:val="dotted" w:sz="4" w:space="0" w:color="auto"/>
            </w:tcBorders>
            <w:vAlign w:val="center"/>
          </w:tcPr>
          <w:p w14:paraId="310668FB" w14:textId="77777777" w:rsidR="00AF2650" w:rsidRPr="00B33E09" w:rsidRDefault="00AF2650" w:rsidP="00446452">
            <w:pPr>
              <w:spacing w:before="60" w:after="60" w:line="280" w:lineRule="exact"/>
              <w:ind w:left="-58" w:right="-87"/>
              <w:jc w:val="center"/>
              <w:rPr>
                <w:lang w:val="vi-VN"/>
              </w:rPr>
            </w:pPr>
            <w:r w:rsidRPr="00B33E09">
              <w:rPr>
                <w:lang w:val="vi-VN"/>
              </w:rPr>
              <w:t>Dung dịch chuẩn Ba</w:t>
            </w:r>
          </w:p>
          <w:p w14:paraId="5DF62073" w14:textId="77777777" w:rsidR="00AF2650" w:rsidRPr="00B33E09" w:rsidRDefault="00AF2650" w:rsidP="00446452">
            <w:pPr>
              <w:spacing w:before="60" w:after="60" w:line="280" w:lineRule="exact"/>
              <w:ind w:left="-58" w:right="-87"/>
              <w:jc w:val="center"/>
              <w:rPr>
                <w:i/>
                <w:iCs/>
                <w:lang w:val="vi-VN"/>
              </w:rPr>
            </w:pPr>
            <w:r w:rsidRPr="00B33E09">
              <w:rPr>
                <w:i/>
                <w:iCs/>
                <w:lang w:val="vi-VN"/>
              </w:rPr>
              <w:t>Bari standard solution</w:t>
            </w:r>
          </w:p>
        </w:tc>
        <w:tc>
          <w:tcPr>
            <w:tcW w:w="2410" w:type="dxa"/>
            <w:vMerge/>
            <w:vAlign w:val="center"/>
          </w:tcPr>
          <w:p w14:paraId="4647CF9E" w14:textId="77777777" w:rsidR="00AF2650" w:rsidRPr="00B33E09" w:rsidRDefault="00AF2650" w:rsidP="00446452">
            <w:pPr>
              <w:spacing w:before="60" w:after="60" w:line="280" w:lineRule="exact"/>
              <w:jc w:val="center"/>
              <w:rPr>
                <w:lang w:val="vi-VN"/>
              </w:rPr>
            </w:pPr>
          </w:p>
        </w:tc>
        <w:tc>
          <w:tcPr>
            <w:tcW w:w="2977" w:type="dxa"/>
            <w:tcBorders>
              <w:top w:val="single" w:sz="4" w:space="0" w:color="auto"/>
              <w:bottom w:val="dotted" w:sz="4" w:space="0" w:color="auto"/>
            </w:tcBorders>
            <w:vAlign w:val="center"/>
          </w:tcPr>
          <w:p w14:paraId="4BF4B332" w14:textId="77777777" w:rsidR="00AF2650" w:rsidRPr="00B33E09" w:rsidRDefault="00AF2650" w:rsidP="00446452">
            <w:pPr>
              <w:spacing w:before="60" w:after="60" w:line="280" w:lineRule="exact"/>
              <w:jc w:val="center"/>
              <w:rPr>
                <w:lang w:val="vi-VN"/>
              </w:rPr>
            </w:pPr>
          </w:p>
        </w:tc>
      </w:tr>
      <w:tr w:rsidR="00AF2650" w:rsidRPr="00B33E09" w14:paraId="6E3AC8A3" w14:textId="77777777" w:rsidTr="00220A12">
        <w:trPr>
          <w:trHeight w:val="125"/>
        </w:trPr>
        <w:tc>
          <w:tcPr>
            <w:tcW w:w="484" w:type="dxa"/>
            <w:vAlign w:val="center"/>
          </w:tcPr>
          <w:p w14:paraId="4D21EE0C"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29B613BC"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auto"/>
              <w:bottom w:val="dotted" w:sz="4" w:space="0" w:color="auto"/>
            </w:tcBorders>
            <w:vAlign w:val="center"/>
          </w:tcPr>
          <w:p w14:paraId="491FD0D0" w14:textId="77777777" w:rsidR="00AF2650" w:rsidRPr="00B33E09" w:rsidRDefault="00AF2650" w:rsidP="00446452">
            <w:pPr>
              <w:spacing w:before="60" w:after="60" w:line="280" w:lineRule="exact"/>
              <w:ind w:left="-58" w:right="-87"/>
              <w:jc w:val="center"/>
              <w:rPr>
                <w:lang w:val="vi-VN"/>
              </w:rPr>
            </w:pPr>
            <w:r w:rsidRPr="00B33E09">
              <w:t xml:space="preserve">Đến </w:t>
            </w:r>
            <w:r w:rsidRPr="00B33E09">
              <w:rPr>
                <w:lang w:val="vi-VN"/>
              </w:rPr>
              <w:t>400 µg/L</w:t>
            </w:r>
          </w:p>
        </w:tc>
        <w:tc>
          <w:tcPr>
            <w:tcW w:w="2410" w:type="dxa"/>
            <w:vMerge/>
            <w:vAlign w:val="center"/>
          </w:tcPr>
          <w:p w14:paraId="649A9A45"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dotted" w:sz="4" w:space="0" w:color="auto"/>
            </w:tcBorders>
            <w:vAlign w:val="center"/>
          </w:tcPr>
          <w:p w14:paraId="1A1D39B0" w14:textId="77777777" w:rsidR="00AF2650" w:rsidRPr="00B33E09" w:rsidRDefault="00AF2650" w:rsidP="00446452">
            <w:pPr>
              <w:spacing w:before="60" w:after="60" w:line="280" w:lineRule="exact"/>
              <w:jc w:val="center"/>
              <w:rPr>
                <w:lang w:val="vi-VN"/>
              </w:rPr>
            </w:pPr>
            <w:r w:rsidRPr="00B33E09">
              <w:rPr>
                <w:lang w:val="vi-VN"/>
              </w:rPr>
              <w:t>9,70 µg/L</w:t>
            </w:r>
          </w:p>
        </w:tc>
      </w:tr>
      <w:tr w:rsidR="00AF2650" w:rsidRPr="00B33E09" w14:paraId="4157D294" w14:textId="77777777" w:rsidTr="00220A12">
        <w:trPr>
          <w:trHeight w:val="125"/>
        </w:trPr>
        <w:tc>
          <w:tcPr>
            <w:tcW w:w="484" w:type="dxa"/>
            <w:vAlign w:val="center"/>
          </w:tcPr>
          <w:p w14:paraId="602FFBCA"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2BDB67D9"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auto"/>
              <w:bottom w:val="dotted" w:sz="4" w:space="0" w:color="auto"/>
            </w:tcBorders>
            <w:vAlign w:val="center"/>
          </w:tcPr>
          <w:p w14:paraId="1B2BC627" w14:textId="77777777" w:rsidR="00AF2650" w:rsidRPr="00B33E09" w:rsidRDefault="00AF2650" w:rsidP="00446452">
            <w:pPr>
              <w:spacing w:before="60" w:after="60" w:line="280" w:lineRule="exact"/>
              <w:ind w:left="-58" w:right="-87"/>
              <w:jc w:val="center"/>
              <w:rPr>
                <w:lang w:val="vi-VN"/>
              </w:rPr>
            </w:pPr>
            <w:r w:rsidRPr="00B33E09">
              <w:t>Đến</w:t>
            </w:r>
            <w:r w:rsidRPr="00B33E09">
              <w:rPr>
                <w:lang w:val="vi-VN"/>
              </w:rPr>
              <w:t xml:space="preserve"> 800 µg/L</w:t>
            </w:r>
          </w:p>
        </w:tc>
        <w:tc>
          <w:tcPr>
            <w:tcW w:w="2410" w:type="dxa"/>
            <w:vMerge/>
            <w:vAlign w:val="center"/>
          </w:tcPr>
          <w:p w14:paraId="795D833B"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dotted" w:sz="4" w:space="0" w:color="auto"/>
            </w:tcBorders>
            <w:vAlign w:val="center"/>
          </w:tcPr>
          <w:p w14:paraId="13807010" w14:textId="77777777" w:rsidR="00AF2650" w:rsidRPr="00B33E09" w:rsidRDefault="00AF2650" w:rsidP="00446452">
            <w:pPr>
              <w:spacing w:before="60" w:after="60" w:line="280" w:lineRule="exact"/>
              <w:jc w:val="center"/>
              <w:rPr>
                <w:lang w:val="vi-VN"/>
              </w:rPr>
            </w:pPr>
            <w:r w:rsidRPr="00B33E09">
              <w:rPr>
                <w:lang w:val="vi-VN"/>
              </w:rPr>
              <w:t>15,37 µg/L</w:t>
            </w:r>
          </w:p>
        </w:tc>
      </w:tr>
      <w:tr w:rsidR="00AF2650" w:rsidRPr="00B33E09" w14:paraId="0A70E3A1" w14:textId="77777777" w:rsidTr="00220A12">
        <w:trPr>
          <w:trHeight w:val="125"/>
        </w:trPr>
        <w:tc>
          <w:tcPr>
            <w:tcW w:w="484" w:type="dxa"/>
            <w:vAlign w:val="center"/>
          </w:tcPr>
          <w:p w14:paraId="61365D84"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7DAE846A"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auto"/>
              <w:bottom w:val="single" w:sz="4" w:space="0" w:color="auto"/>
            </w:tcBorders>
            <w:vAlign w:val="center"/>
          </w:tcPr>
          <w:p w14:paraId="2B1AD331" w14:textId="77777777" w:rsidR="00AF2650" w:rsidRPr="00B33E09" w:rsidRDefault="00AF2650" w:rsidP="00446452">
            <w:pPr>
              <w:spacing w:before="60" w:after="60" w:line="280" w:lineRule="exact"/>
              <w:ind w:left="-58" w:right="-87"/>
              <w:jc w:val="center"/>
              <w:rPr>
                <w:lang w:val="vi-VN"/>
              </w:rPr>
            </w:pPr>
            <w:r w:rsidRPr="00B33E09">
              <w:t>Đến</w:t>
            </w:r>
            <w:r w:rsidRPr="00B33E09">
              <w:rPr>
                <w:lang w:val="vi-VN"/>
              </w:rPr>
              <w:t xml:space="preserve"> 5000 µg/L</w:t>
            </w:r>
          </w:p>
        </w:tc>
        <w:tc>
          <w:tcPr>
            <w:tcW w:w="2410" w:type="dxa"/>
            <w:vMerge/>
            <w:vAlign w:val="center"/>
          </w:tcPr>
          <w:p w14:paraId="3F24BBDE"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single" w:sz="4" w:space="0" w:color="auto"/>
            </w:tcBorders>
            <w:vAlign w:val="center"/>
          </w:tcPr>
          <w:p w14:paraId="7F480EE8" w14:textId="77777777" w:rsidR="00AF2650" w:rsidRPr="00B33E09" w:rsidRDefault="00AF2650" w:rsidP="00446452">
            <w:pPr>
              <w:spacing w:before="60" w:after="60" w:line="280" w:lineRule="exact"/>
              <w:jc w:val="center"/>
              <w:rPr>
                <w:lang w:val="vi-VN"/>
              </w:rPr>
            </w:pPr>
            <w:r w:rsidRPr="00B33E09">
              <w:rPr>
                <w:lang w:val="vi-VN"/>
              </w:rPr>
              <w:t>95,00 µg/L</w:t>
            </w:r>
          </w:p>
        </w:tc>
      </w:tr>
      <w:tr w:rsidR="00AF2650" w:rsidRPr="00B33E09" w14:paraId="632B8659" w14:textId="77777777" w:rsidTr="00220A12">
        <w:trPr>
          <w:trHeight w:val="125"/>
        </w:trPr>
        <w:tc>
          <w:tcPr>
            <w:tcW w:w="484" w:type="dxa"/>
            <w:vAlign w:val="center"/>
          </w:tcPr>
          <w:p w14:paraId="27D94905"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Align w:val="center"/>
          </w:tcPr>
          <w:p w14:paraId="55D2FAC4" w14:textId="77777777" w:rsidR="00AF2650" w:rsidRPr="00B33E09" w:rsidRDefault="00AF2650" w:rsidP="00446452">
            <w:pPr>
              <w:spacing w:before="60" w:after="60" w:line="280" w:lineRule="exact"/>
              <w:ind w:right="-87"/>
              <w:jc w:val="center"/>
              <w:rPr>
                <w:b/>
                <w:bCs/>
                <w:lang w:val="vi-VN"/>
              </w:rPr>
            </w:pPr>
            <w:r w:rsidRPr="00B33E09">
              <w:rPr>
                <w:b/>
                <w:bCs/>
                <w:lang w:val="vi-VN"/>
              </w:rPr>
              <w:t>Máy phân tích Nitơ LECO</w:t>
            </w:r>
          </w:p>
          <w:p w14:paraId="19EB02A7" w14:textId="77777777" w:rsidR="00AF2650" w:rsidRPr="00B33E09" w:rsidRDefault="00AF2650" w:rsidP="00446452">
            <w:pPr>
              <w:spacing w:before="60" w:after="60" w:line="280" w:lineRule="exact"/>
              <w:ind w:right="-87"/>
              <w:jc w:val="center"/>
              <w:rPr>
                <w:b/>
                <w:bCs/>
                <w:i/>
                <w:iCs/>
                <w:lang w:val="vi-VN"/>
              </w:rPr>
            </w:pPr>
            <w:r w:rsidRPr="00B33E09">
              <w:rPr>
                <w:b/>
                <w:bCs/>
                <w:i/>
                <w:iCs/>
                <w:lang w:val="vi-VN"/>
              </w:rPr>
              <w:t>LECO Nitrogen analyzer</w:t>
            </w:r>
          </w:p>
        </w:tc>
        <w:tc>
          <w:tcPr>
            <w:tcW w:w="1843" w:type="dxa"/>
            <w:tcBorders>
              <w:top w:val="single" w:sz="4" w:space="0" w:color="auto"/>
              <w:bottom w:val="single" w:sz="4" w:space="0" w:color="auto"/>
            </w:tcBorders>
            <w:vAlign w:val="center"/>
          </w:tcPr>
          <w:p w14:paraId="67D18526" w14:textId="77777777" w:rsidR="00AF2650" w:rsidRPr="00B33E09" w:rsidRDefault="00AF2650" w:rsidP="00446452">
            <w:pPr>
              <w:spacing w:before="60" w:after="60" w:line="280" w:lineRule="exact"/>
              <w:ind w:left="-58" w:right="-87"/>
              <w:jc w:val="center"/>
              <w:rPr>
                <w:lang w:val="vi-VN"/>
              </w:rPr>
            </w:pPr>
            <w:r w:rsidRPr="00B33E09">
              <w:rPr>
                <w:lang w:val="vi-VN"/>
              </w:rPr>
              <w:t>EDTA 9,58 % Nitơ</w:t>
            </w:r>
          </w:p>
        </w:tc>
        <w:tc>
          <w:tcPr>
            <w:tcW w:w="2410" w:type="dxa"/>
            <w:vAlign w:val="center"/>
          </w:tcPr>
          <w:p w14:paraId="6BEE03C1" w14:textId="77777777" w:rsidR="00AF2650" w:rsidRPr="00B33E09" w:rsidRDefault="00AF2650" w:rsidP="00446452">
            <w:pPr>
              <w:spacing w:before="60" w:after="60" w:line="280" w:lineRule="exact"/>
              <w:jc w:val="center"/>
              <w:rPr>
                <w:lang w:val="vi-VN"/>
              </w:rPr>
            </w:pPr>
            <w:r w:rsidRPr="00B33E09">
              <w:rPr>
                <w:lang w:val="vi-VN"/>
              </w:rPr>
              <w:t>CASE.KT0027</w:t>
            </w:r>
          </w:p>
        </w:tc>
        <w:tc>
          <w:tcPr>
            <w:tcW w:w="2977" w:type="dxa"/>
            <w:tcBorders>
              <w:top w:val="single" w:sz="4" w:space="0" w:color="auto"/>
              <w:bottom w:val="single" w:sz="4" w:space="0" w:color="auto"/>
            </w:tcBorders>
            <w:vAlign w:val="center"/>
          </w:tcPr>
          <w:p w14:paraId="2512F41B" w14:textId="77777777" w:rsidR="00AF2650" w:rsidRPr="00B33E09" w:rsidRDefault="00AF2650" w:rsidP="00446452">
            <w:pPr>
              <w:spacing w:before="60" w:after="60" w:line="280" w:lineRule="exact"/>
              <w:jc w:val="center"/>
              <w:rPr>
                <w:lang w:val="vi-VN"/>
              </w:rPr>
            </w:pPr>
            <w:r w:rsidRPr="00B33E09">
              <w:rPr>
                <w:lang w:val="vi-VN"/>
              </w:rPr>
              <w:t>0,58 %</w:t>
            </w:r>
          </w:p>
        </w:tc>
      </w:tr>
      <w:tr w:rsidR="00AF2650" w:rsidRPr="00B33E09" w14:paraId="509B36EC" w14:textId="77777777" w:rsidTr="00220A12">
        <w:trPr>
          <w:trHeight w:val="125"/>
        </w:trPr>
        <w:tc>
          <w:tcPr>
            <w:tcW w:w="484" w:type="dxa"/>
            <w:vAlign w:val="center"/>
          </w:tcPr>
          <w:p w14:paraId="17CDFCAB"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restart"/>
            <w:vAlign w:val="center"/>
          </w:tcPr>
          <w:p w14:paraId="5462FB05" w14:textId="77777777" w:rsidR="00AF2650" w:rsidRPr="00B33E09" w:rsidRDefault="00AF2650" w:rsidP="00446452">
            <w:pPr>
              <w:spacing w:before="60" w:after="60" w:line="280" w:lineRule="exact"/>
              <w:ind w:right="-87"/>
              <w:jc w:val="center"/>
              <w:rPr>
                <w:b/>
                <w:bCs/>
                <w:lang w:val="vi-VN"/>
              </w:rPr>
            </w:pPr>
            <w:r w:rsidRPr="00B33E09">
              <w:rPr>
                <w:b/>
                <w:bCs/>
                <w:lang w:val="vi-VN"/>
              </w:rPr>
              <w:t>Hệ thống quang phổ phát xạ nguyên tử ghép khối phổ Agilen/ ICP/ MS</w:t>
            </w:r>
          </w:p>
          <w:p w14:paraId="7444D2EB" w14:textId="77777777" w:rsidR="00AF2650" w:rsidRPr="00B33E09" w:rsidRDefault="00AF2650" w:rsidP="00446452">
            <w:pPr>
              <w:spacing w:before="60" w:after="60" w:line="280" w:lineRule="exact"/>
              <w:ind w:right="-87"/>
              <w:jc w:val="center"/>
              <w:rPr>
                <w:b/>
                <w:bCs/>
                <w:i/>
                <w:iCs/>
                <w:lang w:val="vi-VN"/>
              </w:rPr>
            </w:pPr>
            <w:r w:rsidRPr="00B33E09">
              <w:rPr>
                <w:b/>
                <w:bCs/>
                <w:i/>
                <w:iCs/>
                <w:lang w:val="vi-VN"/>
              </w:rPr>
              <w:t>Agilen Inductively coupled plasma optical emission mass spectrometry system</w:t>
            </w:r>
          </w:p>
        </w:tc>
        <w:tc>
          <w:tcPr>
            <w:tcW w:w="1843" w:type="dxa"/>
            <w:tcBorders>
              <w:top w:val="single" w:sz="4" w:space="0" w:color="auto"/>
              <w:bottom w:val="dotted" w:sz="4" w:space="0" w:color="auto"/>
            </w:tcBorders>
            <w:vAlign w:val="center"/>
          </w:tcPr>
          <w:p w14:paraId="0F5C74FD" w14:textId="77777777" w:rsidR="00AF2650" w:rsidRPr="00B33E09" w:rsidRDefault="00AF2650" w:rsidP="00446452">
            <w:pPr>
              <w:spacing w:before="60" w:after="60" w:line="280" w:lineRule="exact"/>
              <w:ind w:left="-58" w:right="-87"/>
              <w:jc w:val="center"/>
              <w:rPr>
                <w:lang w:val="vi-VN"/>
              </w:rPr>
            </w:pPr>
            <w:r w:rsidRPr="00B33E09">
              <w:rPr>
                <w:lang w:val="vi-VN"/>
              </w:rPr>
              <w:t>Dung dịch chuẩn Co</w:t>
            </w:r>
          </w:p>
          <w:p w14:paraId="6900CBE0" w14:textId="77777777" w:rsidR="00AF2650" w:rsidRPr="00B33E09" w:rsidRDefault="00AF2650" w:rsidP="00446452">
            <w:pPr>
              <w:spacing w:before="60" w:after="60" w:line="280" w:lineRule="exact"/>
              <w:ind w:left="-58" w:right="-87"/>
              <w:jc w:val="center"/>
              <w:rPr>
                <w:i/>
                <w:iCs/>
                <w:lang w:val="vi-VN"/>
              </w:rPr>
            </w:pPr>
            <w:r w:rsidRPr="00B33E09">
              <w:rPr>
                <w:i/>
                <w:iCs/>
                <w:lang w:val="vi-VN"/>
              </w:rPr>
              <w:t>Cobalt standard solution</w:t>
            </w:r>
          </w:p>
        </w:tc>
        <w:tc>
          <w:tcPr>
            <w:tcW w:w="2410" w:type="dxa"/>
            <w:vMerge w:val="restart"/>
            <w:vAlign w:val="center"/>
          </w:tcPr>
          <w:p w14:paraId="5E9A3288" w14:textId="77777777" w:rsidR="00AF2650" w:rsidRPr="00B33E09" w:rsidRDefault="00AF2650" w:rsidP="00446452">
            <w:pPr>
              <w:spacing w:before="60" w:after="60" w:line="280" w:lineRule="exact"/>
              <w:jc w:val="center"/>
              <w:rPr>
                <w:lang w:val="vi-VN"/>
              </w:rPr>
            </w:pPr>
            <w:r w:rsidRPr="00B33E09">
              <w:rPr>
                <w:lang w:val="vi-VN"/>
              </w:rPr>
              <w:t>CASE.KT0059</w:t>
            </w:r>
          </w:p>
        </w:tc>
        <w:tc>
          <w:tcPr>
            <w:tcW w:w="2977" w:type="dxa"/>
            <w:tcBorders>
              <w:top w:val="single" w:sz="4" w:space="0" w:color="auto"/>
              <w:bottom w:val="dotted" w:sz="4" w:space="0" w:color="auto"/>
            </w:tcBorders>
            <w:vAlign w:val="center"/>
          </w:tcPr>
          <w:p w14:paraId="5C91634C" w14:textId="77777777" w:rsidR="00AF2650" w:rsidRPr="00B33E09" w:rsidRDefault="00AF2650" w:rsidP="00446452">
            <w:pPr>
              <w:spacing w:before="60" w:after="60" w:line="280" w:lineRule="exact"/>
              <w:jc w:val="center"/>
              <w:rPr>
                <w:lang w:val="vi-VN"/>
              </w:rPr>
            </w:pPr>
          </w:p>
        </w:tc>
      </w:tr>
      <w:tr w:rsidR="00AF2650" w:rsidRPr="00B33E09" w14:paraId="6D9CFCFA" w14:textId="77777777" w:rsidTr="00220A12">
        <w:trPr>
          <w:trHeight w:val="125"/>
        </w:trPr>
        <w:tc>
          <w:tcPr>
            <w:tcW w:w="484" w:type="dxa"/>
            <w:vAlign w:val="center"/>
          </w:tcPr>
          <w:p w14:paraId="6D96CD2E"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4D4A488F"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auto"/>
              <w:bottom w:val="dotted" w:sz="4" w:space="0" w:color="auto"/>
            </w:tcBorders>
            <w:vAlign w:val="center"/>
          </w:tcPr>
          <w:p w14:paraId="35CE70B0" w14:textId="77777777" w:rsidR="00AF2650" w:rsidRPr="00B33E09" w:rsidRDefault="00AF2650" w:rsidP="00446452">
            <w:pPr>
              <w:spacing w:before="60" w:after="60" w:line="280" w:lineRule="exact"/>
              <w:ind w:left="-58" w:right="-87"/>
              <w:jc w:val="center"/>
              <w:rPr>
                <w:lang w:val="vi-VN"/>
              </w:rPr>
            </w:pPr>
            <w:r w:rsidRPr="00B33E09">
              <w:t>Đến</w:t>
            </w:r>
            <w:r w:rsidRPr="00B33E09">
              <w:rPr>
                <w:lang w:val="vi-VN"/>
              </w:rPr>
              <w:t xml:space="preserve"> 7,0 µg/L</w:t>
            </w:r>
          </w:p>
        </w:tc>
        <w:tc>
          <w:tcPr>
            <w:tcW w:w="2410" w:type="dxa"/>
            <w:vMerge/>
            <w:vAlign w:val="center"/>
          </w:tcPr>
          <w:p w14:paraId="4BC5E881"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dotted" w:sz="4" w:space="0" w:color="auto"/>
            </w:tcBorders>
            <w:vAlign w:val="center"/>
          </w:tcPr>
          <w:p w14:paraId="02756B2B" w14:textId="77777777" w:rsidR="00AF2650" w:rsidRPr="00B33E09" w:rsidRDefault="00AF2650" w:rsidP="00446452">
            <w:pPr>
              <w:spacing w:before="60" w:after="60" w:line="280" w:lineRule="exact"/>
              <w:jc w:val="center"/>
              <w:rPr>
                <w:lang w:val="vi-VN"/>
              </w:rPr>
            </w:pPr>
            <w:r w:rsidRPr="00B33E09">
              <w:rPr>
                <w:lang w:val="vi-VN"/>
              </w:rPr>
              <w:t>0,10 µg/L</w:t>
            </w:r>
          </w:p>
        </w:tc>
      </w:tr>
      <w:tr w:rsidR="00AF2650" w:rsidRPr="00B33E09" w14:paraId="46AB963E" w14:textId="77777777" w:rsidTr="00220A12">
        <w:trPr>
          <w:trHeight w:val="125"/>
        </w:trPr>
        <w:tc>
          <w:tcPr>
            <w:tcW w:w="484" w:type="dxa"/>
            <w:vAlign w:val="center"/>
          </w:tcPr>
          <w:p w14:paraId="3AA1F10B"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71A904E4"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auto"/>
              <w:bottom w:val="dotted" w:sz="4" w:space="0" w:color="auto"/>
            </w:tcBorders>
            <w:vAlign w:val="center"/>
          </w:tcPr>
          <w:p w14:paraId="7C2D8D1F" w14:textId="77777777" w:rsidR="00AF2650" w:rsidRPr="00B33E09" w:rsidRDefault="00AF2650" w:rsidP="00446452">
            <w:pPr>
              <w:spacing w:before="60" w:after="60" w:line="280" w:lineRule="exact"/>
              <w:ind w:left="-58" w:right="-87"/>
              <w:jc w:val="center"/>
              <w:rPr>
                <w:lang w:val="vi-VN"/>
              </w:rPr>
            </w:pPr>
            <w:r w:rsidRPr="00B33E09">
              <w:t>Đến</w:t>
            </w:r>
            <w:r w:rsidRPr="00B33E09">
              <w:rPr>
                <w:lang w:val="vi-VN"/>
              </w:rPr>
              <w:t xml:space="preserve"> 20,0 µg/L</w:t>
            </w:r>
          </w:p>
        </w:tc>
        <w:tc>
          <w:tcPr>
            <w:tcW w:w="2410" w:type="dxa"/>
            <w:vMerge/>
            <w:vAlign w:val="center"/>
          </w:tcPr>
          <w:p w14:paraId="7A8BC67C"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dotted" w:sz="4" w:space="0" w:color="auto"/>
            </w:tcBorders>
            <w:vAlign w:val="center"/>
          </w:tcPr>
          <w:p w14:paraId="5F4A765C" w14:textId="77777777" w:rsidR="00AF2650" w:rsidRPr="00B33E09" w:rsidRDefault="00AF2650" w:rsidP="00446452">
            <w:pPr>
              <w:spacing w:before="60" w:after="60" w:line="280" w:lineRule="exact"/>
              <w:jc w:val="center"/>
              <w:rPr>
                <w:lang w:val="vi-VN"/>
              </w:rPr>
            </w:pPr>
            <w:r w:rsidRPr="00B33E09">
              <w:rPr>
                <w:lang w:val="vi-VN"/>
              </w:rPr>
              <w:t>0,26 µg/L</w:t>
            </w:r>
          </w:p>
        </w:tc>
      </w:tr>
      <w:tr w:rsidR="00AF2650" w:rsidRPr="00B33E09" w14:paraId="161D22E9" w14:textId="77777777" w:rsidTr="00220A12">
        <w:trPr>
          <w:trHeight w:val="125"/>
        </w:trPr>
        <w:tc>
          <w:tcPr>
            <w:tcW w:w="484" w:type="dxa"/>
            <w:vAlign w:val="center"/>
          </w:tcPr>
          <w:p w14:paraId="3FAF94CD"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4DEC52DD"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auto"/>
              <w:bottom w:val="single" w:sz="4" w:space="0" w:color="auto"/>
            </w:tcBorders>
            <w:vAlign w:val="center"/>
          </w:tcPr>
          <w:p w14:paraId="7E33D2AE" w14:textId="77777777" w:rsidR="00AF2650" w:rsidRPr="00B33E09" w:rsidRDefault="00AF2650" w:rsidP="00446452">
            <w:pPr>
              <w:spacing w:before="60" w:after="60" w:line="280" w:lineRule="exact"/>
              <w:ind w:left="-58" w:right="-87"/>
              <w:jc w:val="center"/>
              <w:rPr>
                <w:lang w:val="vi-VN"/>
              </w:rPr>
            </w:pPr>
            <w:r w:rsidRPr="00B33E09">
              <w:t>Đến</w:t>
            </w:r>
            <w:r w:rsidRPr="00B33E09">
              <w:rPr>
                <w:lang w:val="vi-VN"/>
              </w:rPr>
              <w:t xml:space="preserve"> 70,0 µg/L</w:t>
            </w:r>
          </w:p>
        </w:tc>
        <w:tc>
          <w:tcPr>
            <w:tcW w:w="2410" w:type="dxa"/>
            <w:vMerge/>
            <w:vAlign w:val="center"/>
          </w:tcPr>
          <w:p w14:paraId="25265AB8"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single" w:sz="4" w:space="0" w:color="auto"/>
            </w:tcBorders>
            <w:vAlign w:val="center"/>
          </w:tcPr>
          <w:p w14:paraId="4B7301E9" w14:textId="77777777" w:rsidR="00AF2650" w:rsidRPr="00B33E09" w:rsidRDefault="00AF2650" w:rsidP="00446452">
            <w:pPr>
              <w:spacing w:before="60" w:after="60" w:line="280" w:lineRule="exact"/>
              <w:jc w:val="center"/>
              <w:rPr>
                <w:lang w:val="vi-VN"/>
              </w:rPr>
            </w:pPr>
            <w:r w:rsidRPr="00B33E09">
              <w:rPr>
                <w:lang w:val="vi-VN"/>
              </w:rPr>
              <w:t>0,92 µg/L</w:t>
            </w:r>
          </w:p>
        </w:tc>
      </w:tr>
      <w:tr w:rsidR="00AF2650" w:rsidRPr="00B33E09" w14:paraId="53D5E5FD" w14:textId="77777777" w:rsidTr="00220A12">
        <w:trPr>
          <w:trHeight w:val="125"/>
        </w:trPr>
        <w:tc>
          <w:tcPr>
            <w:tcW w:w="484" w:type="dxa"/>
            <w:vAlign w:val="center"/>
          </w:tcPr>
          <w:p w14:paraId="76D10142"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4B2A3F28" w14:textId="77777777" w:rsidR="00AF2650" w:rsidRPr="00B33E09" w:rsidRDefault="00AF2650" w:rsidP="00446452">
            <w:pPr>
              <w:spacing w:before="60" w:after="60" w:line="280" w:lineRule="exact"/>
              <w:ind w:right="-87"/>
              <w:jc w:val="center"/>
              <w:rPr>
                <w:b/>
                <w:bCs/>
                <w:lang w:val="vi-VN"/>
              </w:rPr>
            </w:pPr>
          </w:p>
        </w:tc>
        <w:tc>
          <w:tcPr>
            <w:tcW w:w="1843" w:type="dxa"/>
            <w:tcBorders>
              <w:top w:val="single" w:sz="4" w:space="0" w:color="auto"/>
              <w:bottom w:val="dotted" w:sz="4" w:space="0" w:color="auto"/>
            </w:tcBorders>
            <w:vAlign w:val="center"/>
          </w:tcPr>
          <w:p w14:paraId="2EC5B6E0" w14:textId="77777777" w:rsidR="00AF2650" w:rsidRPr="00B33E09" w:rsidRDefault="00AF2650" w:rsidP="00446452">
            <w:pPr>
              <w:spacing w:before="60" w:after="60" w:line="280" w:lineRule="exact"/>
              <w:ind w:left="-58" w:right="-87"/>
              <w:jc w:val="center"/>
              <w:rPr>
                <w:lang w:val="vi-VN"/>
              </w:rPr>
            </w:pPr>
            <w:r w:rsidRPr="00B33E09">
              <w:rPr>
                <w:lang w:val="vi-VN"/>
              </w:rPr>
              <w:t>Dung dịch chuẩn Li</w:t>
            </w:r>
          </w:p>
          <w:p w14:paraId="720584F1" w14:textId="77777777" w:rsidR="00AF2650" w:rsidRPr="00B33E09" w:rsidRDefault="00AF2650" w:rsidP="00446452">
            <w:pPr>
              <w:spacing w:before="60" w:after="60" w:line="280" w:lineRule="exact"/>
              <w:ind w:left="-58" w:right="-87"/>
              <w:jc w:val="center"/>
              <w:rPr>
                <w:i/>
                <w:iCs/>
                <w:lang w:val="vi-VN"/>
              </w:rPr>
            </w:pPr>
            <w:r w:rsidRPr="00B33E09">
              <w:rPr>
                <w:i/>
                <w:iCs/>
                <w:lang w:val="vi-VN"/>
              </w:rPr>
              <w:t>Lithium standard solution</w:t>
            </w:r>
          </w:p>
        </w:tc>
        <w:tc>
          <w:tcPr>
            <w:tcW w:w="2410" w:type="dxa"/>
            <w:vMerge/>
            <w:vAlign w:val="center"/>
          </w:tcPr>
          <w:p w14:paraId="58C9FC06" w14:textId="77777777" w:rsidR="00AF2650" w:rsidRPr="00B33E09" w:rsidRDefault="00AF2650" w:rsidP="00446452">
            <w:pPr>
              <w:spacing w:before="60" w:after="60" w:line="280" w:lineRule="exact"/>
              <w:jc w:val="center"/>
              <w:rPr>
                <w:lang w:val="vi-VN"/>
              </w:rPr>
            </w:pPr>
          </w:p>
        </w:tc>
        <w:tc>
          <w:tcPr>
            <w:tcW w:w="2977" w:type="dxa"/>
            <w:tcBorders>
              <w:top w:val="single" w:sz="4" w:space="0" w:color="auto"/>
              <w:bottom w:val="dotted" w:sz="4" w:space="0" w:color="auto"/>
            </w:tcBorders>
            <w:vAlign w:val="center"/>
          </w:tcPr>
          <w:p w14:paraId="57D6505D" w14:textId="77777777" w:rsidR="00AF2650" w:rsidRPr="00B33E09" w:rsidRDefault="00AF2650" w:rsidP="00446452">
            <w:pPr>
              <w:spacing w:before="60" w:after="60" w:line="280" w:lineRule="exact"/>
              <w:jc w:val="center"/>
              <w:rPr>
                <w:lang w:val="vi-VN"/>
              </w:rPr>
            </w:pPr>
          </w:p>
        </w:tc>
      </w:tr>
      <w:tr w:rsidR="00AF2650" w:rsidRPr="00B33E09" w14:paraId="0107225C" w14:textId="77777777" w:rsidTr="00220A12">
        <w:trPr>
          <w:trHeight w:val="125"/>
        </w:trPr>
        <w:tc>
          <w:tcPr>
            <w:tcW w:w="484" w:type="dxa"/>
            <w:vAlign w:val="center"/>
          </w:tcPr>
          <w:p w14:paraId="4FE4EB75"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1C29CB76"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auto"/>
              <w:bottom w:val="dotted" w:sz="4" w:space="0" w:color="auto"/>
            </w:tcBorders>
            <w:vAlign w:val="center"/>
          </w:tcPr>
          <w:p w14:paraId="0A6F2D2F" w14:textId="77777777" w:rsidR="00AF2650" w:rsidRPr="00B33E09" w:rsidRDefault="00AF2650" w:rsidP="00446452">
            <w:pPr>
              <w:spacing w:before="60" w:after="60" w:line="280" w:lineRule="exact"/>
              <w:ind w:left="-58" w:right="-87"/>
              <w:jc w:val="center"/>
              <w:rPr>
                <w:lang w:val="vi-VN"/>
              </w:rPr>
            </w:pPr>
            <w:r w:rsidRPr="00B33E09">
              <w:t>Đến</w:t>
            </w:r>
            <w:r w:rsidRPr="00B33E09">
              <w:rPr>
                <w:lang w:val="vi-VN"/>
              </w:rPr>
              <w:t xml:space="preserve"> 7,0 µg/L</w:t>
            </w:r>
          </w:p>
        </w:tc>
        <w:tc>
          <w:tcPr>
            <w:tcW w:w="2410" w:type="dxa"/>
            <w:vMerge/>
            <w:vAlign w:val="center"/>
          </w:tcPr>
          <w:p w14:paraId="66252A35"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dotted" w:sz="4" w:space="0" w:color="auto"/>
            </w:tcBorders>
            <w:vAlign w:val="center"/>
          </w:tcPr>
          <w:p w14:paraId="3AD10DB1" w14:textId="77777777" w:rsidR="00AF2650" w:rsidRPr="00B33E09" w:rsidRDefault="00AF2650" w:rsidP="00446452">
            <w:pPr>
              <w:spacing w:before="60" w:after="60" w:line="280" w:lineRule="exact"/>
              <w:jc w:val="center"/>
              <w:rPr>
                <w:lang w:val="vi-VN"/>
              </w:rPr>
            </w:pPr>
            <w:r w:rsidRPr="00B33E09">
              <w:rPr>
                <w:lang w:val="vi-VN"/>
              </w:rPr>
              <w:t>0,28 µg/L</w:t>
            </w:r>
          </w:p>
        </w:tc>
      </w:tr>
      <w:tr w:rsidR="00AF2650" w:rsidRPr="00B33E09" w14:paraId="5E035BD4" w14:textId="77777777" w:rsidTr="00220A12">
        <w:trPr>
          <w:trHeight w:val="125"/>
        </w:trPr>
        <w:tc>
          <w:tcPr>
            <w:tcW w:w="484" w:type="dxa"/>
            <w:vAlign w:val="center"/>
          </w:tcPr>
          <w:p w14:paraId="09BDDBD9"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53A7BEB1"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auto"/>
              <w:bottom w:val="dotted" w:sz="4" w:space="0" w:color="auto"/>
            </w:tcBorders>
            <w:vAlign w:val="center"/>
          </w:tcPr>
          <w:p w14:paraId="654B6DBE" w14:textId="77777777" w:rsidR="00AF2650" w:rsidRPr="00B33E09" w:rsidRDefault="00AF2650" w:rsidP="00446452">
            <w:pPr>
              <w:spacing w:before="60" w:after="60" w:line="280" w:lineRule="exact"/>
              <w:ind w:left="-58" w:right="-87"/>
              <w:jc w:val="center"/>
              <w:rPr>
                <w:lang w:val="vi-VN"/>
              </w:rPr>
            </w:pPr>
            <w:r w:rsidRPr="00B33E09">
              <w:t>Đến</w:t>
            </w:r>
            <w:r w:rsidRPr="00B33E09">
              <w:rPr>
                <w:lang w:val="vi-VN"/>
              </w:rPr>
              <w:t xml:space="preserve"> 20,0 µg/L</w:t>
            </w:r>
          </w:p>
        </w:tc>
        <w:tc>
          <w:tcPr>
            <w:tcW w:w="2410" w:type="dxa"/>
            <w:vMerge/>
            <w:vAlign w:val="center"/>
          </w:tcPr>
          <w:p w14:paraId="19BE07AA"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dotted" w:sz="4" w:space="0" w:color="auto"/>
            </w:tcBorders>
            <w:vAlign w:val="center"/>
          </w:tcPr>
          <w:p w14:paraId="2A38BEFB" w14:textId="77777777" w:rsidR="00AF2650" w:rsidRPr="00B33E09" w:rsidRDefault="00AF2650" w:rsidP="00446452">
            <w:pPr>
              <w:spacing w:before="60" w:after="60" w:line="280" w:lineRule="exact"/>
              <w:jc w:val="center"/>
              <w:rPr>
                <w:lang w:val="vi-VN"/>
              </w:rPr>
            </w:pPr>
            <w:r w:rsidRPr="00B33E09">
              <w:rPr>
                <w:lang w:val="vi-VN"/>
              </w:rPr>
              <w:t>1,04 µg/L</w:t>
            </w:r>
          </w:p>
        </w:tc>
      </w:tr>
      <w:tr w:rsidR="00AF2650" w:rsidRPr="00B33E09" w14:paraId="6EF49968" w14:textId="77777777" w:rsidTr="00220A12">
        <w:trPr>
          <w:trHeight w:val="125"/>
        </w:trPr>
        <w:tc>
          <w:tcPr>
            <w:tcW w:w="484" w:type="dxa"/>
            <w:tcBorders>
              <w:bottom w:val="single" w:sz="4" w:space="0" w:color="auto"/>
            </w:tcBorders>
            <w:vAlign w:val="center"/>
          </w:tcPr>
          <w:p w14:paraId="41E6BA25"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tcBorders>
              <w:bottom w:val="single" w:sz="4" w:space="0" w:color="auto"/>
            </w:tcBorders>
            <w:vAlign w:val="center"/>
          </w:tcPr>
          <w:p w14:paraId="4B7FE705"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auto"/>
              <w:bottom w:val="single" w:sz="4" w:space="0" w:color="auto"/>
            </w:tcBorders>
            <w:vAlign w:val="center"/>
          </w:tcPr>
          <w:p w14:paraId="04CE92E5" w14:textId="77777777" w:rsidR="00AF2650" w:rsidRPr="00B33E09" w:rsidRDefault="00AF2650" w:rsidP="00446452">
            <w:pPr>
              <w:spacing w:before="60" w:after="60" w:line="280" w:lineRule="exact"/>
              <w:ind w:left="-58" w:right="-87"/>
              <w:jc w:val="center"/>
              <w:rPr>
                <w:lang w:val="vi-VN"/>
              </w:rPr>
            </w:pPr>
            <w:r w:rsidRPr="00B33E09">
              <w:t>Đến</w:t>
            </w:r>
            <w:r w:rsidRPr="00B33E09">
              <w:rPr>
                <w:lang w:val="vi-VN"/>
              </w:rPr>
              <w:t xml:space="preserve"> 70,0 µg/L</w:t>
            </w:r>
          </w:p>
        </w:tc>
        <w:tc>
          <w:tcPr>
            <w:tcW w:w="2410" w:type="dxa"/>
            <w:vMerge/>
            <w:tcBorders>
              <w:bottom w:val="single" w:sz="4" w:space="0" w:color="auto"/>
            </w:tcBorders>
            <w:vAlign w:val="center"/>
          </w:tcPr>
          <w:p w14:paraId="03E61A23"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single" w:sz="4" w:space="0" w:color="auto"/>
            </w:tcBorders>
            <w:vAlign w:val="center"/>
          </w:tcPr>
          <w:p w14:paraId="2D855402" w14:textId="77777777" w:rsidR="00AF2650" w:rsidRPr="00B33E09" w:rsidRDefault="00AF2650" w:rsidP="00446452">
            <w:pPr>
              <w:spacing w:before="60" w:after="60" w:line="280" w:lineRule="exact"/>
              <w:jc w:val="center"/>
              <w:rPr>
                <w:lang w:val="vi-VN"/>
              </w:rPr>
            </w:pPr>
            <w:r w:rsidRPr="00B33E09">
              <w:rPr>
                <w:lang w:val="vi-VN"/>
              </w:rPr>
              <w:t>2,26 µg/L</w:t>
            </w:r>
          </w:p>
        </w:tc>
      </w:tr>
      <w:tr w:rsidR="00AF2650" w:rsidRPr="00B33E09" w14:paraId="19857DD2" w14:textId="77777777" w:rsidTr="00220A12">
        <w:trPr>
          <w:trHeight w:val="125"/>
        </w:trPr>
        <w:tc>
          <w:tcPr>
            <w:tcW w:w="484" w:type="dxa"/>
            <w:tcBorders>
              <w:top w:val="nil"/>
            </w:tcBorders>
            <w:vAlign w:val="center"/>
          </w:tcPr>
          <w:p w14:paraId="38AE0BF7"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restart"/>
            <w:tcBorders>
              <w:top w:val="nil"/>
            </w:tcBorders>
            <w:vAlign w:val="center"/>
          </w:tcPr>
          <w:p w14:paraId="080DCCD7" w14:textId="77777777" w:rsidR="00AF2650" w:rsidRPr="00B33E09" w:rsidRDefault="00AF2650" w:rsidP="00446452">
            <w:pPr>
              <w:spacing w:before="60" w:after="60" w:line="280" w:lineRule="exact"/>
              <w:ind w:right="-87"/>
              <w:jc w:val="center"/>
              <w:rPr>
                <w:b/>
                <w:bCs/>
                <w:lang w:val="vi-VN"/>
              </w:rPr>
            </w:pPr>
            <w:r w:rsidRPr="00B33E09">
              <w:rPr>
                <w:b/>
                <w:bCs/>
                <w:lang w:val="vi-VN"/>
              </w:rPr>
              <w:t>Máy đo độ dẫn điện/</w:t>
            </w:r>
          </w:p>
          <w:p w14:paraId="1477F9DF" w14:textId="77777777" w:rsidR="00AF2650" w:rsidRPr="00B33E09" w:rsidRDefault="00AF2650" w:rsidP="00446452">
            <w:pPr>
              <w:spacing w:before="60" w:after="60" w:line="280" w:lineRule="exact"/>
              <w:ind w:right="-87"/>
              <w:jc w:val="center"/>
              <w:rPr>
                <w:b/>
                <w:bCs/>
                <w:i/>
                <w:iCs/>
                <w:lang w:val="vi-VN"/>
              </w:rPr>
            </w:pPr>
            <w:r w:rsidRPr="00B33E09">
              <w:rPr>
                <w:b/>
                <w:bCs/>
                <w:i/>
                <w:iCs/>
                <w:lang w:val="vi-VN"/>
              </w:rPr>
              <w:t>Conductivity meter</w:t>
            </w:r>
          </w:p>
        </w:tc>
        <w:tc>
          <w:tcPr>
            <w:tcW w:w="1843" w:type="dxa"/>
            <w:tcBorders>
              <w:top w:val="nil"/>
              <w:bottom w:val="dotted" w:sz="4" w:space="0" w:color="auto"/>
            </w:tcBorders>
            <w:vAlign w:val="center"/>
          </w:tcPr>
          <w:p w14:paraId="59B9A877" w14:textId="77777777" w:rsidR="00AF2650" w:rsidRPr="00B33E09" w:rsidRDefault="00AF2650" w:rsidP="00446452">
            <w:pPr>
              <w:spacing w:before="60" w:after="60" w:line="280" w:lineRule="exact"/>
              <w:ind w:left="-58" w:right="-87"/>
              <w:jc w:val="center"/>
              <w:rPr>
                <w:lang w:val="vi-VN"/>
              </w:rPr>
            </w:pPr>
            <w:r w:rsidRPr="00B33E09">
              <w:rPr>
                <w:lang w:val="vi-VN"/>
              </w:rPr>
              <w:t>(0 ~ 200) µS/cm</w:t>
            </w:r>
          </w:p>
        </w:tc>
        <w:tc>
          <w:tcPr>
            <w:tcW w:w="2410" w:type="dxa"/>
            <w:vMerge w:val="restart"/>
            <w:tcBorders>
              <w:top w:val="nil"/>
            </w:tcBorders>
            <w:vAlign w:val="center"/>
          </w:tcPr>
          <w:p w14:paraId="4280CFDF" w14:textId="77777777" w:rsidR="00AF2650" w:rsidRPr="00B33E09" w:rsidRDefault="00AF2650" w:rsidP="00446452">
            <w:pPr>
              <w:spacing w:before="60" w:after="60" w:line="280" w:lineRule="exact"/>
              <w:jc w:val="center"/>
              <w:rPr>
                <w:lang w:val="vi-VN"/>
              </w:rPr>
            </w:pPr>
            <w:r w:rsidRPr="00B33E09">
              <w:rPr>
                <w:lang w:val="vi-VN"/>
              </w:rPr>
              <w:t>CASE.KT0015</w:t>
            </w:r>
          </w:p>
        </w:tc>
        <w:tc>
          <w:tcPr>
            <w:tcW w:w="2977" w:type="dxa"/>
            <w:tcBorders>
              <w:top w:val="nil"/>
              <w:bottom w:val="dotted" w:sz="4" w:space="0" w:color="auto"/>
            </w:tcBorders>
            <w:vAlign w:val="center"/>
          </w:tcPr>
          <w:p w14:paraId="62B37467" w14:textId="77777777" w:rsidR="00AF2650" w:rsidRPr="00B33E09" w:rsidRDefault="00AF2650" w:rsidP="00446452">
            <w:pPr>
              <w:spacing w:before="60" w:after="60" w:line="280" w:lineRule="exact"/>
              <w:jc w:val="center"/>
              <w:rPr>
                <w:bCs/>
                <w:lang w:val="vi-VN"/>
              </w:rPr>
            </w:pPr>
            <w:r w:rsidRPr="00B33E09">
              <w:rPr>
                <w:bCs/>
                <w:lang w:val="vi-VN"/>
              </w:rPr>
              <w:t>0,</w:t>
            </w:r>
            <w:r w:rsidRPr="00B33E09">
              <w:rPr>
                <w:bCs/>
              </w:rPr>
              <w:t>91</w:t>
            </w:r>
            <w:r w:rsidRPr="00B33E09">
              <w:rPr>
                <w:bCs/>
                <w:lang w:val="vi-VN"/>
              </w:rPr>
              <w:t xml:space="preserve"> µS/cm</w:t>
            </w:r>
          </w:p>
        </w:tc>
      </w:tr>
      <w:tr w:rsidR="00AF2650" w:rsidRPr="00B33E09" w14:paraId="2ED435D4" w14:textId="77777777" w:rsidTr="00220A12">
        <w:trPr>
          <w:trHeight w:val="125"/>
        </w:trPr>
        <w:tc>
          <w:tcPr>
            <w:tcW w:w="484" w:type="dxa"/>
            <w:vAlign w:val="center"/>
          </w:tcPr>
          <w:p w14:paraId="31389212"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62487987"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auto"/>
              <w:bottom w:val="dotted" w:sz="4" w:space="0" w:color="auto"/>
            </w:tcBorders>
            <w:vAlign w:val="center"/>
          </w:tcPr>
          <w:p w14:paraId="116B2AB4" w14:textId="77777777" w:rsidR="00AF2650" w:rsidRPr="00B33E09" w:rsidRDefault="00AF2650" w:rsidP="00446452">
            <w:pPr>
              <w:spacing w:before="60" w:after="60" w:line="280" w:lineRule="exact"/>
              <w:ind w:left="-58" w:right="-87"/>
              <w:jc w:val="center"/>
              <w:rPr>
                <w:lang w:val="vi-VN"/>
              </w:rPr>
            </w:pPr>
            <w:r w:rsidRPr="00B33E09">
              <w:rPr>
                <w:lang w:val="vi-VN"/>
              </w:rPr>
              <w:t>(0 ~ 2000) µS/cm</w:t>
            </w:r>
          </w:p>
        </w:tc>
        <w:tc>
          <w:tcPr>
            <w:tcW w:w="2410" w:type="dxa"/>
            <w:vMerge/>
            <w:vAlign w:val="center"/>
          </w:tcPr>
          <w:p w14:paraId="5751FC21"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dotted" w:sz="4" w:space="0" w:color="auto"/>
            </w:tcBorders>
            <w:vAlign w:val="center"/>
          </w:tcPr>
          <w:p w14:paraId="7F42556D" w14:textId="77777777" w:rsidR="00AF2650" w:rsidRPr="00B33E09" w:rsidRDefault="00AF2650" w:rsidP="00446452">
            <w:pPr>
              <w:spacing w:before="60" w:after="60" w:line="280" w:lineRule="exact"/>
              <w:jc w:val="center"/>
              <w:rPr>
                <w:bCs/>
                <w:lang w:val="vi-VN"/>
              </w:rPr>
            </w:pPr>
            <w:r w:rsidRPr="00B33E09">
              <w:rPr>
                <w:bCs/>
              </w:rPr>
              <w:t>9,33</w:t>
            </w:r>
            <w:r w:rsidRPr="00B33E09">
              <w:rPr>
                <w:bCs/>
                <w:lang w:val="vi-VN"/>
              </w:rPr>
              <w:t xml:space="preserve"> µS/cm</w:t>
            </w:r>
          </w:p>
        </w:tc>
      </w:tr>
      <w:tr w:rsidR="00AF2650" w:rsidRPr="00B33E09" w14:paraId="5052B612" w14:textId="77777777" w:rsidTr="00220A12">
        <w:trPr>
          <w:trHeight w:val="125"/>
        </w:trPr>
        <w:tc>
          <w:tcPr>
            <w:tcW w:w="484" w:type="dxa"/>
            <w:vAlign w:val="center"/>
          </w:tcPr>
          <w:p w14:paraId="1E21C9FA"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114E4BFF"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auto"/>
              <w:bottom w:val="single" w:sz="4" w:space="0" w:color="auto"/>
            </w:tcBorders>
            <w:vAlign w:val="center"/>
          </w:tcPr>
          <w:p w14:paraId="03C636C1" w14:textId="77777777" w:rsidR="00AF2650" w:rsidRPr="00B33E09" w:rsidRDefault="00AF2650" w:rsidP="00446452">
            <w:pPr>
              <w:spacing w:before="60" w:after="60" w:line="280" w:lineRule="exact"/>
              <w:ind w:left="-58" w:right="-87"/>
              <w:jc w:val="center"/>
              <w:rPr>
                <w:lang w:val="vi-VN"/>
              </w:rPr>
            </w:pPr>
            <w:r w:rsidRPr="00B33E09">
              <w:rPr>
                <w:lang w:val="vi-VN"/>
              </w:rPr>
              <w:t>(0 ~ 2</w:t>
            </w:r>
            <w:r w:rsidRPr="00B33E09">
              <w:t>0</w:t>
            </w:r>
            <w:r w:rsidRPr="00B33E09">
              <w:rPr>
                <w:lang w:val="vi-VN"/>
              </w:rPr>
              <w:t>000) µS/cm</w:t>
            </w:r>
          </w:p>
        </w:tc>
        <w:tc>
          <w:tcPr>
            <w:tcW w:w="2410" w:type="dxa"/>
            <w:vMerge/>
            <w:vAlign w:val="center"/>
          </w:tcPr>
          <w:p w14:paraId="662F37AB"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single" w:sz="4" w:space="0" w:color="auto"/>
            </w:tcBorders>
            <w:vAlign w:val="center"/>
          </w:tcPr>
          <w:p w14:paraId="3C7785BF" w14:textId="77777777" w:rsidR="00AF2650" w:rsidRPr="00B33E09" w:rsidRDefault="00AF2650" w:rsidP="00446452">
            <w:pPr>
              <w:spacing w:before="60" w:after="60" w:line="280" w:lineRule="exact"/>
              <w:jc w:val="center"/>
              <w:rPr>
                <w:bCs/>
              </w:rPr>
            </w:pPr>
            <w:r w:rsidRPr="00B33E09">
              <w:rPr>
                <w:bCs/>
              </w:rPr>
              <w:t xml:space="preserve">76,27 </w:t>
            </w:r>
            <w:r w:rsidRPr="00B33E09">
              <w:rPr>
                <w:bCs/>
                <w:lang w:val="vi-VN"/>
              </w:rPr>
              <w:t>µS/cm</w:t>
            </w:r>
          </w:p>
        </w:tc>
      </w:tr>
      <w:tr w:rsidR="00AF2650" w:rsidRPr="00B33E09" w14:paraId="04A9F5DA" w14:textId="77777777" w:rsidTr="00220A12">
        <w:trPr>
          <w:trHeight w:val="125"/>
        </w:trPr>
        <w:tc>
          <w:tcPr>
            <w:tcW w:w="484" w:type="dxa"/>
            <w:vAlign w:val="center"/>
          </w:tcPr>
          <w:p w14:paraId="101FA789"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r w:rsidRPr="00B33E09">
              <w:t xml:space="preserve"> </w:t>
            </w:r>
          </w:p>
        </w:tc>
        <w:tc>
          <w:tcPr>
            <w:tcW w:w="2452" w:type="dxa"/>
            <w:vMerge w:val="restart"/>
            <w:vAlign w:val="center"/>
          </w:tcPr>
          <w:p w14:paraId="296AE1D4" w14:textId="77777777" w:rsidR="00AF2650" w:rsidRPr="00B33E09" w:rsidRDefault="00AF2650" w:rsidP="00446452">
            <w:pPr>
              <w:spacing w:before="60" w:after="60" w:line="280" w:lineRule="exact"/>
              <w:ind w:right="-87"/>
              <w:jc w:val="center"/>
              <w:rPr>
                <w:b/>
                <w:bCs/>
                <w:lang w:val="vi-VN"/>
              </w:rPr>
            </w:pPr>
            <w:r w:rsidRPr="00B33E09">
              <w:rPr>
                <w:b/>
                <w:bCs/>
                <w:lang w:val="vi-VN"/>
              </w:rPr>
              <w:t>Máy đo pH</w:t>
            </w:r>
          </w:p>
          <w:p w14:paraId="04663831" w14:textId="77777777" w:rsidR="00AF2650" w:rsidRPr="00B33E09" w:rsidRDefault="00AF2650" w:rsidP="00446452">
            <w:pPr>
              <w:spacing w:before="60" w:after="60" w:line="280" w:lineRule="exact"/>
              <w:ind w:right="-87"/>
              <w:jc w:val="center"/>
              <w:rPr>
                <w:b/>
                <w:bCs/>
                <w:i/>
                <w:iCs/>
                <w:lang w:val="vi-VN"/>
              </w:rPr>
            </w:pPr>
            <w:r w:rsidRPr="00B33E09">
              <w:rPr>
                <w:b/>
                <w:bCs/>
                <w:i/>
                <w:iCs/>
                <w:lang w:val="vi-VN"/>
              </w:rPr>
              <w:t>pH meter</w:t>
            </w:r>
          </w:p>
        </w:tc>
        <w:tc>
          <w:tcPr>
            <w:tcW w:w="1843" w:type="dxa"/>
            <w:tcBorders>
              <w:top w:val="single" w:sz="4" w:space="0" w:color="auto"/>
              <w:bottom w:val="dotted" w:sz="4" w:space="0" w:color="auto"/>
            </w:tcBorders>
            <w:vAlign w:val="center"/>
          </w:tcPr>
          <w:p w14:paraId="60866FCA" w14:textId="77777777" w:rsidR="00AF2650" w:rsidRPr="00B33E09" w:rsidRDefault="00AF2650" w:rsidP="00446452">
            <w:pPr>
              <w:spacing w:before="60" w:after="60" w:line="280" w:lineRule="exact"/>
              <w:ind w:left="-58" w:right="-87"/>
              <w:jc w:val="center"/>
              <w:rPr>
                <w:lang w:val="vi-VN"/>
              </w:rPr>
            </w:pPr>
            <w:r w:rsidRPr="00B33E09">
              <w:rPr>
                <w:lang w:val="vi-VN"/>
              </w:rPr>
              <w:t>pH 4,0</w:t>
            </w:r>
          </w:p>
        </w:tc>
        <w:tc>
          <w:tcPr>
            <w:tcW w:w="2410" w:type="dxa"/>
            <w:vMerge w:val="restart"/>
            <w:vAlign w:val="center"/>
          </w:tcPr>
          <w:p w14:paraId="207B76DF" w14:textId="77777777" w:rsidR="00AF2650" w:rsidRPr="00B33E09" w:rsidRDefault="00AF2650" w:rsidP="00446452">
            <w:pPr>
              <w:spacing w:before="60" w:after="60" w:line="280" w:lineRule="exact"/>
              <w:jc w:val="center"/>
              <w:rPr>
                <w:lang w:val="vi-VN"/>
              </w:rPr>
            </w:pPr>
            <w:r w:rsidRPr="00B33E09">
              <w:rPr>
                <w:lang w:val="vi-VN"/>
              </w:rPr>
              <w:t>CASE.KT0002</w:t>
            </w:r>
          </w:p>
        </w:tc>
        <w:tc>
          <w:tcPr>
            <w:tcW w:w="2977" w:type="dxa"/>
            <w:tcBorders>
              <w:top w:val="single" w:sz="4" w:space="0" w:color="auto"/>
              <w:bottom w:val="dotted" w:sz="4" w:space="0" w:color="auto"/>
            </w:tcBorders>
            <w:vAlign w:val="center"/>
          </w:tcPr>
          <w:p w14:paraId="3B8BFE5C" w14:textId="77777777" w:rsidR="00AF2650" w:rsidRPr="00B33E09" w:rsidRDefault="00AF2650" w:rsidP="00446452">
            <w:pPr>
              <w:spacing w:before="60" w:after="60" w:line="280" w:lineRule="exact"/>
              <w:jc w:val="center"/>
            </w:pPr>
            <w:r w:rsidRPr="00B33E09">
              <w:rPr>
                <w:lang w:val="vi-VN"/>
              </w:rPr>
              <w:t>0,13</w:t>
            </w:r>
            <w:r w:rsidRPr="00B33E09">
              <w:t>0 pH</w:t>
            </w:r>
          </w:p>
        </w:tc>
      </w:tr>
      <w:tr w:rsidR="00AF2650" w:rsidRPr="00B33E09" w14:paraId="075E59BE" w14:textId="77777777" w:rsidTr="00220A12">
        <w:trPr>
          <w:trHeight w:val="125"/>
        </w:trPr>
        <w:tc>
          <w:tcPr>
            <w:tcW w:w="484" w:type="dxa"/>
            <w:vAlign w:val="center"/>
          </w:tcPr>
          <w:p w14:paraId="07496B4A"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26A5A71D"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auto"/>
              <w:bottom w:val="dotted" w:sz="4" w:space="0" w:color="auto"/>
            </w:tcBorders>
            <w:vAlign w:val="center"/>
          </w:tcPr>
          <w:p w14:paraId="3C08C3F9" w14:textId="77777777" w:rsidR="00AF2650" w:rsidRPr="00B33E09" w:rsidRDefault="00AF2650" w:rsidP="00446452">
            <w:pPr>
              <w:spacing w:before="60" w:after="60" w:line="280" w:lineRule="exact"/>
              <w:ind w:left="-58" w:right="-87"/>
              <w:jc w:val="center"/>
              <w:rPr>
                <w:lang w:val="vi-VN"/>
              </w:rPr>
            </w:pPr>
            <w:r w:rsidRPr="00B33E09">
              <w:rPr>
                <w:lang w:val="vi-VN"/>
              </w:rPr>
              <w:t>pH 7,0</w:t>
            </w:r>
          </w:p>
        </w:tc>
        <w:tc>
          <w:tcPr>
            <w:tcW w:w="2410" w:type="dxa"/>
            <w:vMerge/>
            <w:vAlign w:val="center"/>
          </w:tcPr>
          <w:p w14:paraId="37530964"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bottom w:val="dotted" w:sz="4" w:space="0" w:color="auto"/>
            </w:tcBorders>
            <w:vAlign w:val="center"/>
          </w:tcPr>
          <w:p w14:paraId="079C0451" w14:textId="77777777" w:rsidR="00AF2650" w:rsidRPr="00B33E09" w:rsidRDefault="00AF2650" w:rsidP="00446452">
            <w:pPr>
              <w:spacing w:before="60" w:after="60" w:line="280" w:lineRule="exact"/>
              <w:jc w:val="center"/>
            </w:pPr>
            <w:r w:rsidRPr="00B33E09">
              <w:rPr>
                <w:lang w:val="vi-VN"/>
              </w:rPr>
              <w:t>0,012</w:t>
            </w:r>
            <w:r w:rsidRPr="00B33E09">
              <w:t xml:space="preserve"> pH</w:t>
            </w:r>
          </w:p>
        </w:tc>
      </w:tr>
      <w:tr w:rsidR="00AF2650" w:rsidRPr="00B33E09" w14:paraId="0D807B2C" w14:textId="77777777" w:rsidTr="00220A12">
        <w:trPr>
          <w:trHeight w:val="125"/>
        </w:trPr>
        <w:tc>
          <w:tcPr>
            <w:tcW w:w="484" w:type="dxa"/>
            <w:vAlign w:val="center"/>
          </w:tcPr>
          <w:p w14:paraId="49A577FC" w14:textId="77777777" w:rsidR="00AF2650" w:rsidRPr="00B33E09" w:rsidRDefault="00AF2650" w:rsidP="00AC03D6">
            <w:pPr>
              <w:pStyle w:val="ListParagraph"/>
              <w:numPr>
                <w:ilvl w:val="0"/>
                <w:numId w:val="50"/>
              </w:numPr>
              <w:spacing w:before="60" w:after="60" w:line="280" w:lineRule="exact"/>
              <w:contextualSpacing w:val="0"/>
              <w:jc w:val="center"/>
              <w:rPr>
                <w:lang w:val="vi-VN"/>
              </w:rPr>
            </w:pPr>
          </w:p>
        </w:tc>
        <w:tc>
          <w:tcPr>
            <w:tcW w:w="2452" w:type="dxa"/>
            <w:vMerge/>
            <w:vAlign w:val="center"/>
          </w:tcPr>
          <w:p w14:paraId="6BF8CD98" w14:textId="77777777" w:rsidR="00AF2650" w:rsidRPr="00B33E09" w:rsidRDefault="00AF2650" w:rsidP="00446452">
            <w:pPr>
              <w:spacing w:before="60" w:after="60" w:line="280" w:lineRule="exact"/>
              <w:ind w:right="-87"/>
              <w:jc w:val="center"/>
              <w:rPr>
                <w:b/>
                <w:bCs/>
                <w:lang w:val="vi-VN"/>
              </w:rPr>
            </w:pPr>
          </w:p>
        </w:tc>
        <w:tc>
          <w:tcPr>
            <w:tcW w:w="1843" w:type="dxa"/>
            <w:tcBorders>
              <w:top w:val="dotted" w:sz="4" w:space="0" w:color="auto"/>
            </w:tcBorders>
            <w:vAlign w:val="center"/>
          </w:tcPr>
          <w:p w14:paraId="42F43243" w14:textId="77777777" w:rsidR="00AF2650" w:rsidRPr="00B33E09" w:rsidRDefault="00AF2650" w:rsidP="00446452">
            <w:pPr>
              <w:spacing w:before="60" w:after="60" w:line="280" w:lineRule="exact"/>
              <w:ind w:left="-58" w:right="-87"/>
              <w:jc w:val="center"/>
              <w:rPr>
                <w:lang w:val="vi-VN"/>
              </w:rPr>
            </w:pPr>
            <w:r w:rsidRPr="00B33E09">
              <w:rPr>
                <w:lang w:val="vi-VN"/>
              </w:rPr>
              <w:t>pH 10,0</w:t>
            </w:r>
          </w:p>
        </w:tc>
        <w:tc>
          <w:tcPr>
            <w:tcW w:w="2410" w:type="dxa"/>
            <w:vMerge/>
            <w:vAlign w:val="center"/>
          </w:tcPr>
          <w:p w14:paraId="2D38F980" w14:textId="77777777" w:rsidR="00AF2650" w:rsidRPr="00B33E09" w:rsidRDefault="00AF2650" w:rsidP="00446452">
            <w:pPr>
              <w:spacing w:before="60" w:after="60" w:line="280" w:lineRule="exact"/>
              <w:jc w:val="center"/>
              <w:rPr>
                <w:lang w:val="vi-VN"/>
              </w:rPr>
            </w:pPr>
          </w:p>
        </w:tc>
        <w:tc>
          <w:tcPr>
            <w:tcW w:w="2977" w:type="dxa"/>
            <w:tcBorders>
              <w:top w:val="dotted" w:sz="4" w:space="0" w:color="auto"/>
            </w:tcBorders>
            <w:vAlign w:val="center"/>
          </w:tcPr>
          <w:p w14:paraId="7DC87013" w14:textId="77777777" w:rsidR="00AF2650" w:rsidRPr="00B33E09" w:rsidRDefault="00AF2650" w:rsidP="00446452">
            <w:pPr>
              <w:spacing w:before="60" w:after="60" w:line="280" w:lineRule="exact"/>
              <w:jc w:val="center"/>
            </w:pPr>
            <w:r w:rsidRPr="00B33E09">
              <w:rPr>
                <w:lang w:val="vi-VN"/>
              </w:rPr>
              <w:t>0,021</w:t>
            </w:r>
            <w:r w:rsidRPr="00B33E09">
              <w:t xml:space="preserve"> pH</w:t>
            </w:r>
          </w:p>
        </w:tc>
      </w:tr>
    </w:tbl>
    <w:p w14:paraId="1501FA9D" w14:textId="77777777" w:rsidR="00AF2650" w:rsidRPr="00597AE8" w:rsidRDefault="00AF2650" w:rsidP="00220A12">
      <w:pPr>
        <w:spacing w:before="120"/>
        <w:ind w:left="-142" w:right="-703"/>
        <w:rPr>
          <w:i/>
          <w:iCs/>
          <w:sz w:val="26"/>
          <w:szCs w:val="26"/>
          <w:lang w:val="vi-VN"/>
        </w:rPr>
      </w:pPr>
      <w:r w:rsidRPr="00B33E09">
        <w:rPr>
          <w:vertAlign w:val="superscript"/>
          <w:lang w:val="vi-VN"/>
        </w:rPr>
        <w:t>(1)</w:t>
      </w:r>
      <w:r w:rsidRPr="00B33E09">
        <w:rPr>
          <w:lang w:val="vi-VN"/>
        </w:rPr>
        <w:tab/>
      </w:r>
      <w:r w:rsidRPr="00597AE8">
        <w:rPr>
          <w:sz w:val="26"/>
          <w:szCs w:val="26"/>
          <w:lang w:val="vi-VN"/>
        </w:rPr>
        <w:t xml:space="preserve">Khả năng đo và hiệu chuẩn (CMC) được thể hiện bởi độ không đảm bảo đo mở rộng, diễn đạt ở mức tin cậy 95%, thường dùng hệ số phủ k=2 và công bố tối đa tới 2 chữ số có nghĩa. </w:t>
      </w:r>
      <w:r w:rsidRPr="00597AE8">
        <w:rPr>
          <w:i/>
          <w:iCs/>
          <w:sz w:val="26"/>
          <w:szCs w:val="26"/>
          <w:lang w:val="vi-VN"/>
        </w:rPr>
        <w:t xml:space="preserve">Calibration and Measurement Capability (CMC) expressed as an expanded uncertainty, expressed at approximately 95% level of confidence, usually using a coverage factor k=2 and expressed with maximum 2 significance digits. </w:t>
      </w:r>
    </w:p>
    <w:p w14:paraId="07F81249" w14:textId="77777777" w:rsidR="00AF2650" w:rsidRPr="00597AE8" w:rsidRDefault="00AF2650" w:rsidP="00220A12">
      <w:pPr>
        <w:spacing w:before="120"/>
        <w:ind w:left="-142" w:right="-703"/>
        <w:rPr>
          <w:i/>
          <w:iCs/>
          <w:sz w:val="26"/>
          <w:szCs w:val="26"/>
          <w:lang w:val="vi-VN"/>
        </w:rPr>
      </w:pPr>
      <w:r w:rsidRPr="00597AE8">
        <w:rPr>
          <w:sz w:val="26"/>
          <w:szCs w:val="26"/>
          <w:lang w:val="vi-VN"/>
        </w:rPr>
        <w:t xml:space="preserve">2) CASE.KT….: Qui trình hiệu chuẩn nội bộ/ </w:t>
      </w:r>
      <w:r w:rsidRPr="00597AE8">
        <w:rPr>
          <w:i/>
          <w:iCs/>
          <w:sz w:val="26"/>
          <w:szCs w:val="26"/>
          <w:lang w:val="vi-VN"/>
        </w:rPr>
        <w:t>In-house calibration method</w:t>
      </w:r>
    </w:p>
    <w:p w14:paraId="52E2254E" w14:textId="77777777" w:rsidR="00AF2650" w:rsidRPr="00B33E09" w:rsidRDefault="00AF2650" w:rsidP="00AF2650">
      <w:pPr>
        <w:pStyle w:val="Header"/>
        <w:spacing w:before="40" w:after="40"/>
        <w:rPr>
          <w:lang w:val="vi-VN"/>
        </w:rPr>
      </w:pPr>
    </w:p>
    <w:p w14:paraId="4B8763AF" w14:textId="77777777" w:rsidR="0005598C" w:rsidRDefault="0005598C" w:rsidP="00AF2650">
      <w:pPr>
        <w:pStyle w:val="Header"/>
        <w:tabs>
          <w:tab w:val="clear" w:pos="4680"/>
          <w:tab w:val="clear" w:pos="9360"/>
        </w:tabs>
        <w:spacing w:before="60" w:after="60" w:line="340" w:lineRule="exact"/>
        <w:jc w:val="center"/>
        <w:rPr>
          <w:b/>
          <w:bCs/>
        </w:rPr>
        <w:sectPr w:rsidR="0005598C">
          <w:pgSz w:w="12240" w:h="15840"/>
          <w:pgMar w:top="1440" w:right="1440" w:bottom="1440" w:left="1440" w:header="720" w:footer="720" w:gutter="0"/>
          <w:cols w:space="720"/>
          <w:docGrid w:linePitch="360"/>
        </w:sectPr>
      </w:pPr>
    </w:p>
    <w:p w14:paraId="6CFBD609" w14:textId="43EC50E8" w:rsidR="00F063EC" w:rsidRPr="00597AE8" w:rsidRDefault="00F063EC" w:rsidP="00AF2650">
      <w:pPr>
        <w:pStyle w:val="Header"/>
        <w:tabs>
          <w:tab w:val="clear" w:pos="4680"/>
          <w:tab w:val="clear" w:pos="9360"/>
        </w:tabs>
        <w:spacing w:before="60" w:after="60" w:line="340" w:lineRule="exact"/>
        <w:jc w:val="center"/>
        <w:rPr>
          <w:b/>
          <w:bCs/>
          <w:sz w:val="26"/>
          <w:szCs w:val="26"/>
        </w:rPr>
      </w:pPr>
      <w:r w:rsidRPr="00597AE8">
        <w:rPr>
          <w:b/>
          <w:bCs/>
          <w:sz w:val="26"/>
          <w:szCs w:val="26"/>
        </w:rPr>
        <w:lastRenderedPageBreak/>
        <w:t xml:space="preserve">PHỤ </w:t>
      </w:r>
      <w:proofErr w:type="gramStart"/>
      <w:r w:rsidRPr="00597AE8">
        <w:rPr>
          <w:b/>
          <w:bCs/>
          <w:sz w:val="26"/>
          <w:szCs w:val="26"/>
        </w:rPr>
        <w:t>LỤC  III</w:t>
      </w:r>
      <w:proofErr w:type="gramEnd"/>
      <w:r w:rsidRPr="00597AE8">
        <w:rPr>
          <w:b/>
          <w:bCs/>
          <w:sz w:val="26"/>
          <w:szCs w:val="26"/>
        </w:rPr>
        <w:t xml:space="preserve"> </w:t>
      </w:r>
    </w:p>
    <w:p w14:paraId="48BDF04F" w14:textId="331FFB63" w:rsidR="00AF2650" w:rsidRPr="00597AE8" w:rsidRDefault="00AF2650" w:rsidP="00AF2650">
      <w:pPr>
        <w:pStyle w:val="Header"/>
        <w:tabs>
          <w:tab w:val="clear" w:pos="4680"/>
          <w:tab w:val="clear" w:pos="9360"/>
        </w:tabs>
        <w:spacing w:before="60" w:after="60" w:line="340" w:lineRule="exact"/>
        <w:jc w:val="center"/>
        <w:rPr>
          <w:b/>
          <w:sz w:val="26"/>
          <w:szCs w:val="26"/>
        </w:rPr>
      </w:pPr>
      <w:r w:rsidRPr="00597AE8">
        <w:rPr>
          <w:b/>
          <w:bCs/>
          <w:sz w:val="26"/>
          <w:szCs w:val="26"/>
        </w:rPr>
        <w:t xml:space="preserve"> </w:t>
      </w:r>
      <w:r w:rsidRPr="00597AE8">
        <w:rPr>
          <w:b/>
          <w:sz w:val="26"/>
          <w:szCs w:val="26"/>
        </w:rPr>
        <w:t>DANH MỤC PHÉP THỬ/XÉT NGHIỆM ĐĂNG KÝ CÔNG NHẬN</w:t>
      </w:r>
    </w:p>
    <w:p w14:paraId="39B8F1C6" w14:textId="77777777" w:rsidR="00AF2650" w:rsidRPr="00597AE8" w:rsidRDefault="00AF2650" w:rsidP="00AF2650">
      <w:pPr>
        <w:pStyle w:val="ListParagraph"/>
        <w:tabs>
          <w:tab w:val="left" w:pos="851"/>
        </w:tabs>
        <w:spacing w:before="120"/>
        <w:ind w:left="0"/>
        <w:contextualSpacing w:val="0"/>
        <w:jc w:val="center"/>
        <w:rPr>
          <w:b/>
          <w:sz w:val="26"/>
          <w:szCs w:val="26"/>
        </w:rPr>
      </w:pPr>
      <w:r w:rsidRPr="00597AE8">
        <w:rPr>
          <w:b/>
          <w:sz w:val="26"/>
          <w:szCs w:val="26"/>
        </w:rPr>
        <w:t>TẠI CHI NHÁNH CẦN THƠ</w:t>
      </w:r>
    </w:p>
    <w:p w14:paraId="07200210" w14:textId="77777777" w:rsidR="00AF2650" w:rsidRPr="00597AE8" w:rsidRDefault="00AF2650" w:rsidP="00220A12">
      <w:pPr>
        <w:rPr>
          <w:bCs/>
          <w:sz w:val="26"/>
          <w:szCs w:val="26"/>
        </w:rPr>
      </w:pPr>
    </w:p>
    <w:p w14:paraId="71FBDE13" w14:textId="274C4ABA" w:rsidR="00AF2650" w:rsidRPr="00597AE8" w:rsidRDefault="00597AE8" w:rsidP="00220A12">
      <w:pPr>
        <w:pStyle w:val="ListParagraph"/>
        <w:numPr>
          <w:ilvl w:val="0"/>
          <w:numId w:val="70"/>
        </w:numPr>
        <w:ind w:left="0" w:firstLine="0"/>
        <w:rPr>
          <w:b/>
          <w:sz w:val="26"/>
          <w:szCs w:val="26"/>
        </w:rPr>
      </w:pPr>
      <w:r w:rsidRPr="00597AE8">
        <w:rPr>
          <w:b/>
          <w:sz w:val="26"/>
          <w:szCs w:val="26"/>
        </w:rPr>
        <w:t>LĨNH VỰC THỬ NGHIỆM: HÓA</w:t>
      </w:r>
    </w:p>
    <w:p w14:paraId="66837CEE" w14:textId="77777777" w:rsidR="00AF2650" w:rsidRPr="00597AE8" w:rsidRDefault="00AF2650" w:rsidP="00220A12">
      <w:pPr>
        <w:spacing w:after="60"/>
        <w:rPr>
          <w:b/>
          <w:sz w:val="26"/>
          <w:szCs w:val="26"/>
        </w:rPr>
      </w:pPr>
      <w:r w:rsidRPr="00597AE8">
        <w:rPr>
          <w:bCs/>
          <w:i/>
          <w:sz w:val="26"/>
          <w:szCs w:val="26"/>
        </w:rPr>
        <w:t>Field of testing:</w:t>
      </w:r>
      <w:r w:rsidRPr="00597AE8">
        <w:rPr>
          <w:bCs/>
          <w:i/>
          <w:sz w:val="26"/>
          <w:szCs w:val="26"/>
        </w:rPr>
        <w:tab/>
        <w:t>Chemical</w:t>
      </w:r>
      <w:r w:rsidRPr="00597AE8">
        <w:rPr>
          <w:bCs/>
          <w:i/>
          <w:sz w:val="26"/>
          <w:szCs w:val="26"/>
        </w:rPr>
        <w:tab/>
      </w:r>
    </w:p>
    <w:tbl>
      <w:tblPr>
        <w:tblW w:w="10204" w:type="dxa"/>
        <w:tblInd w:w="-1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600"/>
        <w:gridCol w:w="1800"/>
        <w:gridCol w:w="3484"/>
        <w:gridCol w:w="2430"/>
        <w:gridCol w:w="1890"/>
      </w:tblGrid>
      <w:tr w:rsidR="00AF2650" w:rsidRPr="005362CB" w14:paraId="6014B941" w14:textId="77777777" w:rsidTr="00446452">
        <w:trPr>
          <w:cantSplit/>
          <w:trHeight w:val="1146"/>
          <w:tblHeader/>
        </w:trPr>
        <w:tc>
          <w:tcPr>
            <w:tcW w:w="600" w:type="dxa"/>
            <w:vAlign w:val="center"/>
          </w:tcPr>
          <w:p w14:paraId="5D5CA461" w14:textId="77777777" w:rsidR="00AF2650" w:rsidRPr="005362CB" w:rsidRDefault="00AF2650" w:rsidP="00446452">
            <w:pPr>
              <w:jc w:val="center"/>
              <w:rPr>
                <w:b/>
              </w:rPr>
            </w:pPr>
            <w:r w:rsidRPr="005362CB">
              <w:rPr>
                <w:b/>
              </w:rPr>
              <w:t>TT</w:t>
            </w:r>
          </w:p>
        </w:tc>
        <w:tc>
          <w:tcPr>
            <w:tcW w:w="1800" w:type="dxa"/>
            <w:vAlign w:val="center"/>
          </w:tcPr>
          <w:p w14:paraId="461B08FC" w14:textId="77777777" w:rsidR="00AF2650" w:rsidRPr="005362CB" w:rsidRDefault="00AF2650" w:rsidP="00446452">
            <w:pPr>
              <w:jc w:val="center"/>
              <w:rPr>
                <w:b/>
              </w:rPr>
            </w:pPr>
            <w:r w:rsidRPr="005362CB">
              <w:rPr>
                <w:b/>
              </w:rPr>
              <w:t>Tên sản phẩm, vật liệu được thử/</w:t>
            </w:r>
          </w:p>
          <w:p w14:paraId="16348D08" w14:textId="77777777" w:rsidR="00AF2650" w:rsidRPr="005362CB" w:rsidRDefault="00AF2650" w:rsidP="00446452">
            <w:pPr>
              <w:jc w:val="center"/>
              <w:rPr>
                <w:b/>
                <w:i/>
              </w:rPr>
            </w:pPr>
            <w:r w:rsidRPr="005362CB">
              <w:rPr>
                <w:b/>
                <w:i/>
              </w:rPr>
              <w:t>Materials or product tested</w:t>
            </w:r>
          </w:p>
        </w:tc>
        <w:tc>
          <w:tcPr>
            <w:tcW w:w="3484" w:type="dxa"/>
            <w:vAlign w:val="center"/>
          </w:tcPr>
          <w:p w14:paraId="79132B71" w14:textId="77777777" w:rsidR="00AF2650" w:rsidRPr="005362CB" w:rsidRDefault="00AF2650" w:rsidP="00446452">
            <w:pPr>
              <w:jc w:val="center"/>
              <w:rPr>
                <w:b/>
              </w:rPr>
            </w:pPr>
            <w:r w:rsidRPr="005362CB">
              <w:rPr>
                <w:b/>
              </w:rPr>
              <w:t>Tên phép thử cụ thể/</w:t>
            </w:r>
          </w:p>
          <w:p w14:paraId="6F768F73" w14:textId="77777777" w:rsidR="00AF2650" w:rsidRPr="005362CB" w:rsidRDefault="00AF2650" w:rsidP="00446452">
            <w:pPr>
              <w:jc w:val="center"/>
              <w:rPr>
                <w:b/>
                <w:i/>
              </w:rPr>
            </w:pPr>
            <w:r w:rsidRPr="005362CB">
              <w:rPr>
                <w:b/>
                <w:i/>
              </w:rPr>
              <w:t>The name of specific tests</w:t>
            </w:r>
          </w:p>
        </w:tc>
        <w:tc>
          <w:tcPr>
            <w:tcW w:w="2430" w:type="dxa"/>
            <w:vAlign w:val="center"/>
          </w:tcPr>
          <w:p w14:paraId="326A234B" w14:textId="77777777" w:rsidR="00AF2650" w:rsidRPr="005362CB" w:rsidRDefault="00AF2650" w:rsidP="00446452">
            <w:pPr>
              <w:spacing w:before="60" w:after="60"/>
              <w:ind w:right="-108" w:hanging="18"/>
              <w:jc w:val="center"/>
              <w:outlineLvl w:val="4"/>
              <w:rPr>
                <w:b/>
                <w:bCs/>
                <w:iCs/>
                <w:sz w:val="20"/>
              </w:rPr>
            </w:pPr>
            <w:r w:rsidRPr="005362CB">
              <w:rPr>
                <w:b/>
                <w:bCs/>
                <w:iCs/>
                <w:sz w:val="20"/>
              </w:rPr>
              <w:t>Giới hạn định lượng (nếu có)/ Phạm vi đo</w:t>
            </w:r>
          </w:p>
          <w:p w14:paraId="2CD8B91B" w14:textId="77777777" w:rsidR="00AF2650" w:rsidRPr="005362CB" w:rsidRDefault="00AF2650" w:rsidP="00446452">
            <w:pPr>
              <w:jc w:val="center"/>
              <w:rPr>
                <w:b/>
                <w:sz w:val="16"/>
                <w:szCs w:val="16"/>
              </w:rPr>
            </w:pPr>
            <w:r w:rsidRPr="005362CB">
              <w:rPr>
                <w:b/>
                <w:i/>
                <w:sz w:val="16"/>
                <w:szCs w:val="16"/>
              </w:rPr>
              <w:t>Limit of quantitation (if any)/range of measurement</w:t>
            </w:r>
          </w:p>
        </w:tc>
        <w:tc>
          <w:tcPr>
            <w:tcW w:w="1890" w:type="dxa"/>
            <w:vAlign w:val="center"/>
          </w:tcPr>
          <w:p w14:paraId="114217E1" w14:textId="77777777" w:rsidR="00AF2650" w:rsidRPr="005362CB" w:rsidRDefault="00AF2650" w:rsidP="00446452">
            <w:pPr>
              <w:jc w:val="center"/>
              <w:rPr>
                <w:b/>
              </w:rPr>
            </w:pPr>
            <w:r w:rsidRPr="005362CB">
              <w:rPr>
                <w:b/>
              </w:rPr>
              <w:t>Phương pháp thử/</w:t>
            </w:r>
          </w:p>
          <w:p w14:paraId="2F9AC8C3" w14:textId="77777777" w:rsidR="00AF2650" w:rsidRPr="005362CB" w:rsidRDefault="00AF2650" w:rsidP="00446452">
            <w:pPr>
              <w:jc w:val="center"/>
              <w:rPr>
                <w:b/>
                <w:i/>
              </w:rPr>
            </w:pPr>
            <w:r w:rsidRPr="005362CB">
              <w:rPr>
                <w:b/>
                <w:i/>
              </w:rPr>
              <w:t>Test method</w:t>
            </w:r>
          </w:p>
        </w:tc>
      </w:tr>
      <w:tr w:rsidR="00AF2650" w:rsidRPr="005362CB" w14:paraId="42D76B17" w14:textId="77777777" w:rsidTr="00446452">
        <w:trPr>
          <w:cantSplit/>
          <w:trHeight w:val="567"/>
        </w:trPr>
        <w:tc>
          <w:tcPr>
            <w:tcW w:w="600" w:type="dxa"/>
            <w:shd w:val="clear" w:color="auto" w:fill="auto"/>
            <w:vAlign w:val="center"/>
          </w:tcPr>
          <w:p w14:paraId="1613D958"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1285B992" w14:textId="77777777" w:rsidR="00AF2650" w:rsidRPr="005362CB" w:rsidRDefault="00AF2650" w:rsidP="00446452">
            <w:pPr>
              <w:spacing w:before="40" w:after="40" w:line="280" w:lineRule="exact"/>
              <w:jc w:val="center"/>
              <w:rPr>
                <w:b/>
              </w:rPr>
            </w:pPr>
            <w:r w:rsidRPr="005362CB">
              <w:rPr>
                <w:b/>
              </w:rPr>
              <w:t>Nước sạch, nước khoáng, nước uống đóng chai, nước mặt, nước dưới đất</w:t>
            </w:r>
          </w:p>
          <w:p w14:paraId="2F2CDD26" w14:textId="77777777" w:rsidR="00AF2650" w:rsidRPr="005362CB" w:rsidRDefault="00AF2650" w:rsidP="00446452">
            <w:pPr>
              <w:spacing w:before="40" w:after="40" w:line="280" w:lineRule="exact"/>
              <w:jc w:val="center"/>
              <w:rPr>
                <w:b/>
              </w:rPr>
            </w:pPr>
            <w:r w:rsidRPr="005362CB">
              <w:rPr>
                <w:b/>
                <w:i/>
              </w:rPr>
              <w:t>Domestic water, mineral water,</w:t>
            </w:r>
            <w:r w:rsidRPr="005362CB">
              <w:rPr>
                <w:b/>
              </w:rPr>
              <w:t xml:space="preserve"> </w:t>
            </w:r>
            <w:r w:rsidRPr="005362CB">
              <w:rPr>
                <w:b/>
                <w:i/>
              </w:rPr>
              <w:t>bottled water, surface water,</w:t>
            </w:r>
            <w:r w:rsidRPr="005362CB">
              <w:rPr>
                <w:b/>
              </w:rPr>
              <w:t xml:space="preserve"> </w:t>
            </w:r>
            <w:r w:rsidRPr="005362CB">
              <w:rPr>
                <w:b/>
                <w:i/>
              </w:rPr>
              <w:t>ground water</w:t>
            </w:r>
          </w:p>
        </w:tc>
        <w:tc>
          <w:tcPr>
            <w:tcW w:w="3484" w:type="dxa"/>
            <w:shd w:val="clear" w:color="auto" w:fill="auto"/>
            <w:vAlign w:val="center"/>
          </w:tcPr>
          <w:p w14:paraId="672CBCBD" w14:textId="77777777" w:rsidR="00AF2650" w:rsidRPr="005362CB" w:rsidRDefault="00AF2650" w:rsidP="00446452">
            <w:pPr>
              <w:spacing w:before="40" w:after="40" w:line="280" w:lineRule="exact"/>
            </w:pPr>
            <w:r w:rsidRPr="005362CB">
              <w:t xml:space="preserve">Xác định độ cứng </w:t>
            </w:r>
          </w:p>
          <w:p w14:paraId="3A5198DE" w14:textId="77777777" w:rsidR="00AF2650" w:rsidRPr="005362CB" w:rsidRDefault="00AF2650" w:rsidP="00446452">
            <w:pPr>
              <w:spacing w:before="40" w:after="40" w:line="280" w:lineRule="exact"/>
            </w:pPr>
            <w:r w:rsidRPr="005362CB">
              <w:t>Phương pháp chuẩn độ EDTA</w:t>
            </w:r>
          </w:p>
          <w:p w14:paraId="6762604D" w14:textId="77777777" w:rsidR="00AF2650" w:rsidRPr="005362CB" w:rsidRDefault="00AF2650" w:rsidP="00446452">
            <w:pPr>
              <w:spacing w:before="40" w:after="40" w:line="280" w:lineRule="exact"/>
              <w:rPr>
                <w:i/>
              </w:rPr>
            </w:pPr>
            <w:r w:rsidRPr="005362CB">
              <w:rPr>
                <w:i/>
              </w:rPr>
              <w:t xml:space="preserve">Determination of hardness </w:t>
            </w:r>
          </w:p>
          <w:p w14:paraId="44155A24" w14:textId="77777777" w:rsidR="00AF2650" w:rsidRPr="005362CB" w:rsidRDefault="00AF2650" w:rsidP="00446452">
            <w:pPr>
              <w:spacing w:before="40" w:after="40" w:line="280" w:lineRule="exact"/>
            </w:pPr>
            <w:r w:rsidRPr="005362CB">
              <w:rPr>
                <w:i/>
              </w:rPr>
              <w:t>EDTA titrimetric method</w:t>
            </w:r>
          </w:p>
        </w:tc>
        <w:tc>
          <w:tcPr>
            <w:tcW w:w="2430" w:type="dxa"/>
            <w:shd w:val="clear" w:color="auto" w:fill="auto"/>
            <w:vAlign w:val="center"/>
          </w:tcPr>
          <w:p w14:paraId="022FEDB3" w14:textId="77777777" w:rsidR="00AF2650" w:rsidRPr="005362CB" w:rsidRDefault="00AF2650" w:rsidP="00446452">
            <w:pPr>
              <w:spacing w:before="40" w:after="40" w:line="280" w:lineRule="exact"/>
              <w:jc w:val="center"/>
            </w:pPr>
            <w:r w:rsidRPr="005362CB">
              <w:t>5,0  mgC</w:t>
            </w:r>
            <w:r w:rsidRPr="005362CB">
              <w:rPr>
                <w:shd w:val="clear" w:color="auto" w:fill="FFFFFF"/>
              </w:rPr>
              <w:t>a</w:t>
            </w:r>
            <w:r w:rsidRPr="005362CB">
              <w:t>C</w:t>
            </w:r>
            <w:r w:rsidRPr="005362CB">
              <w:rPr>
                <w:shd w:val="clear" w:color="auto" w:fill="FFFFFF"/>
              </w:rPr>
              <w:t>O</w:t>
            </w:r>
            <w:r w:rsidRPr="005362CB">
              <w:rPr>
                <w:shd w:val="clear" w:color="auto" w:fill="FFFFFF"/>
                <w:vertAlign w:val="subscript"/>
              </w:rPr>
              <w:t>3</w:t>
            </w:r>
            <w:r w:rsidRPr="005362CB">
              <w:t>/L</w:t>
            </w:r>
          </w:p>
        </w:tc>
        <w:tc>
          <w:tcPr>
            <w:tcW w:w="1890" w:type="dxa"/>
            <w:shd w:val="clear" w:color="auto" w:fill="auto"/>
            <w:vAlign w:val="center"/>
          </w:tcPr>
          <w:p w14:paraId="03BE9E9C" w14:textId="77777777" w:rsidR="00AF2650" w:rsidRPr="005362CB" w:rsidRDefault="00AF2650" w:rsidP="00446452">
            <w:pPr>
              <w:spacing w:before="40" w:after="40" w:line="280" w:lineRule="exact"/>
              <w:jc w:val="center"/>
            </w:pPr>
            <w:r w:rsidRPr="005362CB">
              <w:t>SMEWW 2340 C:2023</w:t>
            </w:r>
          </w:p>
        </w:tc>
      </w:tr>
      <w:tr w:rsidR="00AF2650" w:rsidRPr="005362CB" w14:paraId="5D59A55D" w14:textId="77777777" w:rsidTr="00446452">
        <w:trPr>
          <w:cantSplit/>
          <w:trHeight w:val="567"/>
        </w:trPr>
        <w:tc>
          <w:tcPr>
            <w:tcW w:w="600" w:type="dxa"/>
            <w:shd w:val="clear" w:color="auto" w:fill="auto"/>
            <w:vAlign w:val="center"/>
          </w:tcPr>
          <w:p w14:paraId="5D342677"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4B47AF9"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ADE70D6" w14:textId="77777777" w:rsidR="00AF2650" w:rsidRPr="005362CB" w:rsidRDefault="00AF2650" w:rsidP="00446452">
            <w:pPr>
              <w:spacing w:before="40" w:after="40" w:line="280" w:lineRule="exact"/>
            </w:pPr>
            <w:r w:rsidRPr="005362CB">
              <w:t>Xác định tổng chất rắn hòa tan (TDS) tại 180°C</w:t>
            </w:r>
          </w:p>
          <w:p w14:paraId="129B7512" w14:textId="77777777" w:rsidR="00AF2650" w:rsidRPr="005362CB" w:rsidRDefault="00AF2650" w:rsidP="00446452">
            <w:pPr>
              <w:spacing w:before="40" w:after="40" w:line="280" w:lineRule="exact"/>
            </w:pPr>
            <w:r w:rsidRPr="005362CB">
              <w:rPr>
                <w:i/>
              </w:rPr>
              <w:t>Determination of total dissolved solids dried at 180°C</w:t>
            </w:r>
          </w:p>
        </w:tc>
        <w:tc>
          <w:tcPr>
            <w:tcW w:w="2430" w:type="dxa"/>
            <w:shd w:val="clear" w:color="auto" w:fill="auto"/>
            <w:vAlign w:val="center"/>
          </w:tcPr>
          <w:p w14:paraId="70E6F746" w14:textId="77777777" w:rsidR="00AF2650" w:rsidRPr="005362CB" w:rsidRDefault="00AF2650" w:rsidP="00446452">
            <w:pPr>
              <w:spacing w:before="40" w:after="40" w:line="280" w:lineRule="exact"/>
              <w:jc w:val="center"/>
            </w:pPr>
            <w:r w:rsidRPr="005362CB">
              <w:t>15 mg/L</w:t>
            </w:r>
          </w:p>
        </w:tc>
        <w:tc>
          <w:tcPr>
            <w:tcW w:w="1890" w:type="dxa"/>
            <w:shd w:val="clear" w:color="auto" w:fill="auto"/>
            <w:vAlign w:val="center"/>
          </w:tcPr>
          <w:p w14:paraId="67A91A0F" w14:textId="77777777" w:rsidR="00AF2650" w:rsidRPr="005362CB" w:rsidRDefault="00AF2650" w:rsidP="00446452">
            <w:pPr>
              <w:spacing w:before="40" w:after="40" w:line="280" w:lineRule="exact"/>
              <w:jc w:val="center"/>
            </w:pPr>
            <w:r w:rsidRPr="005362CB">
              <w:t>SMEWW</w:t>
            </w:r>
            <w:r w:rsidRPr="005362CB">
              <w:rPr>
                <w:shd w:val="clear" w:color="auto" w:fill="FAFAFA"/>
              </w:rPr>
              <w:t> </w:t>
            </w:r>
            <w:r w:rsidRPr="005362CB">
              <w:t>2540</w:t>
            </w:r>
            <w:r w:rsidRPr="005362CB">
              <w:rPr>
                <w:shd w:val="clear" w:color="auto" w:fill="FAFAFA"/>
              </w:rPr>
              <w:t> </w:t>
            </w:r>
            <w:r w:rsidRPr="005362CB">
              <w:t>C</w:t>
            </w:r>
            <w:r w:rsidRPr="005362CB">
              <w:rPr>
                <w:shd w:val="clear" w:color="auto" w:fill="FAFAFA"/>
              </w:rPr>
              <w:t>:2023</w:t>
            </w:r>
          </w:p>
        </w:tc>
      </w:tr>
      <w:tr w:rsidR="00AF2650" w:rsidRPr="005362CB" w14:paraId="0CE583B0" w14:textId="77777777" w:rsidTr="00446452">
        <w:trPr>
          <w:cantSplit/>
          <w:trHeight w:val="567"/>
        </w:trPr>
        <w:tc>
          <w:tcPr>
            <w:tcW w:w="600" w:type="dxa"/>
            <w:shd w:val="clear" w:color="auto" w:fill="auto"/>
            <w:vAlign w:val="center"/>
          </w:tcPr>
          <w:p w14:paraId="5329BA8C"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02E67DEE"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5F79CA9B" w14:textId="77777777" w:rsidR="00AF2650" w:rsidRPr="005362CB" w:rsidRDefault="00AF2650" w:rsidP="00446452">
            <w:pPr>
              <w:spacing w:before="40" w:after="40" w:line="280" w:lineRule="exact"/>
            </w:pPr>
            <w:r w:rsidRPr="005362CB">
              <w:t>Xác định hàm lượng sulfate</w:t>
            </w:r>
          </w:p>
          <w:p w14:paraId="5E5E9086" w14:textId="77777777" w:rsidR="00AF2650" w:rsidRPr="005362CB" w:rsidRDefault="00AF2650" w:rsidP="00446452">
            <w:pPr>
              <w:spacing w:before="40" w:after="40" w:line="280" w:lineRule="exact"/>
            </w:pPr>
            <w:r w:rsidRPr="005362CB">
              <w:t>Phương pháp đo độ đục</w:t>
            </w:r>
          </w:p>
          <w:p w14:paraId="6CDB4AF4" w14:textId="77777777" w:rsidR="00AF2650" w:rsidRPr="005362CB" w:rsidRDefault="00AF2650" w:rsidP="00446452">
            <w:pPr>
              <w:spacing w:before="40" w:after="40" w:line="280" w:lineRule="exact"/>
              <w:rPr>
                <w:i/>
              </w:rPr>
            </w:pPr>
            <w:r w:rsidRPr="005362CB">
              <w:rPr>
                <w:i/>
              </w:rPr>
              <w:t>Determination of sulfate content</w:t>
            </w:r>
          </w:p>
          <w:p w14:paraId="33D77085" w14:textId="77777777" w:rsidR="00AF2650" w:rsidRPr="005362CB" w:rsidRDefault="00AF2650" w:rsidP="00446452">
            <w:pPr>
              <w:spacing w:before="40" w:after="40" w:line="280" w:lineRule="exact"/>
            </w:pPr>
            <w:r w:rsidRPr="005362CB">
              <w:rPr>
                <w:i/>
              </w:rPr>
              <w:t>Turbidimetric method</w:t>
            </w:r>
          </w:p>
        </w:tc>
        <w:tc>
          <w:tcPr>
            <w:tcW w:w="2430" w:type="dxa"/>
            <w:shd w:val="clear" w:color="auto" w:fill="auto"/>
            <w:vAlign w:val="center"/>
          </w:tcPr>
          <w:p w14:paraId="6B047E26" w14:textId="77777777" w:rsidR="00AF2650" w:rsidRPr="005362CB" w:rsidRDefault="00AF2650" w:rsidP="00446452">
            <w:pPr>
              <w:spacing w:before="40" w:after="40" w:line="280" w:lineRule="exact"/>
              <w:jc w:val="center"/>
            </w:pPr>
            <w:r w:rsidRPr="005362CB">
              <w:t>6,0 mg/L</w:t>
            </w:r>
          </w:p>
        </w:tc>
        <w:tc>
          <w:tcPr>
            <w:tcW w:w="1890" w:type="dxa"/>
            <w:shd w:val="clear" w:color="auto" w:fill="auto"/>
            <w:vAlign w:val="center"/>
          </w:tcPr>
          <w:p w14:paraId="26685DDC" w14:textId="77777777" w:rsidR="00AF2650" w:rsidRPr="005362CB" w:rsidRDefault="00AF2650" w:rsidP="00446452">
            <w:pPr>
              <w:spacing w:before="40" w:after="40" w:line="280" w:lineRule="exact"/>
              <w:jc w:val="center"/>
            </w:pPr>
            <w:r w:rsidRPr="005362CB">
              <w:t>SMEWW</w:t>
            </w:r>
            <w:r w:rsidRPr="005362CB">
              <w:rPr>
                <w:shd w:val="clear" w:color="auto" w:fill="FAFAFA"/>
              </w:rPr>
              <w:t> </w:t>
            </w:r>
            <w:r w:rsidRPr="005362CB">
              <w:t>4500</w:t>
            </w:r>
            <w:r w:rsidRPr="005362CB">
              <w:rPr>
                <w:shd w:val="clear" w:color="auto" w:fill="FAFAFA"/>
              </w:rPr>
              <w:t>-SO</w:t>
            </w:r>
            <w:r w:rsidRPr="005362CB">
              <w:rPr>
                <w:shd w:val="clear" w:color="auto" w:fill="FAFAFA"/>
                <w:vertAlign w:val="subscript"/>
              </w:rPr>
              <w:t>4</w:t>
            </w:r>
            <w:r w:rsidRPr="005362CB">
              <w:rPr>
                <w:shd w:val="clear" w:color="auto" w:fill="FAFAFA"/>
                <w:vertAlign w:val="superscript"/>
              </w:rPr>
              <w:t>2-</w:t>
            </w:r>
            <w:r w:rsidRPr="005362CB">
              <w:rPr>
                <w:shd w:val="clear" w:color="auto" w:fill="FAFAFA"/>
              </w:rPr>
              <w:t>.E:2023</w:t>
            </w:r>
          </w:p>
        </w:tc>
      </w:tr>
      <w:tr w:rsidR="00AF2650" w:rsidRPr="005362CB" w14:paraId="112C0017" w14:textId="77777777" w:rsidTr="00446452">
        <w:trPr>
          <w:cantSplit/>
          <w:trHeight w:val="567"/>
        </w:trPr>
        <w:tc>
          <w:tcPr>
            <w:tcW w:w="600" w:type="dxa"/>
            <w:shd w:val="clear" w:color="auto" w:fill="auto"/>
            <w:vAlign w:val="center"/>
          </w:tcPr>
          <w:p w14:paraId="5BF9A458"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1322A0A8"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327A1AF5" w14:textId="77777777" w:rsidR="00AF2650" w:rsidRPr="005362CB" w:rsidRDefault="00AF2650" w:rsidP="00446452">
            <w:pPr>
              <w:spacing w:before="40" w:after="40" w:line="280" w:lineRule="exact"/>
            </w:pPr>
            <w:r w:rsidRPr="005362CB">
              <w:t xml:space="preserve">Xác định độ kiềm tổng số </w:t>
            </w:r>
          </w:p>
          <w:p w14:paraId="1168FF40" w14:textId="77777777" w:rsidR="00AF2650" w:rsidRPr="005362CB" w:rsidRDefault="00AF2650" w:rsidP="00446452">
            <w:pPr>
              <w:spacing w:before="40" w:after="40" w:line="280" w:lineRule="exact"/>
            </w:pPr>
            <w:r w:rsidRPr="005362CB">
              <w:rPr>
                <w:i/>
                <w:iCs/>
              </w:rPr>
              <w:t>Determination of total alkalinity</w:t>
            </w:r>
          </w:p>
        </w:tc>
        <w:tc>
          <w:tcPr>
            <w:tcW w:w="2430" w:type="dxa"/>
            <w:shd w:val="clear" w:color="auto" w:fill="auto"/>
            <w:vAlign w:val="center"/>
          </w:tcPr>
          <w:p w14:paraId="0414F05A" w14:textId="77777777" w:rsidR="00AF2650" w:rsidRPr="005362CB" w:rsidRDefault="00AF2650" w:rsidP="00446452">
            <w:pPr>
              <w:spacing w:before="40" w:after="40" w:line="280" w:lineRule="exact"/>
              <w:jc w:val="center"/>
            </w:pPr>
            <w:r w:rsidRPr="005362CB">
              <w:rPr>
                <w:lang w:val="es-VE"/>
              </w:rPr>
              <w:t xml:space="preserve">15 </w:t>
            </w:r>
            <w:r w:rsidRPr="005362CB">
              <w:t>mgC</w:t>
            </w:r>
            <w:r w:rsidRPr="005362CB">
              <w:rPr>
                <w:shd w:val="clear" w:color="auto" w:fill="FFFFFF"/>
              </w:rPr>
              <w:t>a</w:t>
            </w:r>
            <w:r w:rsidRPr="005362CB">
              <w:t>C</w:t>
            </w:r>
            <w:r w:rsidRPr="005362CB">
              <w:rPr>
                <w:shd w:val="clear" w:color="auto" w:fill="FFFFFF"/>
              </w:rPr>
              <w:t>O</w:t>
            </w:r>
            <w:r w:rsidRPr="005362CB">
              <w:rPr>
                <w:shd w:val="clear" w:color="auto" w:fill="FFFFFF"/>
                <w:vertAlign w:val="subscript"/>
              </w:rPr>
              <w:t>3</w:t>
            </w:r>
            <w:r w:rsidRPr="005362CB">
              <w:rPr>
                <w:lang w:val="es-VE"/>
              </w:rPr>
              <w:t>/L</w:t>
            </w:r>
          </w:p>
        </w:tc>
        <w:tc>
          <w:tcPr>
            <w:tcW w:w="1890" w:type="dxa"/>
            <w:shd w:val="clear" w:color="auto" w:fill="auto"/>
            <w:vAlign w:val="center"/>
          </w:tcPr>
          <w:p w14:paraId="325565B8" w14:textId="77777777" w:rsidR="00AF2650" w:rsidRPr="005362CB" w:rsidRDefault="00AF2650" w:rsidP="00446452">
            <w:pPr>
              <w:spacing w:before="40" w:after="40" w:line="280" w:lineRule="exact"/>
              <w:jc w:val="center"/>
            </w:pPr>
            <w:r w:rsidRPr="005362CB">
              <w:t>TCVN 6636-1:2000 (</w:t>
            </w:r>
            <w:r w:rsidRPr="005362CB">
              <w:rPr>
                <w:bCs/>
              </w:rPr>
              <w:t>ISO 9963-1:1994)</w:t>
            </w:r>
          </w:p>
        </w:tc>
      </w:tr>
      <w:tr w:rsidR="00AF2650" w:rsidRPr="005362CB" w14:paraId="6D07CD22" w14:textId="77777777" w:rsidTr="00446452">
        <w:trPr>
          <w:cantSplit/>
          <w:trHeight w:val="567"/>
        </w:trPr>
        <w:tc>
          <w:tcPr>
            <w:tcW w:w="600" w:type="dxa"/>
            <w:shd w:val="clear" w:color="auto" w:fill="auto"/>
            <w:vAlign w:val="center"/>
          </w:tcPr>
          <w:p w14:paraId="600C2754"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4D4DAB77"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37B7C7ED" w14:textId="77777777" w:rsidR="00AF2650" w:rsidRPr="005362CB" w:rsidRDefault="00AF2650" w:rsidP="00446452">
            <w:pPr>
              <w:spacing w:before="40" w:after="40" w:line="280" w:lineRule="exact"/>
            </w:pPr>
            <w:r w:rsidRPr="005362CB">
              <w:t>Xác định chỉ số pemanganat</w:t>
            </w:r>
          </w:p>
          <w:p w14:paraId="207DA4D1" w14:textId="77777777" w:rsidR="00AF2650" w:rsidRPr="005362CB" w:rsidRDefault="00AF2650" w:rsidP="00446452">
            <w:pPr>
              <w:spacing w:before="40" w:after="40" w:line="280" w:lineRule="exact"/>
            </w:pPr>
            <w:r w:rsidRPr="005362CB">
              <w:rPr>
                <w:i/>
                <w:iCs/>
              </w:rPr>
              <w:t>Determination of permanganate index</w:t>
            </w:r>
          </w:p>
        </w:tc>
        <w:tc>
          <w:tcPr>
            <w:tcW w:w="2430" w:type="dxa"/>
            <w:shd w:val="clear" w:color="auto" w:fill="auto"/>
            <w:vAlign w:val="center"/>
          </w:tcPr>
          <w:p w14:paraId="0F28B7FA" w14:textId="77777777" w:rsidR="00AF2650" w:rsidRPr="005362CB" w:rsidRDefault="00AF2650" w:rsidP="00446452">
            <w:pPr>
              <w:spacing w:before="40" w:after="40" w:line="280" w:lineRule="exact"/>
              <w:jc w:val="center"/>
              <w:rPr>
                <w:lang w:val="es-VE"/>
              </w:rPr>
            </w:pPr>
            <w:r w:rsidRPr="005362CB">
              <w:t xml:space="preserve"> 1,5 mg/L</w:t>
            </w:r>
          </w:p>
        </w:tc>
        <w:tc>
          <w:tcPr>
            <w:tcW w:w="1890" w:type="dxa"/>
            <w:shd w:val="clear" w:color="auto" w:fill="auto"/>
            <w:vAlign w:val="center"/>
          </w:tcPr>
          <w:p w14:paraId="2826A154" w14:textId="77777777" w:rsidR="00AF2650" w:rsidRPr="005362CB" w:rsidRDefault="00AF2650" w:rsidP="00446452">
            <w:pPr>
              <w:shd w:val="clear" w:color="auto" w:fill="FFFFFF"/>
              <w:spacing w:before="40" w:after="40" w:line="280" w:lineRule="exact"/>
              <w:jc w:val="center"/>
              <w:rPr>
                <w:lang w:val="ru-RU" w:eastAsia="ru-RU"/>
              </w:rPr>
            </w:pPr>
            <w:r w:rsidRPr="005362CB">
              <w:rPr>
                <w:bCs/>
                <w:lang w:val="ru-RU" w:eastAsia="ru-RU"/>
              </w:rPr>
              <w:t>TCVN 6186:1996</w:t>
            </w:r>
            <w:r w:rsidRPr="005362CB">
              <w:rPr>
                <w:bCs/>
                <w:lang w:eastAsia="ru-RU"/>
              </w:rPr>
              <w:t xml:space="preserve"> </w:t>
            </w:r>
            <w:r w:rsidRPr="005362CB">
              <w:rPr>
                <w:bCs/>
                <w:lang w:val="ru-RU" w:eastAsia="ru-RU"/>
              </w:rPr>
              <w:t>(ISO 8467:1993 (E))</w:t>
            </w:r>
          </w:p>
        </w:tc>
      </w:tr>
      <w:tr w:rsidR="00AF2650" w:rsidRPr="005362CB" w14:paraId="5DF5BD63" w14:textId="77777777" w:rsidTr="00446452">
        <w:trPr>
          <w:cantSplit/>
          <w:trHeight w:val="567"/>
        </w:trPr>
        <w:tc>
          <w:tcPr>
            <w:tcW w:w="600" w:type="dxa"/>
            <w:shd w:val="clear" w:color="auto" w:fill="auto"/>
            <w:vAlign w:val="center"/>
          </w:tcPr>
          <w:p w14:paraId="5F558557"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6EE93B56"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4963F31" w14:textId="77777777" w:rsidR="00AF2650" w:rsidRPr="005362CB" w:rsidRDefault="00AF2650" w:rsidP="00446452">
            <w:pPr>
              <w:widowControl w:val="0"/>
              <w:autoSpaceDE w:val="0"/>
              <w:autoSpaceDN w:val="0"/>
              <w:spacing w:before="40" w:after="40" w:line="280" w:lineRule="exact"/>
            </w:pPr>
            <w:r w:rsidRPr="005362CB">
              <w:t xml:space="preserve">Xác định hàm lượng florua </w:t>
            </w:r>
          </w:p>
          <w:p w14:paraId="1302F27A" w14:textId="77777777" w:rsidR="00AF2650" w:rsidRPr="005362CB" w:rsidRDefault="00AF2650" w:rsidP="00446452">
            <w:pPr>
              <w:widowControl w:val="0"/>
              <w:autoSpaceDE w:val="0"/>
              <w:autoSpaceDN w:val="0"/>
              <w:spacing w:before="40" w:after="40" w:line="280" w:lineRule="exact"/>
            </w:pPr>
            <w:r w:rsidRPr="005362CB">
              <w:t>Phương pháp dò điện hóa đối với nước sinh hoạt và nước bị ô nhiễm nhẹ</w:t>
            </w:r>
          </w:p>
          <w:p w14:paraId="731CE438" w14:textId="77777777" w:rsidR="00AF2650" w:rsidRPr="005362CB" w:rsidRDefault="00AF2650" w:rsidP="00446452">
            <w:pPr>
              <w:spacing w:before="40" w:after="40" w:line="280" w:lineRule="exact"/>
              <w:rPr>
                <w:i/>
                <w:iCs/>
              </w:rPr>
            </w:pPr>
            <w:r w:rsidRPr="005362CB">
              <w:rPr>
                <w:i/>
                <w:iCs/>
              </w:rPr>
              <w:t xml:space="preserve">Determination of fluoride </w:t>
            </w:r>
            <w:r w:rsidRPr="005362CB">
              <w:rPr>
                <w:i/>
              </w:rPr>
              <w:t>content</w:t>
            </w:r>
          </w:p>
          <w:p w14:paraId="366C377F" w14:textId="77777777" w:rsidR="00AF2650" w:rsidRPr="005362CB" w:rsidRDefault="00AF2650" w:rsidP="00446452">
            <w:pPr>
              <w:spacing w:before="40" w:after="40" w:line="280" w:lineRule="exact"/>
            </w:pPr>
            <w:r w:rsidRPr="005362CB">
              <w:rPr>
                <w:i/>
                <w:iCs/>
              </w:rPr>
              <w:t>Electrochemical probe method for potable and lightly polluted water</w:t>
            </w:r>
          </w:p>
        </w:tc>
        <w:tc>
          <w:tcPr>
            <w:tcW w:w="2430" w:type="dxa"/>
            <w:shd w:val="clear" w:color="auto" w:fill="auto"/>
            <w:vAlign w:val="center"/>
          </w:tcPr>
          <w:p w14:paraId="7099E66A" w14:textId="77777777" w:rsidR="00AF2650" w:rsidRPr="005362CB" w:rsidRDefault="00AF2650" w:rsidP="00446452">
            <w:pPr>
              <w:spacing w:before="40" w:after="40" w:line="280" w:lineRule="exact"/>
              <w:jc w:val="center"/>
            </w:pPr>
            <w:r w:rsidRPr="005362CB">
              <w:t>0,15 mg/L</w:t>
            </w:r>
          </w:p>
        </w:tc>
        <w:tc>
          <w:tcPr>
            <w:tcW w:w="1890" w:type="dxa"/>
            <w:shd w:val="clear" w:color="auto" w:fill="auto"/>
            <w:vAlign w:val="center"/>
          </w:tcPr>
          <w:p w14:paraId="5B296432" w14:textId="77777777" w:rsidR="00AF2650" w:rsidRPr="005362CB" w:rsidRDefault="00AF2650" w:rsidP="00446452">
            <w:pPr>
              <w:widowControl w:val="0"/>
              <w:tabs>
                <w:tab w:val="left" w:pos="1200"/>
              </w:tabs>
              <w:autoSpaceDE w:val="0"/>
              <w:autoSpaceDN w:val="0"/>
              <w:spacing w:before="40" w:after="40" w:line="280" w:lineRule="exact"/>
              <w:jc w:val="center"/>
              <w:rPr>
                <w:w w:val="105"/>
              </w:rPr>
            </w:pPr>
            <w:r w:rsidRPr="005362CB">
              <w:rPr>
                <w:w w:val="105"/>
              </w:rPr>
              <w:t>TCVN 6195:1996 (ISO 10359-1:1992 (E))</w:t>
            </w:r>
          </w:p>
        </w:tc>
      </w:tr>
      <w:tr w:rsidR="00AF2650" w:rsidRPr="005362CB" w14:paraId="4E360A26" w14:textId="77777777" w:rsidTr="00446452">
        <w:trPr>
          <w:cantSplit/>
          <w:trHeight w:val="567"/>
        </w:trPr>
        <w:tc>
          <w:tcPr>
            <w:tcW w:w="600" w:type="dxa"/>
            <w:shd w:val="clear" w:color="auto" w:fill="auto"/>
            <w:vAlign w:val="center"/>
          </w:tcPr>
          <w:p w14:paraId="376F5608"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45444D4B" w14:textId="77777777" w:rsidR="00AF2650" w:rsidRPr="005362CB" w:rsidRDefault="00AF2650" w:rsidP="00446452">
            <w:pPr>
              <w:spacing w:before="40" w:after="40" w:line="280" w:lineRule="exact"/>
              <w:jc w:val="center"/>
              <w:rPr>
                <w:b/>
              </w:rPr>
            </w:pPr>
            <w:r w:rsidRPr="005362CB">
              <w:rPr>
                <w:b/>
              </w:rPr>
              <w:t xml:space="preserve">Nước sạch, nước khoáng, nước uống </w:t>
            </w:r>
            <w:r w:rsidRPr="005362CB">
              <w:rPr>
                <w:b/>
              </w:rPr>
              <w:lastRenderedPageBreak/>
              <w:t>đóng chai, nước mặt, nước dưới đất, nước thải</w:t>
            </w:r>
          </w:p>
          <w:p w14:paraId="68560EA9" w14:textId="77777777" w:rsidR="00AF2650" w:rsidRPr="005362CB" w:rsidRDefault="00AF2650" w:rsidP="00446452">
            <w:pPr>
              <w:spacing w:before="40" w:after="40" w:line="280" w:lineRule="exact"/>
              <w:jc w:val="center"/>
              <w:rPr>
                <w:b/>
                <w:i/>
              </w:rPr>
            </w:pPr>
            <w:r w:rsidRPr="005362CB">
              <w:rPr>
                <w:b/>
                <w:i/>
              </w:rPr>
              <w:t>Domestic water, mineral water, bottled water, surface water, ground water, wastewater</w:t>
            </w:r>
          </w:p>
        </w:tc>
        <w:tc>
          <w:tcPr>
            <w:tcW w:w="3484" w:type="dxa"/>
            <w:shd w:val="clear" w:color="auto" w:fill="auto"/>
            <w:vAlign w:val="center"/>
          </w:tcPr>
          <w:p w14:paraId="487D501F" w14:textId="77777777" w:rsidR="00AF2650" w:rsidRPr="005362CB" w:rsidRDefault="00AF2650" w:rsidP="00446452">
            <w:pPr>
              <w:widowControl w:val="0"/>
              <w:autoSpaceDE w:val="0"/>
              <w:autoSpaceDN w:val="0"/>
              <w:spacing w:before="40" w:after="40" w:line="280" w:lineRule="exact"/>
            </w:pPr>
            <w:r w:rsidRPr="005362CB">
              <w:rPr>
                <w:w w:val="105"/>
              </w:rPr>
              <w:lastRenderedPageBreak/>
              <w:t>Xác định pH</w:t>
            </w:r>
          </w:p>
          <w:p w14:paraId="0A77903A" w14:textId="77777777" w:rsidR="00AF2650" w:rsidRPr="005362CB" w:rsidRDefault="00AF2650" w:rsidP="00446452">
            <w:pPr>
              <w:spacing w:before="40" w:after="40" w:line="280" w:lineRule="exact"/>
            </w:pPr>
            <w:r w:rsidRPr="005362CB">
              <w:rPr>
                <w:i/>
              </w:rPr>
              <w:t xml:space="preserve">Determination of </w:t>
            </w:r>
            <w:r w:rsidRPr="005362CB">
              <w:rPr>
                <w:i/>
                <w:w w:val="105"/>
              </w:rPr>
              <w:t xml:space="preserve">pH </w:t>
            </w:r>
          </w:p>
        </w:tc>
        <w:tc>
          <w:tcPr>
            <w:tcW w:w="2430" w:type="dxa"/>
            <w:shd w:val="clear" w:color="auto" w:fill="auto"/>
            <w:vAlign w:val="center"/>
          </w:tcPr>
          <w:p w14:paraId="27E4C82E" w14:textId="77777777" w:rsidR="00AF2650" w:rsidRPr="005362CB" w:rsidRDefault="00AF2650" w:rsidP="00446452">
            <w:pPr>
              <w:spacing w:before="40" w:after="40" w:line="280" w:lineRule="exact"/>
              <w:jc w:val="center"/>
            </w:pPr>
            <w:r w:rsidRPr="005362CB">
              <w:rPr>
                <w:w w:val="105"/>
              </w:rPr>
              <w:t>2 ~ 12</w:t>
            </w:r>
          </w:p>
        </w:tc>
        <w:tc>
          <w:tcPr>
            <w:tcW w:w="1890" w:type="dxa"/>
            <w:shd w:val="clear" w:color="auto" w:fill="auto"/>
            <w:vAlign w:val="center"/>
          </w:tcPr>
          <w:p w14:paraId="0EE04EA7" w14:textId="77777777" w:rsidR="00AF2650" w:rsidRPr="005362CB" w:rsidRDefault="00AF2650" w:rsidP="00446452">
            <w:pPr>
              <w:widowControl w:val="0"/>
              <w:autoSpaceDE w:val="0"/>
              <w:autoSpaceDN w:val="0"/>
              <w:spacing w:before="40" w:after="40" w:line="280" w:lineRule="exact"/>
              <w:jc w:val="center"/>
              <w:rPr>
                <w:w w:val="105"/>
              </w:rPr>
            </w:pPr>
            <w:r w:rsidRPr="005362CB">
              <w:rPr>
                <w:w w:val="105"/>
              </w:rPr>
              <w:t>TCVN 6492:2011 (</w:t>
            </w:r>
            <w:r w:rsidRPr="005362CB">
              <w:rPr>
                <w:bCs/>
              </w:rPr>
              <w:t>ISO 10523:2008)</w:t>
            </w:r>
          </w:p>
        </w:tc>
      </w:tr>
      <w:tr w:rsidR="00AF2650" w:rsidRPr="005362CB" w14:paraId="7DF4E197" w14:textId="77777777" w:rsidTr="00446452">
        <w:trPr>
          <w:cantSplit/>
          <w:trHeight w:val="567"/>
        </w:trPr>
        <w:tc>
          <w:tcPr>
            <w:tcW w:w="600" w:type="dxa"/>
            <w:shd w:val="clear" w:color="auto" w:fill="auto"/>
            <w:vAlign w:val="center"/>
          </w:tcPr>
          <w:p w14:paraId="0A303777"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76CC73AB"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1C7E641B" w14:textId="77777777" w:rsidR="00AF2650" w:rsidRPr="005362CB" w:rsidRDefault="00AF2650" w:rsidP="00446452">
            <w:pPr>
              <w:widowControl w:val="0"/>
              <w:autoSpaceDE w:val="0"/>
              <w:autoSpaceDN w:val="0"/>
              <w:spacing w:before="40" w:after="40" w:line="280" w:lineRule="exact"/>
            </w:pPr>
            <w:r w:rsidRPr="005362CB">
              <w:t>Xác định hàm lượng amoni</w:t>
            </w:r>
            <w:r w:rsidRPr="005362CB">
              <w:br/>
              <w:t>Phương pháp trắc phổ thao tác bằng tay</w:t>
            </w:r>
          </w:p>
          <w:p w14:paraId="37D31263" w14:textId="77777777" w:rsidR="00AF2650" w:rsidRPr="005362CB" w:rsidRDefault="00AF2650" w:rsidP="00446452">
            <w:pPr>
              <w:spacing w:before="40" w:after="40" w:line="280" w:lineRule="exact"/>
              <w:rPr>
                <w:w w:val="105"/>
              </w:rPr>
            </w:pPr>
            <w:r w:rsidRPr="005362CB">
              <w:rPr>
                <w:i/>
                <w:iCs/>
              </w:rPr>
              <w:t xml:space="preserve">Determination of ammonium </w:t>
            </w:r>
            <w:r w:rsidRPr="005362CB">
              <w:rPr>
                <w:i/>
              </w:rPr>
              <w:t>content</w:t>
            </w:r>
            <w:r w:rsidRPr="005362CB">
              <w:rPr>
                <w:i/>
                <w:iCs/>
              </w:rPr>
              <w:br/>
              <w:t>Manual spectrometric method</w:t>
            </w:r>
          </w:p>
        </w:tc>
        <w:tc>
          <w:tcPr>
            <w:tcW w:w="2430" w:type="dxa"/>
            <w:shd w:val="clear" w:color="auto" w:fill="auto"/>
            <w:vAlign w:val="center"/>
          </w:tcPr>
          <w:p w14:paraId="37752ABE" w14:textId="77777777" w:rsidR="00AF2650" w:rsidRPr="005362CB" w:rsidRDefault="00AF2650" w:rsidP="00446452">
            <w:pPr>
              <w:spacing w:before="40" w:after="40" w:line="280" w:lineRule="exact"/>
              <w:jc w:val="center"/>
              <w:rPr>
                <w:w w:val="105"/>
              </w:rPr>
            </w:pPr>
            <w:r w:rsidRPr="005362CB">
              <w:rPr>
                <w:w w:val="105"/>
              </w:rPr>
              <w:t>0,06 mg/L</w:t>
            </w:r>
          </w:p>
        </w:tc>
        <w:tc>
          <w:tcPr>
            <w:tcW w:w="1890" w:type="dxa"/>
            <w:shd w:val="clear" w:color="auto" w:fill="auto"/>
            <w:vAlign w:val="center"/>
          </w:tcPr>
          <w:p w14:paraId="24F59F81" w14:textId="77777777" w:rsidR="00AF2650" w:rsidRPr="005362CB" w:rsidRDefault="00AF2650" w:rsidP="00446452">
            <w:pPr>
              <w:widowControl w:val="0"/>
              <w:tabs>
                <w:tab w:val="left" w:pos="1200"/>
              </w:tabs>
              <w:autoSpaceDE w:val="0"/>
              <w:autoSpaceDN w:val="0"/>
              <w:spacing w:before="40" w:after="40" w:line="280" w:lineRule="exact"/>
              <w:jc w:val="center"/>
              <w:rPr>
                <w:w w:val="105"/>
              </w:rPr>
            </w:pPr>
            <w:r w:rsidRPr="005362CB">
              <w:rPr>
                <w:w w:val="105"/>
              </w:rPr>
              <w:t>TCVN 6179-1:1996 (</w:t>
            </w:r>
            <w:r w:rsidRPr="005362CB">
              <w:rPr>
                <w:bCs/>
              </w:rPr>
              <w:t>ISO 7150-1:1984 (E))</w:t>
            </w:r>
          </w:p>
        </w:tc>
      </w:tr>
      <w:tr w:rsidR="00AF2650" w:rsidRPr="005362CB" w14:paraId="096E2C48" w14:textId="77777777" w:rsidTr="00446452">
        <w:trPr>
          <w:cantSplit/>
          <w:trHeight w:val="567"/>
        </w:trPr>
        <w:tc>
          <w:tcPr>
            <w:tcW w:w="600" w:type="dxa"/>
            <w:shd w:val="clear" w:color="auto" w:fill="auto"/>
            <w:vAlign w:val="center"/>
          </w:tcPr>
          <w:p w14:paraId="367F53DE"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4DC148C9"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B121865" w14:textId="77777777" w:rsidR="00AF2650" w:rsidRPr="005362CB" w:rsidRDefault="00AF2650" w:rsidP="00446452">
            <w:pPr>
              <w:widowControl w:val="0"/>
              <w:autoSpaceDE w:val="0"/>
              <w:autoSpaceDN w:val="0"/>
              <w:spacing w:before="40" w:after="40" w:line="280" w:lineRule="exact"/>
            </w:pPr>
            <w:r w:rsidRPr="005362CB">
              <w:t xml:space="preserve">Xác định hàm lượng nitrit </w:t>
            </w:r>
          </w:p>
          <w:p w14:paraId="503E9835" w14:textId="77777777" w:rsidR="00AF2650" w:rsidRPr="005362CB" w:rsidRDefault="00AF2650" w:rsidP="00446452">
            <w:pPr>
              <w:widowControl w:val="0"/>
              <w:autoSpaceDE w:val="0"/>
              <w:autoSpaceDN w:val="0"/>
              <w:spacing w:before="40" w:after="40" w:line="280" w:lineRule="exact"/>
            </w:pPr>
            <w:r w:rsidRPr="005362CB">
              <w:t>Phương pháp trắc phổ hấp thụ phân tử</w:t>
            </w:r>
          </w:p>
          <w:p w14:paraId="0C6207F7" w14:textId="77777777" w:rsidR="00AF2650" w:rsidRPr="005362CB" w:rsidRDefault="00AF2650" w:rsidP="00446452">
            <w:pPr>
              <w:widowControl w:val="0"/>
              <w:autoSpaceDE w:val="0"/>
              <w:autoSpaceDN w:val="0"/>
              <w:spacing w:before="40" w:after="40" w:line="280" w:lineRule="exact"/>
              <w:rPr>
                <w:i/>
                <w:iCs/>
              </w:rPr>
            </w:pPr>
            <w:r w:rsidRPr="005362CB">
              <w:rPr>
                <w:i/>
                <w:iCs/>
              </w:rPr>
              <w:t xml:space="preserve">Determination of nitrite </w:t>
            </w:r>
            <w:r w:rsidRPr="005362CB">
              <w:rPr>
                <w:i/>
              </w:rPr>
              <w:t>content</w:t>
            </w:r>
          </w:p>
          <w:p w14:paraId="27D858FC" w14:textId="77777777" w:rsidR="00AF2650" w:rsidRPr="005362CB" w:rsidRDefault="00AF2650" w:rsidP="00446452">
            <w:pPr>
              <w:spacing w:before="40" w:after="40" w:line="280" w:lineRule="exact"/>
            </w:pPr>
            <w:r w:rsidRPr="005362CB">
              <w:rPr>
                <w:i/>
                <w:iCs/>
              </w:rPr>
              <w:t>Molecular absorption spectrometric method</w:t>
            </w:r>
          </w:p>
        </w:tc>
        <w:tc>
          <w:tcPr>
            <w:tcW w:w="2430" w:type="dxa"/>
            <w:shd w:val="clear" w:color="auto" w:fill="auto"/>
            <w:vAlign w:val="center"/>
          </w:tcPr>
          <w:p w14:paraId="31DA959D" w14:textId="77777777" w:rsidR="00AF2650" w:rsidRPr="005362CB" w:rsidRDefault="00AF2650" w:rsidP="00446452">
            <w:pPr>
              <w:spacing w:before="40" w:after="40" w:line="280" w:lineRule="exact"/>
              <w:jc w:val="center"/>
              <w:rPr>
                <w:w w:val="105"/>
              </w:rPr>
            </w:pPr>
            <w:r w:rsidRPr="005362CB">
              <w:rPr>
                <w:w w:val="105"/>
              </w:rPr>
              <w:t>0,06 mg/L</w:t>
            </w:r>
          </w:p>
        </w:tc>
        <w:tc>
          <w:tcPr>
            <w:tcW w:w="1890" w:type="dxa"/>
            <w:shd w:val="clear" w:color="auto" w:fill="auto"/>
            <w:vAlign w:val="center"/>
          </w:tcPr>
          <w:p w14:paraId="29AA6840" w14:textId="77777777" w:rsidR="00AF2650" w:rsidRPr="005362CB" w:rsidRDefault="00AF2650" w:rsidP="00446452">
            <w:pPr>
              <w:shd w:val="clear" w:color="auto" w:fill="FFFFFF"/>
              <w:spacing w:before="40" w:after="40" w:line="280" w:lineRule="exact"/>
              <w:jc w:val="center"/>
              <w:rPr>
                <w:lang w:val="ru-RU" w:eastAsia="ru-RU"/>
              </w:rPr>
            </w:pPr>
            <w:r w:rsidRPr="005362CB">
              <w:rPr>
                <w:bCs/>
                <w:lang w:val="ru-RU" w:eastAsia="ru-RU"/>
              </w:rPr>
              <w:t>TCVN 6178:1996</w:t>
            </w:r>
            <w:r w:rsidRPr="005362CB">
              <w:rPr>
                <w:bCs/>
                <w:lang w:eastAsia="ru-RU"/>
              </w:rPr>
              <w:t xml:space="preserve"> </w:t>
            </w:r>
            <w:r w:rsidRPr="005362CB">
              <w:rPr>
                <w:bCs/>
                <w:lang w:val="ru-RU" w:eastAsia="ru-RU"/>
              </w:rPr>
              <w:t>(ISO 6777:1984 (E))</w:t>
            </w:r>
          </w:p>
        </w:tc>
      </w:tr>
      <w:tr w:rsidR="00AF2650" w:rsidRPr="005362CB" w14:paraId="3DECC3A5" w14:textId="77777777" w:rsidTr="00446452">
        <w:trPr>
          <w:cantSplit/>
          <w:trHeight w:val="567"/>
        </w:trPr>
        <w:tc>
          <w:tcPr>
            <w:tcW w:w="600" w:type="dxa"/>
            <w:shd w:val="clear" w:color="auto" w:fill="auto"/>
            <w:vAlign w:val="center"/>
          </w:tcPr>
          <w:p w14:paraId="62A56F24"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7FA59FA0"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FE9BE61" w14:textId="77777777" w:rsidR="00AF2650" w:rsidRPr="005362CB" w:rsidRDefault="00AF2650" w:rsidP="00446452">
            <w:pPr>
              <w:widowControl w:val="0"/>
              <w:autoSpaceDE w:val="0"/>
              <w:autoSpaceDN w:val="0"/>
              <w:spacing w:before="40" w:after="40" w:line="280" w:lineRule="exact"/>
            </w:pPr>
            <w:r w:rsidRPr="005362CB">
              <w:rPr>
                <w:w w:val="105"/>
              </w:rPr>
              <w:t>Xác định độ đục</w:t>
            </w:r>
          </w:p>
          <w:p w14:paraId="15394F74" w14:textId="77777777" w:rsidR="00AF2650" w:rsidRPr="005362CB" w:rsidRDefault="00AF2650" w:rsidP="00446452">
            <w:pPr>
              <w:spacing w:before="40" w:after="40" w:line="280" w:lineRule="exact"/>
              <w:rPr>
                <w:rFonts w:eastAsia="MS Mincho"/>
                <w:bCs/>
              </w:rPr>
            </w:pPr>
            <w:r w:rsidRPr="005362CB">
              <w:rPr>
                <w:i/>
                <w:w w:val="105"/>
              </w:rPr>
              <w:t>Determination of turbidity</w:t>
            </w:r>
          </w:p>
        </w:tc>
        <w:tc>
          <w:tcPr>
            <w:tcW w:w="2430" w:type="dxa"/>
            <w:shd w:val="clear" w:color="auto" w:fill="auto"/>
            <w:vAlign w:val="center"/>
          </w:tcPr>
          <w:p w14:paraId="52A9E22B" w14:textId="77777777" w:rsidR="00AF2650" w:rsidRPr="005362CB" w:rsidRDefault="00AF2650" w:rsidP="00446452">
            <w:pPr>
              <w:spacing w:before="40" w:after="40" w:line="280" w:lineRule="exact"/>
              <w:ind w:left="16"/>
              <w:jc w:val="center"/>
            </w:pPr>
            <w:r w:rsidRPr="005362CB">
              <w:t>(0,1 ÷ 1000) NTU</w:t>
            </w:r>
          </w:p>
        </w:tc>
        <w:tc>
          <w:tcPr>
            <w:tcW w:w="1890" w:type="dxa"/>
            <w:shd w:val="clear" w:color="auto" w:fill="auto"/>
            <w:vAlign w:val="center"/>
          </w:tcPr>
          <w:p w14:paraId="5A565AF8" w14:textId="77777777" w:rsidR="00AF2650" w:rsidRPr="005362CB" w:rsidRDefault="00AF2650" w:rsidP="00446452">
            <w:pPr>
              <w:spacing w:before="40" w:after="40" w:line="280" w:lineRule="exact"/>
              <w:jc w:val="center"/>
            </w:pPr>
            <w:r w:rsidRPr="005362CB">
              <w:t>TCVN 12402-1:2020 (ISO 7027-1:2016)</w:t>
            </w:r>
            <w:r w:rsidRPr="005362CB">
              <w:rPr>
                <w:vertAlign w:val="superscript"/>
              </w:rPr>
              <w:t xml:space="preserve"> (*)</w:t>
            </w:r>
          </w:p>
        </w:tc>
      </w:tr>
      <w:tr w:rsidR="00AF2650" w:rsidRPr="005362CB" w14:paraId="52C73208" w14:textId="77777777" w:rsidTr="00446452">
        <w:trPr>
          <w:cantSplit/>
          <w:trHeight w:val="567"/>
        </w:trPr>
        <w:tc>
          <w:tcPr>
            <w:tcW w:w="600" w:type="dxa"/>
            <w:shd w:val="clear" w:color="auto" w:fill="auto"/>
            <w:vAlign w:val="center"/>
          </w:tcPr>
          <w:p w14:paraId="3F1A6BD4"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73A78A84"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7D79D65F" w14:textId="77777777" w:rsidR="00AF2650" w:rsidRPr="005362CB" w:rsidRDefault="00AF2650" w:rsidP="00446452">
            <w:pPr>
              <w:spacing w:before="40" w:after="40" w:line="280" w:lineRule="exact"/>
            </w:pPr>
            <w:r w:rsidRPr="005362CB">
              <w:t>Xác định độ màu</w:t>
            </w:r>
          </w:p>
          <w:p w14:paraId="4621F46C" w14:textId="77777777" w:rsidR="00AF2650" w:rsidRPr="005362CB" w:rsidRDefault="00AF2650" w:rsidP="00446452">
            <w:pPr>
              <w:shd w:val="clear" w:color="auto" w:fill="FFFFFF"/>
              <w:spacing w:before="40" w:after="40" w:line="280" w:lineRule="exact"/>
              <w:rPr>
                <w:lang w:eastAsia="ru-RU"/>
              </w:rPr>
            </w:pPr>
            <w:r w:rsidRPr="005362CB">
              <w:rPr>
                <w:i/>
                <w:lang w:val="ru-RU" w:eastAsia="ru-RU"/>
              </w:rPr>
              <w:t>Determination of colour</w:t>
            </w:r>
          </w:p>
        </w:tc>
        <w:tc>
          <w:tcPr>
            <w:tcW w:w="2430" w:type="dxa"/>
            <w:shd w:val="clear" w:color="auto" w:fill="auto"/>
            <w:vAlign w:val="center"/>
          </w:tcPr>
          <w:p w14:paraId="1FAA9B18" w14:textId="77777777" w:rsidR="00AF2650" w:rsidRPr="005362CB" w:rsidRDefault="00AF2650" w:rsidP="00446452">
            <w:pPr>
              <w:spacing w:before="40" w:after="40" w:line="280" w:lineRule="exact"/>
              <w:ind w:left="16"/>
              <w:jc w:val="center"/>
            </w:pPr>
            <w:r w:rsidRPr="005362CB">
              <w:t>8,5 Pt/Co</w:t>
            </w:r>
          </w:p>
        </w:tc>
        <w:tc>
          <w:tcPr>
            <w:tcW w:w="1890" w:type="dxa"/>
            <w:shd w:val="clear" w:color="auto" w:fill="auto"/>
            <w:vAlign w:val="center"/>
          </w:tcPr>
          <w:p w14:paraId="6F0CA29C" w14:textId="77777777" w:rsidR="00AF2650" w:rsidRPr="005362CB" w:rsidRDefault="00AF2650" w:rsidP="00446452">
            <w:pPr>
              <w:spacing w:before="40" w:after="40" w:line="280" w:lineRule="exact"/>
              <w:jc w:val="center"/>
              <w:rPr>
                <w:bCs/>
                <w:lang w:val="ru-RU" w:eastAsia="ru-RU"/>
              </w:rPr>
            </w:pPr>
            <w:bookmarkStart w:id="2" w:name="loai_1_name"/>
            <w:r w:rsidRPr="005362CB">
              <w:rPr>
                <w:bCs/>
                <w:lang w:val="ru-RU" w:eastAsia="ru-RU"/>
              </w:rPr>
              <w:t>TCVN 6185:2015</w:t>
            </w:r>
            <w:bookmarkEnd w:id="2"/>
            <w:r w:rsidRPr="005362CB">
              <w:rPr>
                <w:bCs/>
                <w:lang w:eastAsia="ru-RU"/>
              </w:rPr>
              <w:t xml:space="preserve"> </w:t>
            </w:r>
            <w:r w:rsidRPr="005362CB">
              <w:rPr>
                <w:bCs/>
                <w:lang w:val="ru-RU" w:eastAsia="ru-RU"/>
              </w:rPr>
              <w:t>(ISO 7887:2011)</w:t>
            </w:r>
          </w:p>
        </w:tc>
      </w:tr>
      <w:tr w:rsidR="00AF2650" w:rsidRPr="005362CB" w14:paraId="146DD677" w14:textId="77777777" w:rsidTr="00446452">
        <w:trPr>
          <w:cantSplit/>
          <w:trHeight w:val="567"/>
        </w:trPr>
        <w:tc>
          <w:tcPr>
            <w:tcW w:w="600" w:type="dxa"/>
            <w:shd w:val="clear" w:color="auto" w:fill="auto"/>
            <w:vAlign w:val="center"/>
          </w:tcPr>
          <w:p w14:paraId="3ED74462"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63673785" w14:textId="77777777" w:rsidR="00AF2650" w:rsidRPr="005362CB" w:rsidRDefault="00AF2650" w:rsidP="00446452">
            <w:pPr>
              <w:spacing w:before="40" w:after="40" w:line="280" w:lineRule="exact"/>
              <w:jc w:val="center"/>
              <w:rPr>
                <w:b/>
              </w:rPr>
            </w:pPr>
            <w:r w:rsidRPr="005362CB">
              <w:rPr>
                <w:b/>
              </w:rPr>
              <w:t>Nước sạch, nước khoáng, nước uống đóng chai, nước mặt, nước dưới đất, nước thải</w:t>
            </w:r>
          </w:p>
          <w:p w14:paraId="09C9D3F1" w14:textId="77777777" w:rsidR="00AF2650" w:rsidRPr="005362CB" w:rsidRDefault="00AF2650" w:rsidP="00446452">
            <w:pPr>
              <w:spacing w:before="40" w:after="40" w:line="280" w:lineRule="exact"/>
              <w:jc w:val="center"/>
              <w:rPr>
                <w:b/>
                <w:i/>
              </w:rPr>
            </w:pPr>
            <w:r w:rsidRPr="005362CB">
              <w:rPr>
                <w:b/>
                <w:i/>
              </w:rPr>
              <w:t>Domestic water, mineral water, bottled water, surface water, ground water, wastewater</w:t>
            </w:r>
          </w:p>
        </w:tc>
        <w:tc>
          <w:tcPr>
            <w:tcW w:w="3484" w:type="dxa"/>
            <w:shd w:val="clear" w:color="auto" w:fill="auto"/>
            <w:vAlign w:val="center"/>
          </w:tcPr>
          <w:p w14:paraId="1ED48A3D" w14:textId="77777777" w:rsidR="00AF2650" w:rsidRPr="005362CB" w:rsidRDefault="00AF2650" w:rsidP="00446452">
            <w:pPr>
              <w:spacing w:before="40" w:after="40" w:line="280" w:lineRule="exact"/>
            </w:pPr>
            <w:r w:rsidRPr="005362CB">
              <w:t xml:space="preserve">Xác định hàm lượng chlorine </w:t>
            </w:r>
            <w:r w:rsidRPr="005362CB">
              <w:rPr>
                <w:shd w:val="clear" w:color="auto" w:fill="FFFFFF"/>
              </w:rPr>
              <w:t>(Clor dư)</w:t>
            </w:r>
          </w:p>
          <w:p w14:paraId="5AC7F6CA" w14:textId="77777777" w:rsidR="00AF2650" w:rsidRPr="005362CB" w:rsidRDefault="00AF2650" w:rsidP="00446452">
            <w:pPr>
              <w:spacing w:before="40" w:after="40" w:line="280" w:lineRule="exact"/>
            </w:pPr>
            <w:r w:rsidRPr="005362CB">
              <w:t>Phương pháp chuẩn độ Iot</w:t>
            </w:r>
          </w:p>
          <w:p w14:paraId="445378CD" w14:textId="77777777" w:rsidR="00AF2650" w:rsidRPr="005362CB" w:rsidRDefault="00AF2650" w:rsidP="00446452">
            <w:pPr>
              <w:widowControl w:val="0"/>
              <w:autoSpaceDE w:val="0"/>
              <w:autoSpaceDN w:val="0"/>
              <w:spacing w:before="40" w:after="40" w:line="280" w:lineRule="exact"/>
              <w:rPr>
                <w:i/>
              </w:rPr>
            </w:pPr>
            <w:r w:rsidRPr="005362CB">
              <w:rPr>
                <w:i/>
              </w:rPr>
              <w:t>Determination of chlorine content</w:t>
            </w:r>
          </w:p>
          <w:p w14:paraId="514E2D02" w14:textId="77777777" w:rsidR="00AF2650" w:rsidRPr="005362CB" w:rsidRDefault="00AF2650" w:rsidP="00446452">
            <w:pPr>
              <w:spacing w:before="40" w:after="40" w:line="280" w:lineRule="exact"/>
              <w:rPr>
                <w:w w:val="105"/>
              </w:rPr>
            </w:pPr>
            <w:r w:rsidRPr="005362CB">
              <w:rPr>
                <w:i/>
              </w:rPr>
              <w:t>Iodometric method</w:t>
            </w:r>
          </w:p>
        </w:tc>
        <w:tc>
          <w:tcPr>
            <w:tcW w:w="2430" w:type="dxa"/>
            <w:shd w:val="clear" w:color="auto" w:fill="auto"/>
            <w:vAlign w:val="center"/>
          </w:tcPr>
          <w:p w14:paraId="3F218C14" w14:textId="77777777" w:rsidR="00AF2650" w:rsidRPr="005362CB" w:rsidRDefault="00AF2650" w:rsidP="00446452">
            <w:pPr>
              <w:spacing w:before="40" w:after="40" w:line="280" w:lineRule="exact"/>
              <w:jc w:val="center"/>
            </w:pPr>
            <w:r w:rsidRPr="005362CB">
              <w:t>0,5 mg/L</w:t>
            </w:r>
          </w:p>
        </w:tc>
        <w:tc>
          <w:tcPr>
            <w:tcW w:w="1890" w:type="dxa"/>
            <w:shd w:val="clear" w:color="auto" w:fill="auto"/>
            <w:vAlign w:val="center"/>
          </w:tcPr>
          <w:p w14:paraId="0507B9C1" w14:textId="77777777" w:rsidR="00AF2650" w:rsidRPr="005362CB" w:rsidRDefault="00AF2650" w:rsidP="00446452">
            <w:pPr>
              <w:spacing w:before="40" w:after="40" w:line="280" w:lineRule="exact"/>
              <w:jc w:val="center"/>
            </w:pPr>
            <w:r w:rsidRPr="005362CB">
              <w:t>SMEWW</w:t>
            </w:r>
            <w:r w:rsidRPr="005362CB">
              <w:rPr>
                <w:shd w:val="clear" w:color="auto" w:fill="FAFAFA"/>
              </w:rPr>
              <w:t> </w:t>
            </w:r>
            <w:r w:rsidRPr="005362CB">
              <w:t>4500</w:t>
            </w:r>
            <w:r w:rsidRPr="005362CB">
              <w:rPr>
                <w:shd w:val="clear" w:color="auto" w:fill="FAFAFA"/>
              </w:rPr>
              <w:t>-</w:t>
            </w:r>
            <w:r w:rsidRPr="005362CB">
              <w:t>Cl</w:t>
            </w:r>
            <w:r w:rsidRPr="005362CB">
              <w:rPr>
                <w:shd w:val="clear" w:color="auto" w:fill="FAFAFA"/>
              </w:rPr>
              <w:t xml:space="preserve">. B:2023 </w:t>
            </w:r>
            <w:r w:rsidRPr="005362CB">
              <w:rPr>
                <w:vertAlign w:val="superscript"/>
              </w:rPr>
              <w:t>(*)</w:t>
            </w:r>
          </w:p>
        </w:tc>
      </w:tr>
      <w:tr w:rsidR="00AF2650" w:rsidRPr="005362CB" w14:paraId="7D2682EC" w14:textId="77777777" w:rsidTr="00446452">
        <w:trPr>
          <w:cantSplit/>
          <w:trHeight w:val="567"/>
        </w:trPr>
        <w:tc>
          <w:tcPr>
            <w:tcW w:w="600" w:type="dxa"/>
            <w:shd w:val="clear" w:color="auto" w:fill="auto"/>
            <w:vAlign w:val="center"/>
          </w:tcPr>
          <w:p w14:paraId="54C9534B"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4A8D49B3"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29512F9F" w14:textId="77777777" w:rsidR="00AF2650" w:rsidRPr="005362CB" w:rsidRDefault="00AF2650" w:rsidP="00446452">
            <w:pPr>
              <w:widowControl w:val="0"/>
              <w:autoSpaceDE w:val="0"/>
              <w:autoSpaceDN w:val="0"/>
              <w:spacing w:before="40" w:after="40" w:line="280" w:lineRule="exact"/>
            </w:pPr>
            <w:r w:rsidRPr="005362CB">
              <w:t xml:space="preserve">Xác định hàm lượng clorua </w:t>
            </w:r>
          </w:p>
          <w:p w14:paraId="2A9CA734" w14:textId="77777777" w:rsidR="00AF2650" w:rsidRPr="005362CB" w:rsidRDefault="00AF2650" w:rsidP="00446452">
            <w:pPr>
              <w:widowControl w:val="0"/>
              <w:autoSpaceDE w:val="0"/>
              <w:autoSpaceDN w:val="0"/>
              <w:spacing w:before="40" w:after="40" w:line="280" w:lineRule="exact"/>
            </w:pPr>
            <w:r w:rsidRPr="005362CB">
              <w:t>Chuẩn độ bạc nitrat với chỉ thị cromat (phương pháp MO)</w:t>
            </w:r>
          </w:p>
          <w:p w14:paraId="56C73175" w14:textId="77777777" w:rsidR="00AF2650" w:rsidRPr="005362CB" w:rsidRDefault="00AF2650" w:rsidP="00446452">
            <w:pPr>
              <w:spacing w:before="40" w:after="40" w:line="280" w:lineRule="exact"/>
              <w:rPr>
                <w:i/>
                <w:iCs/>
              </w:rPr>
            </w:pPr>
            <w:r w:rsidRPr="005362CB">
              <w:rPr>
                <w:i/>
                <w:iCs/>
              </w:rPr>
              <w:t xml:space="preserve">Determination of chloride </w:t>
            </w:r>
            <w:r w:rsidRPr="005362CB">
              <w:rPr>
                <w:i/>
              </w:rPr>
              <w:t>content</w:t>
            </w:r>
          </w:p>
          <w:p w14:paraId="32C13EDB" w14:textId="77777777" w:rsidR="00AF2650" w:rsidRPr="005362CB" w:rsidRDefault="00AF2650" w:rsidP="00446452">
            <w:pPr>
              <w:spacing w:before="40" w:after="40" w:line="280" w:lineRule="exact"/>
            </w:pPr>
            <w:r w:rsidRPr="005362CB">
              <w:rPr>
                <w:i/>
                <w:iCs/>
              </w:rPr>
              <w:t>Silver nitrate titration with chromate indicator (Mohr's method)</w:t>
            </w:r>
          </w:p>
        </w:tc>
        <w:tc>
          <w:tcPr>
            <w:tcW w:w="2430" w:type="dxa"/>
            <w:shd w:val="clear" w:color="auto" w:fill="auto"/>
            <w:vAlign w:val="center"/>
          </w:tcPr>
          <w:p w14:paraId="3A9519DF" w14:textId="77777777" w:rsidR="00AF2650" w:rsidRPr="005362CB" w:rsidRDefault="00AF2650" w:rsidP="00446452">
            <w:pPr>
              <w:widowControl w:val="0"/>
              <w:autoSpaceDE w:val="0"/>
              <w:autoSpaceDN w:val="0"/>
              <w:spacing w:before="40" w:after="40" w:line="280" w:lineRule="exact"/>
              <w:ind w:left="16"/>
              <w:jc w:val="center"/>
              <w:rPr>
                <w:w w:val="105"/>
              </w:rPr>
            </w:pPr>
            <w:r w:rsidRPr="005362CB">
              <w:rPr>
                <w:w w:val="105"/>
              </w:rPr>
              <w:t>15 mg/L</w:t>
            </w:r>
          </w:p>
          <w:p w14:paraId="050E5057" w14:textId="77777777" w:rsidR="00AF2650" w:rsidRPr="005362CB" w:rsidRDefault="00AF2650" w:rsidP="00446452">
            <w:pPr>
              <w:spacing w:before="40" w:after="40" w:line="280" w:lineRule="exact"/>
              <w:jc w:val="center"/>
            </w:pPr>
          </w:p>
        </w:tc>
        <w:tc>
          <w:tcPr>
            <w:tcW w:w="1890" w:type="dxa"/>
            <w:shd w:val="clear" w:color="auto" w:fill="auto"/>
            <w:vAlign w:val="center"/>
          </w:tcPr>
          <w:p w14:paraId="112CC24B" w14:textId="77777777" w:rsidR="00AF2650" w:rsidRPr="005362CB" w:rsidRDefault="00AF2650" w:rsidP="00446452">
            <w:pPr>
              <w:widowControl w:val="0"/>
              <w:autoSpaceDE w:val="0"/>
              <w:autoSpaceDN w:val="0"/>
              <w:spacing w:before="40" w:after="40" w:line="280" w:lineRule="exact"/>
              <w:jc w:val="center"/>
            </w:pPr>
            <w:r w:rsidRPr="005362CB">
              <w:t>TCVN 6194:1996 (ISO 9297:1989 (E))</w:t>
            </w:r>
          </w:p>
        </w:tc>
      </w:tr>
      <w:tr w:rsidR="00AF2650" w:rsidRPr="005362CB" w14:paraId="7453F390" w14:textId="77777777" w:rsidTr="00446452">
        <w:trPr>
          <w:cantSplit/>
          <w:trHeight w:val="567"/>
        </w:trPr>
        <w:tc>
          <w:tcPr>
            <w:tcW w:w="600" w:type="dxa"/>
            <w:shd w:val="clear" w:color="auto" w:fill="auto"/>
            <w:vAlign w:val="center"/>
          </w:tcPr>
          <w:p w14:paraId="4979831B"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5A787E3"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1714EA95" w14:textId="77777777" w:rsidR="00AF2650" w:rsidRPr="005362CB" w:rsidRDefault="00AF2650" w:rsidP="00446452">
            <w:pPr>
              <w:shd w:val="clear" w:color="auto" w:fill="FFFFFF"/>
              <w:spacing w:before="40" w:after="40" w:line="280" w:lineRule="exact"/>
              <w:rPr>
                <w:lang w:val="ru-RU" w:eastAsia="ru-RU"/>
              </w:rPr>
            </w:pPr>
            <w:r w:rsidRPr="005362CB">
              <w:rPr>
                <w:lang w:eastAsia="ru-RU"/>
              </w:rPr>
              <w:t>X</w:t>
            </w:r>
            <w:r w:rsidRPr="005362CB">
              <w:rPr>
                <w:lang w:val="ru-RU" w:eastAsia="ru-RU"/>
              </w:rPr>
              <w:t>ác định hàm lượng nitrat</w:t>
            </w:r>
          </w:p>
          <w:p w14:paraId="187804D0" w14:textId="77777777" w:rsidR="00AF2650" w:rsidRPr="005362CB" w:rsidRDefault="00AF2650" w:rsidP="00446452">
            <w:pPr>
              <w:shd w:val="clear" w:color="auto" w:fill="FFFFFF"/>
              <w:spacing w:before="40" w:after="40" w:line="280" w:lineRule="exact"/>
              <w:rPr>
                <w:lang w:val="ru-RU" w:eastAsia="ru-RU"/>
              </w:rPr>
            </w:pPr>
            <w:r w:rsidRPr="005362CB">
              <w:rPr>
                <w:lang w:eastAsia="ru-RU"/>
              </w:rPr>
              <w:t>P</w:t>
            </w:r>
            <w:r w:rsidRPr="005362CB">
              <w:rPr>
                <w:lang w:val="ru-RU" w:eastAsia="ru-RU"/>
              </w:rPr>
              <w:t>hương pháp trắc phổ dùng axit sunfosalixylic</w:t>
            </w:r>
          </w:p>
          <w:p w14:paraId="4F5D5942" w14:textId="77777777" w:rsidR="00AF2650" w:rsidRPr="005362CB" w:rsidRDefault="00AF2650" w:rsidP="00446452">
            <w:pPr>
              <w:shd w:val="clear" w:color="auto" w:fill="FFFFFF"/>
              <w:spacing w:before="40" w:after="40" w:line="280" w:lineRule="exact"/>
              <w:rPr>
                <w:lang w:eastAsia="ru-RU"/>
              </w:rPr>
            </w:pPr>
            <w:r w:rsidRPr="005362CB">
              <w:rPr>
                <w:i/>
                <w:iCs/>
                <w:lang w:val="ru-RU" w:eastAsia="ru-RU"/>
              </w:rPr>
              <w:t>Determination of nitrate</w:t>
            </w:r>
            <w:r w:rsidRPr="005362CB">
              <w:rPr>
                <w:i/>
                <w:iCs/>
                <w:lang w:eastAsia="ru-RU"/>
              </w:rPr>
              <w:t xml:space="preserve"> </w:t>
            </w:r>
            <w:r w:rsidRPr="005362CB">
              <w:rPr>
                <w:i/>
                <w:lang w:val="ru-RU" w:eastAsia="ru-RU"/>
              </w:rPr>
              <w:t>content</w:t>
            </w:r>
          </w:p>
          <w:p w14:paraId="4B360D92" w14:textId="77777777" w:rsidR="00AF2650" w:rsidRPr="005362CB" w:rsidRDefault="00AF2650" w:rsidP="00446452">
            <w:pPr>
              <w:spacing w:before="40" w:after="40" w:line="280" w:lineRule="exact"/>
            </w:pPr>
            <w:r w:rsidRPr="005362CB">
              <w:rPr>
                <w:i/>
                <w:iCs/>
              </w:rPr>
              <w:t>Spectrometric method using sulfosalicylic acid</w:t>
            </w:r>
          </w:p>
        </w:tc>
        <w:tc>
          <w:tcPr>
            <w:tcW w:w="2430" w:type="dxa"/>
            <w:shd w:val="clear" w:color="auto" w:fill="auto"/>
            <w:vAlign w:val="center"/>
          </w:tcPr>
          <w:p w14:paraId="73B376A6" w14:textId="77777777" w:rsidR="00AF2650" w:rsidRPr="005362CB" w:rsidRDefault="00AF2650" w:rsidP="00446452">
            <w:pPr>
              <w:spacing w:before="40" w:after="40" w:line="280" w:lineRule="exact"/>
              <w:ind w:left="16"/>
              <w:jc w:val="center"/>
              <w:rPr>
                <w:w w:val="105"/>
              </w:rPr>
            </w:pPr>
            <w:r w:rsidRPr="005362CB">
              <w:t>0,15 mg/L</w:t>
            </w:r>
          </w:p>
        </w:tc>
        <w:tc>
          <w:tcPr>
            <w:tcW w:w="1890" w:type="dxa"/>
            <w:shd w:val="clear" w:color="auto" w:fill="auto"/>
            <w:vAlign w:val="center"/>
          </w:tcPr>
          <w:p w14:paraId="46DBABA0" w14:textId="77777777" w:rsidR="00AF2650" w:rsidRPr="005362CB" w:rsidRDefault="00AF2650" w:rsidP="00446452">
            <w:pPr>
              <w:widowControl w:val="0"/>
              <w:autoSpaceDE w:val="0"/>
              <w:autoSpaceDN w:val="0"/>
              <w:spacing w:before="40" w:after="40" w:line="280" w:lineRule="exact"/>
              <w:jc w:val="center"/>
              <w:rPr>
                <w:w w:val="105"/>
              </w:rPr>
            </w:pPr>
            <w:r w:rsidRPr="005362CB">
              <w:rPr>
                <w:w w:val="105"/>
              </w:rPr>
              <w:t>TCVN 6180:1996 (</w:t>
            </w:r>
            <w:r w:rsidRPr="005362CB">
              <w:rPr>
                <w:bCs/>
              </w:rPr>
              <w:t>ISO 7890-3:1988 (E))</w:t>
            </w:r>
          </w:p>
        </w:tc>
      </w:tr>
      <w:tr w:rsidR="00AF2650" w:rsidRPr="005362CB" w14:paraId="31395CEF" w14:textId="77777777" w:rsidTr="00446452">
        <w:trPr>
          <w:cantSplit/>
          <w:trHeight w:val="567"/>
        </w:trPr>
        <w:tc>
          <w:tcPr>
            <w:tcW w:w="600" w:type="dxa"/>
            <w:shd w:val="clear" w:color="auto" w:fill="auto"/>
            <w:vAlign w:val="center"/>
          </w:tcPr>
          <w:p w14:paraId="53B3BE5E"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19AFB15"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219F33CA" w14:textId="77777777" w:rsidR="00AF2650" w:rsidRPr="005362CB" w:rsidRDefault="00AF2650" w:rsidP="00446452">
            <w:pPr>
              <w:spacing w:before="40" w:after="40" w:line="280" w:lineRule="exact"/>
              <w:rPr>
                <w:lang w:val="vi-VN"/>
              </w:rPr>
            </w:pPr>
            <w:r w:rsidRPr="005362CB">
              <w:t>X</w:t>
            </w:r>
            <w:r w:rsidRPr="005362CB">
              <w:rPr>
                <w:lang w:val="vi-VN"/>
              </w:rPr>
              <w:t>ác định</w:t>
            </w:r>
            <w:r w:rsidRPr="005362CB">
              <w:t xml:space="preserve"> hàm lượng</w:t>
            </w:r>
            <w:r w:rsidRPr="005362CB">
              <w:rPr>
                <w:lang w:val="vi-VN"/>
              </w:rPr>
              <w:t xml:space="preserve"> oxy hòa tan  </w:t>
            </w:r>
          </w:p>
          <w:p w14:paraId="73929A15" w14:textId="77777777" w:rsidR="00AF2650" w:rsidRPr="005362CB" w:rsidRDefault="00AF2650" w:rsidP="00446452">
            <w:pPr>
              <w:spacing w:before="40" w:after="40" w:line="280" w:lineRule="exact"/>
              <w:rPr>
                <w:lang w:val="vi-VN"/>
              </w:rPr>
            </w:pPr>
            <w:r w:rsidRPr="005362CB">
              <w:rPr>
                <w:lang w:val="vi-VN"/>
              </w:rPr>
              <w:t>Phương pháp đầu đo điện hóa</w:t>
            </w:r>
          </w:p>
          <w:p w14:paraId="5A2DFF54" w14:textId="77777777" w:rsidR="00AF2650" w:rsidRPr="005362CB" w:rsidRDefault="00AF2650" w:rsidP="00446452">
            <w:pPr>
              <w:spacing w:before="40" w:after="40" w:line="280" w:lineRule="exact"/>
              <w:rPr>
                <w:i/>
                <w:iCs/>
                <w:lang w:val="vi-VN"/>
              </w:rPr>
            </w:pPr>
            <w:r w:rsidRPr="005362CB">
              <w:rPr>
                <w:i/>
                <w:iCs/>
                <w:lang w:val="vi-VN"/>
              </w:rPr>
              <w:t xml:space="preserve">Determination of dissolved oxygen </w:t>
            </w:r>
            <w:r w:rsidRPr="005362CB">
              <w:rPr>
                <w:i/>
              </w:rPr>
              <w:t>content</w:t>
            </w:r>
          </w:p>
          <w:p w14:paraId="31A92257" w14:textId="77777777" w:rsidR="00AF2650" w:rsidRPr="005362CB" w:rsidRDefault="00AF2650" w:rsidP="00446452">
            <w:pPr>
              <w:spacing w:before="40" w:after="40" w:line="280" w:lineRule="exact"/>
            </w:pPr>
            <w:r w:rsidRPr="005362CB">
              <w:rPr>
                <w:i/>
                <w:iCs/>
                <w:lang w:val="vi-VN"/>
              </w:rPr>
              <w:t>Electrochemical probe method</w:t>
            </w:r>
          </w:p>
        </w:tc>
        <w:tc>
          <w:tcPr>
            <w:tcW w:w="2430" w:type="dxa"/>
            <w:shd w:val="clear" w:color="auto" w:fill="auto"/>
            <w:vAlign w:val="center"/>
          </w:tcPr>
          <w:p w14:paraId="409741DE" w14:textId="77777777" w:rsidR="00AF2650" w:rsidRPr="005362CB" w:rsidRDefault="00AF2650" w:rsidP="00446452">
            <w:pPr>
              <w:spacing w:before="40" w:after="40" w:line="280" w:lineRule="exact"/>
              <w:ind w:left="16"/>
              <w:jc w:val="center"/>
            </w:pPr>
            <w:r w:rsidRPr="005362CB">
              <w:rPr>
                <w:spacing w:val="-6"/>
                <w:w w:val="103"/>
              </w:rPr>
              <w:t xml:space="preserve">(0 </w:t>
            </w:r>
            <w:r w:rsidRPr="005362CB">
              <w:t>~</w:t>
            </w:r>
            <w:r w:rsidRPr="005362CB">
              <w:rPr>
                <w:spacing w:val="-6"/>
                <w:w w:val="103"/>
              </w:rPr>
              <w:t xml:space="preserve"> 16) mg/L</w:t>
            </w:r>
          </w:p>
        </w:tc>
        <w:tc>
          <w:tcPr>
            <w:tcW w:w="1890" w:type="dxa"/>
            <w:shd w:val="clear" w:color="auto" w:fill="auto"/>
            <w:vAlign w:val="center"/>
          </w:tcPr>
          <w:p w14:paraId="05C6A876" w14:textId="77777777" w:rsidR="00AF2650" w:rsidRPr="005362CB" w:rsidRDefault="00AF2650" w:rsidP="00446452">
            <w:pPr>
              <w:spacing w:before="40" w:after="40" w:line="280" w:lineRule="exact"/>
              <w:jc w:val="center"/>
              <w:rPr>
                <w:lang w:val="ru-RU" w:eastAsia="ru-RU"/>
              </w:rPr>
            </w:pPr>
            <w:r w:rsidRPr="005362CB">
              <w:rPr>
                <w:bCs/>
                <w:lang w:val="ru-RU" w:eastAsia="ru-RU"/>
              </w:rPr>
              <w:t>TCVN 7325:2016</w:t>
            </w:r>
            <w:r w:rsidRPr="005362CB">
              <w:rPr>
                <w:bCs/>
                <w:lang w:eastAsia="ru-RU"/>
              </w:rPr>
              <w:t xml:space="preserve"> </w:t>
            </w:r>
            <w:r w:rsidRPr="005362CB">
              <w:rPr>
                <w:bCs/>
                <w:lang w:val="ru-RU" w:eastAsia="ru-RU"/>
              </w:rPr>
              <w:t>(ISO 5814:2012)</w:t>
            </w:r>
          </w:p>
        </w:tc>
      </w:tr>
      <w:tr w:rsidR="00AF2650" w:rsidRPr="005362CB" w14:paraId="5C1D1469" w14:textId="77777777" w:rsidTr="00446452">
        <w:trPr>
          <w:cantSplit/>
          <w:trHeight w:val="567"/>
        </w:trPr>
        <w:tc>
          <w:tcPr>
            <w:tcW w:w="600" w:type="dxa"/>
            <w:shd w:val="clear" w:color="auto" w:fill="auto"/>
            <w:vAlign w:val="center"/>
          </w:tcPr>
          <w:p w14:paraId="00AEFACB"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3D7F98A"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1F8CFB07" w14:textId="77777777" w:rsidR="00AF2650" w:rsidRPr="005362CB" w:rsidRDefault="00AF2650" w:rsidP="00446452">
            <w:pPr>
              <w:spacing w:before="40" w:after="40" w:line="280" w:lineRule="exact"/>
              <w:rPr>
                <w:spacing w:val="-1"/>
              </w:rPr>
            </w:pPr>
            <w:r w:rsidRPr="005362CB">
              <w:rPr>
                <w:spacing w:val="-1"/>
              </w:rPr>
              <w:t>Xác định độ dẫn điện</w:t>
            </w:r>
          </w:p>
          <w:p w14:paraId="7E86FCF4" w14:textId="77777777" w:rsidR="00AF2650" w:rsidRPr="005362CB" w:rsidRDefault="00AF2650" w:rsidP="00446452">
            <w:pPr>
              <w:spacing w:before="40" w:after="40" w:line="280" w:lineRule="exact"/>
            </w:pPr>
            <w:r w:rsidRPr="005362CB">
              <w:rPr>
                <w:i/>
              </w:rPr>
              <w:t>Determination of c</w:t>
            </w:r>
            <w:r w:rsidRPr="005362CB">
              <w:rPr>
                <w:rFonts w:eastAsia="MS Mincho"/>
                <w:bCs/>
                <w:i/>
              </w:rPr>
              <w:t>onductivity</w:t>
            </w:r>
          </w:p>
        </w:tc>
        <w:tc>
          <w:tcPr>
            <w:tcW w:w="2430" w:type="dxa"/>
            <w:shd w:val="clear" w:color="auto" w:fill="auto"/>
            <w:vAlign w:val="center"/>
          </w:tcPr>
          <w:p w14:paraId="1BA30C70" w14:textId="77777777" w:rsidR="00AF2650" w:rsidRPr="005362CB" w:rsidRDefault="00AF2650" w:rsidP="00446452">
            <w:pPr>
              <w:spacing w:before="40" w:after="40" w:line="280" w:lineRule="exact"/>
              <w:ind w:left="16"/>
              <w:jc w:val="center"/>
              <w:rPr>
                <w:spacing w:val="-6"/>
                <w:w w:val="103"/>
              </w:rPr>
            </w:pPr>
            <w:r w:rsidRPr="005362CB">
              <w:t>(0,01 ~ 200000) µS/cm</w:t>
            </w:r>
          </w:p>
        </w:tc>
        <w:tc>
          <w:tcPr>
            <w:tcW w:w="1890" w:type="dxa"/>
            <w:shd w:val="clear" w:color="auto" w:fill="auto"/>
            <w:vAlign w:val="center"/>
          </w:tcPr>
          <w:p w14:paraId="5920D876" w14:textId="77777777" w:rsidR="00AF2650" w:rsidRPr="005362CB" w:rsidRDefault="00AF2650" w:rsidP="00446452">
            <w:pPr>
              <w:spacing w:before="40" w:after="40" w:line="280" w:lineRule="exact"/>
              <w:jc w:val="center"/>
              <w:rPr>
                <w:bCs/>
                <w:lang w:val="ru-RU" w:eastAsia="ru-RU"/>
              </w:rPr>
            </w:pPr>
            <w:r w:rsidRPr="005362CB">
              <w:rPr>
                <w:lang w:val="ru-RU" w:eastAsia="ru-RU"/>
              </w:rPr>
              <w:t>SMEWW</w:t>
            </w:r>
            <w:r w:rsidRPr="005362CB">
              <w:rPr>
                <w:shd w:val="clear" w:color="auto" w:fill="FAFAFA"/>
                <w:lang w:val="ru-RU" w:eastAsia="ru-RU"/>
              </w:rPr>
              <w:t> </w:t>
            </w:r>
            <w:r w:rsidRPr="005362CB">
              <w:rPr>
                <w:lang w:val="ru-RU" w:eastAsia="ru-RU"/>
              </w:rPr>
              <w:t>2510</w:t>
            </w:r>
            <w:r w:rsidRPr="005362CB">
              <w:rPr>
                <w:shd w:val="clear" w:color="auto" w:fill="FAFAFA"/>
                <w:lang w:val="ru-RU" w:eastAsia="ru-RU"/>
              </w:rPr>
              <w:t> B:</w:t>
            </w:r>
            <w:r w:rsidRPr="005362CB">
              <w:rPr>
                <w:shd w:val="clear" w:color="auto" w:fill="FAFAFA"/>
                <w:lang w:eastAsia="ru-RU"/>
              </w:rPr>
              <w:t xml:space="preserve"> </w:t>
            </w:r>
            <w:r w:rsidRPr="005362CB">
              <w:rPr>
                <w:shd w:val="clear" w:color="auto" w:fill="FAFAFA"/>
                <w:lang w:val="ru-RU" w:eastAsia="ru-RU"/>
              </w:rPr>
              <w:t xml:space="preserve">2023 </w:t>
            </w:r>
            <w:r w:rsidRPr="005362CB">
              <w:rPr>
                <w:vertAlign w:val="superscript"/>
                <w:lang w:val="ru-RU" w:eastAsia="ru-RU"/>
              </w:rPr>
              <w:t>(*)</w:t>
            </w:r>
          </w:p>
        </w:tc>
      </w:tr>
      <w:tr w:rsidR="00AF2650" w:rsidRPr="005362CB" w14:paraId="5C6F78FE" w14:textId="77777777" w:rsidTr="00446452">
        <w:trPr>
          <w:cantSplit/>
          <w:trHeight w:val="567"/>
        </w:trPr>
        <w:tc>
          <w:tcPr>
            <w:tcW w:w="600" w:type="dxa"/>
            <w:shd w:val="clear" w:color="auto" w:fill="auto"/>
            <w:vAlign w:val="center"/>
          </w:tcPr>
          <w:p w14:paraId="62A4EF69"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6C81853B"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3FE10C77" w14:textId="77777777" w:rsidR="00AF2650" w:rsidRPr="005362CB" w:rsidRDefault="00AF2650" w:rsidP="00446452">
            <w:pPr>
              <w:spacing w:before="40" w:after="40" w:line="280" w:lineRule="exact"/>
            </w:pPr>
            <w:r w:rsidRPr="005362CB">
              <w:t>Xác định hàm lượng thủy ngân</w:t>
            </w:r>
          </w:p>
          <w:p w14:paraId="37A7F797" w14:textId="77777777" w:rsidR="00AF2650" w:rsidRPr="005362CB" w:rsidRDefault="00AF2650" w:rsidP="00446452">
            <w:pPr>
              <w:spacing w:before="40" w:after="40" w:line="280" w:lineRule="exact"/>
            </w:pPr>
            <w:r w:rsidRPr="005362CB">
              <w:t>Phương pháp CV-AAS</w:t>
            </w:r>
          </w:p>
          <w:p w14:paraId="41D224D6" w14:textId="77777777" w:rsidR="00AF2650" w:rsidRPr="005362CB" w:rsidRDefault="00AF2650" w:rsidP="00446452">
            <w:pPr>
              <w:spacing w:before="40" w:after="40" w:line="280" w:lineRule="exact"/>
              <w:rPr>
                <w:i/>
              </w:rPr>
            </w:pPr>
            <w:r w:rsidRPr="005362CB">
              <w:rPr>
                <w:i/>
              </w:rPr>
              <w:t xml:space="preserve">Determination of mercury content </w:t>
            </w:r>
          </w:p>
          <w:p w14:paraId="35DBFC6F" w14:textId="77777777" w:rsidR="00AF2650" w:rsidRPr="005362CB" w:rsidRDefault="00AF2650" w:rsidP="00446452">
            <w:pPr>
              <w:spacing w:before="40" w:after="40" w:line="280" w:lineRule="exact"/>
              <w:rPr>
                <w:spacing w:val="-1"/>
              </w:rPr>
            </w:pPr>
            <w:r w:rsidRPr="005362CB">
              <w:rPr>
                <w:i/>
              </w:rPr>
              <w:t>CV-AAS method</w:t>
            </w:r>
          </w:p>
        </w:tc>
        <w:tc>
          <w:tcPr>
            <w:tcW w:w="2430" w:type="dxa"/>
            <w:shd w:val="clear" w:color="auto" w:fill="auto"/>
            <w:vAlign w:val="center"/>
          </w:tcPr>
          <w:p w14:paraId="53700E3B" w14:textId="77777777" w:rsidR="00AF2650" w:rsidRPr="005362CB" w:rsidRDefault="00AF2650" w:rsidP="00446452">
            <w:pPr>
              <w:spacing w:before="40" w:after="40" w:line="280" w:lineRule="exact"/>
              <w:ind w:left="16"/>
              <w:jc w:val="center"/>
            </w:pPr>
            <w:r w:rsidRPr="005362CB">
              <w:t>0,001 mg/L</w:t>
            </w:r>
          </w:p>
        </w:tc>
        <w:tc>
          <w:tcPr>
            <w:tcW w:w="1890" w:type="dxa"/>
            <w:shd w:val="clear" w:color="auto" w:fill="auto"/>
            <w:vAlign w:val="center"/>
          </w:tcPr>
          <w:p w14:paraId="0CDEDA75" w14:textId="77777777" w:rsidR="00AF2650" w:rsidRPr="005362CB" w:rsidRDefault="00AF2650" w:rsidP="00446452">
            <w:pPr>
              <w:spacing w:before="40" w:after="40" w:line="280" w:lineRule="exact"/>
              <w:jc w:val="center"/>
              <w:rPr>
                <w:lang w:val="ru-RU" w:eastAsia="ru-RU"/>
              </w:rPr>
            </w:pPr>
            <w:r w:rsidRPr="005362CB">
              <w:rPr>
                <w:bCs/>
                <w:lang w:val="ru-RU" w:eastAsia="ru-RU"/>
              </w:rPr>
              <w:t>TCVN 7877:2008</w:t>
            </w:r>
            <w:r w:rsidRPr="005362CB">
              <w:rPr>
                <w:bCs/>
                <w:lang w:eastAsia="ru-RU"/>
              </w:rPr>
              <w:t xml:space="preserve"> </w:t>
            </w:r>
            <w:r w:rsidRPr="005362CB">
              <w:rPr>
                <w:bCs/>
                <w:lang w:val="ru-RU" w:eastAsia="ru-RU"/>
              </w:rPr>
              <w:t>(ISO 5666:1999)</w:t>
            </w:r>
          </w:p>
        </w:tc>
      </w:tr>
      <w:tr w:rsidR="00AF2650" w:rsidRPr="005362CB" w14:paraId="6E67BBFE" w14:textId="77777777" w:rsidTr="00446452">
        <w:trPr>
          <w:cantSplit/>
          <w:trHeight w:val="65"/>
        </w:trPr>
        <w:tc>
          <w:tcPr>
            <w:tcW w:w="600" w:type="dxa"/>
            <w:shd w:val="clear" w:color="auto" w:fill="auto"/>
            <w:vAlign w:val="center"/>
          </w:tcPr>
          <w:p w14:paraId="3B8194D8"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753803DF"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0F98750" w14:textId="77777777" w:rsidR="00AF2650" w:rsidRPr="005362CB" w:rsidRDefault="00AF2650" w:rsidP="00446452">
            <w:pPr>
              <w:spacing w:before="40" w:after="40" w:line="280" w:lineRule="exact"/>
            </w:pPr>
            <w:r w:rsidRPr="005362CB">
              <w:t xml:space="preserve">Xác định hàm lượng asen </w:t>
            </w:r>
          </w:p>
          <w:p w14:paraId="7FC8C0EE" w14:textId="77777777" w:rsidR="00AF2650" w:rsidRPr="005362CB" w:rsidRDefault="00AF2650" w:rsidP="00446452">
            <w:pPr>
              <w:spacing w:before="40" w:after="40" w:line="280" w:lineRule="exact"/>
            </w:pPr>
            <w:r w:rsidRPr="005362CB">
              <w:t>Phương pháp đo phổ hấp thụ nguyên tử (kỹ thuật hydrua)</w:t>
            </w:r>
          </w:p>
          <w:p w14:paraId="539E657E" w14:textId="77777777" w:rsidR="00AF2650" w:rsidRPr="005362CB" w:rsidRDefault="00AF2650" w:rsidP="00446452">
            <w:pPr>
              <w:spacing w:before="40" w:after="40" w:line="280" w:lineRule="exact"/>
              <w:rPr>
                <w:i/>
                <w:iCs/>
              </w:rPr>
            </w:pPr>
            <w:r w:rsidRPr="005362CB">
              <w:rPr>
                <w:i/>
                <w:iCs/>
              </w:rPr>
              <w:t xml:space="preserve">Determination arsenic </w:t>
            </w:r>
            <w:r w:rsidRPr="005362CB">
              <w:rPr>
                <w:i/>
              </w:rPr>
              <w:t>content</w:t>
            </w:r>
            <w:r w:rsidRPr="005362CB">
              <w:rPr>
                <w:i/>
                <w:iCs/>
              </w:rPr>
              <w:t xml:space="preserve"> </w:t>
            </w:r>
          </w:p>
          <w:p w14:paraId="7EA881E3" w14:textId="77777777" w:rsidR="00AF2650" w:rsidRPr="005362CB" w:rsidRDefault="00AF2650" w:rsidP="00446452">
            <w:pPr>
              <w:spacing w:before="40" w:after="40" w:line="280" w:lineRule="exact"/>
            </w:pPr>
            <w:r w:rsidRPr="005362CB">
              <w:rPr>
                <w:i/>
                <w:iCs/>
              </w:rPr>
              <w:t>Atomic absorption spectrometric method (hydride technique)</w:t>
            </w:r>
          </w:p>
        </w:tc>
        <w:tc>
          <w:tcPr>
            <w:tcW w:w="2430" w:type="dxa"/>
            <w:shd w:val="clear" w:color="auto" w:fill="auto"/>
            <w:vAlign w:val="center"/>
          </w:tcPr>
          <w:p w14:paraId="218BEFFB" w14:textId="77777777" w:rsidR="00AF2650" w:rsidRPr="005362CB" w:rsidRDefault="00AF2650" w:rsidP="00446452">
            <w:pPr>
              <w:spacing w:before="40" w:after="40" w:line="280" w:lineRule="exact"/>
              <w:ind w:left="16"/>
              <w:jc w:val="center"/>
            </w:pPr>
            <w:r w:rsidRPr="005362CB">
              <w:rPr>
                <w:lang w:val="es-VE"/>
              </w:rPr>
              <w:t>0,003 mg/L</w:t>
            </w:r>
          </w:p>
        </w:tc>
        <w:tc>
          <w:tcPr>
            <w:tcW w:w="1890" w:type="dxa"/>
            <w:shd w:val="clear" w:color="auto" w:fill="auto"/>
            <w:vAlign w:val="center"/>
          </w:tcPr>
          <w:p w14:paraId="1082363F" w14:textId="77777777" w:rsidR="00AF2650" w:rsidRPr="005362CB" w:rsidRDefault="00AF2650" w:rsidP="00446452">
            <w:pPr>
              <w:widowControl w:val="0"/>
              <w:autoSpaceDE w:val="0"/>
              <w:autoSpaceDN w:val="0"/>
              <w:adjustRightInd w:val="0"/>
              <w:spacing w:before="40" w:after="40" w:line="280" w:lineRule="exact"/>
              <w:jc w:val="center"/>
              <w:rPr>
                <w:spacing w:val="-6"/>
                <w:w w:val="103"/>
              </w:rPr>
            </w:pPr>
            <w:r w:rsidRPr="005362CB">
              <w:rPr>
                <w:spacing w:val="-6"/>
                <w:w w:val="103"/>
              </w:rPr>
              <w:t>TCVN 6626:2000 (ISO 11969:1996)</w:t>
            </w:r>
          </w:p>
        </w:tc>
      </w:tr>
      <w:tr w:rsidR="00AF2650" w:rsidRPr="005362CB" w14:paraId="5EE2525C" w14:textId="77777777" w:rsidTr="00446452">
        <w:trPr>
          <w:cantSplit/>
          <w:trHeight w:val="567"/>
        </w:trPr>
        <w:tc>
          <w:tcPr>
            <w:tcW w:w="600" w:type="dxa"/>
            <w:shd w:val="clear" w:color="auto" w:fill="auto"/>
            <w:vAlign w:val="center"/>
          </w:tcPr>
          <w:p w14:paraId="1CA3E674"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6CCA843"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45FEE0E" w14:textId="77777777" w:rsidR="00AF2650" w:rsidRPr="005362CB" w:rsidRDefault="00AF2650" w:rsidP="00446452">
            <w:pPr>
              <w:spacing w:before="40" w:after="40" w:line="280" w:lineRule="exact"/>
            </w:pPr>
            <w:r w:rsidRPr="005362CB">
              <w:t>Xác định hàm lượng kim loại Cd, Pb, Ni, Cr, Fe, Cu, Mn, Mo</w:t>
            </w:r>
          </w:p>
          <w:p w14:paraId="6F3C4F26" w14:textId="77777777" w:rsidR="00AF2650" w:rsidRPr="005362CB" w:rsidRDefault="00AF2650" w:rsidP="00446452">
            <w:pPr>
              <w:spacing w:before="40" w:after="40" w:line="280" w:lineRule="exact"/>
            </w:pPr>
            <w:r w:rsidRPr="005362CB">
              <w:t>Phương pháp GF-AAS</w:t>
            </w:r>
          </w:p>
          <w:p w14:paraId="77B54A41" w14:textId="77777777" w:rsidR="00AF2650" w:rsidRPr="005362CB" w:rsidRDefault="00AF2650" w:rsidP="00446452">
            <w:pPr>
              <w:spacing w:before="40" w:after="40" w:line="280" w:lineRule="exact"/>
              <w:rPr>
                <w:i/>
              </w:rPr>
            </w:pPr>
            <w:r w:rsidRPr="005362CB">
              <w:rPr>
                <w:i/>
              </w:rPr>
              <w:t xml:space="preserve">Determination of cadimi, lead, nickel, </w:t>
            </w:r>
            <w:r w:rsidRPr="005362CB">
              <w:rPr>
                <w:i/>
                <w:iCs/>
              </w:rPr>
              <w:t xml:space="preserve">chromium, iron, copper, manganese, molybdenum </w:t>
            </w:r>
            <w:r w:rsidRPr="005362CB">
              <w:rPr>
                <w:i/>
              </w:rPr>
              <w:t>metal content</w:t>
            </w:r>
          </w:p>
          <w:p w14:paraId="00EE9DB9" w14:textId="77777777" w:rsidR="00AF2650" w:rsidRPr="005362CB" w:rsidRDefault="00AF2650" w:rsidP="00446452">
            <w:pPr>
              <w:spacing w:before="40" w:after="40" w:line="280" w:lineRule="exact"/>
            </w:pPr>
            <w:r w:rsidRPr="005362CB">
              <w:rPr>
                <w:i/>
              </w:rPr>
              <w:t>GF-AAS method</w:t>
            </w:r>
          </w:p>
        </w:tc>
        <w:tc>
          <w:tcPr>
            <w:tcW w:w="2430" w:type="dxa"/>
            <w:shd w:val="clear" w:color="auto" w:fill="auto"/>
            <w:vAlign w:val="center"/>
          </w:tcPr>
          <w:p w14:paraId="5D256A4B" w14:textId="77777777" w:rsidR="00AF2650" w:rsidRPr="005362CB" w:rsidRDefault="00AF2650" w:rsidP="00446452">
            <w:pPr>
              <w:spacing w:before="40" w:after="40" w:line="280" w:lineRule="exact"/>
              <w:ind w:left="16"/>
              <w:jc w:val="center"/>
              <w:rPr>
                <w:lang w:val="es-VE"/>
              </w:rPr>
            </w:pPr>
            <w:r w:rsidRPr="005362CB">
              <w:rPr>
                <w:i/>
              </w:rPr>
              <w:t xml:space="preserve">Phụ lục 1/ </w:t>
            </w:r>
            <w:r w:rsidRPr="005362CB">
              <w:rPr>
                <w:i/>
              </w:rPr>
              <w:br/>
              <w:t>Appendix 1</w:t>
            </w:r>
          </w:p>
        </w:tc>
        <w:tc>
          <w:tcPr>
            <w:tcW w:w="1890" w:type="dxa"/>
            <w:shd w:val="clear" w:color="auto" w:fill="auto"/>
            <w:vAlign w:val="center"/>
          </w:tcPr>
          <w:p w14:paraId="7F6B9FE7" w14:textId="77777777" w:rsidR="00AF2650" w:rsidRPr="005362CB" w:rsidRDefault="00AF2650" w:rsidP="00446452">
            <w:pPr>
              <w:widowControl w:val="0"/>
              <w:autoSpaceDE w:val="0"/>
              <w:autoSpaceDN w:val="0"/>
              <w:adjustRightInd w:val="0"/>
              <w:spacing w:before="40" w:after="40" w:line="280" w:lineRule="exact"/>
              <w:jc w:val="center"/>
              <w:rPr>
                <w:spacing w:val="-6"/>
                <w:w w:val="103"/>
              </w:rPr>
            </w:pPr>
            <w:r w:rsidRPr="005362CB">
              <w:t xml:space="preserve">SMEWW 3113 B:2023 </w:t>
            </w:r>
            <w:r w:rsidRPr="005362CB">
              <w:rPr>
                <w:vertAlign w:val="superscript"/>
              </w:rPr>
              <w:t>(*)</w:t>
            </w:r>
          </w:p>
        </w:tc>
      </w:tr>
      <w:tr w:rsidR="00AF2650" w:rsidRPr="005362CB" w14:paraId="1A49A85F" w14:textId="77777777" w:rsidTr="00446452">
        <w:trPr>
          <w:cantSplit/>
          <w:trHeight w:val="567"/>
        </w:trPr>
        <w:tc>
          <w:tcPr>
            <w:tcW w:w="600" w:type="dxa"/>
            <w:shd w:val="clear" w:color="auto" w:fill="auto"/>
            <w:vAlign w:val="center"/>
          </w:tcPr>
          <w:p w14:paraId="2B7E6D90"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2C3DF47F" w14:textId="77777777" w:rsidR="00AF2650" w:rsidRPr="005362CB" w:rsidRDefault="00AF2650" w:rsidP="00446452">
            <w:pPr>
              <w:spacing w:before="40" w:after="40" w:line="280" w:lineRule="exact"/>
              <w:jc w:val="center"/>
              <w:rPr>
                <w:b/>
              </w:rPr>
            </w:pPr>
            <w:r w:rsidRPr="005362CB">
              <w:rPr>
                <w:b/>
              </w:rPr>
              <w:t>Nước sạch, nước khoáng, nước uống đóng chai, nước dưới đất</w:t>
            </w:r>
          </w:p>
          <w:p w14:paraId="5FD9750A" w14:textId="77777777" w:rsidR="00AF2650" w:rsidRPr="005362CB" w:rsidRDefault="00AF2650" w:rsidP="00446452">
            <w:pPr>
              <w:spacing w:before="40" w:after="40" w:line="280" w:lineRule="exact"/>
              <w:jc w:val="center"/>
              <w:rPr>
                <w:b/>
              </w:rPr>
            </w:pPr>
            <w:r w:rsidRPr="005362CB">
              <w:rPr>
                <w:b/>
                <w:i/>
              </w:rPr>
              <w:t>Domestic water, mineral water, bottled water, ground water</w:t>
            </w:r>
          </w:p>
        </w:tc>
        <w:tc>
          <w:tcPr>
            <w:tcW w:w="3484" w:type="dxa"/>
            <w:shd w:val="clear" w:color="auto" w:fill="auto"/>
            <w:vAlign w:val="center"/>
          </w:tcPr>
          <w:p w14:paraId="346BF6B9" w14:textId="77777777" w:rsidR="00AF2650" w:rsidRPr="005362CB" w:rsidRDefault="00AF2650" w:rsidP="00446452">
            <w:pPr>
              <w:spacing w:before="40" w:after="40" w:line="280" w:lineRule="exact"/>
            </w:pPr>
            <w:r w:rsidRPr="005362CB">
              <w:t xml:space="preserve">Xác định hàm lượng selen </w:t>
            </w:r>
          </w:p>
          <w:p w14:paraId="2CE4D4E0" w14:textId="77777777" w:rsidR="00AF2650" w:rsidRPr="005362CB" w:rsidRDefault="00AF2650" w:rsidP="00446452">
            <w:pPr>
              <w:spacing w:before="40" w:after="40" w:line="280" w:lineRule="exact"/>
            </w:pPr>
            <w:r w:rsidRPr="005362CB">
              <w:t>Phương pháp trắc phổ hấp thụ nguyên tử (kỹ thuật hydrua)</w:t>
            </w:r>
          </w:p>
          <w:p w14:paraId="61C75BA8" w14:textId="77777777" w:rsidR="00AF2650" w:rsidRPr="005362CB" w:rsidRDefault="00AF2650" w:rsidP="00446452">
            <w:pPr>
              <w:widowControl w:val="0"/>
              <w:autoSpaceDE w:val="0"/>
              <w:autoSpaceDN w:val="0"/>
              <w:spacing w:before="40" w:after="40" w:line="280" w:lineRule="exact"/>
              <w:rPr>
                <w:i/>
                <w:iCs/>
              </w:rPr>
            </w:pPr>
            <w:r w:rsidRPr="005362CB">
              <w:rPr>
                <w:i/>
                <w:iCs/>
              </w:rPr>
              <w:t xml:space="preserve">Determination of selenium </w:t>
            </w:r>
            <w:r w:rsidRPr="005362CB">
              <w:rPr>
                <w:i/>
              </w:rPr>
              <w:t>content</w:t>
            </w:r>
          </w:p>
          <w:p w14:paraId="38142468" w14:textId="77777777" w:rsidR="00AF2650" w:rsidRPr="005362CB" w:rsidRDefault="00AF2650" w:rsidP="00446452">
            <w:pPr>
              <w:spacing w:before="40" w:after="40" w:line="280" w:lineRule="exact"/>
            </w:pPr>
            <w:r w:rsidRPr="005362CB">
              <w:rPr>
                <w:i/>
                <w:iCs/>
              </w:rPr>
              <w:t>Atomic absorption method (hydride technique)</w:t>
            </w:r>
          </w:p>
        </w:tc>
        <w:tc>
          <w:tcPr>
            <w:tcW w:w="2430" w:type="dxa"/>
            <w:shd w:val="clear" w:color="auto" w:fill="auto"/>
            <w:vAlign w:val="center"/>
          </w:tcPr>
          <w:p w14:paraId="77C58497" w14:textId="77777777" w:rsidR="00AF2650" w:rsidRPr="005362CB" w:rsidRDefault="00AF2650" w:rsidP="00446452">
            <w:pPr>
              <w:spacing w:before="40" w:after="40" w:line="280" w:lineRule="exact"/>
              <w:jc w:val="center"/>
              <w:rPr>
                <w:w w:val="105"/>
              </w:rPr>
            </w:pPr>
            <w:r w:rsidRPr="005362CB">
              <w:rPr>
                <w:lang w:val="es-VE"/>
              </w:rPr>
              <w:t>0,003 mg/L</w:t>
            </w:r>
          </w:p>
        </w:tc>
        <w:tc>
          <w:tcPr>
            <w:tcW w:w="1890" w:type="dxa"/>
            <w:shd w:val="clear" w:color="auto" w:fill="auto"/>
            <w:vAlign w:val="center"/>
          </w:tcPr>
          <w:p w14:paraId="6F7C9AC0" w14:textId="77777777" w:rsidR="00AF2650" w:rsidRPr="005362CB" w:rsidRDefault="00AF2650" w:rsidP="00446452">
            <w:pPr>
              <w:spacing w:before="40" w:after="40" w:line="280" w:lineRule="exact"/>
              <w:jc w:val="center"/>
            </w:pPr>
            <w:r w:rsidRPr="005362CB">
              <w:t>TCVN 6183:1996 (ISO 9965:1993 (E))</w:t>
            </w:r>
          </w:p>
        </w:tc>
      </w:tr>
      <w:tr w:rsidR="00AF2650" w:rsidRPr="005362CB" w14:paraId="7BC63F00" w14:textId="77777777" w:rsidTr="00446452">
        <w:trPr>
          <w:cantSplit/>
          <w:trHeight w:val="567"/>
        </w:trPr>
        <w:tc>
          <w:tcPr>
            <w:tcW w:w="600" w:type="dxa"/>
            <w:shd w:val="clear" w:color="auto" w:fill="auto"/>
            <w:vAlign w:val="center"/>
          </w:tcPr>
          <w:p w14:paraId="16CCF84A"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505DF610" w14:textId="77777777" w:rsidR="00AF2650" w:rsidRPr="005362CB" w:rsidRDefault="00AF2650" w:rsidP="00446452">
            <w:pPr>
              <w:spacing w:before="40" w:after="40" w:line="280" w:lineRule="exact"/>
              <w:jc w:val="center"/>
              <w:rPr>
                <w:b/>
              </w:rPr>
            </w:pPr>
            <w:r w:rsidRPr="005362CB">
              <w:rPr>
                <w:b/>
              </w:rPr>
              <w:t>Nước sạch, nước mặt, nước dưới đất, nước thải</w:t>
            </w:r>
          </w:p>
          <w:p w14:paraId="3FB5B315" w14:textId="77777777" w:rsidR="00AF2650" w:rsidRPr="005362CB" w:rsidRDefault="00AF2650" w:rsidP="00446452">
            <w:pPr>
              <w:spacing w:before="40" w:after="40" w:line="280" w:lineRule="exact"/>
              <w:jc w:val="center"/>
              <w:rPr>
                <w:b/>
                <w:i/>
              </w:rPr>
            </w:pPr>
            <w:r w:rsidRPr="005362CB">
              <w:rPr>
                <w:b/>
                <w:i/>
              </w:rPr>
              <w:t>Domestic water, surface water, ground water, wastewater</w:t>
            </w:r>
          </w:p>
        </w:tc>
        <w:tc>
          <w:tcPr>
            <w:tcW w:w="3484" w:type="dxa"/>
            <w:shd w:val="clear" w:color="auto" w:fill="auto"/>
            <w:vAlign w:val="center"/>
          </w:tcPr>
          <w:p w14:paraId="38A3FC5A" w14:textId="77777777" w:rsidR="00AF2650" w:rsidRPr="005362CB" w:rsidRDefault="00AF2650" w:rsidP="00446452">
            <w:pPr>
              <w:spacing w:before="40" w:after="40" w:line="280" w:lineRule="exact"/>
            </w:pPr>
            <w:r w:rsidRPr="005362CB">
              <w:t>Xác định hàm lượng sunfua hoà tan (S</w:t>
            </w:r>
            <w:r w:rsidRPr="005362CB">
              <w:rPr>
                <w:vertAlign w:val="superscript"/>
              </w:rPr>
              <w:t>2-</w:t>
            </w:r>
            <w:r w:rsidRPr="005362CB">
              <w:t>), hydro sunfua (H</w:t>
            </w:r>
            <w:r w:rsidRPr="005362CB">
              <w:rPr>
                <w:vertAlign w:val="subscript"/>
              </w:rPr>
              <w:t>2</w:t>
            </w:r>
            <w:r w:rsidRPr="005362CB">
              <w:t>S)</w:t>
            </w:r>
          </w:p>
          <w:p w14:paraId="0614ECBA" w14:textId="77777777" w:rsidR="00AF2650" w:rsidRPr="005362CB" w:rsidRDefault="00AF2650" w:rsidP="00446452">
            <w:pPr>
              <w:spacing w:before="40" w:after="40" w:line="280" w:lineRule="exact"/>
            </w:pPr>
            <w:r w:rsidRPr="005362CB">
              <w:t>Phương pháp đo quang dùng metylen xanh</w:t>
            </w:r>
          </w:p>
          <w:p w14:paraId="6BCA61DA" w14:textId="77777777" w:rsidR="00AF2650" w:rsidRPr="005362CB" w:rsidRDefault="00AF2650" w:rsidP="00446452">
            <w:pPr>
              <w:widowControl w:val="0"/>
              <w:autoSpaceDE w:val="0"/>
              <w:autoSpaceDN w:val="0"/>
              <w:spacing w:before="40" w:after="40" w:line="280" w:lineRule="exact"/>
              <w:rPr>
                <w:i/>
                <w:iCs/>
              </w:rPr>
            </w:pPr>
            <w:r w:rsidRPr="005362CB">
              <w:rPr>
                <w:i/>
                <w:iCs/>
              </w:rPr>
              <w:t xml:space="preserve">Determination of dissolved sulfide, hydro sulfide </w:t>
            </w:r>
            <w:r w:rsidRPr="005362CB">
              <w:rPr>
                <w:i/>
              </w:rPr>
              <w:t>content</w:t>
            </w:r>
          </w:p>
          <w:p w14:paraId="4E18D092" w14:textId="77777777" w:rsidR="00AF2650" w:rsidRPr="005362CB" w:rsidRDefault="00AF2650" w:rsidP="00446452">
            <w:pPr>
              <w:spacing w:before="40" w:after="40" w:line="280" w:lineRule="exact"/>
            </w:pPr>
            <w:r w:rsidRPr="005362CB">
              <w:rPr>
                <w:i/>
                <w:iCs/>
              </w:rPr>
              <w:t>Photometric method using methylen blue</w:t>
            </w:r>
          </w:p>
        </w:tc>
        <w:tc>
          <w:tcPr>
            <w:tcW w:w="2430" w:type="dxa"/>
            <w:shd w:val="clear" w:color="auto" w:fill="auto"/>
            <w:vAlign w:val="center"/>
          </w:tcPr>
          <w:p w14:paraId="29064BEE" w14:textId="77777777" w:rsidR="00AF2650" w:rsidRPr="005362CB" w:rsidRDefault="00AF2650" w:rsidP="00446452">
            <w:pPr>
              <w:spacing w:before="40" w:after="40" w:line="280" w:lineRule="exact"/>
              <w:jc w:val="center"/>
              <w:rPr>
                <w:lang w:val="es-VE"/>
              </w:rPr>
            </w:pPr>
            <w:r w:rsidRPr="005362CB">
              <w:rPr>
                <w:lang w:val="es-VE"/>
              </w:rPr>
              <w:t>0,045 mg/L</w:t>
            </w:r>
          </w:p>
        </w:tc>
        <w:tc>
          <w:tcPr>
            <w:tcW w:w="1890" w:type="dxa"/>
            <w:shd w:val="clear" w:color="auto" w:fill="auto"/>
            <w:vAlign w:val="center"/>
          </w:tcPr>
          <w:p w14:paraId="719BA999" w14:textId="77777777" w:rsidR="00AF2650" w:rsidRPr="005362CB" w:rsidRDefault="00AF2650" w:rsidP="00446452">
            <w:pPr>
              <w:spacing w:before="40" w:after="40" w:line="280" w:lineRule="exact"/>
              <w:jc w:val="center"/>
            </w:pPr>
            <w:r w:rsidRPr="005362CB">
              <w:t xml:space="preserve">TCVN 6637:2000 (ISO 10530:1992) </w:t>
            </w:r>
          </w:p>
        </w:tc>
      </w:tr>
      <w:tr w:rsidR="00AF2650" w:rsidRPr="005362CB" w14:paraId="293D2245" w14:textId="77777777" w:rsidTr="00446452">
        <w:trPr>
          <w:cantSplit/>
          <w:trHeight w:val="567"/>
        </w:trPr>
        <w:tc>
          <w:tcPr>
            <w:tcW w:w="600" w:type="dxa"/>
            <w:shd w:val="clear" w:color="auto" w:fill="auto"/>
            <w:vAlign w:val="center"/>
          </w:tcPr>
          <w:p w14:paraId="7F6BDCE8"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68069E80" w14:textId="77777777" w:rsidR="00AF2650" w:rsidRPr="005362CB" w:rsidRDefault="00AF2650" w:rsidP="00446452">
            <w:pPr>
              <w:spacing w:before="40" w:after="40" w:line="280" w:lineRule="exact"/>
              <w:jc w:val="center"/>
              <w:rPr>
                <w:b/>
              </w:rPr>
            </w:pPr>
            <w:r w:rsidRPr="005362CB">
              <w:rPr>
                <w:b/>
              </w:rPr>
              <w:t>Nước mặt, nước dưới đất</w:t>
            </w:r>
          </w:p>
          <w:p w14:paraId="60FB75D5" w14:textId="77777777" w:rsidR="00AF2650" w:rsidRPr="005362CB" w:rsidRDefault="00AF2650" w:rsidP="00446452">
            <w:pPr>
              <w:spacing w:before="40" w:after="40" w:line="280" w:lineRule="exact"/>
              <w:jc w:val="center"/>
              <w:rPr>
                <w:b/>
              </w:rPr>
            </w:pPr>
            <w:r w:rsidRPr="005362CB">
              <w:rPr>
                <w:b/>
                <w:i/>
              </w:rPr>
              <w:t>Surface water, ground water</w:t>
            </w:r>
          </w:p>
        </w:tc>
        <w:tc>
          <w:tcPr>
            <w:tcW w:w="3484" w:type="dxa"/>
            <w:shd w:val="clear" w:color="auto" w:fill="auto"/>
            <w:vAlign w:val="center"/>
          </w:tcPr>
          <w:p w14:paraId="29E44459" w14:textId="77777777" w:rsidR="00AF2650" w:rsidRPr="005362CB" w:rsidRDefault="00AF2650" w:rsidP="00446452">
            <w:pPr>
              <w:widowControl w:val="0"/>
              <w:autoSpaceDE w:val="0"/>
              <w:autoSpaceDN w:val="0"/>
              <w:spacing w:before="40" w:after="40" w:line="280" w:lineRule="exact"/>
            </w:pPr>
            <w:r w:rsidRPr="005362CB">
              <w:rPr>
                <w:w w:val="105"/>
              </w:rPr>
              <w:t>Xác định nhu cầu oxy hoá học (COD)</w:t>
            </w:r>
          </w:p>
          <w:p w14:paraId="351EC740" w14:textId="77777777" w:rsidR="00AF2650" w:rsidRPr="005362CB" w:rsidRDefault="00AF2650" w:rsidP="00446452">
            <w:pPr>
              <w:spacing w:before="40" w:after="40" w:line="280" w:lineRule="exact"/>
            </w:pPr>
            <w:r w:rsidRPr="005362CB">
              <w:rPr>
                <w:i/>
                <w:w w:val="105"/>
              </w:rPr>
              <w:t>Determination of the chemical oxigen demand (COD)</w:t>
            </w:r>
          </w:p>
        </w:tc>
        <w:tc>
          <w:tcPr>
            <w:tcW w:w="2430" w:type="dxa"/>
            <w:shd w:val="clear" w:color="auto" w:fill="auto"/>
            <w:vAlign w:val="center"/>
          </w:tcPr>
          <w:p w14:paraId="78CEAF93" w14:textId="77777777" w:rsidR="00AF2650" w:rsidRPr="005362CB" w:rsidRDefault="00AF2650" w:rsidP="00446452">
            <w:pPr>
              <w:spacing w:before="40" w:after="40" w:line="280" w:lineRule="exact"/>
              <w:jc w:val="center"/>
              <w:rPr>
                <w:lang w:val="es-VE"/>
              </w:rPr>
            </w:pPr>
            <w:r w:rsidRPr="005362CB">
              <w:t>10 mg/L</w:t>
            </w:r>
          </w:p>
        </w:tc>
        <w:tc>
          <w:tcPr>
            <w:tcW w:w="1890" w:type="dxa"/>
            <w:shd w:val="clear" w:color="auto" w:fill="auto"/>
            <w:vAlign w:val="center"/>
          </w:tcPr>
          <w:p w14:paraId="2C3285A0" w14:textId="77777777" w:rsidR="00AF2650" w:rsidRPr="005362CB" w:rsidRDefault="00AF2650" w:rsidP="00446452">
            <w:pPr>
              <w:spacing w:before="40" w:after="40" w:line="280" w:lineRule="exact"/>
              <w:jc w:val="center"/>
            </w:pPr>
            <w:r w:rsidRPr="005362CB">
              <w:t>SMEWW</w:t>
            </w:r>
            <w:r w:rsidRPr="005362CB">
              <w:rPr>
                <w:shd w:val="clear" w:color="auto" w:fill="FAFAFA"/>
              </w:rPr>
              <w:t> </w:t>
            </w:r>
            <w:r w:rsidRPr="005362CB">
              <w:t>5220</w:t>
            </w:r>
            <w:r w:rsidRPr="005362CB">
              <w:rPr>
                <w:shd w:val="clear" w:color="auto" w:fill="FAFAFA"/>
              </w:rPr>
              <w:t xml:space="preserve"> B:2023 </w:t>
            </w:r>
            <w:r w:rsidRPr="005362CB">
              <w:rPr>
                <w:vertAlign w:val="superscript"/>
              </w:rPr>
              <w:t>(*)</w:t>
            </w:r>
          </w:p>
        </w:tc>
      </w:tr>
      <w:tr w:rsidR="00AF2650" w:rsidRPr="005362CB" w14:paraId="19A3A7D5" w14:textId="77777777" w:rsidTr="00446452">
        <w:trPr>
          <w:cantSplit/>
          <w:trHeight w:val="567"/>
        </w:trPr>
        <w:tc>
          <w:tcPr>
            <w:tcW w:w="600" w:type="dxa"/>
            <w:shd w:val="clear" w:color="auto" w:fill="auto"/>
            <w:vAlign w:val="center"/>
          </w:tcPr>
          <w:p w14:paraId="29586E0F"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408309BE" w14:textId="77777777" w:rsidR="00AF2650" w:rsidRPr="005362CB" w:rsidRDefault="00AF2650" w:rsidP="00446452">
            <w:pPr>
              <w:spacing w:before="40" w:after="40" w:line="280" w:lineRule="exact"/>
              <w:jc w:val="center"/>
              <w:rPr>
                <w:b/>
              </w:rPr>
            </w:pPr>
            <w:r w:rsidRPr="005362CB">
              <w:rPr>
                <w:b/>
                <w:w w:val="105"/>
              </w:rPr>
              <w:t>Nước sạch</w:t>
            </w:r>
          </w:p>
          <w:p w14:paraId="7E19A51F" w14:textId="77777777" w:rsidR="00AF2650" w:rsidRPr="005362CB" w:rsidRDefault="00AF2650" w:rsidP="00446452">
            <w:pPr>
              <w:spacing w:before="40" w:after="40" w:line="280" w:lineRule="exact"/>
              <w:jc w:val="center"/>
              <w:rPr>
                <w:b/>
                <w:i/>
                <w:w w:val="105"/>
              </w:rPr>
            </w:pPr>
            <w:r w:rsidRPr="005362CB">
              <w:rPr>
                <w:b/>
                <w:i/>
              </w:rPr>
              <w:t>Domestic water</w:t>
            </w:r>
          </w:p>
          <w:p w14:paraId="38E09411" w14:textId="77777777" w:rsidR="00AF2650" w:rsidRPr="005362CB" w:rsidRDefault="00AF2650" w:rsidP="00446452">
            <w:pPr>
              <w:spacing w:before="40" w:after="40" w:line="280" w:lineRule="exact"/>
              <w:jc w:val="center"/>
              <w:rPr>
                <w:b/>
                <w:i/>
                <w:w w:val="105"/>
              </w:rPr>
            </w:pPr>
          </w:p>
        </w:tc>
        <w:tc>
          <w:tcPr>
            <w:tcW w:w="3484" w:type="dxa"/>
            <w:shd w:val="clear" w:color="auto" w:fill="auto"/>
            <w:vAlign w:val="center"/>
          </w:tcPr>
          <w:p w14:paraId="1A9D291E" w14:textId="77777777" w:rsidR="00AF2650" w:rsidRPr="005362CB" w:rsidRDefault="00AF2650" w:rsidP="00446452">
            <w:pPr>
              <w:widowControl w:val="0"/>
              <w:autoSpaceDE w:val="0"/>
              <w:autoSpaceDN w:val="0"/>
              <w:spacing w:before="40" w:after="40" w:line="280" w:lineRule="exact"/>
              <w:rPr>
                <w:vertAlign w:val="superscript"/>
              </w:rPr>
            </w:pPr>
            <w:r w:rsidRPr="005362CB">
              <w:rPr>
                <w:w w:val="105"/>
              </w:rPr>
              <w:t xml:space="preserve">Xác định dư lượng thuốc trừ sâu họ carbamate </w:t>
            </w:r>
          </w:p>
          <w:p w14:paraId="1A3F2EAE" w14:textId="77777777" w:rsidR="00AF2650" w:rsidRPr="005362CB" w:rsidRDefault="00AF2650" w:rsidP="00446452">
            <w:pPr>
              <w:widowControl w:val="0"/>
              <w:autoSpaceDE w:val="0"/>
              <w:autoSpaceDN w:val="0"/>
              <w:spacing w:before="40" w:after="40" w:line="280" w:lineRule="exact"/>
              <w:rPr>
                <w:i/>
                <w:w w:val="105"/>
              </w:rPr>
            </w:pPr>
            <w:r w:rsidRPr="005362CB">
              <w:rPr>
                <w:w w:val="105"/>
              </w:rPr>
              <w:t xml:space="preserve">Phương pháp LC/MS/MS </w:t>
            </w:r>
            <w:r w:rsidRPr="005362CB">
              <w:rPr>
                <w:i/>
                <w:w w:val="105"/>
              </w:rPr>
              <w:t>Determination of carbamate pesticides residue</w:t>
            </w:r>
          </w:p>
          <w:p w14:paraId="04EE8755" w14:textId="77777777" w:rsidR="00AF2650" w:rsidRPr="005362CB" w:rsidRDefault="00AF2650" w:rsidP="00446452">
            <w:pPr>
              <w:spacing w:before="40" w:after="40" w:line="280" w:lineRule="exact"/>
              <w:rPr>
                <w:w w:val="105"/>
              </w:rPr>
            </w:pPr>
            <w:r w:rsidRPr="005362CB">
              <w:rPr>
                <w:i/>
                <w:w w:val="105"/>
              </w:rPr>
              <w:t>LC/MS/MS method</w:t>
            </w:r>
          </w:p>
        </w:tc>
        <w:tc>
          <w:tcPr>
            <w:tcW w:w="2430" w:type="dxa"/>
            <w:shd w:val="clear" w:color="auto" w:fill="auto"/>
            <w:vAlign w:val="center"/>
          </w:tcPr>
          <w:p w14:paraId="4DCA6B3F" w14:textId="77777777" w:rsidR="00AF2650" w:rsidRPr="005362CB" w:rsidRDefault="00AF2650" w:rsidP="00446452">
            <w:pPr>
              <w:spacing w:before="40" w:after="40" w:line="280" w:lineRule="exact"/>
              <w:jc w:val="center"/>
            </w:pPr>
            <w:r w:rsidRPr="005362CB">
              <w:t xml:space="preserve">Phụ lục 2/ </w:t>
            </w:r>
            <w:r w:rsidRPr="005362CB">
              <w:br/>
            </w:r>
            <w:r w:rsidRPr="005362CB">
              <w:rPr>
                <w:i/>
              </w:rPr>
              <w:t xml:space="preserve">Appendix 2 </w:t>
            </w:r>
          </w:p>
        </w:tc>
        <w:tc>
          <w:tcPr>
            <w:tcW w:w="1890" w:type="dxa"/>
            <w:shd w:val="clear" w:color="auto" w:fill="auto"/>
            <w:vAlign w:val="center"/>
          </w:tcPr>
          <w:p w14:paraId="69811F89" w14:textId="77777777" w:rsidR="00AF2650" w:rsidRPr="005362CB" w:rsidRDefault="00AF2650" w:rsidP="00446452">
            <w:pPr>
              <w:spacing w:before="40" w:after="40" w:line="280" w:lineRule="exact"/>
              <w:jc w:val="center"/>
            </w:pPr>
            <w:r w:rsidRPr="005362CB">
              <w:rPr>
                <w:w w:val="105"/>
              </w:rPr>
              <w:t>CASE.SK.0032/1 (2018)</w:t>
            </w:r>
          </w:p>
        </w:tc>
      </w:tr>
      <w:tr w:rsidR="00AF2650" w:rsidRPr="005362CB" w14:paraId="0C41D617" w14:textId="77777777" w:rsidTr="00446452">
        <w:trPr>
          <w:cantSplit/>
          <w:trHeight w:val="567"/>
        </w:trPr>
        <w:tc>
          <w:tcPr>
            <w:tcW w:w="600" w:type="dxa"/>
            <w:shd w:val="clear" w:color="auto" w:fill="auto"/>
            <w:vAlign w:val="center"/>
          </w:tcPr>
          <w:p w14:paraId="366A60C9"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2A0FC0A9"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395ECB5E" w14:textId="77777777" w:rsidR="00AF2650" w:rsidRPr="005362CB" w:rsidRDefault="00AF2650" w:rsidP="00446452">
            <w:pPr>
              <w:spacing w:before="40" w:after="40" w:line="280" w:lineRule="exact"/>
              <w:rPr>
                <w:w w:val="105"/>
                <w:vertAlign w:val="superscript"/>
              </w:rPr>
            </w:pPr>
            <w:r w:rsidRPr="005362CB">
              <w:rPr>
                <w:w w:val="105"/>
              </w:rPr>
              <w:t xml:space="preserve">Xác định dư lượng </w:t>
            </w:r>
            <w:r w:rsidRPr="005362CB">
              <w:t>thuốc trừ sâu</w:t>
            </w:r>
            <w:r w:rsidRPr="005362CB">
              <w:rPr>
                <w:w w:val="105"/>
              </w:rPr>
              <w:t xml:space="preserve"> họ chlor và họ cúc </w:t>
            </w:r>
          </w:p>
          <w:p w14:paraId="04ACA2EE" w14:textId="77777777" w:rsidR="00AF2650" w:rsidRPr="005362CB" w:rsidRDefault="00AF2650" w:rsidP="00446452">
            <w:pPr>
              <w:spacing w:before="40" w:after="40" w:line="280" w:lineRule="exact"/>
              <w:rPr>
                <w:w w:val="105"/>
              </w:rPr>
            </w:pPr>
            <w:r w:rsidRPr="005362CB">
              <w:rPr>
                <w:w w:val="105"/>
              </w:rPr>
              <w:t>Phương pháp GC-µECD</w:t>
            </w:r>
          </w:p>
          <w:p w14:paraId="6DF32667" w14:textId="77777777" w:rsidR="00AF2650" w:rsidRPr="005362CB" w:rsidRDefault="00AF2650" w:rsidP="00446452">
            <w:pPr>
              <w:spacing w:before="40" w:after="40" w:line="280" w:lineRule="exact"/>
              <w:rPr>
                <w:i/>
                <w:w w:val="105"/>
              </w:rPr>
            </w:pPr>
            <w:r w:rsidRPr="005362CB">
              <w:rPr>
                <w:i/>
                <w:w w:val="105"/>
              </w:rPr>
              <w:t>Determination of organochloride and pyrethroid pesticides residue</w:t>
            </w:r>
          </w:p>
          <w:p w14:paraId="24152220" w14:textId="77777777" w:rsidR="00AF2650" w:rsidRPr="005362CB" w:rsidRDefault="00AF2650" w:rsidP="00446452">
            <w:pPr>
              <w:spacing w:before="40" w:after="40" w:line="280" w:lineRule="exact"/>
              <w:rPr>
                <w:w w:val="105"/>
              </w:rPr>
            </w:pPr>
            <w:r w:rsidRPr="005362CB">
              <w:rPr>
                <w:i/>
                <w:w w:val="105"/>
              </w:rPr>
              <w:t>GC-µECD method</w:t>
            </w:r>
          </w:p>
        </w:tc>
        <w:tc>
          <w:tcPr>
            <w:tcW w:w="2430" w:type="dxa"/>
            <w:shd w:val="clear" w:color="auto" w:fill="auto"/>
            <w:vAlign w:val="center"/>
          </w:tcPr>
          <w:p w14:paraId="59CADDE5" w14:textId="77777777" w:rsidR="00AF2650" w:rsidRPr="005362CB" w:rsidRDefault="00AF2650" w:rsidP="00446452">
            <w:pPr>
              <w:spacing w:before="40" w:after="40" w:line="280" w:lineRule="exact"/>
              <w:jc w:val="center"/>
            </w:pPr>
            <w:r w:rsidRPr="005362CB">
              <w:t xml:space="preserve">Phụ lục 3 và </w:t>
            </w:r>
          </w:p>
          <w:p w14:paraId="56AF83D7" w14:textId="77777777" w:rsidR="00AF2650" w:rsidRPr="005362CB" w:rsidRDefault="00AF2650" w:rsidP="00446452">
            <w:pPr>
              <w:spacing w:before="40" w:after="40" w:line="280" w:lineRule="exact"/>
              <w:jc w:val="center"/>
              <w:rPr>
                <w:i/>
              </w:rPr>
            </w:pPr>
            <w:r w:rsidRPr="005362CB">
              <w:t xml:space="preserve">Phụ lục 4/ </w:t>
            </w:r>
            <w:r w:rsidRPr="005362CB">
              <w:rPr>
                <w:i/>
              </w:rPr>
              <w:t>Appendix 3 and Appendix 4</w:t>
            </w:r>
          </w:p>
        </w:tc>
        <w:tc>
          <w:tcPr>
            <w:tcW w:w="1890" w:type="dxa"/>
            <w:shd w:val="clear" w:color="auto" w:fill="auto"/>
            <w:vAlign w:val="center"/>
          </w:tcPr>
          <w:p w14:paraId="2661AD4B" w14:textId="77777777" w:rsidR="00AF2650" w:rsidRPr="005362CB" w:rsidRDefault="00AF2650" w:rsidP="00446452">
            <w:pPr>
              <w:spacing w:before="40" w:after="40" w:line="280" w:lineRule="exact"/>
              <w:jc w:val="center"/>
              <w:rPr>
                <w:w w:val="105"/>
              </w:rPr>
            </w:pPr>
            <w:r w:rsidRPr="005362CB">
              <w:rPr>
                <w:w w:val="105"/>
              </w:rPr>
              <w:t>CASE.SK.0039/1 (2017)</w:t>
            </w:r>
          </w:p>
        </w:tc>
      </w:tr>
      <w:tr w:rsidR="00AF2650" w:rsidRPr="005362CB" w14:paraId="1F0A00BB" w14:textId="77777777" w:rsidTr="00446452">
        <w:trPr>
          <w:cantSplit/>
          <w:trHeight w:val="567"/>
        </w:trPr>
        <w:tc>
          <w:tcPr>
            <w:tcW w:w="600" w:type="dxa"/>
            <w:shd w:val="clear" w:color="auto" w:fill="auto"/>
            <w:vAlign w:val="center"/>
          </w:tcPr>
          <w:p w14:paraId="54BEDA8A"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8D2C417"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08B965AC" w14:textId="77777777" w:rsidR="00AF2650" w:rsidRPr="005362CB" w:rsidRDefault="00AF2650" w:rsidP="00446452">
            <w:pPr>
              <w:spacing w:before="40" w:after="40" w:line="280" w:lineRule="exact"/>
              <w:rPr>
                <w:rFonts w:eastAsia="MS Mincho"/>
                <w:bCs/>
                <w:vertAlign w:val="superscript"/>
              </w:rPr>
            </w:pPr>
            <w:r w:rsidRPr="005362CB">
              <w:rPr>
                <w:rFonts w:eastAsia="MS Mincho"/>
                <w:bCs/>
              </w:rPr>
              <w:t xml:space="preserve">Xác định dư lượng thuốc trừ sâu phospho hữu cơ </w:t>
            </w:r>
          </w:p>
          <w:p w14:paraId="4B7E3D9E" w14:textId="77777777" w:rsidR="00AF2650" w:rsidRPr="005362CB" w:rsidRDefault="00AF2650" w:rsidP="00446452">
            <w:pPr>
              <w:spacing w:before="40" w:after="40" w:line="280" w:lineRule="exact"/>
              <w:rPr>
                <w:rFonts w:eastAsia="MS Mincho"/>
                <w:bCs/>
              </w:rPr>
            </w:pPr>
            <w:r w:rsidRPr="005362CB">
              <w:rPr>
                <w:rFonts w:eastAsia="MS Mincho"/>
                <w:bCs/>
              </w:rPr>
              <w:t>Phương pháp LC/MS/MS</w:t>
            </w:r>
          </w:p>
          <w:p w14:paraId="450EB0D6" w14:textId="77777777" w:rsidR="00AF2650" w:rsidRPr="005362CB" w:rsidRDefault="00AF2650" w:rsidP="00446452">
            <w:pPr>
              <w:spacing w:before="40" w:after="40" w:line="280" w:lineRule="exact"/>
              <w:rPr>
                <w:rFonts w:eastAsia="MS Mincho"/>
                <w:bCs/>
                <w:i/>
              </w:rPr>
            </w:pPr>
            <w:r w:rsidRPr="005362CB">
              <w:rPr>
                <w:i/>
              </w:rPr>
              <w:t xml:space="preserve">Determination of </w:t>
            </w:r>
            <w:r w:rsidRPr="005362CB">
              <w:rPr>
                <w:rFonts w:eastAsia="MS Mincho"/>
                <w:bCs/>
                <w:i/>
              </w:rPr>
              <w:t>organophosphate pesticides residue</w:t>
            </w:r>
          </w:p>
          <w:p w14:paraId="5FA2E4CC" w14:textId="77777777" w:rsidR="00AF2650" w:rsidRPr="005362CB" w:rsidRDefault="00AF2650" w:rsidP="00446452">
            <w:pPr>
              <w:spacing w:before="40" w:after="40" w:line="280" w:lineRule="exact"/>
              <w:rPr>
                <w:w w:val="105"/>
              </w:rPr>
            </w:pPr>
            <w:r w:rsidRPr="005362CB">
              <w:rPr>
                <w:rFonts w:eastAsia="MS Mincho"/>
                <w:bCs/>
                <w:i/>
              </w:rPr>
              <w:t xml:space="preserve">LC/MS/MS </w:t>
            </w:r>
            <w:r w:rsidRPr="005362CB">
              <w:rPr>
                <w:i/>
              </w:rPr>
              <w:t>method</w:t>
            </w:r>
          </w:p>
        </w:tc>
        <w:tc>
          <w:tcPr>
            <w:tcW w:w="2430" w:type="dxa"/>
            <w:shd w:val="clear" w:color="auto" w:fill="auto"/>
            <w:vAlign w:val="center"/>
          </w:tcPr>
          <w:p w14:paraId="073044E6" w14:textId="77777777" w:rsidR="00AF2650" w:rsidRPr="005362CB" w:rsidRDefault="00AF2650" w:rsidP="00446452">
            <w:pPr>
              <w:spacing w:before="40" w:after="40" w:line="280" w:lineRule="exact"/>
              <w:jc w:val="center"/>
            </w:pPr>
            <w:r w:rsidRPr="005362CB">
              <w:t xml:space="preserve">Phụ lục 5/ </w:t>
            </w:r>
          </w:p>
          <w:p w14:paraId="61CFD669" w14:textId="77777777" w:rsidR="00AF2650" w:rsidRPr="005362CB" w:rsidRDefault="00AF2650" w:rsidP="00446452">
            <w:pPr>
              <w:spacing w:before="40" w:after="40" w:line="280" w:lineRule="exact"/>
              <w:jc w:val="center"/>
            </w:pPr>
            <w:r w:rsidRPr="005362CB">
              <w:rPr>
                <w:i/>
              </w:rPr>
              <w:t>Appendix 5</w:t>
            </w:r>
          </w:p>
        </w:tc>
        <w:tc>
          <w:tcPr>
            <w:tcW w:w="1890" w:type="dxa"/>
            <w:shd w:val="clear" w:color="auto" w:fill="auto"/>
            <w:vAlign w:val="center"/>
          </w:tcPr>
          <w:p w14:paraId="7D617672" w14:textId="77777777" w:rsidR="00AF2650" w:rsidRPr="005362CB" w:rsidRDefault="00AF2650" w:rsidP="00446452">
            <w:pPr>
              <w:spacing w:before="40" w:after="40" w:line="280" w:lineRule="exact"/>
              <w:jc w:val="center"/>
              <w:rPr>
                <w:w w:val="105"/>
              </w:rPr>
            </w:pPr>
            <w:r w:rsidRPr="005362CB">
              <w:t>CASE.CT.0157 (2018)</w:t>
            </w:r>
          </w:p>
        </w:tc>
      </w:tr>
      <w:tr w:rsidR="00AF2650" w:rsidRPr="005362CB" w14:paraId="15C6B7CF" w14:textId="77777777" w:rsidTr="00446452">
        <w:trPr>
          <w:cantSplit/>
          <w:trHeight w:val="567"/>
        </w:trPr>
        <w:tc>
          <w:tcPr>
            <w:tcW w:w="600" w:type="dxa"/>
            <w:shd w:val="clear" w:color="auto" w:fill="auto"/>
            <w:vAlign w:val="center"/>
          </w:tcPr>
          <w:p w14:paraId="5DCACF96"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488A9C89"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08A414F5" w14:textId="77777777" w:rsidR="00AF2650" w:rsidRPr="005362CB" w:rsidRDefault="00AF2650" w:rsidP="00446452">
            <w:pPr>
              <w:spacing w:before="40" w:after="40" w:line="280" w:lineRule="exact"/>
            </w:pPr>
            <w:r w:rsidRPr="005362CB">
              <w:t>Xác định hàm lượng kim loại Cd, Pb, Al</w:t>
            </w:r>
          </w:p>
          <w:p w14:paraId="19C49EAC" w14:textId="77777777" w:rsidR="00AF2650" w:rsidRPr="005362CB" w:rsidRDefault="00AF2650" w:rsidP="00446452">
            <w:pPr>
              <w:spacing w:before="40" w:after="40" w:line="280" w:lineRule="exact"/>
            </w:pPr>
            <w:r w:rsidRPr="005362CB">
              <w:t>Phương pháp ICP-OES</w:t>
            </w:r>
          </w:p>
          <w:p w14:paraId="2707F1A5" w14:textId="77777777" w:rsidR="00AF2650" w:rsidRPr="005362CB" w:rsidRDefault="00AF2650" w:rsidP="00446452">
            <w:pPr>
              <w:spacing w:before="40" w:after="40" w:line="280" w:lineRule="exact"/>
              <w:rPr>
                <w:i/>
              </w:rPr>
            </w:pPr>
            <w:r w:rsidRPr="005362CB">
              <w:rPr>
                <w:i/>
              </w:rPr>
              <w:t>Determination of cadimi, lead,</w:t>
            </w:r>
            <w:r w:rsidRPr="005362CB">
              <w:t xml:space="preserve"> </w:t>
            </w:r>
            <w:r w:rsidRPr="005362CB">
              <w:rPr>
                <w:i/>
              </w:rPr>
              <w:t>aluminium content</w:t>
            </w:r>
          </w:p>
          <w:p w14:paraId="76CE1384" w14:textId="77777777" w:rsidR="00AF2650" w:rsidRPr="005362CB" w:rsidRDefault="00AF2650" w:rsidP="00446452">
            <w:pPr>
              <w:spacing w:before="40" w:after="40" w:line="280" w:lineRule="exact"/>
              <w:rPr>
                <w:rFonts w:eastAsia="MS Mincho"/>
                <w:bCs/>
              </w:rPr>
            </w:pPr>
            <w:r w:rsidRPr="005362CB">
              <w:rPr>
                <w:i/>
              </w:rPr>
              <w:t>ICP-OES method</w:t>
            </w:r>
          </w:p>
        </w:tc>
        <w:tc>
          <w:tcPr>
            <w:tcW w:w="2430" w:type="dxa"/>
            <w:shd w:val="clear" w:color="auto" w:fill="auto"/>
            <w:vAlign w:val="center"/>
          </w:tcPr>
          <w:p w14:paraId="5ACFA138" w14:textId="77777777" w:rsidR="00AF2650" w:rsidRPr="005362CB" w:rsidRDefault="00AF2650" w:rsidP="00446452">
            <w:pPr>
              <w:spacing w:before="40" w:after="40" w:line="280" w:lineRule="exact"/>
              <w:ind w:left="16"/>
              <w:jc w:val="center"/>
              <w:outlineLvl w:val="4"/>
              <w:rPr>
                <w:bCs/>
                <w:iCs/>
              </w:rPr>
            </w:pPr>
            <w:r w:rsidRPr="005362CB">
              <w:rPr>
                <w:bCs/>
                <w:iCs/>
              </w:rPr>
              <w:t>Cd: 0,003 mg/L</w:t>
            </w:r>
          </w:p>
          <w:p w14:paraId="6A68BB55" w14:textId="77777777" w:rsidR="00AF2650" w:rsidRPr="005362CB" w:rsidRDefault="00AF2650" w:rsidP="00446452">
            <w:pPr>
              <w:spacing w:before="40" w:after="40" w:line="280" w:lineRule="exact"/>
              <w:jc w:val="center"/>
            </w:pPr>
            <w:r w:rsidRPr="005362CB">
              <w:t>Pb: 0,015 mg/L</w:t>
            </w:r>
          </w:p>
          <w:p w14:paraId="4EE78B7D" w14:textId="77777777" w:rsidR="00AF2650" w:rsidRPr="005362CB" w:rsidRDefault="00AF2650" w:rsidP="00446452">
            <w:pPr>
              <w:spacing w:before="40" w:after="40" w:line="280" w:lineRule="exact"/>
              <w:jc w:val="center"/>
            </w:pPr>
            <w:r w:rsidRPr="005362CB">
              <w:t>Al: 0,03 mg/L</w:t>
            </w:r>
          </w:p>
        </w:tc>
        <w:tc>
          <w:tcPr>
            <w:tcW w:w="1890" w:type="dxa"/>
            <w:shd w:val="clear" w:color="auto" w:fill="auto"/>
            <w:vAlign w:val="center"/>
          </w:tcPr>
          <w:p w14:paraId="23DF0B8F" w14:textId="77777777" w:rsidR="00AF2650" w:rsidRPr="005362CB" w:rsidRDefault="00AF2650" w:rsidP="00446452">
            <w:pPr>
              <w:spacing w:before="40" w:after="40" w:line="280" w:lineRule="exact"/>
              <w:jc w:val="center"/>
              <w:rPr>
                <w:bCs/>
              </w:rPr>
            </w:pPr>
          </w:p>
          <w:p w14:paraId="3ECB3BED" w14:textId="77777777" w:rsidR="00AF2650" w:rsidRPr="005362CB" w:rsidRDefault="00AF2650" w:rsidP="00446452">
            <w:pPr>
              <w:spacing w:before="40" w:after="40" w:line="280" w:lineRule="exact"/>
              <w:jc w:val="center"/>
            </w:pPr>
            <w:r w:rsidRPr="005362CB">
              <w:rPr>
                <w:bCs/>
              </w:rPr>
              <w:t>CASE.CT.0210 (2024) (Ref. TCVN 6665:2011)</w:t>
            </w:r>
          </w:p>
        </w:tc>
      </w:tr>
      <w:tr w:rsidR="00AF2650" w:rsidRPr="005362CB" w14:paraId="3A58F18F" w14:textId="77777777" w:rsidTr="00446452">
        <w:trPr>
          <w:cantSplit/>
          <w:trHeight w:val="567"/>
        </w:trPr>
        <w:tc>
          <w:tcPr>
            <w:tcW w:w="600" w:type="dxa"/>
            <w:shd w:val="clear" w:color="auto" w:fill="auto"/>
            <w:vAlign w:val="center"/>
          </w:tcPr>
          <w:p w14:paraId="03864955"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1B80025"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1AEA631C" w14:textId="77777777" w:rsidR="00AF2650" w:rsidRPr="005362CB" w:rsidRDefault="00AF2650" w:rsidP="00446452">
            <w:pPr>
              <w:spacing w:before="40" w:after="40" w:line="280" w:lineRule="exact"/>
            </w:pPr>
            <w:r w:rsidRPr="005362CB">
              <w:t>Xác định hàm lượng Acrylamide</w:t>
            </w:r>
          </w:p>
          <w:p w14:paraId="2CE8F094" w14:textId="77777777" w:rsidR="00AF2650" w:rsidRPr="005362CB" w:rsidRDefault="00AF2650" w:rsidP="00446452">
            <w:pPr>
              <w:spacing w:before="40" w:after="40" w:line="280" w:lineRule="exact"/>
            </w:pPr>
            <w:r w:rsidRPr="005362CB">
              <w:t>Phương pháp LC/MS/MS</w:t>
            </w:r>
          </w:p>
          <w:p w14:paraId="7F623B93" w14:textId="77777777" w:rsidR="00AF2650" w:rsidRPr="005362CB" w:rsidRDefault="00AF2650" w:rsidP="00446452">
            <w:pPr>
              <w:spacing w:before="40" w:after="40" w:line="280" w:lineRule="exact"/>
              <w:rPr>
                <w:i/>
              </w:rPr>
            </w:pPr>
            <w:r w:rsidRPr="005362CB">
              <w:rPr>
                <w:i/>
              </w:rPr>
              <w:t>Determination of Acrylamide content</w:t>
            </w:r>
          </w:p>
          <w:p w14:paraId="76946020" w14:textId="77777777" w:rsidR="00AF2650" w:rsidRPr="005362CB" w:rsidRDefault="00AF2650" w:rsidP="00446452">
            <w:pPr>
              <w:spacing w:before="40" w:after="40" w:line="280" w:lineRule="exact"/>
              <w:rPr>
                <w:rFonts w:eastAsia="MS Mincho"/>
                <w:bCs/>
              </w:rPr>
            </w:pPr>
            <w:r w:rsidRPr="005362CB">
              <w:rPr>
                <w:i/>
              </w:rPr>
              <w:t>LC/MS/MS method</w:t>
            </w:r>
          </w:p>
        </w:tc>
        <w:tc>
          <w:tcPr>
            <w:tcW w:w="2430" w:type="dxa"/>
            <w:shd w:val="clear" w:color="auto" w:fill="auto"/>
            <w:vAlign w:val="center"/>
          </w:tcPr>
          <w:p w14:paraId="353890DB" w14:textId="77777777" w:rsidR="00AF2650" w:rsidRPr="005362CB" w:rsidRDefault="00AF2650" w:rsidP="00446452">
            <w:pPr>
              <w:spacing w:before="40" w:after="40" w:line="280" w:lineRule="exact"/>
              <w:jc w:val="center"/>
            </w:pPr>
            <w:r w:rsidRPr="005362CB">
              <w:t>0,3 µg/L</w:t>
            </w:r>
          </w:p>
        </w:tc>
        <w:tc>
          <w:tcPr>
            <w:tcW w:w="1890" w:type="dxa"/>
            <w:shd w:val="clear" w:color="auto" w:fill="auto"/>
            <w:vAlign w:val="center"/>
          </w:tcPr>
          <w:p w14:paraId="5619E452" w14:textId="77777777" w:rsidR="00AF2650" w:rsidRPr="005362CB" w:rsidRDefault="00AF2650" w:rsidP="00446452">
            <w:pPr>
              <w:spacing w:before="40" w:after="40" w:line="280" w:lineRule="exact"/>
              <w:jc w:val="center"/>
            </w:pPr>
            <w:r w:rsidRPr="005362CB">
              <w:t>CASE.CT.0197 (2023)</w:t>
            </w:r>
          </w:p>
        </w:tc>
      </w:tr>
      <w:tr w:rsidR="00AF2650" w:rsidRPr="005362CB" w14:paraId="228D5CA8" w14:textId="77777777" w:rsidTr="00446452">
        <w:trPr>
          <w:cantSplit/>
          <w:trHeight w:val="567"/>
        </w:trPr>
        <w:tc>
          <w:tcPr>
            <w:tcW w:w="600" w:type="dxa"/>
            <w:shd w:val="clear" w:color="auto" w:fill="auto"/>
            <w:vAlign w:val="center"/>
          </w:tcPr>
          <w:p w14:paraId="0137D7A4"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6585624"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15ED7953" w14:textId="77777777" w:rsidR="00AF2650" w:rsidRPr="005362CB" w:rsidRDefault="00AF2650" w:rsidP="00446452">
            <w:pPr>
              <w:spacing w:before="40" w:after="40" w:line="280" w:lineRule="exact"/>
            </w:pPr>
            <w:r w:rsidRPr="005362CB">
              <w:t xml:space="preserve">Xác định hàm lượng Formaldehyde </w:t>
            </w:r>
          </w:p>
          <w:p w14:paraId="525426B7" w14:textId="77777777" w:rsidR="00AF2650" w:rsidRPr="005362CB" w:rsidRDefault="00AF2650" w:rsidP="00446452">
            <w:pPr>
              <w:spacing w:before="40" w:after="40" w:line="280" w:lineRule="exact"/>
            </w:pPr>
            <w:r w:rsidRPr="005362CB">
              <w:t>Phương pháp LC/MS/MS</w:t>
            </w:r>
          </w:p>
          <w:p w14:paraId="015E11DA" w14:textId="77777777" w:rsidR="00AF2650" w:rsidRPr="005362CB" w:rsidRDefault="00AF2650" w:rsidP="00446452">
            <w:pPr>
              <w:spacing w:before="40" w:after="40" w:line="280" w:lineRule="exact"/>
              <w:rPr>
                <w:i/>
              </w:rPr>
            </w:pPr>
            <w:r w:rsidRPr="005362CB">
              <w:rPr>
                <w:i/>
              </w:rPr>
              <w:t>Determination of Formaldehyde content</w:t>
            </w:r>
          </w:p>
          <w:p w14:paraId="10DF83BB" w14:textId="77777777" w:rsidR="00AF2650" w:rsidRPr="005362CB" w:rsidRDefault="00AF2650" w:rsidP="00446452">
            <w:pPr>
              <w:spacing w:before="40" w:after="40" w:line="280" w:lineRule="exact"/>
              <w:rPr>
                <w:i/>
              </w:rPr>
            </w:pPr>
            <w:r w:rsidRPr="005362CB">
              <w:rPr>
                <w:i/>
              </w:rPr>
              <w:t>LC/MS/MS method</w:t>
            </w:r>
          </w:p>
        </w:tc>
        <w:tc>
          <w:tcPr>
            <w:tcW w:w="2430" w:type="dxa"/>
            <w:shd w:val="clear" w:color="auto" w:fill="auto"/>
            <w:vAlign w:val="center"/>
          </w:tcPr>
          <w:p w14:paraId="69CD64DD" w14:textId="77777777" w:rsidR="00AF2650" w:rsidRPr="005362CB" w:rsidRDefault="00AF2650" w:rsidP="00446452">
            <w:pPr>
              <w:spacing w:before="40" w:after="40" w:line="280" w:lineRule="exact"/>
              <w:jc w:val="center"/>
            </w:pPr>
            <w:r w:rsidRPr="005362CB">
              <w:t>60 µg/L</w:t>
            </w:r>
          </w:p>
        </w:tc>
        <w:tc>
          <w:tcPr>
            <w:tcW w:w="1890" w:type="dxa"/>
            <w:shd w:val="clear" w:color="auto" w:fill="auto"/>
            <w:vAlign w:val="center"/>
          </w:tcPr>
          <w:p w14:paraId="07A36604" w14:textId="77777777" w:rsidR="00AF2650" w:rsidRPr="005362CB" w:rsidRDefault="00AF2650" w:rsidP="00446452">
            <w:pPr>
              <w:spacing w:before="40" w:after="40" w:line="280" w:lineRule="exact"/>
              <w:jc w:val="center"/>
            </w:pPr>
            <w:r w:rsidRPr="005362CB">
              <w:t>CASE.CT.0200 (2024)</w:t>
            </w:r>
          </w:p>
        </w:tc>
      </w:tr>
      <w:tr w:rsidR="00AF2650" w:rsidRPr="005362CB" w14:paraId="6C5260BC" w14:textId="77777777" w:rsidTr="00446452">
        <w:trPr>
          <w:trHeight w:val="567"/>
        </w:trPr>
        <w:tc>
          <w:tcPr>
            <w:tcW w:w="600" w:type="dxa"/>
            <w:shd w:val="clear" w:color="auto" w:fill="auto"/>
            <w:vAlign w:val="center"/>
          </w:tcPr>
          <w:p w14:paraId="24284B29"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8D82B3A"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57FF26E9" w14:textId="77777777" w:rsidR="00AF2650" w:rsidRPr="005362CB" w:rsidRDefault="00AF2650" w:rsidP="00446452">
            <w:pPr>
              <w:spacing w:before="40" w:after="40" w:line="280" w:lineRule="exact"/>
              <w:rPr>
                <w:lang w:val="es-VE"/>
              </w:rPr>
            </w:pPr>
            <w:r w:rsidRPr="005362CB">
              <w:rPr>
                <w:shd w:val="clear" w:color="auto" w:fill="FFFFFF"/>
              </w:rPr>
              <w:t>Xác định dư lượng thuốc diệt cỏ</w:t>
            </w:r>
            <w:r w:rsidRPr="005362CB">
              <w:rPr>
                <w:lang w:val="es-VE"/>
              </w:rPr>
              <w:t xml:space="preserve"> (</w:t>
            </w:r>
            <w:r w:rsidRPr="005362CB">
              <w:rPr>
                <w:shd w:val="clear" w:color="auto" w:fill="FFFFFF"/>
              </w:rPr>
              <w:t>Bentazone, 2,4-D, MCPA (2-Methyl-4-chlorophenoxyacetic acid), Dichloroprop, Mecoprop, Fenoprop, 2,4-DB)</w:t>
            </w:r>
          </w:p>
          <w:p w14:paraId="7284A67D" w14:textId="77777777" w:rsidR="00AF2650" w:rsidRPr="005362CB" w:rsidRDefault="00AF2650" w:rsidP="00446452">
            <w:pPr>
              <w:spacing w:before="40" w:after="40" w:line="280" w:lineRule="exact"/>
            </w:pPr>
            <w:r w:rsidRPr="005362CB">
              <w:t>Phương pháp LC/MS/MS</w:t>
            </w:r>
          </w:p>
          <w:p w14:paraId="65F3EE30" w14:textId="77777777" w:rsidR="00AF2650" w:rsidRPr="005362CB" w:rsidRDefault="00AF2650" w:rsidP="00446452">
            <w:pPr>
              <w:spacing w:before="40" w:after="40" w:line="280" w:lineRule="exact"/>
              <w:rPr>
                <w:i/>
                <w:shd w:val="clear" w:color="auto" w:fill="FFFFFF"/>
              </w:rPr>
            </w:pPr>
            <w:r w:rsidRPr="005362CB">
              <w:rPr>
                <w:i/>
              </w:rPr>
              <w:t xml:space="preserve">Determination of herbicides residue </w:t>
            </w:r>
            <w:r w:rsidRPr="005362CB">
              <w:rPr>
                <w:i/>
                <w:lang w:val="es-VE"/>
              </w:rPr>
              <w:t>(</w:t>
            </w:r>
            <w:r w:rsidRPr="005362CB">
              <w:rPr>
                <w:i/>
                <w:shd w:val="clear" w:color="auto" w:fill="FFFFFF"/>
              </w:rPr>
              <w:t>Bentazone, 2,4-D, MCPA (2-Methyl-4-chlorophenoxyacetic acid, Dichloroprop, Mecoprop, Fenoprop, 2,4-DB)</w:t>
            </w:r>
          </w:p>
          <w:p w14:paraId="5A058D1D" w14:textId="77777777" w:rsidR="00AF2650" w:rsidRPr="005362CB" w:rsidRDefault="00AF2650" w:rsidP="00446452">
            <w:pPr>
              <w:spacing w:before="40" w:after="40" w:line="280" w:lineRule="exact"/>
              <w:rPr>
                <w:rFonts w:eastAsia="MS Mincho"/>
                <w:bCs/>
              </w:rPr>
            </w:pPr>
            <w:r w:rsidRPr="005362CB">
              <w:rPr>
                <w:i/>
              </w:rPr>
              <w:t>LC/MS/MS method</w:t>
            </w:r>
          </w:p>
        </w:tc>
        <w:tc>
          <w:tcPr>
            <w:tcW w:w="2430" w:type="dxa"/>
            <w:shd w:val="clear" w:color="auto" w:fill="auto"/>
            <w:vAlign w:val="center"/>
          </w:tcPr>
          <w:p w14:paraId="22037E09" w14:textId="77777777" w:rsidR="00AF2650" w:rsidRPr="005362CB" w:rsidRDefault="00AF2650" w:rsidP="00446452">
            <w:pPr>
              <w:spacing w:before="40" w:after="40" w:line="280" w:lineRule="exact"/>
              <w:ind w:left="16"/>
              <w:jc w:val="center"/>
              <w:outlineLvl w:val="4"/>
              <w:rPr>
                <w:bCs/>
                <w:iCs/>
              </w:rPr>
            </w:pPr>
            <w:r w:rsidRPr="005362CB">
              <w:rPr>
                <w:bCs/>
                <w:iCs/>
                <w:shd w:val="clear" w:color="auto" w:fill="FFFFFF"/>
              </w:rPr>
              <w:t xml:space="preserve">Bentazone: 0,18 </w:t>
            </w:r>
            <w:r w:rsidRPr="005362CB">
              <w:rPr>
                <w:bCs/>
                <w:iCs/>
              </w:rPr>
              <w:t>µg/L</w:t>
            </w:r>
          </w:p>
          <w:p w14:paraId="7B06D357"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 xml:space="preserve">2,4-D: 0,18 </w:t>
            </w:r>
            <w:r w:rsidRPr="005362CB">
              <w:t>µg/L</w:t>
            </w:r>
          </w:p>
          <w:p w14:paraId="4FE6BA06"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 xml:space="preserve">MCPA: 0,18 </w:t>
            </w:r>
            <w:r w:rsidRPr="005362CB">
              <w:t>µg/L</w:t>
            </w:r>
          </w:p>
          <w:p w14:paraId="617B571D"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 xml:space="preserve">Dichloroprop: 0,18 </w:t>
            </w:r>
            <w:r w:rsidRPr="005362CB">
              <w:t>µg/L</w:t>
            </w:r>
          </w:p>
          <w:p w14:paraId="53C9D2B1"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 xml:space="preserve">Mecoprop: 0,18 </w:t>
            </w:r>
            <w:r w:rsidRPr="005362CB">
              <w:t>µg/L</w:t>
            </w:r>
          </w:p>
          <w:p w14:paraId="00A4C45E"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 xml:space="preserve">Fenoprop: 0,18 </w:t>
            </w:r>
            <w:r w:rsidRPr="005362CB">
              <w:t>µg/L</w:t>
            </w:r>
          </w:p>
          <w:p w14:paraId="4C0E0B7C" w14:textId="77777777" w:rsidR="00AF2650" w:rsidRPr="005362CB" w:rsidRDefault="00AF2650" w:rsidP="00446452">
            <w:pPr>
              <w:spacing w:before="40" w:after="40" w:line="280" w:lineRule="exact"/>
              <w:jc w:val="center"/>
            </w:pPr>
            <w:r w:rsidRPr="005362CB">
              <w:rPr>
                <w:shd w:val="clear" w:color="auto" w:fill="FFFFFF"/>
              </w:rPr>
              <w:t xml:space="preserve">2,4-DB: 3 </w:t>
            </w:r>
            <w:r w:rsidRPr="005362CB">
              <w:t>µg/L</w:t>
            </w:r>
          </w:p>
        </w:tc>
        <w:tc>
          <w:tcPr>
            <w:tcW w:w="1890" w:type="dxa"/>
            <w:shd w:val="clear" w:color="auto" w:fill="auto"/>
            <w:vAlign w:val="center"/>
          </w:tcPr>
          <w:p w14:paraId="51DB7CDF" w14:textId="77777777" w:rsidR="00AF2650" w:rsidRPr="005362CB" w:rsidRDefault="00AF2650" w:rsidP="00446452">
            <w:pPr>
              <w:spacing w:before="40" w:after="40" w:line="280" w:lineRule="exact"/>
              <w:jc w:val="center"/>
            </w:pPr>
            <w:r w:rsidRPr="005362CB">
              <w:t xml:space="preserve">CASE.CT.0201 (2024) </w:t>
            </w:r>
          </w:p>
        </w:tc>
      </w:tr>
      <w:tr w:rsidR="00AF2650" w:rsidRPr="005362CB" w14:paraId="15AC8225" w14:textId="77777777" w:rsidTr="00446452">
        <w:trPr>
          <w:trHeight w:val="567"/>
        </w:trPr>
        <w:tc>
          <w:tcPr>
            <w:tcW w:w="600" w:type="dxa"/>
            <w:shd w:val="clear" w:color="auto" w:fill="auto"/>
            <w:vAlign w:val="center"/>
          </w:tcPr>
          <w:p w14:paraId="2F55F174"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0F1CAB03" w14:textId="77777777" w:rsidR="00AF2650" w:rsidRPr="005362CB" w:rsidRDefault="00AF2650" w:rsidP="00446452">
            <w:pPr>
              <w:spacing w:before="40" w:after="40" w:line="280" w:lineRule="exact"/>
              <w:jc w:val="center"/>
              <w:rPr>
                <w:b/>
              </w:rPr>
            </w:pPr>
            <w:r w:rsidRPr="005362CB">
              <w:rPr>
                <w:b/>
                <w:w w:val="105"/>
              </w:rPr>
              <w:t>Nước sạch</w:t>
            </w:r>
          </w:p>
          <w:p w14:paraId="59D94A96" w14:textId="77777777" w:rsidR="00AF2650" w:rsidRPr="005362CB" w:rsidRDefault="00AF2650" w:rsidP="00446452">
            <w:pPr>
              <w:spacing w:before="40" w:after="40" w:line="280" w:lineRule="exact"/>
              <w:jc w:val="center"/>
              <w:rPr>
                <w:b/>
                <w:i/>
                <w:w w:val="105"/>
              </w:rPr>
            </w:pPr>
            <w:r w:rsidRPr="005362CB">
              <w:rPr>
                <w:b/>
                <w:i/>
              </w:rPr>
              <w:t>Domestic water</w:t>
            </w:r>
          </w:p>
          <w:p w14:paraId="000F34B0"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6264EF65" w14:textId="77777777" w:rsidR="00AF2650" w:rsidRPr="005362CB" w:rsidRDefault="00AF2650" w:rsidP="00446452">
            <w:pPr>
              <w:spacing w:before="40" w:after="40" w:line="280" w:lineRule="exact"/>
            </w:pPr>
            <w:r w:rsidRPr="005362CB">
              <w:rPr>
                <w:shd w:val="clear" w:color="auto" w:fill="FFFFFF"/>
              </w:rPr>
              <w:t>Xác định dư lượng thuốc bảo vệ thực vật</w:t>
            </w:r>
            <w:r w:rsidRPr="005362CB">
              <w:rPr>
                <w:lang w:val="es-VE"/>
              </w:rPr>
              <w:t xml:space="preserve"> (</w:t>
            </w:r>
            <w:r w:rsidRPr="005362CB">
              <w:t xml:space="preserve">Alachlor, Aldicarb, Atrazine và các dẫn xuất chloro-s-triazine, Carbofuran, Chlorotoluron, Cyanazine, Hydroxyatrazine, Isoproturon, Simazine, Dimethoate, </w:t>
            </w:r>
            <w:r w:rsidRPr="005362CB">
              <w:rPr>
                <w:shd w:val="clear" w:color="auto" w:fill="FFFFFF"/>
              </w:rPr>
              <w:lastRenderedPageBreak/>
              <w:t xml:space="preserve">Pendimethalin, Propanil, </w:t>
            </w:r>
            <w:r w:rsidRPr="005362CB">
              <w:t>Molinate)</w:t>
            </w:r>
            <w:r w:rsidRPr="005362CB">
              <w:rPr>
                <w:shd w:val="clear" w:color="auto" w:fill="F5F5F5"/>
              </w:rPr>
              <w:t xml:space="preserve"> </w:t>
            </w:r>
          </w:p>
          <w:p w14:paraId="5540DD05" w14:textId="77777777" w:rsidR="00AF2650" w:rsidRPr="005362CB" w:rsidRDefault="00AF2650" w:rsidP="00446452">
            <w:pPr>
              <w:spacing w:before="40" w:after="40" w:line="280" w:lineRule="exact"/>
              <w:rPr>
                <w:i/>
              </w:rPr>
            </w:pPr>
            <w:r w:rsidRPr="005362CB">
              <w:rPr>
                <w:shd w:val="clear" w:color="auto" w:fill="FFFFFF"/>
              </w:rPr>
              <w:t>Phương pháp LC/MS/MS</w:t>
            </w:r>
          </w:p>
          <w:p w14:paraId="346BDC70" w14:textId="77777777" w:rsidR="00AF2650" w:rsidRPr="005362CB" w:rsidRDefault="00AF2650" w:rsidP="00446452">
            <w:pPr>
              <w:spacing w:before="40" w:after="40" w:line="280" w:lineRule="exact"/>
              <w:rPr>
                <w:i/>
              </w:rPr>
            </w:pPr>
            <w:r w:rsidRPr="005362CB">
              <w:rPr>
                <w:i/>
              </w:rPr>
              <w:t xml:space="preserve">Determination of </w:t>
            </w:r>
            <w:r w:rsidRPr="005362CB">
              <w:rPr>
                <w:rFonts w:eastAsia="MS Mincho"/>
                <w:bCs/>
                <w:i/>
              </w:rPr>
              <w:t>pesticides</w:t>
            </w:r>
            <w:r w:rsidRPr="005362CB">
              <w:rPr>
                <w:i/>
              </w:rPr>
              <w:t xml:space="preserve"> residue </w:t>
            </w:r>
            <w:r w:rsidRPr="005362CB">
              <w:rPr>
                <w:i/>
                <w:lang w:val="es-VE"/>
              </w:rPr>
              <w:t>(</w:t>
            </w:r>
            <w:r w:rsidRPr="005362CB">
              <w:rPr>
                <w:i/>
              </w:rPr>
              <w:t xml:space="preserve">Alachlor, Aldicarb, Atrazine và các dẫn xuất chloro-s-triazine, Carbofuran, Chlorotoluron, Cyanazine, Hydroxyatrazine, Isoproturon, Simazine, Dimethoate, </w:t>
            </w:r>
            <w:r w:rsidRPr="005362CB">
              <w:rPr>
                <w:i/>
                <w:shd w:val="clear" w:color="auto" w:fill="FFFFFF"/>
              </w:rPr>
              <w:t xml:space="preserve">Pendimethalin, Propanil, </w:t>
            </w:r>
            <w:r w:rsidRPr="005362CB">
              <w:rPr>
                <w:i/>
              </w:rPr>
              <w:t>Molinate)</w:t>
            </w:r>
          </w:p>
          <w:p w14:paraId="28F48370" w14:textId="77777777" w:rsidR="00AF2650" w:rsidRPr="005362CB" w:rsidRDefault="00AF2650" w:rsidP="00446452">
            <w:pPr>
              <w:spacing w:before="40" w:after="40" w:line="280" w:lineRule="exact"/>
              <w:rPr>
                <w:rFonts w:eastAsia="MS Mincho"/>
                <w:bCs/>
              </w:rPr>
            </w:pPr>
            <w:r w:rsidRPr="005362CB">
              <w:rPr>
                <w:i/>
              </w:rPr>
              <w:t>LC/MS/MS method</w:t>
            </w:r>
          </w:p>
        </w:tc>
        <w:tc>
          <w:tcPr>
            <w:tcW w:w="2430" w:type="dxa"/>
            <w:shd w:val="clear" w:color="auto" w:fill="auto"/>
            <w:vAlign w:val="center"/>
          </w:tcPr>
          <w:p w14:paraId="476335DB" w14:textId="77777777" w:rsidR="00AF2650" w:rsidRPr="005362CB" w:rsidRDefault="00AF2650" w:rsidP="00446452">
            <w:pPr>
              <w:spacing w:before="40" w:after="40" w:line="280" w:lineRule="exact"/>
              <w:ind w:left="16"/>
              <w:jc w:val="center"/>
              <w:outlineLvl w:val="4"/>
              <w:rPr>
                <w:bCs/>
                <w:iCs/>
              </w:rPr>
            </w:pPr>
            <w:r w:rsidRPr="005362CB">
              <w:rPr>
                <w:bCs/>
                <w:iCs/>
              </w:rPr>
              <w:lastRenderedPageBreak/>
              <w:t>Alachlor: 0,06 µg/L</w:t>
            </w:r>
          </w:p>
          <w:p w14:paraId="4415E80D" w14:textId="77777777" w:rsidR="00AF2650" w:rsidRPr="005362CB" w:rsidRDefault="00AF2650" w:rsidP="00446452">
            <w:pPr>
              <w:spacing w:before="40" w:after="40" w:line="280" w:lineRule="exact"/>
              <w:ind w:left="16"/>
              <w:jc w:val="center"/>
              <w:outlineLvl w:val="4"/>
              <w:rPr>
                <w:bCs/>
                <w:iCs/>
              </w:rPr>
            </w:pPr>
            <w:r w:rsidRPr="005362CB">
              <w:rPr>
                <w:bCs/>
                <w:iCs/>
              </w:rPr>
              <w:t>Aldicarb: 0,3 µg/L</w:t>
            </w:r>
          </w:p>
          <w:p w14:paraId="17741E3B" w14:textId="77777777" w:rsidR="00AF2650" w:rsidRPr="005362CB" w:rsidRDefault="00AF2650" w:rsidP="00446452">
            <w:pPr>
              <w:spacing w:before="40" w:after="40" w:line="280" w:lineRule="exact"/>
              <w:jc w:val="center"/>
            </w:pPr>
            <w:r w:rsidRPr="005362CB">
              <w:t>Atrazine và các dẫn xuất chloro-s-triazine:</w:t>
            </w:r>
          </w:p>
          <w:p w14:paraId="5CB8794D" w14:textId="77777777" w:rsidR="00AF2650" w:rsidRPr="005362CB" w:rsidRDefault="00AF2650" w:rsidP="00446452">
            <w:pPr>
              <w:spacing w:before="40" w:after="40" w:line="280" w:lineRule="exact"/>
              <w:ind w:left="16"/>
              <w:jc w:val="center"/>
              <w:outlineLvl w:val="4"/>
              <w:rPr>
                <w:bCs/>
                <w:iCs/>
              </w:rPr>
            </w:pPr>
            <w:r w:rsidRPr="005362CB">
              <w:rPr>
                <w:bCs/>
                <w:iCs/>
              </w:rPr>
              <w:t>Atrazine: 0,06 µg/L</w:t>
            </w:r>
          </w:p>
          <w:p w14:paraId="2C125DD5" w14:textId="77777777" w:rsidR="00AF2650" w:rsidRPr="005362CB" w:rsidRDefault="00AF2650" w:rsidP="00446452">
            <w:pPr>
              <w:spacing w:before="40" w:after="40" w:line="280" w:lineRule="exact"/>
              <w:jc w:val="center"/>
              <w:rPr>
                <w:rFonts w:eastAsia="Calibri"/>
                <w:bCs/>
                <w:iCs/>
                <w:lang w:val="es-VE"/>
              </w:rPr>
            </w:pPr>
            <w:r w:rsidRPr="005362CB">
              <w:rPr>
                <w:rFonts w:eastAsia="Calibri"/>
                <w:bCs/>
                <w:iCs/>
              </w:rPr>
              <w:t>Atrazine-desethyl</w:t>
            </w:r>
            <w:r w:rsidRPr="005362CB">
              <w:rPr>
                <w:rFonts w:eastAsia="Calibri"/>
                <w:bCs/>
                <w:iCs/>
                <w:lang w:val="es-VE"/>
              </w:rPr>
              <w:t xml:space="preserve">: </w:t>
            </w:r>
            <w:r w:rsidRPr="005362CB">
              <w:rPr>
                <w:rFonts w:eastAsia="Calibri"/>
                <w:bCs/>
                <w:iCs/>
              </w:rPr>
              <w:t>0,3 µg/L</w:t>
            </w:r>
          </w:p>
          <w:p w14:paraId="57A68C92" w14:textId="77777777" w:rsidR="00AF2650" w:rsidRPr="005362CB" w:rsidRDefault="00AF2650" w:rsidP="00446452">
            <w:pPr>
              <w:spacing w:before="40" w:after="40" w:line="280" w:lineRule="exact"/>
              <w:jc w:val="center"/>
              <w:rPr>
                <w:rFonts w:eastAsia="Calibri"/>
                <w:lang w:val="es-VE"/>
              </w:rPr>
            </w:pPr>
            <w:r w:rsidRPr="005362CB">
              <w:rPr>
                <w:rFonts w:eastAsia="Calibri"/>
              </w:rPr>
              <w:lastRenderedPageBreak/>
              <w:t>Atrazine-desethyl-desisopropyl</w:t>
            </w:r>
            <w:r w:rsidRPr="005362CB">
              <w:rPr>
                <w:rFonts w:eastAsia="Calibri"/>
                <w:lang w:val="es-VE"/>
              </w:rPr>
              <w:t xml:space="preserve">: 3,0 </w:t>
            </w:r>
            <w:r w:rsidRPr="005362CB">
              <w:rPr>
                <w:rFonts w:eastAsia="Calibri"/>
              </w:rPr>
              <w:t>µg/L</w:t>
            </w:r>
          </w:p>
          <w:p w14:paraId="2B6B8EDD" w14:textId="77777777" w:rsidR="00AF2650" w:rsidRPr="005362CB" w:rsidRDefault="00AF2650" w:rsidP="00446452">
            <w:pPr>
              <w:spacing w:before="40" w:after="40" w:line="280" w:lineRule="exact"/>
              <w:jc w:val="center"/>
              <w:rPr>
                <w:bCs/>
                <w:iCs/>
              </w:rPr>
            </w:pPr>
            <w:r w:rsidRPr="005362CB">
              <w:rPr>
                <w:bCs/>
                <w:iCs/>
              </w:rPr>
              <w:t>Atrazine-desisopropyl: 0,3 µg/L</w:t>
            </w:r>
          </w:p>
          <w:p w14:paraId="5854753F" w14:textId="77777777" w:rsidR="00AF2650" w:rsidRPr="005362CB" w:rsidRDefault="00AF2650" w:rsidP="00446452">
            <w:pPr>
              <w:spacing w:before="40" w:after="40" w:line="280" w:lineRule="exact"/>
              <w:ind w:left="16"/>
              <w:jc w:val="center"/>
              <w:outlineLvl w:val="4"/>
              <w:rPr>
                <w:bCs/>
                <w:iCs/>
              </w:rPr>
            </w:pPr>
            <w:r w:rsidRPr="005362CB">
              <w:rPr>
                <w:bCs/>
                <w:iCs/>
              </w:rPr>
              <w:t xml:space="preserve">Carbofuran: 0,06 µg/L </w:t>
            </w:r>
          </w:p>
          <w:p w14:paraId="3B22DE3C" w14:textId="77777777" w:rsidR="00AF2650" w:rsidRPr="005362CB" w:rsidRDefault="00AF2650" w:rsidP="00446452">
            <w:pPr>
              <w:spacing w:before="40" w:after="40" w:line="280" w:lineRule="exact"/>
              <w:ind w:left="16"/>
              <w:jc w:val="center"/>
              <w:outlineLvl w:val="4"/>
              <w:rPr>
                <w:bCs/>
                <w:iCs/>
                <w:spacing w:val="-4"/>
              </w:rPr>
            </w:pPr>
            <w:r w:rsidRPr="005362CB">
              <w:rPr>
                <w:bCs/>
                <w:iCs/>
                <w:spacing w:val="-4"/>
              </w:rPr>
              <w:t>Chlorotoluron: 0,06 µg/L</w:t>
            </w:r>
          </w:p>
          <w:p w14:paraId="43B4704C" w14:textId="77777777" w:rsidR="00AF2650" w:rsidRPr="005362CB" w:rsidRDefault="00AF2650" w:rsidP="00446452">
            <w:pPr>
              <w:spacing w:before="40" w:after="40" w:line="280" w:lineRule="exact"/>
              <w:ind w:left="16"/>
              <w:jc w:val="center"/>
              <w:outlineLvl w:val="4"/>
              <w:rPr>
                <w:bCs/>
                <w:iCs/>
              </w:rPr>
            </w:pPr>
            <w:r w:rsidRPr="005362CB">
              <w:rPr>
                <w:bCs/>
                <w:iCs/>
              </w:rPr>
              <w:t>Cyanazine: 0,06 µg/L Hydroxyatrazine: 0,3 µg/L</w:t>
            </w:r>
          </w:p>
          <w:p w14:paraId="7C44FEE7" w14:textId="77777777" w:rsidR="00AF2650" w:rsidRPr="005362CB" w:rsidRDefault="00AF2650" w:rsidP="00446452">
            <w:pPr>
              <w:spacing w:before="40" w:after="40" w:line="280" w:lineRule="exact"/>
              <w:ind w:left="16"/>
              <w:jc w:val="center"/>
              <w:outlineLvl w:val="4"/>
              <w:rPr>
                <w:bCs/>
                <w:iCs/>
              </w:rPr>
            </w:pPr>
            <w:r w:rsidRPr="005362CB">
              <w:rPr>
                <w:bCs/>
                <w:iCs/>
              </w:rPr>
              <w:t>Isoproturon: 0,06 µg/L</w:t>
            </w:r>
          </w:p>
          <w:p w14:paraId="7DF3E850" w14:textId="77777777" w:rsidR="00AF2650" w:rsidRPr="005362CB" w:rsidRDefault="00AF2650" w:rsidP="00446452">
            <w:pPr>
              <w:spacing w:before="40" w:after="40" w:line="280" w:lineRule="exact"/>
              <w:ind w:left="16"/>
              <w:jc w:val="center"/>
              <w:outlineLvl w:val="4"/>
              <w:rPr>
                <w:bCs/>
                <w:iCs/>
              </w:rPr>
            </w:pPr>
            <w:r w:rsidRPr="005362CB">
              <w:rPr>
                <w:bCs/>
                <w:iCs/>
              </w:rPr>
              <w:t>Simazine: 0,06 µg/L</w:t>
            </w:r>
          </w:p>
          <w:p w14:paraId="112443C5" w14:textId="77777777" w:rsidR="00AF2650" w:rsidRPr="005362CB" w:rsidRDefault="00AF2650" w:rsidP="00446452">
            <w:pPr>
              <w:spacing w:before="40" w:after="40" w:line="280" w:lineRule="exact"/>
              <w:ind w:left="16"/>
              <w:jc w:val="center"/>
              <w:outlineLvl w:val="4"/>
              <w:rPr>
                <w:bCs/>
                <w:iCs/>
              </w:rPr>
            </w:pPr>
            <w:r w:rsidRPr="005362CB">
              <w:rPr>
                <w:bCs/>
                <w:iCs/>
              </w:rPr>
              <w:t>Dimethoate: 0,06 µg/L</w:t>
            </w:r>
          </w:p>
          <w:p w14:paraId="3748960A" w14:textId="77777777" w:rsidR="00AF2650" w:rsidRPr="005362CB" w:rsidRDefault="00AF2650" w:rsidP="00446452">
            <w:pPr>
              <w:spacing w:before="40" w:after="40" w:line="280" w:lineRule="exact"/>
              <w:jc w:val="center"/>
            </w:pPr>
            <w:r w:rsidRPr="005362CB">
              <w:rPr>
                <w:shd w:val="clear" w:color="auto" w:fill="FFFFFF"/>
              </w:rPr>
              <w:t>Pendimethalin</w:t>
            </w:r>
            <w:r w:rsidRPr="005362CB">
              <w:t>: 0,3 µg/L</w:t>
            </w:r>
          </w:p>
          <w:p w14:paraId="76B0BD52" w14:textId="77777777" w:rsidR="00AF2650" w:rsidRPr="005362CB" w:rsidRDefault="00AF2650" w:rsidP="00446452">
            <w:pPr>
              <w:spacing w:before="40" w:after="40" w:line="280" w:lineRule="exact"/>
              <w:jc w:val="center"/>
            </w:pPr>
            <w:r w:rsidRPr="005362CB">
              <w:rPr>
                <w:shd w:val="clear" w:color="auto" w:fill="FFFFFF"/>
              </w:rPr>
              <w:t>Propanil</w:t>
            </w:r>
            <w:r w:rsidRPr="005362CB">
              <w:t>: 0,3 µg/L</w:t>
            </w:r>
          </w:p>
          <w:p w14:paraId="755BDBC3" w14:textId="77777777" w:rsidR="00AF2650" w:rsidRPr="005362CB" w:rsidRDefault="00AF2650" w:rsidP="00446452">
            <w:pPr>
              <w:spacing w:before="40" w:after="40" w:line="280" w:lineRule="exact"/>
              <w:jc w:val="center"/>
            </w:pPr>
            <w:r w:rsidRPr="005362CB">
              <w:t>Molinate: 0,3 µg/L</w:t>
            </w:r>
          </w:p>
        </w:tc>
        <w:tc>
          <w:tcPr>
            <w:tcW w:w="1890" w:type="dxa"/>
            <w:shd w:val="clear" w:color="auto" w:fill="auto"/>
            <w:vAlign w:val="center"/>
          </w:tcPr>
          <w:p w14:paraId="600AB41C" w14:textId="77777777" w:rsidR="00AF2650" w:rsidRPr="005362CB" w:rsidRDefault="00AF2650" w:rsidP="00446452">
            <w:pPr>
              <w:spacing w:before="40" w:after="40" w:line="280" w:lineRule="exact"/>
              <w:jc w:val="center"/>
            </w:pPr>
            <w:r w:rsidRPr="005362CB">
              <w:lastRenderedPageBreak/>
              <w:t>CASE.CT.0199 (2024)</w:t>
            </w:r>
          </w:p>
        </w:tc>
      </w:tr>
      <w:tr w:rsidR="00AF2650" w:rsidRPr="005362CB" w14:paraId="4E89D6AF" w14:textId="77777777" w:rsidTr="00446452">
        <w:trPr>
          <w:cantSplit/>
          <w:trHeight w:val="567"/>
        </w:trPr>
        <w:tc>
          <w:tcPr>
            <w:tcW w:w="600" w:type="dxa"/>
            <w:shd w:val="clear" w:color="auto" w:fill="auto"/>
            <w:vAlign w:val="center"/>
          </w:tcPr>
          <w:p w14:paraId="16099578"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08B7CFC6" w14:textId="77777777" w:rsidR="00AF2650" w:rsidRPr="005362CB" w:rsidRDefault="00AF2650" w:rsidP="00446452">
            <w:pPr>
              <w:spacing w:before="40" w:after="40" w:line="280" w:lineRule="exact"/>
              <w:jc w:val="center"/>
              <w:rPr>
                <w:b/>
              </w:rPr>
            </w:pPr>
            <w:r w:rsidRPr="005362CB">
              <w:rPr>
                <w:b/>
                <w:w w:val="105"/>
              </w:rPr>
              <w:t>Nước sạch</w:t>
            </w:r>
          </w:p>
          <w:p w14:paraId="0EAA94BB" w14:textId="77777777" w:rsidR="00AF2650" w:rsidRPr="005362CB" w:rsidRDefault="00AF2650" w:rsidP="00446452">
            <w:pPr>
              <w:spacing w:before="40" w:after="40" w:line="280" w:lineRule="exact"/>
              <w:jc w:val="center"/>
              <w:rPr>
                <w:b/>
                <w:i/>
                <w:w w:val="105"/>
              </w:rPr>
            </w:pPr>
            <w:r w:rsidRPr="005362CB">
              <w:rPr>
                <w:b/>
                <w:i/>
              </w:rPr>
              <w:t>Domestic water</w:t>
            </w:r>
          </w:p>
          <w:p w14:paraId="41188D72"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65F71B23" w14:textId="77777777" w:rsidR="00AF2650" w:rsidRPr="005362CB" w:rsidRDefault="00AF2650" w:rsidP="00446452">
            <w:pPr>
              <w:widowControl w:val="0"/>
              <w:autoSpaceDE w:val="0"/>
              <w:autoSpaceDN w:val="0"/>
              <w:spacing w:before="40" w:after="40" w:line="280" w:lineRule="exact"/>
            </w:pPr>
            <w:r w:rsidRPr="005362CB">
              <w:t xml:space="preserve">Xác định hàm lượng Haloacetonitriles (Trichloroacetonitrile, Dichloroacetonitrile, Dibromoacetonitrile) </w:t>
            </w:r>
          </w:p>
          <w:p w14:paraId="53D90DEB" w14:textId="77777777" w:rsidR="00AF2650" w:rsidRPr="005362CB" w:rsidRDefault="00AF2650" w:rsidP="00446452">
            <w:pPr>
              <w:spacing w:before="40" w:after="40" w:line="280" w:lineRule="exact"/>
            </w:pPr>
            <w:r w:rsidRPr="005362CB">
              <w:t>Phương pháp GC-µECD</w:t>
            </w:r>
          </w:p>
          <w:p w14:paraId="48F7C20B" w14:textId="77777777" w:rsidR="00AF2650" w:rsidRPr="005362CB" w:rsidRDefault="00AF2650" w:rsidP="00446452">
            <w:pPr>
              <w:widowControl w:val="0"/>
              <w:autoSpaceDE w:val="0"/>
              <w:autoSpaceDN w:val="0"/>
              <w:spacing w:before="40" w:after="40" w:line="280" w:lineRule="exact"/>
              <w:rPr>
                <w:i/>
              </w:rPr>
            </w:pPr>
            <w:r w:rsidRPr="005362CB">
              <w:rPr>
                <w:i/>
              </w:rPr>
              <w:t xml:space="preserve">Determination </w:t>
            </w:r>
            <w:proofErr w:type="gramStart"/>
            <w:r w:rsidRPr="005362CB">
              <w:rPr>
                <w:i/>
              </w:rPr>
              <w:t>of  Haloacetonitriles</w:t>
            </w:r>
            <w:proofErr w:type="gramEnd"/>
            <w:r w:rsidRPr="005362CB">
              <w:rPr>
                <w:i/>
              </w:rPr>
              <w:t xml:space="preserve"> content (Trichloroacetonitrile, Dichloroacetonitrile, Dibromoacetonitrile) </w:t>
            </w:r>
          </w:p>
          <w:p w14:paraId="63DBF962" w14:textId="77777777" w:rsidR="00AF2650" w:rsidRPr="005362CB" w:rsidRDefault="00AF2650" w:rsidP="00446452">
            <w:pPr>
              <w:spacing w:before="40" w:after="40" w:line="280" w:lineRule="exact"/>
              <w:rPr>
                <w:rFonts w:eastAsia="MS Mincho"/>
                <w:bCs/>
              </w:rPr>
            </w:pPr>
            <w:r w:rsidRPr="005362CB">
              <w:rPr>
                <w:i/>
              </w:rPr>
              <w:t>GC-</w:t>
            </w:r>
            <w:r w:rsidRPr="005362CB">
              <w:rPr>
                <w:i/>
                <w:spacing w:val="-20"/>
              </w:rPr>
              <w:t>µECD</w:t>
            </w:r>
            <w:r w:rsidRPr="005362CB">
              <w:rPr>
                <w:i/>
              </w:rPr>
              <w:t xml:space="preserve"> method</w:t>
            </w:r>
          </w:p>
        </w:tc>
        <w:tc>
          <w:tcPr>
            <w:tcW w:w="2430" w:type="dxa"/>
            <w:shd w:val="clear" w:color="auto" w:fill="auto"/>
            <w:vAlign w:val="center"/>
          </w:tcPr>
          <w:p w14:paraId="08FB1932" w14:textId="77777777" w:rsidR="00AF2650" w:rsidRPr="005362CB" w:rsidRDefault="00AF2650" w:rsidP="00446452">
            <w:pPr>
              <w:spacing w:before="40" w:after="40" w:line="280" w:lineRule="exact"/>
              <w:ind w:left="16"/>
              <w:jc w:val="center"/>
              <w:outlineLvl w:val="4"/>
              <w:rPr>
                <w:bCs/>
                <w:iCs/>
              </w:rPr>
            </w:pPr>
            <w:r w:rsidRPr="005362CB">
              <w:rPr>
                <w:bCs/>
                <w:iCs/>
              </w:rPr>
              <w:t>Trichloroacetonitrile: 0,6 µg/L</w:t>
            </w:r>
          </w:p>
          <w:p w14:paraId="2402388E" w14:textId="77777777" w:rsidR="00AF2650" w:rsidRPr="005362CB" w:rsidRDefault="00AF2650" w:rsidP="00446452">
            <w:pPr>
              <w:spacing w:before="40" w:after="40" w:line="280" w:lineRule="exact"/>
              <w:jc w:val="center"/>
            </w:pPr>
            <w:r w:rsidRPr="005362CB">
              <w:t>Dichloroacetonitrile: 0,6 µg/L</w:t>
            </w:r>
          </w:p>
          <w:p w14:paraId="04406B91" w14:textId="77777777" w:rsidR="00AF2650" w:rsidRPr="005362CB" w:rsidRDefault="00AF2650" w:rsidP="00446452">
            <w:pPr>
              <w:spacing w:before="40" w:after="40" w:line="280" w:lineRule="exact"/>
              <w:jc w:val="center"/>
            </w:pPr>
            <w:r w:rsidRPr="005362CB">
              <w:t>Dibromoacetonitrile: 0,6 µg/L</w:t>
            </w:r>
          </w:p>
        </w:tc>
        <w:tc>
          <w:tcPr>
            <w:tcW w:w="1890" w:type="dxa"/>
            <w:shd w:val="clear" w:color="auto" w:fill="auto"/>
            <w:vAlign w:val="center"/>
          </w:tcPr>
          <w:p w14:paraId="366B5432" w14:textId="77777777" w:rsidR="00AF2650" w:rsidRPr="005362CB" w:rsidRDefault="00AF2650" w:rsidP="00446452">
            <w:pPr>
              <w:spacing w:before="40" w:after="40" w:line="280" w:lineRule="exact"/>
              <w:jc w:val="center"/>
            </w:pPr>
            <w:r w:rsidRPr="005362CB">
              <w:t>CASE.CT.0202 (2024) (Ref. EPA Method 551.1)</w:t>
            </w:r>
          </w:p>
        </w:tc>
      </w:tr>
      <w:tr w:rsidR="00AF2650" w:rsidRPr="005362CB" w14:paraId="17EF4C36" w14:textId="77777777" w:rsidTr="00446452">
        <w:trPr>
          <w:cantSplit/>
          <w:trHeight w:val="567"/>
        </w:trPr>
        <w:tc>
          <w:tcPr>
            <w:tcW w:w="600" w:type="dxa"/>
            <w:shd w:val="clear" w:color="auto" w:fill="auto"/>
            <w:vAlign w:val="center"/>
          </w:tcPr>
          <w:p w14:paraId="18FDCD38"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BB6A86C" w14:textId="77777777" w:rsidR="00AF2650" w:rsidRPr="005362CB" w:rsidRDefault="00AF2650" w:rsidP="00446452">
            <w:pPr>
              <w:spacing w:before="40" w:after="40" w:line="280" w:lineRule="exact"/>
              <w:jc w:val="center"/>
              <w:rPr>
                <w:b/>
                <w:i/>
                <w:w w:val="105"/>
              </w:rPr>
            </w:pPr>
          </w:p>
        </w:tc>
        <w:tc>
          <w:tcPr>
            <w:tcW w:w="3484" w:type="dxa"/>
            <w:shd w:val="clear" w:color="auto" w:fill="auto"/>
            <w:vAlign w:val="center"/>
          </w:tcPr>
          <w:p w14:paraId="0968113A" w14:textId="77777777" w:rsidR="00AF2650" w:rsidRPr="005362CB" w:rsidRDefault="00AF2650" w:rsidP="00446452">
            <w:pPr>
              <w:spacing w:before="40" w:after="40" w:line="280" w:lineRule="exact"/>
              <w:rPr>
                <w:shd w:val="clear" w:color="auto" w:fill="FFFFFF"/>
              </w:rPr>
            </w:pPr>
            <w:r w:rsidRPr="005362CB">
              <w:rPr>
                <w:shd w:val="clear" w:color="auto" w:fill="FFFFFF"/>
              </w:rPr>
              <w:t>Xác định hàm lượng Haloacetic acids (Monochloroacetic acid, Dichloroacetic acid, Trichloroacetic acid)</w:t>
            </w:r>
          </w:p>
          <w:p w14:paraId="78699750" w14:textId="77777777" w:rsidR="00AF2650" w:rsidRPr="005362CB" w:rsidRDefault="00AF2650" w:rsidP="00446452">
            <w:pPr>
              <w:spacing w:before="40" w:after="40" w:line="280" w:lineRule="exact"/>
              <w:rPr>
                <w:shd w:val="clear" w:color="auto" w:fill="FFFFFF"/>
              </w:rPr>
            </w:pPr>
            <w:r w:rsidRPr="005362CB">
              <w:rPr>
                <w:shd w:val="clear" w:color="auto" w:fill="FFFFFF"/>
              </w:rPr>
              <w:t>Phương pháp GC-µECD</w:t>
            </w:r>
          </w:p>
          <w:p w14:paraId="05DECF94" w14:textId="77777777" w:rsidR="00AF2650" w:rsidRPr="005362CB" w:rsidRDefault="00AF2650" w:rsidP="00446452">
            <w:pPr>
              <w:widowControl w:val="0"/>
              <w:autoSpaceDE w:val="0"/>
              <w:autoSpaceDN w:val="0"/>
              <w:spacing w:before="40" w:after="40" w:line="280" w:lineRule="exact"/>
              <w:rPr>
                <w:i/>
              </w:rPr>
            </w:pPr>
            <w:r w:rsidRPr="005362CB">
              <w:rPr>
                <w:i/>
              </w:rPr>
              <w:t xml:space="preserve">Determination </w:t>
            </w:r>
            <w:proofErr w:type="gramStart"/>
            <w:r w:rsidRPr="005362CB">
              <w:rPr>
                <w:i/>
              </w:rPr>
              <w:t xml:space="preserve">of  </w:t>
            </w:r>
            <w:r w:rsidRPr="005362CB">
              <w:rPr>
                <w:i/>
                <w:shd w:val="clear" w:color="auto" w:fill="FFFFFF"/>
              </w:rPr>
              <w:t>Haloacetic</w:t>
            </w:r>
            <w:proofErr w:type="gramEnd"/>
            <w:r w:rsidRPr="005362CB">
              <w:rPr>
                <w:i/>
                <w:shd w:val="clear" w:color="auto" w:fill="FFFFFF"/>
              </w:rPr>
              <w:t xml:space="preserve"> acids </w:t>
            </w:r>
            <w:r w:rsidRPr="005362CB">
              <w:rPr>
                <w:i/>
              </w:rPr>
              <w:t>content</w:t>
            </w:r>
            <w:r w:rsidRPr="005362CB">
              <w:rPr>
                <w:i/>
                <w:shd w:val="clear" w:color="auto" w:fill="FFFFFF"/>
              </w:rPr>
              <w:t xml:space="preserve"> (Monochloroacetic acid, Dichloroacetic acid, Trichloroacetic acid) </w:t>
            </w:r>
          </w:p>
          <w:p w14:paraId="4FCE0973" w14:textId="77777777" w:rsidR="00AF2650" w:rsidRPr="005362CB" w:rsidRDefault="00AF2650" w:rsidP="00446452">
            <w:pPr>
              <w:spacing w:before="40" w:after="40" w:line="280" w:lineRule="exact"/>
              <w:rPr>
                <w:rFonts w:eastAsia="MS Mincho"/>
                <w:bCs/>
              </w:rPr>
            </w:pPr>
            <w:r w:rsidRPr="005362CB">
              <w:rPr>
                <w:i/>
              </w:rPr>
              <w:t>GC-</w:t>
            </w:r>
            <w:r w:rsidRPr="005362CB">
              <w:rPr>
                <w:i/>
                <w:spacing w:val="-20"/>
              </w:rPr>
              <w:t>µECD</w:t>
            </w:r>
            <w:r w:rsidRPr="005362CB">
              <w:rPr>
                <w:i/>
              </w:rPr>
              <w:t xml:space="preserve"> method</w:t>
            </w:r>
          </w:p>
        </w:tc>
        <w:tc>
          <w:tcPr>
            <w:tcW w:w="2430" w:type="dxa"/>
            <w:shd w:val="clear" w:color="auto" w:fill="auto"/>
            <w:vAlign w:val="center"/>
          </w:tcPr>
          <w:p w14:paraId="2E4D72D2" w14:textId="77777777" w:rsidR="00AF2650" w:rsidRPr="005362CB" w:rsidRDefault="00AF2650" w:rsidP="00446452">
            <w:pPr>
              <w:spacing w:before="40" w:after="40" w:line="280" w:lineRule="exact"/>
              <w:ind w:left="16"/>
              <w:jc w:val="center"/>
              <w:outlineLvl w:val="4"/>
              <w:rPr>
                <w:bCs/>
                <w:iCs/>
                <w:shd w:val="clear" w:color="auto" w:fill="FFFFFF"/>
              </w:rPr>
            </w:pPr>
            <w:r w:rsidRPr="005362CB">
              <w:rPr>
                <w:bCs/>
                <w:iCs/>
                <w:shd w:val="clear" w:color="auto" w:fill="FFFFFF"/>
              </w:rPr>
              <w:t>Monochloroacetic acid: 15 µg/L</w:t>
            </w:r>
          </w:p>
          <w:p w14:paraId="6C3AA74C"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Dichloroacetic acid: 15 µg/L</w:t>
            </w:r>
          </w:p>
          <w:p w14:paraId="2130F39D" w14:textId="77777777" w:rsidR="00AF2650" w:rsidRPr="005362CB" w:rsidRDefault="00AF2650" w:rsidP="00446452">
            <w:pPr>
              <w:spacing w:before="40" w:after="40" w:line="280" w:lineRule="exact"/>
              <w:jc w:val="center"/>
            </w:pPr>
            <w:r w:rsidRPr="005362CB">
              <w:rPr>
                <w:shd w:val="clear" w:color="auto" w:fill="FFFFFF"/>
              </w:rPr>
              <w:t>Trichloroacetic acid: 15 µg/L</w:t>
            </w:r>
          </w:p>
        </w:tc>
        <w:tc>
          <w:tcPr>
            <w:tcW w:w="1890" w:type="dxa"/>
            <w:shd w:val="clear" w:color="auto" w:fill="auto"/>
            <w:vAlign w:val="center"/>
          </w:tcPr>
          <w:p w14:paraId="6DFEA22D" w14:textId="77777777" w:rsidR="00AF2650" w:rsidRPr="005362CB" w:rsidRDefault="00AF2650" w:rsidP="00446452">
            <w:pPr>
              <w:spacing w:before="40" w:after="40" w:line="280" w:lineRule="exact"/>
            </w:pPr>
          </w:p>
          <w:p w14:paraId="5CA097E0" w14:textId="77777777" w:rsidR="00AF2650" w:rsidRPr="005362CB" w:rsidRDefault="00AF2650" w:rsidP="00446452">
            <w:pPr>
              <w:spacing w:before="40" w:after="40" w:line="280" w:lineRule="exact"/>
              <w:jc w:val="center"/>
            </w:pPr>
            <w:r w:rsidRPr="005362CB">
              <w:t>CASE.CT.0204 (2024) (Ref. EPA Method 552.3)</w:t>
            </w:r>
          </w:p>
        </w:tc>
      </w:tr>
      <w:tr w:rsidR="00AF2650" w:rsidRPr="005362CB" w14:paraId="0F211CE4" w14:textId="77777777" w:rsidTr="00446452">
        <w:trPr>
          <w:cantSplit/>
          <w:trHeight w:val="567"/>
        </w:trPr>
        <w:tc>
          <w:tcPr>
            <w:tcW w:w="600" w:type="dxa"/>
            <w:shd w:val="clear" w:color="auto" w:fill="auto"/>
            <w:vAlign w:val="center"/>
          </w:tcPr>
          <w:p w14:paraId="524B734E"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3936050" w14:textId="77777777" w:rsidR="00AF2650" w:rsidRPr="005362CB" w:rsidRDefault="00AF2650" w:rsidP="00446452">
            <w:pPr>
              <w:spacing w:before="40" w:after="40" w:line="280" w:lineRule="exact"/>
              <w:jc w:val="center"/>
              <w:rPr>
                <w:b/>
                <w:i/>
                <w:w w:val="105"/>
              </w:rPr>
            </w:pPr>
          </w:p>
        </w:tc>
        <w:tc>
          <w:tcPr>
            <w:tcW w:w="3484" w:type="dxa"/>
            <w:shd w:val="clear" w:color="auto" w:fill="auto"/>
            <w:vAlign w:val="center"/>
          </w:tcPr>
          <w:p w14:paraId="37E2A2E6" w14:textId="77777777" w:rsidR="00AF2650" w:rsidRPr="005362CB" w:rsidRDefault="00AF2650" w:rsidP="00446452">
            <w:pPr>
              <w:spacing w:before="40" w:after="40" w:line="280" w:lineRule="exact"/>
            </w:pPr>
            <w:r w:rsidRPr="005362CB">
              <w:t xml:space="preserve">Xác định dư </w:t>
            </w:r>
            <w:proofErr w:type="gramStart"/>
            <w:r w:rsidRPr="005362CB">
              <w:t>lượng  Chlorpyrifos</w:t>
            </w:r>
            <w:proofErr w:type="gramEnd"/>
            <w:r w:rsidRPr="005362CB">
              <w:t>,  Trifluralin</w:t>
            </w:r>
          </w:p>
          <w:p w14:paraId="0C901020" w14:textId="77777777" w:rsidR="00AF2650" w:rsidRPr="005362CB" w:rsidRDefault="00AF2650" w:rsidP="00446452">
            <w:pPr>
              <w:spacing w:before="40" w:after="40" w:line="280" w:lineRule="exact"/>
            </w:pPr>
            <w:r w:rsidRPr="005362CB">
              <w:t>Phương pháp GC-µECD</w:t>
            </w:r>
          </w:p>
          <w:p w14:paraId="0DC74271" w14:textId="77777777" w:rsidR="00AF2650" w:rsidRPr="005362CB" w:rsidRDefault="00AF2650" w:rsidP="00446452">
            <w:pPr>
              <w:spacing w:before="40" w:after="40" w:line="280" w:lineRule="exact"/>
              <w:rPr>
                <w:i/>
              </w:rPr>
            </w:pPr>
            <w:r w:rsidRPr="005362CB">
              <w:rPr>
                <w:i/>
              </w:rPr>
              <w:t xml:space="preserve">Determination of </w:t>
            </w:r>
            <w:proofErr w:type="gramStart"/>
            <w:r w:rsidRPr="005362CB">
              <w:rPr>
                <w:i/>
              </w:rPr>
              <w:t>Chlorpyrifos,  Trifluralin</w:t>
            </w:r>
            <w:proofErr w:type="gramEnd"/>
            <w:r w:rsidRPr="005362CB">
              <w:rPr>
                <w:i/>
              </w:rPr>
              <w:t xml:space="preserve"> residue</w:t>
            </w:r>
          </w:p>
          <w:p w14:paraId="304C9FF9" w14:textId="77777777" w:rsidR="00AF2650" w:rsidRPr="005362CB" w:rsidRDefault="00AF2650" w:rsidP="00446452">
            <w:pPr>
              <w:spacing w:before="40" w:after="40" w:line="280" w:lineRule="exact"/>
              <w:rPr>
                <w:rFonts w:eastAsia="MS Mincho"/>
                <w:bCs/>
              </w:rPr>
            </w:pPr>
            <w:r w:rsidRPr="005362CB">
              <w:rPr>
                <w:i/>
              </w:rPr>
              <w:t>GC-µECD method</w:t>
            </w:r>
          </w:p>
        </w:tc>
        <w:tc>
          <w:tcPr>
            <w:tcW w:w="2430" w:type="dxa"/>
            <w:shd w:val="clear" w:color="auto" w:fill="auto"/>
            <w:vAlign w:val="center"/>
          </w:tcPr>
          <w:p w14:paraId="06A1F2C5"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Chlorpyrifos: 0,3 µg/L</w:t>
            </w:r>
          </w:p>
          <w:p w14:paraId="0DEB24D8"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Trifluralin: 0,3 µg/L</w:t>
            </w:r>
          </w:p>
        </w:tc>
        <w:tc>
          <w:tcPr>
            <w:tcW w:w="1890" w:type="dxa"/>
            <w:shd w:val="clear" w:color="auto" w:fill="auto"/>
            <w:vAlign w:val="center"/>
          </w:tcPr>
          <w:p w14:paraId="10F12B91" w14:textId="77777777" w:rsidR="00AF2650" w:rsidRPr="005362CB" w:rsidRDefault="00AF2650" w:rsidP="00446452">
            <w:pPr>
              <w:spacing w:before="40" w:after="40" w:line="280" w:lineRule="exact"/>
              <w:jc w:val="center"/>
            </w:pPr>
            <w:r w:rsidRPr="005362CB">
              <w:t>CASE.SK.0039/1</w:t>
            </w:r>
            <w:r w:rsidRPr="005362CB">
              <w:rPr>
                <w:shd w:val="clear" w:color="auto" w:fill="FAFAFA"/>
              </w:rPr>
              <w:t> (2017)</w:t>
            </w:r>
          </w:p>
        </w:tc>
      </w:tr>
      <w:tr w:rsidR="00AF2650" w:rsidRPr="005362CB" w14:paraId="126E5093" w14:textId="77777777" w:rsidTr="00446452">
        <w:trPr>
          <w:cantSplit/>
          <w:trHeight w:val="65"/>
        </w:trPr>
        <w:tc>
          <w:tcPr>
            <w:tcW w:w="600" w:type="dxa"/>
            <w:shd w:val="clear" w:color="auto" w:fill="auto"/>
            <w:vAlign w:val="center"/>
          </w:tcPr>
          <w:p w14:paraId="045E07AF"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26598889" w14:textId="77777777" w:rsidR="00AF2650" w:rsidRPr="005362CB" w:rsidRDefault="00AF2650" w:rsidP="00446452">
            <w:pPr>
              <w:spacing w:before="40" w:after="40" w:line="280" w:lineRule="exact"/>
              <w:jc w:val="center"/>
              <w:rPr>
                <w:b/>
              </w:rPr>
            </w:pPr>
            <w:r w:rsidRPr="005362CB">
              <w:rPr>
                <w:b/>
                <w:w w:val="105"/>
              </w:rPr>
              <w:t>Nước sạch</w:t>
            </w:r>
          </w:p>
          <w:p w14:paraId="53D7BFF1" w14:textId="77777777" w:rsidR="00AF2650" w:rsidRPr="005362CB" w:rsidRDefault="00AF2650" w:rsidP="00446452">
            <w:pPr>
              <w:spacing w:before="40" w:after="40" w:line="280" w:lineRule="exact"/>
              <w:jc w:val="center"/>
              <w:rPr>
                <w:b/>
                <w:i/>
                <w:w w:val="105"/>
              </w:rPr>
            </w:pPr>
            <w:r w:rsidRPr="005362CB">
              <w:rPr>
                <w:b/>
                <w:i/>
              </w:rPr>
              <w:t>Domestic water</w:t>
            </w:r>
          </w:p>
        </w:tc>
        <w:tc>
          <w:tcPr>
            <w:tcW w:w="3484" w:type="dxa"/>
            <w:shd w:val="clear" w:color="auto" w:fill="auto"/>
            <w:vAlign w:val="center"/>
          </w:tcPr>
          <w:p w14:paraId="16EB6808" w14:textId="77777777" w:rsidR="00AF2650" w:rsidRPr="005362CB" w:rsidRDefault="00AF2650" w:rsidP="00446452">
            <w:pPr>
              <w:spacing w:before="40" w:after="40" w:line="280" w:lineRule="exact"/>
            </w:pPr>
            <w:r w:rsidRPr="005362CB">
              <w:t>Xác định hàm lượng: 1,2-Dibromo-3-chloropropan, 1,2-Dichloropropan, 1,3-Dichloropropen, Hexachlorobutadiene, Bromodichloromethane, Bromoform, Chloroform, Dibromochloromethane, Trihalomethane, 1,2-Dichlorobenzene, Monochlorobenzene, Trichlorobenzene</w:t>
            </w:r>
          </w:p>
          <w:p w14:paraId="6002A876" w14:textId="77777777" w:rsidR="00AF2650" w:rsidRPr="005362CB" w:rsidRDefault="00AF2650" w:rsidP="00446452">
            <w:pPr>
              <w:spacing w:before="40" w:after="40" w:line="280" w:lineRule="exact"/>
            </w:pPr>
            <w:r w:rsidRPr="005362CB">
              <w:t>Phương pháp GC-µECD</w:t>
            </w:r>
          </w:p>
          <w:p w14:paraId="6105A17D" w14:textId="77777777" w:rsidR="00AF2650" w:rsidRPr="005362CB" w:rsidRDefault="00AF2650" w:rsidP="00446452">
            <w:pPr>
              <w:spacing w:before="40" w:after="40" w:line="280" w:lineRule="exact"/>
              <w:rPr>
                <w:i/>
                <w:iCs/>
              </w:rPr>
            </w:pPr>
            <w:r w:rsidRPr="005362CB">
              <w:rPr>
                <w:i/>
                <w:iCs/>
              </w:rPr>
              <w:t>Determination of 1,2-Dibromo-3-chloropropan, 1,2-Dichloropropan, 1,3-Dichloropropen, Hexachlorobutadiene, Bromodichloromethane, Bromoform, Chloroform, Dibromochloromethane, Trihalomethane, 1,2-Dichlorobenzene, Monochlorobenzene, Trichlorobenzene</w:t>
            </w:r>
          </w:p>
          <w:p w14:paraId="30112475" w14:textId="77777777" w:rsidR="00AF2650" w:rsidRPr="005362CB" w:rsidRDefault="00AF2650" w:rsidP="00446452">
            <w:pPr>
              <w:spacing w:before="40" w:after="40" w:line="280" w:lineRule="exact"/>
              <w:rPr>
                <w:i/>
                <w:iCs/>
              </w:rPr>
            </w:pPr>
            <w:r w:rsidRPr="005362CB">
              <w:rPr>
                <w:i/>
                <w:iCs/>
              </w:rPr>
              <w:t>content.</w:t>
            </w:r>
          </w:p>
          <w:p w14:paraId="1CB07380" w14:textId="77777777" w:rsidR="00AF2650" w:rsidRPr="005362CB" w:rsidRDefault="00AF2650" w:rsidP="00446452">
            <w:pPr>
              <w:spacing w:before="40" w:after="40" w:line="280" w:lineRule="exact"/>
            </w:pPr>
            <w:r w:rsidRPr="005362CB">
              <w:rPr>
                <w:i/>
                <w:iCs/>
              </w:rPr>
              <w:t>GC-µECD method</w:t>
            </w:r>
          </w:p>
        </w:tc>
        <w:tc>
          <w:tcPr>
            <w:tcW w:w="2430" w:type="dxa"/>
            <w:shd w:val="clear" w:color="auto" w:fill="auto"/>
            <w:vAlign w:val="center"/>
          </w:tcPr>
          <w:p w14:paraId="384BA48E"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1,2-Dibromo-3-chloropropan: 0,6 µg/L</w:t>
            </w:r>
          </w:p>
          <w:p w14:paraId="48F4B81F"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1,2-Dichloropropan: 1,2 µg/L</w:t>
            </w:r>
          </w:p>
          <w:p w14:paraId="6F48639C"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1,3-Dichloropropen: 1,2 µg/L</w:t>
            </w:r>
          </w:p>
          <w:p w14:paraId="47225C85"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Hexachlorobutadiene: 0,3 µg/L</w:t>
            </w:r>
          </w:p>
          <w:p w14:paraId="0C44361B"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 xml:space="preserve">Bromodichloromethane: 6 µg/L </w:t>
            </w:r>
          </w:p>
          <w:p w14:paraId="2FDC70D8" w14:textId="77777777" w:rsidR="00AF2650" w:rsidRPr="005362CB" w:rsidRDefault="00AF2650" w:rsidP="00446452">
            <w:pPr>
              <w:spacing w:before="40" w:after="40" w:line="280" w:lineRule="exact"/>
              <w:jc w:val="center"/>
              <w:rPr>
                <w:shd w:val="clear" w:color="auto" w:fill="FFFFFF"/>
              </w:rPr>
            </w:pPr>
            <w:proofErr w:type="gramStart"/>
            <w:r w:rsidRPr="005362CB">
              <w:rPr>
                <w:shd w:val="clear" w:color="auto" w:fill="FFFFFF"/>
              </w:rPr>
              <w:t>Bromoform :</w:t>
            </w:r>
            <w:proofErr w:type="gramEnd"/>
            <w:r w:rsidRPr="005362CB">
              <w:rPr>
                <w:shd w:val="clear" w:color="auto" w:fill="FFFFFF"/>
              </w:rPr>
              <w:t xml:space="preserve"> 6 µg/L</w:t>
            </w:r>
          </w:p>
          <w:p w14:paraId="36E1C970"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Chloroform: 6 µg/L</w:t>
            </w:r>
          </w:p>
          <w:p w14:paraId="0EF9A5A8"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Dibromochloromethane: 6 µg/L</w:t>
            </w:r>
          </w:p>
          <w:p w14:paraId="1A54DAF3"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Trihalomethane: 6 µg/L</w:t>
            </w:r>
          </w:p>
          <w:p w14:paraId="4460699A"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1,2-Dichlorobenzene: 1,5 µg/L</w:t>
            </w:r>
          </w:p>
          <w:p w14:paraId="41C0242B"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Monochlorobenzene: 150 µg/L</w:t>
            </w:r>
          </w:p>
          <w:p w14:paraId="03385CB1"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Trichlorobenzene: 0,3 µg/L</w:t>
            </w:r>
          </w:p>
        </w:tc>
        <w:tc>
          <w:tcPr>
            <w:tcW w:w="1890" w:type="dxa"/>
            <w:shd w:val="clear" w:color="auto" w:fill="auto"/>
            <w:vAlign w:val="center"/>
          </w:tcPr>
          <w:p w14:paraId="2448A853" w14:textId="77777777" w:rsidR="00AF2650" w:rsidRPr="005362CB" w:rsidRDefault="00AF2650" w:rsidP="00446452">
            <w:pPr>
              <w:spacing w:before="40" w:after="40" w:line="280" w:lineRule="exact"/>
              <w:jc w:val="center"/>
            </w:pPr>
            <w:r w:rsidRPr="005362CB">
              <w:t xml:space="preserve">CASE.CT.0208 (2024) </w:t>
            </w:r>
          </w:p>
        </w:tc>
      </w:tr>
      <w:tr w:rsidR="00AF2650" w:rsidRPr="005362CB" w14:paraId="49209AEB" w14:textId="77777777" w:rsidTr="00446452">
        <w:trPr>
          <w:cantSplit/>
          <w:trHeight w:val="567"/>
        </w:trPr>
        <w:tc>
          <w:tcPr>
            <w:tcW w:w="600" w:type="dxa"/>
            <w:shd w:val="clear" w:color="auto" w:fill="auto"/>
            <w:vAlign w:val="center"/>
          </w:tcPr>
          <w:p w14:paraId="2D15C868"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37B60FAE" w14:textId="77777777" w:rsidR="00AF2650" w:rsidRPr="005362CB" w:rsidRDefault="00AF2650" w:rsidP="00446452">
            <w:pPr>
              <w:spacing w:before="40" w:after="40" w:line="280" w:lineRule="exact"/>
              <w:jc w:val="center"/>
              <w:rPr>
                <w:b/>
              </w:rPr>
            </w:pPr>
            <w:r w:rsidRPr="005362CB">
              <w:rPr>
                <w:b/>
                <w:w w:val="105"/>
              </w:rPr>
              <w:t>Nước sạch</w:t>
            </w:r>
          </w:p>
          <w:p w14:paraId="5E844E24" w14:textId="77777777" w:rsidR="00AF2650" w:rsidRPr="005362CB" w:rsidRDefault="00AF2650" w:rsidP="00446452">
            <w:pPr>
              <w:spacing w:before="40" w:after="40" w:line="280" w:lineRule="exact"/>
              <w:jc w:val="center"/>
              <w:rPr>
                <w:b/>
                <w:w w:val="105"/>
              </w:rPr>
            </w:pPr>
            <w:r w:rsidRPr="005362CB">
              <w:rPr>
                <w:b/>
                <w:i/>
              </w:rPr>
              <w:t>Domestic water</w:t>
            </w:r>
          </w:p>
        </w:tc>
        <w:tc>
          <w:tcPr>
            <w:tcW w:w="3484" w:type="dxa"/>
            <w:shd w:val="clear" w:color="auto" w:fill="auto"/>
            <w:vAlign w:val="center"/>
          </w:tcPr>
          <w:p w14:paraId="14B6A34E" w14:textId="77777777" w:rsidR="00AF2650" w:rsidRPr="005362CB" w:rsidRDefault="00AF2650" w:rsidP="00446452">
            <w:pPr>
              <w:widowControl w:val="0"/>
              <w:autoSpaceDE w:val="0"/>
              <w:autoSpaceDN w:val="0"/>
              <w:spacing w:before="40" w:after="40" w:line="280" w:lineRule="exact"/>
              <w:rPr>
                <w:shd w:val="clear" w:color="auto" w:fill="FFFFFF"/>
              </w:rPr>
            </w:pPr>
            <w:r w:rsidRPr="005362CB">
              <w:t xml:space="preserve">Xác định hàm lượng </w:t>
            </w:r>
            <w:r w:rsidRPr="005362CB">
              <w:rPr>
                <w:shd w:val="clear" w:color="auto" w:fill="FFFFFF"/>
              </w:rPr>
              <w:t>Epichlorohydrin</w:t>
            </w:r>
          </w:p>
          <w:p w14:paraId="3DA3B436" w14:textId="77777777" w:rsidR="00AF2650" w:rsidRPr="005362CB" w:rsidRDefault="00AF2650" w:rsidP="00446452">
            <w:pPr>
              <w:widowControl w:val="0"/>
              <w:autoSpaceDE w:val="0"/>
              <w:autoSpaceDN w:val="0"/>
              <w:spacing w:before="40" w:after="40" w:line="280" w:lineRule="exact"/>
            </w:pPr>
            <w:r w:rsidRPr="005362CB">
              <w:t>Phương pháp GC-µECD</w:t>
            </w:r>
          </w:p>
          <w:p w14:paraId="4C456364" w14:textId="77777777" w:rsidR="00AF2650" w:rsidRPr="005362CB" w:rsidRDefault="00AF2650" w:rsidP="00446452">
            <w:pPr>
              <w:widowControl w:val="0"/>
              <w:autoSpaceDE w:val="0"/>
              <w:autoSpaceDN w:val="0"/>
              <w:spacing w:before="40" w:after="40" w:line="280" w:lineRule="exact"/>
              <w:rPr>
                <w:i/>
              </w:rPr>
            </w:pPr>
            <w:r w:rsidRPr="005362CB">
              <w:rPr>
                <w:i/>
              </w:rPr>
              <w:t xml:space="preserve">Determination of </w:t>
            </w:r>
            <w:r w:rsidRPr="005362CB">
              <w:rPr>
                <w:i/>
                <w:shd w:val="clear" w:color="auto" w:fill="FFFFFF"/>
              </w:rPr>
              <w:t>Epichlorohydrin</w:t>
            </w:r>
          </w:p>
          <w:p w14:paraId="1D02E320" w14:textId="77777777" w:rsidR="00AF2650" w:rsidRPr="005362CB" w:rsidRDefault="00AF2650" w:rsidP="00446452">
            <w:pPr>
              <w:spacing w:before="40" w:after="40" w:line="280" w:lineRule="exact"/>
              <w:rPr>
                <w:i/>
              </w:rPr>
            </w:pPr>
            <w:r w:rsidRPr="005362CB">
              <w:rPr>
                <w:i/>
              </w:rPr>
              <w:t>content</w:t>
            </w:r>
          </w:p>
          <w:p w14:paraId="12CFF667" w14:textId="77777777" w:rsidR="00AF2650" w:rsidRPr="005362CB" w:rsidRDefault="00AF2650" w:rsidP="00446452">
            <w:pPr>
              <w:spacing w:before="40" w:after="40" w:line="280" w:lineRule="exact"/>
              <w:rPr>
                <w:rFonts w:eastAsia="MS Mincho"/>
                <w:bCs/>
              </w:rPr>
            </w:pPr>
            <w:r w:rsidRPr="005362CB">
              <w:rPr>
                <w:i/>
              </w:rPr>
              <w:t>GC-</w:t>
            </w:r>
            <w:r w:rsidRPr="005362CB">
              <w:rPr>
                <w:i/>
                <w:spacing w:val="-20"/>
              </w:rPr>
              <w:t>µECD</w:t>
            </w:r>
            <w:r w:rsidRPr="005362CB">
              <w:rPr>
                <w:i/>
              </w:rPr>
              <w:t xml:space="preserve"> method</w:t>
            </w:r>
          </w:p>
        </w:tc>
        <w:tc>
          <w:tcPr>
            <w:tcW w:w="2430" w:type="dxa"/>
            <w:shd w:val="clear" w:color="auto" w:fill="auto"/>
            <w:vAlign w:val="center"/>
          </w:tcPr>
          <w:p w14:paraId="4F2C9499" w14:textId="77777777" w:rsidR="00AF2650" w:rsidRPr="005362CB" w:rsidRDefault="00AF2650" w:rsidP="00446452">
            <w:pPr>
              <w:spacing w:before="40" w:after="40" w:line="280" w:lineRule="exact"/>
              <w:jc w:val="center"/>
            </w:pPr>
            <w:r w:rsidRPr="005362CB">
              <w:rPr>
                <w:shd w:val="clear" w:color="auto" w:fill="F5F5F5"/>
              </w:rPr>
              <w:t xml:space="preserve">0,3 </w:t>
            </w:r>
            <w:r w:rsidRPr="005362CB">
              <w:rPr>
                <w:shd w:val="clear" w:color="auto" w:fill="FFFFFF"/>
              </w:rPr>
              <w:t>µg/L</w:t>
            </w:r>
          </w:p>
        </w:tc>
        <w:tc>
          <w:tcPr>
            <w:tcW w:w="1890" w:type="dxa"/>
            <w:shd w:val="clear" w:color="auto" w:fill="auto"/>
            <w:vAlign w:val="center"/>
          </w:tcPr>
          <w:p w14:paraId="7C4DA0D9" w14:textId="77777777" w:rsidR="00AF2650" w:rsidRPr="005362CB" w:rsidRDefault="00AF2650" w:rsidP="00446452">
            <w:pPr>
              <w:spacing w:before="40" w:after="40" w:line="280" w:lineRule="exact"/>
              <w:jc w:val="center"/>
            </w:pPr>
            <w:r w:rsidRPr="005362CB">
              <w:t>CASE.CT.0209 (2024)</w:t>
            </w:r>
          </w:p>
        </w:tc>
      </w:tr>
      <w:tr w:rsidR="00AF2650" w:rsidRPr="005362CB" w14:paraId="5B97A7D6" w14:textId="77777777" w:rsidTr="00446452">
        <w:trPr>
          <w:cantSplit/>
          <w:trHeight w:val="567"/>
        </w:trPr>
        <w:tc>
          <w:tcPr>
            <w:tcW w:w="600" w:type="dxa"/>
            <w:shd w:val="clear" w:color="auto" w:fill="auto"/>
            <w:vAlign w:val="center"/>
          </w:tcPr>
          <w:p w14:paraId="02E40D68"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01E2EEB4"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79EC3167" w14:textId="77777777" w:rsidR="00AF2650" w:rsidRPr="005362CB" w:rsidRDefault="00AF2650" w:rsidP="00446452">
            <w:pPr>
              <w:widowControl w:val="0"/>
              <w:autoSpaceDE w:val="0"/>
              <w:autoSpaceDN w:val="0"/>
              <w:spacing w:before="40" w:after="40" w:line="280" w:lineRule="exact"/>
              <w:rPr>
                <w:shd w:val="clear" w:color="auto" w:fill="FFFFFF"/>
              </w:rPr>
            </w:pPr>
            <w:r w:rsidRPr="005362CB">
              <w:t xml:space="preserve">Xác định hàm lượng </w:t>
            </w:r>
            <w:r w:rsidRPr="005362CB">
              <w:rPr>
                <w:shd w:val="clear" w:color="auto" w:fill="FFFFFF"/>
              </w:rPr>
              <w:t>2,4,6-Trichlorophenol, Pentachlorophenol</w:t>
            </w:r>
          </w:p>
          <w:p w14:paraId="75302E3A" w14:textId="77777777" w:rsidR="00AF2650" w:rsidRPr="005362CB" w:rsidRDefault="00AF2650" w:rsidP="00446452">
            <w:pPr>
              <w:widowControl w:val="0"/>
              <w:autoSpaceDE w:val="0"/>
              <w:autoSpaceDN w:val="0"/>
              <w:spacing w:before="40" w:after="40" w:line="280" w:lineRule="exact"/>
            </w:pPr>
            <w:r w:rsidRPr="005362CB">
              <w:t>Phương pháp LC/MS/MS</w:t>
            </w:r>
          </w:p>
          <w:p w14:paraId="546A5C55" w14:textId="77777777" w:rsidR="00AF2650" w:rsidRPr="005362CB" w:rsidRDefault="00AF2650" w:rsidP="00446452">
            <w:pPr>
              <w:widowControl w:val="0"/>
              <w:autoSpaceDE w:val="0"/>
              <w:autoSpaceDN w:val="0"/>
              <w:spacing w:before="40" w:after="40" w:line="280" w:lineRule="exact"/>
              <w:rPr>
                <w:i/>
                <w:shd w:val="clear" w:color="auto" w:fill="FFFFFF"/>
              </w:rPr>
            </w:pPr>
            <w:r w:rsidRPr="005362CB">
              <w:rPr>
                <w:i/>
              </w:rPr>
              <w:t xml:space="preserve">Determination of </w:t>
            </w:r>
            <w:r w:rsidRPr="005362CB">
              <w:rPr>
                <w:i/>
                <w:shd w:val="clear" w:color="auto" w:fill="FFFFFF"/>
              </w:rPr>
              <w:t xml:space="preserve">2,4,6-Trichlorophenol, Pentachlorophenol </w:t>
            </w:r>
            <w:r w:rsidRPr="005362CB">
              <w:rPr>
                <w:i/>
              </w:rPr>
              <w:t>content</w:t>
            </w:r>
          </w:p>
          <w:p w14:paraId="0F650D10" w14:textId="77777777" w:rsidR="00AF2650" w:rsidRPr="005362CB" w:rsidRDefault="00AF2650" w:rsidP="00446452">
            <w:pPr>
              <w:spacing w:before="40" w:after="40" w:line="280" w:lineRule="exact"/>
              <w:rPr>
                <w:rFonts w:eastAsia="MS Mincho"/>
                <w:bCs/>
              </w:rPr>
            </w:pPr>
            <w:r w:rsidRPr="005362CB">
              <w:rPr>
                <w:i/>
              </w:rPr>
              <w:t>LC/MS/MS method</w:t>
            </w:r>
          </w:p>
        </w:tc>
        <w:tc>
          <w:tcPr>
            <w:tcW w:w="2430" w:type="dxa"/>
            <w:shd w:val="clear" w:color="auto" w:fill="auto"/>
            <w:vAlign w:val="center"/>
          </w:tcPr>
          <w:p w14:paraId="32B2CCAB" w14:textId="77777777" w:rsidR="00AF2650" w:rsidRPr="005362CB" w:rsidRDefault="00AF2650" w:rsidP="00446452">
            <w:pPr>
              <w:widowControl w:val="0"/>
              <w:autoSpaceDE w:val="0"/>
              <w:autoSpaceDN w:val="0"/>
              <w:spacing w:before="40" w:after="40" w:line="280" w:lineRule="exact"/>
              <w:ind w:left="16"/>
              <w:jc w:val="center"/>
              <w:rPr>
                <w:shd w:val="clear" w:color="auto" w:fill="FFFFFF"/>
              </w:rPr>
            </w:pPr>
            <w:r w:rsidRPr="005362CB">
              <w:rPr>
                <w:shd w:val="clear" w:color="auto" w:fill="FFFFFF"/>
              </w:rPr>
              <w:t>2,4,6-Trichlorophenol: 30 µg/L</w:t>
            </w:r>
          </w:p>
          <w:p w14:paraId="10629C42" w14:textId="77777777" w:rsidR="00AF2650" w:rsidRPr="005362CB" w:rsidRDefault="00AF2650" w:rsidP="00446452">
            <w:pPr>
              <w:spacing w:before="40" w:after="40" w:line="280" w:lineRule="exact"/>
              <w:jc w:val="center"/>
            </w:pPr>
            <w:r w:rsidRPr="005362CB">
              <w:rPr>
                <w:shd w:val="clear" w:color="auto" w:fill="FFFFFF"/>
              </w:rPr>
              <w:t xml:space="preserve">Pentachlorophenol: 3 µg/L </w:t>
            </w:r>
          </w:p>
        </w:tc>
        <w:tc>
          <w:tcPr>
            <w:tcW w:w="1890" w:type="dxa"/>
            <w:shd w:val="clear" w:color="auto" w:fill="auto"/>
            <w:vAlign w:val="center"/>
          </w:tcPr>
          <w:p w14:paraId="3211452D" w14:textId="77777777" w:rsidR="00AF2650" w:rsidRPr="005362CB" w:rsidRDefault="00AF2650" w:rsidP="00446452">
            <w:pPr>
              <w:spacing w:before="40" w:after="40" w:line="280" w:lineRule="exact"/>
              <w:jc w:val="center"/>
            </w:pPr>
            <w:r w:rsidRPr="005362CB">
              <w:t>CASE.CT.0211 (2025)</w:t>
            </w:r>
          </w:p>
        </w:tc>
      </w:tr>
      <w:tr w:rsidR="00AF2650" w:rsidRPr="005362CB" w14:paraId="544FC2F6" w14:textId="77777777" w:rsidTr="00446452">
        <w:trPr>
          <w:cantSplit/>
          <w:trHeight w:val="567"/>
        </w:trPr>
        <w:tc>
          <w:tcPr>
            <w:tcW w:w="600" w:type="dxa"/>
            <w:shd w:val="clear" w:color="auto" w:fill="auto"/>
            <w:vAlign w:val="center"/>
          </w:tcPr>
          <w:p w14:paraId="640EAA6F"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21AD6188" w14:textId="77777777" w:rsidR="00AF2650" w:rsidRPr="005362CB" w:rsidRDefault="00AF2650" w:rsidP="00446452">
            <w:pPr>
              <w:spacing w:before="40" w:after="40" w:line="280" w:lineRule="exact"/>
              <w:jc w:val="center"/>
              <w:rPr>
                <w:b/>
              </w:rPr>
            </w:pPr>
            <w:r w:rsidRPr="005362CB">
              <w:rPr>
                <w:b/>
              </w:rPr>
              <w:t>Nước sạch</w:t>
            </w:r>
          </w:p>
          <w:p w14:paraId="138365E4" w14:textId="77777777" w:rsidR="00AF2650" w:rsidRPr="005362CB" w:rsidRDefault="00AF2650" w:rsidP="00446452">
            <w:pPr>
              <w:spacing w:before="40" w:after="40" w:line="280" w:lineRule="exact"/>
              <w:jc w:val="center"/>
              <w:rPr>
                <w:b/>
              </w:rPr>
            </w:pPr>
            <w:r w:rsidRPr="005362CB">
              <w:rPr>
                <w:b/>
                <w:i/>
              </w:rPr>
              <w:t>Domestic water</w:t>
            </w:r>
          </w:p>
        </w:tc>
        <w:tc>
          <w:tcPr>
            <w:tcW w:w="3484" w:type="dxa"/>
            <w:shd w:val="clear" w:color="auto" w:fill="auto"/>
            <w:vAlign w:val="center"/>
          </w:tcPr>
          <w:p w14:paraId="32E89A3F" w14:textId="77777777" w:rsidR="00AF2650" w:rsidRPr="005362CB" w:rsidRDefault="00AF2650" w:rsidP="00446452">
            <w:pPr>
              <w:widowControl w:val="0"/>
              <w:autoSpaceDE w:val="0"/>
              <w:autoSpaceDN w:val="0"/>
              <w:spacing w:before="40" w:after="40" w:line="280" w:lineRule="exact"/>
            </w:pPr>
            <w:r w:rsidRPr="005362CB">
              <w:t xml:space="preserve">Xác định hàm </w:t>
            </w:r>
            <w:proofErr w:type="gramStart"/>
            <w:r w:rsidRPr="005362CB">
              <w:t>lượng  chlorine</w:t>
            </w:r>
            <w:proofErr w:type="gramEnd"/>
            <w:r w:rsidRPr="005362CB">
              <w:t xml:space="preserve"> tự do, chlorine tổng và monochloramine</w:t>
            </w:r>
          </w:p>
          <w:p w14:paraId="20722221" w14:textId="77777777" w:rsidR="00AF2650" w:rsidRPr="005362CB" w:rsidRDefault="00AF2650" w:rsidP="00446452">
            <w:pPr>
              <w:widowControl w:val="0"/>
              <w:autoSpaceDE w:val="0"/>
              <w:autoSpaceDN w:val="0"/>
              <w:spacing w:before="40" w:after="40" w:line="280" w:lineRule="exact"/>
            </w:pPr>
            <w:r w:rsidRPr="005362CB">
              <w:t>Phương pháp so màu</w:t>
            </w:r>
          </w:p>
          <w:p w14:paraId="55940B27" w14:textId="77777777" w:rsidR="00AF2650" w:rsidRPr="005362CB" w:rsidRDefault="00AF2650" w:rsidP="00446452">
            <w:pPr>
              <w:widowControl w:val="0"/>
              <w:autoSpaceDE w:val="0"/>
              <w:autoSpaceDN w:val="0"/>
              <w:spacing w:before="40" w:after="40" w:line="280" w:lineRule="exact"/>
              <w:rPr>
                <w:i/>
              </w:rPr>
            </w:pPr>
            <w:r w:rsidRPr="005362CB">
              <w:rPr>
                <w:i/>
              </w:rPr>
              <w:t>Determination of available chlorine, total chlorine and monochloramine content</w:t>
            </w:r>
          </w:p>
          <w:p w14:paraId="2B7CB5BB" w14:textId="77777777" w:rsidR="00AF2650" w:rsidRPr="005362CB" w:rsidRDefault="00AF2650" w:rsidP="00446452">
            <w:pPr>
              <w:widowControl w:val="0"/>
              <w:autoSpaceDE w:val="0"/>
              <w:autoSpaceDN w:val="0"/>
              <w:spacing w:before="40" w:after="40" w:line="280" w:lineRule="exact"/>
            </w:pPr>
            <w:r w:rsidRPr="005362CB">
              <w:rPr>
                <w:i/>
              </w:rPr>
              <w:t>Colorimetric method</w:t>
            </w:r>
          </w:p>
        </w:tc>
        <w:tc>
          <w:tcPr>
            <w:tcW w:w="2430" w:type="dxa"/>
            <w:shd w:val="clear" w:color="auto" w:fill="auto"/>
            <w:vAlign w:val="center"/>
          </w:tcPr>
          <w:p w14:paraId="6A548340" w14:textId="77777777" w:rsidR="00AF2650" w:rsidRPr="005362CB" w:rsidRDefault="00AF2650" w:rsidP="00446452">
            <w:pPr>
              <w:spacing w:before="40" w:after="40" w:line="280" w:lineRule="exact"/>
              <w:jc w:val="center"/>
              <w:rPr>
                <w:bCs/>
                <w:iCs/>
              </w:rPr>
            </w:pPr>
            <w:r w:rsidRPr="005362CB">
              <w:rPr>
                <w:bCs/>
                <w:iCs/>
              </w:rPr>
              <w:t>Chlorine tự do: 0,15 mg/L</w:t>
            </w:r>
          </w:p>
          <w:p w14:paraId="473C108E" w14:textId="77777777" w:rsidR="00AF2650" w:rsidRPr="005362CB" w:rsidRDefault="00AF2650" w:rsidP="00446452">
            <w:pPr>
              <w:spacing w:before="40" w:after="40" w:line="280" w:lineRule="exact"/>
              <w:jc w:val="center"/>
            </w:pPr>
            <w:r w:rsidRPr="005362CB">
              <w:t>Chlorine tổng: 0,15 mg/L</w:t>
            </w:r>
          </w:p>
          <w:p w14:paraId="6653FD69" w14:textId="77777777" w:rsidR="00AF2650" w:rsidRPr="005362CB" w:rsidRDefault="00AF2650" w:rsidP="00446452">
            <w:pPr>
              <w:widowControl w:val="0"/>
              <w:autoSpaceDE w:val="0"/>
              <w:autoSpaceDN w:val="0"/>
              <w:spacing w:before="40" w:after="40" w:line="280" w:lineRule="exact"/>
              <w:ind w:left="16"/>
              <w:jc w:val="center"/>
              <w:rPr>
                <w:shd w:val="clear" w:color="auto" w:fill="FFFFFF"/>
              </w:rPr>
            </w:pPr>
            <w:r w:rsidRPr="005362CB">
              <w:t>Monochloramine: 0,15 mg/L</w:t>
            </w:r>
          </w:p>
        </w:tc>
        <w:tc>
          <w:tcPr>
            <w:tcW w:w="1890" w:type="dxa"/>
            <w:shd w:val="clear" w:color="auto" w:fill="auto"/>
            <w:vAlign w:val="center"/>
          </w:tcPr>
          <w:p w14:paraId="3F2D9F94" w14:textId="77777777" w:rsidR="00AF2650" w:rsidRPr="005362CB" w:rsidRDefault="00AF2650" w:rsidP="00446452">
            <w:pPr>
              <w:shd w:val="clear" w:color="auto" w:fill="FFFFFF"/>
              <w:spacing w:before="40" w:after="40" w:line="280" w:lineRule="exact"/>
              <w:jc w:val="center"/>
              <w:rPr>
                <w:lang w:val="ru-RU" w:eastAsia="ru-RU"/>
              </w:rPr>
            </w:pPr>
            <w:r w:rsidRPr="005362CB">
              <w:rPr>
                <w:bCs/>
                <w:lang w:val="vi-VN" w:eastAsia="ru-RU"/>
              </w:rPr>
              <w:t>TCVN 6225-2:2021</w:t>
            </w:r>
            <w:r w:rsidRPr="005362CB">
              <w:rPr>
                <w:bCs/>
                <w:lang w:eastAsia="ru-RU"/>
              </w:rPr>
              <w:t xml:space="preserve"> (</w:t>
            </w:r>
            <w:r w:rsidRPr="005362CB">
              <w:rPr>
                <w:bCs/>
                <w:lang w:val="vi-VN" w:eastAsia="ru-RU"/>
              </w:rPr>
              <w:t>ISO </w:t>
            </w:r>
            <w:r w:rsidRPr="005362CB">
              <w:rPr>
                <w:bCs/>
                <w:lang w:val="ru-RU" w:eastAsia="ru-RU"/>
              </w:rPr>
              <w:t>7</w:t>
            </w:r>
            <w:r w:rsidRPr="005362CB">
              <w:rPr>
                <w:bCs/>
                <w:lang w:val="vi-VN" w:eastAsia="ru-RU"/>
              </w:rPr>
              <w:t>3</w:t>
            </w:r>
            <w:r w:rsidRPr="005362CB">
              <w:rPr>
                <w:bCs/>
                <w:lang w:val="ru-RU" w:eastAsia="ru-RU"/>
              </w:rPr>
              <w:t>93-2</w:t>
            </w:r>
            <w:r w:rsidRPr="005362CB">
              <w:rPr>
                <w:bCs/>
                <w:lang w:val="vi-VN" w:eastAsia="ru-RU"/>
              </w:rPr>
              <w:t>:20</w:t>
            </w:r>
            <w:r w:rsidRPr="005362CB">
              <w:rPr>
                <w:bCs/>
                <w:lang w:val="ru-RU" w:eastAsia="ru-RU"/>
              </w:rPr>
              <w:t>17</w:t>
            </w:r>
            <w:r w:rsidRPr="005362CB">
              <w:rPr>
                <w:bCs/>
                <w:lang w:eastAsia="ru-RU"/>
              </w:rPr>
              <w:t>)</w:t>
            </w:r>
          </w:p>
        </w:tc>
      </w:tr>
      <w:tr w:rsidR="00AF2650" w:rsidRPr="005362CB" w14:paraId="504197D6" w14:textId="77777777" w:rsidTr="00446452">
        <w:trPr>
          <w:cantSplit/>
          <w:trHeight w:val="567"/>
        </w:trPr>
        <w:tc>
          <w:tcPr>
            <w:tcW w:w="600" w:type="dxa"/>
            <w:shd w:val="clear" w:color="auto" w:fill="auto"/>
            <w:vAlign w:val="center"/>
          </w:tcPr>
          <w:p w14:paraId="12F73B2D"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31A5DEBA" w14:textId="77777777" w:rsidR="00AF2650" w:rsidRPr="005362CB" w:rsidRDefault="00AF2650" w:rsidP="00446452">
            <w:pPr>
              <w:spacing w:before="40" w:after="40" w:line="280" w:lineRule="exact"/>
              <w:jc w:val="center"/>
              <w:rPr>
                <w:b/>
              </w:rPr>
            </w:pPr>
            <w:r w:rsidRPr="005362CB">
              <w:rPr>
                <w:b/>
              </w:rPr>
              <w:t>Nước sạch, nước uống đóng chai</w:t>
            </w:r>
          </w:p>
          <w:p w14:paraId="435E53F2" w14:textId="77777777" w:rsidR="00AF2650" w:rsidRPr="005362CB" w:rsidRDefault="00AF2650" w:rsidP="00446452">
            <w:pPr>
              <w:spacing w:before="40" w:after="40" w:line="280" w:lineRule="exact"/>
              <w:jc w:val="center"/>
              <w:rPr>
                <w:b/>
                <w:i/>
              </w:rPr>
            </w:pPr>
            <w:r w:rsidRPr="005362CB">
              <w:rPr>
                <w:b/>
                <w:i/>
              </w:rPr>
              <w:t>Domestic water,</w:t>
            </w:r>
          </w:p>
          <w:p w14:paraId="14C7449B" w14:textId="77777777" w:rsidR="00AF2650" w:rsidRPr="005362CB" w:rsidRDefault="00AF2650" w:rsidP="00446452">
            <w:pPr>
              <w:spacing w:before="40" w:after="40" w:line="280" w:lineRule="exact"/>
              <w:jc w:val="center"/>
              <w:rPr>
                <w:b/>
              </w:rPr>
            </w:pPr>
            <w:r w:rsidRPr="005362CB">
              <w:rPr>
                <w:b/>
                <w:i/>
              </w:rPr>
              <w:t>bottled water</w:t>
            </w:r>
          </w:p>
        </w:tc>
        <w:tc>
          <w:tcPr>
            <w:tcW w:w="3484" w:type="dxa"/>
            <w:shd w:val="clear" w:color="auto" w:fill="auto"/>
            <w:vAlign w:val="center"/>
          </w:tcPr>
          <w:p w14:paraId="3B9FB20B" w14:textId="77777777" w:rsidR="00AF2650" w:rsidRPr="005362CB" w:rsidRDefault="00AF2650" w:rsidP="00446452">
            <w:pPr>
              <w:widowControl w:val="0"/>
              <w:autoSpaceDE w:val="0"/>
              <w:autoSpaceDN w:val="0"/>
              <w:spacing w:before="40" w:after="40" w:line="280" w:lineRule="exact"/>
              <w:rPr>
                <w:shd w:val="clear" w:color="auto" w:fill="FFFFFF"/>
              </w:rPr>
            </w:pPr>
            <w:r w:rsidRPr="005362CB">
              <w:rPr>
                <w:shd w:val="clear" w:color="auto" w:fill="FFFFFF"/>
              </w:rPr>
              <w:t xml:space="preserve">Xác định dư lượng Chlorate, Perchlorate, Bromate, Chlorite </w:t>
            </w:r>
          </w:p>
          <w:p w14:paraId="787E31A0" w14:textId="77777777" w:rsidR="00AF2650" w:rsidRPr="005362CB" w:rsidRDefault="00AF2650" w:rsidP="00446452">
            <w:pPr>
              <w:spacing w:before="40" w:after="40" w:line="280" w:lineRule="exact"/>
              <w:rPr>
                <w:shd w:val="clear" w:color="auto" w:fill="FFFFFF"/>
              </w:rPr>
            </w:pPr>
            <w:r w:rsidRPr="005362CB">
              <w:rPr>
                <w:shd w:val="clear" w:color="auto" w:fill="FFFFFF"/>
              </w:rPr>
              <w:t xml:space="preserve"> Phương pháp LC/MS/MS</w:t>
            </w:r>
          </w:p>
          <w:p w14:paraId="1C42BAF7" w14:textId="77777777" w:rsidR="00AF2650" w:rsidRPr="005362CB" w:rsidRDefault="00AF2650" w:rsidP="00446452">
            <w:pPr>
              <w:spacing w:before="40" w:after="40" w:line="280" w:lineRule="exact"/>
              <w:rPr>
                <w:i/>
                <w:shd w:val="clear" w:color="auto" w:fill="FFFFFF"/>
              </w:rPr>
            </w:pPr>
            <w:r w:rsidRPr="005362CB">
              <w:rPr>
                <w:i/>
              </w:rPr>
              <w:t xml:space="preserve">Determination of </w:t>
            </w:r>
            <w:r w:rsidRPr="005362CB">
              <w:rPr>
                <w:i/>
                <w:shd w:val="clear" w:color="auto" w:fill="FFFFFF"/>
              </w:rPr>
              <w:t>Chlorate, Perchlorate, Bromate, Chlorite residue</w:t>
            </w:r>
          </w:p>
          <w:p w14:paraId="470B68AD" w14:textId="77777777" w:rsidR="00AF2650" w:rsidRPr="005362CB" w:rsidRDefault="00AF2650" w:rsidP="00446452">
            <w:pPr>
              <w:widowControl w:val="0"/>
              <w:autoSpaceDE w:val="0"/>
              <w:autoSpaceDN w:val="0"/>
              <w:spacing w:before="40" w:after="40" w:line="280" w:lineRule="exact"/>
              <w:rPr>
                <w:i/>
              </w:rPr>
            </w:pPr>
            <w:r w:rsidRPr="005362CB">
              <w:rPr>
                <w:i/>
              </w:rPr>
              <w:t>LC/MS/MS method</w:t>
            </w:r>
          </w:p>
        </w:tc>
        <w:tc>
          <w:tcPr>
            <w:tcW w:w="2430" w:type="dxa"/>
            <w:shd w:val="clear" w:color="auto" w:fill="auto"/>
            <w:vAlign w:val="center"/>
          </w:tcPr>
          <w:p w14:paraId="1BBB919D" w14:textId="77777777" w:rsidR="00AF2650" w:rsidRPr="005362CB" w:rsidRDefault="00AF2650" w:rsidP="00446452">
            <w:pPr>
              <w:spacing w:before="40" w:after="40" w:line="280" w:lineRule="exact"/>
              <w:ind w:left="16"/>
              <w:jc w:val="center"/>
              <w:outlineLvl w:val="4"/>
              <w:rPr>
                <w:bCs/>
                <w:iCs/>
              </w:rPr>
            </w:pPr>
            <w:r w:rsidRPr="005362CB">
              <w:rPr>
                <w:bCs/>
                <w:iCs/>
              </w:rPr>
              <w:t xml:space="preserve">Nước sạch/ </w:t>
            </w:r>
            <w:r w:rsidRPr="005362CB">
              <w:rPr>
                <w:bCs/>
                <w:i/>
                <w:iCs/>
              </w:rPr>
              <w:t>Domestic water:</w:t>
            </w:r>
          </w:p>
          <w:p w14:paraId="05CDE292"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Bromate: 3 µg/L</w:t>
            </w:r>
          </w:p>
          <w:p w14:paraId="4679A6CC"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Chlorate: 3 µg/L</w:t>
            </w:r>
          </w:p>
          <w:p w14:paraId="4400BCF2"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Perchlorate: 3 µg/L</w:t>
            </w:r>
          </w:p>
          <w:p w14:paraId="6B5D6BC6"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Chlorite: 150 µg/L</w:t>
            </w:r>
          </w:p>
          <w:p w14:paraId="79FC7F4A"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 xml:space="preserve">Nước uống đóng chai/ </w:t>
            </w:r>
            <w:r w:rsidRPr="005362CB">
              <w:rPr>
                <w:i/>
              </w:rPr>
              <w:t>Bottled water</w:t>
            </w:r>
            <w:r w:rsidRPr="005362CB">
              <w:rPr>
                <w:shd w:val="clear" w:color="auto" w:fill="FFFFFF"/>
              </w:rPr>
              <w:t>:</w:t>
            </w:r>
          </w:p>
          <w:p w14:paraId="66AC3D88"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Bromate: 3 µg/L</w:t>
            </w:r>
          </w:p>
          <w:p w14:paraId="78C169C9"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Chlorate: 3 µg/L</w:t>
            </w:r>
          </w:p>
          <w:p w14:paraId="2F044CFD" w14:textId="77777777" w:rsidR="00AF2650" w:rsidRPr="005362CB" w:rsidRDefault="00AF2650" w:rsidP="00446452">
            <w:pPr>
              <w:spacing w:before="40" w:after="40" w:line="280" w:lineRule="exact"/>
              <w:jc w:val="center"/>
              <w:rPr>
                <w:shd w:val="clear" w:color="auto" w:fill="FFFFFF"/>
              </w:rPr>
            </w:pPr>
            <w:r w:rsidRPr="005362CB">
              <w:rPr>
                <w:shd w:val="clear" w:color="auto" w:fill="FFFFFF"/>
              </w:rPr>
              <w:t>Chlorite: 150 µg/L</w:t>
            </w:r>
          </w:p>
        </w:tc>
        <w:tc>
          <w:tcPr>
            <w:tcW w:w="1890" w:type="dxa"/>
            <w:shd w:val="clear" w:color="auto" w:fill="auto"/>
            <w:vAlign w:val="center"/>
          </w:tcPr>
          <w:p w14:paraId="530A613F" w14:textId="77777777" w:rsidR="00AF2650" w:rsidRPr="005362CB" w:rsidRDefault="00AF2650" w:rsidP="00446452">
            <w:pPr>
              <w:shd w:val="clear" w:color="auto" w:fill="FFFFFF"/>
              <w:spacing w:before="40" w:after="40" w:line="280" w:lineRule="exact"/>
              <w:jc w:val="center"/>
              <w:rPr>
                <w:bCs/>
                <w:lang w:eastAsia="ru-RU"/>
              </w:rPr>
            </w:pPr>
            <w:r w:rsidRPr="005362CB">
              <w:rPr>
                <w:shd w:val="clear" w:color="auto" w:fill="FAFAFA"/>
                <w:lang w:val="ru-RU" w:eastAsia="ru-RU"/>
              </w:rPr>
              <w:t>CASE.CT.0206 (2024)</w:t>
            </w:r>
          </w:p>
        </w:tc>
      </w:tr>
      <w:tr w:rsidR="00AF2650" w:rsidRPr="005362CB" w14:paraId="7C0C7372" w14:textId="77777777" w:rsidTr="00446452">
        <w:trPr>
          <w:cantSplit/>
          <w:trHeight w:val="567"/>
        </w:trPr>
        <w:tc>
          <w:tcPr>
            <w:tcW w:w="600" w:type="dxa"/>
            <w:shd w:val="clear" w:color="auto" w:fill="auto"/>
            <w:vAlign w:val="center"/>
          </w:tcPr>
          <w:p w14:paraId="7F6AC06F"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D655E68"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74E38DD3" w14:textId="77777777" w:rsidR="00AF2650" w:rsidRPr="005362CB" w:rsidRDefault="00AF2650" w:rsidP="00446452">
            <w:pPr>
              <w:spacing w:before="40" w:after="40" w:line="280" w:lineRule="exact"/>
            </w:pPr>
            <w:r w:rsidRPr="005362CB">
              <w:t>Xác định hàm lượng antimon (Sb)</w:t>
            </w:r>
          </w:p>
          <w:p w14:paraId="58C4D3E2" w14:textId="77777777" w:rsidR="00AF2650" w:rsidRPr="005362CB" w:rsidRDefault="00AF2650" w:rsidP="00446452">
            <w:pPr>
              <w:spacing w:before="40" w:after="40" w:line="280" w:lineRule="exact"/>
            </w:pPr>
            <w:r w:rsidRPr="005362CB">
              <w:t>Phương pháp HG-AAS</w:t>
            </w:r>
          </w:p>
          <w:p w14:paraId="1201653D" w14:textId="77777777" w:rsidR="00AF2650" w:rsidRPr="005362CB" w:rsidRDefault="00AF2650" w:rsidP="00446452">
            <w:pPr>
              <w:spacing w:before="40" w:after="40" w:line="280" w:lineRule="exact"/>
              <w:rPr>
                <w:i/>
              </w:rPr>
            </w:pPr>
            <w:r w:rsidRPr="005362CB">
              <w:rPr>
                <w:i/>
              </w:rPr>
              <w:t>Determination of antimon content</w:t>
            </w:r>
          </w:p>
          <w:p w14:paraId="5A958A5C" w14:textId="77777777" w:rsidR="00AF2650" w:rsidRPr="005362CB" w:rsidRDefault="00AF2650" w:rsidP="00446452">
            <w:pPr>
              <w:widowControl w:val="0"/>
              <w:autoSpaceDE w:val="0"/>
              <w:autoSpaceDN w:val="0"/>
              <w:spacing w:before="40" w:after="40" w:line="280" w:lineRule="exact"/>
              <w:rPr>
                <w:i/>
              </w:rPr>
            </w:pPr>
            <w:r w:rsidRPr="005362CB">
              <w:rPr>
                <w:i/>
              </w:rPr>
              <w:t>HG-AAS method</w:t>
            </w:r>
          </w:p>
        </w:tc>
        <w:tc>
          <w:tcPr>
            <w:tcW w:w="2430" w:type="dxa"/>
            <w:shd w:val="clear" w:color="auto" w:fill="auto"/>
            <w:vAlign w:val="center"/>
          </w:tcPr>
          <w:p w14:paraId="35E9C3EA" w14:textId="77777777" w:rsidR="00AF2650" w:rsidRPr="005362CB" w:rsidRDefault="00AF2650" w:rsidP="00446452">
            <w:pPr>
              <w:spacing w:before="40" w:after="40" w:line="280" w:lineRule="exact"/>
              <w:jc w:val="center"/>
            </w:pPr>
            <w:r w:rsidRPr="005362CB">
              <w:t>0,006 mg/L</w:t>
            </w:r>
          </w:p>
        </w:tc>
        <w:tc>
          <w:tcPr>
            <w:tcW w:w="1890" w:type="dxa"/>
            <w:shd w:val="clear" w:color="auto" w:fill="auto"/>
            <w:vAlign w:val="center"/>
          </w:tcPr>
          <w:p w14:paraId="640DAF56" w14:textId="77777777" w:rsidR="00AF2650" w:rsidRPr="005362CB" w:rsidRDefault="00AF2650" w:rsidP="00446452">
            <w:pPr>
              <w:spacing w:before="40" w:after="40" w:line="280" w:lineRule="exact"/>
              <w:jc w:val="center"/>
            </w:pPr>
            <w:r w:rsidRPr="005362CB">
              <w:t>CASE.CT.0198 (2023) (Ref. TCVN 6626:2000)</w:t>
            </w:r>
          </w:p>
        </w:tc>
      </w:tr>
      <w:tr w:rsidR="00AF2650" w:rsidRPr="005362CB" w14:paraId="6EEC4E83" w14:textId="77777777" w:rsidTr="00446452">
        <w:trPr>
          <w:cantSplit/>
          <w:trHeight w:val="567"/>
        </w:trPr>
        <w:tc>
          <w:tcPr>
            <w:tcW w:w="600" w:type="dxa"/>
            <w:shd w:val="clear" w:color="auto" w:fill="auto"/>
            <w:vAlign w:val="center"/>
          </w:tcPr>
          <w:p w14:paraId="04B5CA43"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4D1D2AE8" w14:textId="77777777" w:rsidR="00AF2650" w:rsidRPr="005362CB" w:rsidRDefault="00AF2650" w:rsidP="00446452">
            <w:pPr>
              <w:spacing w:before="40" w:after="40" w:line="280" w:lineRule="exact"/>
              <w:jc w:val="center"/>
              <w:rPr>
                <w:b/>
              </w:rPr>
            </w:pPr>
            <w:r w:rsidRPr="005362CB">
              <w:rPr>
                <w:b/>
              </w:rPr>
              <w:t>Nước sạch, nước uống đóng chai, nước mặt, nước dưới đất, nước thải</w:t>
            </w:r>
          </w:p>
          <w:p w14:paraId="7303D374" w14:textId="77777777" w:rsidR="00AF2650" w:rsidRPr="005362CB" w:rsidRDefault="00AF2650" w:rsidP="00446452">
            <w:pPr>
              <w:spacing w:before="40" w:after="40" w:line="280" w:lineRule="exact"/>
              <w:jc w:val="center"/>
              <w:rPr>
                <w:b/>
                <w:i/>
              </w:rPr>
            </w:pPr>
            <w:r w:rsidRPr="005362CB">
              <w:rPr>
                <w:b/>
                <w:i/>
              </w:rPr>
              <w:t>Domestic water,</w:t>
            </w:r>
          </w:p>
          <w:p w14:paraId="74D40CC9" w14:textId="77777777" w:rsidR="00AF2650" w:rsidRPr="005362CB" w:rsidRDefault="00AF2650" w:rsidP="00446452">
            <w:pPr>
              <w:spacing w:before="40" w:after="40" w:line="280" w:lineRule="exact"/>
              <w:jc w:val="center"/>
              <w:rPr>
                <w:b/>
                <w:i/>
              </w:rPr>
            </w:pPr>
            <w:r w:rsidRPr="005362CB">
              <w:rPr>
                <w:b/>
                <w:i/>
              </w:rPr>
              <w:t>bottled water,</w:t>
            </w:r>
          </w:p>
          <w:p w14:paraId="05FB80C5" w14:textId="77777777" w:rsidR="00AF2650" w:rsidRPr="005362CB" w:rsidRDefault="00AF2650" w:rsidP="00446452">
            <w:pPr>
              <w:spacing w:before="40" w:after="40" w:line="280" w:lineRule="exact"/>
              <w:jc w:val="center"/>
              <w:rPr>
                <w:b/>
                <w:i/>
              </w:rPr>
            </w:pPr>
            <w:r w:rsidRPr="005362CB">
              <w:rPr>
                <w:b/>
                <w:i/>
              </w:rPr>
              <w:t>surface water,</w:t>
            </w:r>
          </w:p>
          <w:p w14:paraId="1C87C1E3" w14:textId="77777777" w:rsidR="00AF2650" w:rsidRPr="005362CB" w:rsidRDefault="00AF2650" w:rsidP="00446452">
            <w:pPr>
              <w:spacing w:before="40" w:after="40" w:line="280" w:lineRule="exact"/>
              <w:jc w:val="center"/>
              <w:rPr>
                <w:b/>
                <w:i/>
              </w:rPr>
            </w:pPr>
            <w:r w:rsidRPr="005362CB">
              <w:rPr>
                <w:b/>
                <w:i/>
              </w:rPr>
              <w:t>ground water,</w:t>
            </w:r>
          </w:p>
          <w:p w14:paraId="1F25DD69" w14:textId="77777777" w:rsidR="00AF2650" w:rsidRPr="005362CB" w:rsidRDefault="00AF2650" w:rsidP="00446452">
            <w:pPr>
              <w:spacing w:before="40" w:after="40" w:line="280" w:lineRule="exact"/>
              <w:jc w:val="center"/>
              <w:rPr>
                <w:b/>
              </w:rPr>
            </w:pPr>
            <w:r w:rsidRPr="005362CB">
              <w:rPr>
                <w:b/>
                <w:i/>
              </w:rPr>
              <w:t>wastewater</w:t>
            </w:r>
          </w:p>
        </w:tc>
        <w:tc>
          <w:tcPr>
            <w:tcW w:w="3484" w:type="dxa"/>
            <w:shd w:val="clear" w:color="auto" w:fill="auto"/>
            <w:vAlign w:val="center"/>
          </w:tcPr>
          <w:p w14:paraId="0AABC49D" w14:textId="77777777" w:rsidR="00AF2650" w:rsidRPr="005362CB" w:rsidRDefault="00AF2650" w:rsidP="00446452">
            <w:pPr>
              <w:spacing w:before="40" w:after="40" w:line="280" w:lineRule="exact"/>
            </w:pPr>
            <w:r w:rsidRPr="005362CB">
              <w:t>Xác định hàm lượng kim loại</w:t>
            </w:r>
          </w:p>
          <w:p w14:paraId="7AA268BD" w14:textId="77777777" w:rsidR="00AF2650" w:rsidRPr="005362CB" w:rsidRDefault="00AF2650" w:rsidP="00446452">
            <w:pPr>
              <w:spacing w:before="40" w:after="40" w:line="280" w:lineRule="exact"/>
              <w:rPr>
                <w:rFonts w:eastAsia="MS Mincho"/>
                <w:bCs/>
                <w:vertAlign w:val="superscript"/>
              </w:rPr>
            </w:pPr>
            <w:r w:rsidRPr="005362CB">
              <w:t xml:space="preserve">B, Ca, Cr, Co, Cu, Fe, Mg, Mn, Mo, Ni, Zn, K, Na, Ba </w:t>
            </w:r>
          </w:p>
          <w:p w14:paraId="43991338" w14:textId="77777777" w:rsidR="00AF2650" w:rsidRPr="005362CB" w:rsidRDefault="00AF2650" w:rsidP="00446452">
            <w:pPr>
              <w:spacing w:before="40" w:after="40" w:line="280" w:lineRule="exact"/>
              <w:rPr>
                <w:rFonts w:eastAsia="MS Mincho"/>
                <w:bCs/>
              </w:rPr>
            </w:pPr>
            <w:r w:rsidRPr="005362CB">
              <w:rPr>
                <w:rFonts w:eastAsia="MS Mincho"/>
                <w:bCs/>
              </w:rPr>
              <w:t>Phương pháp ICP-OES</w:t>
            </w:r>
          </w:p>
          <w:p w14:paraId="62832F39" w14:textId="77777777" w:rsidR="00AF2650" w:rsidRPr="005362CB" w:rsidRDefault="00AF2650" w:rsidP="00446452">
            <w:pPr>
              <w:spacing w:before="40" w:after="40" w:line="280" w:lineRule="exact"/>
              <w:rPr>
                <w:rFonts w:eastAsia="MS Mincho"/>
                <w:bCs/>
                <w:i/>
              </w:rPr>
            </w:pPr>
            <w:r w:rsidRPr="005362CB">
              <w:rPr>
                <w:rFonts w:eastAsia="MS Mincho"/>
                <w:bCs/>
                <w:i/>
              </w:rPr>
              <w:t xml:space="preserve">Determination of metal </w:t>
            </w:r>
            <w:r w:rsidRPr="005362CB">
              <w:rPr>
                <w:i/>
                <w:iCs/>
              </w:rPr>
              <w:t xml:space="preserve">boron, calcium, chromium, cobalt, copper, iron, magnesium, manganese, molybdenum, </w:t>
            </w:r>
            <w:r w:rsidRPr="005362CB">
              <w:rPr>
                <w:i/>
              </w:rPr>
              <w:t xml:space="preserve">nickel, </w:t>
            </w:r>
            <w:r w:rsidRPr="005362CB">
              <w:rPr>
                <w:i/>
                <w:iCs/>
              </w:rPr>
              <w:t xml:space="preserve">zinc, potassium, sodium, barium </w:t>
            </w:r>
            <w:r w:rsidRPr="005362CB">
              <w:rPr>
                <w:rFonts w:eastAsia="MS Mincho"/>
                <w:bCs/>
                <w:i/>
              </w:rPr>
              <w:t>content</w:t>
            </w:r>
          </w:p>
          <w:p w14:paraId="5DB77C6A" w14:textId="77777777" w:rsidR="00AF2650" w:rsidRPr="005362CB" w:rsidRDefault="00AF2650" w:rsidP="00446452">
            <w:pPr>
              <w:spacing w:before="40" w:after="40" w:line="280" w:lineRule="exact"/>
            </w:pPr>
            <w:r w:rsidRPr="005362CB">
              <w:rPr>
                <w:rFonts w:eastAsia="MS Mincho"/>
                <w:bCs/>
                <w:i/>
              </w:rPr>
              <w:t>ICP-OES method</w:t>
            </w:r>
          </w:p>
        </w:tc>
        <w:tc>
          <w:tcPr>
            <w:tcW w:w="2430" w:type="dxa"/>
            <w:shd w:val="clear" w:color="auto" w:fill="auto"/>
            <w:vAlign w:val="center"/>
          </w:tcPr>
          <w:p w14:paraId="632CDF20" w14:textId="77777777" w:rsidR="00AF2650" w:rsidRPr="005362CB" w:rsidRDefault="00AF2650" w:rsidP="00446452">
            <w:pPr>
              <w:spacing w:before="40" w:after="40" w:line="280" w:lineRule="exact"/>
              <w:ind w:left="16"/>
              <w:jc w:val="center"/>
            </w:pPr>
            <w:r w:rsidRPr="005362CB">
              <w:t xml:space="preserve">Phụ lục 6/ </w:t>
            </w:r>
            <w:r w:rsidRPr="005362CB">
              <w:rPr>
                <w:i/>
              </w:rPr>
              <w:t>Appendix 6</w:t>
            </w:r>
          </w:p>
        </w:tc>
        <w:tc>
          <w:tcPr>
            <w:tcW w:w="1890" w:type="dxa"/>
            <w:shd w:val="clear" w:color="auto" w:fill="auto"/>
            <w:vAlign w:val="center"/>
          </w:tcPr>
          <w:p w14:paraId="4B78A8B0" w14:textId="77777777" w:rsidR="00AF2650" w:rsidRPr="005362CB" w:rsidRDefault="00AF2650" w:rsidP="00446452">
            <w:pPr>
              <w:widowControl w:val="0"/>
              <w:autoSpaceDE w:val="0"/>
              <w:autoSpaceDN w:val="0"/>
              <w:adjustRightInd w:val="0"/>
              <w:spacing w:before="40" w:after="40" w:line="280" w:lineRule="exact"/>
              <w:jc w:val="center"/>
              <w:rPr>
                <w:spacing w:val="-20"/>
                <w:w w:val="105"/>
              </w:rPr>
            </w:pPr>
            <w:r w:rsidRPr="005362CB">
              <w:t>EPA Method 200.7</w:t>
            </w:r>
          </w:p>
        </w:tc>
      </w:tr>
      <w:tr w:rsidR="00AF2650" w:rsidRPr="005362CB" w14:paraId="2E943C43" w14:textId="77777777" w:rsidTr="00446452">
        <w:trPr>
          <w:cantSplit/>
          <w:trHeight w:val="567"/>
        </w:trPr>
        <w:tc>
          <w:tcPr>
            <w:tcW w:w="600" w:type="dxa"/>
            <w:shd w:val="clear" w:color="auto" w:fill="auto"/>
            <w:vAlign w:val="center"/>
          </w:tcPr>
          <w:p w14:paraId="7A8CEAFA"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0B1F6E89" w14:textId="77777777" w:rsidR="00AF2650" w:rsidRPr="005362CB" w:rsidRDefault="00AF2650" w:rsidP="00446452">
            <w:pPr>
              <w:spacing w:before="40" w:after="40" w:line="280" w:lineRule="exact"/>
              <w:jc w:val="center"/>
              <w:rPr>
                <w:b/>
              </w:rPr>
            </w:pPr>
            <w:r w:rsidRPr="005362CB">
              <w:rPr>
                <w:b/>
              </w:rPr>
              <w:t>Nước mặt, nước dưới đất, nước thải</w:t>
            </w:r>
          </w:p>
          <w:p w14:paraId="4FE03F08" w14:textId="77777777" w:rsidR="00AF2650" w:rsidRPr="005362CB" w:rsidRDefault="00AF2650" w:rsidP="00446452">
            <w:pPr>
              <w:spacing w:before="40" w:after="40" w:line="280" w:lineRule="exact"/>
              <w:jc w:val="center"/>
              <w:rPr>
                <w:b/>
                <w:i/>
              </w:rPr>
            </w:pPr>
            <w:r w:rsidRPr="005362CB">
              <w:rPr>
                <w:b/>
                <w:i/>
              </w:rPr>
              <w:t>Surface water,</w:t>
            </w:r>
          </w:p>
          <w:p w14:paraId="68DEF7C3" w14:textId="77777777" w:rsidR="00AF2650" w:rsidRPr="005362CB" w:rsidRDefault="00AF2650" w:rsidP="00446452">
            <w:pPr>
              <w:spacing w:before="40" w:after="40" w:line="280" w:lineRule="exact"/>
              <w:jc w:val="center"/>
              <w:rPr>
                <w:b/>
              </w:rPr>
            </w:pPr>
            <w:r w:rsidRPr="005362CB">
              <w:rPr>
                <w:b/>
                <w:i/>
              </w:rPr>
              <w:t>ground water, wastewater</w:t>
            </w:r>
          </w:p>
        </w:tc>
        <w:tc>
          <w:tcPr>
            <w:tcW w:w="3484" w:type="dxa"/>
            <w:shd w:val="clear" w:color="auto" w:fill="auto"/>
            <w:vAlign w:val="center"/>
          </w:tcPr>
          <w:p w14:paraId="4CD3D638" w14:textId="77777777" w:rsidR="00AF2650" w:rsidRPr="005362CB" w:rsidRDefault="00AF2650" w:rsidP="00446452">
            <w:pPr>
              <w:widowControl w:val="0"/>
              <w:autoSpaceDE w:val="0"/>
              <w:autoSpaceDN w:val="0"/>
              <w:spacing w:before="40" w:after="40" w:line="280" w:lineRule="exact"/>
            </w:pPr>
            <w:r w:rsidRPr="005362CB">
              <w:t>Xác định hàm lượng tổng chất rắn lơ lửng bằng cách lọc qua cái lọc sợi thủy tinh</w:t>
            </w:r>
          </w:p>
          <w:p w14:paraId="75CE0F23" w14:textId="77777777" w:rsidR="00AF2650" w:rsidRPr="005362CB" w:rsidRDefault="00AF2650" w:rsidP="00446452">
            <w:pPr>
              <w:spacing w:before="40" w:after="40" w:line="280" w:lineRule="exact"/>
            </w:pPr>
            <w:r w:rsidRPr="005362CB">
              <w:rPr>
                <w:i/>
              </w:rPr>
              <w:t>Determination total suspended solids content by filtration through glass-fibre filters</w:t>
            </w:r>
          </w:p>
        </w:tc>
        <w:tc>
          <w:tcPr>
            <w:tcW w:w="2430" w:type="dxa"/>
            <w:shd w:val="clear" w:color="auto" w:fill="auto"/>
            <w:vAlign w:val="center"/>
          </w:tcPr>
          <w:p w14:paraId="7D27A806" w14:textId="77777777" w:rsidR="00AF2650" w:rsidRPr="005362CB" w:rsidRDefault="00AF2650" w:rsidP="00446452">
            <w:pPr>
              <w:spacing w:before="40" w:after="40" w:line="280" w:lineRule="exact"/>
              <w:ind w:left="16"/>
              <w:jc w:val="center"/>
            </w:pPr>
            <w:r w:rsidRPr="005362CB">
              <w:rPr>
                <w:w w:val="105"/>
              </w:rPr>
              <w:t>6 mg/L</w:t>
            </w:r>
          </w:p>
        </w:tc>
        <w:tc>
          <w:tcPr>
            <w:tcW w:w="1890" w:type="dxa"/>
            <w:shd w:val="clear" w:color="auto" w:fill="auto"/>
            <w:vAlign w:val="center"/>
          </w:tcPr>
          <w:p w14:paraId="7565E730" w14:textId="77777777" w:rsidR="00AF2650" w:rsidRPr="005362CB" w:rsidRDefault="00AF2650" w:rsidP="00446452">
            <w:pPr>
              <w:widowControl w:val="0"/>
              <w:autoSpaceDE w:val="0"/>
              <w:autoSpaceDN w:val="0"/>
              <w:spacing w:before="40" w:after="40" w:line="280" w:lineRule="exact"/>
              <w:jc w:val="center"/>
              <w:rPr>
                <w:w w:val="105"/>
              </w:rPr>
            </w:pPr>
            <w:r w:rsidRPr="005362CB">
              <w:rPr>
                <w:w w:val="105"/>
              </w:rPr>
              <w:t>TCVN 6625:2000</w:t>
            </w:r>
          </w:p>
          <w:p w14:paraId="616303C3" w14:textId="77777777" w:rsidR="00AF2650" w:rsidRPr="005362CB" w:rsidRDefault="00AF2650" w:rsidP="00446452">
            <w:pPr>
              <w:widowControl w:val="0"/>
              <w:autoSpaceDE w:val="0"/>
              <w:autoSpaceDN w:val="0"/>
              <w:adjustRightInd w:val="0"/>
              <w:spacing w:before="40" w:after="40" w:line="280" w:lineRule="exact"/>
              <w:jc w:val="center"/>
            </w:pPr>
            <w:r w:rsidRPr="005362CB">
              <w:rPr>
                <w:w w:val="105"/>
              </w:rPr>
              <w:t>(</w:t>
            </w:r>
            <w:r w:rsidRPr="005362CB">
              <w:t>ISO 11923:1997)</w:t>
            </w:r>
          </w:p>
        </w:tc>
      </w:tr>
      <w:tr w:rsidR="00AF2650" w:rsidRPr="005362CB" w14:paraId="5B647E6E" w14:textId="77777777" w:rsidTr="00446452">
        <w:trPr>
          <w:cantSplit/>
          <w:trHeight w:val="567"/>
        </w:trPr>
        <w:tc>
          <w:tcPr>
            <w:tcW w:w="600" w:type="dxa"/>
            <w:shd w:val="clear" w:color="auto" w:fill="auto"/>
            <w:vAlign w:val="center"/>
          </w:tcPr>
          <w:p w14:paraId="07D8A9D0"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1DF75161"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33F9AE49" w14:textId="77777777" w:rsidR="00AF2650" w:rsidRPr="005362CB" w:rsidRDefault="00AF2650" w:rsidP="00446452">
            <w:pPr>
              <w:widowControl w:val="0"/>
              <w:autoSpaceDE w:val="0"/>
              <w:autoSpaceDN w:val="0"/>
              <w:spacing w:before="40" w:after="40" w:line="280" w:lineRule="exact"/>
              <w:rPr>
                <w:shd w:val="clear" w:color="auto" w:fill="FFFFFF"/>
              </w:rPr>
            </w:pPr>
          </w:p>
          <w:p w14:paraId="0C9FFB44" w14:textId="77777777" w:rsidR="00AF2650" w:rsidRPr="005362CB" w:rsidRDefault="00AF2650" w:rsidP="00446452">
            <w:pPr>
              <w:widowControl w:val="0"/>
              <w:autoSpaceDE w:val="0"/>
              <w:autoSpaceDN w:val="0"/>
              <w:spacing w:before="40" w:after="40" w:line="280" w:lineRule="exact"/>
            </w:pPr>
            <w:r w:rsidRPr="005362CB">
              <w:rPr>
                <w:w w:val="105"/>
              </w:rPr>
              <w:t>Xác định nhu cầu oxy sinh hóa (BOD) sau 5 ngày</w:t>
            </w:r>
          </w:p>
          <w:p w14:paraId="707723E3" w14:textId="77777777" w:rsidR="00AF2650" w:rsidRPr="005362CB" w:rsidRDefault="00AF2650" w:rsidP="00446452">
            <w:pPr>
              <w:spacing w:before="40" w:after="40" w:line="280" w:lineRule="exact"/>
            </w:pPr>
            <w:r w:rsidRPr="005362CB">
              <w:rPr>
                <w:i/>
                <w:w w:val="105"/>
              </w:rPr>
              <w:t>Determination of the biological oxygen demand (BOD) after 5 day</w:t>
            </w:r>
          </w:p>
        </w:tc>
        <w:tc>
          <w:tcPr>
            <w:tcW w:w="2430" w:type="dxa"/>
            <w:shd w:val="clear" w:color="auto" w:fill="auto"/>
            <w:vAlign w:val="center"/>
          </w:tcPr>
          <w:p w14:paraId="25A8A08C" w14:textId="77777777" w:rsidR="00AF2650" w:rsidRPr="005362CB" w:rsidRDefault="00AF2650" w:rsidP="00446452">
            <w:pPr>
              <w:widowControl w:val="0"/>
              <w:autoSpaceDE w:val="0"/>
              <w:autoSpaceDN w:val="0"/>
              <w:spacing w:before="40" w:after="40" w:line="280" w:lineRule="exact"/>
              <w:ind w:left="17"/>
              <w:jc w:val="center"/>
              <w:rPr>
                <w:w w:val="105"/>
              </w:rPr>
            </w:pPr>
            <w:r w:rsidRPr="005362CB">
              <w:rPr>
                <w:w w:val="105"/>
              </w:rPr>
              <w:t>3 mg/L</w:t>
            </w:r>
          </w:p>
          <w:p w14:paraId="5123CFAF" w14:textId="77777777" w:rsidR="00AF2650" w:rsidRPr="005362CB" w:rsidRDefault="00AF2650" w:rsidP="00446452">
            <w:pPr>
              <w:spacing w:before="40" w:after="40" w:line="280" w:lineRule="exact"/>
              <w:ind w:left="16"/>
              <w:jc w:val="center"/>
              <w:rPr>
                <w:w w:val="105"/>
              </w:rPr>
            </w:pPr>
          </w:p>
        </w:tc>
        <w:tc>
          <w:tcPr>
            <w:tcW w:w="1890" w:type="dxa"/>
            <w:shd w:val="clear" w:color="auto" w:fill="auto"/>
            <w:vAlign w:val="center"/>
          </w:tcPr>
          <w:p w14:paraId="65E34896" w14:textId="77777777" w:rsidR="00AF2650" w:rsidRPr="005362CB" w:rsidRDefault="00AF2650" w:rsidP="00446452">
            <w:pPr>
              <w:spacing w:before="40" w:after="40" w:line="280" w:lineRule="exact"/>
              <w:jc w:val="center"/>
              <w:rPr>
                <w:w w:val="105"/>
              </w:rPr>
            </w:pPr>
            <w:r w:rsidRPr="005362CB">
              <w:t>SMEWW</w:t>
            </w:r>
            <w:r w:rsidRPr="005362CB">
              <w:rPr>
                <w:shd w:val="clear" w:color="auto" w:fill="FAFAFA"/>
              </w:rPr>
              <w:t> </w:t>
            </w:r>
            <w:r w:rsidRPr="005362CB">
              <w:t>5210</w:t>
            </w:r>
            <w:r w:rsidRPr="005362CB">
              <w:rPr>
                <w:shd w:val="clear" w:color="auto" w:fill="FAFAFA"/>
              </w:rPr>
              <w:t> </w:t>
            </w:r>
            <w:r w:rsidRPr="005362CB">
              <w:t>B</w:t>
            </w:r>
            <w:r w:rsidRPr="005362CB">
              <w:rPr>
                <w:shd w:val="clear" w:color="auto" w:fill="FAFAFA"/>
              </w:rPr>
              <w:t>:2023</w:t>
            </w:r>
          </w:p>
        </w:tc>
      </w:tr>
      <w:tr w:rsidR="00AF2650" w:rsidRPr="005362CB" w14:paraId="6F13B6DC" w14:textId="77777777" w:rsidTr="00446452">
        <w:trPr>
          <w:cantSplit/>
          <w:trHeight w:val="567"/>
        </w:trPr>
        <w:tc>
          <w:tcPr>
            <w:tcW w:w="600" w:type="dxa"/>
            <w:shd w:val="clear" w:color="auto" w:fill="auto"/>
            <w:vAlign w:val="center"/>
          </w:tcPr>
          <w:p w14:paraId="395316EE"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43A3818D"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72ADD6EF" w14:textId="77777777" w:rsidR="00AF2650" w:rsidRPr="005362CB" w:rsidRDefault="00AF2650" w:rsidP="00446452">
            <w:pPr>
              <w:widowControl w:val="0"/>
              <w:autoSpaceDE w:val="0"/>
              <w:autoSpaceDN w:val="0"/>
              <w:spacing w:before="40" w:after="40" w:line="280" w:lineRule="exact"/>
            </w:pPr>
            <w:r w:rsidRPr="005362CB">
              <w:t xml:space="preserve">Xác định hàm lượng </w:t>
            </w:r>
            <w:r w:rsidRPr="005362CB">
              <w:rPr>
                <w:lang w:val="vi-VN"/>
              </w:rPr>
              <w:t>phosphat</w:t>
            </w:r>
            <w:r w:rsidRPr="005362CB">
              <w:t xml:space="preserve"> </w:t>
            </w:r>
          </w:p>
          <w:p w14:paraId="121B916D" w14:textId="77777777" w:rsidR="00AF2650" w:rsidRPr="005362CB" w:rsidRDefault="00AF2650" w:rsidP="00446452">
            <w:pPr>
              <w:widowControl w:val="0"/>
              <w:autoSpaceDE w:val="0"/>
              <w:autoSpaceDN w:val="0"/>
              <w:spacing w:before="40" w:after="40" w:line="280" w:lineRule="exact"/>
              <w:rPr>
                <w:lang w:val="vi-VN"/>
              </w:rPr>
            </w:pPr>
            <w:r w:rsidRPr="005362CB">
              <w:t>Phương pháp đo phổ dùng amoni molipdat</w:t>
            </w:r>
          </w:p>
          <w:p w14:paraId="46A6CD27" w14:textId="77777777" w:rsidR="00AF2650" w:rsidRPr="005362CB" w:rsidRDefault="00AF2650" w:rsidP="00446452">
            <w:pPr>
              <w:widowControl w:val="0"/>
              <w:autoSpaceDE w:val="0"/>
              <w:autoSpaceDN w:val="0"/>
              <w:spacing w:before="40" w:after="40" w:line="280" w:lineRule="exact"/>
              <w:rPr>
                <w:i/>
              </w:rPr>
            </w:pPr>
            <w:r w:rsidRPr="005362CB">
              <w:rPr>
                <w:i/>
                <w:iCs/>
              </w:rPr>
              <w:t xml:space="preserve">Determination of </w:t>
            </w:r>
            <w:r w:rsidRPr="005362CB">
              <w:rPr>
                <w:i/>
                <w:w w:val="105"/>
              </w:rPr>
              <w:t xml:space="preserve">phosphate </w:t>
            </w:r>
            <w:r w:rsidRPr="005362CB">
              <w:rPr>
                <w:i/>
              </w:rPr>
              <w:t>content</w:t>
            </w:r>
          </w:p>
          <w:p w14:paraId="081920BF" w14:textId="77777777" w:rsidR="00AF2650" w:rsidRPr="005362CB" w:rsidRDefault="00AF2650" w:rsidP="00446452">
            <w:pPr>
              <w:spacing w:before="40" w:after="40" w:line="280" w:lineRule="exact"/>
              <w:rPr>
                <w:w w:val="105"/>
              </w:rPr>
            </w:pPr>
            <w:r w:rsidRPr="005362CB">
              <w:rPr>
                <w:i/>
                <w:iCs/>
              </w:rPr>
              <w:t>Ammonium molybdate spectrometric method</w:t>
            </w:r>
            <w:r w:rsidRPr="005362CB">
              <w:rPr>
                <w:i/>
                <w:w w:val="105"/>
              </w:rPr>
              <w:t xml:space="preserve"> </w:t>
            </w:r>
          </w:p>
        </w:tc>
        <w:tc>
          <w:tcPr>
            <w:tcW w:w="2430" w:type="dxa"/>
            <w:shd w:val="clear" w:color="auto" w:fill="auto"/>
            <w:vAlign w:val="center"/>
          </w:tcPr>
          <w:p w14:paraId="4709EF1E" w14:textId="77777777" w:rsidR="00AF2650" w:rsidRPr="005362CB" w:rsidRDefault="00AF2650" w:rsidP="00446452">
            <w:pPr>
              <w:spacing w:before="40" w:after="40" w:line="280" w:lineRule="exact"/>
              <w:ind w:left="16"/>
              <w:jc w:val="center"/>
            </w:pPr>
            <w:r w:rsidRPr="005362CB">
              <w:rPr>
                <w:w w:val="105"/>
              </w:rPr>
              <w:t>0,06 mg/L</w:t>
            </w:r>
          </w:p>
        </w:tc>
        <w:tc>
          <w:tcPr>
            <w:tcW w:w="1890" w:type="dxa"/>
            <w:shd w:val="clear" w:color="auto" w:fill="auto"/>
            <w:vAlign w:val="center"/>
          </w:tcPr>
          <w:p w14:paraId="6327206C" w14:textId="77777777" w:rsidR="00AF2650" w:rsidRPr="005362CB" w:rsidRDefault="00AF2650" w:rsidP="00446452">
            <w:pPr>
              <w:widowControl w:val="0"/>
              <w:autoSpaceDE w:val="0"/>
              <w:autoSpaceDN w:val="0"/>
              <w:spacing w:before="40" w:after="40" w:line="280" w:lineRule="exact"/>
              <w:jc w:val="center"/>
            </w:pPr>
            <w:r w:rsidRPr="005362CB">
              <w:rPr>
                <w:w w:val="105"/>
              </w:rPr>
              <w:t>TCVN 6202:2008 (</w:t>
            </w:r>
            <w:r w:rsidRPr="005362CB">
              <w:rPr>
                <w:bCs/>
              </w:rPr>
              <w:t>ISO 6878:2004)</w:t>
            </w:r>
          </w:p>
        </w:tc>
      </w:tr>
      <w:tr w:rsidR="00AF2650" w:rsidRPr="005362CB" w14:paraId="46EA3384" w14:textId="77777777" w:rsidTr="00446452">
        <w:trPr>
          <w:cantSplit/>
          <w:trHeight w:val="567"/>
        </w:trPr>
        <w:tc>
          <w:tcPr>
            <w:tcW w:w="600" w:type="dxa"/>
            <w:shd w:val="clear" w:color="auto" w:fill="auto"/>
            <w:vAlign w:val="center"/>
          </w:tcPr>
          <w:p w14:paraId="625AF7C7"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6E06FD3"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7B2EC605" w14:textId="77777777" w:rsidR="00AF2650" w:rsidRPr="005362CB" w:rsidRDefault="00AF2650" w:rsidP="00446452">
            <w:pPr>
              <w:spacing w:before="40" w:after="40" w:line="280" w:lineRule="exact"/>
            </w:pPr>
            <w:r w:rsidRPr="005362CB">
              <w:t xml:space="preserve">Xác định hàm lượng nitơ tổng </w:t>
            </w:r>
          </w:p>
          <w:p w14:paraId="4C6F9BE3" w14:textId="77777777" w:rsidR="00AF2650" w:rsidRPr="005362CB" w:rsidRDefault="00AF2650" w:rsidP="00446452">
            <w:pPr>
              <w:spacing w:before="40" w:after="40" w:line="280" w:lineRule="exact"/>
            </w:pPr>
            <w:r w:rsidRPr="005362CB">
              <w:t>Vô cơ hoá xúc tác sau khi khử bằng hợp kim devarda</w:t>
            </w:r>
          </w:p>
          <w:p w14:paraId="70BC26DB" w14:textId="77777777" w:rsidR="00AF2650" w:rsidRPr="005362CB" w:rsidRDefault="00AF2650" w:rsidP="00446452">
            <w:pPr>
              <w:spacing w:before="40" w:after="40" w:line="280" w:lineRule="exact"/>
              <w:rPr>
                <w:i/>
                <w:iCs/>
              </w:rPr>
            </w:pPr>
            <w:r w:rsidRPr="005362CB">
              <w:rPr>
                <w:i/>
                <w:iCs/>
              </w:rPr>
              <w:t xml:space="preserve">Determination of total nitrogen </w:t>
            </w:r>
            <w:r w:rsidRPr="005362CB">
              <w:rPr>
                <w:i/>
              </w:rPr>
              <w:t>content</w:t>
            </w:r>
          </w:p>
          <w:p w14:paraId="7D2BA620" w14:textId="77777777" w:rsidR="00AF2650" w:rsidRPr="005362CB" w:rsidRDefault="00AF2650" w:rsidP="00446452">
            <w:pPr>
              <w:spacing w:before="40" w:after="40" w:line="280" w:lineRule="exact"/>
            </w:pPr>
            <w:r w:rsidRPr="005362CB">
              <w:rPr>
                <w:i/>
                <w:iCs/>
              </w:rPr>
              <w:t>Catalytic digestion after reduction with Devarda's alloy</w:t>
            </w:r>
          </w:p>
        </w:tc>
        <w:tc>
          <w:tcPr>
            <w:tcW w:w="2430" w:type="dxa"/>
            <w:shd w:val="clear" w:color="auto" w:fill="auto"/>
            <w:vAlign w:val="center"/>
          </w:tcPr>
          <w:p w14:paraId="0E912286" w14:textId="77777777" w:rsidR="00AF2650" w:rsidRPr="005362CB" w:rsidRDefault="00AF2650" w:rsidP="00446452">
            <w:pPr>
              <w:spacing w:before="40" w:after="40" w:line="280" w:lineRule="exact"/>
              <w:ind w:left="16"/>
              <w:jc w:val="center"/>
              <w:rPr>
                <w:w w:val="105"/>
              </w:rPr>
            </w:pPr>
            <w:r w:rsidRPr="005362CB">
              <w:t>9 mg/L</w:t>
            </w:r>
          </w:p>
        </w:tc>
        <w:tc>
          <w:tcPr>
            <w:tcW w:w="1890" w:type="dxa"/>
            <w:shd w:val="clear" w:color="auto" w:fill="auto"/>
            <w:vAlign w:val="center"/>
          </w:tcPr>
          <w:p w14:paraId="70E61CC2" w14:textId="77777777" w:rsidR="00AF2650" w:rsidRPr="005362CB" w:rsidRDefault="00AF2650" w:rsidP="00446452">
            <w:pPr>
              <w:shd w:val="clear" w:color="auto" w:fill="FFFFFF"/>
              <w:spacing w:before="40" w:after="40" w:line="280" w:lineRule="exact"/>
              <w:jc w:val="center"/>
              <w:rPr>
                <w:lang w:val="ru-RU" w:eastAsia="ru-RU"/>
              </w:rPr>
            </w:pPr>
            <w:r w:rsidRPr="005362CB">
              <w:rPr>
                <w:bCs/>
                <w:lang w:val="ru-RU" w:eastAsia="ru-RU"/>
              </w:rPr>
              <w:t>TCVN 6638:2000</w:t>
            </w:r>
            <w:r w:rsidRPr="005362CB">
              <w:rPr>
                <w:bCs/>
                <w:lang w:eastAsia="ru-RU"/>
              </w:rPr>
              <w:t xml:space="preserve"> </w:t>
            </w:r>
            <w:r w:rsidRPr="005362CB">
              <w:rPr>
                <w:bCs/>
                <w:lang w:val="ru-RU" w:eastAsia="ru-RU"/>
              </w:rPr>
              <w:t>(ISO 10048:1991)</w:t>
            </w:r>
          </w:p>
        </w:tc>
      </w:tr>
      <w:tr w:rsidR="00AF2650" w:rsidRPr="005362CB" w14:paraId="79CF8082" w14:textId="77777777" w:rsidTr="00446452">
        <w:trPr>
          <w:cantSplit/>
          <w:trHeight w:val="567"/>
        </w:trPr>
        <w:tc>
          <w:tcPr>
            <w:tcW w:w="600" w:type="dxa"/>
            <w:shd w:val="clear" w:color="auto" w:fill="auto"/>
            <w:vAlign w:val="center"/>
          </w:tcPr>
          <w:p w14:paraId="21C71E4E"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6EE25785"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7C448A90" w14:textId="77777777" w:rsidR="00AF2650" w:rsidRPr="005362CB" w:rsidRDefault="00AF2650" w:rsidP="00446452">
            <w:pPr>
              <w:widowControl w:val="0"/>
              <w:autoSpaceDE w:val="0"/>
              <w:autoSpaceDN w:val="0"/>
              <w:spacing w:before="40" w:after="40" w:line="280" w:lineRule="exact"/>
            </w:pPr>
            <w:r w:rsidRPr="005362CB">
              <w:t xml:space="preserve">Xác định hàm lượng phospho tổng </w:t>
            </w:r>
          </w:p>
          <w:p w14:paraId="6C84C340" w14:textId="77777777" w:rsidR="00AF2650" w:rsidRPr="005362CB" w:rsidRDefault="00AF2650" w:rsidP="00446452">
            <w:pPr>
              <w:widowControl w:val="0"/>
              <w:autoSpaceDE w:val="0"/>
              <w:autoSpaceDN w:val="0"/>
              <w:spacing w:before="40" w:after="40" w:line="280" w:lineRule="exact"/>
            </w:pPr>
            <w:r w:rsidRPr="005362CB">
              <w:t>Phương pháp đo phổ dùng amoni molipdat</w:t>
            </w:r>
          </w:p>
          <w:p w14:paraId="3C4361B7" w14:textId="77777777" w:rsidR="00AF2650" w:rsidRPr="005362CB" w:rsidRDefault="00AF2650" w:rsidP="00446452">
            <w:pPr>
              <w:widowControl w:val="0"/>
              <w:autoSpaceDE w:val="0"/>
              <w:autoSpaceDN w:val="0"/>
              <w:spacing w:before="40" w:after="40" w:line="280" w:lineRule="exact"/>
              <w:rPr>
                <w:i/>
                <w:iCs/>
              </w:rPr>
            </w:pPr>
            <w:r w:rsidRPr="005362CB">
              <w:rPr>
                <w:i/>
                <w:iCs/>
              </w:rPr>
              <w:t xml:space="preserve">Determination of total phosphorus </w:t>
            </w:r>
            <w:r w:rsidRPr="005362CB">
              <w:rPr>
                <w:i/>
              </w:rPr>
              <w:t>content</w:t>
            </w:r>
          </w:p>
          <w:p w14:paraId="00087FE1" w14:textId="77777777" w:rsidR="00AF2650" w:rsidRPr="005362CB" w:rsidRDefault="00AF2650" w:rsidP="00446452">
            <w:pPr>
              <w:spacing w:before="40" w:after="40" w:line="280" w:lineRule="exact"/>
            </w:pPr>
            <w:r w:rsidRPr="005362CB">
              <w:rPr>
                <w:i/>
                <w:iCs/>
              </w:rPr>
              <w:t>Ammonium molybdate spectrometric method</w:t>
            </w:r>
          </w:p>
        </w:tc>
        <w:tc>
          <w:tcPr>
            <w:tcW w:w="2430" w:type="dxa"/>
            <w:shd w:val="clear" w:color="auto" w:fill="auto"/>
            <w:vAlign w:val="center"/>
          </w:tcPr>
          <w:p w14:paraId="611E7868" w14:textId="77777777" w:rsidR="00AF2650" w:rsidRPr="005362CB" w:rsidRDefault="00AF2650" w:rsidP="00446452">
            <w:pPr>
              <w:spacing w:before="40" w:after="40" w:line="280" w:lineRule="exact"/>
              <w:ind w:left="16"/>
              <w:jc w:val="center"/>
            </w:pPr>
            <w:r w:rsidRPr="005362CB">
              <w:rPr>
                <w:w w:val="105"/>
              </w:rPr>
              <w:t>0,06 mg/L</w:t>
            </w:r>
          </w:p>
        </w:tc>
        <w:tc>
          <w:tcPr>
            <w:tcW w:w="1890" w:type="dxa"/>
            <w:shd w:val="clear" w:color="auto" w:fill="auto"/>
            <w:vAlign w:val="center"/>
          </w:tcPr>
          <w:p w14:paraId="68FE2B49" w14:textId="77777777" w:rsidR="00AF2650" w:rsidRPr="005362CB" w:rsidRDefault="00AF2650" w:rsidP="00446452">
            <w:pPr>
              <w:widowControl w:val="0"/>
              <w:autoSpaceDE w:val="0"/>
              <w:autoSpaceDN w:val="0"/>
              <w:spacing w:before="40" w:after="40" w:line="280" w:lineRule="exact"/>
              <w:jc w:val="center"/>
              <w:rPr>
                <w:w w:val="105"/>
              </w:rPr>
            </w:pPr>
            <w:r w:rsidRPr="005362CB">
              <w:rPr>
                <w:w w:val="105"/>
              </w:rPr>
              <w:t>TCVN 6202:2008 (</w:t>
            </w:r>
            <w:r w:rsidRPr="005362CB">
              <w:rPr>
                <w:bCs/>
              </w:rPr>
              <w:t>ISO 6878:2004)</w:t>
            </w:r>
          </w:p>
        </w:tc>
      </w:tr>
      <w:tr w:rsidR="00AF2650" w:rsidRPr="005362CB" w14:paraId="6A44E26C" w14:textId="77777777" w:rsidTr="00446452">
        <w:trPr>
          <w:cantSplit/>
          <w:trHeight w:val="567"/>
        </w:trPr>
        <w:tc>
          <w:tcPr>
            <w:tcW w:w="600" w:type="dxa"/>
            <w:shd w:val="clear" w:color="auto" w:fill="auto"/>
            <w:vAlign w:val="center"/>
          </w:tcPr>
          <w:p w14:paraId="2881F822"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1D190267"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637DD8EC" w14:textId="77777777" w:rsidR="00AF2650" w:rsidRPr="005362CB" w:rsidRDefault="00AF2650" w:rsidP="00446452">
            <w:pPr>
              <w:widowControl w:val="0"/>
              <w:autoSpaceDE w:val="0"/>
              <w:autoSpaceDN w:val="0"/>
              <w:spacing w:before="40" w:after="40" w:line="280" w:lineRule="exact"/>
              <w:rPr>
                <w:w w:val="105"/>
              </w:rPr>
            </w:pPr>
            <w:r w:rsidRPr="005362CB">
              <w:rPr>
                <w:w w:val="105"/>
              </w:rPr>
              <w:t>Xác định nhu cầu oxy hoá học (COD)</w:t>
            </w:r>
          </w:p>
          <w:p w14:paraId="6DF7B5B7" w14:textId="77777777" w:rsidR="00AF2650" w:rsidRPr="005362CB" w:rsidRDefault="00AF2650" w:rsidP="00446452">
            <w:pPr>
              <w:widowControl w:val="0"/>
              <w:autoSpaceDE w:val="0"/>
              <w:autoSpaceDN w:val="0"/>
              <w:spacing w:before="40" w:after="40" w:line="280" w:lineRule="exact"/>
            </w:pPr>
            <w:r w:rsidRPr="005362CB">
              <w:rPr>
                <w:w w:val="105"/>
              </w:rPr>
              <w:t>Phương pháp chuẩn độ</w:t>
            </w:r>
          </w:p>
          <w:p w14:paraId="53032178" w14:textId="77777777" w:rsidR="00AF2650" w:rsidRPr="005362CB" w:rsidRDefault="00AF2650" w:rsidP="00446452">
            <w:pPr>
              <w:widowControl w:val="0"/>
              <w:autoSpaceDE w:val="0"/>
              <w:autoSpaceDN w:val="0"/>
              <w:spacing w:before="40" w:after="40" w:line="280" w:lineRule="exact"/>
              <w:rPr>
                <w:i/>
                <w:w w:val="105"/>
              </w:rPr>
            </w:pPr>
            <w:r w:rsidRPr="005362CB">
              <w:rPr>
                <w:i/>
                <w:w w:val="105"/>
              </w:rPr>
              <w:t>Determination of the chemical oxigen demand (COD)</w:t>
            </w:r>
          </w:p>
          <w:p w14:paraId="3A27D954" w14:textId="77777777" w:rsidR="00AF2650" w:rsidRPr="005362CB" w:rsidRDefault="00AF2650" w:rsidP="00446452">
            <w:pPr>
              <w:spacing w:before="40" w:after="40" w:line="280" w:lineRule="exact"/>
            </w:pPr>
            <w:r w:rsidRPr="005362CB">
              <w:rPr>
                <w:i/>
              </w:rPr>
              <w:t>Titrimetric method</w:t>
            </w:r>
          </w:p>
        </w:tc>
        <w:tc>
          <w:tcPr>
            <w:tcW w:w="2430" w:type="dxa"/>
            <w:shd w:val="clear" w:color="auto" w:fill="auto"/>
            <w:vAlign w:val="center"/>
          </w:tcPr>
          <w:p w14:paraId="25C9321A" w14:textId="77777777" w:rsidR="00AF2650" w:rsidRPr="005362CB" w:rsidRDefault="00AF2650" w:rsidP="00446452">
            <w:pPr>
              <w:spacing w:before="40" w:after="40" w:line="280" w:lineRule="exact"/>
              <w:ind w:left="16"/>
              <w:jc w:val="center"/>
              <w:rPr>
                <w:w w:val="105"/>
              </w:rPr>
            </w:pPr>
            <w:r w:rsidRPr="005362CB">
              <w:rPr>
                <w:w w:val="105"/>
              </w:rPr>
              <w:t>30 mg/L</w:t>
            </w:r>
          </w:p>
        </w:tc>
        <w:tc>
          <w:tcPr>
            <w:tcW w:w="1890" w:type="dxa"/>
            <w:shd w:val="clear" w:color="auto" w:fill="auto"/>
            <w:vAlign w:val="center"/>
          </w:tcPr>
          <w:p w14:paraId="3293C6F8" w14:textId="77777777" w:rsidR="00AF2650" w:rsidRPr="005362CB" w:rsidRDefault="00AF2650" w:rsidP="00446452">
            <w:pPr>
              <w:spacing w:before="40" w:after="40" w:line="280" w:lineRule="exact"/>
              <w:jc w:val="center"/>
              <w:rPr>
                <w:w w:val="105"/>
                <w:vertAlign w:val="superscript"/>
              </w:rPr>
            </w:pPr>
            <w:r w:rsidRPr="005362CB">
              <w:t>SMEWW 5220 C:2023</w:t>
            </w:r>
          </w:p>
        </w:tc>
      </w:tr>
      <w:tr w:rsidR="00AF2650" w:rsidRPr="005362CB" w14:paraId="1293B699" w14:textId="77777777" w:rsidTr="00446452">
        <w:trPr>
          <w:cantSplit/>
          <w:trHeight w:val="567"/>
        </w:trPr>
        <w:tc>
          <w:tcPr>
            <w:tcW w:w="600" w:type="dxa"/>
            <w:shd w:val="clear" w:color="auto" w:fill="auto"/>
            <w:vAlign w:val="center"/>
          </w:tcPr>
          <w:p w14:paraId="6FAF2A44"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2DF55529" w14:textId="77777777" w:rsidR="00AF2650" w:rsidRPr="005362CB" w:rsidRDefault="00AF2650" w:rsidP="00446452">
            <w:pPr>
              <w:spacing w:before="40" w:after="40" w:line="280" w:lineRule="exact"/>
              <w:jc w:val="center"/>
              <w:rPr>
                <w:b/>
              </w:rPr>
            </w:pPr>
            <w:r w:rsidRPr="005362CB">
              <w:rPr>
                <w:b/>
              </w:rPr>
              <w:t>Nước mặt, nước dưới đất, nước thải sau xử lý</w:t>
            </w:r>
          </w:p>
          <w:p w14:paraId="37D0D372" w14:textId="77777777" w:rsidR="00AF2650" w:rsidRPr="005362CB" w:rsidRDefault="00AF2650" w:rsidP="00446452">
            <w:pPr>
              <w:spacing w:before="40" w:after="40" w:line="280" w:lineRule="exact"/>
              <w:jc w:val="center"/>
              <w:rPr>
                <w:b/>
              </w:rPr>
            </w:pPr>
            <w:r w:rsidRPr="005362CB">
              <w:rPr>
                <w:b/>
                <w:i/>
              </w:rPr>
              <w:t>Surface water, ground water,</w:t>
            </w:r>
          </w:p>
          <w:p w14:paraId="614C962D" w14:textId="77777777" w:rsidR="00AF2650" w:rsidRPr="005362CB" w:rsidRDefault="00AF2650" w:rsidP="00446452">
            <w:pPr>
              <w:spacing w:before="40" w:after="40" w:line="280" w:lineRule="exact"/>
              <w:jc w:val="center"/>
              <w:rPr>
                <w:b/>
              </w:rPr>
            </w:pPr>
            <w:r w:rsidRPr="005362CB">
              <w:rPr>
                <w:b/>
                <w:i/>
              </w:rPr>
              <w:t>wastewater after treatment</w:t>
            </w:r>
          </w:p>
        </w:tc>
        <w:tc>
          <w:tcPr>
            <w:tcW w:w="3484" w:type="dxa"/>
            <w:shd w:val="clear" w:color="auto" w:fill="auto"/>
            <w:vAlign w:val="center"/>
          </w:tcPr>
          <w:p w14:paraId="522A2D6A" w14:textId="77777777" w:rsidR="00AF2650" w:rsidRPr="005362CB" w:rsidRDefault="00AF2650" w:rsidP="00446452">
            <w:pPr>
              <w:widowControl w:val="0"/>
              <w:autoSpaceDE w:val="0"/>
              <w:autoSpaceDN w:val="0"/>
              <w:spacing w:before="40" w:after="40" w:line="280" w:lineRule="exact"/>
              <w:rPr>
                <w:lang w:val="es-VE"/>
              </w:rPr>
            </w:pPr>
            <w:r w:rsidRPr="005362CB">
              <w:rPr>
                <w:lang w:val="es-VE"/>
              </w:rPr>
              <w:t>Xác định hàm lượng Cr</w:t>
            </w:r>
            <w:r w:rsidRPr="005362CB">
              <w:rPr>
                <w:vertAlign w:val="superscript"/>
                <w:lang w:val="es-VE"/>
              </w:rPr>
              <w:t>6+</w:t>
            </w:r>
            <w:r w:rsidRPr="005362CB">
              <w:rPr>
                <w:lang w:val="es-VE"/>
              </w:rPr>
              <w:t xml:space="preserve"> </w:t>
            </w:r>
          </w:p>
          <w:p w14:paraId="371D1905" w14:textId="77777777" w:rsidR="00AF2650" w:rsidRPr="005362CB" w:rsidRDefault="00AF2650" w:rsidP="00446452">
            <w:pPr>
              <w:widowControl w:val="0"/>
              <w:autoSpaceDE w:val="0"/>
              <w:autoSpaceDN w:val="0"/>
              <w:spacing w:before="40" w:after="40" w:line="280" w:lineRule="exact"/>
              <w:rPr>
                <w:lang w:val="es-VE"/>
              </w:rPr>
            </w:pPr>
            <w:r w:rsidRPr="005362CB">
              <w:rPr>
                <w:lang w:val="es-VE"/>
              </w:rPr>
              <w:t xml:space="preserve">Phương pháp so màu </w:t>
            </w:r>
          </w:p>
          <w:p w14:paraId="7255A2AA" w14:textId="77777777" w:rsidR="00AF2650" w:rsidRPr="005362CB" w:rsidRDefault="00AF2650" w:rsidP="00446452">
            <w:pPr>
              <w:widowControl w:val="0"/>
              <w:autoSpaceDE w:val="0"/>
              <w:autoSpaceDN w:val="0"/>
              <w:spacing w:before="40" w:after="40" w:line="280" w:lineRule="exact"/>
              <w:rPr>
                <w:i/>
                <w:w w:val="105"/>
              </w:rPr>
            </w:pPr>
            <w:r w:rsidRPr="005362CB">
              <w:rPr>
                <w:i/>
                <w:w w:val="105"/>
              </w:rPr>
              <w:t xml:space="preserve">Determination </w:t>
            </w:r>
            <w:proofErr w:type="gramStart"/>
            <w:r w:rsidRPr="005362CB">
              <w:rPr>
                <w:i/>
                <w:w w:val="105"/>
              </w:rPr>
              <w:t xml:space="preserve">of </w:t>
            </w:r>
            <w:r w:rsidRPr="005362CB">
              <w:rPr>
                <w:i/>
                <w:spacing w:val="-15"/>
                <w:w w:val="105"/>
              </w:rPr>
              <w:t xml:space="preserve"> </w:t>
            </w:r>
            <w:r w:rsidRPr="005362CB">
              <w:rPr>
                <w:i/>
                <w:lang w:val="es-VE"/>
              </w:rPr>
              <w:t>Cr</w:t>
            </w:r>
            <w:proofErr w:type="gramEnd"/>
            <w:r w:rsidRPr="005362CB">
              <w:rPr>
                <w:i/>
                <w:vertAlign w:val="superscript"/>
                <w:lang w:val="es-VE"/>
              </w:rPr>
              <w:t>6+</w:t>
            </w:r>
            <w:r w:rsidRPr="005362CB">
              <w:rPr>
                <w:i/>
                <w:w w:val="105"/>
              </w:rPr>
              <w:t xml:space="preserve">content </w:t>
            </w:r>
          </w:p>
          <w:p w14:paraId="5A4E4965" w14:textId="77777777" w:rsidR="00AF2650" w:rsidRPr="005362CB" w:rsidRDefault="00AF2650" w:rsidP="00446452">
            <w:pPr>
              <w:spacing w:before="40" w:after="40" w:line="280" w:lineRule="exact"/>
              <w:rPr>
                <w:w w:val="105"/>
              </w:rPr>
            </w:pPr>
            <w:r w:rsidRPr="005362CB">
              <w:rPr>
                <w:i/>
              </w:rPr>
              <w:t>Colorimetric method</w:t>
            </w:r>
          </w:p>
        </w:tc>
        <w:tc>
          <w:tcPr>
            <w:tcW w:w="2430" w:type="dxa"/>
            <w:shd w:val="clear" w:color="auto" w:fill="auto"/>
            <w:vAlign w:val="center"/>
          </w:tcPr>
          <w:p w14:paraId="0862886D" w14:textId="77777777" w:rsidR="00AF2650" w:rsidRPr="005362CB" w:rsidRDefault="00AF2650" w:rsidP="00446452">
            <w:pPr>
              <w:spacing w:before="40" w:after="40" w:line="280" w:lineRule="exact"/>
              <w:ind w:left="16"/>
              <w:jc w:val="center"/>
              <w:rPr>
                <w:w w:val="105"/>
              </w:rPr>
            </w:pPr>
            <w:r w:rsidRPr="005362CB">
              <w:rPr>
                <w:w w:val="105"/>
              </w:rPr>
              <w:t>0,01 mg/L</w:t>
            </w:r>
          </w:p>
        </w:tc>
        <w:tc>
          <w:tcPr>
            <w:tcW w:w="1890" w:type="dxa"/>
            <w:shd w:val="clear" w:color="auto" w:fill="auto"/>
            <w:vAlign w:val="center"/>
          </w:tcPr>
          <w:p w14:paraId="4718842E" w14:textId="77777777" w:rsidR="00AF2650" w:rsidRPr="005362CB" w:rsidRDefault="00AF2650" w:rsidP="00446452">
            <w:pPr>
              <w:spacing w:before="40" w:after="40" w:line="280" w:lineRule="exact"/>
              <w:jc w:val="center"/>
            </w:pPr>
            <w:r w:rsidRPr="005362CB">
              <w:t>SMEWW 3500-Cr. B:2023</w:t>
            </w:r>
          </w:p>
        </w:tc>
      </w:tr>
      <w:tr w:rsidR="00AF2650" w:rsidRPr="005362CB" w14:paraId="448C7434" w14:textId="77777777" w:rsidTr="00446452">
        <w:trPr>
          <w:cantSplit/>
          <w:trHeight w:val="567"/>
        </w:trPr>
        <w:tc>
          <w:tcPr>
            <w:tcW w:w="600" w:type="dxa"/>
            <w:shd w:val="clear" w:color="auto" w:fill="auto"/>
            <w:vAlign w:val="center"/>
          </w:tcPr>
          <w:p w14:paraId="47D0D5E9"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31AB2CAE" w14:textId="77777777" w:rsidR="00AF2650" w:rsidRPr="005362CB" w:rsidRDefault="00AF2650" w:rsidP="00446452">
            <w:pPr>
              <w:spacing w:before="40" w:after="40" w:line="280" w:lineRule="exact"/>
              <w:jc w:val="center"/>
              <w:rPr>
                <w:b/>
              </w:rPr>
            </w:pPr>
            <w:r w:rsidRPr="005362CB">
              <w:rPr>
                <w:b/>
                <w:lang w:val="vi-VN"/>
              </w:rPr>
              <w:t>N</w:t>
            </w:r>
            <w:r w:rsidRPr="005362CB">
              <w:rPr>
                <w:b/>
              </w:rPr>
              <w:t>ước thải</w:t>
            </w:r>
          </w:p>
          <w:p w14:paraId="0EDDCB4F" w14:textId="77777777" w:rsidR="00AF2650" w:rsidRPr="005362CB" w:rsidRDefault="00AF2650" w:rsidP="00446452">
            <w:pPr>
              <w:spacing w:before="40" w:after="40" w:line="280" w:lineRule="exact"/>
              <w:jc w:val="center"/>
              <w:rPr>
                <w:b/>
              </w:rPr>
            </w:pPr>
            <w:r w:rsidRPr="005362CB">
              <w:rPr>
                <w:b/>
                <w:i/>
              </w:rPr>
              <w:t>Wastewater</w:t>
            </w:r>
          </w:p>
        </w:tc>
        <w:tc>
          <w:tcPr>
            <w:tcW w:w="3484" w:type="dxa"/>
            <w:shd w:val="clear" w:color="auto" w:fill="auto"/>
            <w:vAlign w:val="center"/>
          </w:tcPr>
          <w:p w14:paraId="6DCD3CBC" w14:textId="77777777" w:rsidR="00AF2650" w:rsidRPr="005362CB" w:rsidRDefault="00AF2650" w:rsidP="00446452">
            <w:pPr>
              <w:widowControl w:val="0"/>
              <w:autoSpaceDE w:val="0"/>
              <w:autoSpaceDN w:val="0"/>
              <w:spacing w:before="40" w:after="40" w:line="280" w:lineRule="exact"/>
              <w:rPr>
                <w:lang w:val="es-VE"/>
              </w:rPr>
            </w:pPr>
            <w:r w:rsidRPr="005362CB">
              <w:rPr>
                <w:lang w:val="es-VE"/>
              </w:rPr>
              <w:t xml:space="preserve">Xác định </w:t>
            </w:r>
            <w:r w:rsidRPr="005362CB">
              <w:t>hàm lượng</w:t>
            </w:r>
            <w:r w:rsidRPr="005362CB">
              <w:rPr>
                <w:lang w:val="es-VE"/>
              </w:rPr>
              <w:t xml:space="preserve"> tổng dầu, mỡ </w:t>
            </w:r>
          </w:p>
          <w:p w14:paraId="759FEA7C" w14:textId="77777777" w:rsidR="00AF2650" w:rsidRPr="005362CB" w:rsidRDefault="00AF2650" w:rsidP="00446452">
            <w:pPr>
              <w:widowControl w:val="0"/>
              <w:autoSpaceDE w:val="0"/>
              <w:autoSpaceDN w:val="0"/>
              <w:spacing w:before="40" w:after="40" w:line="280" w:lineRule="exact"/>
              <w:rPr>
                <w:lang w:val="es-VE"/>
              </w:rPr>
            </w:pPr>
            <w:r w:rsidRPr="005362CB">
              <w:rPr>
                <w:lang w:val="es-VE"/>
              </w:rPr>
              <w:t>Phương pháp trọng lượng</w:t>
            </w:r>
          </w:p>
          <w:p w14:paraId="12F3905C" w14:textId="77777777" w:rsidR="00AF2650" w:rsidRPr="005362CB" w:rsidRDefault="00AF2650" w:rsidP="00446452">
            <w:pPr>
              <w:widowControl w:val="0"/>
              <w:autoSpaceDE w:val="0"/>
              <w:autoSpaceDN w:val="0"/>
              <w:spacing w:before="40" w:after="40" w:line="280" w:lineRule="exact"/>
              <w:rPr>
                <w:i/>
              </w:rPr>
            </w:pPr>
            <w:r w:rsidRPr="005362CB">
              <w:rPr>
                <w:i/>
              </w:rPr>
              <w:t>Determination of total oil, grease content</w:t>
            </w:r>
          </w:p>
          <w:p w14:paraId="24F5CFE6" w14:textId="77777777" w:rsidR="00AF2650" w:rsidRPr="005362CB" w:rsidRDefault="00AF2650" w:rsidP="00446452">
            <w:pPr>
              <w:spacing w:before="40" w:after="40" w:line="280" w:lineRule="exact"/>
              <w:rPr>
                <w:lang w:val="es-VE"/>
              </w:rPr>
            </w:pPr>
            <w:r w:rsidRPr="005362CB">
              <w:rPr>
                <w:i/>
              </w:rPr>
              <w:t>Gravimetric method</w:t>
            </w:r>
          </w:p>
        </w:tc>
        <w:tc>
          <w:tcPr>
            <w:tcW w:w="2430" w:type="dxa"/>
            <w:shd w:val="clear" w:color="auto" w:fill="auto"/>
            <w:vAlign w:val="center"/>
          </w:tcPr>
          <w:p w14:paraId="0535600F" w14:textId="77777777" w:rsidR="00AF2650" w:rsidRPr="005362CB" w:rsidRDefault="00AF2650" w:rsidP="00446452">
            <w:pPr>
              <w:spacing w:before="40" w:after="40" w:line="280" w:lineRule="exact"/>
              <w:ind w:left="16"/>
              <w:jc w:val="center"/>
              <w:rPr>
                <w:w w:val="105"/>
              </w:rPr>
            </w:pPr>
            <w:r w:rsidRPr="005362CB">
              <w:t>10 mg/L</w:t>
            </w:r>
          </w:p>
        </w:tc>
        <w:tc>
          <w:tcPr>
            <w:tcW w:w="1890" w:type="dxa"/>
            <w:shd w:val="clear" w:color="auto" w:fill="auto"/>
            <w:vAlign w:val="center"/>
          </w:tcPr>
          <w:p w14:paraId="6BB2C715" w14:textId="77777777" w:rsidR="00AF2650" w:rsidRPr="005362CB" w:rsidRDefault="00AF2650" w:rsidP="00446452">
            <w:pPr>
              <w:spacing w:before="40" w:after="40" w:line="280" w:lineRule="exact"/>
              <w:jc w:val="center"/>
            </w:pPr>
            <w:r w:rsidRPr="005362CB">
              <w:t>SMEWW</w:t>
            </w:r>
            <w:r w:rsidRPr="005362CB">
              <w:rPr>
                <w:shd w:val="clear" w:color="auto" w:fill="FAFAFA"/>
              </w:rPr>
              <w:t> </w:t>
            </w:r>
            <w:r w:rsidRPr="005362CB">
              <w:t>5520</w:t>
            </w:r>
            <w:r w:rsidRPr="005362CB">
              <w:rPr>
                <w:shd w:val="clear" w:color="auto" w:fill="FAFAFA"/>
              </w:rPr>
              <w:t> B:2023</w:t>
            </w:r>
          </w:p>
        </w:tc>
      </w:tr>
      <w:tr w:rsidR="00AF2650" w:rsidRPr="005362CB" w14:paraId="19C989BA" w14:textId="77777777" w:rsidTr="00446452">
        <w:trPr>
          <w:cantSplit/>
          <w:trHeight w:val="567"/>
        </w:trPr>
        <w:tc>
          <w:tcPr>
            <w:tcW w:w="600" w:type="dxa"/>
            <w:shd w:val="clear" w:color="auto" w:fill="auto"/>
            <w:vAlign w:val="center"/>
          </w:tcPr>
          <w:p w14:paraId="5B52C73B"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11B20232" w14:textId="77777777" w:rsidR="00AF2650" w:rsidRPr="005362CB" w:rsidRDefault="00AF2650" w:rsidP="00446452">
            <w:pPr>
              <w:spacing w:before="40" w:after="40" w:line="280" w:lineRule="exact"/>
              <w:jc w:val="center"/>
              <w:rPr>
                <w:b/>
                <w:lang w:val="vi-VN"/>
              </w:rPr>
            </w:pPr>
          </w:p>
        </w:tc>
        <w:tc>
          <w:tcPr>
            <w:tcW w:w="3484" w:type="dxa"/>
            <w:shd w:val="clear" w:color="auto" w:fill="auto"/>
            <w:vAlign w:val="center"/>
          </w:tcPr>
          <w:p w14:paraId="750AF0E2" w14:textId="77777777" w:rsidR="00AF2650" w:rsidRPr="005362CB" w:rsidRDefault="00AF2650" w:rsidP="00446452">
            <w:pPr>
              <w:widowControl w:val="0"/>
              <w:autoSpaceDE w:val="0"/>
              <w:autoSpaceDN w:val="0"/>
              <w:spacing w:before="40" w:after="40" w:line="280" w:lineRule="exact"/>
              <w:rPr>
                <w:shd w:val="clear" w:color="auto" w:fill="FFFFFF"/>
              </w:rPr>
            </w:pPr>
            <w:r w:rsidRPr="005362CB">
              <w:rPr>
                <w:shd w:val="clear" w:color="auto" w:fill="FFFFFF"/>
              </w:rPr>
              <w:t>Xác định tổng dầu, mỡ khoáng</w:t>
            </w:r>
          </w:p>
          <w:p w14:paraId="3FC7FB33" w14:textId="77777777" w:rsidR="00AF2650" w:rsidRPr="005362CB" w:rsidRDefault="00AF2650" w:rsidP="00446452">
            <w:pPr>
              <w:widowControl w:val="0"/>
              <w:autoSpaceDE w:val="0"/>
              <w:autoSpaceDN w:val="0"/>
              <w:spacing w:before="40" w:after="40" w:line="280" w:lineRule="exact"/>
              <w:rPr>
                <w:shd w:val="clear" w:color="auto" w:fill="FFFFFF"/>
              </w:rPr>
            </w:pPr>
            <w:r w:rsidRPr="005362CB">
              <w:rPr>
                <w:shd w:val="clear" w:color="auto" w:fill="FFFFFF"/>
              </w:rPr>
              <w:t>Phương pháp trọng lượng</w:t>
            </w:r>
          </w:p>
          <w:p w14:paraId="75FC98FC" w14:textId="77777777" w:rsidR="00AF2650" w:rsidRPr="005362CB" w:rsidRDefault="00AF2650" w:rsidP="00446452">
            <w:pPr>
              <w:widowControl w:val="0"/>
              <w:autoSpaceDE w:val="0"/>
              <w:autoSpaceDN w:val="0"/>
              <w:spacing w:before="40" w:after="40" w:line="280" w:lineRule="exact"/>
              <w:rPr>
                <w:i/>
              </w:rPr>
            </w:pPr>
            <w:r w:rsidRPr="005362CB">
              <w:rPr>
                <w:i/>
              </w:rPr>
              <w:t>Determination of total mineral grease content</w:t>
            </w:r>
          </w:p>
          <w:p w14:paraId="7685E3FE" w14:textId="77777777" w:rsidR="00AF2650" w:rsidRPr="005362CB" w:rsidRDefault="00AF2650" w:rsidP="00446452">
            <w:pPr>
              <w:spacing w:before="40" w:after="40" w:line="280" w:lineRule="exact"/>
              <w:rPr>
                <w:lang w:val="es-VE"/>
              </w:rPr>
            </w:pPr>
            <w:r w:rsidRPr="005362CB">
              <w:rPr>
                <w:i/>
              </w:rPr>
              <w:t>Gravimetric method</w:t>
            </w:r>
          </w:p>
        </w:tc>
        <w:tc>
          <w:tcPr>
            <w:tcW w:w="2430" w:type="dxa"/>
            <w:shd w:val="clear" w:color="auto" w:fill="auto"/>
            <w:vAlign w:val="center"/>
          </w:tcPr>
          <w:p w14:paraId="09888F92" w14:textId="77777777" w:rsidR="00AF2650" w:rsidRPr="005362CB" w:rsidRDefault="00AF2650" w:rsidP="00446452">
            <w:pPr>
              <w:spacing w:before="40" w:after="40" w:line="280" w:lineRule="exact"/>
              <w:ind w:left="16"/>
              <w:jc w:val="center"/>
            </w:pPr>
            <w:r w:rsidRPr="005362CB">
              <w:t>10 mg/L</w:t>
            </w:r>
          </w:p>
        </w:tc>
        <w:tc>
          <w:tcPr>
            <w:tcW w:w="1890" w:type="dxa"/>
            <w:shd w:val="clear" w:color="auto" w:fill="auto"/>
            <w:vAlign w:val="center"/>
          </w:tcPr>
          <w:p w14:paraId="56F89719" w14:textId="77777777" w:rsidR="00AF2650" w:rsidRPr="005362CB" w:rsidRDefault="00AF2650" w:rsidP="00446452">
            <w:pPr>
              <w:spacing w:before="40" w:after="40" w:line="280" w:lineRule="exact"/>
              <w:jc w:val="center"/>
              <w:rPr>
                <w:lang w:val="es-VE"/>
              </w:rPr>
            </w:pPr>
            <w:r w:rsidRPr="005362CB">
              <w:t>SMEWW</w:t>
            </w:r>
            <w:r w:rsidRPr="005362CB">
              <w:rPr>
                <w:shd w:val="clear" w:color="auto" w:fill="FAFAFA"/>
              </w:rPr>
              <w:t> </w:t>
            </w:r>
            <w:r w:rsidRPr="005362CB">
              <w:t>5520</w:t>
            </w:r>
            <w:r w:rsidRPr="005362CB">
              <w:rPr>
                <w:shd w:val="clear" w:color="auto" w:fill="FAFAFA"/>
              </w:rPr>
              <w:t> B&amp;F:2023</w:t>
            </w:r>
          </w:p>
        </w:tc>
      </w:tr>
      <w:tr w:rsidR="00AF2650" w:rsidRPr="005362CB" w14:paraId="40CB076C" w14:textId="77777777" w:rsidTr="00446452">
        <w:trPr>
          <w:cantSplit/>
          <w:trHeight w:val="567"/>
        </w:trPr>
        <w:tc>
          <w:tcPr>
            <w:tcW w:w="600" w:type="dxa"/>
            <w:shd w:val="clear" w:color="auto" w:fill="auto"/>
            <w:vAlign w:val="center"/>
          </w:tcPr>
          <w:p w14:paraId="63B570C5"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42B42B5B" w14:textId="77777777" w:rsidR="00AF2650" w:rsidRPr="005362CB" w:rsidRDefault="00AF2650" w:rsidP="00446452">
            <w:pPr>
              <w:widowControl w:val="0"/>
              <w:autoSpaceDE w:val="0"/>
              <w:autoSpaceDN w:val="0"/>
              <w:spacing w:before="40" w:after="40" w:line="280" w:lineRule="exact"/>
              <w:jc w:val="center"/>
              <w:rPr>
                <w:b/>
              </w:rPr>
            </w:pPr>
            <w:r w:rsidRPr="005362CB">
              <w:rPr>
                <w:b/>
                <w:w w:val="105"/>
              </w:rPr>
              <w:t>Đất</w:t>
            </w:r>
          </w:p>
          <w:p w14:paraId="14F00A38" w14:textId="77777777" w:rsidR="00AF2650" w:rsidRPr="005362CB" w:rsidRDefault="00AF2650" w:rsidP="00446452">
            <w:pPr>
              <w:spacing w:before="40" w:after="40" w:line="280" w:lineRule="exact"/>
              <w:jc w:val="center"/>
              <w:rPr>
                <w:b/>
                <w:lang w:val="vi-VN"/>
              </w:rPr>
            </w:pPr>
            <w:r w:rsidRPr="005362CB">
              <w:rPr>
                <w:b/>
                <w:i/>
                <w:w w:val="105"/>
              </w:rPr>
              <w:t>Soil</w:t>
            </w:r>
          </w:p>
        </w:tc>
        <w:tc>
          <w:tcPr>
            <w:tcW w:w="3484" w:type="dxa"/>
            <w:shd w:val="clear" w:color="auto" w:fill="auto"/>
            <w:vAlign w:val="center"/>
          </w:tcPr>
          <w:p w14:paraId="57C4B6BF" w14:textId="77777777" w:rsidR="00AF2650" w:rsidRPr="005362CB" w:rsidRDefault="00AF2650" w:rsidP="00446452">
            <w:pPr>
              <w:spacing w:before="40" w:after="40" w:line="280" w:lineRule="exact"/>
            </w:pPr>
            <w:r w:rsidRPr="005362CB">
              <w:t xml:space="preserve">Xác định độ ẩm </w:t>
            </w:r>
          </w:p>
          <w:p w14:paraId="30A3A444" w14:textId="77777777" w:rsidR="00AF2650" w:rsidRPr="005362CB" w:rsidRDefault="00AF2650" w:rsidP="00446452">
            <w:pPr>
              <w:spacing w:before="40" w:after="40" w:line="280" w:lineRule="exact"/>
            </w:pPr>
            <w:r w:rsidRPr="005362CB">
              <w:t>Phương pháp khối lượng</w:t>
            </w:r>
          </w:p>
          <w:p w14:paraId="10E1873E" w14:textId="77777777" w:rsidR="00AF2650" w:rsidRPr="005362CB" w:rsidRDefault="00AF2650" w:rsidP="00446452">
            <w:pPr>
              <w:spacing w:before="40" w:after="40" w:line="280" w:lineRule="exact"/>
              <w:rPr>
                <w:i/>
                <w:iCs/>
              </w:rPr>
            </w:pPr>
            <w:r w:rsidRPr="005362CB">
              <w:rPr>
                <w:i/>
                <w:iCs/>
              </w:rPr>
              <w:t>Determination of humidity</w:t>
            </w:r>
          </w:p>
          <w:p w14:paraId="370E1464" w14:textId="77777777" w:rsidR="00AF2650" w:rsidRPr="005362CB" w:rsidRDefault="00AF2650" w:rsidP="00446452">
            <w:pPr>
              <w:spacing w:before="40" w:after="40" w:line="280" w:lineRule="exact"/>
              <w:rPr>
                <w:lang w:val="es-VE"/>
              </w:rPr>
            </w:pPr>
            <w:r w:rsidRPr="005362CB">
              <w:rPr>
                <w:i/>
                <w:iCs/>
              </w:rPr>
              <w:t>Gravimetric method</w:t>
            </w:r>
          </w:p>
        </w:tc>
        <w:tc>
          <w:tcPr>
            <w:tcW w:w="2430" w:type="dxa"/>
            <w:shd w:val="clear" w:color="auto" w:fill="auto"/>
            <w:vAlign w:val="center"/>
          </w:tcPr>
          <w:p w14:paraId="32310304" w14:textId="77777777" w:rsidR="00AF2650" w:rsidRPr="005362CB" w:rsidRDefault="00AF2650" w:rsidP="00446452">
            <w:pPr>
              <w:spacing w:before="40" w:after="40" w:line="280" w:lineRule="exact"/>
              <w:ind w:left="16"/>
              <w:jc w:val="center"/>
            </w:pPr>
            <w:r w:rsidRPr="005362CB">
              <w:t>0,09%</w:t>
            </w:r>
          </w:p>
        </w:tc>
        <w:tc>
          <w:tcPr>
            <w:tcW w:w="1890" w:type="dxa"/>
            <w:shd w:val="clear" w:color="auto" w:fill="auto"/>
            <w:vAlign w:val="center"/>
          </w:tcPr>
          <w:p w14:paraId="1D4D7D42" w14:textId="77777777" w:rsidR="00AF2650" w:rsidRPr="005362CB" w:rsidRDefault="00AF2650" w:rsidP="00446452">
            <w:pPr>
              <w:widowControl w:val="0"/>
              <w:autoSpaceDE w:val="0"/>
              <w:autoSpaceDN w:val="0"/>
              <w:spacing w:before="40" w:after="40" w:line="280" w:lineRule="exact"/>
              <w:jc w:val="center"/>
              <w:rPr>
                <w:vertAlign w:val="superscript"/>
                <w:lang w:val="es-VE"/>
              </w:rPr>
            </w:pPr>
            <w:r w:rsidRPr="005362CB">
              <w:rPr>
                <w:w w:val="105"/>
              </w:rPr>
              <w:t>TCVN 4048:2011</w:t>
            </w:r>
          </w:p>
        </w:tc>
      </w:tr>
      <w:tr w:rsidR="00AF2650" w:rsidRPr="005362CB" w14:paraId="6CE4894F" w14:textId="77777777" w:rsidTr="00446452">
        <w:trPr>
          <w:cantSplit/>
          <w:trHeight w:val="567"/>
        </w:trPr>
        <w:tc>
          <w:tcPr>
            <w:tcW w:w="600" w:type="dxa"/>
            <w:shd w:val="clear" w:color="auto" w:fill="auto"/>
            <w:vAlign w:val="center"/>
          </w:tcPr>
          <w:p w14:paraId="47E887C9"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EAE03C9"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34D400B9" w14:textId="77777777" w:rsidR="00AF2650" w:rsidRPr="005362CB" w:rsidRDefault="00AF2650" w:rsidP="00446452">
            <w:pPr>
              <w:spacing w:before="40" w:after="40" w:line="280" w:lineRule="exact"/>
            </w:pPr>
            <w:r w:rsidRPr="005362CB">
              <w:t xml:space="preserve">Xác định hàm lượng phospho tổng số  </w:t>
            </w:r>
          </w:p>
          <w:p w14:paraId="442C96B8" w14:textId="77777777" w:rsidR="00AF2650" w:rsidRPr="005362CB" w:rsidRDefault="00AF2650" w:rsidP="00446452">
            <w:pPr>
              <w:spacing w:before="40" w:after="40" w:line="280" w:lineRule="exact"/>
            </w:pPr>
            <w:r w:rsidRPr="005362CB">
              <w:t>Phương pháp so màu</w:t>
            </w:r>
          </w:p>
          <w:p w14:paraId="7D9EDEB1" w14:textId="77777777" w:rsidR="00AF2650" w:rsidRPr="005362CB" w:rsidRDefault="00AF2650" w:rsidP="00446452">
            <w:pPr>
              <w:spacing w:before="40" w:after="40" w:line="280" w:lineRule="exact"/>
              <w:rPr>
                <w:i/>
                <w:iCs/>
              </w:rPr>
            </w:pPr>
            <w:r w:rsidRPr="005362CB">
              <w:rPr>
                <w:i/>
                <w:iCs/>
              </w:rPr>
              <w:t xml:space="preserve">Determination of total phosphorus </w:t>
            </w:r>
            <w:r w:rsidRPr="005362CB">
              <w:rPr>
                <w:i/>
              </w:rPr>
              <w:t>content</w:t>
            </w:r>
          </w:p>
          <w:p w14:paraId="52D221F0" w14:textId="77777777" w:rsidR="00AF2650" w:rsidRPr="005362CB" w:rsidRDefault="00AF2650" w:rsidP="00446452">
            <w:pPr>
              <w:spacing w:before="40" w:after="40" w:line="280" w:lineRule="exact"/>
            </w:pPr>
            <w:r w:rsidRPr="005362CB">
              <w:rPr>
                <w:i/>
                <w:iCs/>
              </w:rPr>
              <w:t>Colorimetry method</w:t>
            </w:r>
          </w:p>
        </w:tc>
        <w:tc>
          <w:tcPr>
            <w:tcW w:w="2430" w:type="dxa"/>
            <w:shd w:val="clear" w:color="auto" w:fill="auto"/>
            <w:vAlign w:val="center"/>
          </w:tcPr>
          <w:p w14:paraId="626CD4EB" w14:textId="77777777" w:rsidR="00AF2650" w:rsidRPr="005362CB" w:rsidRDefault="00AF2650" w:rsidP="00446452">
            <w:pPr>
              <w:spacing w:before="40" w:after="40" w:line="280" w:lineRule="exact"/>
              <w:ind w:left="16"/>
              <w:jc w:val="center"/>
            </w:pPr>
            <w:r w:rsidRPr="005362CB">
              <w:rPr>
                <w:lang w:val="vi-VN"/>
              </w:rPr>
              <w:t>15 mg/kg</w:t>
            </w:r>
          </w:p>
        </w:tc>
        <w:tc>
          <w:tcPr>
            <w:tcW w:w="1890" w:type="dxa"/>
            <w:shd w:val="clear" w:color="auto" w:fill="auto"/>
            <w:vAlign w:val="center"/>
          </w:tcPr>
          <w:p w14:paraId="04312852" w14:textId="77777777" w:rsidR="00AF2650" w:rsidRPr="005362CB" w:rsidRDefault="00AF2650" w:rsidP="00446452">
            <w:pPr>
              <w:spacing w:before="40" w:after="40" w:line="280" w:lineRule="exact"/>
              <w:jc w:val="center"/>
              <w:rPr>
                <w:w w:val="105"/>
              </w:rPr>
            </w:pPr>
            <w:r w:rsidRPr="005362CB">
              <w:t>TCVN 8940:2011</w:t>
            </w:r>
            <w:r w:rsidRPr="005362CB">
              <w:rPr>
                <w:lang w:val="vi-VN"/>
              </w:rPr>
              <w:t xml:space="preserve"> </w:t>
            </w:r>
          </w:p>
        </w:tc>
      </w:tr>
      <w:tr w:rsidR="00AF2650" w:rsidRPr="005362CB" w14:paraId="6E706D45" w14:textId="77777777" w:rsidTr="00446452">
        <w:trPr>
          <w:cantSplit/>
          <w:trHeight w:val="567"/>
        </w:trPr>
        <w:tc>
          <w:tcPr>
            <w:tcW w:w="600" w:type="dxa"/>
            <w:shd w:val="clear" w:color="auto" w:fill="auto"/>
            <w:vAlign w:val="center"/>
          </w:tcPr>
          <w:p w14:paraId="16748C65"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103AB95D"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37E5E0E1" w14:textId="77777777" w:rsidR="00AF2650" w:rsidRPr="005362CB" w:rsidRDefault="00AF2650" w:rsidP="00446452">
            <w:pPr>
              <w:shd w:val="clear" w:color="auto" w:fill="FFFFFF"/>
              <w:spacing w:before="40" w:after="40" w:line="280" w:lineRule="exact"/>
              <w:rPr>
                <w:lang w:val="ru-RU" w:eastAsia="ru-RU"/>
              </w:rPr>
            </w:pPr>
            <w:r w:rsidRPr="005362CB">
              <w:rPr>
                <w:lang w:eastAsia="ru-RU"/>
              </w:rPr>
              <w:t>P</w:t>
            </w:r>
            <w:r w:rsidRPr="005362CB">
              <w:rPr>
                <w:lang w:val="ru-RU" w:eastAsia="ru-RU"/>
              </w:rPr>
              <w:t>hương pháp xác định</w:t>
            </w:r>
          </w:p>
          <w:p w14:paraId="08F0E525" w14:textId="77777777" w:rsidR="00AF2650" w:rsidRPr="005362CB" w:rsidRDefault="00AF2650" w:rsidP="00446452">
            <w:pPr>
              <w:shd w:val="clear" w:color="auto" w:fill="FFFFFF"/>
              <w:spacing w:before="40" w:after="40" w:line="280" w:lineRule="exact"/>
              <w:rPr>
                <w:lang w:val="ru-RU" w:eastAsia="ru-RU"/>
              </w:rPr>
            </w:pPr>
            <w:r w:rsidRPr="005362CB">
              <w:rPr>
                <w:lang w:val="ru-RU" w:eastAsia="ru-RU"/>
              </w:rPr>
              <w:t>hàm lượng phospho dễ tiêu</w:t>
            </w:r>
          </w:p>
          <w:p w14:paraId="1C9361E8" w14:textId="77777777" w:rsidR="00AF2650" w:rsidRPr="005362CB" w:rsidRDefault="00AF2650" w:rsidP="00446452">
            <w:pPr>
              <w:spacing w:before="40" w:after="40" w:line="280" w:lineRule="exact"/>
            </w:pPr>
            <w:r w:rsidRPr="005362CB">
              <w:rPr>
                <w:i/>
                <w:iCs/>
              </w:rPr>
              <w:t>Method for determination of bio-available phosphorus</w:t>
            </w:r>
          </w:p>
        </w:tc>
        <w:tc>
          <w:tcPr>
            <w:tcW w:w="2430" w:type="dxa"/>
            <w:shd w:val="clear" w:color="auto" w:fill="auto"/>
            <w:vAlign w:val="center"/>
          </w:tcPr>
          <w:p w14:paraId="5D1FD43A" w14:textId="77777777" w:rsidR="00AF2650" w:rsidRPr="005362CB" w:rsidRDefault="00AF2650" w:rsidP="00446452">
            <w:pPr>
              <w:spacing w:before="40" w:after="40" w:line="280" w:lineRule="exact"/>
              <w:ind w:left="16"/>
              <w:jc w:val="center"/>
              <w:rPr>
                <w:lang w:val="vi-VN"/>
              </w:rPr>
            </w:pPr>
            <w:r w:rsidRPr="005362CB">
              <w:rPr>
                <w:lang w:val="vi-VN"/>
              </w:rPr>
              <w:t>15 mg/kg</w:t>
            </w:r>
          </w:p>
        </w:tc>
        <w:tc>
          <w:tcPr>
            <w:tcW w:w="1890" w:type="dxa"/>
            <w:shd w:val="clear" w:color="auto" w:fill="auto"/>
            <w:vAlign w:val="center"/>
          </w:tcPr>
          <w:p w14:paraId="291D91D5" w14:textId="77777777" w:rsidR="00AF2650" w:rsidRPr="005362CB" w:rsidRDefault="00AF2650" w:rsidP="00446452">
            <w:pPr>
              <w:spacing w:before="40" w:after="40" w:line="280" w:lineRule="exact"/>
              <w:jc w:val="center"/>
            </w:pPr>
            <w:r w:rsidRPr="005362CB">
              <w:t>TCVN 5256:2009</w:t>
            </w:r>
            <w:r w:rsidRPr="005362CB">
              <w:rPr>
                <w:lang w:val="vi-VN"/>
              </w:rPr>
              <w:t xml:space="preserve"> </w:t>
            </w:r>
          </w:p>
        </w:tc>
      </w:tr>
      <w:tr w:rsidR="00AF2650" w:rsidRPr="005362CB" w14:paraId="5CFC9F38" w14:textId="77777777" w:rsidTr="00446452">
        <w:trPr>
          <w:cantSplit/>
          <w:trHeight w:val="567"/>
        </w:trPr>
        <w:tc>
          <w:tcPr>
            <w:tcW w:w="600" w:type="dxa"/>
            <w:shd w:val="clear" w:color="auto" w:fill="auto"/>
            <w:vAlign w:val="center"/>
          </w:tcPr>
          <w:p w14:paraId="6A1CE88D"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7212460E"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42168950" w14:textId="77777777" w:rsidR="00AF2650" w:rsidRPr="005362CB" w:rsidRDefault="00AF2650" w:rsidP="00446452">
            <w:pPr>
              <w:spacing w:before="40" w:after="40" w:line="280" w:lineRule="exact"/>
              <w:rPr>
                <w:spacing w:val="-1"/>
              </w:rPr>
            </w:pPr>
            <w:r w:rsidRPr="005362CB">
              <w:rPr>
                <w:spacing w:val="-1"/>
              </w:rPr>
              <w:t>Xác định pH</w:t>
            </w:r>
          </w:p>
          <w:p w14:paraId="759E9036" w14:textId="77777777" w:rsidR="00AF2650" w:rsidRPr="005362CB" w:rsidRDefault="00AF2650" w:rsidP="00446452">
            <w:pPr>
              <w:shd w:val="clear" w:color="auto" w:fill="FFFFFF"/>
              <w:spacing w:before="40" w:after="40" w:line="280" w:lineRule="exact"/>
              <w:rPr>
                <w:lang w:eastAsia="ru-RU"/>
              </w:rPr>
            </w:pPr>
            <w:r w:rsidRPr="005362CB">
              <w:rPr>
                <w:i/>
                <w:iCs/>
                <w:lang w:val="ru-RU" w:eastAsia="ru-RU"/>
              </w:rPr>
              <w:t>Determination of pH</w:t>
            </w:r>
          </w:p>
        </w:tc>
        <w:tc>
          <w:tcPr>
            <w:tcW w:w="2430" w:type="dxa"/>
            <w:shd w:val="clear" w:color="auto" w:fill="auto"/>
            <w:vAlign w:val="center"/>
          </w:tcPr>
          <w:p w14:paraId="5F0F52C3" w14:textId="77777777" w:rsidR="00AF2650" w:rsidRPr="005362CB" w:rsidRDefault="00AF2650" w:rsidP="00446452">
            <w:pPr>
              <w:spacing w:before="40" w:after="40" w:line="280" w:lineRule="exact"/>
              <w:ind w:left="16"/>
              <w:jc w:val="center"/>
              <w:rPr>
                <w:lang w:val="vi-VN"/>
              </w:rPr>
            </w:pPr>
            <w:r w:rsidRPr="005362CB">
              <w:t>2 ~ 12</w:t>
            </w:r>
          </w:p>
        </w:tc>
        <w:tc>
          <w:tcPr>
            <w:tcW w:w="1890" w:type="dxa"/>
            <w:shd w:val="clear" w:color="auto" w:fill="auto"/>
            <w:vAlign w:val="center"/>
          </w:tcPr>
          <w:p w14:paraId="69E6F973" w14:textId="77777777" w:rsidR="00AF2650" w:rsidRPr="005362CB" w:rsidRDefault="00AF2650" w:rsidP="00446452">
            <w:pPr>
              <w:shd w:val="clear" w:color="auto" w:fill="FFFFFF"/>
              <w:spacing w:before="40" w:after="40" w:line="280" w:lineRule="exact"/>
              <w:jc w:val="center"/>
              <w:rPr>
                <w:lang w:val="ru-RU" w:eastAsia="ru-RU"/>
              </w:rPr>
            </w:pPr>
            <w:r w:rsidRPr="005362CB">
              <w:rPr>
                <w:bCs/>
                <w:lang w:val="ru-RU" w:eastAsia="ru-RU"/>
              </w:rPr>
              <w:t>TCVN 5979:2021</w:t>
            </w:r>
            <w:r w:rsidRPr="005362CB">
              <w:rPr>
                <w:bCs/>
                <w:lang w:eastAsia="ru-RU"/>
              </w:rPr>
              <w:t xml:space="preserve"> </w:t>
            </w:r>
            <w:r w:rsidRPr="005362CB">
              <w:rPr>
                <w:bCs/>
                <w:lang w:val="ru-RU" w:eastAsia="ru-RU"/>
              </w:rPr>
              <w:t>(ISO 10390:2021)</w:t>
            </w:r>
          </w:p>
        </w:tc>
      </w:tr>
      <w:tr w:rsidR="00AF2650" w:rsidRPr="005362CB" w14:paraId="28451039" w14:textId="77777777" w:rsidTr="00446452">
        <w:trPr>
          <w:cantSplit/>
          <w:trHeight w:val="567"/>
        </w:trPr>
        <w:tc>
          <w:tcPr>
            <w:tcW w:w="600" w:type="dxa"/>
            <w:shd w:val="clear" w:color="auto" w:fill="auto"/>
            <w:vAlign w:val="center"/>
          </w:tcPr>
          <w:p w14:paraId="62751D81"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41F9C8DC"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269B8873" w14:textId="77777777" w:rsidR="00AF2650" w:rsidRPr="005362CB" w:rsidRDefault="00AF2650" w:rsidP="00446452">
            <w:pPr>
              <w:widowControl w:val="0"/>
              <w:autoSpaceDE w:val="0"/>
              <w:autoSpaceDN w:val="0"/>
              <w:spacing w:before="40" w:after="40" w:line="280" w:lineRule="exact"/>
            </w:pPr>
            <w:r w:rsidRPr="005362CB">
              <w:t>Xác định độ dẫn điện riêng</w:t>
            </w:r>
          </w:p>
          <w:p w14:paraId="37CE662A" w14:textId="77777777" w:rsidR="00AF2650" w:rsidRPr="005362CB" w:rsidRDefault="00AF2650" w:rsidP="00446452">
            <w:pPr>
              <w:spacing w:before="40" w:after="40" w:line="280" w:lineRule="exact"/>
              <w:rPr>
                <w:spacing w:val="-1"/>
              </w:rPr>
            </w:pPr>
            <w:r w:rsidRPr="005362CB">
              <w:rPr>
                <w:i/>
                <w:iCs/>
              </w:rPr>
              <w:t>Determination of the specific electrical conductivity</w:t>
            </w:r>
          </w:p>
        </w:tc>
        <w:tc>
          <w:tcPr>
            <w:tcW w:w="2430" w:type="dxa"/>
            <w:shd w:val="clear" w:color="auto" w:fill="auto"/>
            <w:vAlign w:val="center"/>
          </w:tcPr>
          <w:p w14:paraId="0432308E" w14:textId="77777777" w:rsidR="00AF2650" w:rsidRPr="005362CB" w:rsidRDefault="00AF2650" w:rsidP="00446452">
            <w:pPr>
              <w:spacing w:before="40" w:after="40" w:line="280" w:lineRule="exact"/>
              <w:ind w:left="16"/>
              <w:jc w:val="center"/>
            </w:pPr>
            <w:r w:rsidRPr="005362CB">
              <w:t>(0,01 ~ 200000) µS/cm</w:t>
            </w:r>
          </w:p>
        </w:tc>
        <w:tc>
          <w:tcPr>
            <w:tcW w:w="1890" w:type="dxa"/>
            <w:shd w:val="clear" w:color="auto" w:fill="auto"/>
            <w:vAlign w:val="center"/>
          </w:tcPr>
          <w:p w14:paraId="147D5C27" w14:textId="77777777" w:rsidR="00AF2650" w:rsidRPr="005362CB" w:rsidRDefault="00AF2650" w:rsidP="00446452">
            <w:pPr>
              <w:widowControl w:val="0"/>
              <w:autoSpaceDE w:val="0"/>
              <w:autoSpaceDN w:val="0"/>
              <w:spacing w:before="40" w:after="40" w:line="280" w:lineRule="exact"/>
              <w:jc w:val="center"/>
            </w:pPr>
            <w:r w:rsidRPr="005362CB">
              <w:t>TCVN 6650:2000 (ISO 11265:1994)</w:t>
            </w:r>
          </w:p>
        </w:tc>
      </w:tr>
      <w:tr w:rsidR="00AF2650" w:rsidRPr="005362CB" w14:paraId="3CFDDEC0" w14:textId="77777777" w:rsidTr="00446452">
        <w:trPr>
          <w:cantSplit/>
          <w:trHeight w:val="567"/>
        </w:trPr>
        <w:tc>
          <w:tcPr>
            <w:tcW w:w="600" w:type="dxa"/>
            <w:shd w:val="clear" w:color="auto" w:fill="auto"/>
            <w:vAlign w:val="center"/>
          </w:tcPr>
          <w:p w14:paraId="7C8C1C31"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26227A90" w14:textId="77777777" w:rsidR="00AF2650" w:rsidRPr="005362CB" w:rsidRDefault="00AF2650" w:rsidP="00446452">
            <w:pPr>
              <w:widowControl w:val="0"/>
              <w:autoSpaceDE w:val="0"/>
              <w:autoSpaceDN w:val="0"/>
              <w:spacing w:before="40" w:after="40" w:line="280" w:lineRule="exact"/>
              <w:jc w:val="center"/>
              <w:rPr>
                <w:b/>
              </w:rPr>
            </w:pPr>
            <w:r w:rsidRPr="005362CB">
              <w:rPr>
                <w:b/>
                <w:w w:val="105"/>
              </w:rPr>
              <w:t>Đất</w:t>
            </w:r>
          </w:p>
          <w:p w14:paraId="13C4BC68" w14:textId="77777777" w:rsidR="00AF2650" w:rsidRPr="005362CB" w:rsidRDefault="00AF2650" w:rsidP="00446452">
            <w:pPr>
              <w:spacing w:before="40" w:after="40" w:line="280" w:lineRule="exact"/>
              <w:jc w:val="center"/>
              <w:rPr>
                <w:b/>
                <w:w w:val="105"/>
              </w:rPr>
            </w:pPr>
            <w:r w:rsidRPr="005362CB">
              <w:rPr>
                <w:b/>
                <w:i/>
                <w:w w:val="105"/>
              </w:rPr>
              <w:t>Soil</w:t>
            </w:r>
          </w:p>
        </w:tc>
        <w:tc>
          <w:tcPr>
            <w:tcW w:w="3484" w:type="dxa"/>
            <w:shd w:val="clear" w:color="auto" w:fill="auto"/>
            <w:vAlign w:val="center"/>
          </w:tcPr>
          <w:p w14:paraId="7D7CB04D" w14:textId="77777777" w:rsidR="00AF2650" w:rsidRPr="005362CB" w:rsidRDefault="00AF2650" w:rsidP="00446452">
            <w:pPr>
              <w:spacing w:before="40" w:after="40" w:line="280" w:lineRule="exact"/>
            </w:pPr>
            <w:r w:rsidRPr="005362CB">
              <w:t xml:space="preserve">Xác định hàm lượng nitơ tổng </w:t>
            </w:r>
          </w:p>
          <w:p w14:paraId="338487F6" w14:textId="77777777" w:rsidR="00AF2650" w:rsidRPr="005362CB" w:rsidRDefault="00AF2650" w:rsidP="00446452">
            <w:pPr>
              <w:spacing w:before="40" w:after="40" w:line="280" w:lineRule="exact"/>
            </w:pPr>
            <w:r w:rsidRPr="005362CB">
              <w:t>Phương pháp kendan (kjeldahl) cải biên</w:t>
            </w:r>
          </w:p>
          <w:p w14:paraId="7E60CA4C" w14:textId="77777777" w:rsidR="00AF2650" w:rsidRPr="005362CB" w:rsidRDefault="00AF2650" w:rsidP="00446452">
            <w:pPr>
              <w:spacing w:before="40" w:after="40" w:line="280" w:lineRule="exact"/>
              <w:rPr>
                <w:i/>
                <w:iCs/>
              </w:rPr>
            </w:pPr>
            <w:r w:rsidRPr="005362CB">
              <w:rPr>
                <w:i/>
                <w:iCs/>
              </w:rPr>
              <w:t xml:space="preserve">Determination of total nitrogen </w:t>
            </w:r>
            <w:r w:rsidRPr="005362CB">
              <w:rPr>
                <w:i/>
              </w:rPr>
              <w:t>content</w:t>
            </w:r>
          </w:p>
          <w:p w14:paraId="623DAEF5" w14:textId="77777777" w:rsidR="00AF2650" w:rsidRPr="005362CB" w:rsidRDefault="00AF2650" w:rsidP="00446452">
            <w:pPr>
              <w:spacing w:before="40" w:after="40" w:line="280" w:lineRule="exact"/>
            </w:pPr>
            <w:r w:rsidRPr="005362CB">
              <w:rPr>
                <w:i/>
                <w:iCs/>
              </w:rPr>
              <w:t>Modified Kjeldahl method</w:t>
            </w:r>
          </w:p>
        </w:tc>
        <w:tc>
          <w:tcPr>
            <w:tcW w:w="2430" w:type="dxa"/>
            <w:shd w:val="clear" w:color="auto" w:fill="auto"/>
            <w:vAlign w:val="center"/>
          </w:tcPr>
          <w:p w14:paraId="736DD5D3" w14:textId="77777777" w:rsidR="00AF2650" w:rsidRPr="005362CB" w:rsidRDefault="00AF2650" w:rsidP="00446452">
            <w:pPr>
              <w:spacing w:before="40" w:after="40" w:line="280" w:lineRule="exact"/>
              <w:ind w:left="16"/>
              <w:jc w:val="center"/>
              <w:rPr>
                <w:lang w:val="es-VE"/>
              </w:rPr>
            </w:pPr>
            <w:r w:rsidRPr="005362CB">
              <w:rPr>
                <w:lang w:val="es-VE"/>
              </w:rPr>
              <w:t>0,12%</w:t>
            </w:r>
          </w:p>
        </w:tc>
        <w:tc>
          <w:tcPr>
            <w:tcW w:w="1890" w:type="dxa"/>
            <w:shd w:val="clear" w:color="auto" w:fill="auto"/>
            <w:vAlign w:val="center"/>
          </w:tcPr>
          <w:p w14:paraId="57B10446" w14:textId="77777777" w:rsidR="00AF2650" w:rsidRPr="005362CB" w:rsidRDefault="00AF2650" w:rsidP="00446452">
            <w:pPr>
              <w:widowControl w:val="0"/>
              <w:autoSpaceDE w:val="0"/>
              <w:autoSpaceDN w:val="0"/>
              <w:spacing w:before="40" w:after="40" w:line="280" w:lineRule="exact"/>
              <w:jc w:val="center"/>
            </w:pPr>
            <w:r w:rsidRPr="005362CB">
              <w:t>TCVN 6498:1999 (ISO 11261:1995)</w:t>
            </w:r>
          </w:p>
        </w:tc>
      </w:tr>
      <w:tr w:rsidR="00AF2650" w:rsidRPr="005362CB" w14:paraId="5622A58C" w14:textId="77777777" w:rsidTr="00446452">
        <w:trPr>
          <w:cantSplit/>
          <w:trHeight w:val="567"/>
        </w:trPr>
        <w:tc>
          <w:tcPr>
            <w:tcW w:w="600" w:type="dxa"/>
            <w:shd w:val="clear" w:color="auto" w:fill="auto"/>
            <w:vAlign w:val="center"/>
          </w:tcPr>
          <w:p w14:paraId="7257461C"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1929A2A0"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6D5090BD" w14:textId="77777777" w:rsidR="00AF2650" w:rsidRPr="005362CB" w:rsidRDefault="00AF2650" w:rsidP="00446452">
            <w:pPr>
              <w:spacing w:before="40" w:after="40" w:line="280" w:lineRule="exact"/>
            </w:pPr>
            <w:r w:rsidRPr="005362CB">
              <w:t xml:space="preserve">Xác định hàm lượng axit humic và axit fulvic </w:t>
            </w:r>
          </w:p>
          <w:p w14:paraId="46CDA0D7" w14:textId="77777777" w:rsidR="00AF2650" w:rsidRPr="005362CB" w:rsidRDefault="00AF2650" w:rsidP="00446452">
            <w:pPr>
              <w:spacing w:before="40" w:after="40" w:line="280" w:lineRule="exact"/>
            </w:pPr>
            <w:r w:rsidRPr="005362CB">
              <w:t>Phương pháp walkley-black</w:t>
            </w:r>
          </w:p>
          <w:p w14:paraId="59A02D73" w14:textId="77777777" w:rsidR="00AF2650" w:rsidRPr="005362CB" w:rsidRDefault="00AF2650" w:rsidP="00446452">
            <w:pPr>
              <w:spacing w:before="40" w:after="40" w:line="280" w:lineRule="exact"/>
              <w:rPr>
                <w:i/>
                <w:iCs/>
                <w:lang w:val="vi-VN"/>
              </w:rPr>
            </w:pPr>
            <w:r w:rsidRPr="005362CB">
              <w:rPr>
                <w:i/>
                <w:iCs/>
                <w:lang w:val="vi-VN"/>
              </w:rPr>
              <w:t xml:space="preserve">Determination of humic acid and fulvic acid </w:t>
            </w:r>
            <w:r w:rsidRPr="005362CB">
              <w:rPr>
                <w:i/>
              </w:rPr>
              <w:t>content</w:t>
            </w:r>
          </w:p>
          <w:p w14:paraId="70FC6A58" w14:textId="77777777" w:rsidR="00AF2650" w:rsidRPr="005362CB" w:rsidRDefault="00AF2650" w:rsidP="00446452">
            <w:pPr>
              <w:spacing w:before="40" w:after="40" w:line="280" w:lineRule="exact"/>
            </w:pPr>
            <w:r w:rsidRPr="005362CB">
              <w:rPr>
                <w:i/>
                <w:iCs/>
              </w:rPr>
              <w:t>W</w:t>
            </w:r>
            <w:r w:rsidRPr="005362CB">
              <w:rPr>
                <w:i/>
                <w:iCs/>
                <w:lang w:val="vi-VN"/>
              </w:rPr>
              <w:t>alkley-black method</w:t>
            </w:r>
          </w:p>
        </w:tc>
        <w:tc>
          <w:tcPr>
            <w:tcW w:w="2430" w:type="dxa"/>
            <w:shd w:val="clear" w:color="auto" w:fill="auto"/>
            <w:vAlign w:val="center"/>
          </w:tcPr>
          <w:p w14:paraId="1E889C72" w14:textId="77777777" w:rsidR="00AF2650" w:rsidRPr="005362CB" w:rsidRDefault="00AF2650" w:rsidP="00446452">
            <w:pPr>
              <w:widowControl w:val="0"/>
              <w:autoSpaceDE w:val="0"/>
              <w:autoSpaceDN w:val="0"/>
              <w:spacing w:before="40" w:after="40" w:line="280" w:lineRule="exact"/>
              <w:ind w:left="16"/>
              <w:jc w:val="center"/>
            </w:pPr>
            <w:r w:rsidRPr="005362CB">
              <w:t>Axit humic: 0,25%</w:t>
            </w:r>
          </w:p>
          <w:p w14:paraId="79E6793C" w14:textId="77777777" w:rsidR="00AF2650" w:rsidRPr="005362CB" w:rsidRDefault="00AF2650" w:rsidP="00446452">
            <w:pPr>
              <w:spacing w:before="40" w:after="40" w:line="280" w:lineRule="exact"/>
              <w:ind w:left="16"/>
              <w:jc w:val="center"/>
              <w:rPr>
                <w:lang w:val="es-VE"/>
              </w:rPr>
            </w:pPr>
            <w:r w:rsidRPr="005362CB">
              <w:t>Axit fulvic: 0,5%</w:t>
            </w:r>
          </w:p>
        </w:tc>
        <w:tc>
          <w:tcPr>
            <w:tcW w:w="1890" w:type="dxa"/>
            <w:shd w:val="clear" w:color="auto" w:fill="auto"/>
            <w:vAlign w:val="center"/>
          </w:tcPr>
          <w:p w14:paraId="19C5D900" w14:textId="77777777" w:rsidR="00AF2650" w:rsidRPr="005362CB" w:rsidRDefault="00AF2650" w:rsidP="00446452">
            <w:pPr>
              <w:spacing w:before="40" w:after="40" w:line="280" w:lineRule="exact"/>
              <w:jc w:val="center"/>
            </w:pPr>
            <w:r w:rsidRPr="005362CB">
              <w:t>TCVN 11456:2016</w:t>
            </w:r>
          </w:p>
        </w:tc>
      </w:tr>
      <w:tr w:rsidR="00AF2650" w:rsidRPr="005362CB" w14:paraId="6829BA98" w14:textId="77777777" w:rsidTr="00446452">
        <w:trPr>
          <w:cantSplit/>
          <w:trHeight w:val="567"/>
        </w:trPr>
        <w:tc>
          <w:tcPr>
            <w:tcW w:w="600" w:type="dxa"/>
            <w:shd w:val="clear" w:color="auto" w:fill="auto"/>
            <w:vAlign w:val="center"/>
          </w:tcPr>
          <w:p w14:paraId="0A35CFD1"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4D72443D"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33B0C4A8" w14:textId="77777777" w:rsidR="00AF2650" w:rsidRPr="005362CB" w:rsidRDefault="00AF2650" w:rsidP="00446452">
            <w:pPr>
              <w:spacing w:before="40" w:after="40" w:line="280" w:lineRule="exact"/>
              <w:rPr>
                <w:spacing w:val="-1"/>
              </w:rPr>
            </w:pPr>
            <w:r w:rsidRPr="005362CB">
              <w:t xml:space="preserve">Xác định hàm lượng cacbon hữu cơ tổng số, </w:t>
            </w:r>
            <w:r w:rsidRPr="005362CB">
              <w:rPr>
                <w:spacing w:val="-1"/>
              </w:rPr>
              <w:t>chất hữu cơ</w:t>
            </w:r>
          </w:p>
          <w:p w14:paraId="1F753B79" w14:textId="77777777" w:rsidR="00AF2650" w:rsidRPr="005362CB" w:rsidRDefault="00AF2650" w:rsidP="00446452">
            <w:pPr>
              <w:spacing w:before="40" w:after="40" w:line="280" w:lineRule="exact"/>
            </w:pPr>
            <w:r w:rsidRPr="005362CB">
              <w:t>Phương pháp walkley black</w:t>
            </w:r>
          </w:p>
          <w:p w14:paraId="6F774DA5" w14:textId="77777777" w:rsidR="00AF2650" w:rsidRPr="005362CB" w:rsidRDefault="00AF2650" w:rsidP="00446452">
            <w:pPr>
              <w:spacing w:before="40" w:after="40" w:line="280" w:lineRule="exact"/>
              <w:rPr>
                <w:i/>
                <w:iCs/>
              </w:rPr>
            </w:pPr>
            <w:r w:rsidRPr="005362CB">
              <w:rPr>
                <w:i/>
                <w:iCs/>
              </w:rPr>
              <w:t xml:space="preserve">Determination of total organic carbon, </w:t>
            </w:r>
            <w:r w:rsidRPr="005362CB">
              <w:rPr>
                <w:i/>
                <w:iCs/>
                <w:spacing w:val="-1"/>
              </w:rPr>
              <w:t>organic matter</w:t>
            </w:r>
            <w:r w:rsidRPr="005362CB">
              <w:rPr>
                <w:i/>
                <w:iCs/>
              </w:rPr>
              <w:t xml:space="preserve"> </w:t>
            </w:r>
            <w:r w:rsidRPr="005362CB">
              <w:rPr>
                <w:i/>
              </w:rPr>
              <w:t>content</w:t>
            </w:r>
          </w:p>
          <w:p w14:paraId="4EEAB817" w14:textId="77777777" w:rsidR="00AF2650" w:rsidRPr="005362CB" w:rsidRDefault="00AF2650" w:rsidP="00446452">
            <w:pPr>
              <w:spacing w:before="40" w:after="40" w:line="280" w:lineRule="exact"/>
            </w:pPr>
            <w:r w:rsidRPr="005362CB">
              <w:rPr>
                <w:i/>
                <w:iCs/>
              </w:rPr>
              <w:t>Walkley Black method</w:t>
            </w:r>
          </w:p>
        </w:tc>
        <w:tc>
          <w:tcPr>
            <w:tcW w:w="2430" w:type="dxa"/>
            <w:shd w:val="clear" w:color="auto" w:fill="auto"/>
            <w:vAlign w:val="center"/>
          </w:tcPr>
          <w:p w14:paraId="1DA51BA8" w14:textId="77777777" w:rsidR="00AF2650" w:rsidRPr="005362CB" w:rsidRDefault="00AF2650" w:rsidP="00446452">
            <w:pPr>
              <w:spacing w:before="40" w:after="40" w:line="280" w:lineRule="exact"/>
              <w:ind w:left="16"/>
              <w:jc w:val="center"/>
            </w:pPr>
            <w:r w:rsidRPr="005362CB">
              <w:rPr>
                <w:lang w:val="es-VE"/>
              </w:rPr>
              <w:t>0,45%</w:t>
            </w:r>
          </w:p>
        </w:tc>
        <w:tc>
          <w:tcPr>
            <w:tcW w:w="1890" w:type="dxa"/>
            <w:shd w:val="clear" w:color="auto" w:fill="auto"/>
            <w:vAlign w:val="center"/>
          </w:tcPr>
          <w:p w14:paraId="6222B294" w14:textId="77777777" w:rsidR="00AF2650" w:rsidRPr="005362CB" w:rsidRDefault="00AF2650" w:rsidP="00446452">
            <w:pPr>
              <w:spacing w:before="40" w:after="40" w:line="280" w:lineRule="exact"/>
              <w:jc w:val="center"/>
            </w:pPr>
            <w:r w:rsidRPr="005362CB">
              <w:t>TCVN 8941:2011</w:t>
            </w:r>
          </w:p>
        </w:tc>
      </w:tr>
      <w:tr w:rsidR="00AF2650" w:rsidRPr="005362CB" w14:paraId="05F121C0" w14:textId="77777777" w:rsidTr="00446452">
        <w:trPr>
          <w:cantSplit/>
          <w:trHeight w:val="567"/>
        </w:trPr>
        <w:tc>
          <w:tcPr>
            <w:tcW w:w="600" w:type="dxa"/>
            <w:shd w:val="clear" w:color="auto" w:fill="auto"/>
            <w:vAlign w:val="center"/>
          </w:tcPr>
          <w:p w14:paraId="23E84977"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21571174" w14:textId="77777777" w:rsidR="00AF2650" w:rsidRPr="005362CB" w:rsidRDefault="00AF2650" w:rsidP="00446452">
            <w:pPr>
              <w:widowControl w:val="0"/>
              <w:autoSpaceDE w:val="0"/>
              <w:autoSpaceDN w:val="0"/>
              <w:spacing w:before="40" w:after="40" w:line="280" w:lineRule="exact"/>
              <w:jc w:val="center"/>
              <w:rPr>
                <w:b/>
              </w:rPr>
            </w:pPr>
            <w:r w:rsidRPr="005362CB">
              <w:rPr>
                <w:b/>
                <w:w w:val="105"/>
              </w:rPr>
              <w:t>Đất, trầm tích</w:t>
            </w:r>
          </w:p>
          <w:p w14:paraId="244563F6" w14:textId="77777777" w:rsidR="00AF2650" w:rsidRPr="005362CB" w:rsidRDefault="00AF2650" w:rsidP="00446452">
            <w:pPr>
              <w:spacing w:before="40" w:after="40" w:line="280" w:lineRule="exact"/>
              <w:jc w:val="center"/>
              <w:rPr>
                <w:b/>
                <w:w w:val="105"/>
              </w:rPr>
            </w:pPr>
            <w:r w:rsidRPr="005362CB">
              <w:rPr>
                <w:b/>
                <w:i/>
                <w:w w:val="105"/>
              </w:rPr>
              <w:t>Soil, sediment</w:t>
            </w:r>
          </w:p>
        </w:tc>
        <w:tc>
          <w:tcPr>
            <w:tcW w:w="3484" w:type="dxa"/>
            <w:shd w:val="clear" w:color="auto" w:fill="auto"/>
            <w:vAlign w:val="center"/>
          </w:tcPr>
          <w:p w14:paraId="15189F86" w14:textId="77777777" w:rsidR="00AF2650" w:rsidRPr="005362CB" w:rsidRDefault="00AF2650" w:rsidP="00446452">
            <w:pPr>
              <w:widowControl w:val="0"/>
              <w:autoSpaceDE w:val="0"/>
              <w:autoSpaceDN w:val="0"/>
              <w:spacing w:before="40" w:after="40" w:line="280" w:lineRule="exact"/>
            </w:pPr>
            <w:r w:rsidRPr="005362CB">
              <w:rPr>
                <w:w w:val="105"/>
              </w:rPr>
              <w:t>Xác định hàm lượng kim loại: As, Cd, Cr, Cu, Pb, Zn, Ni</w:t>
            </w:r>
          </w:p>
          <w:p w14:paraId="6CAC9245" w14:textId="77777777" w:rsidR="00AF2650" w:rsidRPr="005362CB" w:rsidRDefault="00AF2650" w:rsidP="00446452">
            <w:pPr>
              <w:widowControl w:val="0"/>
              <w:autoSpaceDE w:val="0"/>
              <w:autoSpaceDN w:val="0"/>
              <w:spacing w:before="40" w:after="40" w:line="280" w:lineRule="exact"/>
            </w:pPr>
            <w:r w:rsidRPr="005362CB">
              <w:rPr>
                <w:w w:val="105"/>
              </w:rPr>
              <w:t>Phương pháp ICP-OES</w:t>
            </w:r>
          </w:p>
          <w:p w14:paraId="337462EB" w14:textId="77777777" w:rsidR="00AF2650" w:rsidRPr="005362CB" w:rsidRDefault="00AF2650" w:rsidP="00446452">
            <w:pPr>
              <w:widowControl w:val="0"/>
              <w:autoSpaceDE w:val="0"/>
              <w:autoSpaceDN w:val="0"/>
              <w:spacing w:before="40" w:after="40" w:line="280" w:lineRule="exact"/>
              <w:rPr>
                <w:i/>
              </w:rPr>
            </w:pPr>
            <w:r w:rsidRPr="005362CB">
              <w:rPr>
                <w:i/>
                <w:w w:val="105"/>
              </w:rPr>
              <w:t xml:space="preserve">Determination of </w:t>
            </w:r>
            <w:r w:rsidRPr="005362CB">
              <w:rPr>
                <w:i/>
                <w:iCs/>
              </w:rPr>
              <w:t>arsenic</w:t>
            </w:r>
            <w:r w:rsidRPr="005362CB">
              <w:rPr>
                <w:i/>
                <w:w w:val="105"/>
              </w:rPr>
              <w:t xml:space="preserve">, </w:t>
            </w:r>
            <w:r w:rsidRPr="005362CB">
              <w:rPr>
                <w:i/>
              </w:rPr>
              <w:t>cadimi</w:t>
            </w:r>
            <w:r w:rsidRPr="005362CB">
              <w:rPr>
                <w:i/>
                <w:w w:val="105"/>
              </w:rPr>
              <w:t xml:space="preserve">, </w:t>
            </w:r>
            <w:r w:rsidRPr="005362CB">
              <w:rPr>
                <w:i/>
                <w:iCs/>
              </w:rPr>
              <w:t>chromium</w:t>
            </w:r>
            <w:r w:rsidRPr="005362CB">
              <w:rPr>
                <w:i/>
                <w:w w:val="105"/>
              </w:rPr>
              <w:t xml:space="preserve">, </w:t>
            </w:r>
            <w:r w:rsidRPr="005362CB">
              <w:rPr>
                <w:i/>
                <w:iCs/>
              </w:rPr>
              <w:t>copper</w:t>
            </w:r>
            <w:r w:rsidRPr="005362CB">
              <w:rPr>
                <w:i/>
                <w:w w:val="105"/>
              </w:rPr>
              <w:t xml:space="preserve">, </w:t>
            </w:r>
            <w:r w:rsidRPr="005362CB">
              <w:rPr>
                <w:i/>
                <w:iCs/>
              </w:rPr>
              <w:t>lead</w:t>
            </w:r>
            <w:r w:rsidRPr="005362CB">
              <w:rPr>
                <w:i/>
                <w:w w:val="105"/>
              </w:rPr>
              <w:t xml:space="preserve">, </w:t>
            </w:r>
            <w:r w:rsidRPr="005362CB">
              <w:rPr>
                <w:i/>
                <w:iCs/>
              </w:rPr>
              <w:t>zinc, Nickel</w:t>
            </w:r>
            <w:r w:rsidRPr="005362CB">
              <w:rPr>
                <w:i/>
                <w:w w:val="105"/>
              </w:rPr>
              <w:t xml:space="preserve"> metal content</w:t>
            </w:r>
          </w:p>
          <w:p w14:paraId="1303A2F9" w14:textId="77777777" w:rsidR="00AF2650" w:rsidRPr="005362CB" w:rsidRDefault="00AF2650" w:rsidP="00446452">
            <w:pPr>
              <w:spacing w:before="40" w:after="40" w:line="280" w:lineRule="exact"/>
            </w:pPr>
            <w:r w:rsidRPr="005362CB">
              <w:rPr>
                <w:i/>
                <w:w w:val="105"/>
              </w:rPr>
              <w:t>ICP-OES method</w:t>
            </w:r>
          </w:p>
        </w:tc>
        <w:tc>
          <w:tcPr>
            <w:tcW w:w="2430" w:type="dxa"/>
            <w:shd w:val="clear" w:color="auto" w:fill="auto"/>
            <w:vAlign w:val="center"/>
          </w:tcPr>
          <w:p w14:paraId="0D8FD685" w14:textId="77777777" w:rsidR="00AF2650" w:rsidRPr="005362CB" w:rsidRDefault="00AF2650" w:rsidP="00446452">
            <w:pPr>
              <w:widowControl w:val="0"/>
              <w:autoSpaceDE w:val="0"/>
              <w:autoSpaceDN w:val="0"/>
              <w:spacing w:before="40" w:after="40" w:line="280" w:lineRule="exact"/>
              <w:ind w:left="16"/>
              <w:jc w:val="center"/>
            </w:pPr>
            <w:r w:rsidRPr="005362CB">
              <w:rPr>
                <w:w w:val="105"/>
              </w:rPr>
              <w:t>As: 7,5 mg/kg</w:t>
            </w:r>
          </w:p>
          <w:p w14:paraId="6225584C" w14:textId="77777777" w:rsidR="00AF2650" w:rsidRPr="005362CB" w:rsidRDefault="00AF2650" w:rsidP="00446452">
            <w:pPr>
              <w:widowControl w:val="0"/>
              <w:autoSpaceDE w:val="0"/>
              <w:autoSpaceDN w:val="0"/>
              <w:spacing w:before="40" w:after="40" w:line="280" w:lineRule="exact"/>
              <w:ind w:left="16"/>
              <w:jc w:val="center"/>
            </w:pPr>
            <w:r w:rsidRPr="005362CB">
              <w:rPr>
                <w:w w:val="105"/>
              </w:rPr>
              <w:t>Cd: 0,75 mg/kg</w:t>
            </w:r>
          </w:p>
          <w:p w14:paraId="4DB94D5A" w14:textId="77777777" w:rsidR="00AF2650" w:rsidRPr="005362CB" w:rsidRDefault="00AF2650" w:rsidP="00446452">
            <w:pPr>
              <w:widowControl w:val="0"/>
              <w:autoSpaceDE w:val="0"/>
              <w:autoSpaceDN w:val="0"/>
              <w:spacing w:before="40" w:after="40" w:line="280" w:lineRule="exact"/>
              <w:ind w:left="16"/>
              <w:jc w:val="center"/>
            </w:pPr>
            <w:r w:rsidRPr="005362CB">
              <w:rPr>
                <w:w w:val="105"/>
              </w:rPr>
              <w:t>Cu: 3,0 mg/kg</w:t>
            </w:r>
          </w:p>
          <w:p w14:paraId="58D94531" w14:textId="77777777" w:rsidR="00AF2650" w:rsidRPr="005362CB" w:rsidRDefault="00AF2650" w:rsidP="00446452">
            <w:pPr>
              <w:widowControl w:val="0"/>
              <w:autoSpaceDE w:val="0"/>
              <w:autoSpaceDN w:val="0"/>
              <w:spacing w:before="40" w:after="40" w:line="280" w:lineRule="exact"/>
              <w:ind w:left="16"/>
              <w:jc w:val="center"/>
            </w:pPr>
            <w:r w:rsidRPr="005362CB">
              <w:rPr>
                <w:w w:val="105"/>
              </w:rPr>
              <w:t>Pb: 15,0 mg/kg</w:t>
            </w:r>
          </w:p>
          <w:p w14:paraId="22405E4A" w14:textId="77777777" w:rsidR="00AF2650" w:rsidRPr="005362CB" w:rsidRDefault="00AF2650" w:rsidP="00446452">
            <w:pPr>
              <w:spacing w:before="40" w:after="40" w:line="280" w:lineRule="exact"/>
              <w:ind w:left="16"/>
              <w:jc w:val="center"/>
              <w:rPr>
                <w:w w:val="105"/>
              </w:rPr>
            </w:pPr>
            <w:r w:rsidRPr="005362CB">
              <w:rPr>
                <w:w w:val="105"/>
              </w:rPr>
              <w:t>Zn: 3,0 mg/kg</w:t>
            </w:r>
          </w:p>
          <w:p w14:paraId="1A6E0F88" w14:textId="77777777" w:rsidR="00AF2650" w:rsidRPr="005362CB" w:rsidRDefault="00AF2650" w:rsidP="00446452">
            <w:pPr>
              <w:spacing w:before="40" w:after="40" w:line="280" w:lineRule="exact"/>
              <w:ind w:left="16"/>
              <w:jc w:val="center"/>
              <w:rPr>
                <w:w w:val="105"/>
              </w:rPr>
            </w:pPr>
            <w:r w:rsidRPr="005362CB">
              <w:rPr>
                <w:w w:val="105"/>
              </w:rPr>
              <w:t>Cr: 3,0 mg/kg</w:t>
            </w:r>
          </w:p>
          <w:p w14:paraId="0B56954C" w14:textId="77777777" w:rsidR="00AF2650" w:rsidRPr="005362CB" w:rsidRDefault="00AF2650" w:rsidP="00446452">
            <w:pPr>
              <w:spacing w:before="40" w:after="40" w:line="280" w:lineRule="exact"/>
              <w:ind w:left="16"/>
              <w:jc w:val="center"/>
              <w:rPr>
                <w:lang w:val="es-VE"/>
              </w:rPr>
            </w:pPr>
            <w:r w:rsidRPr="005362CB">
              <w:rPr>
                <w:w w:val="105"/>
              </w:rPr>
              <w:t>Ni: 3,0 mg/kg</w:t>
            </w:r>
          </w:p>
        </w:tc>
        <w:tc>
          <w:tcPr>
            <w:tcW w:w="1890" w:type="dxa"/>
            <w:shd w:val="clear" w:color="auto" w:fill="auto"/>
            <w:vAlign w:val="center"/>
          </w:tcPr>
          <w:p w14:paraId="13AA43A1" w14:textId="77777777" w:rsidR="00AF2650" w:rsidRPr="005362CB" w:rsidRDefault="00AF2650" w:rsidP="00446452">
            <w:pPr>
              <w:spacing w:before="40" w:after="40" w:line="280" w:lineRule="exact"/>
              <w:jc w:val="center"/>
            </w:pPr>
            <w:r w:rsidRPr="005362CB">
              <w:rPr>
                <w:w w:val="105"/>
              </w:rPr>
              <w:t xml:space="preserve">EPA Method 200.7 </w:t>
            </w:r>
          </w:p>
        </w:tc>
      </w:tr>
      <w:tr w:rsidR="00AF2650" w:rsidRPr="005362CB" w14:paraId="51D4A000" w14:textId="77777777" w:rsidTr="00446452">
        <w:trPr>
          <w:cantSplit/>
          <w:trHeight w:val="567"/>
        </w:trPr>
        <w:tc>
          <w:tcPr>
            <w:tcW w:w="600" w:type="dxa"/>
            <w:shd w:val="clear" w:color="auto" w:fill="auto"/>
            <w:vAlign w:val="center"/>
          </w:tcPr>
          <w:p w14:paraId="0EA88750"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725BC341" w14:textId="77777777" w:rsidR="00AF2650" w:rsidRPr="005362CB" w:rsidRDefault="00AF2650" w:rsidP="00446452">
            <w:pPr>
              <w:spacing w:before="40" w:after="40" w:line="280" w:lineRule="exact"/>
              <w:jc w:val="center"/>
              <w:rPr>
                <w:b/>
              </w:rPr>
            </w:pPr>
            <w:r w:rsidRPr="005362CB">
              <w:rPr>
                <w:b/>
              </w:rPr>
              <w:t>Bột và tinh bột</w:t>
            </w:r>
          </w:p>
          <w:p w14:paraId="455E817C" w14:textId="77777777" w:rsidR="00AF2650" w:rsidRPr="005362CB" w:rsidRDefault="00AF2650" w:rsidP="00446452">
            <w:pPr>
              <w:spacing w:before="40" w:after="40" w:line="280" w:lineRule="exact"/>
              <w:jc w:val="center"/>
              <w:rPr>
                <w:b/>
                <w:w w:val="105"/>
              </w:rPr>
            </w:pPr>
            <w:r w:rsidRPr="005362CB">
              <w:rPr>
                <w:b/>
                <w:i/>
              </w:rPr>
              <w:t>Powder and starch</w:t>
            </w:r>
          </w:p>
        </w:tc>
        <w:tc>
          <w:tcPr>
            <w:tcW w:w="3484" w:type="dxa"/>
            <w:shd w:val="clear" w:color="auto" w:fill="auto"/>
            <w:vAlign w:val="center"/>
          </w:tcPr>
          <w:p w14:paraId="559A490A" w14:textId="77777777" w:rsidR="00AF2650" w:rsidRPr="005362CB" w:rsidRDefault="00AF2650" w:rsidP="00446452">
            <w:pPr>
              <w:widowControl w:val="0"/>
              <w:autoSpaceDE w:val="0"/>
              <w:autoSpaceDN w:val="0"/>
              <w:spacing w:before="40" w:after="40" w:line="280" w:lineRule="exact"/>
              <w:rPr>
                <w:w w:val="105"/>
              </w:rPr>
            </w:pPr>
            <w:r w:rsidRPr="005362CB">
              <w:rPr>
                <w:w w:val="105"/>
              </w:rPr>
              <w:t>Xác định hàm lượng tro</w:t>
            </w:r>
          </w:p>
          <w:p w14:paraId="1AF0DA0E" w14:textId="77777777" w:rsidR="00AF2650" w:rsidRPr="005362CB" w:rsidRDefault="00AF2650" w:rsidP="00446452">
            <w:pPr>
              <w:spacing w:before="40" w:after="40" w:line="280" w:lineRule="exact"/>
            </w:pPr>
            <w:r w:rsidRPr="005362CB">
              <w:rPr>
                <w:i/>
                <w:w w:val="105"/>
              </w:rPr>
              <w:t>Determination ash content</w:t>
            </w:r>
          </w:p>
        </w:tc>
        <w:tc>
          <w:tcPr>
            <w:tcW w:w="2430" w:type="dxa"/>
            <w:shd w:val="clear" w:color="auto" w:fill="auto"/>
            <w:vAlign w:val="center"/>
          </w:tcPr>
          <w:p w14:paraId="24EA0143" w14:textId="77777777" w:rsidR="00AF2650" w:rsidRPr="005362CB" w:rsidRDefault="00AF2650" w:rsidP="00446452">
            <w:pPr>
              <w:spacing w:before="40" w:after="40" w:line="280" w:lineRule="exact"/>
              <w:ind w:left="16"/>
              <w:jc w:val="center"/>
            </w:pPr>
            <w:r w:rsidRPr="005362CB">
              <w:rPr>
                <w:w w:val="105"/>
              </w:rPr>
              <w:t>0,06 %</w:t>
            </w:r>
          </w:p>
        </w:tc>
        <w:tc>
          <w:tcPr>
            <w:tcW w:w="1890" w:type="dxa"/>
            <w:shd w:val="clear" w:color="auto" w:fill="auto"/>
            <w:vAlign w:val="center"/>
          </w:tcPr>
          <w:p w14:paraId="403F2754" w14:textId="77777777" w:rsidR="00AF2650" w:rsidRPr="005362CB" w:rsidRDefault="00AF2650" w:rsidP="00446452">
            <w:pPr>
              <w:widowControl w:val="0"/>
              <w:autoSpaceDE w:val="0"/>
              <w:autoSpaceDN w:val="0"/>
              <w:spacing w:before="40" w:after="40" w:line="280" w:lineRule="exact"/>
              <w:jc w:val="center"/>
            </w:pPr>
            <w:r w:rsidRPr="005362CB">
              <w:t xml:space="preserve">CASE.CT.0032 (2016) </w:t>
            </w:r>
            <w:r w:rsidRPr="005362CB">
              <w:rPr>
                <w:w w:val="105"/>
              </w:rPr>
              <w:t>(Ref. AOAC</w:t>
            </w:r>
            <w:r w:rsidRPr="005362CB">
              <w:rPr>
                <w:w w:val="105"/>
                <w:lang w:val="vi-VN"/>
              </w:rPr>
              <w:t xml:space="preserve"> </w:t>
            </w:r>
            <w:r w:rsidRPr="005362CB">
              <w:rPr>
                <w:w w:val="105"/>
              </w:rPr>
              <w:t>923.03)</w:t>
            </w:r>
          </w:p>
        </w:tc>
      </w:tr>
      <w:tr w:rsidR="00AF2650" w:rsidRPr="005362CB" w14:paraId="273FBF79" w14:textId="77777777" w:rsidTr="00446452">
        <w:trPr>
          <w:cantSplit/>
          <w:trHeight w:val="567"/>
        </w:trPr>
        <w:tc>
          <w:tcPr>
            <w:tcW w:w="600" w:type="dxa"/>
            <w:shd w:val="clear" w:color="auto" w:fill="auto"/>
            <w:vAlign w:val="center"/>
          </w:tcPr>
          <w:p w14:paraId="650AFBB6"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71675B8B" w14:textId="77777777" w:rsidR="00AF2650" w:rsidRPr="005362CB" w:rsidRDefault="00AF2650" w:rsidP="00446452">
            <w:pPr>
              <w:spacing w:before="40" w:after="40" w:line="280" w:lineRule="exact"/>
              <w:jc w:val="center"/>
              <w:rPr>
                <w:b/>
              </w:rPr>
            </w:pPr>
          </w:p>
          <w:p w14:paraId="252FC8F3" w14:textId="77777777" w:rsidR="00AF2650" w:rsidRPr="005362CB" w:rsidRDefault="00AF2650" w:rsidP="00446452">
            <w:pPr>
              <w:spacing w:before="40" w:after="40" w:line="280" w:lineRule="exact"/>
              <w:ind w:left="16"/>
              <w:jc w:val="center"/>
              <w:rPr>
                <w:b/>
              </w:rPr>
            </w:pPr>
            <w:r w:rsidRPr="005362CB">
              <w:rPr>
                <w:b/>
              </w:rPr>
              <w:t xml:space="preserve">Cà phê </w:t>
            </w:r>
          </w:p>
          <w:p w14:paraId="353CEA05" w14:textId="77777777" w:rsidR="00AF2650" w:rsidRPr="005362CB" w:rsidRDefault="00AF2650" w:rsidP="00446452">
            <w:pPr>
              <w:spacing w:before="40" w:after="40" w:line="280" w:lineRule="exact"/>
              <w:ind w:left="16"/>
              <w:jc w:val="center"/>
              <w:rPr>
                <w:b/>
              </w:rPr>
            </w:pPr>
            <w:r w:rsidRPr="005362CB">
              <w:rPr>
                <w:b/>
                <w:i/>
                <w:iCs/>
              </w:rPr>
              <w:t>Coffee</w:t>
            </w:r>
          </w:p>
          <w:p w14:paraId="7CEA9030"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4DAA817D" w14:textId="77777777" w:rsidR="00AF2650" w:rsidRPr="005362CB" w:rsidRDefault="00AF2650" w:rsidP="00446452">
            <w:pPr>
              <w:spacing w:before="40" w:after="40" w:line="280" w:lineRule="exact"/>
            </w:pPr>
            <w:r w:rsidRPr="005362CB">
              <w:t xml:space="preserve">Xác định hàm lượng Ochratoxin A </w:t>
            </w:r>
          </w:p>
          <w:p w14:paraId="21368296" w14:textId="77777777" w:rsidR="00AF2650" w:rsidRPr="005362CB" w:rsidRDefault="00AF2650" w:rsidP="00446452">
            <w:pPr>
              <w:spacing w:before="40" w:after="40" w:line="280" w:lineRule="exact"/>
            </w:pPr>
            <w:r w:rsidRPr="005362CB">
              <w:t>Phương pháp sắc ký lỏng có làm sạch bằng cột ái lực miễn nhiễm</w:t>
            </w:r>
          </w:p>
          <w:p w14:paraId="433C76BB" w14:textId="77777777" w:rsidR="00AF2650" w:rsidRPr="005362CB" w:rsidRDefault="00AF2650" w:rsidP="00446452">
            <w:pPr>
              <w:widowControl w:val="0"/>
              <w:autoSpaceDE w:val="0"/>
              <w:autoSpaceDN w:val="0"/>
              <w:spacing w:before="40" w:after="40" w:line="280" w:lineRule="exact"/>
              <w:rPr>
                <w:i/>
                <w:iCs/>
              </w:rPr>
            </w:pPr>
            <w:r w:rsidRPr="005362CB">
              <w:rPr>
                <w:i/>
                <w:iCs/>
              </w:rPr>
              <w:t xml:space="preserve">Determination of Ochratoxin A </w:t>
            </w:r>
            <w:r w:rsidRPr="005362CB">
              <w:rPr>
                <w:i/>
              </w:rPr>
              <w:t>content</w:t>
            </w:r>
          </w:p>
          <w:p w14:paraId="01A3AD4B" w14:textId="77777777" w:rsidR="00AF2650" w:rsidRPr="005362CB" w:rsidRDefault="00AF2650" w:rsidP="00446452">
            <w:pPr>
              <w:spacing w:before="40" w:after="40" w:line="280" w:lineRule="exact"/>
              <w:rPr>
                <w:w w:val="105"/>
              </w:rPr>
            </w:pPr>
            <w:r w:rsidRPr="005362CB">
              <w:rPr>
                <w:i/>
                <w:iCs/>
              </w:rPr>
              <w:t>Liquid chromatography method with immunoaffinity column cleanup</w:t>
            </w:r>
          </w:p>
        </w:tc>
        <w:tc>
          <w:tcPr>
            <w:tcW w:w="2430" w:type="dxa"/>
            <w:shd w:val="clear" w:color="auto" w:fill="auto"/>
            <w:vAlign w:val="center"/>
          </w:tcPr>
          <w:p w14:paraId="7F3BC30D" w14:textId="77777777" w:rsidR="00AF2650" w:rsidRPr="005362CB" w:rsidRDefault="00AF2650" w:rsidP="00446452">
            <w:pPr>
              <w:spacing w:before="40" w:after="40" w:line="280" w:lineRule="exact"/>
              <w:ind w:left="16"/>
              <w:jc w:val="center"/>
              <w:rPr>
                <w:w w:val="105"/>
              </w:rPr>
            </w:pPr>
            <w:r w:rsidRPr="005362CB">
              <w:t>0,9 µg/kg</w:t>
            </w:r>
          </w:p>
        </w:tc>
        <w:tc>
          <w:tcPr>
            <w:tcW w:w="1890" w:type="dxa"/>
            <w:shd w:val="clear" w:color="auto" w:fill="auto"/>
            <w:vAlign w:val="center"/>
          </w:tcPr>
          <w:p w14:paraId="32B6BB64" w14:textId="77777777" w:rsidR="00AF2650" w:rsidRPr="005362CB" w:rsidRDefault="00AF2650" w:rsidP="00446452">
            <w:pPr>
              <w:spacing w:before="40" w:after="40" w:line="280" w:lineRule="exact"/>
              <w:jc w:val="center"/>
            </w:pPr>
            <w:r w:rsidRPr="005362CB">
              <w:t>TCVN 8426:2010</w:t>
            </w:r>
          </w:p>
        </w:tc>
      </w:tr>
      <w:tr w:rsidR="00AF2650" w:rsidRPr="005362CB" w14:paraId="7432E3D9" w14:textId="77777777" w:rsidTr="00446452">
        <w:trPr>
          <w:cantSplit/>
          <w:trHeight w:val="567"/>
        </w:trPr>
        <w:tc>
          <w:tcPr>
            <w:tcW w:w="600" w:type="dxa"/>
            <w:shd w:val="clear" w:color="auto" w:fill="auto"/>
            <w:vAlign w:val="center"/>
          </w:tcPr>
          <w:p w14:paraId="53A15E1F"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70A4AAF1" w14:textId="77777777" w:rsidR="00AF2650" w:rsidRPr="005362CB" w:rsidRDefault="00AF2650" w:rsidP="00446452">
            <w:pPr>
              <w:spacing w:before="40" w:after="40" w:line="280" w:lineRule="exact"/>
              <w:jc w:val="center"/>
              <w:rPr>
                <w:b/>
              </w:rPr>
            </w:pPr>
            <w:r w:rsidRPr="005362CB">
              <w:rPr>
                <w:b/>
              </w:rPr>
              <w:t>Cà phê, ngũ cốc</w:t>
            </w:r>
          </w:p>
          <w:p w14:paraId="783EDE07" w14:textId="77777777" w:rsidR="00AF2650" w:rsidRPr="005362CB" w:rsidRDefault="00AF2650" w:rsidP="00446452">
            <w:pPr>
              <w:spacing w:before="40" w:after="40" w:line="280" w:lineRule="exact"/>
              <w:jc w:val="center"/>
              <w:rPr>
                <w:b/>
              </w:rPr>
            </w:pPr>
            <w:r w:rsidRPr="005362CB">
              <w:rPr>
                <w:b/>
                <w:i/>
              </w:rPr>
              <w:t xml:space="preserve">Coffee, cereals </w:t>
            </w:r>
          </w:p>
        </w:tc>
        <w:tc>
          <w:tcPr>
            <w:tcW w:w="3484" w:type="dxa"/>
            <w:shd w:val="clear" w:color="auto" w:fill="auto"/>
            <w:vAlign w:val="center"/>
          </w:tcPr>
          <w:p w14:paraId="1ED8A3C3" w14:textId="77777777" w:rsidR="00AF2650" w:rsidRPr="005362CB" w:rsidRDefault="00AF2650" w:rsidP="00446452">
            <w:pPr>
              <w:widowControl w:val="0"/>
              <w:autoSpaceDE w:val="0"/>
              <w:autoSpaceDN w:val="0"/>
              <w:spacing w:before="40" w:after="40" w:line="280" w:lineRule="exact"/>
            </w:pPr>
            <w:r w:rsidRPr="005362CB">
              <w:t>Xác định hàm lượng tro tổng số</w:t>
            </w:r>
          </w:p>
          <w:p w14:paraId="780F34FF" w14:textId="77777777" w:rsidR="00AF2650" w:rsidRPr="005362CB" w:rsidRDefault="00AF2650" w:rsidP="00446452">
            <w:pPr>
              <w:spacing w:before="40" w:after="40" w:line="280" w:lineRule="exact"/>
            </w:pPr>
            <w:r w:rsidRPr="005362CB">
              <w:rPr>
                <w:i/>
                <w:iCs/>
              </w:rPr>
              <w:t xml:space="preserve">Determination total ash </w:t>
            </w:r>
            <w:r w:rsidRPr="005362CB">
              <w:rPr>
                <w:i/>
              </w:rPr>
              <w:t>content</w:t>
            </w:r>
          </w:p>
        </w:tc>
        <w:tc>
          <w:tcPr>
            <w:tcW w:w="2430" w:type="dxa"/>
            <w:shd w:val="clear" w:color="auto" w:fill="auto"/>
            <w:vAlign w:val="center"/>
          </w:tcPr>
          <w:p w14:paraId="7A710D93" w14:textId="77777777" w:rsidR="00AF2650" w:rsidRPr="005362CB" w:rsidRDefault="00AF2650" w:rsidP="00446452">
            <w:pPr>
              <w:spacing w:before="40" w:after="40" w:line="280" w:lineRule="exact"/>
              <w:ind w:left="16"/>
              <w:jc w:val="center"/>
            </w:pPr>
            <w:r w:rsidRPr="005362CB">
              <w:rPr>
                <w:rFonts w:eastAsia="MS Mincho"/>
              </w:rPr>
              <w:t>0,06%</w:t>
            </w:r>
          </w:p>
        </w:tc>
        <w:tc>
          <w:tcPr>
            <w:tcW w:w="1890" w:type="dxa"/>
            <w:shd w:val="clear" w:color="auto" w:fill="auto"/>
            <w:vAlign w:val="center"/>
          </w:tcPr>
          <w:p w14:paraId="5E22B2D1" w14:textId="77777777" w:rsidR="00AF2650" w:rsidRPr="005362CB" w:rsidRDefault="00AF2650" w:rsidP="00446452">
            <w:pPr>
              <w:spacing w:before="40" w:after="40" w:line="280" w:lineRule="exact"/>
              <w:jc w:val="center"/>
              <w:rPr>
                <w:lang w:val="es-VE"/>
              </w:rPr>
            </w:pPr>
            <w:r w:rsidRPr="005362CB">
              <w:rPr>
                <w:lang w:val="es-VE"/>
              </w:rPr>
              <w:t xml:space="preserve">CASE.CT.0172 (2020) (Ref. TCVN 5611:2007) </w:t>
            </w:r>
          </w:p>
        </w:tc>
      </w:tr>
      <w:tr w:rsidR="00AF2650" w:rsidRPr="005362CB" w14:paraId="0862B5D8" w14:textId="77777777" w:rsidTr="00446452">
        <w:trPr>
          <w:cantSplit/>
          <w:trHeight w:val="567"/>
        </w:trPr>
        <w:tc>
          <w:tcPr>
            <w:tcW w:w="600" w:type="dxa"/>
            <w:shd w:val="clear" w:color="auto" w:fill="auto"/>
            <w:vAlign w:val="center"/>
          </w:tcPr>
          <w:p w14:paraId="5F5BF98F"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6681DB5B"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1EC92E4B" w14:textId="77777777" w:rsidR="00AF2650" w:rsidRPr="005362CB" w:rsidRDefault="00AF2650" w:rsidP="00446452">
            <w:pPr>
              <w:widowControl w:val="0"/>
              <w:autoSpaceDE w:val="0"/>
              <w:autoSpaceDN w:val="0"/>
              <w:spacing w:before="40" w:after="40" w:line="280" w:lineRule="exact"/>
            </w:pPr>
            <w:r w:rsidRPr="005362CB">
              <w:t>Xác định hàm lượng tro không tan trong axit</w:t>
            </w:r>
          </w:p>
          <w:p w14:paraId="2701ACDE" w14:textId="77777777" w:rsidR="00AF2650" w:rsidRPr="005362CB" w:rsidRDefault="00AF2650" w:rsidP="00446452">
            <w:pPr>
              <w:widowControl w:val="0"/>
              <w:autoSpaceDE w:val="0"/>
              <w:autoSpaceDN w:val="0"/>
              <w:spacing w:before="40" w:after="40" w:line="280" w:lineRule="exact"/>
            </w:pPr>
            <w:r w:rsidRPr="005362CB">
              <w:rPr>
                <w:i/>
                <w:iCs/>
              </w:rPr>
              <w:t xml:space="preserve">Determination of acid -insoluble ash </w:t>
            </w:r>
            <w:r w:rsidRPr="005362CB">
              <w:rPr>
                <w:i/>
              </w:rPr>
              <w:t>content</w:t>
            </w:r>
          </w:p>
        </w:tc>
        <w:tc>
          <w:tcPr>
            <w:tcW w:w="2430" w:type="dxa"/>
            <w:shd w:val="clear" w:color="auto" w:fill="auto"/>
            <w:vAlign w:val="center"/>
          </w:tcPr>
          <w:p w14:paraId="06518E47" w14:textId="77777777" w:rsidR="00AF2650" w:rsidRPr="005362CB" w:rsidRDefault="00AF2650" w:rsidP="00446452">
            <w:pPr>
              <w:spacing w:before="40" w:after="40" w:line="280" w:lineRule="exact"/>
              <w:ind w:left="16"/>
              <w:jc w:val="center"/>
              <w:rPr>
                <w:rFonts w:eastAsia="MS Mincho"/>
              </w:rPr>
            </w:pPr>
            <w:r w:rsidRPr="005362CB">
              <w:rPr>
                <w:rFonts w:eastAsia="MS Mincho"/>
              </w:rPr>
              <w:t>0,06%</w:t>
            </w:r>
          </w:p>
        </w:tc>
        <w:tc>
          <w:tcPr>
            <w:tcW w:w="1890" w:type="dxa"/>
            <w:shd w:val="clear" w:color="auto" w:fill="auto"/>
            <w:vAlign w:val="center"/>
          </w:tcPr>
          <w:p w14:paraId="01CBF42B" w14:textId="77777777" w:rsidR="00AF2650" w:rsidRPr="005362CB" w:rsidRDefault="00AF2650" w:rsidP="00446452">
            <w:pPr>
              <w:spacing w:before="40" w:after="40" w:line="280" w:lineRule="exact"/>
              <w:jc w:val="center"/>
              <w:rPr>
                <w:lang w:val="es-VE"/>
              </w:rPr>
            </w:pPr>
            <w:r w:rsidRPr="005362CB">
              <w:rPr>
                <w:lang w:val="es-VE"/>
              </w:rPr>
              <w:t>CASE.CT.0173 (2020) (Ref. TCVN 5612:2007)</w:t>
            </w:r>
          </w:p>
        </w:tc>
      </w:tr>
      <w:tr w:rsidR="00AF2650" w:rsidRPr="005362CB" w14:paraId="58A02CE0" w14:textId="77777777" w:rsidTr="00446452">
        <w:trPr>
          <w:cantSplit/>
          <w:trHeight w:val="567"/>
        </w:trPr>
        <w:tc>
          <w:tcPr>
            <w:tcW w:w="600" w:type="dxa"/>
            <w:shd w:val="clear" w:color="auto" w:fill="auto"/>
            <w:vAlign w:val="center"/>
          </w:tcPr>
          <w:p w14:paraId="4DE6D6FE"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2BD2AF99" w14:textId="77777777" w:rsidR="00AF2650" w:rsidRPr="005362CB" w:rsidRDefault="00AF2650" w:rsidP="00446452">
            <w:pPr>
              <w:spacing w:before="40" w:after="40" w:line="280" w:lineRule="exact"/>
              <w:jc w:val="center"/>
              <w:rPr>
                <w:b/>
              </w:rPr>
            </w:pPr>
            <w:r w:rsidRPr="005362CB">
              <w:rPr>
                <w:b/>
              </w:rPr>
              <w:t>Chè</w:t>
            </w:r>
          </w:p>
          <w:p w14:paraId="4CA74943" w14:textId="77777777" w:rsidR="00AF2650" w:rsidRPr="005362CB" w:rsidRDefault="00AF2650" w:rsidP="00446452">
            <w:pPr>
              <w:spacing w:before="40" w:after="40" w:line="280" w:lineRule="exact"/>
              <w:jc w:val="center"/>
              <w:rPr>
                <w:b/>
              </w:rPr>
            </w:pPr>
            <w:r w:rsidRPr="005362CB">
              <w:rPr>
                <w:b/>
                <w:i/>
              </w:rPr>
              <w:t>Tea</w:t>
            </w:r>
          </w:p>
        </w:tc>
        <w:tc>
          <w:tcPr>
            <w:tcW w:w="3484" w:type="dxa"/>
            <w:shd w:val="clear" w:color="auto" w:fill="auto"/>
            <w:vAlign w:val="center"/>
          </w:tcPr>
          <w:p w14:paraId="48B27086" w14:textId="77777777" w:rsidR="00AF2650" w:rsidRPr="005362CB" w:rsidRDefault="00AF2650" w:rsidP="00446452">
            <w:pPr>
              <w:widowControl w:val="0"/>
              <w:autoSpaceDE w:val="0"/>
              <w:autoSpaceDN w:val="0"/>
              <w:spacing w:before="40" w:after="40" w:line="280" w:lineRule="exact"/>
            </w:pPr>
            <w:r w:rsidRPr="005362CB">
              <w:t xml:space="preserve">Xác định hàm lượng tro tổng số </w:t>
            </w:r>
          </w:p>
          <w:p w14:paraId="00938EB7" w14:textId="77777777" w:rsidR="00AF2650" w:rsidRPr="005362CB" w:rsidRDefault="00AF2650" w:rsidP="00446452">
            <w:pPr>
              <w:spacing w:before="40" w:after="40" w:line="280" w:lineRule="exact"/>
            </w:pPr>
            <w:r w:rsidRPr="005362CB">
              <w:rPr>
                <w:i/>
                <w:iCs/>
              </w:rPr>
              <w:t xml:space="preserve">Determination total ash </w:t>
            </w:r>
            <w:r w:rsidRPr="005362CB">
              <w:rPr>
                <w:i/>
              </w:rPr>
              <w:t>content</w:t>
            </w:r>
          </w:p>
        </w:tc>
        <w:tc>
          <w:tcPr>
            <w:tcW w:w="2430" w:type="dxa"/>
            <w:shd w:val="clear" w:color="auto" w:fill="auto"/>
            <w:vAlign w:val="center"/>
          </w:tcPr>
          <w:p w14:paraId="37D6A147" w14:textId="77777777" w:rsidR="00AF2650" w:rsidRPr="005362CB" w:rsidRDefault="00AF2650" w:rsidP="00446452">
            <w:pPr>
              <w:spacing w:before="40" w:after="40" w:line="280" w:lineRule="exact"/>
              <w:ind w:left="16"/>
              <w:jc w:val="center"/>
              <w:rPr>
                <w:rFonts w:eastAsia="MS Mincho"/>
              </w:rPr>
            </w:pPr>
            <w:r w:rsidRPr="005362CB">
              <w:rPr>
                <w:rFonts w:eastAsia="MS Mincho"/>
              </w:rPr>
              <w:t>0,06%</w:t>
            </w:r>
          </w:p>
        </w:tc>
        <w:tc>
          <w:tcPr>
            <w:tcW w:w="1890" w:type="dxa"/>
            <w:shd w:val="clear" w:color="auto" w:fill="auto"/>
            <w:vAlign w:val="center"/>
          </w:tcPr>
          <w:p w14:paraId="3FF5ED5F" w14:textId="77777777" w:rsidR="00AF2650" w:rsidRPr="005362CB" w:rsidRDefault="00AF2650" w:rsidP="00446452">
            <w:pPr>
              <w:spacing w:before="40" w:after="40" w:line="280" w:lineRule="exact"/>
              <w:jc w:val="center"/>
              <w:rPr>
                <w:lang w:val="es-VE"/>
              </w:rPr>
            </w:pPr>
            <w:r w:rsidRPr="005362CB">
              <w:rPr>
                <w:lang w:val="es-VE"/>
              </w:rPr>
              <w:t xml:space="preserve">TCVN 5611:2007 (ISO 1575:1987) </w:t>
            </w:r>
          </w:p>
        </w:tc>
      </w:tr>
      <w:tr w:rsidR="00AF2650" w:rsidRPr="005362CB" w14:paraId="77AB8B53" w14:textId="77777777" w:rsidTr="00446452">
        <w:trPr>
          <w:cantSplit/>
          <w:trHeight w:val="567"/>
        </w:trPr>
        <w:tc>
          <w:tcPr>
            <w:tcW w:w="600" w:type="dxa"/>
            <w:shd w:val="clear" w:color="auto" w:fill="auto"/>
            <w:vAlign w:val="center"/>
          </w:tcPr>
          <w:p w14:paraId="13E685A3"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0DA18626"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8A421AC" w14:textId="77777777" w:rsidR="00AF2650" w:rsidRPr="005362CB" w:rsidRDefault="00AF2650" w:rsidP="00446452">
            <w:pPr>
              <w:widowControl w:val="0"/>
              <w:autoSpaceDE w:val="0"/>
              <w:autoSpaceDN w:val="0"/>
              <w:spacing w:before="40" w:after="40" w:line="280" w:lineRule="exact"/>
            </w:pPr>
            <w:r w:rsidRPr="005362CB">
              <w:t>Xác định hàm lượng tro không tan trong axit</w:t>
            </w:r>
          </w:p>
          <w:p w14:paraId="1BAC6A00" w14:textId="77777777" w:rsidR="00AF2650" w:rsidRPr="005362CB" w:rsidRDefault="00AF2650" w:rsidP="00446452">
            <w:pPr>
              <w:spacing w:before="40" w:after="40" w:line="280" w:lineRule="exact"/>
            </w:pPr>
            <w:r w:rsidRPr="005362CB">
              <w:rPr>
                <w:i/>
                <w:iCs/>
              </w:rPr>
              <w:t xml:space="preserve">Determination of acid -insoluble ash </w:t>
            </w:r>
            <w:r w:rsidRPr="005362CB">
              <w:rPr>
                <w:i/>
              </w:rPr>
              <w:t>content</w:t>
            </w:r>
          </w:p>
        </w:tc>
        <w:tc>
          <w:tcPr>
            <w:tcW w:w="2430" w:type="dxa"/>
            <w:shd w:val="clear" w:color="auto" w:fill="auto"/>
            <w:vAlign w:val="center"/>
          </w:tcPr>
          <w:p w14:paraId="406B436A" w14:textId="77777777" w:rsidR="00AF2650" w:rsidRPr="005362CB" w:rsidRDefault="00AF2650" w:rsidP="00446452">
            <w:pPr>
              <w:spacing w:before="40" w:after="40" w:line="280" w:lineRule="exact"/>
              <w:ind w:left="16"/>
              <w:jc w:val="center"/>
              <w:rPr>
                <w:rFonts w:eastAsia="MS Mincho"/>
              </w:rPr>
            </w:pPr>
            <w:r w:rsidRPr="005362CB">
              <w:rPr>
                <w:rFonts w:eastAsia="MS Mincho"/>
              </w:rPr>
              <w:t>0,06%</w:t>
            </w:r>
          </w:p>
        </w:tc>
        <w:tc>
          <w:tcPr>
            <w:tcW w:w="1890" w:type="dxa"/>
            <w:shd w:val="clear" w:color="auto" w:fill="auto"/>
            <w:vAlign w:val="center"/>
          </w:tcPr>
          <w:p w14:paraId="6E0602EF" w14:textId="77777777" w:rsidR="00AF2650" w:rsidRPr="005362CB" w:rsidRDefault="00AF2650" w:rsidP="00446452">
            <w:pPr>
              <w:spacing w:before="40" w:after="40" w:line="280" w:lineRule="exact"/>
              <w:jc w:val="center"/>
              <w:rPr>
                <w:lang w:val="es-VE"/>
              </w:rPr>
            </w:pPr>
            <w:r w:rsidRPr="005362CB">
              <w:rPr>
                <w:lang w:val="es-VE"/>
              </w:rPr>
              <w:t>TCVN 5612:2007 (ISO 1577:1987)</w:t>
            </w:r>
          </w:p>
        </w:tc>
      </w:tr>
      <w:tr w:rsidR="00AF2650" w:rsidRPr="005362CB" w14:paraId="014A6B1E" w14:textId="77777777" w:rsidTr="00446452">
        <w:trPr>
          <w:cantSplit/>
          <w:trHeight w:val="567"/>
        </w:trPr>
        <w:tc>
          <w:tcPr>
            <w:tcW w:w="600" w:type="dxa"/>
            <w:shd w:val="clear" w:color="auto" w:fill="auto"/>
            <w:vAlign w:val="center"/>
          </w:tcPr>
          <w:p w14:paraId="0B0CDCC7"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077E67E2" w14:textId="77777777" w:rsidR="00AF2650" w:rsidRPr="005362CB" w:rsidRDefault="00AF2650" w:rsidP="00446452">
            <w:pPr>
              <w:spacing w:before="40" w:after="40" w:line="280" w:lineRule="exact"/>
              <w:jc w:val="center"/>
              <w:rPr>
                <w:b/>
                <w:i/>
              </w:rPr>
            </w:pPr>
          </w:p>
          <w:p w14:paraId="1763F550" w14:textId="77777777" w:rsidR="00AF2650" w:rsidRPr="005362CB" w:rsidRDefault="00AF2650" w:rsidP="00446452">
            <w:pPr>
              <w:spacing w:before="40" w:after="40" w:line="280" w:lineRule="exact"/>
              <w:jc w:val="center"/>
              <w:rPr>
                <w:b/>
              </w:rPr>
            </w:pPr>
            <w:r w:rsidRPr="005362CB">
              <w:rPr>
                <w:b/>
              </w:rPr>
              <w:t>Đông trùng hạ thảo</w:t>
            </w:r>
          </w:p>
          <w:p w14:paraId="70C6B7FB" w14:textId="77777777" w:rsidR="00AF2650" w:rsidRPr="005362CB" w:rsidRDefault="00AF2650" w:rsidP="00446452">
            <w:pPr>
              <w:spacing w:before="40" w:after="40" w:line="280" w:lineRule="exact"/>
              <w:jc w:val="center"/>
              <w:rPr>
                <w:b/>
              </w:rPr>
            </w:pPr>
            <w:r w:rsidRPr="005362CB">
              <w:rPr>
                <w:b/>
                <w:i/>
              </w:rPr>
              <w:t>Cordyceps</w:t>
            </w:r>
          </w:p>
        </w:tc>
        <w:tc>
          <w:tcPr>
            <w:tcW w:w="3484" w:type="dxa"/>
            <w:shd w:val="clear" w:color="auto" w:fill="auto"/>
            <w:vAlign w:val="center"/>
          </w:tcPr>
          <w:p w14:paraId="128D01B0" w14:textId="77777777" w:rsidR="00AF2650" w:rsidRPr="005362CB" w:rsidRDefault="00AF2650" w:rsidP="00446452">
            <w:pPr>
              <w:widowControl w:val="0"/>
              <w:autoSpaceDE w:val="0"/>
              <w:autoSpaceDN w:val="0"/>
              <w:spacing w:before="40" w:after="40" w:line="280" w:lineRule="exact"/>
              <w:rPr>
                <w:w w:val="105"/>
              </w:rPr>
            </w:pPr>
            <w:r w:rsidRPr="005362CB">
              <w:rPr>
                <w:w w:val="105"/>
              </w:rPr>
              <w:t>Xác định hàm lượng Adenosine, Cordycepin</w:t>
            </w:r>
          </w:p>
          <w:p w14:paraId="468666D3" w14:textId="77777777" w:rsidR="00AF2650" w:rsidRPr="005362CB" w:rsidRDefault="00AF2650" w:rsidP="00446452">
            <w:pPr>
              <w:widowControl w:val="0"/>
              <w:autoSpaceDE w:val="0"/>
              <w:autoSpaceDN w:val="0"/>
              <w:spacing w:before="40" w:after="40" w:line="280" w:lineRule="exact"/>
              <w:rPr>
                <w:w w:val="105"/>
              </w:rPr>
            </w:pPr>
            <w:r w:rsidRPr="005362CB">
              <w:rPr>
                <w:w w:val="105"/>
              </w:rPr>
              <w:t>Phương pháp LC/MS/MS</w:t>
            </w:r>
          </w:p>
          <w:p w14:paraId="2D2374BC" w14:textId="77777777" w:rsidR="00AF2650" w:rsidRPr="005362CB" w:rsidRDefault="00AF2650" w:rsidP="00446452">
            <w:pPr>
              <w:widowControl w:val="0"/>
              <w:autoSpaceDE w:val="0"/>
              <w:autoSpaceDN w:val="0"/>
              <w:spacing w:before="40" w:after="40" w:line="280" w:lineRule="exact"/>
              <w:rPr>
                <w:i/>
                <w:w w:val="105"/>
              </w:rPr>
            </w:pPr>
            <w:r w:rsidRPr="005362CB">
              <w:rPr>
                <w:i/>
                <w:w w:val="105"/>
              </w:rPr>
              <w:t>Determination of Adenosine, Cordycepin content</w:t>
            </w:r>
          </w:p>
          <w:p w14:paraId="44422018" w14:textId="77777777" w:rsidR="00AF2650" w:rsidRPr="005362CB" w:rsidRDefault="00AF2650" w:rsidP="00446452">
            <w:pPr>
              <w:spacing w:before="40" w:after="40" w:line="280" w:lineRule="exact"/>
              <w:rPr>
                <w:w w:val="105"/>
              </w:rPr>
            </w:pPr>
            <w:r w:rsidRPr="005362CB">
              <w:rPr>
                <w:i/>
                <w:w w:val="105"/>
              </w:rPr>
              <w:t>LC/MS/MS method</w:t>
            </w:r>
          </w:p>
        </w:tc>
        <w:tc>
          <w:tcPr>
            <w:tcW w:w="2430" w:type="dxa"/>
            <w:shd w:val="clear" w:color="auto" w:fill="auto"/>
            <w:vAlign w:val="center"/>
          </w:tcPr>
          <w:p w14:paraId="37D623B8" w14:textId="77777777" w:rsidR="00AF2650" w:rsidRPr="005362CB" w:rsidRDefault="00AF2650" w:rsidP="00446452">
            <w:pPr>
              <w:widowControl w:val="0"/>
              <w:autoSpaceDE w:val="0"/>
              <w:autoSpaceDN w:val="0"/>
              <w:spacing w:before="40" w:after="40" w:line="280" w:lineRule="exact"/>
              <w:ind w:left="16"/>
              <w:jc w:val="center"/>
            </w:pPr>
            <w:r w:rsidRPr="005362CB">
              <w:t xml:space="preserve">Mỗi chất/ </w:t>
            </w:r>
            <w:r w:rsidRPr="005362CB">
              <w:rPr>
                <w:i/>
                <w:iCs/>
              </w:rPr>
              <w:t>Each compound</w:t>
            </w:r>
            <w:r w:rsidRPr="005362CB">
              <w:t xml:space="preserve">: 3 mg/kg                 </w:t>
            </w:r>
          </w:p>
        </w:tc>
        <w:tc>
          <w:tcPr>
            <w:tcW w:w="1890" w:type="dxa"/>
            <w:shd w:val="clear" w:color="auto" w:fill="auto"/>
            <w:vAlign w:val="center"/>
          </w:tcPr>
          <w:p w14:paraId="2D250C02" w14:textId="77777777" w:rsidR="00AF2650" w:rsidRPr="005362CB" w:rsidRDefault="00AF2650" w:rsidP="00446452">
            <w:pPr>
              <w:spacing w:before="40" w:after="40" w:line="280" w:lineRule="exact"/>
              <w:jc w:val="center"/>
            </w:pPr>
            <w:r w:rsidRPr="005362CB">
              <w:t>CASE.SK.0093 (2018)</w:t>
            </w:r>
          </w:p>
        </w:tc>
      </w:tr>
      <w:tr w:rsidR="00AF2650" w:rsidRPr="005362CB" w14:paraId="39252CDE" w14:textId="77777777" w:rsidTr="00446452">
        <w:trPr>
          <w:cantSplit/>
          <w:trHeight w:val="567"/>
        </w:trPr>
        <w:tc>
          <w:tcPr>
            <w:tcW w:w="600" w:type="dxa"/>
            <w:shd w:val="clear" w:color="auto" w:fill="auto"/>
            <w:vAlign w:val="center"/>
          </w:tcPr>
          <w:p w14:paraId="1EFC0ED4"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46D1A5F2" w14:textId="77777777" w:rsidR="00AF2650" w:rsidRPr="005362CB" w:rsidRDefault="00AF2650" w:rsidP="00446452">
            <w:pPr>
              <w:spacing w:before="40" w:after="40" w:line="280" w:lineRule="exact"/>
              <w:jc w:val="center"/>
              <w:rPr>
                <w:b/>
              </w:rPr>
            </w:pPr>
            <w:r w:rsidRPr="005362CB">
              <w:rPr>
                <w:b/>
              </w:rPr>
              <w:t>Dầu mỡ động và thực vật</w:t>
            </w:r>
          </w:p>
          <w:p w14:paraId="73D80C77" w14:textId="77777777" w:rsidR="00AF2650" w:rsidRPr="005362CB" w:rsidRDefault="00AF2650" w:rsidP="00446452">
            <w:pPr>
              <w:spacing w:before="40" w:after="40" w:line="280" w:lineRule="exact"/>
              <w:jc w:val="center"/>
              <w:rPr>
                <w:b/>
              </w:rPr>
            </w:pPr>
            <w:r w:rsidRPr="005362CB">
              <w:rPr>
                <w:b/>
                <w:i/>
                <w:iCs/>
              </w:rPr>
              <w:t>Animal and vegetable fats oils</w:t>
            </w:r>
          </w:p>
        </w:tc>
        <w:tc>
          <w:tcPr>
            <w:tcW w:w="3484" w:type="dxa"/>
            <w:shd w:val="clear" w:color="auto" w:fill="auto"/>
            <w:vAlign w:val="center"/>
          </w:tcPr>
          <w:p w14:paraId="426327C4" w14:textId="77777777" w:rsidR="00AF2650" w:rsidRPr="005362CB" w:rsidRDefault="00AF2650" w:rsidP="00446452">
            <w:pPr>
              <w:widowControl w:val="0"/>
              <w:autoSpaceDE w:val="0"/>
              <w:autoSpaceDN w:val="0"/>
              <w:spacing w:before="40" w:after="40" w:line="280" w:lineRule="exact"/>
              <w:rPr>
                <w:lang w:val="vi-VN"/>
              </w:rPr>
            </w:pPr>
            <w:r w:rsidRPr="005362CB">
              <w:rPr>
                <w:lang w:val="vi-VN"/>
              </w:rPr>
              <w:t>Xác định</w:t>
            </w:r>
            <w:r w:rsidRPr="005362CB">
              <w:t xml:space="preserve"> </w:t>
            </w:r>
            <w:r w:rsidRPr="005362CB">
              <w:rPr>
                <w:lang w:val="vi-VN"/>
              </w:rPr>
              <w:t>độ ẩm và hàm lượng chất bay hơi</w:t>
            </w:r>
          </w:p>
          <w:p w14:paraId="70F971D4" w14:textId="77777777" w:rsidR="00AF2650" w:rsidRPr="005362CB" w:rsidRDefault="00AF2650" w:rsidP="00446452">
            <w:pPr>
              <w:spacing w:before="40" w:after="40" w:line="280" w:lineRule="exact"/>
            </w:pPr>
            <w:r w:rsidRPr="005362CB">
              <w:rPr>
                <w:i/>
                <w:iCs/>
                <w:lang w:val="vi-VN"/>
              </w:rPr>
              <w:t>Determination of moisure</w:t>
            </w:r>
            <w:r w:rsidRPr="005362CB">
              <w:rPr>
                <w:i/>
                <w:iCs/>
              </w:rPr>
              <w:t xml:space="preserve"> </w:t>
            </w:r>
            <w:r w:rsidRPr="005362CB">
              <w:rPr>
                <w:i/>
                <w:iCs/>
                <w:lang w:val="vi-VN"/>
              </w:rPr>
              <w:t>and volatile matter content</w:t>
            </w:r>
          </w:p>
        </w:tc>
        <w:tc>
          <w:tcPr>
            <w:tcW w:w="2430" w:type="dxa"/>
            <w:shd w:val="clear" w:color="auto" w:fill="auto"/>
            <w:vAlign w:val="center"/>
          </w:tcPr>
          <w:p w14:paraId="2C90B3E0" w14:textId="77777777" w:rsidR="00AF2650" w:rsidRPr="005362CB" w:rsidRDefault="00AF2650" w:rsidP="00446452">
            <w:pPr>
              <w:spacing w:before="40" w:after="40" w:line="280" w:lineRule="exact"/>
              <w:ind w:left="16"/>
              <w:jc w:val="center"/>
              <w:rPr>
                <w:rFonts w:eastAsia="MS Mincho"/>
              </w:rPr>
            </w:pPr>
            <w:r w:rsidRPr="005362CB">
              <w:t>0,03%</w:t>
            </w:r>
          </w:p>
        </w:tc>
        <w:tc>
          <w:tcPr>
            <w:tcW w:w="1890" w:type="dxa"/>
            <w:shd w:val="clear" w:color="auto" w:fill="auto"/>
            <w:vAlign w:val="center"/>
          </w:tcPr>
          <w:p w14:paraId="4651548B" w14:textId="77777777" w:rsidR="00AF2650" w:rsidRPr="005362CB" w:rsidRDefault="00AF2650" w:rsidP="00446452">
            <w:pPr>
              <w:widowControl w:val="0"/>
              <w:autoSpaceDE w:val="0"/>
              <w:autoSpaceDN w:val="0"/>
              <w:spacing w:before="40" w:after="40" w:line="280" w:lineRule="exact"/>
              <w:jc w:val="center"/>
            </w:pPr>
            <w:r w:rsidRPr="005362CB">
              <w:t>TCVN 6120:2018 (ISO 662:2016)</w:t>
            </w:r>
          </w:p>
        </w:tc>
      </w:tr>
      <w:tr w:rsidR="00AF2650" w:rsidRPr="005362CB" w14:paraId="1159D95B" w14:textId="77777777" w:rsidTr="00446452">
        <w:trPr>
          <w:cantSplit/>
          <w:trHeight w:val="567"/>
        </w:trPr>
        <w:tc>
          <w:tcPr>
            <w:tcW w:w="600" w:type="dxa"/>
            <w:shd w:val="clear" w:color="auto" w:fill="auto"/>
            <w:vAlign w:val="center"/>
          </w:tcPr>
          <w:p w14:paraId="6237085A"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74485E60"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1759887B" w14:textId="77777777" w:rsidR="00AF2650" w:rsidRPr="005362CB" w:rsidRDefault="00AF2650" w:rsidP="00446452">
            <w:pPr>
              <w:widowControl w:val="0"/>
              <w:autoSpaceDE w:val="0"/>
              <w:autoSpaceDN w:val="0"/>
              <w:spacing w:before="40" w:after="40" w:line="280" w:lineRule="exact"/>
              <w:rPr>
                <w:w w:val="105"/>
              </w:rPr>
            </w:pPr>
            <w:r w:rsidRPr="005362CB">
              <w:rPr>
                <w:w w:val="105"/>
              </w:rPr>
              <w:t>Xác định chỉ số Iốt</w:t>
            </w:r>
          </w:p>
          <w:p w14:paraId="60D5970C" w14:textId="77777777" w:rsidR="00AF2650" w:rsidRPr="005362CB" w:rsidRDefault="00AF2650" w:rsidP="00446452">
            <w:pPr>
              <w:spacing w:before="40" w:after="40" w:line="280" w:lineRule="exact"/>
              <w:rPr>
                <w:lang w:val="vi-VN"/>
              </w:rPr>
            </w:pPr>
            <w:r w:rsidRPr="005362CB">
              <w:rPr>
                <w:i/>
                <w:iCs/>
              </w:rPr>
              <w:t>Determination of iodine value</w:t>
            </w:r>
          </w:p>
        </w:tc>
        <w:tc>
          <w:tcPr>
            <w:tcW w:w="2430" w:type="dxa"/>
            <w:shd w:val="clear" w:color="auto" w:fill="auto"/>
            <w:vAlign w:val="center"/>
          </w:tcPr>
          <w:p w14:paraId="7D108252" w14:textId="77777777" w:rsidR="00AF2650" w:rsidRPr="005362CB" w:rsidRDefault="00AF2650" w:rsidP="00446452">
            <w:pPr>
              <w:spacing w:before="40" w:after="40" w:line="280" w:lineRule="exact"/>
              <w:ind w:left="16"/>
              <w:jc w:val="center"/>
            </w:pPr>
            <w:r w:rsidRPr="005362CB">
              <w:t>0,03 g Iod/100g</w:t>
            </w:r>
          </w:p>
        </w:tc>
        <w:tc>
          <w:tcPr>
            <w:tcW w:w="1890" w:type="dxa"/>
            <w:shd w:val="clear" w:color="auto" w:fill="auto"/>
            <w:vAlign w:val="center"/>
          </w:tcPr>
          <w:p w14:paraId="7D647142" w14:textId="77777777" w:rsidR="00AF2650" w:rsidRPr="005362CB" w:rsidRDefault="00AF2650" w:rsidP="00446452">
            <w:pPr>
              <w:spacing w:before="40" w:after="40" w:line="280" w:lineRule="exact"/>
              <w:jc w:val="center"/>
              <w:rPr>
                <w:lang w:val="ru-RU" w:eastAsia="ru-RU"/>
              </w:rPr>
            </w:pPr>
            <w:r w:rsidRPr="005362CB">
              <w:rPr>
                <w:bCs/>
                <w:lang w:val="ru-RU" w:eastAsia="ru-RU"/>
              </w:rPr>
              <w:t>TCVN 6122:2015</w:t>
            </w:r>
            <w:r w:rsidRPr="005362CB">
              <w:rPr>
                <w:bCs/>
                <w:lang w:eastAsia="ru-RU"/>
              </w:rPr>
              <w:t xml:space="preserve"> </w:t>
            </w:r>
            <w:r w:rsidRPr="005362CB">
              <w:rPr>
                <w:bCs/>
                <w:lang w:val="ru-RU" w:eastAsia="ru-RU"/>
              </w:rPr>
              <w:t>(ISO 3961:2013)</w:t>
            </w:r>
          </w:p>
        </w:tc>
      </w:tr>
      <w:tr w:rsidR="00AF2650" w:rsidRPr="005362CB" w14:paraId="3A5A1ACA" w14:textId="77777777" w:rsidTr="00446452">
        <w:trPr>
          <w:cantSplit/>
          <w:trHeight w:val="567"/>
        </w:trPr>
        <w:tc>
          <w:tcPr>
            <w:tcW w:w="600" w:type="dxa"/>
            <w:shd w:val="clear" w:color="auto" w:fill="auto"/>
            <w:vAlign w:val="center"/>
          </w:tcPr>
          <w:p w14:paraId="3EF42C95"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85F36A2"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37BFAAE9" w14:textId="77777777" w:rsidR="00AF2650" w:rsidRPr="005362CB" w:rsidRDefault="00AF2650" w:rsidP="00446452">
            <w:pPr>
              <w:widowControl w:val="0"/>
              <w:autoSpaceDE w:val="0"/>
              <w:autoSpaceDN w:val="0"/>
              <w:spacing w:before="40" w:after="40" w:line="280" w:lineRule="exact"/>
              <w:rPr>
                <w:w w:val="105"/>
              </w:rPr>
            </w:pPr>
            <w:r w:rsidRPr="005362CB">
              <w:rPr>
                <w:w w:val="105"/>
              </w:rPr>
              <w:t>Xác định chỉ số xà phòng hóa</w:t>
            </w:r>
          </w:p>
          <w:p w14:paraId="4F0C801D" w14:textId="77777777" w:rsidR="00AF2650" w:rsidRPr="005362CB" w:rsidRDefault="00AF2650" w:rsidP="00446452">
            <w:pPr>
              <w:spacing w:before="40" w:after="40" w:line="280" w:lineRule="exact"/>
              <w:rPr>
                <w:w w:val="105"/>
              </w:rPr>
            </w:pPr>
            <w:r w:rsidRPr="005362CB">
              <w:rPr>
                <w:i/>
                <w:iCs/>
              </w:rPr>
              <w:t>Determination of saponification value</w:t>
            </w:r>
          </w:p>
        </w:tc>
        <w:tc>
          <w:tcPr>
            <w:tcW w:w="2430" w:type="dxa"/>
            <w:shd w:val="clear" w:color="auto" w:fill="auto"/>
            <w:vAlign w:val="center"/>
          </w:tcPr>
          <w:p w14:paraId="2D9BBFB6" w14:textId="77777777" w:rsidR="00AF2650" w:rsidRPr="005362CB" w:rsidRDefault="00AF2650" w:rsidP="00446452">
            <w:pPr>
              <w:spacing w:before="40" w:after="40" w:line="280" w:lineRule="exact"/>
              <w:ind w:left="16"/>
              <w:jc w:val="center"/>
            </w:pPr>
            <w:r w:rsidRPr="005362CB">
              <w:t>3 mg KOH/g</w:t>
            </w:r>
          </w:p>
        </w:tc>
        <w:tc>
          <w:tcPr>
            <w:tcW w:w="1890" w:type="dxa"/>
            <w:shd w:val="clear" w:color="auto" w:fill="auto"/>
            <w:vAlign w:val="center"/>
          </w:tcPr>
          <w:p w14:paraId="4B168787" w14:textId="77777777" w:rsidR="00AF2650" w:rsidRPr="005362CB" w:rsidRDefault="00AF2650" w:rsidP="00446452">
            <w:pPr>
              <w:spacing w:before="40" w:after="40" w:line="280" w:lineRule="exact"/>
              <w:jc w:val="center"/>
              <w:rPr>
                <w:lang w:val="ru-RU" w:eastAsia="ru-RU"/>
              </w:rPr>
            </w:pPr>
            <w:r w:rsidRPr="005362CB">
              <w:rPr>
                <w:bCs/>
                <w:lang w:val="ru-RU" w:eastAsia="ru-RU"/>
              </w:rPr>
              <w:t>TCVN 6126:2015</w:t>
            </w:r>
            <w:r w:rsidRPr="005362CB">
              <w:rPr>
                <w:bCs/>
                <w:lang w:eastAsia="ru-RU"/>
              </w:rPr>
              <w:t xml:space="preserve"> </w:t>
            </w:r>
            <w:r w:rsidRPr="005362CB">
              <w:rPr>
                <w:bCs/>
                <w:lang w:val="ru-RU" w:eastAsia="ru-RU"/>
              </w:rPr>
              <w:t>(ISO 3657:2013)</w:t>
            </w:r>
          </w:p>
        </w:tc>
      </w:tr>
      <w:tr w:rsidR="00AF2650" w:rsidRPr="005362CB" w14:paraId="26019A2D" w14:textId="77777777" w:rsidTr="00446452">
        <w:trPr>
          <w:cantSplit/>
          <w:trHeight w:val="567"/>
        </w:trPr>
        <w:tc>
          <w:tcPr>
            <w:tcW w:w="600" w:type="dxa"/>
            <w:shd w:val="clear" w:color="auto" w:fill="auto"/>
            <w:vAlign w:val="center"/>
          </w:tcPr>
          <w:p w14:paraId="2DC27B92"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190B4EC2"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61D91D39" w14:textId="77777777" w:rsidR="00AF2650" w:rsidRPr="005362CB" w:rsidRDefault="00AF2650" w:rsidP="00446452">
            <w:pPr>
              <w:spacing w:before="40" w:after="40" w:line="280" w:lineRule="exact"/>
            </w:pPr>
            <w:r w:rsidRPr="005362CB">
              <w:t>Xác định trị số/chỉ số axit, độ axit, axit béo tự do</w:t>
            </w:r>
          </w:p>
          <w:p w14:paraId="61430F1D" w14:textId="77777777" w:rsidR="00AF2650" w:rsidRPr="005362CB" w:rsidRDefault="00AF2650" w:rsidP="00446452">
            <w:pPr>
              <w:spacing w:before="40" w:after="40" w:line="280" w:lineRule="exact"/>
              <w:rPr>
                <w:w w:val="105"/>
              </w:rPr>
            </w:pPr>
            <w:r w:rsidRPr="005362CB">
              <w:rPr>
                <w:i/>
                <w:iCs/>
              </w:rPr>
              <w:t xml:space="preserve">Detemination of acid value, acidity, </w:t>
            </w:r>
            <w:r w:rsidRPr="005362CB">
              <w:rPr>
                <w:i/>
              </w:rPr>
              <w:t>free fatty acid</w:t>
            </w:r>
          </w:p>
        </w:tc>
        <w:tc>
          <w:tcPr>
            <w:tcW w:w="2430" w:type="dxa"/>
            <w:shd w:val="clear" w:color="auto" w:fill="auto"/>
            <w:vAlign w:val="center"/>
          </w:tcPr>
          <w:p w14:paraId="64A7AB97" w14:textId="77777777" w:rsidR="00AF2650" w:rsidRPr="005362CB" w:rsidRDefault="00AF2650" w:rsidP="00446452">
            <w:pPr>
              <w:spacing w:before="40" w:after="40" w:line="280" w:lineRule="exact"/>
              <w:ind w:left="16"/>
              <w:jc w:val="center"/>
            </w:pPr>
            <w:r w:rsidRPr="005362CB">
              <w:t>0,03 mg KOH/g</w:t>
            </w:r>
          </w:p>
        </w:tc>
        <w:tc>
          <w:tcPr>
            <w:tcW w:w="1890" w:type="dxa"/>
            <w:shd w:val="clear" w:color="auto" w:fill="auto"/>
            <w:vAlign w:val="center"/>
          </w:tcPr>
          <w:p w14:paraId="0F6EBAD1" w14:textId="77777777" w:rsidR="00AF2650" w:rsidRPr="005362CB" w:rsidRDefault="00AF2650" w:rsidP="00446452">
            <w:pPr>
              <w:spacing w:before="40" w:after="40" w:line="280" w:lineRule="exact"/>
              <w:jc w:val="center"/>
            </w:pPr>
            <w:r w:rsidRPr="005362CB">
              <w:t>TCVN 6127:2010 (ISO 660:2009)</w:t>
            </w:r>
          </w:p>
        </w:tc>
      </w:tr>
      <w:tr w:rsidR="00AF2650" w:rsidRPr="005362CB" w14:paraId="5B3BF78F" w14:textId="77777777" w:rsidTr="00446452">
        <w:trPr>
          <w:cantSplit/>
          <w:trHeight w:val="567"/>
        </w:trPr>
        <w:tc>
          <w:tcPr>
            <w:tcW w:w="600" w:type="dxa"/>
            <w:shd w:val="clear" w:color="auto" w:fill="auto"/>
            <w:vAlign w:val="center"/>
          </w:tcPr>
          <w:p w14:paraId="2684774E"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42E1C5B3"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6A6A401D" w14:textId="77777777" w:rsidR="00AF2650" w:rsidRPr="005362CB" w:rsidRDefault="00AF2650" w:rsidP="00446452">
            <w:pPr>
              <w:spacing w:before="40" w:after="40" w:line="280" w:lineRule="exact"/>
            </w:pPr>
            <w:r w:rsidRPr="005362CB">
              <w:t>Xác định trị số/chỉ số peroxit</w:t>
            </w:r>
          </w:p>
          <w:p w14:paraId="092A7B72" w14:textId="77777777" w:rsidR="00AF2650" w:rsidRPr="005362CB" w:rsidRDefault="00AF2650" w:rsidP="00446452">
            <w:pPr>
              <w:spacing w:before="40" w:after="40" w:line="280" w:lineRule="exact"/>
            </w:pPr>
            <w:r w:rsidRPr="005362CB">
              <w:t>Phương pháp xác định điểm kết thúc chuẩn độ iôt (quan sát bằng mắt)</w:t>
            </w:r>
          </w:p>
          <w:p w14:paraId="3DCE6EE6" w14:textId="77777777" w:rsidR="00AF2650" w:rsidRPr="005362CB" w:rsidRDefault="00AF2650" w:rsidP="00446452">
            <w:pPr>
              <w:spacing w:before="40" w:after="40" w:line="280" w:lineRule="exact"/>
              <w:rPr>
                <w:i/>
                <w:iCs/>
                <w:lang w:val="vi-VN"/>
              </w:rPr>
            </w:pPr>
            <w:r w:rsidRPr="005362CB">
              <w:rPr>
                <w:i/>
                <w:iCs/>
                <w:lang w:val="vi-VN"/>
              </w:rPr>
              <w:t>Determination of peroxide value </w:t>
            </w:r>
          </w:p>
          <w:p w14:paraId="33814705" w14:textId="77777777" w:rsidR="00AF2650" w:rsidRPr="005362CB" w:rsidRDefault="00AF2650" w:rsidP="00446452">
            <w:pPr>
              <w:spacing w:before="40" w:after="40" w:line="280" w:lineRule="exact"/>
            </w:pPr>
            <w:r w:rsidRPr="005362CB">
              <w:rPr>
                <w:i/>
                <w:iCs/>
                <w:lang w:val="vi-VN"/>
              </w:rPr>
              <w:t xml:space="preserve">Iodometric (visual) endpoint </w:t>
            </w:r>
          </w:p>
        </w:tc>
        <w:tc>
          <w:tcPr>
            <w:tcW w:w="2430" w:type="dxa"/>
            <w:shd w:val="clear" w:color="auto" w:fill="auto"/>
            <w:vAlign w:val="center"/>
          </w:tcPr>
          <w:p w14:paraId="018E6004" w14:textId="77777777" w:rsidR="00AF2650" w:rsidRPr="005362CB" w:rsidRDefault="00AF2650" w:rsidP="00446452">
            <w:pPr>
              <w:spacing w:before="40" w:after="40" w:line="280" w:lineRule="exact"/>
              <w:ind w:left="16"/>
              <w:jc w:val="center"/>
            </w:pPr>
            <w:r w:rsidRPr="005362CB">
              <w:t>0,06 meq/kg</w:t>
            </w:r>
          </w:p>
        </w:tc>
        <w:tc>
          <w:tcPr>
            <w:tcW w:w="1890" w:type="dxa"/>
            <w:shd w:val="clear" w:color="auto" w:fill="auto"/>
            <w:vAlign w:val="center"/>
          </w:tcPr>
          <w:p w14:paraId="4E061AB9" w14:textId="77777777" w:rsidR="00AF2650" w:rsidRPr="005362CB" w:rsidRDefault="00AF2650" w:rsidP="00446452">
            <w:pPr>
              <w:spacing w:before="40" w:after="40" w:line="280" w:lineRule="exact"/>
              <w:jc w:val="center"/>
            </w:pPr>
            <w:r w:rsidRPr="005362CB">
              <w:t>TCVN 6121:2018 (ISO 3960:2017)</w:t>
            </w:r>
          </w:p>
        </w:tc>
      </w:tr>
      <w:tr w:rsidR="00AF2650" w:rsidRPr="005362CB" w14:paraId="634A9656" w14:textId="77777777" w:rsidTr="00446452">
        <w:trPr>
          <w:cantSplit/>
          <w:trHeight w:val="567"/>
        </w:trPr>
        <w:tc>
          <w:tcPr>
            <w:tcW w:w="600" w:type="dxa"/>
            <w:shd w:val="clear" w:color="auto" w:fill="auto"/>
            <w:vAlign w:val="center"/>
          </w:tcPr>
          <w:p w14:paraId="269511C7"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3FD7B731" w14:textId="77777777" w:rsidR="00AF2650" w:rsidRPr="005362CB" w:rsidRDefault="00AF2650" w:rsidP="00446452">
            <w:pPr>
              <w:spacing w:before="40" w:after="40" w:line="280" w:lineRule="exact"/>
              <w:jc w:val="center"/>
              <w:rPr>
                <w:b/>
                <w:w w:val="105"/>
              </w:rPr>
            </w:pPr>
            <w:r w:rsidRPr="005362CB">
              <w:rPr>
                <w:b/>
                <w:w w:val="105"/>
              </w:rPr>
              <w:t>Gia vị</w:t>
            </w:r>
          </w:p>
          <w:p w14:paraId="519B999B" w14:textId="77777777" w:rsidR="00AF2650" w:rsidRPr="005362CB" w:rsidRDefault="00AF2650" w:rsidP="00446452">
            <w:pPr>
              <w:spacing w:before="40" w:after="40" w:line="280" w:lineRule="exact"/>
              <w:jc w:val="center"/>
              <w:rPr>
                <w:b/>
              </w:rPr>
            </w:pPr>
            <w:r w:rsidRPr="005362CB">
              <w:rPr>
                <w:b/>
                <w:i/>
                <w:w w:val="105"/>
              </w:rPr>
              <w:t>Spices</w:t>
            </w:r>
          </w:p>
        </w:tc>
        <w:tc>
          <w:tcPr>
            <w:tcW w:w="3484" w:type="dxa"/>
            <w:shd w:val="clear" w:color="auto" w:fill="auto"/>
            <w:vAlign w:val="center"/>
          </w:tcPr>
          <w:p w14:paraId="5960C219" w14:textId="77777777" w:rsidR="00AF2650" w:rsidRPr="005362CB" w:rsidRDefault="00AF2650" w:rsidP="00446452">
            <w:pPr>
              <w:widowControl w:val="0"/>
              <w:autoSpaceDE w:val="0"/>
              <w:autoSpaceDN w:val="0"/>
              <w:spacing w:before="40" w:after="40" w:line="280" w:lineRule="exact"/>
            </w:pPr>
            <w:r w:rsidRPr="005362CB">
              <w:rPr>
                <w:w w:val="105"/>
              </w:rPr>
              <w:t xml:space="preserve">Xác định </w:t>
            </w:r>
            <w:r w:rsidRPr="005362CB">
              <w:t>hàm lượng</w:t>
            </w:r>
            <w:r w:rsidRPr="005362CB">
              <w:rPr>
                <w:w w:val="105"/>
              </w:rPr>
              <w:t xml:space="preserve"> tro tổng số</w:t>
            </w:r>
          </w:p>
          <w:p w14:paraId="70031D69" w14:textId="77777777" w:rsidR="00AF2650" w:rsidRPr="005362CB" w:rsidRDefault="00AF2650" w:rsidP="00446452">
            <w:pPr>
              <w:spacing w:before="40" w:after="40" w:line="280" w:lineRule="exact"/>
            </w:pPr>
            <w:r w:rsidRPr="005362CB">
              <w:rPr>
                <w:i/>
                <w:w w:val="105"/>
              </w:rPr>
              <w:t xml:space="preserve">Determinination of total ash </w:t>
            </w:r>
            <w:r w:rsidRPr="005362CB">
              <w:rPr>
                <w:i/>
              </w:rPr>
              <w:t>content</w:t>
            </w:r>
          </w:p>
        </w:tc>
        <w:tc>
          <w:tcPr>
            <w:tcW w:w="2430" w:type="dxa"/>
            <w:shd w:val="clear" w:color="auto" w:fill="auto"/>
            <w:vAlign w:val="center"/>
          </w:tcPr>
          <w:p w14:paraId="428C274D" w14:textId="77777777" w:rsidR="00AF2650" w:rsidRPr="005362CB" w:rsidRDefault="00AF2650" w:rsidP="00446452">
            <w:pPr>
              <w:spacing w:before="40" w:after="40" w:line="280" w:lineRule="exact"/>
              <w:ind w:left="16"/>
              <w:jc w:val="center"/>
            </w:pPr>
            <w:r w:rsidRPr="005362CB">
              <w:rPr>
                <w:w w:val="105"/>
              </w:rPr>
              <w:t>0,06 %</w:t>
            </w:r>
          </w:p>
        </w:tc>
        <w:tc>
          <w:tcPr>
            <w:tcW w:w="1890" w:type="dxa"/>
            <w:shd w:val="clear" w:color="auto" w:fill="auto"/>
            <w:vAlign w:val="center"/>
          </w:tcPr>
          <w:p w14:paraId="15CC8D04" w14:textId="77777777" w:rsidR="00AF2650" w:rsidRPr="005362CB" w:rsidRDefault="00AF2650" w:rsidP="00446452">
            <w:pPr>
              <w:widowControl w:val="0"/>
              <w:autoSpaceDE w:val="0"/>
              <w:autoSpaceDN w:val="0"/>
              <w:spacing w:before="40" w:after="40" w:line="280" w:lineRule="exact"/>
              <w:jc w:val="center"/>
              <w:rPr>
                <w:w w:val="105"/>
              </w:rPr>
            </w:pPr>
            <w:r w:rsidRPr="005362CB">
              <w:rPr>
                <w:w w:val="105"/>
              </w:rPr>
              <w:t>TCVN 7038:2002 (ISO 928:1997)</w:t>
            </w:r>
          </w:p>
        </w:tc>
      </w:tr>
      <w:tr w:rsidR="00AF2650" w:rsidRPr="005362CB" w14:paraId="49CA8A17" w14:textId="77777777" w:rsidTr="00446452">
        <w:trPr>
          <w:cantSplit/>
          <w:trHeight w:val="567"/>
        </w:trPr>
        <w:tc>
          <w:tcPr>
            <w:tcW w:w="600" w:type="dxa"/>
            <w:shd w:val="clear" w:color="auto" w:fill="auto"/>
            <w:vAlign w:val="center"/>
          </w:tcPr>
          <w:p w14:paraId="3F7650D0"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90700CC"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5CB665A7" w14:textId="77777777" w:rsidR="00AF2650" w:rsidRPr="005362CB" w:rsidRDefault="00AF2650" w:rsidP="00446452">
            <w:pPr>
              <w:widowControl w:val="0"/>
              <w:autoSpaceDE w:val="0"/>
              <w:autoSpaceDN w:val="0"/>
              <w:spacing w:before="40" w:after="40" w:line="280" w:lineRule="exact"/>
            </w:pPr>
            <w:r w:rsidRPr="005362CB">
              <w:t>Xác định hàm lượng tro không tan trong axit</w:t>
            </w:r>
          </w:p>
          <w:p w14:paraId="5C66A5D0" w14:textId="77777777" w:rsidR="00AF2650" w:rsidRPr="005362CB" w:rsidRDefault="00AF2650" w:rsidP="00446452">
            <w:pPr>
              <w:spacing w:before="40" w:after="40" w:line="280" w:lineRule="exact"/>
              <w:rPr>
                <w:w w:val="105"/>
              </w:rPr>
            </w:pPr>
            <w:r w:rsidRPr="005362CB">
              <w:rPr>
                <w:i/>
                <w:iCs/>
              </w:rPr>
              <w:t xml:space="preserve">Determination of acid -insoluble ash </w:t>
            </w:r>
            <w:r w:rsidRPr="005362CB">
              <w:rPr>
                <w:i/>
              </w:rPr>
              <w:t>content</w:t>
            </w:r>
          </w:p>
        </w:tc>
        <w:tc>
          <w:tcPr>
            <w:tcW w:w="2430" w:type="dxa"/>
            <w:shd w:val="clear" w:color="auto" w:fill="auto"/>
            <w:vAlign w:val="center"/>
          </w:tcPr>
          <w:p w14:paraId="68F3F6D9" w14:textId="77777777" w:rsidR="00AF2650" w:rsidRPr="005362CB" w:rsidRDefault="00AF2650" w:rsidP="00446452">
            <w:pPr>
              <w:spacing w:before="40" w:after="40" w:line="280" w:lineRule="exact"/>
              <w:ind w:left="16"/>
              <w:jc w:val="center"/>
              <w:rPr>
                <w:w w:val="105"/>
              </w:rPr>
            </w:pPr>
            <w:r w:rsidRPr="005362CB">
              <w:rPr>
                <w:w w:val="105"/>
              </w:rPr>
              <w:t>0,06 %</w:t>
            </w:r>
          </w:p>
        </w:tc>
        <w:tc>
          <w:tcPr>
            <w:tcW w:w="1890" w:type="dxa"/>
            <w:shd w:val="clear" w:color="auto" w:fill="auto"/>
            <w:vAlign w:val="center"/>
          </w:tcPr>
          <w:p w14:paraId="7251DE50" w14:textId="77777777" w:rsidR="00AF2650" w:rsidRPr="005362CB" w:rsidRDefault="00AF2650" w:rsidP="00446452">
            <w:pPr>
              <w:widowControl w:val="0"/>
              <w:autoSpaceDE w:val="0"/>
              <w:autoSpaceDN w:val="0"/>
              <w:spacing w:before="40" w:after="40" w:line="280" w:lineRule="exact"/>
              <w:jc w:val="center"/>
            </w:pPr>
            <w:r w:rsidRPr="005362CB">
              <w:rPr>
                <w:bCs/>
              </w:rPr>
              <w:t xml:space="preserve">TCVN 5484:2002 </w:t>
            </w:r>
            <w:r w:rsidRPr="005362CB">
              <w:rPr>
                <w:w w:val="105"/>
              </w:rPr>
              <w:t>(ISO 930:1997)</w:t>
            </w:r>
          </w:p>
        </w:tc>
      </w:tr>
      <w:tr w:rsidR="00AF2650" w:rsidRPr="005362CB" w14:paraId="37680943" w14:textId="77777777" w:rsidTr="00446452">
        <w:trPr>
          <w:cantSplit/>
          <w:trHeight w:val="567"/>
        </w:trPr>
        <w:tc>
          <w:tcPr>
            <w:tcW w:w="600" w:type="dxa"/>
            <w:shd w:val="clear" w:color="auto" w:fill="auto"/>
            <w:vAlign w:val="center"/>
          </w:tcPr>
          <w:p w14:paraId="7A2064E6"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47CBD5DF" w14:textId="77777777" w:rsidR="00AF2650" w:rsidRPr="005362CB" w:rsidRDefault="00AF2650" w:rsidP="00446452">
            <w:pPr>
              <w:spacing w:before="40" w:after="40" w:line="280" w:lineRule="exact"/>
              <w:jc w:val="center"/>
              <w:rPr>
                <w:b/>
              </w:rPr>
            </w:pPr>
            <w:r w:rsidRPr="005362CB">
              <w:rPr>
                <w:b/>
              </w:rPr>
              <w:t>Nông sản thực phẩm</w:t>
            </w:r>
          </w:p>
          <w:p w14:paraId="71D8B1D6" w14:textId="77777777" w:rsidR="00AF2650" w:rsidRPr="005362CB" w:rsidRDefault="00AF2650" w:rsidP="00446452">
            <w:pPr>
              <w:spacing w:before="40" w:after="40" w:line="280" w:lineRule="exact"/>
              <w:jc w:val="center"/>
              <w:rPr>
                <w:b/>
                <w:w w:val="105"/>
              </w:rPr>
            </w:pPr>
            <w:r w:rsidRPr="005362CB">
              <w:rPr>
                <w:b/>
                <w:i/>
              </w:rPr>
              <w:t>Agriculture products</w:t>
            </w:r>
          </w:p>
        </w:tc>
        <w:tc>
          <w:tcPr>
            <w:tcW w:w="3484" w:type="dxa"/>
            <w:shd w:val="clear" w:color="auto" w:fill="auto"/>
            <w:vAlign w:val="center"/>
          </w:tcPr>
          <w:p w14:paraId="212B592D" w14:textId="77777777" w:rsidR="00AF2650" w:rsidRPr="005362CB" w:rsidRDefault="00AF2650" w:rsidP="00446452">
            <w:pPr>
              <w:widowControl w:val="0"/>
              <w:autoSpaceDE w:val="0"/>
              <w:autoSpaceDN w:val="0"/>
              <w:spacing w:before="40" w:after="40" w:line="280" w:lineRule="exact"/>
            </w:pPr>
            <w:r w:rsidRPr="005362CB">
              <w:rPr>
                <w:w w:val="105"/>
              </w:rPr>
              <w:t>Xác định hàm lượng xơ thô</w:t>
            </w:r>
          </w:p>
          <w:p w14:paraId="1708E5B2" w14:textId="77777777" w:rsidR="00AF2650" w:rsidRPr="005362CB" w:rsidRDefault="00AF2650" w:rsidP="00446452">
            <w:pPr>
              <w:spacing w:before="40" w:after="40" w:line="280" w:lineRule="exact"/>
            </w:pPr>
            <w:r w:rsidRPr="005362CB">
              <w:rPr>
                <w:i/>
                <w:w w:val="105"/>
              </w:rPr>
              <w:t>Determination of crude fiber content</w:t>
            </w:r>
          </w:p>
        </w:tc>
        <w:tc>
          <w:tcPr>
            <w:tcW w:w="2430" w:type="dxa"/>
            <w:shd w:val="clear" w:color="auto" w:fill="auto"/>
            <w:vAlign w:val="center"/>
          </w:tcPr>
          <w:p w14:paraId="4B60A90B" w14:textId="77777777" w:rsidR="00AF2650" w:rsidRPr="005362CB" w:rsidRDefault="00AF2650" w:rsidP="00446452">
            <w:pPr>
              <w:spacing w:before="40" w:after="40" w:line="280" w:lineRule="exact"/>
              <w:ind w:left="16"/>
              <w:jc w:val="center"/>
              <w:rPr>
                <w:w w:val="105"/>
              </w:rPr>
            </w:pPr>
            <w:r w:rsidRPr="005362CB">
              <w:t>0,15%</w:t>
            </w:r>
          </w:p>
        </w:tc>
        <w:tc>
          <w:tcPr>
            <w:tcW w:w="1890" w:type="dxa"/>
            <w:shd w:val="clear" w:color="auto" w:fill="auto"/>
            <w:vAlign w:val="center"/>
          </w:tcPr>
          <w:p w14:paraId="5641DA7E" w14:textId="77777777" w:rsidR="00AF2650" w:rsidRPr="005362CB" w:rsidRDefault="00AF2650" w:rsidP="00446452">
            <w:pPr>
              <w:spacing w:before="40" w:after="40" w:line="280" w:lineRule="exact"/>
              <w:jc w:val="center"/>
              <w:rPr>
                <w:bCs/>
              </w:rPr>
            </w:pPr>
            <w:r w:rsidRPr="005362CB">
              <w:rPr>
                <w:w w:val="105"/>
              </w:rPr>
              <w:t>CASE.NS.0019/1 (2017) (Ref. FAO 14/7 p.230-231, 1986)</w:t>
            </w:r>
          </w:p>
        </w:tc>
      </w:tr>
      <w:tr w:rsidR="00AF2650" w:rsidRPr="005362CB" w14:paraId="7138BDA5" w14:textId="77777777" w:rsidTr="00446452">
        <w:trPr>
          <w:cantSplit/>
          <w:trHeight w:val="567"/>
        </w:trPr>
        <w:tc>
          <w:tcPr>
            <w:tcW w:w="600" w:type="dxa"/>
            <w:shd w:val="clear" w:color="auto" w:fill="auto"/>
            <w:vAlign w:val="center"/>
          </w:tcPr>
          <w:p w14:paraId="2D3821FD"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5D7CA7CC" w14:textId="77777777" w:rsidR="00AF2650" w:rsidRPr="005362CB" w:rsidRDefault="00AF2650" w:rsidP="00446452">
            <w:pPr>
              <w:spacing w:before="40" w:after="40" w:line="280" w:lineRule="exact"/>
              <w:jc w:val="center"/>
              <w:rPr>
                <w:b/>
              </w:rPr>
            </w:pPr>
            <w:r w:rsidRPr="005362CB">
              <w:rPr>
                <w:b/>
              </w:rPr>
              <w:t>Nghệ và sản phẩm từ nghệ</w:t>
            </w:r>
          </w:p>
          <w:p w14:paraId="123E227E" w14:textId="77777777" w:rsidR="00AF2650" w:rsidRPr="005362CB" w:rsidRDefault="00AF2650" w:rsidP="00446452">
            <w:pPr>
              <w:spacing w:before="40" w:after="40" w:line="280" w:lineRule="exact"/>
              <w:jc w:val="center"/>
              <w:rPr>
                <w:b/>
                <w:i/>
              </w:rPr>
            </w:pPr>
            <w:r w:rsidRPr="005362CB">
              <w:rPr>
                <w:b/>
                <w:i/>
              </w:rPr>
              <w:t>Turmeric and products</w:t>
            </w:r>
          </w:p>
        </w:tc>
        <w:tc>
          <w:tcPr>
            <w:tcW w:w="3484" w:type="dxa"/>
            <w:shd w:val="clear" w:color="auto" w:fill="auto"/>
            <w:vAlign w:val="center"/>
          </w:tcPr>
          <w:p w14:paraId="74BDE608" w14:textId="77777777" w:rsidR="00AF2650" w:rsidRPr="005362CB" w:rsidRDefault="00AF2650" w:rsidP="00446452">
            <w:pPr>
              <w:spacing w:before="40" w:after="40" w:line="280" w:lineRule="exact"/>
              <w:rPr>
                <w:spacing w:val="-1"/>
                <w:lang w:val="nl-NL"/>
              </w:rPr>
            </w:pPr>
            <w:r w:rsidRPr="005362CB">
              <w:rPr>
                <w:spacing w:val="-1"/>
                <w:lang w:val="nl-NL"/>
              </w:rPr>
              <w:t>Xác định hàm lượng Curcumin</w:t>
            </w:r>
          </w:p>
          <w:p w14:paraId="342EABD4" w14:textId="77777777" w:rsidR="00AF2650" w:rsidRPr="005362CB" w:rsidRDefault="00AF2650" w:rsidP="00446452">
            <w:pPr>
              <w:spacing w:before="40" w:after="40" w:line="280" w:lineRule="exact"/>
              <w:rPr>
                <w:spacing w:val="-1"/>
                <w:lang w:val="nl-NL"/>
              </w:rPr>
            </w:pPr>
            <w:r w:rsidRPr="005362CB">
              <w:rPr>
                <w:spacing w:val="-1"/>
                <w:lang w:val="nl-NL"/>
              </w:rPr>
              <w:t>Phương pháp HPLC-UV</w:t>
            </w:r>
          </w:p>
          <w:p w14:paraId="7D82C5A5" w14:textId="77777777" w:rsidR="00AF2650" w:rsidRPr="005362CB" w:rsidRDefault="00AF2650" w:rsidP="00446452">
            <w:pPr>
              <w:spacing w:before="40" w:after="40" w:line="280" w:lineRule="exact"/>
              <w:rPr>
                <w:i/>
              </w:rPr>
            </w:pPr>
            <w:r w:rsidRPr="005362CB">
              <w:rPr>
                <w:i/>
              </w:rPr>
              <w:t>Determination of Curcumin content</w:t>
            </w:r>
          </w:p>
          <w:p w14:paraId="1CE53EC8" w14:textId="77777777" w:rsidR="00AF2650" w:rsidRPr="005362CB" w:rsidRDefault="00AF2650" w:rsidP="00446452">
            <w:pPr>
              <w:spacing w:before="40" w:after="40" w:line="280" w:lineRule="exact"/>
              <w:rPr>
                <w:w w:val="105"/>
              </w:rPr>
            </w:pPr>
            <w:r w:rsidRPr="005362CB">
              <w:rPr>
                <w:i/>
              </w:rPr>
              <w:t>HPLC-UV method</w:t>
            </w:r>
          </w:p>
        </w:tc>
        <w:tc>
          <w:tcPr>
            <w:tcW w:w="2430" w:type="dxa"/>
            <w:shd w:val="clear" w:color="auto" w:fill="auto"/>
            <w:vAlign w:val="center"/>
          </w:tcPr>
          <w:p w14:paraId="21A6519B" w14:textId="77777777" w:rsidR="00AF2650" w:rsidRPr="005362CB" w:rsidRDefault="00AF2650" w:rsidP="00446452">
            <w:pPr>
              <w:spacing w:before="40" w:after="40" w:line="280" w:lineRule="exact"/>
              <w:ind w:left="16"/>
              <w:jc w:val="center"/>
            </w:pPr>
            <w:r w:rsidRPr="005362CB">
              <w:rPr>
                <w:rFonts w:eastAsia="MS Mincho"/>
              </w:rPr>
              <w:t>6 mg/kg</w:t>
            </w:r>
          </w:p>
        </w:tc>
        <w:tc>
          <w:tcPr>
            <w:tcW w:w="1890" w:type="dxa"/>
            <w:shd w:val="clear" w:color="auto" w:fill="auto"/>
            <w:vAlign w:val="center"/>
          </w:tcPr>
          <w:p w14:paraId="04955DB6" w14:textId="77777777" w:rsidR="00AF2650" w:rsidRPr="005362CB" w:rsidRDefault="00AF2650" w:rsidP="00446452">
            <w:pPr>
              <w:spacing w:before="40" w:after="40" w:line="280" w:lineRule="exact"/>
              <w:jc w:val="center"/>
            </w:pPr>
            <w:r w:rsidRPr="005362CB">
              <w:t>CASE.SK.0073 (2013)</w:t>
            </w:r>
          </w:p>
        </w:tc>
      </w:tr>
      <w:tr w:rsidR="00AF2650" w:rsidRPr="005362CB" w14:paraId="44A750A5" w14:textId="77777777" w:rsidTr="00446452">
        <w:trPr>
          <w:cantSplit/>
          <w:trHeight w:val="567"/>
        </w:trPr>
        <w:tc>
          <w:tcPr>
            <w:tcW w:w="600" w:type="dxa"/>
            <w:shd w:val="clear" w:color="auto" w:fill="auto"/>
            <w:vAlign w:val="center"/>
          </w:tcPr>
          <w:p w14:paraId="28D05B6E"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5C50416F" w14:textId="77777777" w:rsidR="00AF2650" w:rsidRPr="005362CB" w:rsidRDefault="00AF2650" w:rsidP="00446452">
            <w:pPr>
              <w:spacing w:before="40" w:after="40" w:line="280" w:lineRule="exact"/>
              <w:jc w:val="center"/>
              <w:rPr>
                <w:b/>
              </w:rPr>
            </w:pPr>
            <w:r w:rsidRPr="005362CB">
              <w:rPr>
                <w:b/>
              </w:rPr>
              <w:t>Nước ép trái cây, rượu</w:t>
            </w:r>
          </w:p>
          <w:p w14:paraId="0DEB1B31" w14:textId="77777777" w:rsidR="00AF2650" w:rsidRPr="005362CB" w:rsidRDefault="00AF2650" w:rsidP="00446452">
            <w:pPr>
              <w:spacing w:before="40" w:after="40" w:line="280" w:lineRule="exact"/>
              <w:jc w:val="center"/>
              <w:rPr>
                <w:b/>
              </w:rPr>
            </w:pPr>
            <w:r w:rsidRPr="005362CB">
              <w:rPr>
                <w:b/>
                <w:i/>
              </w:rPr>
              <w:t>Fruit juice, wine</w:t>
            </w:r>
          </w:p>
        </w:tc>
        <w:tc>
          <w:tcPr>
            <w:tcW w:w="3484" w:type="dxa"/>
            <w:shd w:val="clear" w:color="auto" w:fill="auto"/>
            <w:vAlign w:val="center"/>
          </w:tcPr>
          <w:p w14:paraId="0F7ECE71" w14:textId="77777777" w:rsidR="00AF2650" w:rsidRPr="005362CB" w:rsidRDefault="00AF2650" w:rsidP="00446452">
            <w:pPr>
              <w:spacing w:before="40" w:after="40" w:line="280" w:lineRule="exact"/>
            </w:pPr>
            <w:r w:rsidRPr="005362CB">
              <w:t>Xác định hàm lượng Patulin</w:t>
            </w:r>
          </w:p>
          <w:p w14:paraId="0EC27BE7" w14:textId="77777777" w:rsidR="00AF2650" w:rsidRPr="005362CB" w:rsidRDefault="00AF2650" w:rsidP="00446452">
            <w:pPr>
              <w:spacing w:before="40" w:after="40" w:line="280" w:lineRule="exact"/>
            </w:pPr>
            <w:r w:rsidRPr="005362CB">
              <w:t xml:space="preserve">Phương pháp </w:t>
            </w:r>
            <w:r w:rsidRPr="005362CB">
              <w:rPr>
                <w:rFonts w:eastAsia="MS Mincho"/>
                <w:bCs/>
              </w:rPr>
              <w:t>HPLC</w:t>
            </w:r>
          </w:p>
          <w:p w14:paraId="5617FEE5" w14:textId="77777777" w:rsidR="00AF2650" w:rsidRPr="005362CB" w:rsidRDefault="00AF2650" w:rsidP="00446452">
            <w:pPr>
              <w:spacing w:before="40" w:after="40" w:line="280" w:lineRule="exact"/>
              <w:rPr>
                <w:i/>
              </w:rPr>
            </w:pPr>
            <w:r w:rsidRPr="005362CB">
              <w:rPr>
                <w:i/>
              </w:rPr>
              <w:t>Determination of Patulin content</w:t>
            </w:r>
          </w:p>
          <w:p w14:paraId="719A76F2" w14:textId="77777777" w:rsidR="00AF2650" w:rsidRPr="005362CB" w:rsidRDefault="00AF2650" w:rsidP="00446452">
            <w:pPr>
              <w:spacing w:before="40" w:after="40" w:line="280" w:lineRule="exact"/>
              <w:rPr>
                <w:w w:val="105"/>
              </w:rPr>
            </w:pPr>
            <w:r w:rsidRPr="005362CB">
              <w:rPr>
                <w:rFonts w:eastAsia="MS Mincho"/>
                <w:bCs/>
                <w:i/>
              </w:rPr>
              <w:t xml:space="preserve">HPLC </w:t>
            </w:r>
            <w:r w:rsidRPr="005362CB">
              <w:rPr>
                <w:i/>
                <w:spacing w:val="-1"/>
                <w:lang w:val="nl-NL"/>
              </w:rPr>
              <w:t>method</w:t>
            </w:r>
          </w:p>
        </w:tc>
        <w:tc>
          <w:tcPr>
            <w:tcW w:w="2430" w:type="dxa"/>
            <w:shd w:val="clear" w:color="auto" w:fill="auto"/>
            <w:vAlign w:val="center"/>
          </w:tcPr>
          <w:p w14:paraId="4DD2275C" w14:textId="77777777" w:rsidR="00AF2650" w:rsidRPr="005362CB" w:rsidRDefault="00AF2650" w:rsidP="00446452">
            <w:pPr>
              <w:spacing w:before="40" w:after="40" w:line="280" w:lineRule="exact"/>
              <w:ind w:left="16"/>
              <w:jc w:val="center"/>
            </w:pPr>
            <w:r w:rsidRPr="005362CB">
              <w:t xml:space="preserve"> 120 µg/kg  (µg/L)</w:t>
            </w:r>
          </w:p>
        </w:tc>
        <w:tc>
          <w:tcPr>
            <w:tcW w:w="1890" w:type="dxa"/>
            <w:shd w:val="clear" w:color="auto" w:fill="auto"/>
            <w:vAlign w:val="center"/>
          </w:tcPr>
          <w:p w14:paraId="123CE198" w14:textId="77777777" w:rsidR="00AF2650" w:rsidRPr="005362CB" w:rsidRDefault="00AF2650" w:rsidP="00446452">
            <w:pPr>
              <w:spacing w:before="40" w:after="40" w:line="280" w:lineRule="exact"/>
              <w:jc w:val="center"/>
              <w:rPr>
                <w:w w:val="105"/>
              </w:rPr>
            </w:pPr>
            <w:r w:rsidRPr="005362CB">
              <w:t>AOAC 2000.02</w:t>
            </w:r>
          </w:p>
        </w:tc>
      </w:tr>
      <w:tr w:rsidR="00AF2650" w:rsidRPr="005362CB" w14:paraId="440FCE89" w14:textId="77777777" w:rsidTr="00446452">
        <w:trPr>
          <w:cantSplit/>
          <w:trHeight w:val="567"/>
        </w:trPr>
        <w:tc>
          <w:tcPr>
            <w:tcW w:w="600" w:type="dxa"/>
            <w:shd w:val="clear" w:color="auto" w:fill="auto"/>
            <w:vAlign w:val="center"/>
          </w:tcPr>
          <w:p w14:paraId="61CDAE45"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2AA36F39" w14:textId="77777777" w:rsidR="00AF2650" w:rsidRPr="005362CB" w:rsidRDefault="00AF2650" w:rsidP="00446452">
            <w:pPr>
              <w:spacing w:before="40" w:after="40" w:line="280" w:lineRule="exact"/>
              <w:jc w:val="center"/>
              <w:rPr>
                <w:b/>
              </w:rPr>
            </w:pPr>
            <w:r w:rsidRPr="005362CB">
              <w:rPr>
                <w:b/>
              </w:rPr>
              <w:t>Rượu</w:t>
            </w:r>
          </w:p>
          <w:p w14:paraId="5AEEB599" w14:textId="77777777" w:rsidR="00AF2650" w:rsidRPr="005362CB" w:rsidRDefault="00AF2650" w:rsidP="00446452">
            <w:pPr>
              <w:spacing w:before="40" w:after="40" w:line="280" w:lineRule="exact"/>
              <w:jc w:val="center"/>
              <w:rPr>
                <w:b/>
                <w:i/>
              </w:rPr>
            </w:pPr>
            <w:r w:rsidRPr="005362CB">
              <w:rPr>
                <w:b/>
                <w:i/>
              </w:rPr>
              <w:t>Wine</w:t>
            </w:r>
          </w:p>
        </w:tc>
        <w:tc>
          <w:tcPr>
            <w:tcW w:w="3484" w:type="dxa"/>
            <w:shd w:val="clear" w:color="auto" w:fill="auto"/>
            <w:vAlign w:val="center"/>
          </w:tcPr>
          <w:p w14:paraId="12B98AE6" w14:textId="77777777" w:rsidR="00AF2650" w:rsidRPr="005362CB" w:rsidRDefault="00AF2650" w:rsidP="00446452">
            <w:pPr>
              <w:spacing w:before="40" w:after="40" w:line="280" w:lineRule="exact"/>
              <w:rPr>
                <w:shd w:val="clear" w:color="auto" w:fill="FFFFFF"/>
              </w:rPr>
            </w:pPr>
            <w:r w:rsidRPr="005362CB">
              <w:rPr>
                <w:shd w:val="clear" w:color="auto" w:fill="FFFFFF"/>
              </w:rPr>
              <w:t>Xác định hàm lượng </w:t>
            </w:r>
            <w:r w:rsidRPr="005362CB">
              <w:t>Ethanol, Ester (</w:t>
            </w:r>
            <w:r w:rsidRPr="005362CB">
              <w:rPr>
                <w:shd w:val="clear" w:color="auto" w:fill="FFFFFF"/>
              </w:rPr>
              <w:t>Ethyl acetate), Aldehyde (Acetaldehyde), Rượu bậc cao (Isobutanol), Isoamyl alcohol, M</w:t>
            </w:r>
            <w:r w:rsidRPr="005362CB">
              <w:t>ethanol,</w:t>
            </w:r>
            <w:r w:rsidRPr="005362CB">
              <w:rPr>
                <w:shd w:val="clear" w:color="auto" w:fill="FFFFFF"/>
              </w:rPr>
              <w:t xml:space="preserve"> Furfural</w:t>
            </w:r>
          </w:p>
          <w:p w14:paraId="731244A3" w14:textId="77777777" w:rsidR="00AF2650" w:rsidRPr="005362CB" w:rsidRDefault="00AF2650" w:rsidP="00446452">
            <w:pPr>
              <w:spacing w:before="40" w:after="40" w:line="280" w:lineRule="exact"/>
              <w:rPr>
                <w:shd w:val="clear" w:color="auto" w:fill="FFFFFF"/>
              </w:rPr>
            </w:pPr>
            <w:r w:rsidRPr="005362CB">
              <w:rPr>
                <w:shd w:val="clear" w:color="auto" w:fill="FFFFFF"/>
              </w:rPr>
              <w:t>Phương pháp GC-FID</w:t>
            </w:r>
          </w:p>
          <w:p w14:paraId="1EE00C11" w14:textId="77777777" w:rsidR="00AF2650" w:rsidRPr="005362CB" w:rsidRDefault="00AF2650" w:rsidP="00446452">
            <w:pPr>
              <w:spacing w:before="40" w:after="40" w:line="280" w:lineRule="exact"/>
              <w:rPr>
                <w:i/>
                <w:shd w:val="clear" w:color="auto" w:fill="FFFFFF"/>
              </w:rPr>
            </w:pPr>
            <w:r w:rsidRPr="005362CB">
              <w:rPr>
                <w:i/>
              </w:rPr>
              <w:t>Determination of Ethanol, Ester (</w:t>
            </w:r>
            <w:r w:rsidRPr="005362CB">
              <w:rPr>
                <w:i/>
                <w:shd w:val="clear" w:color="auto" w:fill="FFFFFF"/>
              </w:rPr>
              <w:t>Ethyl acetate), Aldehyde (Acetaldehyde), High class wine (Isobutanol), Isoamyl alcohol, M</w:t>
            </w:r>
            <w:r w:rsidRPr="005362CB">
              <w:rPr>
                <w:i/>
              </w:rPr>
              <w:t>ethanol,</w:t>
            </w:r>
            <w:r w:rsidRPr="005362CB">
              <w:rPr>
                <w:i/>
                <w:shd w:val="clear" w:color="auto" w:fill="FFFFFF"/>
              </w:rPr>
              <w:t xml:space="preserve"> Furfural </w:t>
            </w:r>
            <w:r w:rsidRPr="005362CB">
              <w:rPr>
                <w:i/>
              </w:rPr>
              <w:t>content</w:t>
            </w:r>
          </w:p>
          <w:p w14:paraId="143B9C8E" w14:textId="77777777" w:rsidR="00AF2650" w:rsidRPr="005362CB" w:rsidRDefault="00AF2650" w:rsidP="00446452">
            <w:pPr>
              <w:spacing w:before="40" w:after="40" w:line="280" w:lineRule="exact"/>
            </w:pPr>
            <w:r w:rsidRPr="005362CB">
              <w:rPr>
                <w:i/>
                <w:shd w:val="clear" w:color="auto" w:fill="FFFFFF"/>
              </w:rPr>
              <w:t>GC-FID method</w:t>
            </w:r>
          </w:p>
        </w:tc>
        <w:tc>
          <w:tcPr>
            <w:tcW w:w="2430" w:type="dxa"/>
            <w:shd w:val="clear" w:color="auto" w:fill="auto"/>
            <w:vAlign w:val="center"/>
          </w:tcPr>
          <w:p w14:paraId="4DF1A5CA" w14:textId="77777777" w:rsidR="00AF2650" w:rsidRPr="005362CB" w:rsidRDefault="00AF2650" w:rsidP="00446452">
            <w:pPr>
              <w:spacing w:before="40" w:after="40" w:line="280" w:lineRule="exact"/>
            </w:pPr>
          </w:p>
          <w:p w14:paraId="4A7204AF" w14:textId="77777777" w:rsidR="00AF2650" w:rsidRPr="005362CB" w:rsidRDefault="00AF2650" w:rsidP="00446452">
            <w:pPr>
              <w:spacing w:before="40" w:after="40" w:line="280" w:lineRule="exact"/>
              <w:jc w:val="center"/>
              <w:rPr>
                <w:bCs/>
                <w:iCs/>
              </w:rPr>
            </w:pPr>
            <w:r w:rsidRPr="005362CB">
              <w:rPr>
                <w:bCs/>
                <w:iCs/>
              </w:rPr>
              <w:t>Ethanol: 60 mg/L</w:t>
            </w:r>
          </w:p>
          <w:p w14:paraId="132A804C" w14:textId="77777777" w:rsidR="00AF2650" w:rsidRPr="005362CB" w:rsidRDefault="00AF2650" w:rsidP="00446452">
            <w:pPr>
              <w:spacing w:before="40" w:after="40" w:line="280" w:lineRule="exact"/>
              <w:jc w:val="center"/>
            </w:pPr>
            <w:r w:rsidRPr="005362CB">
              <w:t>Ethyl acetate: 15 mg/L</w:t>
            </w:r>
          </w:p>
          <w:p w14:paraId="6088AB77" w14:textId="77777777" w:rsidR="00AF2650" w:rsidRPr="005362CB" w:rsidRDefault="00AF2650" w:rsidP="00446452">
            <w:pPr>
              <w:spacing w:before="40" w:after="40" w:line="280" w:lineRule="exact"/>
              <w:jc w:val="center"/>
            </w:pPr>
            <w:r w:rsidRPr="005362CB">
              <w:t>Acetaldehyde: 15 mg/L</w:t>
            </w:r>
          </w:p>
          <w:p w14:paraId="7626D57C" w14:textId="77777777" w:rsidR="00AF2650" w:rsidRPr="005362CB" w:rsidRDefault="00AF2650" w:rsidP="00446452">
            <w:pPr>
              <w:spacing w:before="40" w:after="40" w:line="280" w:lineRule="exact"/>
              <w:jc w:val="center"/>
            </w:pPr>
            <w:r w:rsidRPr="005362CB">
              <w:t>Isobutanol: 15 mg/L</w:t>
            </w:r>
          </w:p>
          <w:p w14:paraId="4AD8ED68" w14:textId="77777777" w:rsidR="00AF2650" w:rsidRPr="005362CB" w:rsidRDefault="00AF2650" w:rsidP="00446452">
            <w:pPr>
              <w:spacing w:before="40" w:after="40" w:line="280" w:lineRule="exact"/>
              <w:jc w:val="center"/>
            </w:pPr>
            <w:r w:rsidRPr="005362CB">
              <w:t>Isoamyl alcohol: 15 mg/L</w:t>
            </w:r>
          </w:p>
          <w:p w14:paraId="7F189641" w14:textId="77777777" w:rsidR="00AF2650" w:rsidRPr="005362CB" w:rsidRDefault="00AF2650" w:rsidP="00446452">
            <w:pPr>
              <w:spacing w:before="40" w:after="40" w:line="280" w:lineRule="exact"/>
              <w:jc w:val="center"/>
            </w:pPr>
            <w:r w:rsidRPr="005362CB">
              <w:t>Methanol: 30 mg/L</w:t>
            </w:r>
          </w:p>
          <w:p w14:paraId="6D4935E5" w14:textId="77777777" w:rsidR="00AF2650" w:rsidRPr="005362CB" w:rsidRDefault="00AF2650" w:rsidP="00446452">
            <w:pPr>
              <w:spacing w:before="40" w:after="40" w:line="280" w:lineRule="exact"/>
              <w:jc w:val="center"/>
            </w:pPr>
            <w:r w:rsidRPr="005362CB">
              <w:t>Furfural: 15 mg/L</w:t>
            </w:r>
          </w:p>
          <w:p w14:paraId="2CA57CD1" w14:textId="77777777" w:rsidR="00AF2650" w:rsidRPr="005362CB" w:rsidRDefault="00AF2650" w:rsidP="00446452">
            <w:pPr>
              <w:spacing w:before="40" w:after="40" w:line="280" w:lineRule="exact"/>
              <w:ind w:left="16"/>
              <w:jc w:val="center"/>
            </w:pPr>
          </w:p>
        </w:tc>
        <w:tc>
          <w:tcPr>
            <w:tcW w:w="1890" w:type="dxa"/>
            <w:shd w:val="clear" w:color="auto" w:fill="auto"/>
            <w:vAlign w:val="center"/>
          </w:tcPr>
          <w:p w14:paraId="63B223AF" w14:textId="77777777" w:rsidR="00AF2650" w:rsidRPr="005362CB" w:rsidRDefault="00AF2650" w:rsidP="00446452">
            <w:pPr>
              <w:spacing w:before="40" w:after="40" w:line="280" w:lineRule="exact"/>
              <w:jc w:val="center"/>
            </w:pPr>
            <w:r w:rsidRPr="005362CB">
              <w:rPr>
                <w:shd w:val="clear" w:color="auto" w:fill="FAFAFA"/>
              </w:rPr>
              <w:t>CASE.CT.0195 (2023)</w:t>
            </w:r>
          </w:p>
        </w:tc>
      </w:tr>
      <w:tr w:rsidR="00AF2650" w:rsidRPr="005362CB" w14:paraId="1A4A0895" w14:textId="77777777" w:rsidTr="00446452">
        <w:trPr>
          <w:cantSplit/>
          <w:trHeight w:val="567"/>
        </w:trPr>
        <w:tc>
          <w:tcPr>
            <w:tcW w:w="600" w:type="dxa"/>
            <w:shd w:val="clear" w:color="auto" w:fill="auto"/>
            <w:vAlign w:val="center"/>
          </w:tcPr>
          <w:p w14:paraId="2D732F11"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36E17C16" w14:textId="77777777" w:rsidR="00AF2650" w:rsidRPr="005362CB" w:rsidRDefault="00AF2650" w:rsidP="00446452">
            <w:pPr>
              <w:spacing w:before="40" w:after="40" w:line="280" w:lineRule="exact"/>
              <w:jc w:val="center"/>
              <w:rPr>
                <w:b/>
              </w:rPr>
            </w:pPr>
            <w:r w:rsidRPr="005362CB">
              <w:rPr>
                <w:b/>
              </w:rPr>
              <w:t xml:space="preserve">Rau, củ, quả </w:t>
            </w:r>
            <w:r w:rsidRPr="005362CB">
              <w:rPr>
                <w:b/>
                <w:i/>
              </w:rPr>
              <w:t>Vegetables, fruits</w:t>
            </w:r>
          </w:p>
        </w:tc>
        <w:tc>
          <w:tcPr>
            <w:tcW w:w="3484" w:type="dxa"/>
            <w:shd w:val="clear" w:color="auto" w:fill="auto"/>
            <w:vAlign w:val="center"/>
          </w:tcPr>
          <w:p w14:paraId="03623AD4" w14:textId="77777777" w:rsidR="00AF2650" w:rsidRPr="005362CB" w:rsidRDefault="00AF2650" w:rsidP="00446452">
            <w:pPr>
              <w:spacing w:before="40" w:after="40" w:line="280" w:lineRule="exact"/>
              <w:rPr>
                <w:spacing w:val="-1"/>
                <w:lang w:val="nl-NL"/>
              </w:rPr>
            </w:pPr>
            <w:r w:rsidRPr="005362CB">
              <w:rPr>
                <w:spacing w:val="-1"/>
                <w:lang w:val="nl-NL"/>
              </w:rPr>
              <w:t>Xác định hàm lượng β-Caroten</w:t>
            </w:r>
          </w:p>
          <w:p w14:paraId="6A777A88" w14:textId="77777777" w:rsidR="00AF2650" w:rsidRPr="005362CB" w:rsidRDefault="00AF2650" w:rsidP="00446452">
            <w:pPr>
              <w:spacing w:before="40" w:after="40" w:line="280" w:lineRule="exact"/>
              <w:rPr>
                <w:spacing w:val="-1"/>
                <w:lang w:val="nl-NL"/>
              </w:rPr>
            </w:pPr>
            <w:r w:rsidRPr="005362CB">
              <w:rPr>
                <w:spacing w:val="-1"/>
                <w:lang w:val="nl-NL"/>
              </w:rPr>
              <w:t>Phương pháp HPLC-UV</w:t>
            </w:r>
          </w:p>
          <w:p w14:paraId="04A490FF" w14:textId="77777777" w:rsidR="00AF2650" w:rsidRPr="005362CB" w:rsidRDefault="00AF2650" w:rsidP="00446452">
            <w:pPr>
              <w:spacing w:before="40" w:after="40" w:line="280" w:lineRule="exact"/>
              <w:rPr>
                <w:i/>
              </w:rPr>
            </w:pPr>
            <w:r w:rsidRPr="005362CB">
              <w:rPr>
                <w:i/>
              </w:rPr>
              <w:t xml:space="preserve">Determination </w:t>
            </w:r>
            <w:proofErr w:type="gramStart"/>
            <w:r w:rsidRPr="005362CB">
              <w:rPr>
                <w:i/>
              </w:rPr>
              <w:t>of  β</w:t>
            </w:r>
            <w:proofErr w:type="gramEnd"/>
            <w:r w:rsidRPr="005362CB">
              <w:rPr>
                <w:i/>
              </w:rPr>
              <w:t>-Caroten content</w:t>
            </w:r>
          </w:p>
          <w:p w14:paraId="385B3518" w14:textId="77777777" w:rsidR="00AF2650" w:rsidRPr="005362CB" w:rsidRDefault="00AF2650" w:rsidP="00446452">
            <w:pPr>
              <w:spacing w:before="40" w:after="40" w:line="280" w:lineRule="exact"/>
            </w:pPr>
            <w:r w:rsidRPr="005362CB">
              <w:rPr>
                <w:i/>
              </w:rPr>
              <w:t>HPLC-UV method</w:t>
            </w:r>
          </w:p>
        </w:tc>
        <w:tc>
          <w:tcPr>
            <w:tcW w:w="2430" w:type="dxa"/>
            <w:shd w:val="clear" w:color="auto" w:fill="auto"/>
            <w:vAlign w:val="center"/>
          </w:tcPr>
          <w:p w14:paraId="1E10A4E0" w14:textId="77777777" w:rsidR="00AF2650" w:rsidRPr="005362CB" w:rsidRDefault="00AF2650" w:rsidP="00446452">
            <w:pPr>
              <w:spacing w:before="40" w:after="40" w:line="280" w:lineRule="exact"/>
              <w:ind w:left="16"/>
              <w:jc w:val="center"/>
            </w:pPr>
            <w:r w:rsidRPr="005362CB">
              <w:rPr>
                <w:rFonts w:eastAsia="MS Mincho"/>
              </w:rPr>
              <w:t>3 mg/kg</w:t>
            </w:r>
          </w:p>
        </w:tc>
        <w:tc>
          <w:tcPr>
            <w:tcW w:w="1890" w:type="dxa"/>
            <w:shd w:val="clear" w:color="auto" w:fill="auto"/>
            <w:vAlign w:val="center"/>
          </w:tcPr>
          <w:p w14:paraId="7F91DFF7" w14:textId="77777777" w:rsidR="00AF2650" w:rsidRPr="005362CB" w:rsidRDefault="00AF2650" w:rsidP="00446452">
            <w:pPr>
              <w:spacing w:before="40" w:after="40" w:line="280" w:lineRule="exact"/>
              <w:jc w:val="center"/>
            </w:pPr>
            <w:r w:rsidRPr="005362CB">
              <w:t>CASE.SK.0084 (2018)</w:t>
            </w:r>
          </w:p>
        </w:tc>
      </w:tr>
      <w:tr w:rsidR="00AF2650" w:rsidRPr="005362CB" w14:paraId="248D5A8A" w14:textId="77777777" w:rsidTr="00446452">
        <w:trPr>
          <w:cantSplit/>
          <w:trHeight w:val="567"/>
        </w:trPr>
        <w:tc>
          <w:tcPr>
            <w:tcW w:w="600" w:type="dxa"/>
            <w:shd w:val="clear" w:color="auto" w:fill="auto"/>
            <w:vAlign w:val="center"/>
          </w:tcPr>
          <w:p w14:paraId="25380DBA"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72736AFD" w14:textId="77777777" w:rsidR="00AF2650" w:rsidRPr="005362CB" w:rsidRDefault="00AF2650" w:rsidP="00446452">
            <w:pPr>
              <w:spacing w:before="40" w:after="40" w:line="280" w:lineRule="exact"/>
              <w:jc w:val="center"/>
              <w:rPr>
                <w:b/>
              </w:rPr>
            </w:pPr>
            <w:r w:rsidRPr="005362CB">
              <w:rPr>
                <w:b/>
              </w:rPr>
              <w:t>Rau, quả và sản phẩm rau, quả</w:t>
            </w:r>
          </w:p>
          <w:p w14:paraId="50DC649E" w14:textId="77777777" w:rsidR="00AF2650" w:rsidRPr="005362CB" w:rsidRDefault="00AF2650" w:rsidP="00446452">
            <w:pPr>
              <w:spacing w:before="40" w:after="40" w:line="280" w:lineRule="exact"/>
              <w:jc w:val="center"/>
              <w:rPr>
                <w:b/>
              </w:rPr>
            </w:pPr>
            <w:r w:rsidRPr="005362CB">
              <w:rPr>
                <w:b/>
                <w:i/>
              </w:rPr>
              <w:t>Vegetables, fruits, and derived products</w:t>
            </w:r>
          </w:p>
        </w:tc>
        <w:tc>
          <w:tcPr>
            <w:tcW w:w="3484" w:type="dxa"/>
            <w:shd w:val="clear" w:color="auto" w:fill="auto"/>
            <w:vAlign w:val="center"/>
          </w:tcPr>
          <w:p w14:paraId="320CF337" w14:textId="77777777" w:rsidR="00AF2650" w:rsidRPr="005362CB" w:rsidRDefault="00AF2650" w:rsidP="00446452">
            <w:pPr>
              <w:spacing w:before="40" w:after="40" w:line="280" w:lineRule="exact"/>
            </w:pPr>
            <w:r w:rsidRPr="005362CB">
              <w:t xml:space="preserve">Xác định hàm lượng nitrit </w:t>
            </w:r>
          </w:p>
          <w:p w14:paraId="35DB5B73" w14:textId="77777777" w:rsidR="00AF2650" w:rsidRPr="005362CB" w:rsidRDefault="00AF2650" w:rsidP="00446452">
            <w:pPr>
              <w:spacing w:before="40" w:after="40" w:line="280" w:lineRule="exact"/>
            </w:pPr>
            <w:r w:rsidRPr="005362CB">
              <w:t>Phương pháp đo phổ hấp thụ phân tử</w:t>
            </w:r>
          </w:p>
          <w:p w14:paraId="3B5015C8" w14:textId="77777777" w:rsidR="00AF2650" w:rsidRPr="005362CB" w:rsidRDefault="00AF2650" w:rsidP="00446452">
            <w:pPr>
              <w:spacing w:before="40" w:after="40" w:line="280" w:lineRule="exact"/>
              <w:rPr>
                <w:spacing w:val="-1"/>
                <w:lang w:val="nl-NL"/>
              </w:rPr>
            </w:pPr>
            <w:r w:rsidRPr="005362CB">
              <w:rPr>
                <w:i/>
                <w:iCs/>
              </w:rPr>
              <w:t>Determination of nitrite content</w:t>
            </w:r>
            <w:r w:rsidRPr="005362CB">
              <w:rPr>
                <w:i/>
                <w:iCs/>
              </w:rPr>
              <w:br/>
              <w:t>Molecular absorption spectrometric method</w:t>
            </w:r>
          </w:p>
        </w:tc>
        <w:tc>
          <w:tcPr>
            <w:tcW w:w="2430" w:type="dxa"/>
            <w:shd w:val="clear" w:color="auto" w:fill="auto"/>
            <w:vAlign w:val="center"/>
          </w:tcPr>
          <w:p w14:paraId="0A606CAE" w14:textId="77777777" w:rsidR="00AF2650" w:rsidRPr="005362CB" w:rsidRDefault="00AF2650" w:rsidP="00446452">
            <w:pPr>
              <w:spacing w:before="40" w:after="40" w:line="280" w:lineRule="exact"/>
              <w:ind w:left="16"/>
              <w:jc w:val="center"/>
              <w:rPr>
                <w:rFonts w:eastAsia="MS Mincho"/>
              </w:rPr>
            </w:pPr>
            <w:r w:rsidRPr="005362CB">
              <w:t>4,5 mg/kg</w:t>
            </w:r>
          </w:p>
        </w:tc>
        <w:tc>
          <w:tcPr>
            <w:tcW w:w="1890" w:type="dxa"/>
            <w:shd w:val="clear" w:color="auto" w:fill="auto"/>
            <w:vAlign w:val="center"/>
          </w:tcPr>
          <w:p w14:paraId="30360C94" w14:textId="77777777" w:rsidR="00AF2650" w:rsidRPr="005362CB" w:rsidRDefault="00AF2650" w:rsidP="00446452">
            <w:pPr>
              <w:spacing w:before="40" w:after="40" w:line="280" w:lineRule="exact"/>
              <w:jc w:val="center"/>
            </w:pPr>
            <w:r w:rsidRPr="005362CB">
              <w:t>TCVN 7767:2007 (ISO 6635:1984)</w:t>
            </w:r>
          </w:p>
        </w:tc>
      </w:tr>
      <w:tr w:rsidR="00AF2650" w:rsidRPr="005362CB" w14:paraId="0203A0A6" w14:textId="77777777" w:rsidTr="00446452">
        <w:trPr>
          <w:cantSplit/>
          <w:trHeight w:val="567"/>
        </w:trPr>
        <w:tc>
          <w:tcPr>
            <w:tcW w:w="600" w:type="dxa"/>
            <w:shd w:val="clear" w:color="auto" w:fill="auto"/>
            <w:vAlign w:val="center"/>
          </w:tcPr>
          <w:p w14:paraId="5DD732A1"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23BE23CE" w14:textId="77777777" w:rsidR="00AF2650" w:rsidRPr="005362CB" w:rsidRDefault="00AF2650" w:rsidP="00446452">
            <w:pPr>
              <w:spacing w:before="40" w:after="40" w:line="280" w:lineRule="exact"/>
              <w:jc w:val="center"/>
              <w:rPr>
                <w:b/>
              </w:rPr>
            </w:pPr>
            <w:r w:rsidRPr="005362CB">
              <w:rPr>
                <w:b/>
              </w:rPr>
              <w:t>Rau, quả, ngũ cốc, sữa, thủy sản</w:t>
            </w:r>
          </w:p>
          <w:p w14:paraId="50705D18" w14:textId="77777777" w:rsidR="00AF2650" w:rsidRPr="005362CB" w:rsidRDefault="00AF2650" w:rsidP="00446452">
            <w:pPr>
              <w:spacing w:before="40" w:after="40" w:line="280" w:lineRule="exact"/>
              <w:jc w:val="center"/>
              <w:rPr>
                <w:b/>
              </w:rPr>
            </w:pPr>
            <w:r w:rsidRPr="005362CB">
              <w:rPr>
                <w:b/>
                <w:i/>
              </w:rPr>
              <w:t>Vegetables, fruits, cereals, milk, fisheries</w:t>
            </w:r>
          </w:p>
        </w:tc>
        <w:tc>
          <w:tcPr>
            <w:tcW w:w="3484" w:type="dxa"/>
            <w:shd w:val="clear" w:color="auto" w:fill="auto"/>
            <w:vAlign w:val="center"/>
          </w:tcPr>
          <w:p w14:paraId="01B03199" w14:textId="77777777" w:rsidR="00AF2650" w:rsidRPr="005362CB" w:rsidRDefault="00AF2650" w:rsidP="00446452">
            <w:pPr>
              <w:spacing w:before="40" w:after="40" w:line="280" w:lineRule="exact"/>
            </w:pPr>
            <w:r w:rsidRPr="005362CB">
              <w:t>Xác định dư lượng thuốc bảo vệ thực vật</w:t>
            </w:r>
          </w:p>
          <w:p w14:paraId="5F6B5FD2" w14:textId="77777777" w:rsidR="00AF2650" w:rsidRPr="005362CB" w:rsidRDefault="00AF2650" w:rsidP="00446452">
            <w:pPr>
              <w:spacing w:before="40" w:after="40" w:line="280" w:lineRule="exact"/>
            </w:pPr>
            <w:r w:rsidRPr="005362CB">
              <w:t>Phương pháp LC/MS/MS</w:t>
            </w:r>
          </w:p>
          <w:p w14:paraId="3547DFB2" w14:textId="77777777" w:rsidR="00AF2650" w:rsidRPr="005362CB" w:rsidRDefault="00AF2650" w:rsidP="00446452">
            <w:pPr>
              <w:spacing w:before="40" w:after="40" w:line="280" w:lineRule="exact"/>
              <w:rPr>
                <w:i/>
              </w:rPr>
            </w:pPr>
            <w:r w:rsidRPr="005362CB">
              <w:rPr>
                <w:i/>
              </w:rPr>
              <w:t xml:space="preserve">Determination of </w:t>
            </w:r>
            <w:r w:rsidRPr="005362CB">
              <w:rPr>
                <w:rFonts w:eastAsia="MS Mincho"/>
                <w:bCs/>
                <w:i/>
              </w:rPr>
              <w:t>pesticides</w:t>
            </w:r>
            <w:r w:rsidRPr="005362CB">
              <w:rPr>
                <w:i/>
              </w:rPr>
              <w:t xml:space="preserve"> residue</w:t>
            </w:r>
          </w:p>
          <w:p w14:paraId="215D896E"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1C6E0BAB" w14:textId="77777777" w:rsidR="00AF2650" w:rsidRPr="005362CB" w:rsidRDefault="00AF2650" w:rsidP="00446452">
            <w:pPr>
              <w:spacing w:before="40" w:after="40" w:line="280" w:lineRule="exact"/>
              <w:ind w:left="16"/>
              <w:jc w:val="center"/>
            </w:pPr>
            <w:r w:rsidRPr="005362CB">
              <w:t>Phụ lục 7/</w:t>
            </w:r>
          </w:p>
          <w:p w14:paraId="44C25645" w14:textId="77777777" w:rsidR="00AF2650" w:rsidRPr="005362CB" w:rsidRDefault="00AF2650" w:rsidP="00446452">
            <w:pPr>
              <w:spacing w:before="40" w:after="40" w:line="280" w:lineRule="exact"/>
              <w:ind w:left="16"/>
              <w:jc w:val="center"/>
            </w:pPr>
            <w:r w:rsidRPr="005362CB">
              <w:rPr>
                <w:i/>
              </w:rPr>
              <w:t>Appendix 7</w:t>
            </w:r>
          </w:p>
        </w:tc>
        <w:tc>
          <w:tcPr>
            <w:tcW w:w="1890" w:type="dxa"/>
            <w:shd w:val="clear" w:color="auto" w:fill="auto"/>
            <w:vAlign w:val="center"/>
          </w:tcPr>
          <w:p w14:paraId="6E7462EA" w14:textId="77777777" w:rsidR="00AF2650" w:rsidRPr="005362CB" w:rsidRDefault="00AF2650" w:rsidP="00446452">
            <w:pPr>
              <w:spacing w:before="40" w:after="40" w:line="280" w:lineRule="exact"/>
              <w:jc w:val="center"/>
            </w:pPr>
            <w:r w:rsidRPr="005362CB">
              <w:t>CASE.CT.0069 (2017)</w:t>
            </w:r>
          </w:p>
        </w:tc>
      </w:tr>
      <w:tr w:rsidR="00AF2650" w:rsidRPr="005362CB" w14:paraId="66C2D54F" w14:textId="77777777" w:rsidTr="00446452">
        <w:trPr>
          <w:cantSplit/>
          <w:trHeight w:val="567"/>
        </w:trPr>
        <w:tc>
          <w:tcPr>
            <w:tcW w:w="600" w:type="dxa"/>
            <w:shd w:val="clear" w:color="auto" w:fill="auto"/>
            <w:vAlign w:val="center"/>
          </w:tcPr>
          <w:p w14:paraId="6036BAAC"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2EA4456F" w14:textId="77777777" w:rsidR="00AF2650" w:rsidRPr="005362CB" w:rsidRDefault="00AF2650" w:rsidP="00446452">
            <w:pPr>
              <w:spacing w:before="40" w:after="40" w:line="280" w:lineRule="exact"/>
              <w:jc w:val="center"/>
              <w:rPr>
                <w:b/>
              </w:rPr>
            </w:pPr>
            <w:r w:rsidRPr="005362CB">
              <w:rPr>
                <w:b/>
              </w:rPr>
              <w:t>Thực phẩm</w:t>
            </w:r>
          </w:p>
          <w:p w14:paraId="6F0881D9" w14:textId="77777777" w:rsidR="00AF2650" w:rsidRPr="005362CB" w:rsidRDefault="00AF2650" w:rsidP="00446452">
            <w:pPr>
              <w:spacing w:before="40" w:after="40" w:line="280" w:lineRule="exact"/>
              <w:jc w:val="center"/>
              <w:rPr>
                <w:b/>
              </w:rPr>
            </w:pPr>
            <w:r w:rsidRPr="005362CB">
              <w:rPr>
                <w:b/>
                <w:i/>
              </w:rPr>
              <w:t>Food</w:t>
            </w:r>
          </w:p>
        </w:tc>
        <w:tc>
          <w:tcPr>
            <w:tcW w:w="3484" w:type="dxa"/>
            <w:shd w:val="clear" w:color="auto" w:fill="auto"/>
            <w:vAlign w:val="center"/>
          </w:tcPr>
          <w:p w14:paraId="346A4975" w14:textId="77777777" w:rsidR="00AF2650" w:rsidRPr="005362CB" w:rsidRDefault="00AF2650" w:rsidP="00446452">
            <w:pPr>
              <w:spacing w:before="40" w:after="40" w:line="280" w:lineRule="exact"/>
            </w:pPr>
            <w:r w:rsidRPr="005362CB">
              <w:t xml:space="preserve">Xác định độ axit; axit tổng số </w:t>
            </w:r>
            <w:r w:rsidRPr="005362CB">
              <w:rPr>
                <w:i/>
                <w:w w:val="105"/>
              </w:rPr>
              <w:t xml:space="preserve">Determination of acidity, total </w:t>
            </w:r>
            <w:r w:rsidRPr="005362CB">
              <w:rPr>
                <w:i/>
                <w:iCs/>
              </w:rPr>
              <w:t>acid content</w:t>
            </w:r>
          </w:p>
        </w:tc>
        <w:tc>
          <w:tcPr>
            <w:tcW w:w="2430" w:type="dxa"/>
            <w:shd w:val="clear" w:color="auto" w:fill="auto"/>
            <w:vAlign w:val="center"/>
          </w:tcPr>
          <w:p w14:paraId="6C90EF6F" w14:textId="77777777" w:rsidR="00AF2650" w:rsidRPr="005362CB" w:rsidRDefault="00AF2650" w:rsidP="00446452">
            <w:pPr>
              <w:spacing w:before="40" w:after="40" w:line="280" w:lineRule="exact"/>
              <w:ind w:left="16"/>
              <w:jc w:val="center"/>
            </w:pPr>
            <w:r w:rsidRPr="005362CB">
              <w:t xml:space="preserve">0,173% </w:t>
            </w:r>
          </w:p>
        </w:tc>
        <w:tc>
          <w:tcPr>
            <w:tcW w:w="1890" w:type="dxa"/>
            <w:shd w:val="clear" w:color="auto" w:fill="auto"/>
            <w:vAlign w:val="center"/>
          </w:tcPr>
          <w:p w14:paraId="0F3E5EAD" w14:textId="77777777" w:rsidR="00AF2650" w:rsidRPr="005362CB" w:rsidRDefault="00AF2650" w:rsidP="00446452">
            <w:pPr>
              <w:spacing w:before="40" w:after="40" w:line="280" w:lineRule="exact"/>
              <w:jc w:val="center"/>
            </w:pPr>
            <w:r w:rsidRPr="005362CB">
              <w:t>CASE.CT.0205 (2024)</w:t>
            </w:r>
          </w:p>
        </w:tc>
      </w:tr>
      <w:tr w:rsidR="00AF2650" w:rsidRPr="005362CB" w14:paraId="6A2BD87E" w14:textId="77777777" w:rsidTr="00446452">
        <w:trPr>
          <w:cantSplit/>
          <w:trHeight w:val="567"/>
        </w:trPr>
        <w:tc>
          <w:tcPr>
            <w:tcW w:w="600" w:type="dxa"/>
            <w:shd w:val="clear" w:color="auto" w:fill="auto"/>
            <w:vAlign w:val="center"/>
          </w:tcPr>
          <w:p w14:paraId="5B7E15F5"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0F1D452E" w14:textId="77777777" w:rsidR="00AF2650" w:rsidRPr="005362CB" w:rsidRDefault="00AF2650" w:rsidP="00446452">
            <w:pPr>
              <w:spacing w:before="40" w:after="40" w:line="280" w:lineRule="exact"/>
              <w:jc w:val="center"/>
              <w:rPr>
                <w:b/>
              </w:rPr>
            </w:pPr>
            <w:r w:rsidRPr="005362CB">
              <w:rPr>
                <w:b/>
              </w:rPr>
              <w:t>Sản phẩm từ gạo</w:t>
            </w:r>
          </w:p>
          <w:p w14:paraId="70F39BC6" w14:textId="77777777" w:rsidR="00AF2650" w:rsidRPr="005362CB" w:rsidRDefault="00AF2650" w:rsidP="00446452">
            <w:pPr>
              <w:spacing w:before="40" w:after="40" w:line="280" w:lineRule="exact"/>
              <w:jc w:val="center"/>
              <w:rPr>
                <w:b/>
              </w:rPr>
            </w:pPr>
            <w:r w:rsidRPr="005362CB">
              <w:rPr>
                <w:b/>
                <w:i/>
              </w:rPr>
              <w:t>Rice production</w:t>
            </w:r>
          </w:p>
        </w:tc>
        <w:tc>
          <w:tcPr>
            <w:tcW w:w="3484" w:type="dxa"/>
            <w:shd w:val="clear" w:color="auto" w:fill="auto"/>
            <w:vAlign w:val="center"/>
          </w:tcPr>
          <w:p w14:paraId="4CABDF42" w14:textId="77777777" w:rsidR="00AF2650" w:rsidRPr="005362CB" w:rsidRDefault="00AF2650" w:rsidP="00446452">
            <w:pPr>
              <w:spacing w:before="40" w:after="40" w:line="280" w:lineRule="exact"/>
            </w:pPr>
            <w:r w:rsidRPr="005362CB">
              <w:t>Xác định hàm lượng Tinopal</w:t>
            </w:r>
          </w:p>
          <w:p w14:paraId="78A0C934" w14:textId="77777777" w:rsidR="00AF2650" w:rsidRPr="005362CB" w:rsidRDefault="00AF2650" w:rsidP="00446452">
            <w:pPr>
              <w:spacing w:before="40" w:after="40" w:line="280" w:lineRule="exact"/>
            </w:pPr>
            <w:r w:rsidRPr="005362CB">
              <w:t>Phương pháp HPLC-FLD</w:t>
            </w:r>
          </w:p>
          <w:p w14:paraId="4B53D51D" w14:textId="77777777" w:rsidR="00AF2650" w:rsidRPr="005362CB" w:rsidRDefault="00AF2650" w:rsidP="00446452">
            <w:pPr>
              <w:spacing w:before="40" w:after="40" w:line="280" w:lineRule="exact"/>
              <w:rPr>
                <w:i/>
              </w:rPr>
            </w:pPr>
            <w:r w:rsidRPr="005362CB">
              <w:rPr>
                <w:i/>
              </w:rPr>
              <w:t>Determination of Tinopal content</w:t>
            </w:r>
          </w:p>
          <w:p w14:paraId="6A2391E0" w14:textId="77777777" w:rsidR="00AF2650" w:rsidRPr="005362CB" w:rsidRDefault="00AF2650" w:rsidP="00446452">
            <w:pPr>
              <w:spacing w:before="40" w:after="40" w:line="280" w:lineRule="exact"/>
            </w:pPr>
            <w:r w:rsidRPr="005362CB">
              <w:rPr>
                <w:i/>
              </w:rPr>
              <w:t>HPLC-FLD method</w:t>
            </w:r>
          </w:p>
        </w:tc>
        <w:tc>
          <w:tcPr>
            <w:tcW w:w="2430" w:type="dxa"/>
            <w:shd w:val="clear" w:color="auto" w:fill="auto"/>
            <w:vAlign w:val="center"/>
          </w:tcPr>
          <w:p w14:paraId="71A01E21" w14:textId="77777777" w:rsidR="00AF2650" w:rsidRPr="005362CB" w:rsidRDefault="00AF2650" w:rsidP="00446452">
            <w:pPr>
              <w:spacing w:before="40" w:after="40" w:line="280" w:lineRule="exact"/>
              <w:ind w:left="16"/>
              <w:jc w:val="center"/>
            </w:pPr>
            <w:r w:rsidRPr="005362CB">
              <w:t xml:space="preserve"> </w:t>
            </w:r>
            <w:r w:rsidRPr="005362CB">
              <w:rPr>
                <w:w w:val="105"/>
              </w:rPr>
              <w:t>30 µg/kg</w:t>
            </w:r>
          </w:p>
        </w:tc>
        <w:tc>
          <w:tcPr>
            <w:tcW w:w="1890" w:type="dxa"/>
            <w:shd w:val="clear" w:color="auto" w:fill="auto"/>
            <w:vAlign w:val="center"/>
          </w:tcPr>
          <w:p w14:paraId="26B0DD70" w14:textId="77777777" w:rsidR="00AF2650" w:rsidRPr="005362CB" w:rsidRDefault="00AF2650" w:rsidP="00446452">
            <w:pPr>
              <w:spacing w:before="40" w:after="40" w:line="280" w:lineRule="exact"/>
              <w:jc w:val="center"/>
            </w:pPr>
            <w:r w:rsidRPr="005362CB">
              <w:t>CASE.SK.0128 (2018)</w:t>
            </w:r>
          </w:p>
        </w:tc>
      </w:tr>
      <w:tr w:rsidR="00AF2650" w:rsidRPr="005362CB" w14:paraId="28E3FA8F" w14:textId="77777777" w:rsidTr="00446452">
        <w:trPr>
          <w:cantSplit/>
          <w:trHeight w:val="567"/>
        </w:trPr>
        <w:tc>
          <w:tcPr>
            <w:tcW w:w="600" w:type="dxa"/>
            <w:shd w:val="clear" w:color="auto" w:fill="auto"/>
            <w:vAlign w:val="center"/>
          </w:tcPr>
          <w:p w14:paraId="2F1D4C91"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120F14A5" w14:textId="77777777" w:rsidR="00AF2650" w:rsidRPr="005362CB" w:rsidRDefault="00AF2650" w:rsidP="00446452">
            <w:pPr>
              <w:widowControl w:val="0"/>
              <w:autoSpaceDE w:val="0"/>
              <w:autoSpaceDN w:val="0"/>
              <w:spacing w:before="40" w:after="40" w:line="280" w:lineRule="exact"/>
              <w:jc w:val="center"/>
              <w:rPr>
                <w:b/>
                <w:w w:val="105"/>
              </w:rPr>
            </w:pPr>
            <w:r w:rsidRPr="005362CB">
              <w:rPr>
                <w:b/>
                <w:w w:val="105"/>
              </w:rPr>
              <w:t>Sữa</w:t>
            </w:r>
          </w:p>
          <w:p w14:paraId="6797B9BB" w14:textId="77777777" w:rsidR="00AF2650" w:rsidRPr="005362CB" w:rsidRDefault="00AF2650" w:rsidP="00446452">
            <w:pPr>
              <w:spacing w:before="40" w:after="40" w:line="280" w:lineRule="exact"/>
              <w:jc w:val="center"/>
              <w:rPr>
                <w:b/>
              </w:rPr>
            </w:pPr>
            <w:r w:rsidRPr="005362CB">
              <w:rPr>
                <w:b/>
                <w:i/>
                <w:w w:val="105"/>
              </w:rPr>
              <w:t>Milk</w:t>
            </w:r>
          </w:p>
        </w:tc>
        <w:tc>
          <w:tcPr>
            <w:tcW w:w="3484" w:type="dxa"/>
            <w:shd w:val="clear" w:color="auto" w:fill="auto"/>
            <w:vAlign w:val="center"/>
          </w:tcPr>
          <w:p w14:paraId="42BD3930" w14:textId="77777777" w:rsidR="00AF2650" w:rsidRPr="005362CB" w:rsidRDefault="00AF2650" w:rsidP="00446452">
            <w:pPr>
              <w:widowControl w:val="0"/>
              <w:autoSpaceDE w:val="0"/>
              <w:autoSpaceDN w:val="0"/>
              <w:spacing w:before="40" w:after="40" w:line="280" w:lineRule="exact"/>
            </w:pPr>
            <w:r w:rsidRPr="005362CB">
              <w:t>Xác định hàm lượng Ca, Mg, Zn, Cu, Mn, Na, K</w:t>
            </w:r>
          </w:p>
          <w:p w14:paraId="7047C2BF" w14:textId="77777777" w:rsidR="00AF2650" w:rsidRPr="005362CB" w:rsidRDefault="00AF2650" w:rsidP="00446452">
            <w:pPr>
              <w:widowControl w:val="0"/>
              <w:autoSpaceDE w:val="0"/>
              <w:autoSpaceDN w:val="0"/>
              <w:spacing w:before="40" w:after="40" w:line="280" w:lineRule="exact"/>
            </w:pPr>
            <w:r w:rsidRPr="005362CB">
              <w:t>Phương pháp ICP-OES</w:t>
            </w:r>
          </w:p>
          <w:p w14:paraId="0C071133" w14:textId="77777777" w:rsidR="00AF2650" w:rsidRPr="005362CB" w:rsidRDefault="00AF2650" w:rsidP="00446452">
            <w:pPr>
              <w:widowControl w:val="0"/>
              <w:autoSpaceDE w:val="0"/>
              <w:autoSpaceDN w:val="0"/>
              <w:spacing w:before="40" w:after="40" w:line="280" w:lineRule="exact"/>
              <w:rPr>
                <w:i/>
              </w:rPr>
            </w:pPr>
            <w:r w:rsidRPr="005362CB">
              <w:rPr>
                <w:i/>
              </w:rPr>
              <w:t xml:space="preserve">Determinination of </w:t>
            </w:r>
            <w:r w:rsidRPr="005362CB">
              <w:rPr>
                <w:i/>
                <w:iCs/>
              </w:rPr>
              <w:t>calcium</w:t>
            </w:r>
            <w:r w:rsidRPr="005362CB">
              <w:rPr>
                <w:i/>
              </w:rPr>
              <w:t xml:space="preserve">, </w:t>
            </w:r>
            <w:r w:rsidRPr="005362CB">
              <w:rPr>
                <w:i/>
                <w:iCs/>
              </w:rPr>
              <w:t>magnesium</w:t>
            </w:r>
            <w:r w:rsidRPr="005362CB">
              <w:rPr>
                <w:i/>
              </w:rPr>
              <w:t xml:space="preserve">, </w:t>
            </w:r>
            <w:r w:rsidRPr="005362CB">
              <w:rPr>
                <w:i/>
                <w:iCs/>
              </w:rPr>
              <w:t>zinc</w:t>
            </w:r>
            <w:r w:rsidRPr="005362CB">
              <w:rPr>
                <w:i/>
              </w:rPr>
              <w:t xml:space="preserve">, </w:t>
            </w:r>
            <w:r w:rsidRPr="005362CB">
              <w:rPr>
                <w:i/>
                <w:iCs/>
              </w:rPr>
              <w:t>copper</w:t>
            </w:r>
            <w:r w:rsidRPr="005362CB">
              <w:rPr>
                <w:i/>
              </w:rPr>
              <w:t xml:space="preserve">, </w:t>
            </w:r>
            <w:r w:rsidRPr="005362CB">
              <w:rPr>
                <w:i/>
                <w:iCs/>
              </w:rPr>
              <w:t>manganese</w:t>
            </w:r>
            <w:r w:rsidRPr="005362CB">
              <w:rPr>
                <w:i/>
              </w:rPr>
              <w:t xml:space="preserve">, </w:t>
            </w:r>
            <w:r w:rsidRPr="005362CB">
              <w:rPr>
                <w:i/>
                <w:iCs/>
              </w:rPr>
              <w:t>sodium</w:t>
            </w:r>
            <w:r w:rsidRPr="005362CB">
              <w:rPr>
                <w:i/>
              </w:rPr>
              <w:t xml:space="preserve">, </w:t>
            </w:r>
            <w:r w:rsidRPr="005362CB">
              <w:rPr>
                <w:i/>
                <w:iCs/>
              </w:rPr>
              <w:t>potassium</w:t>
            </w:r>
            <w:r w:rsidRPr="005362CB">
              <w:rPr>
                <w:i/>
              </w:rPr>
              <w:t xml:space="preserve"> content</w:t>
            </w:r>
          </w:p>
          <w:p w14:paraId="062B9617" w14:textId="77777777" w:rsidR="00AF2650" w:rsidRPr="005362CB" w:rsidRDefault="00AF2650" w:rsidP="00446452">
            <w:pPr>
              <w:spacing w:before="40" w:after="40" w:line="280" w:lineRule="exact"/>
            </w:pPr>
            <w:r w:rsidRPr="005362CB">
              <w:rPr>
                <w:i/>
              </w:rPr>
              <w:t>ICP-OES method</w:t>
            </w:r>
          </w:p>
        </w:tc>
        <w:tc>
          <w:tcPr>
            <w:tcW w:w="2430" w:type="dxa"/>
            <w:shd w:val="clear" w:color="auto" w:fill="auto"/>
            <w:vAlign w:val="center"/>
          </w:tcPr>
          <w:p w14:paraId="5129AB8C" w14:textId="77777777" w:rsidR="00AF2650" w:rsidRPr="005362CB" w:rsidRDefault="00AF2650" w:rsidP="00446452">
            <w:pPr>
              <w:widowControl w:val="0"/>
              <w:autoSpaceDE w:val="0"/>
              <w:autoSpaceDN w:val="0"/>
              <w:spacing w:before="40" w:after="40" w:line="280" w:lineRule="exact"/>
              <w:ind w:left="16"/>
              <w:jc w:val="center"/>
            </w:pPr>
            <w:r w:rsidRPr="005362CB">
              <w:t>Ca: 15 mg/kg</w:t>
            </w:r>
          </w:p>
          <w:p w14:paraId="46A706BB" w14:textId="77777777" w:rsidR="00AF2650" w:rsidRPr="005362CB" w:rsidRDefault="00AF2650" w:rsidP="00446452">
            <w:pPr>
              <w:widowControl w:val="0"/>
              <w:autoSpaceDE w:val="0"/>
              <w:autoSpaceDN w:val="0"/>
              <w:spacing w:before="40" w:after="40" w:line="280" w:lineRule="exact"/>
              <w:ind w:left="16"/>
              <w:jc w:val="center"/>
            </w:pPr>
            <w:r w:rsidRPr="005362CB">
              <w:t>Mg: 15 mg/kg</w:t>
            </w:r>
          </w:p>
          <w:p w14:paraId="10BA0ADB" w14:textId="77777777" w:rsidR="00AF2650" w:rsidRPr="005362CB" w:rsidRDefault="00AF2650" w:rsidP="00446452">
            <w:pPr>
              <w:widowControl w:val="0"/>
              <w:autoSpaceDE w:val="0"/>
              <w:autoSpaceDN w:val="0"/>
              <w:spacing w:before="40" w:after="40" w:line="280" w:lineRule="exact"/>
              <w:ind w:left="16"/>
              <w:jc w:val="center"/>
            </w:pPr>
            <w:r w:rsidRPr="005362CB">
              <w:t>Zn: 1,5 mg/kg</w:t>
            </w:r>
          </w:p>
          <w:p w14:paraId="4C3F1BA5" w14:textId="77777777" w:rsidR="00AF2650" w:rsidRPr="005362CB" w:rsidRDefault="00AF2650" w:rsidP="00446452">
            <w:pPr>
              <w:widowControl w:val="0"/>
              <w:autoSpaceDE w:val="0"/>
              <w:autoSpaceDN w:val="0"/>
              <w:spacing w:before="40" w:after="40" w:line="280" w:lineRule="exact"/>
              <w:ind w:left="16"/>
              <w:jc w:val="center"/>
            </w:pPr>
            <w:r w:rsidRPr="005362CB">
              <w:t>Cu: 1,5 mg/kg</w:t>
            </w:r>
          </w:p>
          <w:p w14:paraId="2C14699A" w14:textId="77777777" w:rsidR="00AF2650" w:rsidRPr="005362CB" w:rsidRDefault="00AF2650" w:rsidP="00446452">
            <w:pPr>
              <w:widowControl w:val="0"/>
              <w:autoSpaceDE w:val="0"/>
              <w:autoSpaceDN w:val="0"/>
              <w:spacing w:before="40" w:after="40" w:line="280" w:lineRule="exact"/>
              <w:ind w:left="16"/>
              <w:jc w:val="center"/>
            </w:pPr>
            <w:r w:rsidRPr="005362CB">
              <w:t>Mn: 1,5 mg/kg</w:t>
            </w:r>
          </w:p>
          <w:p w14:paraId="2623F890" w14:textId="77777777" w:rsidR="00AF2650" w:rsidRPr="005362CB" w:rsidRDefault="00AF2650" w:rsidP="00446452">
            <w:pPr>
              <w:widowControl w:val="0"/>
              <w:autoSpaceDE w:val="0"/>
              <w:autoSpaceDN w:val="0"/>
              <w:spacing w:before="40" w:after="40" w:line="280" w:lineRule="exact"/>
              <w:ind w:left="16"/>
              <w:jc w:val="center"/>
            </w:pPr>
            <w:r w:rsidRPr="005362CB">
              <w:t>Na: 15 mg/kg</w:t>
            </w:r>
          </w:p>
          <w:p w14:paraId="4D0367F4" w14:textId="77777777" w:rsidR="00AF2650" w:rsidRPr="005362CB" w:rsidRDefault="00AF2650" w:rsidP="00446452">
            <w:pPr>
              <w:spacing w:before="40" w:after="40" w:line="280" w:lineRule="exact"/>
              <w:ind w:left="16"/>
              <w:jc w:val="center"/>
            </w:pPr>
            <w:r w:rsidRPr="005362CB">
              <w:t>K: 15 mg/kg</w:t>
            </w:r>
          </w:p>
        </w:tc>
        <w:tc>
          <w:tcPr>
            <w:tcW w:w="1890" w:type="dxa"/>
            <w:shd w:val="clear" w:color="auto" w:fill="auto"/>
            <w:vAlign w:val="center"/>
          </w:tcPr>
          <w:p w14:paraId="16B7EBF6" w14:textId="77777777" w:rsidR="00AF2650" w:rsidRPr="005362CB" w:rsidRDefault="00AF2650" w:rsidP="00446452">
            <w:pPr>
              <w:widowControl w:val="0"/>
              <w:autoSpaceDE w:val="0"/>
              <w:autoSpaceDN w:val="0"/>
              <w:spacing w:before="40" w:after="40" w:line="280" w:lineRule="exact"/>
              <w:jc w:val="center"/>
            </w:pPr>
            <w:r w:rsidRPr="005362CB">
              <w:t>CASE.CT.0037 (2017) (Ref. AOAC 985.35)</w:t>
            </w:r>
          </w:p>
        </w:tc>
      </w:tr>
      <w:tr w:rsidR="00AF2650" w:rsidRPr="005362CB" w14:paraId="2FCE35F7" w14:textId="77777777" w:rsidTr="00446452">
        <w:trPr>
          <w:cantSplit/>
          <w:trHeight w:val="567"/>
        </w:trPr>
        <w:tc>
          <w:tcPr>
            <w:tcW w:w="600" w:type="dxa"/>
            <w:shd w:val="clear" w:color="auto" w:fill="auto"/>
            <w:vAlign w:val="center"/>
          </w:tcPr>
          <w:p w14:paraId="4D1010A6"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7C5B7BD4" w14:textId="77777777" w:rsidR="00AF2650" w:rsidRPr="005362CB" w:rsidRDefault="00AF2650" w:rsidP="00446452">
            <w:pPr>
              <w:widowControl w:val="0"/>
              <w:autoSpaceDE w:val="0"/>
              <w:autoSpaceDN w:val="0"/>
              <w:spacing w:before="40" w:after="40" w:line="280" w:lineRule="exact"/>
              <w:jc w:val="center"/>
              <w:rPr>
                <w:b/>
                <w:w w:val="105"/>
              </w:rPr>
            </w:pPr>
            <w:r w:rsidRPr="005362CB">
              <w:rPr>
                <w:b/>
                <w:w w:val="105"/>
              </w:rPr>
              <w:t>Sữa, đồ uống</w:t>
            </w:r>
          </w:p>
          <w:p w14:paraId="5CAA77D0" w14:textId="77777777" w:rsidR="00AF2650" w:rsidRPr="005362CB" w:rsidRDefault="00AF2650" w:rsidP="00446452">
            <w:pPr>
              <w:widowControl w:val="0"/>
              <w:autoSpaceDE w:val="0"/>
              <w:autoSpaceDN w:val="0"/>
              <w:spacing w:before="40" w:after="40" w:line="280" w:lineRule="exact"/>
              <w:jc w:val="center"/>
              <w:rPr>
                <w:b/>
                <w:w w:val="105"/>
              </w:rPr>
            </w:pPr>
            <w:r w:rsidRPr="005362CB">
              <w:rPr>
                <w:b/>
                <w:i/>
                <w:w w:val="105"/>
              </w:rPr>
              <w:t xml:space="preserve">Milk, </w:t>
            </w:r>
            <w:r w:rsidRPr="005362CB">
              <w:rPr>
                <w:b/>
                <w:i/>
              </w:rPr>
              <w:t>beverages</w:t>
            </w:r>
          </w:p>
        </w:tc>
        <w:tc>
          <w:tcPr>
            <w:tcW w:w="3484" w:type="dxa"/>
            <w:shd w:val="clear" w:color="auto" w:fill="auto"/>
            <w:vAlign w:val="center"/>
          </w:tcPr>
          <w:p w14:paraId="12C353E3" w14:textId="77777777" w:rsidR="00AF2650" w:rsidRPr="005362CB" w:rsidRDefault="00AF2650" w:rsidP="00446452">
            <w:pPr>
              <w:widowControl w:val="0"/>
              <w:autoSpaceDE w:val="0"/>
              <w:autoSpaceDN w:val="0"/>
              <w:spacing w:before="40" w:after="40" w:line="280" w:lineRule="exact"/>
            </w:pPr>
            <w:r w:rsidRPr="005362CB">
              <w:t xml:space="preserve">Xác định hàm lượng Patulin </w:t>
            </w:r>
          </w:p>
          <w:p w14:paraId="6A75DF76" w14:textId="77777777" w:rsidR="00AF2650" w:rsidRPr="005362CB" w:rsidRDefault="00AF2650" w:rsidP="00446452">
            <w:pPr>
              <w:widowControl w:val="0"/>
              <w:autoSpaceDE w:val="0"/>
              <w:autoSpaceDN w:val="0"/>
              <w:spacing w:before="40" w:after="40" w:line="280" w:lineRule="exact"/>
            </w:pPr>
            <w:r w:rsidRPr="005362CB">
              <w:t>Phương pháp LC/MS/MS</w:t>
            </w:r>
          </w:p>
          <w:p w14:paraId="470AB451" w14:textId="77777777" w:rsidR="00AF2650" w:rsidRPr="005362CB" w:rsidRDefault="00AF2650" w:rsidP="00446452">
            <w:pPr>
              <w:spacing w:before="40" w:after="40" w:line="280" w:lineRule="exact"/>
              <w:rPr>
                <w:i/>
              </w:rPr>
            </w:pPr>
            <w:r w:rsidRPr="005362CB">
              <w:rPr>
                <w:i/>
              </w:rPr>
              <w:t>Determination of Patulin content</w:t>
            </w:r>
          </w:p>
          <w:p w14:paraId="00B46A56" w14:textId="77777777" w:rsidR="00AF2650" w:rsidRPr="005362CB" w:rsidRDefault="00AF2650" w:rsidP="00446452">
            <w:pPr>
              <w:widowControl w:val="0"/>
              <w:autoSpaceDE w:val="0"/>
              <w:autoSpaceDN w:val="0"/>
              <w:spacing w:before="40" w:after="40" w:line="280" w:lineRule="exact"/>
            </w:pPr>
            <w:r w:rsidRPr="005362CB">
              <w:rPr>
                <w:i/>
              </w:rPr>
              <w:t>LC/MS/MS method</w:t>
            </w:r>
          </w:p>
        </w:tc>
        <w:tc>
          <w:tcPr>
            <w:tcW w:w="2430" w:type="dxa"/>
            <w:shd w:val="clear" w:color="auto" w:fill="auto"/>
            <w:vAlign w:val="center"/>
          </w:tcPr>
          <w:p w14:paraId="24600FBB" w14:textId="77777777" w:rsidR="00AF2650" w:rsidRPr="005362CB" w:rsidRDefault="00AF2650" w:rsidP="00446452">
            <w:pPr>
              <w:widowControl w:val="0"/>
              <w:autoSpaceDE w:val="0"/>
              <w:autoSpaceDN w:val="0"/>
              <w:spacing w:before="40" w:after="40" w:line="280" w:lineRule="exact"/>
              <w:ind w:left="16"/>
              <w:jc w:val="center"/>
            </w:pPr>
            <w:r w:rsidRPr="005362CB">
              <w:t>25 µg/kg (µg/L)</w:t>
            </w:r>
          </w:p>
        </w:tc>
        <w:tc>
          <w:tcPr>
            <w:tcW w:w="1890" w:type="dxa"/>
            <w:shd w:val="clear" w:color="auto" w:fill="auto"/>
            <w:vAlign w:val="center"/>
          </w:tcPr>
          <w:p w14:paraId="14482C0A" w14:textId="77777777" w:rsidR="00AF2650" w:rsidRPr="005362CB" w:rsidRDefault="00AF2650" w:rsidP="00446452">
            <w:pPr>
              <w:widowControl w:val="0"/>
              <w:autoSpaceDE w:val="0"/>
              <w:autoSpaceDN w:val="0"/>
              <w:spacing w:before="40" w:after="40" w:line="280" w:lineRule="exact"/>
              <w:jc w:val="center"/>
              <w:rPr>
                <w:vertAlign w:val="superscript"/>
              </w:rPr>
            </w:pPr>
            <w:r w:rsidRPr="005362CB">
              <w:t>CASE.SK.0137 (2018)</w:t>
            </w:r>
          </w:p>
        </w:tc>
      </w:tr>
      <w:tr w:rsidR="00AF2650" w:rsidRPr="005362CB" w14:paraId="1AFFE5BF" w14:textId="77777777" w:rsidTr="00446452">
        <w:trPr>
          <w:cantSplit/>
          <w:trHeight w:val="567"/>
        </w:trPr>
        <w:tc>
          <w:tcPr>
            <w:tcW w:w="600" w:type="dxa"/>
            <w:shd w:val="clear" w:color="auto" w:fill="auto"/>
            <w:vAlign w:val="center"/>
          </w:tcPr>
          <w:p w14:paraId="14F91B03"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338E0EDB" w14:textId="77777777" w:rsidR="00AF2650" w:rsidRPr="005362CB" w:rsidRDefault="00AF2650" w:rsidP="00446452">
            <w:pPr>
              <w:widowControl w:val="0"/>
              <w:autoSpaceDE w:val="0"/>
              <w:autoSpaceDN w:val="0"/>
              <w:spacing w:before="40" w:after="40" w:line="280" w:lineRule="exact"/>
              <w:jc w:val="center"/>
              <w:rPr>
                <w:b/>
                <w:w w:val="105"/>
              </w:rPr>
            </w:pPr>
            <w:r w:rsidRPr="005362CB">
              <w:rPr>
                <w:b/>
                <w:w w:val="105"/>
              </w:rPr>
              <w:t>Sữa và sản phẩm sữa</w:t>
            </w:r>
          </w:p>
          <w:p w14:paraId="6BDCB1B3" w14:textId="77777777" w:rsidR="00AF2650" w:rsidRPr="005362CB" w:rsidRDefault="00AF2650" w:rsidP="00446452">
            <w:pPr>
              <w:spacing w:before="40" w:after="40" w:line="280" w:lineRule="exact"/>
              <w:jc w:val="center"/>
              <w:rPr>
                <w:b/>
                <w:w w:val="105"/>
              </w:rPr>
            </w:pPr>
            <w:r w:rsidRPr="005362CB">
              <w:rPr>
                <w:b/>
                <w:i/>
                <w:w w:val="105"/>
              </w:rPr>
              <w:t>Milk and milk products</w:t>
            </w:r>
          </w:p>
        </w:tc>
        <w:tc>
          <w:tcPr>
            <w:tcW w:w="3484" w:type="dxa"/>
            <w:shd w:val="clear" w:color="auto" w:fill="auto"/>
            <w:vAlign w:val="center"/>
          </w:tcPr>
          <w:p w14:paraId="0C9A02D3" w14:textId="77777777" w:rsidR="00AF2650" w:rsidRPr="005362CB" w:rsidRDefault="00AF2650" w:rsidP="00446452">
            <w:pPr>
              <w:spacing w:before="40" w:after="40" w:line="280" w:lineRule="exact"/>
              <w:rPr>
                <w:rFonts w:eastAsia="MS Mincho"/>
                <w:bCs/>
              </w:rPr>
            </w:pPr>
            <w:r w:rsidRPr="005362CB">
              <w:rPr>
                <w:rFonts w:eastAsia="MS Mincho"/>
                <w:bCs/>
              </w:rPr>
              <w:t>Xác định hàm lượng Aflatoxin M1</w:t>
            </w:r>
          </w:p>
          <w:p w14:paraId="0B6B0BFB" w14:textId="77777777" w:rsidR="00AF2650" w:rsidRPr="005362CB" w:rsidRDefault="00AF2650" w:rsidP="00446452">
            <w:pPr>
              <w:spacing w:before="40" w:after="40" w:line="280" w:lineRule="exact"/>
            </w:pPr>
            <w:r w:rsidRPr="005362CB">
              <w:t>Phương pháp LC/MS/MS</w:t>
            </w:r>
          </w:p>
          <w:p w14:paraId="24B75FEC" w14:textId="77777777" w:rsidR="00AF2650" w:rsidRPr="005362CB" w:rsidRDefault="00AF2650" w:rsidP="00446452">
            <w:pPr>
              <w:spacing w:before="40" w:after="40" w:line="280" w:lineRule="exact"/>
              <w:rPr>
                <w:i/>
              </w:rPr>
            </w:pPr>
            <w:r w:rsidRPr="005362CB">
              <w:rPr>
                <w:i/>
              </w:rPr>
              <w:t>Determination of Aflatoxin M1 content</w:t>
            </w:r>
          </w:p>
          <w:p w14:paraId="29E79C01"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35589FD7" w14:textId="77777777" w:rsidR="00AF2650" w:rsidRPr="005362CB" w:rsidRDefault="00AF2650" w:rsidP="00446452">
            <w:pPr>
              <w:spacing w:before="40" w:after="40" w:line="280" w:lineRule="exact"/>
              <w:ind w:left="16"/>
              <w:jc w:val="center"/>
            </w:pPr>
            <w:r w:rsidRPr="005362CB">
              <w:t>0,06 µg/kg</w:t>
            </w:r>
          </w:p>
        </w:tc>
        <w:tc>
          <w:tcPr>
            <w:tcW w:w="1890" w:type="dxa"/>
            <w:shd w:val="clear" w:color="auto" w:fill="auto"/>
            <w:vAlign w:val="center"/>
          </w:tcPr>
          <w:p w14:paraId="23F8CDE7" w14:textId="77777777" w:rsidR="00AF2650" w:rsidRPr="005362CB" w:rsidRDefault="00AF2650" w:rsidP="00446452">
            <w:pPr>
              <w:spacing w:before="40" w:after="40" w:line="280" w:lineRule="exact"/>
              <w:jc w:val="center"/>
            </w:pPr>
            <w:r w:rsidRPr="005362CB">
              <w:t>CASE.CT.0130 (2018)</w:t>
            </w:r>
          </w:p>
        </w:tc>
      </w:tr>
      <w:tr w:rsidR="00AF2650" w:rsidRPr="005362CB" w14:paraId="3EB8F19E" w14:textId="77777777" w:rsidTr="00446452">
        <w:trPr>
          <w:cantSplit/>
          <w:trHeight w:val="567"/>
        </w:trPr>
        <w:tc>
          <w:tcPr>
            <w:tcW w:w="600" w:type="dxa"/>
            <w:shd w:val="clear" w:color="auto" w:fill="auto"/>
            <w:vAlign w:val="center"/>
          </w:tcPr>
          <w:p w14:paraId="661D8728"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15D70145"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74587194" w14:textId="77777777" w:rsidR="00AF2650" w:rsidRPr="005362CB" w:rsidRDefault="00AF2650" w:rsidP="00446452">
            <w:pPr>
              <w:widowControl w:val="0"/>
              <w:autoSpaceDE w:val="0"/>
              <w:autoSpaceDN w:val="0"/>
              <w:spacing w:before="40" w:after="40" w:line="280" w:lineRule="exact"/>
            </w:pPr>
            <w:r w:rsidRPr="005362CB">
              <w:t xml:space="preserve">Xác định hàm lượng nitơ  </w:t>
            </w:r>
          </w:p>
          <w:p w14:paraId="000A3FD8" w14:textId="77777777" w:rsidR="00AF2650" w:rsidRPr="005362CB" w:rsidRDefault="00AF2650" w:rsidP="00446452">
            <w:pPr>
              <w:widowControl w:val="0"/>
              <w:autoSpaceDE w:val="0"/>
              <w:autoSpaceDN w:val="0"/>
              <w:spacing w:before="40" w:after="40" w:line="280" w:lineRule="exact"/>
            </w:pPr>
            <w:r w:rsidRPr="005362CB">
              <w:t>Nguyên tắc kjeldahl và tính protein thô</w:t>
            </w:r>
          </w:p>
          <w:p w14:paraId="243FE55D" w14:textId="77777777" w:rsidR="00AF2650" w:rsidRPr="005362CB" w:rsidRDefault="00AF2650" w:rsidP="00446452">
            <w:pPr>
              <w:widowControl w:val="0"/>
              <w:autoSpaceDE w:val="0"/>
              <w:autoSpaceDN w:val="0"/>
              <w:spacing w:before="40" w:after="40" w:line="280" w:lineRule="exact"/>
              <w:rPr>
                <w:i/>
                <w:iCs/>
                <w:lang w:val="vi-VN"/>
              </w:rPr>
            </w:pPr>
            <w:r w:rsidRPr="005362CB">
              <w:rPr>
                <w:i/>
                <w:iCs/>
                <w:lang w:val="vi-VN"/>
              </w:rPr>
              <w:t>Determinatio</w:t>
            </w:r>
            <w:r w:rsidRPr="005362CB">
              <w:rPr>
                <w:i/>
                <w:iCs/>
              </w:rPr>
              <w:t>n</w:t>
            </w:r>
            <w:r w:rsidRPr="005362CB">
              <w:rPr>
                <w:i/>
                <w:iCs/>
                <w:lang w:val="vi-VN"/>
              </w:rPr>
              <w:t xml:space="preserve"> of nitrogen content </w:t>
            </w:r>
          </w:p>
          <w:p w14:paraId="424ED47D" w14:textId="77777777" w:rsidR="00AF2650" w:rsidRPr="005362CB" w:rsidRDefault="00AF2650" w:rsidP="00446452">
            <w:pPr>
              <w:spacing w:before="40" w:after="40" w:line="280" w:lineRule="exact"/>
              <w:rPr>
                <w:rFonts w:eastAsia="MS Mincho"/>
                <w:bCs/>
              </w:rPr>
            </w:pPr>
            <w:r w:rsidRPr="005362CB">
              <w:rPr>
                <w:i/>
                <w:iCs/>
                <w:lang w:val="vi-VN"/>
              </w:rPr>
              <w:t>Kjeldahl principle and crude protein calculation</w:t>
            </w:r>
          </w:p>
        </w:tc>
        <w:tc>
          <w:tcPr>
            <w:tcW w:w="2430" w:type="dxa"/>
            <w:shd w:val="clear" w:color="auto" w:fill="auto"/>
            <w:vAlign w:val="center"/>
          </w:tcPr>
          <w:p w14:paraId="653A8D42" w14:textId="77777777" w:rsidR="00AF2650" w:rsidRPr="005362CB" w:rsidRDefault="00AF2650" w:rsidP="00446452">
            <w:pPr>
              <w:spacing w:before="40" w:after="40" w:line="280" w:lineRule="exact"/>
              <w:ind w:left="16"/>
              <w:jc w:val="center"/>
            </w:pPr>
            <w:r w:rsidRPr="005362CB">
              <w:t>0,15%</w:t>
            </w:r>
          </w:p>
        </w:tc>
        <w:tc>
          <w:tcPr>
            <w:tcW w:w="1890" w:type="dxa"/>
            <w:shd w:val="clear" w:color="auto" w:fill="auto"/>
            <w:vAlign w:val="center"/>
          </w:tcPr>
          <w:p w14:paraId="124A129E" w14:textId="77777777" w:rsidR="00AF2650" w:rsidRPr="005362CB" w:rsidRDefault="00AF2650" w:rsidP="00446452">
            <w:pPr>
              <w:shd w:val="clear" w:color="auto" w:fill="FFFFFF"/>
              <w:spacing w:before="40" w:after="40" w:line="280" w:lineRule="exact"/>
              <w:jc w:val="center"/>
              <w:rPr>
                <w:lang w:val="ru-RU" w:eastAsia="ru-RU"/>
              </w:rPr>
            </w:pPr>
            <w:r w:rsidRPr="005362CB">
              <w:rPr>
                <w:bCs/>
                <w:lang w:val="ru-RU" w:eastAsia="ru-RU"/>
              </w:rPr>
              <w:t>TCVN 8099-1:2015</w:t>
            </w:r>
            <w:r w:rsidRPr="005362CB">
              <w:rPr>
                <w:bCs/>
                <w:lang w:eastAsia="ru-RU"/>
              </w:rPr>
              <w:t xml:space="preserve"> (</w:t>
            </w:r>
            <w:r w:rsidRPr="005362CB">
              <w:rPr>
                <w:bCs/>
                <w:lang w:val="ru-RU" w:eastAsia="ru-RU"/>
              </w:rPr>
              <w:t>ISO 8968-1:2014</w:t>
            </w:r>
            <w:r w:rsidRPr="005362CB">
              <w:rPr>
                <w:bCs/>
                <w:lang w:eastAsia="ru-RU"/>
              </w:rPr>
              <w:t>)</w:t>
            </w:r>
            <w:r w:rsidRPr="005362CB">
              <w:rPr>
                <w:lang w:val="ru-RU" w:eastAsia="ru-RU"/>
              </w:rPr>
              <w:t xml:space="preserve"> </w:t>
            </w:r>
          </w:p>
        </w:tc>
      </w:tr>
      <w:tr w:rsidR="00AF2650" w:rsidRPr="005362CB" w14:paraId="70A50B92" w14:textId="77777777" w:rsidTr="00446452">
        <w:trPr>
          <w:cantSplit/>
          <w:trHeight w:val="567"/>
        </w:trPr>
        <w:tc>
          <w:tcPr>
            <w:tcW w:w="600" w:type="dxa"/>
            <w:shd w:val="clear" w:color="auto" w:fill="auto"/>
            <w:vAlign w:val="center"/>
          </w:tcPr>
          <w:p w14:paraId="581A1968"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7C4D90E8" w14:textId="77777777" w:rsidR="00AF2650" w:rsidRPr="005362CB" w:rsidRDefault="00AF2650" w:rsidP="00446452">
            <w:pPr>
              <w:spacing w:before="40" w:after="40" w:line="280" w:lineRule="exact"/>
              <w:jc w:val="center"/>
              <w:rPr>
                <w:b/>
              </w:rPr>
            </w:pPr>
            <w:r w:rsidRPr="005362CB">
              <w:rPr>
                <w:b/>
              </w:rPr>
              <w:t>Thịt</w:t>
            </w:r>
          </w:p>
          <w:p w14:paraId="46BD0439" w14:textId="77777777" w:rsidR="00AF2650" w:rsidRPr="005362CB" w:rsidRDefault="00AF2650" w:rsidP="00446452">
            <w:pPr>
              <w:spacing w:before="40" w:after="40" w:line="280" w:lineRule="exact"/>
              <w:jc w:val="center"/>
              <w:rPr>
                <w:b/>
                <w:w w:val="105"/>
              </w:rPr>
            </w:pPr>
            <w:r w:rsidRPr="005362CB">
              <w:rPr>
                <w:b/>
                <w:i/>
              </w:rPr>
              <w:t>Meat</w:t>
            </w:r>
          </w:p>
        </w:tc>
        <w:tc>
          <w:tcPr>
            <w:tcW w:w="3484" w:type="dxa"/>
            <w:shd w:val="clear" w:color="auto" w:fill="auto"/>
            <w:vAlign w:val="center"/>
          </w:tcPr>
          <w:p w14:paraId="5C57E6EE" w14:textId="77777777" w:rsidR="00AF2650" w:rsidRPr="005362CB" w:rsidRDefault="00AF2650" w:rsidP="00446452">
            <w:pPr>
              <w:spacing w:before="40" w:after="40" w:line="280" w:lineRule="exact"/>
              <w:rPr>
                <w:spacing w:val="-1"/>
                <w:lang w:val="nl-NL"/>
              </w:rPr>
            </w:pPr>
            <w:r w:rsidRPr="005362CB">
              <w:rPr>
                <w:spacing w:val="-1"/>
                <w:lang w:val="nl-NL"/>
              </w:rPr>
              <w:t>Xác định dư lượng Acepromazine, Atropine</w:t>
            </w:r>
          </w:p>
          <w:p w14:paraId="33432BB4" w14:textId="77777777" w:rsidR="00AF2650" w:rsidRPr="005362CB" w:rsidRDefault="00AF2650" w:rsidP="00446452">
            <w:pPr>
              <w:spacing w:before="40" w:after="40" w:line="280" w:lineRule="exact"/>
              <w:rPr>
                <w:spacing w:val="-1"/>
                <w:lang w:val="nl-NL"/>
              </w:rPr>
            </w:pPr>
            <w:r w:rsidRPr="005362CB">
              <w:rPr>
                <w:spacing w:val="-1"/>
                <w:lang w:val="nl-NL"/>
              </w:rPr>
              <w:t>Phương pháp LC/MS/MS</w:t>
            </w:r>
          </w:p>
          <w:p w14:paraId="32F059CE" w14:textId="77777777" w:rsidR="00AF2650" w:rsidRPr="005362CB" w:rsidRDefault="00AF2650" w:rsidP="00446452">
            <w:pPr>
              <w:spacing w:before="40" w:after="40" w:line="280" w:lineRule="exact"/>
              <w:rPr>
                <w:i/>
              </w:rPr>
            </w:pPr>
            <w:r w:rsidRPr="005362CB">
              <w:rPr>
                <w:i/>
              </w:rPr>
              <w:t>Determination of Acepromazine, Atropine residue</w:t>
            </w:r>
          </w:p>
          <w:p w14:paraId="49B1FD44" w14:textId="77777777" w:rsidR="00AF2650" w:rsidRPr="005362CB" w:rsidRDefault="00AF2650" w:rsidP="00446452">
            <w:pPr>
              <w:spacing w:before="40" w:after="40" w:line="280" w:lineRule="exact"/>
            </w:pPr>
            <w:r w:rsidRPr="005362CB">
              <w:rPr>
                <w:i/>
              </w:rPr>
              <w:t>LC/MS/MS</w:t>
            </w:r>
            <w:r w:rsidRPr="005362CB">
              <w:rPr>
                <w:i/>
                <w:lang w:val="nl-NL"/>
              </w:rPr>
              <w:t xml:space="preserve"> method</w:t>
            </w:r>
          </w:p>
        </w:tc>
        <w:tc>
          <w:tcPr>
            <w:tcW w:w="2430" w:type="dxa"/>
            <w:shd w:val="clear" w:color="auto" w:fill="auto"/>
            <w:vAlign w:val="center"/>
          </w:tcPr>
          <w:p w14:paraId="4C4DF3D7" w14:textId="77777777" w:rsidR="00AF2650" w:rsidRPr="005362CB" w:rsidRDefault="00AF2650" w:rsidP="00446452">
            <w:pPr>
              <w:spacing w:before="40" w:after="40" w:line="280" w:lineRule="exact"/>
              <w:ind w:left="16"/>
              <w:jc w:val="center"/>
            </w:pPr>
            <w:r w:rsidRPr="005362CB">
              <w:t>Mỗi chất/</w:t>
            </w:r>
            <w:r w:rsidRPr="005362CB">
              <w:rPr>
                <w:i/>
                <w:iCs/>
              </w:rPr>
              <w:t xml:space="preserve"> Each compound:</w:t>
            </w:r>
            <w:r w:rsidRPr="005362CB">
              <w:t xml:space="preserve"> 3 µg/kg</w:t>
            </w:r>
          </w:p>
        </w:tc>
        <w:tc>
          <w:tcPr>
            <w:tcW w:w="1890" w:type="dxa"/>
            <w:shd w:val="clear" w:color="auto" w:fill="auto"/>
            <w:vAlign w:val="center"/>
          </w:tcPr>
          <w:p w14:paraId="65906CA6" w14:textId="77777777" w:rsidR="00AF2650" w:rsidRPr="005362CB" w:rsidRDefault="00AF2650" w:rsidP="00446452">
            <w:pPr>
              <w:shd w:val="clear" w:color="auto" w:fill="FFFFFF"/>
              <w:spacing w:before="40" w:after="40" w:line="280" w:lineRule="exact"/>
              <w:jc w:val="center"/>
              <w:rPr>
                <w:bCs/>
                <w:lang w:val="ru-RU" w:eastAsia="ru-RU"/>
              </w:rPr>
            </w:pPr>
            <w:r w:rsidRPr="005362CB">
              <w:rPr>
                <w:lang w:val="ru-RU" w:eastAsia="ru-RU"/>
              </w:rPr>
              <w:t>CASE.CT.0110 (2017)</w:t>
            </w:r>
          </w:p>
        </w:tc>
      </w:tr>
      <w:tr w:rsidR="00AF2650" w:rsidRPr="005362CB" w14:paraId="3B1E83E0" w14:textId="77777777" w:rsidTr="00446452">
        <w:trPr>
          <w:cantSplit/>
          <w:trHeight w:val="567"/>
        </w:trPr>
        <w:tc>
          <w:tcPr>
            <w:tcW w:w="600" w:type="dxa"/>
            <w:shd w:val="clear" w:color="auto" w:fill="auto"/>
            <w:vAlign w:val="center"/>
          </w:tcPr>
          <w:p w14:paraId="06B9D621"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22586DA8" w14:textId="77777777" w:rsidR="00AF2650" w:rsidRPr="005362CB" w:rsidRDefault="00AF2650" w:rsidP="00446452">
            <w:pPr>
              <w:spacing w:before="40" w:after="40" w:line="280" w:lineRule="exact"/>
              <w:jc w:val="center"/>
              <w:rPr>
                <w:b/>
              </w:rPr>
            </w:pPr>
            <w:r w:rsidRPr="005362CB">
              <w:rPr>
                <w:b/>
              </w:rPr>
              <w:t>Thịt và sản phẩm thịt</w:t>
            </w:r>
          </w:p>
          <w:p w14:paraId="35738C51" w14:textId="77777777" w:rsidR="00AF2650" w:rsidRPr="005362CB" w:rsidRDefault="00AF2650" w:rsidP="00446452">
            <w:pPr>
              <w:spacing w:before="40" w:after="40" w:line="280" w:lineRule="exact"/>
              <w:jc w:val="center"/>
              <w:rPr>
                <w:b/>
              </w:rPr>
            </w:pPr>
            <w:r w:rsidRPr="005362CB">
              <w:rPr>
                <w:b/>
                <w:i/>
              </w:rPr>
              <w:lastRenderedPageBreak/>
              <w:t>Meat and meat products</w:t>
            </w:r>
          </w:p>
        </w:tc>
        <w:tc>
          <w:tcPr>
            <w:tcW w:w="3484" w:type="dxa"/>
            <w:shd w:val="clear" w:color="auto" w:fill="auto"/>
            <w:vAlign w:val="center"/>
          </w:tcPr>
          <w:p w14:paraId="2CDAC170" w14:textId="77777777" w:rsidR="00AF2650" w:rsidRPr="005362CB" w:rsidRDefault="00AF2650" w:rsidP="00446452">
            <w:pPr>
              <w:spacing w:before="40" w:after="40" w:line="280" w:lineRule="exact"/>
            </w:pPr>
            <w:r w:rsidRPr="005362CB">
              <w:lastRenderedPageBreak/>
              <w:t xml:space="preserve">Xác định hàm lượng nitrit </w:t>
            </w:r>
          </w:p>
          <w:p w14:paraId="5F3BC080" w14:textId="77777777" w:rsidR="00AF2650" w:rsidRPr="005362CB" w:rsidRDefault="00AF2650" w:rsidP="00446452">
            <w:pPr>
              <w:spacing w:before="40" w:after="40" w:line="280" w:lineRule="exact"/>
              <w:rPr>
                <w:spacing w:val="-1"/>
                <w:lang w:val="nl-NL"/>
              </w:rPr>
            </w:pPr>
            <w:r w:rsidRPr="005362CB">
              <w:rPr>
                <w:i/>
                <w:iCs/>
              </w:rPr>
              <w:t xml:space="preserve">Determination of nitrite content </w:t>
            </w:r>
          </w:p>
        </w:tc>
        <w:tc>
          <w:tcPr>
            <w:tcW w:w="2430" w:type="dxa"/>
            <w:shd w:val="clear" w:color="auto" w:fill="auto"/>
            <w:vAlign w:val="center"/>
          </w:tcPr>
          <w:p w14:paraId="1254CE09" w14:textId="77777777" w:rsidR="00AF2650" w:rsidRPr="005362CB" w:rsidRDefault="00AF2650" w:rsidP="00446452">
            <w:pPr>
              <w:spacing w:before="40" w:after="40" w:line="280" w:lineRule="exact"/>
              <w:ind w:left="16"/>
              <w:jc w:val="center"/>
            </w:pPr>
            <w:r w:rsidRPr="005362CB">
              <w:t>4,5 mg/kg</w:t>
            </w:r>
          </w:p>
        </w:tc>
        <w:tc>
          <w:tcPr>
            <w:tcW w:w="1890" w:type="dxa"/>
            <w:shd w:val="clear" w:color="auto" w:fill="auto"/>
            <w:vAlign w:val="center"/>
          </w:tcPr>
          <w:p w14:paraId="5A70F972" w14:textId="77777777" w:rsidR="00AF2650" w:rsidRPr="005362CB" w:rsidRDefault="00AF2650" w:rsidP="00446452">
            <w:pPr>
              <w:spacing w:before="40" w:after="40" w:line="280" w:lineRule="exact"/>
              <w:jc w:val="center"/>
            </w:pPr>
            <w:r w:rsidRPr="005362CB">
              <w:t>TCVN 7992:2009 (ISO 2918:1975)</w:t>
            </w:r>
          </w:p>
        </w:tc>
      </w:tr>
      <w:tr w:rsidR="00AF2650" w:rsidRPr="005362CB" w14:paraId="59B58349" w14:textId="77777777" w:rsidTr="00446452">
        <w:trPr>
          <w:cantSplit/>
          <w:trHeight w:val="567"/>
        </w:trPr>
        <w:tc>
          <w:tcPr>
            <w:tcW w:w="600" w:type="dxa"/>
            <w:shd w:val="clear" w:color="auto" w:fill="auto"/>
            <w:vAlign w:val="center"/>
          </w:tcPr>
          <w:p w14:paraId="1CB5ECB6"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0A46CEC6"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59772E70" w14:textId="77777777" w:rsidR="00AF2650" w:rsidRPr="005362CB" w:rsidRDefault="00AF2650" w:rsidP="00446452">
            <w:pPr>
              <w:spacing w:before="40" w:after="40" w:line="280" w:lineRule="exact"/>
            </w:pPr>
            <w:r w:rsidRPr="005362CB">
              <w:t>Xác định hàm lượng amoniac, nitơ amoniac</w:t>
            </w:r>
          </w:p>
          <w:p w14:paraId="4C3D547B" w14:textId="77777777" w:rsidR="00AF2650" w:rsidRPr="005362CB" w:rsidRDefault="00AF2650" w:rsidP="00446452">
            <w:pPr>
              <w:spacing w:before="40" w:after="40" w:line="280" w:lineRule="exact"/>
            </w:pPr>
            <w:r w:rsidRPr="005362CB">
              <w:rPr>
                <w:i/>
                <w:iCs/>
              </w:rPr>
              <w:t>Determination of ammonia, nitrogen ammonia content</w:t>
            </w:r>
          </w:p>
        </w:tc>
        <w:tc>
          <w:tcPr>
            <w:tcW w:w="2430" w:type="dxa"/>
            <w:shd w:val="clear" w:color="auto" w:fill="auto"/>
            <w:vAlign w:val="center"/>
          </w:tcPr>
          <w:p w14:paraId="67DECBB2" w14:textId="77777777" w:rsidR="00AF2650" w:rsidRPr="005362CB" w:rsidRDefault="00AF2650" w:rsidP="00446452">
            <w:pPr>
              <w:spacing w:before="40" w:after="40" w:line="280" w:lineRule="exact"/>
              <w:ind w:left="16"/>
              <w:jc w:val="center"/>
            </w:pPr>
            <w:r w:rsidRPr="005362CB">
              <w:t>3 mg/100g</w:t>
            </w:r>
          </w:p>
        </w:tc>
        <w:tc>
          <w:tcPr>
            <w:tcW w:w="1890" w:type="dxa"/>
            <w:shd w:val="clear" w:color="auto" w:fill="auto"/>
            <w:vAlign w:val="center"/>
          </w:tcPr>
          <w:p w14:paraId="693963C6" w14:textId="77777777" w:rsidR="00AF2650" w:rsidRPr="005362CB" w:rsidRDefault="00AF2650" w:rsidP="00446452">
            <w:pPr>
              <w:spacing w:before="40" w:after="40" w:line="280" w:lineRule="exact"/>
              <w:jc w:val="center"/>
            </w:pPr>
            <w:r w:rsidRPr="005362CB">
              <w:t>CASE.CT.0175 (2020) (Ref. TCVN 3706:</w:t>
            </w:r>
            <w:r w:rsidRPr="005362CB">
              <w:rPr>
                <w:lang w:val="vi-VN"/>
              </w:rPr>
              <w:t xml:space="preserve"> </w:t>
            </w:r>
            <w:r w:rsidRPr="005362CB">
              <w:t>1990)</w:t>
            </w:r>
          </w:p>
        </w:tc>
      </w:tr>
      <w:tr w:rsidR="00AF2650" w:rsidRPr="005362CB" w14:paraId="27EDB640" w14:textId="77777777" w:rsidTr="00446452">
        <w:trPr>
          <w:cantSplit/>
          <w:trHeight w:val="567"/>
        </w:trPr>
        <w:tc>
          <w:tcPr>
            <w:tcW w:w="600" w:type="dxa"/>
            <w:shd w:val="clear" w:color="auto" w:fill="auto"/>
            <w:vAlign w:val="center"/>
          </w:tcPr>
          <w:p w14:paraId="237A77FD"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2C59F10A" w14:textId="77777777" w:rsidR="00AF2650" w:rsidRPr="005362CB" w:rsidRDefault="00AF2650" w:rsidP="00446452">
            <w:pPr>
              <w:widowControl w:val="0"/>
              <w:autoSpaceDE w:val="0"/>
              <w:autoSpaceDN w:val="0"/>
              <w:spacing w:before="40" w:after="40" w:line="280" w:lineRule="exact"/>
              <w:jc w:val="center"/>
              <w:rPr>
                <w:b/>
                <w:w w:val="105"/>
              </w:rPr>
            </w:pPr>
            <w:r w:rsidRPr="005362CB">
              <w:rPr>
                <w:b/>
                <w:w w:val="105"/>
              </w:rPr>
              <w:t>Thủy sản</w:t>
            </w:r>
          </w:p>
          <w:p w14:paraId="1180D517" w14:textId="77777777" w:rsidR="00AF2650" w:rsidRPr="005362CB" w:rsidRDefault="00AF2650" w:rsidP="00446452">
            <w:pPr>
              <w:spacing w:before="40" w:after="40" w:line="280" w:lineRule="exact"/>
              <w:jc w:val="center"/>
              <w:rPr>
                <w:b/>
              </w:rPr>
            </w:pPr>
            <w:r w:rsidRPr="005362CB">
              <w:rPr>
                <w:b/>
                <w:i/>
              </w:rPr>
              <w:t>Fisheries</w:t>
            </w:r>
          </w:p>
        </w:tc>
        <w:tc>
          <w:tcPr>
            <w:tcW w:w="3484" w:type="dxa"/>
            <w:shd w:val="clear" w:color="auto" w:fill="auto"/>
            <w:vAlign w:val="center"/>
          </w:tcPr>
          <w:p w14:paraId="167B9FA3" w14:textId="77777777" w:rsidR="00AF2650" w:rsidRPr="005362CB" w:rsidRDefault="00AF2650" w:rsidP="00446452">
            <w:pPr>
              <w:widowControl w:val="0"/>
              <w:autoSpaceDE w:val="0"/>
              <w:autoSpaceDN w:val="0"/>
              <w:spacing w:before="40" w:after="40" w:line="280" w:lineRule="exact"/>
            </w:pPr>
            <w:r w:rsidRPr="005362CB">
              <w:t>Xác định dư lượng Diethylstilbestrol (DES)</w:t>
            </w:r>
          </w:p>
          <w:p w14:paraId="1FA7E03F" w14:textId="77777777" w:rsidR="00AF2650" w:rsidRPr="005362CB" w:rsidRDefault="00AF2650" w:rsidP="00446452">
            <w:pPr>
              <w:widowControl w:val="0"/>
              <w:autoSpaceDE w:val="0"/>
              <w:autoSpaceDN w:val="0"/>
              <w:spacing w:before="40" w:after="40" w:line="280" w:lineRule="exact"/>
            </w:pPr>
            <w:r w:rsidRPr="005362CB">
              <w:t>Phương pháp LC/MS/MS</w:t>
            </w:r>
          </w:p>
          <w:p w14:paraId="065294ED" w14:textId="77777777" w:rsidR="00AF2650" w:rsidRPr="005362CB" w:rsidRDefault="00AF2650" w:rsidP="00446452">
            <w:pPr>
              <w:widowControl w:val="0"/>
              <w:autoSpaceDE w:val="0"/>
              <w:autoSpaceDN w:val="0"/>
              <w:spacing w:before="40" w:after="40" w:line="280" w:lineRule="exact"/>
              <w:rPr>
                <w:i/>
              </w:rPr>
            </w:pPr>
            <w:r w:rsidRPr="005362CB">
              <w:rPr>
                <w:i/>
              </w:rPr>
              <w:t>Determination of Diethylstilbestrol (DES) residue</w:t>
            </w:r>
          </w:p>
          <w:p w14:paraId="2927F8E1"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7D838CBA" w14:textId="77777777" w:rsidR="00AF2650" w:rsidRPr="005362CB" w:rsidRDefault="00AF2650" w:rsidP="00446452">
            <w:pPr>
              <w:spacing w:before="40" w:after="40" w:line="280" w:lineRule="exact"/>
              <w:ind w:left="16"/>
              <w:jc w:val="center"/>
            </w:pPr>
            <w:r w:rsidRPr="005362CB">
              <w:t xml:space="preserve"> 3 µg/kg</w:t>
            </w:r>
          </w:p>
        </w:tc>
        <w:tc>
          <w:tcPr>
            <w:tcW w:w="1890" w:type="dxa"/>
            <w:shd w:val="clear" w:color="auto" w:fill="auto"/>
            <w:vAlign w:val="center"/>
          </w:tcPr>
          <w:p w14:paraId="3ABAB63B" w14:textId="77777777" w:rsidR="00AF2650" w:rsidRPr="005362CB" w:rsidRDefault="00AF2650" w:rsidP="00446452">
            <w:pPr>
              <w:spacing w:before="40" w:after="40" w:line="280" w:lineRule="exact"/>
              <w:jc w:val="center"/>
            </w:pPr>
            <w:r w:rsidRPr="005362CB">
              <w:t>CASE.CT.0090 (2018)</w:t>
            </w:r>
          </w:p>
        </w:tc>
      </w:tr>
      <w:tr w:rsidR="00AF2650" w:rsidRPr="005362CB" w14:paraId="095F7EAF" w14:textId="77777777" w:rsidTr="00446452">
        <w:trPr>
          <w:cantSplit/>
          <w:trHeight w:val="567"/>
        </w:trPr>
        <w:tc>
          <w:tcPr>
            <w:tcW w:w="600" w:type="dxa"/>
            <w:shd w:val="clear" w:color="auto" w:fill="auto"/>
            <w:vAlign w:val="center"/>
          </w:tcPr>
          <w:p w14:paraId="65756D4B"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64EED15A"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38E2543E" w14:textId="77777777" w:rsidR="00AF2650" w:rsidRPr="005362CB" w:rsidRDefault="00AF2650" w:rsidP="00446452">
            <w:pPr>
              <w:spacing w:before="40" w:after="40" w:line="280" w:lineRule="exact"/>
            </w:pPr>
            <w:r w:rsidRPr="005362CB">
              <w:t>Xác định hàm lượng Colchicine, Chlorpromazine, Ethoxyquin, Praziquantel, Warfarin</w:t>
            </w:r>
          </w:p>
          <w:p w14:paraId="5DC6B39A" w14:textId="77777777" w:rsidR="00AF2650" w:rsidRPr="005362CB" w:rsidRDefault="00AF2650" w:rsidP="00446452">
            <w:pPr>
              <w:spacing w:before="40" w:after="40" w:line="280" w:lineRule="exact"/>
            </w:pPr>
            <w:r w:rsidRPr="005362CB">
              <w:t>Phương pháp LC/MS/MS</w:t>
            </w:r>
          </w:p>
          <w:p w14:paraId="2AE4F60F" w14:textId="77777777" w:rsidR="00AF2650" w:rsidRPr="005362CB" w:rsidRDefault="00AF2650" w:rsidP="00446452">
            <w:pPr>
              <w:spacing w:before="40" w:after="40" w:line="280" w:lineRule="exact"/>
              <w:rPr>
                <w:i/>
              </w:rPr>
            </w:pPr>
            <w:r w:rsidRPr="005362CB">
              <w:rPr>
                <w:i/>
              </w:rPr>
              <w:t>Determination of Colchicine, Chlorpromazine, Ethoxyquin, Praziquantel, Warfarin content</w:t>
            </w:r>
          </w:p>
          <w:p w14:paraId="2CC0727F"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6DF52BD4" w14:textId="77777777" w:rsidR="00AF2650" w:rsidRPr="005362CB" w:rsidRDefault="00AF2650" w:rsidP="00446452">
            <w:pPr>
              <w:spacing w:before="40" w:after="40" w:line="280" w:lineRule="exact"/>
              <w:jc w:val="center"/>
            </w:pPr>
            <w:r w:rsidRPr="005362CB">
              <w:t>Colchicine: 3</w:t>
            </w:r>
            <w:r w:rsidRPr="005362CB">
              <w:rPr>
                <w:lang w:val="vi-VN"/>
              </w:rPr>
              <w:t xml:space="preserve"> </w:t>
            </w:r>
            <w:r w:rsidRPr="005362CB">
              <w:t>µg/</w:t>
            </w:r>
            <w:proofErr w:type="gramStart"/>
            <w:r w:rsidRPr="005362CB">
              <w:t>kg  Chlorpromazine</w:t>
            </w:r>
            <w:proofErr w:type="gramEnd"/>
            <w:r w:rsidRPr="005362CB">
              <w:t>: 3µg/kg</w:t>
            </w:r>
          </w:p>
          <w:p w14:paraId="719F5EF8" w14:textId="77777777" w:rsidR="00AF2650" w:rsidRPr="005362CB" w:rsidRDefault="00AF2650" w:rsidP="00446452">
            <w:pPr>
              <w:spacing w:before="40" w:after="40" w:line="280" w:lineRule="exact"/>
              <w:jc w:val="center"/>
            </w:pPr>
            <w:r w:rsidRPr="005362CB">
              <w:t>Ethoxyquin: 10 µg/kg</w:t>
            </w:r>
          </w:p>
          <w:p w14:paraId="0A0B5326" w14:textId="77777777" w:rsidR="00AF2650" w:rsidRPr="005362CB" w:rsidRDefault="00AF2650" w:rsidP="00446452">
            <w:pPr>
              <w:spacing w:before="40" w:after="40" w:line="280" w:lineRule="exact"/>
              <w:jc w:val="center"/>
            </w:pPr>
            <w:r w:rsidRPr="005362CB">
              <w:t>Praziquantel: 10 µg/kg</w:t>
            </w:r>
          </w:p>
          <w:p w14:paraId="6F818070" w14:textId="77777777" w:rsidR="00AF2650" w:rsidRPr="005362CB" w:rsidRDefault="00AF2650" w:rsidP="00446452">
            <w:pPr>
              <w:spacing w:before="40" w:after="40" w:line="280" w:lineRule="exact"/>
              <w:jc w:val="center"/>
            </w:pPr>
            <w:r w:rsidRPr="005362CB">
              <w:t>Warfarin: 10</w:t>
            </w:r>
            <w:r w:rsidRPr="005362CB">
              <w:rPr>
                <w:lang w:val="vi-VN"/>
              </w:rPr>
              <w:t xml:space="preserve"> </w:t>
            </w:r>
            <w:r w:rsidRPr="005362CB">
              <w:t>µg/kg</w:t>
            </w:r>
          </w:p>
        </w:tc>
        <w:tc>
          <w:tcPr>
            <w:tcW w:w="1890" w:type="dxa"/>
            <w:shd w:val="clear" w:color="auto" w:fill="auto"/>
            <w:vAlign w:val="center"/>
          </w:tcPr>
          <w:p w14:paraId="56294C43" w14:textId="77777777" w:rsidR="00AF2650" w:rsidRPr="005362CB" w:rsidRDefault="00AF2650" w:rsidP="00446452">
            <w:pPr>
              <w:spacing w:before="40" w:after="40" w:line="280" w:lineRule="exact"/>
              <w:jc w:val="center"/>
            </w:pPr>
            <w:r w:rsidRPr="005362CB">
              <w:t>CASE.CT.0092 (2018)</w:t>
            </w:r>
          </w:p>
        </w:tc>
      </w:tr>
      <w:tr w:rsidR="00AF2650" w:rsidRPr="005362CB" w14:paraId="0B2941A2" w14:textId="77777777" w:rsidTr="00446452">
        <w:trPr>
          <w:cantSplit/>
          <w:trHeight w:val="567"/>
        </w:trPr>
        <w:tc>
          <w:tcPr>
            <w:tcW w:w="600" w:type="dxa"/>
            <w:shd w:val="clear" w:color="auto" w:fill="auto"/>
            <w:vAlign w:val="center"/>
          </w:tcPr>
          <w:p w14:paraId="2F8BB8F8"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1E43E12E"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2D226872" w14:textId="77777777" w:rsidR="00AF2650" w:rsidRPr="005362CB" w:rsidRDefault="00AF2650" w:rsidP="00446452">
            <w:pPr>
              <w:spacing w:before="40" w:after="40" w:line="280" w:lineRule="exact"/>
              <w:rPr>
                <w:vertAlign w:val="superscript"/>
              </w:rPr>
            </w:pPr>
            <w:r w:rsidRPr="005362CB">
              <w:t xml:space="preserve">Xác định dư lượng nhóm nitroimidazoles </w:t>
            </w:r>
          </w:p>
          <w:p w14:paraId="1C0DA2E0" w14:textId="77777777" w:rsidR="00AF2650" w:rsidRPr="005362CB" w:rsidRDefault="00AF2650" w:rsidP="00446452">
            <w:pPr>
              <w:spacing w:before="40" w:after="40" w:line="280" w:lineRule="exact"/>
              <w:rPr>
                <w:lang w:val="es-VE"/>
              </w:rPr>
            </w:pPr>
            <w:r w:rsidRPr="005362CB">
              <w:rPr>
                <w:lang w:val="es-VE"/>
              </w:rPr>
              <w:t>Phương pháp LC/MS/MS</w:t>
            </w:r>
          </w:p>
          <w:p w14:paraId="522E2D76" w14:textId="77777777" w:rsidR="00AF2650" w:rsidRPr="005362CB" w:rsidRDefault="00AF2650" w:rsidP="00446452">
            <w:pPr>
              <w:spacing w:before="40" w:after="40" w:line="280" w:lineRule="exact"/>
              <w:rPr>
                <w:i/>
              </w:rPr>
            </w:pPr>
            <w:r w:rsidRPr="005362CB">
              <w:rPr>
                <w:i/>
              </w:rPr>
              <w:t>Determination of nitroimidazoles group residue</w:t>
            </w:r>
          </w:p>
          <w:p w14:paraId="5092E9A6"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2F1A60B8" w14:textId="77777777" w:rsidR="00AF2650" w:rsidRPr="005362CB" w:rsidRDefault="00AF2650" w:rsidP="00446452">
            <w:pPr>
              <w:spacing w:before="40" w:after="40" w:line="280" w:lineRule="exact"/>
              <w:ind w:left="16"/>
              <w:jc w:val="center"/>
            </w:pPr>
            <w:r w:rsidRPr="005362CB">
              <w:t xml:space="preserve">Phụ lục 8/ </w:t>
            </w:r>
            <w:r w:rsidRPr="005362CB">
              <w:rPr>
                <w:i/>
              </w:rPr>
              <w:t>Appendix 8</w:t>
            </w:r>
          </w:p>
        </w:tc>
        <w:tc>
          <w:tcPr>
            <w:tcW w:w="1890" w:type="dxa"/>
            <w:shd w:val="clear" w:color="auto" w:fill="auto"/>
            <w:vAlign w:val="center"/>
          </w:tcPr>
          <w:p w14:paraId="21FD3D66" w14:textId="77777777" w:rsidR="00AF2650" w:rsidRPr="005362CB" w:rsidRDefault="00AF2650" w:rsidP="00446452">
            <w:pPr>
              <w:spacing w:before="40" w:after="40" w:line="280" w:lineRule="exact"/>
              <w:jc w:val="center"/>
            </w:pPr>
            <w:r w:rsidRPr="005362CB">
              <w:t>CASE.CT.0113 (2018)</w:t>
            </w:r>
          </w:p>
        </w:tc>
      </w:tr>
      <w:tr w:rsidR="00AF2650" w:rsidRPr="005362CB" w14:paraId="2A8F053A" w14:textId="77777777" w:rsidTr="00446452">
        <w:trPr>
          <w:cantSplit/>
          <w:trHeight w:val="567"/>
        </w:trPr>
        <w:tc>
          <w:tcPr>
            <w:tcW w:w="600" w:type="dxa"/>
            <w:shd w:val="clear" w:color="auto" w:fill="auto"/>
            <w:vAlign w:val="center"/>
          </w:tcPr>
          <w:p w14:paraId="48C79395" w14:textId="77777777" w:rsidR="00AF2650" w:rsidRPr="005362CB" w:rsidRDefault="00AF2650" w:rsidP="00AC03D6">
            <w:pPr>
              <w:numPr>
                <w:ilvl w:val="0"/>
                <w:numId w:val="7"/>
              </w:numPr>
              <w:tabs>
                <w:tab w:val="num" w:pos="936"/>
              </w:tabs>
              <w:spacing w:before="40" w:after="40" w:line="280" w:lineRule="exact"/>
              <w:ind w:left="936"/>
              <w:jc w:val="center"/>
            </w:pPr>
            <w:r w:rsidRPr="005362CB">
              <w:br w:type="page"/>
            </w:r>
          </w:p>
        </w:tc>
        <w:tc>
          <w:tcPr>
            <w:tcW w:w="1800" w:type="dxa"/>
            <w:vMerge w:val="restart"/>
            <w:shd w:val="clear" w:color="auto" w:fill="auto"/>
            <w:vAlign w:val="center"/>
          </w:tcPr>
          <w:p w14:paraId="2B7589A8" w14:textId="77777777" w:rsidR="00AF2650" w:rsidRPr="005362CB" w:rsidRDefault="00AF2650" w:rsidP="00446452">
            <w:pPr>
              <w:widowControl w:val="0"/>
              <w:autoSpaceDE w:val="0"/>
              <w:autoSpaceDN w:val="0"/>
              <w:spacing w:before="40" w:after="40" w:line="280" w:lineRule="exact"/>
              <w:jc w:val="center"/>
              <w:rPr>
                <w:b/>
                <w:w w:val="105"/>
              </w:rPr>
            </w:pPr>
            <w:r w:rsidRPr="005362CB">
              <w:rPr>
                <w:b/>
                <w:w w:val="105"/>
              </w:rPr>
              <w:t>Thủy sản</w:t>
            </w:r>
          </w:p>
          <w:p w14:paraId="572EB34B" w14:textId="77777777" w:rsidR="00AF2650" w:rsidRPr="005362CB" w:rsidRDefault="00AF2650" w:rsidP="00446452">
            <w:pPr>
              <w:spacing w:before="40" w:after="40" w:line="280" w:lineRule="exact"/>
              <w:jc w:val="center"/>
              <w:rPr>
                <w:b/>
                <w:w w:val="105"/>
              </w:rPr>
            </w:pPr>
            <w:r w:rsidRPr="005362CB">
              <w:rPr>
                <w:b/>
                <w:i/>
              </w:rPr>
              <w:t>Fisheries</w:t>
            </w:r>
          </w:p>
        </w:tc>
        <w:tc>
          <w:tcPr>
            <w:tcW w:w="3484" w:type="dxa"/>
            <w:shd w:val="clear" w:color="auto" w:fill="auto"/>
            <w:vAlign w:val="center"/>
          </w:tcPr>
          <w:p w14:paraId="35A1261A" w14:textId="77777777" w:rsidR="00AF2650" w:rsidRPr="005362CB" w:rsidRDefault="00AF2650" w:rsidP="00446452">
            <w:pPr>
              <w:spacing w:before="40" w:after="40" w:line="280" w:lineRule="exact"/>
            </w:pPr>
            <w:r w:rsidRPr="005362CB">
              <w:t>Xác định hàm lượng Benzalkonium chloride (BKC)</w:t>
            </w:r>
          </w:p>
          <w:p w14:paraId="023F95D5" w14:textId="77777777" w:rsidR="00AF2650" w:rsidRPr="005362CB" w:rsidRDefault="00AF2650" w:rsidP="00446452">
            <w:pPr>
              <w:spacing w:before="40" w:after="40" w:line="280" w:lineRule="exact"/>
            </w:pPr>
            <w:r w:rsidRPr="005362CB">
              <w:t>Phương pháp LC/MS/MS</w:t>
            </w:r>
          </w:p>
          <w:p w14:paraId="5C63AC72" w14:textId="77777777" w:rsidR="00AF2650" w:rsidRPr="005362CB" w:rsidRDefault="00AF2650" w:rsidP="00446452">
            <w:pPr>
              <w:spacing w:before="40" w:after="40" w:line="280" w:lineRule="exact"/>
              <w:rPr>
                <w:i/>
              </w:rPr>
            </w:pPr>
            <w:r w:rsidRPr="005362CB">
              <w:rPr>
                <w:i/>
              </w:rPr>
              <w:t>Determination of Benzalkonium chloride (BKC) content</w:t>
            </w:r>
          </w:p>
          <w:p w14:paraId="76DB87BA" w14:textId="77777777" w:rsidR="00AF2650" w:rsidRPr="005362CB" w:rsidRDefault="00AF2650" w:rsidP="00446452">
            <w:pPr>
              <w:spacing w:before="40" w:after="40" w:line="280" w:lineRule="exact"/>
            </w:pPr>
            <w:r w:rsidRPr="005362CB">
              <w:rPr>
                <w:i/>
                <w:lang w:val="es-VE"/>
              </w:rPr>
              <w:t xml:space="preserve">LC/MS/MS </w:t>
            </w:r>
            <w:r w:rsidRPr="005362CB">
              <w:rPr>
                <w:i/>
              </w:rPr>
              <w:t>method</w:t>
            </w:r>
          </w:p>
        </w:tc>
        <w:tc>
          <w:tcPr>
            <w:tcW w:w="2430" w:type="dxa"/>
            <w:shd w:val="clear" w:color="auto" w:fill="auto"/>
            <w:vAlign w:val="center"/>
          </w:tcPr>
          <w:p w14:paraId="5EF2D425" w14:textId="77777777" w:rsidR="00AF2650" w:rsidRPr="005362CB" w:rsidRDefault="00AF2650" w:rsidP="00446452">
            <w:pPr>
              <w:spacing w:before="40" w:after="40" w:line="280" w:lineRule="exact"/>
              <w:ind w:left="16"/>
              <w:jc w:val="center"/>
            </w:pPr>
            <w:r w:rsidRPr="005362CB">
              <w:t>10 µg/kg</w:t>
            </w:r>
          </w:p>
        </w:tc>
        <w:tc>
          <w:tcPr>
            <w:tcW w:w="1890" w:type="dxa"/>
            <w:shd w:val="clear" w:color="auto" w:fill="auto"/>
            <w:vAlign w:val="center"/>
          </w:tcPr>
          <w:p w14:paraId="24C166BC" w14:textId="77777777" w:rsidR="00AF2650" w:rsidRPr="005362CB" w:rsidRDefault="00AF2650" w:rsidP="00446452">
            <w:pPr>
              <w:spacing w:before="40" w:after="40" w:line="280" w:lineRule="exact"/>
              <w:jc w:val="center"/>
            </w:pPr>
            <w:r w:rsidRPr="005362CB">
              <w:t>CASE.SK.0036 (2018)</w:t>
            </w:r>
          </w:p>
        </w:tc>
      </w:tr>
      <w:tr w:rsidR="00AF2650" w:rsidRPr="005362CB" w14:paraId="4CD4FF29" w14:textId="77777777" w:rsidTr="00446452">
        <w:trPr>
          <w:cantSplit/>
          <w:trHeight w:val="567"/>
        </w:trPr>
        <w:tc>
          <w:tcPr>
            <w:tcW w:w="600" w:type="dxa"/>
            <w:shd w:val="clear" w:color="auto" w:fill="auto"/>
            <w:vAlign w:val="center"/>
          </w:tcPr>
          <w:p w14:paraId="4BC84E1F"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E69E31C"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1F3A9FEF" w14:textId="77777777" w:rsidR="00AF2650" w:rsidRPr="005362CB" w:rsidRDefault="00AF2650" w:rsidP="00446452">
            <w:pPr>
              <w:spacing w:before="40" w:after="40" w:line="280" w:lineRule="exact"/>
            </w:pPr>
            <w:r w:rsidRPr="005362CB">
              <w:t>Xác định hàm lượng EDTA</w:t>
            </w:r>
          </w:p>
          <w:p w14:paraId="271669D8" w14:textId="77777777" w:rsidR="00AF2650" w:rsidRPr="005362CB" w:rsidRDefault="00AF2650" w:rsidP="00446452">
            <w:pPr>
              <w:spacing w:before="40" w:after="40" w:line="280" w:lineRule="exact"/>
            </w:pPr>
            <w:r w:rsidRPr="005362CB">
              <w:t>Phương pháp HPLC-UV</w:t>
            </w:r>
          </w:p>
          <w:p w14:paraId="21E74B07" w14:textId="77777777" w:rsidR="00AF2650" w:rsidRPr="005362CB" w:rsidRDefault="00AF2650" w:rsidP="00446452">
            <w:pPr>
              <w:spacing w:before="40" w:after="40" w:line="280" w:lineRule="exact"/>
              <w:rPr>
                <w:i/>
              </w:rPr>
            </w:pPr>
            <w:r w:rsidRPr="005362CB">
              <w:rPr>
                <w:i/>
              </w:rPr>
              <w:t>Determination of EDTA content</w:t>
            </w:r>
          </w:p>
          <w:p w14:paraId="413610ED" w14:textId="77777777" w:rsidR="00AF2650" w:rsidRPr="005362CB" w:rsidRDefault="00AF2650" w:rsidP="00446452">
            <w:pPr>
              <w:spacing w:before="40" w:after="40" w:line="280" w:lineRule="exact"/>
            </w:pPr>
            <w:r w:rsidRPr="005362CB">
              <w:rPr>
                <w:i/>
                <w:lang w:val="es-VE"/>
              </w:rPr>
              <w:t xml:space="preserve">HPLC-UV </w:t>
            </w:r>
            <w:r w:rsidRPr="005362CB">
              <w:rPr>
                <w:i/>
              </w:rPr>
              <w:t>method</w:t>
            </w:r>
          </w:p>
        </w:tc>
        <w:tc>
          <w:tcPr>
            <w:tcW w:w="2430" w:type="dxa"/>
            <w:shd w:val="clear" w:color="auto" w:fill="auto"/>
            <w:vAlign w:val="center"/>
          </w:tcPr>
          <w:p w14:paraId="52343594" w14:textId="77777777" w:rsidR="00AF2650" w:rsidRPr="005362CB" w:rsidRDefault="00AF2650" w:rsidP="00446452">
            <w:pPr>
              <w:spacing w:before="40" w:after="40" w:line="280" w:lineRule="exact"/>
              <w:jc w:val="center"/>
            </w:pPr>
            <w:r w:rsidRPr="005362CB">
              <w:t>15 mg/kg</w:t>
            </w:r>
          </w:p>
        </w:tc>
        <w:tc>
          <w:tcPr>
            <w:tcW w:w="1890" w:type="dxa"/>
            <w:shd w:val="clear" w:color="auto" w:fill="auto"/>
            <w:vAlign w:val="center"/>
          </w:tcPr>
          <w:p w14:paraId="37F854AB" w14:textId="77777777" w:rsidR="00AF2650" w:rsidRPr="005362CB" w:rsidRDefault="00AF2650" w:rsidP="00446452">
            <w:pPr>
              <w:spacing w:before="40" w:after="40" w:line="280" w:lineRule="exact"/>
              <w:jc w:val="center"/>
            </w:pPr>
            <w:r w:rsidRPr="005362CB">
              <w:t>CASE.SK.0116 (2018)</w:t>
            </w:r>
          </w:p>
        </w:tc>
      </w:tr>
      <w:tr w:rsidR="00AF2650" w:rsidRPr="005362CB" w14:paraId="1229A5D9" w14:textId="77777777" w:rsidTr="00446452">
        <w:trPr>
          <w:cantSplit/>
          <w:trHeight w:val="567"/>
        </w:trPr>
        <w:tc>
          <w:tcPr>
            <w:tcW w:w="600" w:type="dxa"/>
            <w:shd w:val="clear" w:color="auto" w:fill="auto"/>
            <w:vAlign w:val="center"/>
          </w:tcPr>
          <w:p w14:paraId="224D95F9"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157F2F47"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4B4564A6" w14:textId="77777777" w:rsidR="00AF2650" w:rsidRPr="005362CB" w:rsidRDefault="00AF2650" w:rsidP="00446452">
            <w:pPr>
              <w:spacing w:before="40" w:after="40" w:line="280" w:lineRule="exact"/>
            </w:pPr>
            <w:r w:rsidRPr="005362CB">
              <w:t>Xác định dư lượng Nitrovin</w:t>
            </w:r>
          </w:p>
          <w:p w14:paraId="40331470" w14:textId="77777777" w:rsidR="00AF2650" w:rsidRPr="005362CB" w:rsidRDefault="00AF2650" w:rsidP="00446452">
            <w:pPr>
              <w:spacing w:before="40" w:after="40" w:line="280" w:lineRule="exact"/>
            </w:pPr>
            <w:r w:rsidRPr="005362CB">
              <w:t>Phương pháp LC/MS/MS</w:t>
            </w:r>
          </w:p>
          <w:p w14:paraId="02A3E841" w14:textId="77777777" w:rsidR="00AF2650" w:rsidRPr="005362CB" w:rsidRDefault="00AF2650" w:rsidP="00446452">
            <w:pPr>
              <w:spacing w:before="40" w:after="40" w:line="280" w:lineRule="exact"/>
              <w:rPr>
                <w:i/>
              </w:rPr>
            </w:pPr>
            <w:r w:rsidRPr="005362CB">
              <w:rPr>
                <w:i/>
              </w:rPr>
              <w:t>Determination of Nitrovin residue</w:t>
            </w:r>
          </w:p>
          <w:p w14:paraId="6511B7BD" w14:textId="77777777" w:rsidR="00AF2650" w:rsidRPr="005362CB" w:rsidRDefault="00AF2650" w:rsidP="00446452">
            <w:pPr>
              <w:spacing w:before="40" w:after="40" w:line="280" w:lineRule="exact"/>
            </w:pPr>
            <w:r w:rsidRPr="005362CB">
              <w:rPr>
                <w:i/>
                <w:lang w:val="es-VE"/>
              </w:rPr>
              <w:t>LC/MS/MS</w:t>
            </w:r>
            <w:r w:rsidRPr="005362CB">
              <w:rPr>
                <w:i/>
              </w:rPr>
              <w:t xml:space="preserve"> method</w:t>
            </w:r>
          </w:p>
        </w:tc>
        <w:tc>
          <w:tcPr>
            <w:tcW w:w="2430" w:type="dxa"/>
            <w:shd w:val="clear" w:color="auto" w:fill="auto"/>
            <w:vAlign w:val="center"/>
          </w:tcPr>
          <w:p w14:paraId="73C2BB5B" w14:textId="77777777" w:rsidR="00AF2650" w:rsidRPr="005362CB" w:rsidRDefault="00AF2650" w:rsidP="00446452">
            <w:pPr>
              <w:spacing w:before="40" w:after="40" w:line="280" w:lineRule="exact"/>
              <w:jc w:val="center"/>
            </w:pPr>
            <w:r w:rsidRPr="005362CB">
              <w:t>3 µg/kg</w:t>
            </w:r>
          </w:p>
        </w:tc>
        <w:tc>
          <w:tcPr>
            <w:tcW w:w="1890" w:type="dxa"/>
            <w:shd w:val="clear" w:color="auto" w:fill="auto"/>
            <w:vAlign w:val="center"/>
          </w:tcPr>
          <w:p w14:paraId="109A7FE8" w14:textId="77777777" w:rsidR="00AF2650" w:rsidRPr="005362CB" w:rsidRDefault="00AF2650" w:rsidP="00446452">
            <w:pPr>
              <w:spacing w:before="40" w:after="40" w:line="280" w:lineRule="exact"/>
              <w:jc w:val="center"/>
            </w:pPr>
            <w:r w:rsidRPr="005362CB">
              <w:t>CASE.SK.0035 (2018)</w:t>
            </w:r>
          </w:p>
        </w:tc>
      </w:tr>
      <w:tr w:rsidR="00AF2650" w:rsidRPr="005362CB" w14:paraId="063175AF" w14:textId="77777777" w:rsidTr="00446452">
        <w:trPr>
          <w:cantSplit/>
          <w:trHeight w:val="567"/>
        </w:trPr>
        <w:tc>
          <w:tcPr>
            <w:tcW w:w="600" w:type="dxa"/>
            <w:shd w:val="clear" w:color="auto" w:fill="auto"/>
            <w:vAlign w:val="center"/>
          </w:tcPr>
          <w:p w14:paraId="62CC4302"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1338103"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3FE92F66" w14:textId="77777777" w:rsidR="00AF2650" w:rsidRPr="005362CB" w:rsidRDefault="00AF2650" w:rsidP="00446452">
            <w:pPr>
              <w:widowControl w:val="0"/>
              <w:autoSpaceDE w:val="0"/>
              <w:autoSpaceDN w:val="0"/>
              <w:spacing w:before="40" w:after="40" w:line="280" w:lineRule="exact"/>
            </w:pPr>
            <w:r w:rsidRPr="005362CB">
              <w:rPr>
                <w:w w:val="105"/>
              </w:rPr>
              <w:t>Xác định hàm lượng chất béo</w:t>
            </w:r>
          </w:p>
          <w:p w14:paraId="6FCC37B0" w14:textId="77777777" w:rsidR="00AF2650" w:rsidRPr="005362CB" w:rsidRDefault="00AF2650" w:rsidP="00446452">
            <w:pPr>
              <w:spacing w:before="40" w:after="40" w:line="280" w:lineRule="exact"/>
            </w:pPr>
            <w:r w:rsidRPr="005362CB">
              <w:rPr>
                <w:i/>
                <w:iCs/>
              </w:rPr>
              <w:t>Determination of fat content</w:t>
            </w:r>
          </w:p>
        </w:tc>
        <w:tc>
          <w:tcPr>
            <w:tcW w:w="2430" w:type="dxa"/>
            <w:shd w:val="clear" w:color="auto" w:fill="auto"/>
            <w:vAlign w:val="center"/>
          </w:tcPr>
          <w:p w14:paraId="088160C3" w14:textId="77777777" w:rsidR="00AF2650" w:rsidRPr="005362CB" w:rsidRDefault="00AF2650" w:rsidP="00446452">
            <w:pPr>
              <w:spacing w:before="40" w:after="40" w:line="280" w:lineRule="exact"/>
              <w:jc w:val="center"/>
            </w:pPr>
            <w:r w:rsidRPr="005362CB">
              <w:t>0,06%</w:t>
            </w:r>
          </w:p>
        </w:tc>
        <w:tc>
          <w:tcPr>
            <w:tcW w:w="1890" w:type="dxa"/>
            <w:shd w:val="clear" w:color="auto" w:fill="auto"/>
            <w:vAlign w:val="center"/>
          </w:tcPr>
          <w:p w14:paraId="6669DC33" w14:textId="77777777" w:rsidR="00AF2650" w:rsidRPr="005362CB" w:rsidRDefault="00AF2650" w:rsidP="00446452">
            <w:pPr>
              <w:spacing w:before="40" w:after="40" w:line="280" w:lineRule="exact"/>
              <w:jc w:val="center"/>
            </w:pPr>
            <w:r w:rsidRPr="005362CB">
              <w:rPr>
                <w:w w:val="105"/>
              </w:rPr>
              <w:t>TCVN 3703:2009</w:t>
            </w:r>
          </w:p>
        </w:tc>
      </w:tr>
      <w:tr w:rsidR="00AF2650" w:rsidRPr="005362CB" w14:paraId="73FAB0C4" w14:textId="77777777" w:rsidTr="00446452">
        <w:trPr>
          <w:cantSplit/>
          <w:trHeight w:val="567"/>
        </w:trPr>
        <w:tc>
          <w:tcPr>
            <w:tcW w:w="600" w:type="dxa"/>
            <w:shd w:val="clear" w:color="auto" w:fill="auto"/>
            <w:vAlign w:val="center"/>
          </w:tcPr>
          <w:p w14:paraId="327C764B"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6BD2EC2B"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15BB0E0F" w14:textId="77777777" w:rsidR="00AF2650" w:rsidRPr="005362CB" w:rsidRDefault="00AF2650" w:rsidP="00446452">
            <w:pPr>
              <w:widowControl w:val="0"/>
              <w:autoSpaceDE w:val="0"/>
              <w:autoSpaceDN w:val="0"/>
              <w:spacing w:before="40" w:after="40" w:line="280" w:lineRule="exact"/>
              <w:rPr>
                <w:spacing w:val="-20"/>
              </w:rPr>
            </w:pPr>
            <w:r w:rsidRPr="005362CB">
              <w:t>Xác định hàm lượng axit citric, natri citrate, kali citrate (quy đổi từ axit citric)</w:t>
            </w:r>
          </w:p>
          <w:p w14:paraId="4417003C" w14:textId="77777777" w:rsidR="00AF2650" w:rsidRPr="005362CB" w:rsidRDefault="00AF2650" w:rsidP="00446452">
            <w:pPr>
              <w:widowControl w:val="0"/>
              <w:autoSpaceDE w:val="0"/>
              <w:autoSpaceDN w:val="0"/>
              <w:spacing w:before="40" w:after="40" w:line="280" w:lineRule="exact"/>
            </w:pPr>
            <w:r w:rsidRPr="005362CB">
              <w:t>Phương pháp LC/MS/MS</w:t>
            </w:r>
          </w:p>
          <w:p w14:paraId="4170CCC6" w14:textId="77777777" w:rsidR="00AF2650" w:rsidRPr="005362CB" w:rsidRDefault="00AF2650" w:rsidP="00446452">
            <w:pPr>
              <w:widowControl w:val="0"/>
              <w:autoSpaceDE w:val="0"/>
              <w:autoSpaceDN w:val="0"/>
              <w:spacing w:before="40" w:after="40" w:line="280" w:lineRule="exact"/>
              <w:rPr>
                <w:i/>
              </w:rPr>
            </w:pPr>
            <w:r w:rsidRPr="005362CB">
              <w:rPr>
                <w:i/>
              </w:rPr>
              <w:t>Determination of citric acid, sodium citrate, posstasium citrate content (converted from citric acid)</w:t>
            </w:r>
          </w:p>
          <w:p w14:paraId="1F6C8CA4"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225C38B6" w14:textId="77777777" w:rsidR="00AF2650" w:rsidRPr="005362CB" w:rsidRDefault="00AF2650" w:rsidP="00446452">
            <w:pPr>
              <w:widowControl w:val="0"/>
              <w:autoSpaceDE w:val="0"/>
              <w:autoSpaceDN w:val="0"/>
              <w:spacing w:before="40" w:after="40" w:line="280" w:lineRule="exact"/>
              <w:ind w:left="16"/>
              <w:jc w:val="center"/>
            </w:pPr>
            <w:r w:rsidRPr="005362CB">
              <w:rPr>
                <w:w w:val="105"/>
              </w:rPr>
              <w:t>Axit citric:</w:t>
            </w:r>
            <w:r w:rsidRPr="005362CB">
              <w:t xml:space="preserve"> 15 mg/kg</w:t>
            </w:r>
          </w:p>
          <w:p w14:paraId="46F85C62" w14:textId="77777777" w:rsidR="00AF2650" w:rsidRPr="005362CB" w:rsidRDefault="00AF2650" w:rsidP="00446452">
            <w:pPr>
              <w:widowControl w:val="0"/>
              <w:autoSpaceDE w:val="0"/>
              <w:autoSpaceDN w:val="0"/>
              <w:spacing w:before="40" w:after="40" w:line="280" w:lineRule="exact"/>
              <w:ind w:left="16"/>
              <w:jc w:val="center"/>
              <w:rPr>
                <w:w w:val="105"/>
              </w:rPr>
            </w:pPr>
            <w:r w:rsidRPr="005362CB">
              <w:rPr>
                <w:w w:val="105"/>
              </w:rPr>
              <w:t>Natri citrate: 20 mg/kg</w:t>
            </w:r>
          </w:p>
          <w:p w14:paraId="40FCF345" w14:textId="77777777" w:rsidR="00AF2650" w:rsidRPr="005362CB" w:rsidRDefault="00AF2650" w:rsidP="00446452">
            <w:pPr>
              <w:spacing w:before="40" w:after="40" w:line="280" w:lineRule="exact"/>
              <w:jc w:val="center"/>
            </w:pPr>
            <w:r w:rsidRPr="005362CB">
              <w:rPr>
                <w:w w:val="105"/>
              </w:rPr>
              <w:t>Kali citrate: 24 mg/kg</w:t>
            </w:r>
          </w:p>
        </w:tc>
        <w:tc>
          <w:tcPr>
            <w:tcW w:w="1890" w:type="dxa"/>
            <w:shd w:val="clear" w:color="auto" w:fill="auto"/>
            <w:vAlign w:val="center"/>
          </w:tcPr>
          <w:p w14:paraId="430D6579" w14:textId="77777777" w:rsidR="00AF2650" w:rsidRPr="005362CB" w:rsidRDefault="00AF2650" w:rsidP="00446452">
            <w:pPr>
              <w:spacing w:before="40" w:after="40" w:line="280" w:lineRule="exact"/>
              <w:jc w:val="center"/>
            </w:pPr>
            <w:r w:rsidRPr="005362CB">
              <w:t>CASE.SK.0048 (2018)</w:t>
            </w:r>
          </w:p>
        </w:tc>
      </w:tr>
      <w:tr w:rsidR="00AF2650" w:rsidRPr="005362CB" w14:paraId="4C40D2B5" w14:textId="77777777" w:rsidTr="00446452">
        <w:trPr>
          <w:cantSplit/>
          <w:trHeight w:val="567"/>
        </w:trPr>
        <w:tc>
          <w:tcPr>
            <w:tcW w:w="600" w:type="dxa"/>
            <w:shd w:val="clear" w:color="auto" w:fill="auto"/>
            <w:vAlign w:val="center"/>
          </w:tcPr>
          <w:p w14:paraId="735C38ED"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400C154"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1C057647" w14:textId="77777777" w:rsidR="00AF2650" w:rsidRPr="005362CB" w:rsidRDefault="00AF2650" w:rsidP="00446452">
            <w:pPr>
              <w:widowControl w:val="0"/>
              <w:autoSpaceDE w:val="0"/>
              <w:autoSpaceDN w:val="0"/>
              <w:spacing w:before="40" w:after="40" w:line="280" w:lineRule="exact"/>
            </w:pPr>
            <w:r w:rsidRPr="005362CB">
              <w:t>Xác định dư lượng Cefotaxime</w:t>
            </w:r>
          </w:p>
          <w:p w14:paraId="18975591" w14:textId="77777777" w:rsidR="00AF2650" w:rsidRPr="005362CB" w:rsidRDefault="00AF2650" w:rsidP="00446452">
            <w:pPr>
              <w:widowControl w:val="0"/>
              <w:autoSpaceDE w:val="0"/>
              <w:autoSpaceDN w:val="0"/>
              <w:spacing w:before="40" w:after="40" w:line="280" w:lineRule="exact"/>
            </w:pPr>
            <w:r w:rsidRPr="005362CB">
              <w:t>Phương pháp LC/MS/MS</w:t>
            </w:r>
          </w:p>
          <w:p w14:paraId="00BA5201" w14:textId="77777777" w:rsidR="00AF2650" w:rsidRPr="005362CB" w:rsidRDefault="00AF2650" w:rsidP="00446452">
            <w:pPr>
              <w:widowControl w:val="0"/>
              <w:autoSpaceDE w:val="0"/>
              <w:autoSpaceDN w:val="0"/>
              <w:spacing w:before="40" w:after="40" w:line="280" w:lineRule="exact"/>
              <w:rPr>
                <w:i/>
              </w:rPr>
            </w:pPr>
            <w:r w:rsidRPr="005362CB">
              <w:rPr>
                <w:i/>
              </w:rPr>
              <w:t>Determination of Cefotaxime residue</w:t>
            </w:r>
          </w:p>
          <w:p w14:paraId="06E897EE"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24193558" w14:textId="77777777" w:rsidR="00AF2650" w:rsidRPr="005362CB" w:rsidRDefault="00AF2650" w:rsidP="00446452">
            <w:pPr>
              <w:spacing w:before="40" w:after="40" w:line="280" w:lineRule="exact"/>
              <w:ind w:left="16"/>
              <w:jc w:val="center"/>
              <w:rPr>
                <w:w w:val="105"/>
              </w:rPr>
            </w:pPr>
            <w:r w:rsidRPr="005362CB">
              <w:t>15 µg/kg</w:t>
            </w:r>
          </w:p>
        </w:tc>
        <w:tc>
          <w:tcPr>
            <w:tcW w:w="1890" w:type="dxa"/>
            <w:shd w:val="clear" w:color="auto" w:fill="auto"/>
            <w:vAlign w:val="center"/>
          </w:tcPr>
          <w:p w14:paraId="76203291" w14:textId="77777777" w:rsidR="00AF2650" w:rsidRPr="005362CB" w:rsidRDefault="00AF2650" w:rsidP="00446452">
            <w:pPr>
              <w:spacing w:before="40" w:after="40" w:line="280" w:lineRule="exact"/>
              <w:jc w:val="center"/>
            </w:pPr>
            <w:r w:rsidRPr="005362CB">
              <w:t>CASE.CT.0156 (2018)</w:t>
            </w:r>
          </w:p>
        </w:tc>
      </w:tr>
      <w:tr w:rsidR="00AF2650" w:rsidRPr="005362CB" w14:paraId="796004FE" w14:textId="77777777" w:rsidTr="00446452">
        <w:trPr>
          <w:cantSplit/>
          <w:trHeight w:val="567"/>
        </w:trPr>
        <w:tc>
          <w:tcPr>
            <w:tcW w:w="600" w:type="dxa"/>
            <w:shd w:val="clear" w:color="auto" w:fill="auto"/>
            <w:vAlign w:val="center"/>
          </w:tcPr>
          <w:p w14:paraId="6DE04CE2"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0F25FDA" w14:textId="77777777" w:rsidR="00AF2650" w:rsidRPr="005362CB" w:rsidRDefault="00AF2650" w:rsidP="00446452">
            <w:pPr>
              <w:spacing w:before="40" w:after="40" w:line="280" w:lineRule="exact"/>
              <w:jc w:val="center"/>
              <w:rPr>
                <w:b/>
                <w:w w:val="105"/>
              </w:rPr>
            </w:pPr>
          </w:p>
        </w:tc>
        <w:tc>
          <w:tcPr>
            <w:tcW w:w="3484" w:type="dxa"/>
            <w:shd w:val="clear" w:color="auto" w:fill="auto"/>
            <w:vAlign w:val="center"/>
          </w:tcPr>
          <w:p w14:paraId="7D5421CE" w14:textId="77777777" w:rsidR="00AF2650" w:rsidRPr="005362CB" w:rsidRDefault="00AF2650" w:rsidP="00446452">
            <w:pPr>
              <w:widowControl w:val="0"/>
              <w:autoSpaceDE w:val="0"/>
              <w:autoSpaceDN w:val="0"/>
              <w:spacing w:before="40" w:after="40" w:line="280" w:lineRule="exact"/>
            </w:pPr>
            <w:r w:rsidRPr="005362CB">
              <w:t>Xác định dư lượng Chlorate (ClO</w:t>
            </w:r>
            <w:r w:rsidRPr="005362CB">
              <w:rPr>
                <w:vertAlign w:val="subscript"/>
              </w:rPr>
              <w:t>3</w:t>
            </w:r>
            <w:r w:rsidRPr="005362CB">
              <w:rPr>
                <w:vertAlign w:val="superscript"/>
              </w:rPr>
              <w:t>-</w:t>
            </w:r>
            <w:r w:rsidRPr="005362CB">
              <w:t>), Perchlorate (ClO</w:t>
            </w:r>
            <w:r w:rsidRPr="005362CB">
              <w:rPr>
                <w:vertAlign w:val="subscript"/>
              </w:rPr>
              <w:t>4</w:t>
            </w:r>
            <w:r w:rsidRPr="005362CB">
              <w:rPr>
                <w:vertAlign w:val="superscript"/>
              </w:rPr>
              <w:t>-</w:t>
            </w:r>
            <w:r w:rsidRPr="005362CB">
              <w:t>)</w:t>
            </w:r>
          </w:p>
          <w:p w14:paraId="1FA1E675" w14:textId="77777777" w:rsidR="00AF2650" w:rsidRPr="005362CB" w:rsidRDefault="00AF2650" w:rsidP="00446452">
            <w:pPr>
              <w:widowControl w:val="0"/>
              <w:autoSpaceDE w:val="0"/>
              <w:autoSpaceDN w:val="0"/>
              <w:spacing w:before="40" w:after="40" w:line="280" w:lineRule="exact"/>
            </w:pPr>
            <w:r w:rsidRPr="005362CB">
              <w:t>Phương pháp LC/MS/MS</w:t>
            </w:r>
          </w:p>
          <w:p w14:paraId="2112CB7B" w14:textId="77777777" w:rsidR="00AF2650" w:rsidRPr="005362CB" w:rsidRDefault="00AF2650" w:rsidP="00446452">
            <w:pPr>
              <w:widowControl w:val="0"/>
              <w:autoSpaceDE w:val="0"/>
              <w:autoSpaceDN w:val="0"/>
              <w:spacing w:before="40" w:after="40" w:line="280" w:lineRule="exact"/>
              <w:rPr>
                <w:i/>
              </w:rPr>
            </w:pPr>
            <w:r w:rsidRPr="005362CB">
              <w:rPr>
                <w:i/>
              </w:rPr>
              <w:t>Determination of Chlorate (ClO</w:t>
            </w:r>
            <w:r w:rsidRPr="005362CB">
              <w:rPr>
                <w:i/>
                <w:vertAlign w:val="subscript"/>
              </w:rPr>
              <w:t>3</w:t>
            </w:r>
            <w:r w:rsidRPr="005362CB">
              <w:rPr>
                <w:i/>
                <w:vertAlign w:val="superscript"/>
              </w:rPr>
              <w:t>-</w:t>
            </w:r>
            <w:r w:rsidRPr="005362CB">
              <w:rPr>
                <w:i/>
              </w:rPr>
              <w:t>), Perchlorate (ClO</w:t>
            </w:r>
            <w:r w:rsidRPr="005362CB">
              <w:rPr>
                <w:i/>
                <w:vertAlign w:val="subscript"/>
              </w:rPr>
              <w:t>4</w:t>
            </w:r>
            <w:r w:rsidRPr="005362CB">
              <w:rPr>
                <w:i/>
                <w:vertAlign w:val="superscript"/>
              </w:rPr>
              <w:t>-</w:t>
            </w:r>
            <w:r w:rsidRPr="005362CB">
              <w:rPr>
                <w:i/>
              </w:rPr>
              <w:t>) residue</w:t>
            </w:r>
          </w:p>
          <w:p w14:paraId="6914F144"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6378B7C2" w14:textId="77777777" w:rsidR="00AF2650" w:rsidRPr="005362CB" w:rsidRDefault="00AF2650" w:rsidP="00446452">
            <w:pPr>
              <w:spacing w:before="40" w:after="40" w:line="280" w:lineRule="exact"/>
              <w:ind w:left="16"/>
              <w:jc w:val="center"/>
            </w:pPr>
            <w:r w:rsidRPr="005362CB">
              <w:t>30 µg/kg</w:t>
            </w:r>
          </w:p>
        </w:tc>
        <w:tc>
          <w:tcPr>
            <w:tcW w:w="1890" w:type="dxa"/>
            <w:shd w:val="clear" w:color="auto" w:fill="auto"/>
            <w:vAlign w:val="center"/>
          </w:tcPr>
          <w:p w14:paraId="292E898F" w14:textId="77777777" w:rsidR="00AF2650" w:rsidRPr="005362CB" w:rsidRDefault="00AF2650" w:rsidP="00446452">
            <w:pPr>
              <w:spacing w:before="40" w:after="40" w:line="280" w:lineRule="exact"/>
              <w:jc w:val="center"/>
            </w:pPr>
            <w:r w:rsidRPr="005362CB">
              <w:t xml:space="preserve">CASE.CT.0167 (2018) </w:t>
            </w:r>
          </w:p>
        </w:tc>
      </w:tr>
      <w:tr w:rsidR="00AF2650" w:rsidRPr="005362CB" w14:paraId="7D901197" w14:textId="77777777" w:rsidTr="00446452">
        <w:trPr>
          <w:cantSplit/>
          <w:trHeight w:val="567"/>
        </w:trPr>
        <w:tc>
          <w:tcPr>
            <w:tcW w:w="600" w:type="dxa"/>
            <w:shd w:val="clear" w:color="auto" w:fill="auto"/>
            <w:vAlign w:val="center"/>
          </w:tcPr>
          <w:p w14:paraId="73AC8080"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3BCAB4FF" w14:textId="77777777" w:rsidR="00AF2650" w:rsidRPr="005362CB" w:rsidRDefault="00AF2650" w:rsidP="00446452">
            <w:pPr>
              <w:spacing w:before="40" w:after="40" w:line="280" w:lineRule="exact"/>
              <w:jc w:val="center"/>
              <w:rPr>
                <w:b/>
              </w:rPr>
            </w:pPr>
            <w:r w:rsidRPr="005362CB">
              <w:rPr>
                <w:b/>
              </w:rPr>
              <w:t>Thủy sản và sản phẩm thủy sản</w:t>
            </w:r>
          </w:p>
          <w:p w14:paraId="6A8E7646" w14:textId="77777777" w:rsidR="00AF2650" w:rsidRPr="005362CB" w:rsidRDefault="00AF2650" w:rsidP="00446452">
            <w:pPr>
              <w:widowControl w:val="0"/>
              <w:autoSpaceDE w:val="0"/>
              <w:autoSpaceDN w:val="0"/>
              <w:spacing w:before="40" w:after="40" w:line="280" w:lineRule="exact"/>
              <w:jc w:val="center"/>
              <w:rPr>
                <w:b/>
                <w:w w:val="105"/>
              </w:rPr>
            </w:pPr>
            <w:r w:rsidRPr="005362CB">
              <w:rPr>
                <w:b/>
                <w:i/>
              </w:rPr>
              <w:t>Fisheries and fisheries products</w:t>
            </w:r>
            <w:r w:rsidRPr="005362CB">
              <w:rPr>
                <w:b/>
              </w:rPr>
              <w:t xml:space="preserve"> </w:t>
            </w:r>
          </w:p>
        </w:tc>
        <w:tc>
          <w:tcPr>
            <w:tcW w:w="3484" w:type="dxa"/>
            <w:shd w:val="clear" w:color="auto" w:fill="auto"/>
            <w:vAlign w:val="center"/>
          </w:tcPr>
          <w:p w14:paraId="765C3AE3" w14:textId="77777777" w:rsidR="00AF2650" w:rsidRPr="005362CB" w:rsidRDefault="00AF2650" w:rsidP="00446452">
            <w:pPr>
              <w:widowControl w:val="0"/>
              <w:autoSpaceDE w:val="0"/>
              <w:autoSpaceDN w:val="0"/>
              <w:spacing w:before="40" w:after="40" w:line="280" w:lineRule="exact"/>
            </w:pPr>
            <w:r w:rsidRPr="005362CB">
              <w:t>Phương pháp xác định hàm lượng nước, độ ẩm</w:t>
            </w:r>
          </w:p>
          <w:p w14:paraId="4B4C000A" w14:textId="77777777" w:rsidR="00AF2650" w:rsidRPr="005362CB" w:rsidRDefault="00AF2650" w:rsidP="00446452">
            <w:pPr>
              <w:spacing w:before="40" w:after="40" w:line="280" w:lineRule="exact"/>
            </w:pPr>
            <w:r w:rsidRPr="005362CB">
              <w:rPr>
                <w:i/>
                <w:iCs/>
              </w:rPr>
              <w:t>Method for the determination of moisture content</w:t>
            </w:r>
          </w:p>
        </w:tc>
        <w:tc>
          <w:tcPr>
            <w:tcW w:w="2430" w:type="dxa"/>
            <w:shd w:val="clear" w:color="auto" w:fill="auto"/>
            <w:vAlign w:val="center"/>
          </w:tcPr>
          <w:p w14:paraId="3DAA56ED" w14:textId="77777777" w:rsidR="00AF2650" w:rsidRPr="005362CB" w:rsidRDefault="00AF2650" w:rsidP="00446452">
            <w:pPr>
              <w:spacing w:before="40" w:after="40" w:line="280" w:lineRule="exact"/>
              <w:ind w:left="16"/>
              <w:jc w:val="center"/>
            </w:pPr>
            <w:r w:rsidRPr="005362CB">
              <w:t>0,06%</w:t>
            </w:r>
          </w:p>
        </w:tc>
        <w:tc>
          <w:tcPr>
            <w:tcW w:w="1890" w:type="dxa"/>
            <w:shd w:val="clear" w:color="auto" w:fill="auto"/>
            <w:vAlign w:val="center"/>
          </w:tcPr>
          <w:p w14:paraId="4AD58D07" w14:textId="77777777" w:rsidR="00AF2650" w:rsidRPr="005362CB" w:rsidRDefault="00AF2650" w:rsidP="00446452">
            <w:pPr>
              <w:spacing w:before="40" w:after="40" w:line="280" w:lineRule="exact"/>
              <w:jc w:val="center"/>
            </w:pPr>
            <w:r w:rsidRPr="005362CB">
              <w:t>TCVN 3700:1990</w:t>
            </w:r>
          </w:p>
        </w:tc>
      </w:tr>
      <w:tr w:rsidR="00AF2650" w:rsidRPr="005362CB" w14:paraId="3DEBD6C5" w14:textId="77777777" w:rsidTr="00446452">
        <w:trPr>
          <w:cantSplit/>
          <w:trHeight w:val="567"/>
        </w:trPr>
        <w:tc>
          <w:tcPr>
            <w:tcW w:w="600" w:type="dxa"/>
            <w:shd w:val="clear" w:color="auto" w:fill="auto"/>
            <w:vAlign w:val="center"/>
          </w:tcPr>
          <w:p w14:paraId="1AFFDC12"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64AA6F16" w14:textId="77777777" w:rsidR="00AF2650" w:rsidRPr="005362CB" w:rsidRDefault="00AF2650" w:rsidP="00446452">
            <w:pPr>
              <w:spacing w:before="40" w:after="40" w:line="280" w:lineRule="exact"/>
              <w:jc w:val="center"/>
              <w:rPr>
                <w:b/>
              </w:rPr>
            </w:pPr>
            <w:r w:rsidRPr="005362CB">
              <w:rPr>
                <w:b/>
              </w:rPr>
              <w:t>Thủy sản và sản phẩm thủy sản</w:t>
            </w:r>
          </w:p>
          <w:p w14:paraId="797482F1" w14:textId="77777777" w:rsidR="00AF2650" w:rsidRPr="005362CB" w:rsidRDefault="00AF2650" w:rsidP="00446452">
            <w:pPr>
              <w:spacing w:before="40" w:after="40" w:line="280" w:lineRule="exact"/>
              <w:jc w:val="center"/>
              <w:rPr>
                <w:b/>
              </w:rPr>
            </w:pPr>
            <w:r w:rsidRPr="005362CB">
              <w:rPr>
                <w:b/>
                <w:i/>
              </w:rPr>
              <w:t>Fisheries and fisheries products</w:t>
            </w:r>
            <w:r w:rsidRPr="005362CB">
              <w:rPr>
                <w:b/>
              </w:rPr>
              <w:t xml:space="preserve"> </w:t>
            </w:r>
          </w:p>
        </w:tc>
        <w:tc>
          <w:tcPr>
            <w:tcW w:w="3484" w:type="dxa"/>
            <w:shd w:val="clear" w:color="auto" w:fill="auto"/>
            <w:vAlign w:val="center"/>
          </w:tcPr>
          <w:p w14:paraId="05D06398" w14:textId="77777777" w:rsidR="00AF2650" w:rsidRPr="005362CB" w:rsidRDefault="00AF2650" w:rsidP="00446452">
            <w:pPr>
              <w:widowControl w:val="0"/>
              <w:autoSpaceDE w:val="0"/>
              <w:autoSpaceDN w:val="0"/>
              <w:spacing w:before="40" w:after="40" w:line="280" w:lineRule="exact"/>
            </w:pPr>
            <w:r w:rsidRPr="005362CB">
              <w:t>Xác định hàm lượng axit</w:t>
            </w:r>
          </w:p>
          <w:p w14:paraId="2689846E" w14:textId="77777777" w:rsidR="00AF2650" w:rsidRPr="005362CB" w:rsidRDefault="00AF2650" w:rsidP="00446452">
            <w:pPr>
              <w:spacing w:before="40" w:after="40" w:line="280" w:lineRule="exact"/>
            </w:pPr>
            <w:r w:rsidRPr="005362CB">
              <w:rPr>
                <w:i/>
              </w:rPr>
              <w:t>Determination of acid content</w:t>
            </w:r>
          </w:p>
        </w:tc>
        <w:tc>
          <w:tcPr>
            <w:tcW w:w="2430" w:type="dxa"/>
            <w:shd w:val="clear" w:color="auto" w:fill="auto"/>
            <w:vAlign w:val="center"/>
          </w:tcPr>
          <w:p w14:paraId="04AA2B02" w14:textId="77777777" w:rsidR="00AF2650" w:rsidRPr="005362CB" w:rsidRDefault="00AF2650" w:rsidP="00446452">
            <w:pPr>
              <w:spacing w:before="40" w:after="40" w:line="280" w:lineRule="exact"/>
              <w:ind w:left="16"/>
              <w:jc w:val="center"/>
            </w:pPr>
            <w:r w:rsidRPr="005362CB">
              <w:t>0,3%</w:t>
            </w:r>
          </w:p>
        </w:tc>
        <w:tc>
          <w:tcPr>
            <w:tcW w:w="1890" w:type="dxa"/>
            <w:shd w:val="clear" w:color="auto" w:fill="auto"/>
            <w:vAlign w:val="center"/>
          </w:tcPr>
          <w:p w14:paraId="0F40A44D" w14:textId="77777777" w:rsidR="00AF2650" w:rsidRPr="005362CB" w:rsidRDefault="00AF2650" w:rsidP="00446452">
            <w:pPr>
              <w:spacing w:before="40" w:after="40" w:line="280" w:lineRule="exact"/>
              <w:jc w:val="center"/>
            </w:pPr>
            <w:r w:rsidRPr="005362CB">
              <w:t>TCVN 3702:2009</w:t>
            </w:r>
          </w:p>
        </w:tc>
      </w:tr>
      <w:tr w:rsidR="00AF2650" w:rsidRPr="005362CB" w14:paraId="29C3CE62" w14:textId="77777777" w:rsidTr="00446452">
        <w:trPr>
          <w:cantSplit/>
          <w:trHeight w:val="567"/>
        </w:trPr>
        <w:tc>
          <w:tcPr>
            <w:tcW w:w="600" w:type="dxa"/>
            <w:shd w:val="clear" w:color="auto" w:fill="auto"/>
            <w:vAlign w:val="center"/>
          </w:tcPr>
          <w:p w14:paraId="1B9B1145"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26F24568"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375D693E" w14:textId="77777777" w:rsidR="00AF2650" w:rsidRPr="005362CB" w:rsidRDefault="00AF2650" w:rsidP="00446452">
            <w:pPr>
              <w:widowControl w:val="0"/>
              <w:autoSpaceDE w:val="0"/>
              <w:autoSpaceDN w:val="0"/>
              <w:spacing w:before="40" w:after="40" w:line="280" w:lineRule="exact"/>
            </w:pPr>
            <w:r w:rsidRPr="005362CB">
              <w:t>Phương pháp xác định hàm lượng nitơ tổng số và protein thô</w:t>
            </w:r>
          </w:p>
          <w:p w14:paraId="159B4DC9" w14:textId="77777777" w:rsidR="00AF2650" w:rsidRPr="005362CB" w:rsidRDefault="00AF2650" w:rsidP="00446452">
            <w:pPr>
              <w:spacing w:before="40" w:after="40" w:line="280" w:lineRule="exact"/>
            </w:pPr>
            <w:r w:rsidRPr="005362CB">
              <w:rPr>
                <w:i/>
                <w:iCs/>
              </w:rPr>
              <w:t>Method for determination of total nitrogen and crude protein content</w:t>
            </w:r>
          </w:p>
        </w:tc>
        <w:tc>
          <w:tcPr>
            <w:tcW w:w="2430" w:type="dxa"/>
            <w:shd w:val="clear" w:color="auto" w:fill="auto"/>
            <w:vAlign w:val="center"/>
          </w:tcPr>
          <w:p w14:paraId="0203DED5" w14:textId="77777777" w:rsidR="00AF2650" w:rsidRPr="005362CB" w:rsidRDefault="00AF2650" w:rsidP="00446452">
            <w:pPr>
              <w:spacing w:before="40" w:after="40" w:line="280" w:lineRule="exact"/>
              <w:ind w:left="16"/>
              <w:jc w:val="center"/>
            </w:pPr>
            <w:r w:rsidRPr="005362CB">
              <w:t>0,3%</w:t>
            </w:r>
          </w:p>
        </w:tc>
        <w:tc>
          <w:tcPr>
            <w:tcW w:w="1890" w:type="dxa"/>
            <w:shd w:val="clear" w:color="auto" w:fill="auto"/>
            <w:vAlign w:val="center"/>
          </w:tcPr>
          <w:p w14:paraId="69883771" w14:textId="77777777" w:rsidR="00AF2650" w:rsidRPr="005362CB" w:rsidRDefault="00AF2650" w:rsidP="00446452">
            <w:pPr>
              <w:spacing w:before="40" w:after="40" w:line="280" w:lineRule="exact"/>
              <w:jc w:val="center"/>
            </w:pPr>
            <w:r w:rsidRPr="005362CB">
              <w:t>TCVN 3705:1990</w:t>
            </w:r>
          </w:p>
        </w:tc>
      </w:tr>
      <w:tr w:rsidR="00AF2650" w:rsidRPr="005362CB" w14:paraId="4CE79BC3" w14:textId="77777777" w:rsidTr="00446452">
        <w:trPr>
          <w:cantSplit/>
          <w:trHeight w:val="567"/>
        </w:trPr>
        <w:tc>
          <w:tcPr>
            <w:tcW w:w="600" w:type="dxa"/>
            <w:shd w:val="clear" w:color="auto" w:fill="auto"/>
            <w:vAlign w:val="center"/>
          </w:tcPr>
          <w:p w14:paraId="57D15865"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15390FE2"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492307E0" w14:textId="77777777" w:rsidR="00AF2650" w:rsidRPr="005362CB" w:rsidRDefault="00AF2650" w:rsidP="00446452">
            <w:pPr>
              <w:spacing w:before="40" w:after="40" w:line="280" w:lineRule="exact"/>
            </w:pPr>
            <w:r w:rsidRPr="005362CB">
              <w:t>Phương pháp xác định hàm lượng nitơ axit amin</w:t>
            </w:r>
          </w:p>
          <w:p w14:paraId="5FF1EDBF" w14:textId="77777777" w:rsidR="00AF2650" w:rsidRPr="005362CB" w:rsidRDefault="00AF2650" w:rsidP="00446452">
            <w:pPr>
              <w:spacing w:before="40" w:after="40" w:line="280" w:lineRule="exact"/>
            </w:pPr>
            <w:r w:rsidRPr="005362CB">
              <w:rPr>
                <w:i/>
                <w:iCs/>
              </w:rPr>
              <w:t>Method for the determination of nitrogen amino acid content</w:t>
            </w:r>
          </w:p>
        </w:tc>
        <w:tc>
          <w:tcPr>
            <w:tcW w:w="2430" w:type="dxa"/>
            <w:shd w:val="clear" w:color="auto" w:fill="auto"/>
            <w:vAlign w:val="center"/>
          </w:tcPr>
          <w:p w14:paraId="5F3A9C44" w14:textId="77777777" w:rsidR="00AF2650" w:rsidRPr="005362CB" w:rsidRDefault="00AF2650" w:rsidP="00446452">
            <w:pPr>
              <w:spacing w:before="40" w:after="40" w:line="280" w:lineRule="exact"/>
              <w:ind w:left="16"/>
              <w:jc w:val="center"/>
            </w:pPr>
            <w:r w:rsidRPr="005362CB">
              <w:t>0,15%</w:t>
            </w:r>
          </w:p>
        </w:tc>
        <w:tc>
          <w:tcPr>
            <w:tcW w:w="1890" w:type="dxa"/>
            <w:shd w:val="clear" w:color="auto" w:fill="auto"/>
            <w:vAlign w:val="center"/>
          </w:tcPr>
          <w:p w14:paraId="6689BB69" w14:textId="77777777" w:rsidR="00AF2650" w:rsidRPr="005362CB" w:rsidRDefault="00AF2650" w:rsidP="00446452">
            <w:pPr>
              <w:spacing w:before="40" w:after="40" w:line="280" w:lineRule="exact"/>
              <w:jc w:val="center"/>
            </w:pPr>
            <w:r w:rsidRPr="005362CB">
              <w:t>TCVN 3708:1990</w:t>
            </w:r>
          </w:p>
        </w:tc>
      </w:tr>
      <w:tr w:rsidR="00AF2650" w:rsidRPr="005362CB" w14:paraId="1E360A13" w14:textId="77777777" w:rsidTr="00446452">
        <w:trPr>
          <w:cantSplit/>
          <w:trHeight w:val="567"/>
        </w:trPr>
        <w:tc>
          <w:tcPr>
            <w:tcW w:w="600" w:type="dxa"/>
            <w:shd w:val="clear" w:color="auto" w:fill="auto"/>
            <w:vAlign w:val="center"/>
          </w:tcPr>
          <w:p w14:paraId="6C4F61E7"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C6BC17F"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CEAF23E" w14:textId="77777777" w:rsidR="00AF2650" w:rsidRPr="005362CB" w:rsidRDefault="00AF2650" w:rsidP="00446452">
            <w:pPr>
              <w:widowControl w:val="0"/>
              <w:autoSpaceDE w:val="0"/>
              <w:autoSpaceDN w:val="0"/>
              <w:spacing w:before="40" w:after="40" w:line="280" w:lineRule="exact"/>
            </w:pPr>
            <w:r w:rsidRPr="005362CB">
              <w:t>Xác định hàm lượng tro</w:t>
            </w:r>
          </w:p>
          <w:p w14:paraId="2C5BE47B" w14:textId="77777777" w:rsidR="00AF2650" w:rsidRPr="005362CB" w:rsidRDefault="00AF2650" w:rsidP="00446452">
            <w:pPr>
              <w:spacing w:before="40" w:after="40" w:line="280" w:lineRule="exact"/>
            </w:pPr>
            <w:r w:rsidRPr="005362CB">
              <w:rPr>
                <w:i/>
              </w:rPr>
              <w:t>Determination of ash content</w:t>
            </w:r>
          </w:p>
        </w:tc>
        <w:tc>
          <w:tcPr>
            <w:tcW w:w="2430" w:type="dxa"/>
            <w:shd w:val="clear" w:color="auto" w:fill="auto"/>
            <w:vAlign w:val="center"/>
          </w:tcPr>
          <w:p w14:paraId="5C58FFC0" w14:textId="77777777" w:rsidR="00AF2650" w:rsidRPr="005362CB" w:rsidRDefault="00AF2650" w:rsidP="00446452">
            <w:pPr>
              <w:spacing w:before="40" w:after="40" w:line="280" w:lineRule="exact"/>
              <w:ind w:left="16"/>
              <w:jc w:val="center"/>
            </w:pPr>
            <w:r w:rsidRPr="005362CB">
              <w:t>0,06%</w:t>
            </w:r>
          </w:p>
        </w:tc>
        <w:tc>
          <w:tcPr>
            <w:tcW w:w="1890" w:type="dxa"/>
            <w:shd w:val="clear" w:color="auto" w:fill="auto"/>
            <w:vAlign w:val="center"/>
          </w:tcPr>
          <w:p w14:paraId="5D584403" w14:textId="77777777" w:rsidR="00AF2650" w:rsidRPr="005362CB" w:rsidRDefault="00AF2650" w:rsidP="00446452">
            <w:pPr>
              <w:widowControl w:val="0"/>
              <w:autoSpaceDE w:val="0"/>
              <w:autoSpaceDN w:val="0"/>
              <w:spacing w:before="40" w:after="40" w:line="280" w:lineRule="exact"/>
              <w:jc w:val="center"/>
            </w:pPr>
            <w:r w:rsidRPr="005362CB">
              <w:t>CASE.CT.0008 (2017) (Ref. AOAC 938.08)</w:t>
            </w:r>
          </w:p>
        </w:tc>
      </w:tr>
      <w:tr w:rsidR="00AF2650" w:rsidRPr="005362CB" w14:paraId="59201B8C" w14:textId="77777777" w:rsidTr="00446452">
        <w:trPr>
          <w:cantSplit/>
          <w:trHeight w:val="567"/>
        </w:trPr>
        <w:tc>
          <w:tcPr>
            <w:tcW w:w="600" w:type="dxa"/>
            <w:shd w:val="clear" w:color="auto" w:fill="auto"/>
            <w:vAlign w:val="center"/>
          </w:tcPr>
          <w:p w14:paraId="1A2D2C5C"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20B7467"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1C7D68FD" w14:textId="77777777" w:rsidR="00AF2650" w:rsidRPr="005362CB" w:rsidRDefault="00AF2650" w:rsidP="00446452">
            <w:pPr>
              <w:spacing w:before="40" w:after="40" w:line="280" w:lineRule="exact"/>
              <w:rPr>
                <w:lang w:val="vi-VN"/>
              </w:rPr>
            </w:pPr>
            <w:r w:rsidRPr="005362CB">
              <w:t>X</w:t>
            </w:r>
            <w:r w:rsidRPr="005362CB">
              <w:rPr>
                <w:lang w:val="vi-VN"/>
              </w:rPr>
              <w:t>ác định tổng số hàm lượng nitơ bazơ bay hơi</w:t>
            </w:r>
          </w:p>
          <w:p w14:paraId="12317606" w14:textId="77777777" w:rsidR="00AF2650" w:rsidRPr="005362CB" w:rsidRDefault="00AF2650" w:rsidP="00446452">
            <w:pPr>
              <w:spacing w:before="40" w:after="40" w:line="280" w:lineRule="exact"/>
            </w:pPr>
            <w:r w:rsidRPr="005362CB">
              <w:rPr>
                <w:i/>
                <w:iCs/>
              </w:rPr>
              <w:t>Determination of total volatile basic nitrogen content</w:t>
            </w:r>
          </w:p>
        </w:tc>
        <w:tc>
          <w:tcPr>
            <w:tcW w:w="2430" w:type="dxa"/>
            <w:shd w:val="clear" w:color="auto" w:fill="auto"/>
            <w:vAlign w:val="center"/>
          </w:tcPr>
          <w:p w14:paraId="0E897BEE" w14:textId="77777777" w:rsidR="00AF2650" w:rsidRPr="005362CB" w:rsidRDefault="00AF2650" w:rsidP="00446452">
            <w:pPr>
              <w:spacing w:before="40" w:after="40" w:line="280" w:lineRule="exact"/>
              <w:ind w:left="16"/>
              <w:jc w:val="center"/>
            </w:pPr>
            <w:r w:rsidRPr="005362CB">
              <w:t>3 mg/100g</w:t>
            </w:r>
          </w:p>
        </w:tc>
        <w:tc>
          <w:tcPr>
            <w:tcW w:w="1890" w:type="dxa"/>
            <w:shd w:val="clear" w:color="auto" w:fill="auto"/>
            <w:vAlign w:val="center"/>
          </w:tcPr>
          <w:p w14:paraId="4B641255" w14:textId="77777777" w:rsidR="00AF2650" w:rsidRPr="005362CB" w:rsidRDefault="00AF2650" w:rsidP="00446452">
            <w:pPr>
              <w:spacing w:before="40" w:after="40" w:line="280" w:lineRule="exact"/>
              <w:jc w:val="center"/>
            </w:pPr>
            <w:r w:rsidRPr="005362CB">
              <w:t>TCVN 9215:2012</w:t>
            </w:r>
          </w:p>
        </w:tc>
      </w:tr>
      <w:tr w:rsidR="00AF2650" w:rsidRPr="005362CB" w14:paraId="2C7208CF" w14:textId="77777777" w:rsidTr="00446452">
        <w:trPr>
          <w:cantSplit/>
          <w:trHeight w:val="567"/>
        </w:trPr>
        <w:tc>
          <w:tcPr>
            <w:tcW w:w="600" w:type="dxa"/>
            <w:shd w:val="clear" w:color="auto" w:fill="auto"/>
            <w:vAlign w:val="center"/>
          </w:tcPr>
          <w:p w14:paraId="3FCDAD70"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0838AE3"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61740134" w14:textId="77777777" w:rsidR="00AF2650" w:rsidRPr="005362CB" w:rsidRDefault="00AF2650" w:rsidP="00446452">
            <w:pPr>
              <w:spacing w:before="40" w:after="40" w:line="280" w:lineRule="exact"/>
            </w:pPr>
            <w:r w:rsidRPr="005362CB">
              <w:t>Phương pháp xác định hàm lượng nitơ amoniac</w:t>
            </w:r>
          </w:p>
          <w:p w14:paraId="3A5F0075" w14:textId="77777777" w:rsidR="00AF2650" w:rsidRPr="005362CB" w:rsidRDefault="00AF2650" w:rsidP="00446452">
            <w:pPr>
              <w:spacing w:before="40" w:after="40" w:line="280" w:lineRule="exact"/>
            </w:pPr>
            <w:r w:rsidRPr="005362CB">
              <w:rPr>
                <w:i/>
                <w:iCs/>
              </w:rPr>
              <w:t>Method for determination of nitrogen ammonia content</w:t>
            </w:r>
          </w:p>
        </w:tc>
        <w:tc>
          <w:tcPr>
            <w:tcW w:w="2430" w:type="dxa"/>
            <w:shd w:val="clear" w:color="auto" w:fill="auto"/>
            <w:vAlign w:val="center"/>
          </w:tcPr>
          <w:p w14:paraId="69A156CD" w14:textId="77777777" w:rsidR="00AF2650" w:rsidRPr="005362CB" w:rsidRDefault="00AF2650" w:rsidP="00446452">
            <w:pPr>
              <w:spacing w:before="40" w:after="40" w:line="280" w:lineRule="exact"/>
              <w:ind w:left="16"/>
              <w:jc w:val="center"/>
            </w:pPr>
            <w:r w:rsidRPr="005362CB">
              <w:t>3 mg/100g</w:t>
            </w:r>
          </w:p>
        </w:tc>
        <w:tc>
          <w:tcPr>
            <w:tcW w:w="1890" w:type="dxa"/>
            <w:shd w:val="clear" w:color="auto" w:fill="auto"/>
            <w:vAlign w:val="center"/>
          </w:tcPr>
          <w:p w14:paraId="6D8BEF8E" w14:textId="77777777" w:rsidR="00AF2650" w:rsidRPr="005362CB" w:rsidRDefault="00AF2650" w:rsidP="00446452">
            <w:pPr>
              <w:spacing w:before="40" w:after="40" w:line="280" w:lineRule="exact"/>
              <w:jc w:val="center"/>
            </w:pPr>
            <w:r w:rsidRPr="005362CB">
              <w:t>TCVN 3706:1990</w:t>
            </w:r>
          </w:p>
        </w:tc>
      </w:tr>
      <w:tr w:rsidR="00AF2650" w:rsidRPr="005362CB" w14:paraId="62A00AA6" w14:textId="77777777" w:rsidTr="00446452">
        <w:trPr>
          <w:cantSplit/>
          <w:trHeight w:val="567"/>
        </w:trPr>
        <w:tc>
          <w:tcPr>
            <w:tcW w:w="600" w:type="dxa"/>
            <w:shd w:val="clear" w:color="auto" w:fill="auto"/>
            <w:vAlign w:val="center"/>
          </w:tcPr>
          <w:p w14:paraId="2DC8A82B"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05E85197" w14:textId="77777777" w:rsidR="00AF2650" w:rsidRPr="005362CB" w:rsidRDefault="00AF2650" w:rsidP="00446452">
            <w:pPr>
              <w:spacing w:before="40" w:after="40" w:line="280" w:lineRule="exact"/>
              <w:jc w:val="center"/>
              <w:rPr>
                <w:b/>
              </w:rPr>
            </w:pPr>
            <w:r w:rsidRPr="005362CB">
              <w:rPr>
                <w:b/>
              </w:rPr>
              <w:t xml:space="preserve">Thủy sản, thức ăn chăn nuôi, thức ăn thủy sản, bột cá </w:t>
            </w:r>
          </w:p>
          <w:p w14:paraId="3C8ECAC6" w14:textId="77777777" w:rsidR="00AF2650" w:rsidRPr="005362CB" w:rsidRDefault="00AF2650" w:rsidP="00446452">
            <w:pPr>
              <w:spacing w:before="40" w:after="40" w:line="280" w:lineRule="exact"/>
              <w:jc w:val="center"/>
              <w:rPr>
                <w:b/>
              </w:rPr>
            </w:pPr>
            <w:r w:rsidRPr="005362CB">
              <w:rPr>
                <w:b/>
                <w:i/>
              </w:rPr>
              <w:t xml:space="preserve">Fisheries, </w:t>
            </w:r>
            <w:r w:rsidRPr="005362CB">
              <w:rPr>
                <w:rFonts w:eastAsia="MS Mincho"/>
                <w:b/>
                <w:i/>
              </w:rPr>
              <w:t>animal feed</w:t>
            </w:r>
            <w:r w:rsidRPr="005362CB">
              <w:rPr>
                <w:rFonts w:eastAsia="MS Mincho"/>
                <w:b/>
                <w:i/>
                <w:lang w:val="vi-VN"/>
              </w:rPr>
              <w:t xml:space="preserve">, </w:t>
            </w:r>
            <w:r w:rsidRPr="005362CB">
              <w:rPr>
                <w:rFonts w:eastAsia="MS Mincho"/>
                <w:b/>
                <w:i/>
              </w:rPr>
              <w:t>aquatic feed, fish meal</w:t>
            </w:r>
            <w:r w:rsidRPr="005362CB">
              <w:rPr>
                <w:b/>
                <w:i/>
              </w:rPr>
              <w:t xml:space="preserve"> </w:t>
            </w:r>
          </w:p>
        </w:tc>
        <w:tc>
          <w:tcPr>
            <w:tcW w:w="3484" w:type="dxa"/>
            <w:shd w:val="clear" w:color="auto" w:fill="auto"/>
            <w:vAlign w:val="center"/>
          </w:tcPr>
          <w:p w14:paraId="4D05DB41" w14:textId="77777777" w:rsidR="00AF2650" w:rsidRPr="005362CB" w:rsidRDefault="00AF2650" w:rsidP="00446452">
            <w:pPr>
              <w:spacing w:before="40" w:after="40" w:line="280" w:lineRule="exact"/>
            </w:pPr>
            <w:r w:rsidRPr="005362CB">
              <w:t>Xác định trị số/chỉ số axit, axit béo tự do</w:t>
            </w:r>
          </w:p>
          <w:p w14:paraId="74B937D5" w14:textId="77777777" w:rsidR="00AF2650" w:rsidRPr="005362CB" w:rsidRDefault="00AF2650" w:rsidP="00446452">
            <w:pPr>
              <w:spacing w:before="40" w:after="40" w:line="280" w:lineRule="exact"/>
            </w:pPr>
            <w:r w:rsidRPr="005362CB">
              <w:rPr>
                <w:i/>
                <w:iCs/>
              </w:rPr>
              <w:t xml:space="preserve">Detemination of acid value, </w:t>
            </w:r>
            <w:r w:rsidRPr="005362CB">
              <w:rPr>
                <w:i/>
              </w:rPr>
              <w:t>free fatty acid</w:t>
            </w:r>
            <w:r w:rsidRPr="005362CB">
              <w:t xml:space="preserve"> </w:t>
            </w:r>
          </w:p>
        </w:tc>
        <w:tc>
          <w:tcPr>
            <w:tcW w:w="2430" w:type="dxa"/>
            <w:shd w:val="clear" w:color="auto" w:fill="auto"/>
            <w:vAlign w:val="center"/>
          </w:tcPr>
          <w:p w14:paraId="009FE3D0" w14:textId="77777777" w:rsidR="00AF2650" w:rsidRPr="005362CB" w:rsidRDefault="00AF2650" w:rsidP="00446452">
            <w:pPr>
              <w:spacing w:before="40" w:after="40" w:line="280" w:lineRule="exact"/>
              <w:ind w:left="16"/>
              <w:jc w:val="center"/>
            </w:pPr>
            <w:r w:rsidRPr="005362CB">
              <w:t>0,03 mgKOH/g</w:t>
            </w:r>
          </w:p>
        </w:tc>
        <w:tc>
          <w:tcPr>
            <w:tcW w:w="1890" w:type="dxa"/>
            <w:shd w:val="clear" w:color="auto" w:fill="auto"/>
            <w:vAlign w:val="center"/>
          </w:tcPr>
          <w:p w14:paraId="10F358BD" w14:textId="77777777" w:rsidR="00AF2650" w:rsidRPr="005362CB" w:rsidRDefault="00AF2650" w:rsidP="00446452">
            <w:pPr>
              <w:spacing w:before="40" w:after="40" w:line="280" w:lineRule="exact"/>
              <w:jc w:val="center"/>
            </w:pPr>
            <w:r w:rsidRPr="005362CB">
              <w:t>CASE.CT.0176 (2020) (Ref. TCVN 6127:2010)</w:t>
            </w:r>
          </w:p>
        </w:tc>
      </w:tr>
      <w:tr w:rsidR="00AF2650" w:rsidRPr="005362CB" w14:paraId="0F1ABF3A" w14:textId="77777777" w:rsidTr="00446452">
        <w:trPr>
          <w:cantSplit/>
          <w:trHeight w:val="567"/>
        </w:trPr>
        <w:tc>
          <w:tcPr>
            <w:tcW w:w="600" w:type="dxa"/>
            <w:shd w:val="clear" w:color="auto" w:fill="auto"/>
            <w:vAlign w:val="center"/>
          </w:tcPr>
          <w:p w14:paraId="30C56C4B"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20D83D49" w14:textId="77777777" w:rsidR="00AF2650" w:rsidRPr="005362CB" w:rsidRDefault="00AF2650" w:rsidP="00446452">
            <w:pPr>
              <w:spacing w:before="40" w:after="40" w:line="280" w:lineRule="exact"/>
              <w:jc w:val="center"/>
              <w:rPr>
                <w:b/>
              </w:rPr>
            </w:pPr>
            <w:r w:rsidRPr="005362CB">
              <w:rPr>
                <w:b/>
              </w:rPr>
              <w:t>Thủy sản, thịt</w:t>
            </w:r>
          </w:p>
          <w:p w14:paraId="22B3CA4D" w14:textId="77777777" w:rsidR="00AF2650" w:rsidRPr="005362CB" w:rsidRDefault="00AF2650" w:rsidP="00446452">
            <w:pPr>
              <w:spacing w:before="40" w:after="40" w:line="280" w:lineRule="exact"/>
              <w:jc w:val="center"/>
              <w:rPr>
                <w:b/>
              </w:rPr>
            </w:pPr>
            <w:r w:rsidRPr="005362CB">
              <w:rPr>
                <w:b/>
                <w:i/>
              </w:rPr>
              <w:t>Fisheries, meat</w:t>
            </w:r>
          </w:p>
        </w:tc>
        <w:tc>
          <w:tcPr>
            <w:tcW w:w="3484" w:type="dxa"/>
            <w:shd w:val="clear" w:color="auto" w:fill="auto"/>
            <w:vAlign w:val="center"/>
          </w:tcPr>
          <w:p w14:paraId="6664A8F6" w14:textId="77777777" w:rsidR="00AF2650" w:rsidRPr="005362CB" w:rsidRDefault="00AF2650" w:rsidP="00446452">
            <w:pPr>
              <w:widowControl w:val="0"/>
              <w:autoSpaceDE w:val="0"/>
              <w:autoSpaceDN w:val="0"/>
              <w:spacing w:before="40" w:after="40" w:line="280" w:lineRule="exact"/>
            </w:pPr>
            <w:r w:rsidRPr="005362CB">
              <w:t>Xác định dư lượng nhóm beta-lactam:</w:t>
            </w:r>
          </w:p>
          <w:p w14:paraId="3EB2E006" w14:textId="77777777" w:rsidR="00AF2650" w:rsidRPr="005362CB" w:rsidRDefault="00AF2650" w:rsidP="00446452">
            <w:pPr>
              <w:widowControl w:val="0"/>
              <w:autoSpaceDE w:val="0"/>
              <w:autoSpaceDN w:val="0"/>
              <w:spacing w:before="40" w:after="40" w:line="280" w:lineRule="exact"/>
            </w:pPr>
            <w:r w:rsidRPr="005362CB">
              <w:t>Amoxicilline, Ampicilline, Cefalexin, Benzylpenicillin/ Penicillin G, Oxacillin, Cloxacillin, Dicloxacillin</w:t>
            </w:r>
          </w:p>
          <w:p w14:paraId="6F492D47" w14:textId="77777777" w:rsidR="00AF2650" w:rsidRPr="005362CB" w:rsidRDefault="00AF2650" w:rsidP="00446452">
            <w:pPr>
              <w:widowControl w:val="0"/>
              <w:autoSpaceDE w:val="0"/>
              <w:autoSpaceDN w:val="0"/>
              <w:spacing w:before="40" w:after="40" w:line="280" w:lineRule="exact"/>
            </w:pPr>
            <w:r w:rsidRPr="005362CB">
              <w:t xml:space="preserve">Phương pháp LC/MS/MS </w:t>
            </w:r>
          </w:p>
          <w:p w14:paraId="655AFA98" w14:textId="77777777" w:rsidR="00AF2650" w:rsidRPr="005362CB" w:rsidRDefault="00AF2650" w:rsidP="00446452">
            <w:pPr>
              <w:widowControl w:val="0"/>
              <w:autoSpaceDE w:val="0"/>
              <w:autoSpaceDN w:val="0"/>
              <w:spacing w:before="40" w:after="40" w:line="280" w:lineRule="exact"/>
              <w:rPr>
                <w:i/>
              </w:rPr>
            </w:pPr>
            <w:r w:rsidRPr="005362CB">
              <w:rPr>
                <w:i/>
              </w:rPr>
              <w:t>Determination of beta- lactam group residue: Amoxicilline, Ampicilline, Cefalexin, Benzylpenicillin/ Penicillin G, Oxacillin, Cloxacillin, Dicloxacillin</w:t>
            </w:r>
          </w:p>
          <w:p w14:paraId="6E4C9885" w14:textId="77777777" w:rsidR="00AF2650" w:rsidRPr="005362CB" w:rsidRDefault="00AF2650" w:rsidP="00446452">
            <w:pPr>
              <w:widowControl w:val="0"/>
              <w:autoSpaceDE w:val="0"/>
              <w:autoSpaceDN w:val="0"/>
              <w:spacing w:before="40" w:after="40" w:line="280" w:lineRule="exact"/>
            </w:pPr>
            <w:r w:rsidRPr="005362CB">
              <w:rPr>
                <w:i/>
              </w:rPr>
              <w:t xml:space="preserve"> LC/MS/MS method</w:t>
            </w:r>
          </w:p>
        </w:tc>
        <w:tc>
          <w:tcPr>
            <w:tcW w:w="2430" w:type="dxa"/>
            <w:shd w:val="clear" w:color="auto" w:fill="auto"/>
            <w:vAlign w:val="center"/>
          </w:tcPr>
          <w:p w14:paraId="0B841776" w14:textId="77777777" w:rsidR="00AF2650" w:rsidRPr="005362CB" w:rsidRDefault="00AF2650" w:rsidP="00446452">
            <w:pPr>
              <w:widowControl w:val="0"/>
              <w:autoSpaceDE w:val="0"/>
              <w:autoSpaceDN w:val="0"/>
              <w:spacing w:before="40" w:after="40" w:line="280" w:lineRule="exact"/>
              <w:ind w:left="16"/>
              <w:jc w:val="center"/>
            </w:pPr>
            <w:r w:rsidRPr="005362CB">
              <w:t>Mỗi chất/</w:t>
            </w:r>
            <w:r w:rsidRPr="005362CB">
              <w:rPr>
                <w:i/>
                <w:iCs/>
              </w:rPr>
              <w:t xml:space="preserve"> Each compound</w:t>
            </w:r>
            <w:r w:rsidRPr="005362CB">
              <w:t xml:space="preserve">:  45 µg/kg </w:t>
            </w:r>
          </w:p>
          <w:p w14:paraId="6584C821" w14:textId="77777777" w:rsidR="00AF2650" w:rsidRPr="005362CB" w:rsidRDefault="00AF2650" w:rsidP="00446452">
            <w:pPr>
              <w:spacing w:before="40" w:after="40" w:line="280" w:lineRule="exact"/>
              <w:ind w:left="16"/>
              <w:jc w:val="center"/>
            </w:pPr>
          </w:p>
        </w:tc>
        <w:tc>
          <w:tcPr>
            <w:tcW w:w="1890" w:type="dxa"/>
            <w:shd w:val="clear" w:color="auto" w:fill="auto"/>
            <w:vAlign w:val="center"/>
          </w:tcPr>
          <w:p w14:paraId="31FE9805" w14:textId="77777777" w:rsidR="00AF2650" w:rsidRPr="005362CB" w:rsidRDefault="00AF2650" w:rsidP="00446452">
            <w:pPr>
              <w:spacing w:before="40" w:after="40" w:line="280" w:lineRule="exact"/>
              <w:jc w:val="center"/>
            </w:pPr>
            <w:r w:rsidRPr="005362CB">
              <w:t>CASE.SK.0010/1 (2018)</w:t>
            </w:r>
          </w:p>
        </w:tc>
      </w:tr>
      <w:tr w:rsidR="00AF2650" w:rsidRPr="005362CB" w14:paraId="1B316358" w14:textId="77777777" w:rsidTr="00446452">
        <w:trPr>
          <w:cantSplit/>
          <w:trHeight w:val="567"/>
        </w:trPr>
        <w:tc>
          <w:tcPr>
            <w:tcW w:w="600" w:type="dxa"/>
            <w:shd w:val="clear" w:color="auto" w:fill="auto"/>
            <w:vAlign w:val="center"/>
          </w:tcPr>
          <w:p w14:paraId="1026CB85"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3B5A70AD" w14:textId="77777777" w:rsidR="00AF2650" w:rsidRPr="005362CB" w:rsidRDefault="00AF2650" w:rsidP="00446452">
            <w:pPr>
              <w:spacing w:before="40" w:after="40" w:line="280" w:lineRule="exact"/>
              <w:jc w:val="center"/>
              <w:rPr>
                <w:b/>
              </w:rPr>
            </w:pPr>
            <w:r w:rsidRPr="005362CB">
              <w:rPr>
                <w:b/>
              </w:rPr>
              <w:t>Thủy sản, thịt, sữa</w:t>
            </w:r>
          </w:p>
          <w:p w14:paraId="17A18201" w14:textId="77777777" w:rsidR="00AF2650" w:rsidRPr="005362CB" w:rsidRDefault="00AF2650" w:rsidP="00446452">
            <w:pPr>
              <w:spacing w:before="40" w:after="40" w:line="280" w:lineRule="exact"/>
              <w:jc w:val="center"/>
              <w:rPr>
                <w:b/>
              </w:rPr>
            </w:pPr>
            <w:r w:rsidRPr="005362CB">
              <w:rPr>
                <w:b/>
                <w:i/>
              </w:rPr>
              <w:t>Fisheries, meat, milk</w:t>
            </w:r>
          </w:p>
        </w:tc>
        <w:tc>
          <w:tcPr>
            <w:tcW w:w="3484" w:type="dxa"/>
            <w:shd w:val="clear" w:color="auto" w:fill="auto"/>
            <w:vAlign w:val="center"/>
          </w:tcPr>
          <w:p w14:paraId="2A051C15" w14:textId="77777777" w:rsidR="00AF2650" w:rsidRPr="005362CB" w:rsidRDefault="00AF2650" w:rsidP="00446452">
            <w:pPr>
              <w:widowControl w:val="0"/>
              <w:autoSpaceDE w:val="0"/>
              <w:autoSpaceDN w:val="0"/>
              <w:spacing w:before="40" w:after="40" w:line="280" w:lineRule="exact"/>
            </w:pPr>
            <w:r w:rsidRPr="005362CB">
              <w:t>Xác định dư lượng nhóm tetracyclines:</w:t>
            </w:r>
          </w:p>
          <w:p w14:paraId="2113228E" w14:textId="77777777" w:rsidR="00AF2650" w:rsidRPr="005362CB" w:rsidRDefault="00AF2650" w:rsidP="00446452">
            <w:pPr>
              <w:widowControl w:val="0"/>
              <w:autoSpaceDE w:val="0"/>
              <w:autoSpaceDN w:val="0"/>
              <w:spacing w:before="40" w:after="40" w:line="280" w:lineRule="exact"/>
            </w:pPr>
            <w:r w:rsidRPr="005362CB">
              <w:t xml:space="preserve">Chlortetracycline, Oxytetracycline, Tetracycline, Doxycycline </w:t>
            </w:r>
          </w:p>
          <w:p w14:paraId="76215BA7" w14:textId="77777777" w:rsidR="00AF2650" w:rsidRPr="005362CB" w:rsidRDefault="00AF2650" w:rsidP="00446452">
            <w:pPr>
              <w:widowControl w:val="0"/>
              <w:autoSpaceDE w:val="0"/>
              <w:autoSpaceDN w:val="0"/>
              <w:spacing w:before="40" w:after="40" w:line="280" w:lineRule="exact"/>
            </w:pPr>
            <w:r w:rsidRPr="005362CB">
              <w:t xml:space="preserve">Phương pháp LC/MS/MS </w:t>
            </w:r>
          </w:p>
          <w:p w14:paraId="78C60D1A" w14:textId="77777777" w:rsidR="00AF2650" w:rsidRPr="005362CB" w:rsidRDefault="00AF2650" w:rsidP="00446452">
            <w:pPr>
              <w:widowControl w:val="0"/>
              <w:autoSpaceDE w:val="0"/>
              <w:autoSpaceDN w:val="0"/>
              <w:spacing w:before="40" w:after="40" w:line="280" w:lineRule="exact"/>
              <w:rPr>
                <w:i/>
              </w:rPr>
            </w:pPr>
            <w:r w:rsidRPr="005362CB">
              <w:rPr>
                <w:i/>
              </w:rPr>
              <w:t xml:space="preserve">Determination of tetracyclines group residue: Chlortetracycline, Oxytetracycline, Tetracycline, Doxycycline </w:t>
            </w:r>
          </w:p>
          <w:p w14:paraId="60F18CF6" w14:textId="77777777" w:rsidR="00AF2650" w:rsidRPr="005362CB" w:rsidRDefault="00AF2650" w:rsidP="00446452">
            <w:pPr>
              <w:spacing w:before="40" w:after="40" w:line="280" w:lineRule="exact"/>
            </w:pPr>
            <w:r w:rsidRPr="005362CB">
              <w:rPr>
                <w:i/>
              </w:rPr>
              <w:t xml:space="preserve">LC/MS/MS method </w:t>
            </w:r>
          </w:p>
        </w:tc>
        <w:tc>
          <w:tcPr>
            <w:tcW w:w="2430" w:type="dxa"/>
            <w:shd w:val="clear" w:color="auto" w:fill="auto"/>
            <w:vAlign w:val="center"/>
          </w:tcPr>
          <w:p w14:paraId="2DB9B693" w14:textId="77777777" w:rsidR="00AF2650" w:rsidRPr="005362CB" w:rsidRDefault="00AF2650" w:rsidP="00446452">
            <w:pPr>
              <w:spacing w:before="40" w:after="40" w:line="280" w:lineRule="exact"/>
              <w:ind w:left="16"/>
              <w:jc w:val="center"/>
            </w:pPr>
            <w:r w:rsidRPr="005362CB">
              <w:t>Mỗi chất/</w:t>
            </w:r>
            <w:r w:rsidRPr="005362CB">
              <w:rPr>
                <w:i/>
                <w:iCs/>
              </w:rPr>
              <w:t xml:space="preserve"> Each compound</w:t>
            </w:r>
            <w:r w:rsidRPr="005362CB">
              <w:t xml:space="preserve">: </w:t>
            </w:r>
          </w:p>
          <w:p w14:paraId="489DECE2" w14:textId="77777777" w:rsidR="00AF2650" w:rsidRPr="005362CB" w:rsidRDefault="00AF2650" w:rsidP="00446452">
            <w:pPr>
              <w:spacing w:before="40" w:after="40" w:line="280" w:lineRule="exact"/>
              <w:ind w:left="16"/>
              <w:jc w:val="center"/>
            </w:pPr>
            <w:r w:rsidRPr="005362CB">
              <w:t xml:space="preserve">30 µg/kg </w:t>
            </w:r>
          </w:p>
        </w:tc>
        <w:tc>
          <w:tcPr>
            <w:tcW w:w="1890" w:type="dxa"/>
            <w:shd w:val="clear" w:color="auto" w:fill="auto"/>
            <w:vAlign w:val="center"/>
          </w:tcPr>
          <w:p w14:paraId="6D957EE1" w14:textId="77777777" w:rsidR="00AF2650" w:rsidRPr="005362CB" w:rsidRDefault="00AF2650" w:rsidP="00446452">
            <w:pPr>
              <w:spacing w:before="40" w:after="40" w:line="280" w:lineRule="exact"/>
              <w:jc w:val="center"/>
            </w:pPr>
            <w:r w:rsidRPr="005362CB">
              <w:t>CASE.SK.0007/1 (2017)</w:t>
            </w:r>
          </w:p>
        </w:tc>
      </w:tr>
      <w:tr w:rsidR="00AF2650" w:rsidRPr="005362CB" w14:paraId="063FD314" w14:textId="77777777" w:rsidTr="00446452">
        <w:trPr>
          <w:cantSplit/>
          <w:trHeight w:val="567"/>
        </w:trPr>
        <w:tc>
          <w:tcPr>
            <w:tcW w:w="600" w:type="dxa"/>
            <w:shd w:val="clear" w:color="auto" w:fill="auto"/>
            <w:vAlign w:val="center"/>
          </w:tcPr>
          <w:p w14:paraId="50BCE622" w14:textId="77777777" w:rsidR="00AF2650" w:rsidRPr="005362CB" w:rsidRDefault="00AF2650" w:rsidP="00AC03D6">
            <w:pPr>
              <w:numPr>
                <w:ilvl w:val="0"/>
                <w:numId w:val="7"/>
              </w:numPr>
              <w:tabs>
                <w:tab w:val="num" w:pos="936"/>
              </w:tabs>
              <w:spacing w:before="40" w:after="40" w:line="280" w:lineRule="exact"/>
              <w:ind w:left="936"/>
              <w:jc w:val="center"/>
            </w:pPr>
            <w:r w:rsidRPr="005362CB">
              <w:br w:type="page"/>
            </w:r>
          </w:p>
        </w:tc>
        <w:tc>
          <w:tcPr>
            <w:tcW w:w="1800" w:type="dxa"/>
            <w:shd w:val="clear" w:color="auto" w:fill="auto"/>
            <w:vAlign w:val="center"/>
          </w:tcPr>
          <w:p w14:paraId="79D584E8" w14:textId="77777777" w:rsidR="00AF2650" w:rsidRPr="005362CB" w:rsidRDefault="00AF2650" w:rsidP="00446452">
            <w:pPr>
              <w:spacing w:before="40" w:after="40" w:line="280" w:lineRule="exact"/>
              <w:jc w:val="center"/>
              <w:rPr>
                <w:b/>
              </w:rPr>
            </w:pPr>
            <w:r w:rsidRPr="005362CB">
              <w:rPr>
                <w:b/>
              </w:rPr>
              <w:t>Thủy sản, thịt, sữa</w:t>
            </w:r>
          </w:p>
          <w:p w14:paraId="0F58C154" w14:textId="77777777" w:rsidR="00AF2650" w:rsidRPr="005362CB" w:rsidRDefault="00AF2650" w:rsidP="00446452">
            <w:pPr>
              <w:spacing w:before="40" w:after="40" w:line="280" w:lineRule="exact"/>
              <w:jc w:val="center"/>
              <w:rPr>
                <w:b/>
              </w:rPr>
            </w:pPr>
            <w:r w:rsidRPr="005362CB">
              <w:rPr>
                <w:b/>
                <w:i/>
              </w:rPr>
              <w:t>Fisheries, meat, milk</w:t>
            </w:r>
          </w:p>
        </w:tc>
        <w:tc>
          <w:tcPr>
            <w:tcW w:w="3484" w:type="dxa"/>
            <w:shd w:val="clear" w:color="auto" w:fill="auto"/>
            <w:vAlign w:val="center"/>
          </w:tcPr>
          <w:p w14:paraId="5AFD6F88" w14:textId="77777777" w:rsidR="00AF2650" w:rsidRPr="005362CB" w:rsidRDefault="00AF2650" w:rsidP="00446452">
            <w:pPr>
              <w:spacing w:before="40" w:after="40" w:line="280" w:lineRule="exact"/>
            </w:pPr>
            <w:r w:rsidRPr="005362CB">
              <w:t>Xác định dư lượng nhóm macrolides: Erythromycin, Lincomycin, Spiramycin, Tylosin, Azithromycin</w:t>
            </w:r>
          </w:p>
          <w:p w14:paraId="47ACA134" w14:textId="77777777" w:rsidR="00AF2650" w:rsidRPr="005362CB" w:rsidRDefault="00AF2650" w:rsidP="00446452">
            <w:pPr>
              <w:widowControl w:val="0"/>
              <w:autoSpaceDE w:val="0"/>
              <w:autoSpaceDN w:val="0"/>
              <w:spacing w:before="40" w:after="40" w:line="280" w:lineRule="exact"/>
            </w:pPr>
            <w:r w:rsidRPr="005362CB">
              <w:t>Phương pháp LC/MS/MS</w:t>
            </w:r>
          </w:p>
          <w:p w14:paraId="44B117D7" w14:textId="77777777" w:rsidR="00AF2650" w:rsidRPr="005362CB" w:rsidRDefault="00AF2650" w:rsidP="00446452">
            <w:pPr>
              <w:spacing w:before="40" w:after="40" w:line="280" w:lineRule="exact"/>
              <w:rPr>
                <w:i/>
              </w:rPr>
            </w:pPr>
            <w:r w:rsidRPr="005362CB">
              <w:rPr>
                <w:i/>
                <w:szCs w:val="24"/>
              </w:rPr>
              <w:t xml:space="preserve">Determination of macrolides group residue: </w:t>
            </w:r>
            <w:r w:rsidRPr="005362CB">
              <w:rPr>
                <w:i/>
              </w:rPr>
              <w:t>Erythromycin, Lincomycin, Spiramycin, Tylosin, Azithromycin</w:t>
            </w:r>
          </w:p>
          <w:p w14:paraId="58EC65AD"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00057E22" w14:textId="77777777" w:rsidR="00AF2650" w:rsidRPr="005362CB" w:rsidRDefault="00AF2650" w:rsidP="00446452">
            <w:pPr>
              <w:spacing w:before="40" w:after="40" w:line="280" w:lineRule="exact"/>
              <w:jc w:val="center"/>
            </w:pPr>
            <w:r w:rsidRPr="005362CB">
              <w:t>Thủy sản, thịt,</w:t>
            </w:r>
            <w:r w:rsidRPr="005362CB">
              <w:rPr>
                <w:lang w:val="vi-VN"/>
              </w:rPr>
              <w:t xml:space="preserve"> </w:t>
            </w:r>
            <w:r w:rsidRPr="005362CB">
              <w:t>sữa/</w:t>
            </w:r>
          </w:p>
          <w:p w14:paraId="6DC4A17C" w14:textId="77777777" w:rsidR="00AF2650" w:rsidRPr="005362CB" w:rsidRDefault="00AF2650" w:rsidP="00446452">
            <w:pPr>
              <w:widowControl w:val="0"/>
              <w:autoSpaceDE w:val="0"/>
              <w:autoSpaceDN w:val="0"/>
              <w:spacing w:before="40" w:after="40" w:line="280" w:lineRule="exact"/>
              <w:ind w:left="16"/>
              <w:jc w:val="center"/>
            </w:pPr>
            <w:r w:rsidRPr="005362CB">
              <w:rPr>
                <w:i/>
              </w:rPr>
              <w:t>Fisheries, meat, milk</w:t>
            </w:r>
          </w:p>
          <w:p w14:paraId="2B7408A9" w14:textId="77777777" w:rsidR="00AF2650" w:rsidRPr="005362CB" w:rsidRDefault="00AF2650" w:rsidP="00446452">
            <w:pPr>
              <w:widowControl w:val="0"/>
              <w:autoSpaceDE w:val="0"/>
              <w:autoSpaceDN w:val="0"/>
              <w:spacing w:before="40" w:after="40" w:line="280" w:lineRule="exact"/>
              <w:ind w:left="16"/>
              <w:jc w:val="center"/>
            </w:pPr>
            <w:r w:rsidRPr="005362CB">
              <w:t xml:space="preserve">Erythromycin: 30 µg/kg </w:t>
            </w:r>
          </w:p>
          <w:p w14:paraId="1D7D1157" w14:textId="77777777" w:rsidR="00AF2650" w:rsidRPr="005362CB" w:rsidRDefault="00AF2650" w:rsidP="00446452">
            <w:pPr>
              <w:widowControl w:val="0"/>
              <w:autoSpaceDE w:val="0"/>
              <w:autoSpaceDN w:val="0"/>
              <w:spacing w:before="40" w:after="40" w:line="280" w:lineRule="exact"/>
              <w:ind w:left="16"/>
              <w:jc w:val="center"/>
            </w:pPr>
            <w:r w:rsidRPr="005362CB">
              <w:t>Lincomycin: 30 µg/kg</w:t>
            </w:r>
          </w:p>
          <w:p w14:paraId="620EF731" w14:textId="77777777" w:rsidR="00AF2650" w:rsidRPr="005362CB" w:rsidRDefault="00AF2650" w:rsidP="00446452">
            <w:pPr>
              <w:widowControl w:val="0"/>
              <w:autoSpaceDE w:val="0"/>
              <w:autoSpaceDN w:val="0"/>
              <w:spacing w:before="40" w:after="40" w:line="280" w:lineRule="exact"/>
              <w:ind w:left="16"/>
              <w:jc w:val="center"/>
            </w:pPr>
            <w:r w:rsidRPr="005362CB">
              <w:t>Spiramycin: 30 µg/kg</w:t>
            </w:r>
          </w:p>
          <w:p w14:paraId="732E02AA" w14:textId="77777777" w:rsidR="00AF2650" w:rsidRPr="005362CB" w:rsidRDefault="00AF2650" w:rsidP="00446452">
            <w:pPr>
              <w:widowControl w:val="0"/>
              <w:autoSpaceDE w:val="0"/>
              <w:autoSpaceDN w:val="0"/>
              <w:spacing w:before="40" w:after="40" w:line="280" w:lineRule="exact"/>
              <w:ind w:left="16"/>
              <w:jc w:val="center"/>
            </w:pPr>
            <w:r w:rsidRPr="005362CB">
              <w:t xml:space="preserve"> Tylosin: 30 µg/kg </w:t>
            </w:r>
          </w:p>
          <w:p w14:paraId="47293B3A" w14:textId="77777777" w:rsidR="00AF2650" w:rsidRPr="005362CB" w:rsidRDefault="00AF2650" w:rsidP="00446452">
            <w:pPr>
              <w:widowControl w:val="0"/>
              <w:autoSpaceDE w:val="0"/>
              <w:autoSpaceDN w:val="0"/>
              <w:spacing w:before="40" w:after="40" w:line="280" w:lineRule="exact"/>
              <w:ind w:left="16"/>
              <w:jc w:val="center"/>
              <w:rPr>
                <w:i/>
              </w:rPr>
            </w:pPr>
            <w:r w:rsidRPr="005362CB">
              <w:t>Thủy sản/</w:t>
            </w:r>
            <w:r w:rsidRPr="005362CB">
              <w:rPr>
                <w:i/>
              </w:rPr>
              <w:t xml:space="preserve"> Fisheries</w:t>
            </w:r>
          </w:p>
          <w:p w14:paraId="13D2097F" w14:textId="77777777" w:rsidR="00AF2650" w:rsidRPr="005362CB" w:rsidRDefault="00AF2650" w:rsidP="00446452">
            <w:pPr>
              <w:spacing w:before="40" w:after="40" w:line="280" w:lineRule="exact"/>
              <w:ind w:left="16"/>
              <w:jc w:val="center"/>
            </w:pPr>
            <w:r w:rsidRPr="005362CB">
              <w:t>Azithromycin: 30 µg/kg</w:t>
            </w:r>
          </w:p>
        </w:tc>
        <w:tc>
          <w:tcPr>
            <w:tcW w:w="1890" w:type="dxa"/>
            <w:shd w:val="clear" w:color="auto" w:fill="auto"/>
            <w:vAlign w:val="center"/>
          </w:tcPr>
          <w:p w14:paraId="7BC3166A" w14:textId="77777777" w:rsidR="00AF2650" w:rsidRPr="005362CB" w:rsidRDefault="00AF2650" w:rsidP="00446452">
            <w:pPr>
              <w:spacing w:before="40" w:after="40" w:line="280" w:lineRule="exact"/>
              <w:jc w:val="center"/>
            </w:pPr>
            <w:r w:rsidRPr="005362CB">
              <w:t>CASE.SK.0029/1 (2018)</w:t>
            </w:r>
          </w:p>
        </w:tc>
      </w:tr>
      <w:tr w:rsidR="00AF2650" w:rsidRPr="005362CB" w14:paraId="0A9278EC" w14:textId="77777777" w:rsidTr="00446452">
        <w:trPr>
          <w:cantSplit/>
          <w:trHeight w:val="567"/>
        </w:trPr>
        <w:tc>
          <w:tcPr>
            <w:tcW w:w="600" w:type="dxa"/>
            <w:shd w:val="clear" w:color="auto" w:fill="auto"/>
            <w:vAlign w:val="center"/>
          </w:tcPr>
          <w:p w14:paraId="59914F66"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369FF18B" w14:textId="77777777" w:rsidR="00AF2650" w:rsidRPr="005362CB" w:rsidRDefault="00AF2650" w:rsidP="00446452">
            <w:pPr>
              <w:spacing w:before="40" w:after="40" w:line="280" w:lineRule="exact"/>
              <w:jc w:val="center"/>
              <w:rPr>
                <w:b/>
              </w:rPr>
            </w:pPr>
            <w:r w:rsidRPr="005362CB">
              <w:rPr>
                <w:b/>
              </w:rPr>
              <w:t>Thủy sản và sản phẩm thủy sản, thịt</w:t>
            </w:r>
          </w:p>
          <w:p w14:paraId="31023425" w14:textId="77777777" w:rsidR="00AF2650" w:rsidRPr="005362CB" w:rsidRDefault="00AF2650" w:rsidP="00446452">
            <w:pPr>
              <w:spacing w:before="40" w:after="40" w:line="280" w:lineRule="exact"/>
              <w:jc w:val="center"/>
              <w:rPr>
                <w:b/>
              </w:rPr>
            </w:pPr>
            <w:r w:rsidRPr="005362CB">
              <w:rPr>
                <w:b/>
                <w:i/>
              </w:rPr>
              <w:t>Fisheries and fisheries products, meat</w:t>
            </w:r>
          </w:p>
        </w:tc>
        <w:tc>
          <w:tcPr>
            <w:tcW w:w="3484" w:type="dxa"/>
            <w:shd w:val="clear" w:color="auto" w:fill="auto"/>
            <w:vAlign w:val="center"/>
          </w:tcPr>
          <w:p w14:paraId="3C973054" w14:textId="77777777" w:rsidR="00AF2650" w:rsidRPr="005362CB" w:rsidRDefault="00AF2650" w:rsidP="00446452">
            <w:pPr>
              <w:widowControl w:val="0"/>
              <w:autoSpaceDE w:val="0"/>
              <w:autoSpaceDN w:val="0"/>
              <w:spacing w:before="40" w:after="40" w:line="280" w:lineRule="exact"/>
            </w:pPr>
            <w:r w:rsidRPr="005362CB">
              <w:t>Xác định dư lượng nhóm sulfonamides, Trimethoprim, Ormetoprim</w:t>
            </w:r>
          </w:p>
          <w:p w14:paraId="0F25EBE6" w14:textId="77777777" w:rsidR="00AF2650" w:rsidRPr="005362CB" w:rsidRDefault="00AF2650" w:rsidP="00446452">
            <w:pPr>
              <w:widowControl w:val="0"/>
              <w:autoSpaceDE w:val="0"/>
              <w:autoSpaceDN w:val="0"/>
              <w:spacing w:before="40" w:after="40" w:line="280" w:lineRule="exact"/>
            </w:pPr>
            <w:r w:rsidRPr="005362CB">
              <w:t>Phương pháp LC/MS/MS</w:t>
            </w:r>
          </w:p>
          <w:p w14:paraId="3CD780D1" w14:textId="77777777" w:rsidR="00AF2650" w:rsidRPr="005362CB" w:rsidRDefault="00AF2650" w:rsidP="00446452">
            <w:pPr>
              <w:widowControl w:val="0"/>
              <w:autoSpaceDE w:val="0"/>
              <w:autoSpaceDN w:val="0"/>
              <w:spacing w:before="40" w:after="40" w:line="280" w:lineRule="exact"/>
              <w:rPr>
                <w:i/>
              </w:rPr>
            </w:pPr>
            <w:r w:rsidRPr="005362CB">
              <w:rPr>
                <w:i/>
              </w:rPr>
              <w:t>Determination of sulfonamides group,</w:t>
            </w:r>
            <w:r w:rsidRPr="005362CB">
              <w:t xml:space="preserve"> </w:t>
            </w:r>
            <w:r w:rsidRPr="005362CB">
              <w:rPr>
                <w:i/>
              </w:rPr>
              <w:t xml:space="preserve">Trimethoprim, Ormetoprim residue  </w:t>
            </w:r>
          </w:p>
          <w:p w14:paraId="3275967C"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641AF49A" w14:textId="77777777" w:rsidR="00AF2650" w:rsidRPr="005362CB" w:rsidRDefault="00AF2650" w:rsidP="00446452">
            <w:pPr>
              <w:widowControl w:val="0"/>
              <w:autoSpaceDE w:val="0"/>
              <w:autoSpaceDN w:val="0"/>
              <w:spacing w:before="40" w:after="40" w:line="280" w:lineRule="exact"/>
              <w:ind w:left="16"/>
              <w:jc w:val="center"/>
            </w:pPr>
            <w:r w:rsidRPr="005362CB">
              <w:t>Phụ lục 9/</w:t>
            </w:r>
          </w:p>
          <w:p w14:paraId="7926A4D0" w14:textId="77777777" w:rsidR="00AF2650" w:rsidRPr="005362CB" w:rsidRDefault="00AF2650" w:rsidP="00446452">
            <w:pPr>
              <w:spacing w:before="40" w:after="40" w:line="280" w:lineRule="exact"/>
              <w:jc w:val="center"/>
            </w:pPr>
            <w:r w:rsidRPr="005362CB">
              <w:rPr>
                <w:i/>
              </w:rPr>
              <w:t>Appendix 9</w:t>
            </w:r>
          </w:p>
        </w:tc>
        <w:tc>
          <w:tcPr>
            <w:tcW w:w="1890" w:type="dxa"/>
            <w:shd w:val="clear" w:color="auto" w:fill="auto"/>
            <w:vAlign w:val="center"/>
          </w:tcPr>
          <w:p w14:paraId="5A8DBCD7" w14:textId="77777777" w:rsidR="00AF2650" w:rsidRPr="005362CB" w:rsidRDefault="00AF2650" w:rsidP="00446452">
            <w:pPr>
              <w:spacing w:before="40" w:after="40" w:line="280" w:lineRule="exact"/>
              <w:jc w:val="center"/>
            </w:pPr>
            <w:r w:rsidRPr="005362CB">
              <w:t>CASE.SK.0006/1 (2018)</w:t>
            </w:r>
          </w:p>
        </w:tc>
      </w:tr>
      <w:tr w:rsidR="00AF2650" w:rsidRPr="005362CB" w14:paraId="1394978C" w14:textId="77777777" w:rsidTr="00446452">
        <w:trPr>
          <w:cantSplit/>
          <w:trHeight w:val="567"/>
        </w:trPr>
        <w:tc>
          <w:tcPr>
            <w:tcW w:w="600" w:type="dxa"/>
            <w:shd w:val="clear" w:color="auto" w:fill="auto"/>
            <w:vAlign w:val="center"/>
          </w:tcPr>
          <w:p w14:paraId="3035B008"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16AEE286"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4E34EA52" w14:textId="77777777" w:rsidR="00AF2650" w:rsidRPr="005362CB" w:rsidRDefault="00AF2650" w:rsidP="00446452">
            <w:pPr>
              <w:widowControl w:val="0"/>
              <w:autoSpaceDE w:val="0"/>
              <w:autoSpaceDN w:val="0"/>
              <w:spacing w:before="40" w:after="40" w:line="280" w:lineRule="exact"/>
            </w:pPr>
            <w:r w:rsidRPr="005362CB">
              <w:t xml:space="preserve">Xác định dư lượng nhóm (Fluoro) Quinolones </w:t>
            </w:r>
          </w:p>
          <w:p w14:paraId="5F0E3C1B" w14:textId="77777777" w:rsidR="00AF2650" w:rsidRPr="005362CB" w:rsidRDefault="00AF2650" w:rsidP="00446452">
            <w:pPr>
              <w:widowControl w:val="0"/>
              <w:autoSpaceDE w:val="0"/>
              <w:autoSpaceDN w:val="0"/>
              <w:spacing w:before="40" w:after="40" w:line="280" w:lineRule="exact"/>
            </w:pPr>
            <w:r w:rsidRPr="005362CB">
              <w:t xml:space="preserve">Phương pháp LC/MS/MS </w:t>
            </w:r>
          </w:p>
          <w:p w14:paraId="4024BC5D" w14:textId="77777777" w:rsidR="00AF2650" w:rsidRPr="005362CB" w:rsidRDefault="00AF2650" w:rsidP="00446452">
            <w:pPr>
              <w:widowControl w:val="0"/>
              <w:autoSpaceDE w:val="0"/>
              <w:autoSpaceDN w:val="0"/>
              <w:spacing w:before="40" w:after="40" w:line="280" w:lineRule="exact"/>
              <w:rPr>
                <w:i/>
              </w:rPr>
            </w:pPr>
            <w:r w:rsidRPr="005362CB">
              <w:rPr>
                <w:i/>
              </w:rPr>
              <w:t>Determination of</w:t>
            </w:r>
            <w:r w:rsidRPr="005362CB">
              <w:rPr>
                <w:i/>
                <w:spacing w:val="-14"/>
              </w:rPr>
              <w:t xml:space="preserve"> </w:t>
            </w:r>
            <w:r w:rsidRPr="005362CB">
              <w:rPr>
                <w:i/>
              </w:rPr>
              <w:t>(Fluoro) Quinolones group residue</w:t>
            </w:r>
          </w:p>
          <w:p w14:paraId="5C5B0C7B"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2BFABC93" w14:textId="77777777" w:rsidR="00AF2650" w:rsidRPr="005362CB" w:rsidRDefault="00AF2650" w:rsidP="00446452">
            <w:pPr>
              <w:widowControl w:val="0"/>
              <w:autoSpaceDE w:val="0"/>
              <w:autoSpaceDN w:val="0"/>
              <w:spacing w:before="40" w:after="40" w:line="280" w:lineRule="exact"/>
              <w:ind w:left="16"/>
              <w:jc w:val="center"/>
            </w:pPr>
            <w:r w:rsidRPr="005362CB">
              <w:t>Phụ lục 10/</w:t>
            </w:r>
          </w:p>
          <w:p w14:paraId="4D2130D6" w14:textId="77777777" w:rsidR="00AF2650" w:rsidRPr="005362CB" w:rsidRDefault="00AF2650" w:rsidP="00446452">
            <w:pPr>
              <w:spacing w:before="40" w:after="40" w:line="280" w:lineRule="exact"/>
              <w:ind w:left="16"/>
              <w:jc w:val="center"/>
            </w:pPr>
            <w:r w:rsidRPr="005362CB">
              <w:rPr>
                <w:i/>
              </w:rPr>
              <w:t>Appendix 10</w:t>
            </w:r>
          </w:p>
        </w:tc>
        <w:tc>
          <w:tcPr>
            <w:tcW w:w="1890" w:type="dxa"/>
            <w:shd w:val="clear" w:color="auto" w:fill="auto"/>
            <w:vAlign w:val="center"/>
          </w:tcPr>
          <w:p w14:paraId="0D5B6EFE" w14:textId="77777777" w:rsidR="00AF2650" w:rsidRPr="005362CB" w:rsidRDefault="00AF2650" w:rsidP="00446452">
            <w:pPr>
              <w:spacing w:before="40" w:after="40" w:line="280" w:lineRule="exact"/>
              <w:jc w:val="center"/>
            </w:pPr>
            <w:r w:rsidRPr="005362CB">
              <w:t>CASE.SK.0024/1 (2017)</w:t>
            </w:r>
          </w:p>
          <w:p w14:paraId="07BDB34F" w14:textId="77777777" w:rsidR="00AF2650" w:rsidRPr="005362CB" w:rsidRDefault="00AF2650" w:rsidP="00446452">
            <w:pPr>
              <w:spacing w:before="40" w:after="40" w:line="280" w:lineRule="exact"/>
              <w:jc w:val="center"/>
            </w:pPr>
          </w:p>
        </w:tc>
      </w:tr>
      <w:tr w:rsidR="00AF2650" w:rsidRPr="005362CB" w14:paraId="7F88B3ED" w14:textId="77777777" w:rsidTr="00446452">
        <w:trPr>
          <w:cantSplit/>
          <w:trHeight w:val="567"/>
        </w:trPr>
        <w:tc>
          <w:tcPr>
            <w:tcW w:w="600" w:type="dxa"/>
            <w:shd w:val="clear" w:color="auto" w:fill="auto"/>
            <w:vAlign w:val="center"/>
          </w:tcPr>
          <w:p w14:paraId="46869207"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339CEAEA" w14:textId="77777777" w:rsidR="00AF2650" w:rsidRPr="005362CB" w:rsidRDefault="00AF2650" w:rsidP="00446452">
            <w:pPr>
              <w:spacing w:before="40" w:after="40" w:line="280" w:lineRule="exact"/>
              <w:jc w:val="center"/>
              <w:rPr>
                <w:b/>
                <w:lang w:val="nl-NL"/>
              </w:rPr>
            </w:pPr>
            <w:r w:rsidRPr="005362CB">
              <w:rPr>
                <w:b/>
                <w:lang w:val="nl-NL"/>
              </w:rPr>
              <w:t>Thủy sản và sản phẩm thủy sản, thịt và sản phẩm thịt</w:t>
            </w:r>
          </w:p>
          <w:p w14:paraId="25ECDAB7" w14:textId="77777777" w:rsidR="00AF2650" w:rsidRPr="005362CB" w:rsidRDefault="00AF2650" w:rsidP="00446452">
            <w:pPr>
              <w:spacing w:before="40" w:after="40" w:line="280" w:lineRule="exact"/>
              <w:jc w:val="center"/>
              <w:rPr>
                <w:b/>
              </w:rPr>
            </w:pPr>
            <w:r w:rsidRPr="005362CB">
              <w:rPr>
                <w:b/>
                <w:i/>
              </w:rPr>
              <w:t>Fisheries and fisheries products</w:t>
            </w:r>
            <w:r w:rsidRPr="005362CB">
              <w:rPr>
                <w:b/>
                <w:i/>
                <w:lang w:val="nl-NL"/>
              </w:rPr>
              <w:t>, meat and meat products</w:t>
            </w:r>
          </w:p>
        </w:tc>
        <w:tc>
          <w:tcPr>
            <w:tcW w:w="3484" w:type="dxa"/>
            <w:shd w:val="clear" w:color="auto" w:fill="auto"/>
            <w:vAlign w:val="center"/>
          </w:tcPr>
          <w:p w14:paraId="0A8F71CE" w14:textId="77777777" w:rsidR="00AF2650" w:rsidRPr="005362CB" w:rsidRDefault="00AF2650" w:rsidP="00446452">
            <w:pPr>
              <w:spacing w:before="40" w:after="40" w:line="280" w:lineRule="exact"/>
              <w:rPr>
                <w:spacing w:val="-1"/>
                <w:lang w:val="nl-NL"/>
              </w:rPr>
            </w:pPr>
            <w:r w:rsidRPr="005362CB">
              <w:rPr>
                <w:spacing w:val="-1"/>
                <w:lang w:val="nl-NL"/>
              </w:rPr>
              <w:t>Xác định hàm lượng tro không tan trong axit</w:t>
            </w:r>
          </w:p>
          <w:p w14:paraId="3C0D9EB6" w14:textId="77777777" w:rsidR="00AF2650" w:rsidRPr="005362CB" w:rsidRDefault="00AF2650" w:rsidP="00446452">
            <w:pPr>
              <w:spacing w:before="40" w:after="40" w:line="280" w:lineRule="exact"/>
            </w:pPr>
            <w:r w:rsidRPr="005362CB">
              <w:rPr>
                <w:i/>
              </w:rPr>
              <w:t>Determination of insoluble ash content in acid</w:t>
            </w:r>
          </w:p>
        </w:tc>
        <w:tc>
          <w:tcPr>
            <w:tcW w:w="2430" w:type="dxa"/>
            <w:shd w:val="clear" w:color="auto" w:fill="auto"/>
            <w:vAlign w:val="center"/>
          </w:tcPr>
          <w:p w14:paraId="718E92C4" w14:textId="77777777" w:rsidR="00AF2650" w:rsidRPr="005362CB" w:rsidRDefault="00AF2650" w:rsidP="00446452">
            <w:pPr>
              <w:spacing w:before="40" w:after="40" w:line="280" w:lineRule="exact"/>
              <w:ind w:left="16"/>
              <w:jc w:val="center"/>
            </w:pPr>
            <w:r w:rsidRPr="005362CB">
              <w:rPr>
                <w:lang w:val="es-VE"/>
              </w:rPr>
              <w:t>0,06%</w:t>
            </w:r>
          </w:p>
        </w:tc>
        <w:tc>
          <w:tcPr>
            <w:tcW w:w="1890" w:type="dxa"/>
            <w:shd w:val="clear" w:color="auto" w:fill="auto"/>
            <w:vAlign w:val="center"/>
          </w:tcPr>
          <w:p w14:paraId="05A16391" w14:textId="77777777" w:rsidR="00AF2650" w:rsidRPr="005362CB" w:rsidRDefault="00AF2650" w:rsidP="00446452">
            <w:pPr>
              <w:widowControl w:val="0"/>
              <w:autoSpaceDE w:val="0"/>
              <w:autoSpaceDN w:val="0"/>
              <w:spacing w:before="40" w:after="40" w:line="280" w:lineRule="exact"/>
              <w:jc w:val="center"/>
            </w:pPr>
            <w:r w:rsidRPr="005362CB">
              <w:t>CASE.TN.0096 </w:t>
            </w:r>
          </w:p>
          <w:p w14:paraId="1B75569E" w14:textId="77777777" w:rsidR="00AF2650" w:rsidRPr="005362CB" w:rsidRDefault="00AF2650" w:rsidP="00446452">
            <w:pPr>
              <w:widowControl w:val="0"/>
              <w:autoSpaceDE w:val="0"/>
              <w:autoSpaceDN w:val="0"/>
              <w:spacing w:before="40" w:after="40" w:line="280" w:lineRule="exact"/>
              <w:jc w:val="center"/>
            </w:pPr>
            <w:r w:rsidRPr="005362CB">
              <w:t>(2018)</w:t>
            </w:r>
          </w:p>
        </w:tc>
      </w:tr>
      <w:tr w:rsidR="00AF2650" w:rsidRPr="005362CB" w14:paraId="7DF0ACA4" w14:textId="77777777" w:rsidTr="00446452">
        <w:trPr>
          <w:cantSplit/>
          <w:trHeight w:val="567"/>
        </w:trPr>
        <w:tc>
          <w:tcPr>
            <w:tcW w:w="600" w:type="dxa"/>
            <w:shd w:val="clear" w:color="auto" w:fill="auto"/>
            <w:vAlign w:val="center"/>
          </w:tcPr>
          <w:p w14:paraId="3A6B84B5"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49CEE61A" w14:textId="77777777" w:rsidR="00AF2650" w:rsidRPr="005362CB" w:rsidRDefault="00AF2650" w:rsidP="00446452">
            <w:pPr>
              <w:spacing w:before="40" w:after="40" w:line="280" w:lineRule="exact"/>
              <w:jc w:val="center"/>
              <w:rPr>
                <w:b/>
              </w:rPr>
            </w:pPr>
            <w:r w:rsidRPr="005362CB">
              <w:rPr>
                <w:b/>
              </w:rPr>
              <w:t>Thực phẩm</w:t>
            </w:r>
          </w:p>
          <w:p w14:paraId="215E3ED3" w14:textId="77777777" w:rsidR="00AF2650" w:rsidRPr="005362CB" w:rsidRDefault="00AF2650" w:rsidP="00446452">
            <w:pPr>
              <w:spacing w:before="40" w:after="40" w:line="280" w:lineRule="exact"/>
              <w:jc w:val="center"/>
              <w:rPr>
                <w:b/>
                <w:lang w:val="nl-NL"/>
              </w:rPr>
            </w:pPr>
            <w:r w:rsidRPr="005362CB">
              <w:rPr>
                <w:b/>
                <w:i/>
              </w:rPr>
              <w:t>Food</w:t>
            </w:r>
          </w:p>
        </w:tc>
        <w:tc>
          <w:tcPr>
            <w:tcW w:w="3484" w:type="dxa"/>
            <w:shd w:val="clear" w:color="auto" w:fill="auto"/>
            <w:vAlign w:val="center"/>
          </w:tcPr>
          <w:p w14:paraId="379CF427" w14:textId="77777777" w:rsidR="00AF2650" w:rsidRPr="005362CB" w:rsidRDefault="00AF2650" w:rsidP="00446452">
            <w:pPr>
              <w:widowControl w:val="0"/>
              <w:autoSpaceDE w:val="0"/>
              <w:autoSpaceDN w:val="0"/>
              <w:spacing w:before="40" w:after="40" w:line="280" w:lineRule="exact"/>
            </w:pPr>
            <w:r w:rsidRPr="005362CB">
              <w:t>Xác định hàm lượng sunfit, sulfur dioxide</w:t>
            </w:r>
          </w:p>
          <w:p w14:paraId="1B4F4B4B" w14:textId="77777777" w:rsidR="00AF2650" w:rsidRPr="005362CB" w:rsidRDefault="00AF2650" w:rsidP="00446452">
            <w:pPr>
              <w:spacing w:before="40" w:after="40" w:line="280" w:lineRule="exact"/>
              <w:rPr>
                <w:spacing w:val="-1"/>
                <w:lang w:val="nl-NL"/>
              </w:rPr>
            </w:pPr>
            <w:r w:rsidRPr="005362CB">
              <w:rPr>
                <w:i/>
              </w:rPr>
              <w:t xml:space="preserve">Determination of sulfite, </w:t>
            </w:r>
            <w:r w:rsidRPr="005362CB">
              <w:rPr>
                <w:i/>
                <w:szCs w:val="24"/>
              </w:rPr>
              <w:t>sulfur dioxide</w:t>
            </w:r>
            <w:r w:rsidRPr="005362CB">
              <w:rPr>
                <w:i/>
              </w:rPr>
              <w:t xml:space="preserve">  content</w:t>
            </w:r>
          </w:p>
        </w:tc>
        <w:tc>
          <w:tcPr>
            <w:tcW w:w="2430" w:type="dxa"/>
            <w:shd w:val="clear" w:color="auto" w:fill="auto"/>
            <w:vAlign w:val="center"/>
          </w:tcPr>
          <w:p w14:paraId="4C084EE4" w14:textId="77777777" w:rsidR="00AF2650" w:rsidRPr="005362CB" w:rsidRDefault="00AF2650" w:rsidP="00446452">
            <w:pPr>
              <w:spacing w:before="40" w:after="40" w:line="280" w:lineRule="exact"/>
              <w:ind w:left="16"/>
              <w:jc w:val="center"/>
              <w:rPr>
                <w:lang w:val="es-VE"/>
              </w:rPr>
            </w:pPr>
            <w:r w:rsidRPr="005362CB">
              <w:t>10 mg/kg</w:t>
            </w:r>
          </w:p>
        </w:tc>
        <w:tc>
          <w:tcPr>
            <w:tcW w:w="1890" w:type="dxa"/>
            <w:shd w:val="clear" w:color="auto" w:fill="auto"/>
            <w:vAlign w:val="center"/>
          </w:tcPr>
          <w:p w14:paraId="75C76814" w14:textId="77777777" w:rsidR="00AF2650" w:rsidRPr="005362CB" w:rsidRDefault="00AF2650" w:rsidP="00446452">
            <w:pPr>
              <w:spacing w:before="40" w:after="40" w:line="280" w:lineRule="exact"/>
              <w:jc w:val="center"/>
            </w:pPr>
            <w:r w:rsidRPr="005362CB">
              <w:t>CASE.NS.0010/1 (2017) (Ref. AOAC 990.28)</w:t>
            </w:r>
          </w:p>
        </w:tc>
      </w:tr>
      <w:tr w:rsidR="00AF2650" w:rsidRPr="005362CB" w14:paraId="33663D22" w14:textId="77777777" w:rsidTr="00446452">
        <w:trPr>
          <w:cantSplit/>
          <w:trHeight w:val="567"/>
        </w:trPr>
        <w:tc>
          <w:tcPr>
            <w:tcW w:w="600" w:type="dxa"/>
            <w:shd w:val="clear" w:color="auto" w:fill="auto"/>
            <w:vAlign w:val="center"/>
          </w:tcPr>
          <w:p w14:paraId="151C06A4"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6F378D2E"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4130021D" w14:textId="77777777" w:rsidR="00AF2650" w:rsidRPr="005362CB" w:rsidRDefault="00AF2650" w:rsidP="00446452">
            <w:pPr>
              <w:spacing w:before="40" w:after="40" w:line="280" w:lineRule="exact"/>
              <w:rPr>
                <w:spacing w:val="-1"/>
                <w:lang w:val="nl-NL"/>
              </w:rPr>
            </w:pPr>
            <w:r w:rsidRPr="005362CB">
              <w:rPr>
                <w:spacing w:val="-1"/>
                <w:lang w:val="nl-NL"/>
              </w:rPr>
              <w:t xml:space="preserve">Xác định dư lượng nhóm aminoglycosides </w:t>
            </w:r>
            <w:r w:rsidRPr="005362CB">
              <w:t>(</w:t>
            </w:r>
            <w:r w:rsidRPr="005362CB">
              <w:rPr>
                <w:spacing w:val="-1"/>
                <w:lang w:val="vi-VN"/>
              </w:rPr>
              <w:t xml:space="preserve">Gentamicin, Dihydrostreptomycin, </w:t>
            </w:r>
            <w:r w:rsidRPr="005362CB">
              <w:rPr>
                <w:spacing w:val="-1"/>
                <w:lang w:val="nl-NL"/>
              </w:rPr>
              <w:t>Streptomycin, Neomycin</w:t>
            </w:r>
            <w:r w:rsidRPr="005362CB">
              <w:rPr>
                <w:spacing w:val="-1"/>
                <w:lang w:val="vi-VN"/>
              </w:rPr>
              <w:t>, Spectinomycin, Kanamycin</w:t>
            </w:r>
            <w:r w:rsidRPr="005362CB">
              <w:rPr>
                <w:spacing w:val="-1"/>
              </w:rPr>
              <w:t>, Tobramycin</w:t>
            </w:r>
            <w:r w:rsidRPr="005362CB">
              <w:t>)</w:t>
            </w:r>
          </w:p>
          <w:p w14:paraId="69CDFBA8" w14:textId="77777777" w:rsidR="00AF2650" w:rsidRPr="005362CB" w:rsidRDefault="00AF2650" w:rsidP="00446452">
            <w:pPr>
              <w:spacing w:before="40" w:after="40" w:line="280" w:lineRule="exact"/>
              <w:rPr>
                <w:spacing w:val="-1"/>
                <w:lang w:val="nl-NL"/>
              </w:rPr>
            </w:pPr>
            <w:r w:rsidRPr="005362CB">
              <w:rPr>
                <w:spacing w:val="-1"/>
                <w:lang w:val="nl-NL"/>
              </w:rPr>
              <w:t>Phương pháp LC/MS/MS</w:t>
            </w:r>
          </w:p>
          <w:p w14:paraId="1E3C562B" w14:textId="77777777" w:rsidR="00AF2650" w:rsidRPr="005362CB" w:rsidRDefault="00AF2650" w:rsidP="00446452">
            <w:pPr>
              <w:spacing w:before="40" w:after="40" w:line="280" w:lineRule="exact"/>
              <w:rPr>
                <w:i/>
              </w:rPr>
            </w:pPr>
            <w:r w:rsidRPr="005362CB">
              <w:rPr>
                <w:i/>
              </w:rPr>
              <w:t>Determination of aminoglycosides group (</w:t>
            </w:r>
            <w:r w:rsidRPr="005362CB">
              <w:rPr>
                <w:i/>
                <w:spacing w:val="-1"/>
                <w:lang w:val="vi-VN"/>
              </w:rPr>
              <w:t xml:space="preserve">Gentamicin, Dihydrostreptomycin, </w:t>
            </w:r>
            <w:r w:rsidRPr="005362CB">
              <w:rPr>
                <w:i/>
                <w:spacing w:val="-1"/>
                <w:lang w:val="nl-NL"/>
              </w:rPr>
              <w:t>Streptomycin, Neomycin</w:t>
            </w:r>
            <w:r w:rsidRPr="005362CB">
              <w:rPr>
                <w:i/>
                <w:spacing w:val="-1"/>
                <w:lang w:val="vi-VN"/>
              </w:rPr>
              <w:t>, Spectinomycin, Kanamycin</w:t>
            </w:r>
            <w:r w:rsidRPr="005362CB">
              <w:rPr>
                <w:i/>
                <w:spacing w:val="-1"/>
              </w:rPr>
              <w:t>, Tobramycin</w:t>
            </w:r>
            <w:r w:rsidRPr="005362CB">
              <w:rPr>
                <w:i/>
              </w:rPr>
              <w:t>) residue</w:t>
            </w:r>
          </w:p>
          <w:p w14:paraId="0BC265F3" w14:textId="77777777" w:rsidR="00AF2650" w:rsidRPr="005362CB" w:rsidRDefault="00AF2650" w:rsidP="00446452">
            <w:pPr>
              <w:spacing w:before="40" w:after="40" w:line="280" w:lineRule="exact"/>
              <w:rPr>
                <w:spacing w:val="-1"/>
                <w:lang w:val="nl-NL"/>
              </w:rPr>
            </w:pPr>
            <w:r w:rsidRPr="005362CB">
              <w:rPr>
                <w:i/>
              </w:rPr>
              <w:t>LC/MS/MS</w:t>
            </w:r>
            <w:r w:rsidRPr="005362CB">
              <w:rPr>
                <w:i/>
                <w:spacing w:val="-1"/>
                <w:lang w:val="nl-NL"/>
              </w:rPr>
              <w:t xml:space="preserve"> method</w:t>
            </w:r>
          </w:p>
        </w:tc>
        <w:tc>
          <w:tcPr>
            <w:tcW w:w="2430" w:type="dxa"/>
            <w:shd w:val="clear" w:color="auto" w:fill="auto"/>
            <w:vAlign w:val="center"/>
          </w:tcPr>
          <w:p w14:paraId="3BCDC2D7" w14:textId="77777777" w:rsidR="00AF2650" w:rsidRPr="005362CB" w:rsidRDefault="00AF2650" w:rsidP="00446452">
            <w:pPr>
              <w:spacing w:before="40" w:after="40" w:line="280" w:lineRule="exact"/>
              <w:ind w:left="16"/>
              <w:jc w:val="center"/>
            </w:pPr>
            <w:r w:rsidRPr="005362CB">
              <w:t>Mỗi chất/</w:t>
            </w:r>
            <w:r w:rsidRPr="005362CB">
              <w:rPr>
                <w:i/>
                <w:iCs/>
              </w:rPr>
              <w:t xml:space="preserve"> Each compound</w:t>
            </w:r>
            <w:r w:rsidRPr="005362CB">
              <w:t xml:space="preserve">: </w:t>
            </w:r>
          </w:p>
          <w:p w14:paraId="5FB88859" w14:textId="77777777" w:rsidR="00AF2650" w:rsidRPr="005362CB" w:rsidRDefault="00AF2650" w:rsidP="00446452">
            <w:pPr>
              <w:spacing w:before="40" w:after="40" w:line="280" w:lineRule="exact"/>
              <w:ind w:left="16"/>
              <w:jc w:val="center"/>
              <w:rPr>
                <w:rFonts w:eastAsia="MS Mincho"/>
              </w:rPr>
            </w:pPr>
            <w:r w:rsidRPr="005362CB">
              <w:t xml:space="preserve">100 µg/kg </w:t>
            </w:r>
          </w:p>
        </w:tc>
        <w:tc>
          <w:tcPr>
            <w:tcW w:w="1890" w:type="dxa"/>
            <w:shd w:val="clear" w:color="auto" w:fill="auto"/>
            <w:vAlign w:val="center"/>
          </w:tcPr>
          <w:p w14:paraId="45539ACB" w14:textId="77777777" w:rsidR="00AF2650" w:rsidRPr="005362CB" w:rsidRDefault="00AF2650" w:rsidP="00446452">
            <w:pPr>
              <w:spacing w:before="40" w:after="40" w:line="280" w:lineRule="exact"/>
              <w:jc w:val="center"/>
            </w:pPr>
            <w:r w:rsidRPr="005362CB">
              <w:t>CASE.CT.0163 (2018)</w:t>
            </w:r>
          </w:p>
        </w:tc>
      </w:tr>
      <w:tr w:rsidR="00AF2650" w:rsidRPr="005362CB" w14:paraId="1CEBCEBC" w14:textId="77777777" w:rsidTr="00446452">
        <w:trPr>
          <w:cantSplit/>
          <w:trHeight w:val="567"/>
        </w:trPr>
        <w:tc>
          <w:tcPr>
            <w:tcW w:w="600" w:type="dxa"/>
            <w:shd w:val="clear" w:color="auto" w:fill="auto"/>
            <w:vAlign w:val="center"/>
          </w:tcPr>
          <w:p w14:paraId="7443FD97"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6F648B8E"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7F4AB09B" w14:textId="77777777" w:rsidR="00AF2650" w:rsidRPr="005362CB" w:rsidRDefault="00AF2650" w:rsidP="00446452">
            <w:pPr>
              <w:spacing w:before="40" w:after="40" w:line="280" w:lineRule="exact"/>
            </w:pPr>
            <w:r w:rsidRPr="005362CB">
              <w:t>Xác định hàm lượng Formaldehyde (Formol)</w:t>
            </w:r>
          </w:p>
          <w:p w14:paraId="6F662B68" w14:textId="77777777" w:rsidR="00AF2650" w:rsidRPr="005362CB" w:rsidRDefault="00AF2650" w:rsidP="00446452">
            <w:pPr>
              <w:spacing w:before="40" w:after="40" w:line="280" w:lineRule="exact"/>
            </w:pPr>
            <w:r w:rsidRPr="005362CB">
              <w:t>Phương pháp HPLC-UV</w:t>
            </w:r>
          </w:p>
          <w:p w14:paraId="3D9C33C9" w14:textId="77777777" w:rsidR="00AF2650" w:rsidRPr="005362CB" w:rsidRDefault="00AF2650" w:rsidP="00446452">
            <w:pPr>
              <w:spacing w:before="40" w:after="40" w:line="280" w:lineRule="exact"/>
              <w:rPr>
                <w:i/>
                <w:lang w:val="nl-NL"/>
              </w:rPr>
            </w:pPr>
            <w:r w:rsidRPr="005362CB">
              <w:rPr>
                <w:i/>
              </w:rPr>
              <w:t>Determination of Formaldehyde content</w:t>
            </w:r>
          </w:p>
          <w:p w14:paraId="2C7B7B5D" w14:textId="77777777" w:rsidR="00AF2650" w:rsidRPr="005362CB" w:rsidRDefault="00AF2650" w:rsidP="00446452">
            <w:pPr>
              <w:spacing w:before="40" w:after="40" w:line="280" w:lineRule="exact"/>
              <w:rPr>
                <w:spacing w:val="-1"/>
                <w:lang w:val="nl-NL"/>
              </w:rPr>
            </w:pPr>
            <w:r w:rsidRPr="005362CB">
              <w:rPr>
                <w:rFonts w:eastAsia="MS Mincho"/>
                <w:bCs/>
                <w:i/>
              </w:rPr>
              <w:t>HPLC-UV</w:t>
            </w:r>
            <w:r w:rsidRPr="005362CB">
              <w:rPr>
                <w:i/>
                <w:lang w:val="nl-NL"/>
              </w:rPr>
              <w:t xml:space="preserve"> method</w:t>
            </w:r>
          </w:p>
        </w:tc>
        <w:tc>
          <w:tcPr>
            <w:tcW w:w="2430" w:type="dxa"/>
            <w:shd w:val="clear" w:color="auto" w:fill="auto"/>
            <w:vAlign w:val="center"/>
          </w:tcPr>
          <w:p w14:paraId="1838745B" w14:textId="77777777" w:rsidR="00AF2650" w:rsidRPr="005362CB" w:rsidRDefault="00AF2650" w:rsidP="00446452">
            <w:pPr>
              <w:spacing w:before="40" w:after="40" w:line="280" w:lineRule="exact"/>
              <w:ind w:left="16"/>
              <w:jc w:val="center"/>
            </w:pPr>
            <w:r w:rsidRPr="005362CB">
              <w:rPr>
                <w:rFonts w:eastAsia="MS Mincho"/>
              </w:rPr>
              <w:t>15 mg/kg</w:t>
            </w:r>
          </w:p>
        </w:tc>
        <w:tc>
          <w:tcPr>
            <w:tcW w:w="1890" w:type="dxa"/>
            <w:shd w:val="clear" w:color="auto" w:fill="auto"/>
            <w:vAlign w:val="center"/>
          </w:tcPr>
          <w:p w14:paraId="48D48B2B" w14:textId="77777777" w:rsidR="00AF2650" w:rsidRPr="005362CB" w:rsidRDefault="00AF2650" w:rsidP="00446452">
            <w:pPr>
              <w:spacing w:before="40" w:after="40" w:line="280" w:lineRule="exact"/>
              <w:jc w:val="center"/>
            </w:pPr>
            <w:r w:rsidRPr="005362CB">
              <w:t>CASE.CT.0161 (2018)</w:t>
            </w:r>
          </w:p>
        </w:tc>
      </w:tr>
      <w:tr w:rsidR="00AF2650" w:rsidRPr="005362CB" w14:paraId="543FB3DA" w14:textId="77777777" w:rsidTr="00446452">
        <w:trPr>
          <w:cantSplit/>
          <w:trHeight w:val="567"/>
        </w:trPr>
        <w:tc>
          <w:tcPr>
            <w:tcW w:w="600" w:type="dxa"/>
            <w:shd w:val="clear" w:color="auto" w:fill="auto"/>
            <w:vAlign w:val="center"/>
          </w:tcPr>
          <w:p w14:paraId="1D66BB2B"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0927354B"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40343B76" w14:textId="77777777" w:rsidR="00AF2650" w:rsidRPr="005362CB" w:rsidRDefault="00AF2650" w:rsidP="00446452">
            <w:pPr>
              <w:spacing w:before="40" w:after="40" w:line="280" w:lineRule="exact"/>
              <w:rPr>
                <w:spacing w:val="-1"/>
                <w:lang w:val="nl-NL"/>
              </w:rPr>
            </w:pPr>
            <w:r w:rsidRPr="005362CB">
              <w:rPr>
                <w:spacing w:val="-1"/>
                <w:lang w:val="nl-NL"/>
              </w:rPr>
              <w:t>Xác định hàm lượng tro</w:t>
            </w:r>
          </w:p>
          <w:p w14:paraId="2EDA0711" w14:textId="77777777" w:rsidR="00AF2650" w:rsidRPr="005362CB" w:rsidRDefault="00AF2650" w:rsidP="00446452">
            <w:pPr>
              <w:spacing w:before="40" w:after="40" w:line="280" w:lineRule="exact"/>
            </w:pPr>
            <w:r w:rsidRPr="005362CB">
              <w:rPr>
                <w:i/>
              </w:rPr>
              <w:t>Determination of ash</w:t>
            </w:r>
          </w:p>
        </w:tc>
        <w:tc>
          <w:tcPr>
            <w:tcW w:w="2430" w:type="dxa"/>
            <w:shd w:val="clear" w:color="auto" w:fill="auto"/>
            <w:vAlign w:val="center"/>
          </w:tcPr>
          <w:p w14:paraId="7D4DF1E9" w14:textId="77777777" w:rsidR="00AF2650" w:rsidRPr="005362CB" w:rsidRDefault="00AF2650" w:rsidP="00446452">
            <w:pPr>
              <w:spacing w:before="40" w:after="40" w:line="280" w:lineRule="exact"/>
              <w:ind w:left="16"/>
              <w:jc w:val="center"/>
              <w:rPr>
                <w:rFonts w:eastAsia="MS Mincho"/>
              </w:rPr>
            </w:pPr>
            <w:r w:rsidRPr="005362CB">
              <w:rPr>
                <w:lang w:val="es-VE"/>
              </w:rPr>
              <w:t>0,06%</w:t>
            </w:r>
          </w:p>
        </w:tc>
        <w:tc>
          <w:tcPr>
            <w:tcW w:w="1890" w:type="dxa"/>
            <w:shd w:val="clear" w:color="auto" w:fill="auto"/>
            <w:vAlign w:val="center"/>
          </w:tcPr>
          <w:p w14:paraId="32467693" w14:textId="77777777" w:rsidR="00AF2650" w:rsidRPr="005362CB" w:rsidRDefault="00AF2650" w:rsidP="00446452">
            <w:pPr>
              <w:spacing w:before="40" w:after="40" w:line="280" w:lineRule="exact"/>
              <w:jc w:val="center"/>
              <w:rPr>
                <w:lang w:val="ru-RU" w:eastAsia="ru-RU"/>
              </w:rPr>
            </w:pPr>
            <w:r w:rsidRPr="005362CB">
              <w:rPr>
                <w:lang w:val="ru-RU" w:eastAsia="ru-RU"/>
              </w:rPr>
              <w:t>CASE.TN.0096 (2018)</w:t>
            </w:r>
          </w:p>
        </w:tc>
      </w:tr>
      <w:tr w:rsidR="00AF2650" w:rsidRPr="005362CB" w14:paraId="5B0CBE2A" w14:textId="77777777" w:rsidTr="00446452">
        <w:trPr>
          <w:cantSplit/>
          <w:trHeight w:val="567"/>
        </w:trPr>
        <w:tc>
          <w:tcPr>
            <w:tcW w:w="600" w:type="dxa"/>
            <w:shd w:val="clear" w:color="auto" w:fill="auto"/>
            <w:vAlign w:val="center"/>
          </w:tcPr>
          <w:p w14:paraId="2AE392DB"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77859B2B"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5B9EC8FD" w14:textId="77777777" w:rsidR="00AF2650" w:rsidRPr="005362CB" w:rsidRDefault="00AF2650" w:rsidP="00446452">
            <w:pPr>
              <w:widowControl w:val="0"/>
              <w:autoSpaceDE w:val="0"/>
              <w:autoSpaceDN w:val="0"/>
              <w:spacing w:before="40" w:after="40" w:line="280" w:lineRule="exact"/>
            </w:pPr>
            <w:r w:rsidRPr="005362CB">
              <w:t>Xác định hàm lượng Rhodamine B</w:t>
            </w:r>
          </w:p>
          <w:p w14:paraId="7591823A" w14:textId="77777777" w:rsidR="00AF2650" w:rsidRPr="005362CB" w:rsidRDefault="00AF2650" w:rsidP="00446452">
            <w:pPr>
              <w:widowControl w:val="0"/>
              <w:autoSpaceDE w:val="0"/>
              <w:autoSpaceDN w:val="0"/>
              <w:spacing w:before="40" w:after="40" w:line="280" w:lineRule="exact"/>
            </w:pPr>
            <w:r w:rsidRPr="005362CB">
              <w:t>Phương pháp LC/MS/MS</w:t>
            </w:r>
          </w:p>
          <w:p w14:paraId="6A3DCF9F" w14:textId="77777777" w:rsidR="00AF2650" w:rsidRPr="005362CB" w:rsidRDefault="00AF2650" w:rsidP="00446452">
            <w:pPr>
              <w:spacing w:before="40" w:after="40" w:line="280" w:lineRule="exact"/>
              <w:rPr>
                <w:i/>
              </w:rPr>
            </w:pPr>
            <w:r w:rsidRPr="005362CB">
              <w:rPr>
                <w:i/>
              </w:rPr>
              <w:t>Determination of Rhodamine B content</w:t>
            </w:r>
          </w:p>
          <w:p w14:paraId="6052FDF9" w14:textId="77777777" w:rsidR="00AF2650" w:rsidRPr="005362CB" w:rsidRDefault="00AF2650" w:rsidP="00446452">
            <w:pPr>
              <w:spacing w:before="40" w:after="40" w:line="280" w:lineRule="exact"/>
              <w:rPr>
                <w:spacing w:val="-1"/>
                <w:lang w:val="nl-NL"/>
              </w:rPr>
            </w:pPr>
            <w:r w:rsidRPr="005362CB">
              <w:rPr>
                <w:i/>
              </w:rPr>
              <w:t>LC/MS/MS method</w:t>
            </w:r>
          </w:p>
        </w:tc>
        <w:tc>
          <w:tcPr>
            <w:tcW w:w="2430" w:type="dxa"/>
            <w:shd w:val="clear" w:color="auto" w:fill="auto"/>
            <w:vAlign w:val="center"/>
          </w:tcPr>
          <w:p w14:paraId="6AE612EB" w14:textId="77777777" w:rsidR="00AF2650" w:rsidRPr="005362CB" w:rsidRDefault="00AF2650" w:rsidP="00446452">
            <w:pPr>
              <w:spacing w:before="40" w:after="40" w:line="280" w:lineRule="exact"/>
              <w:ind w:left="16"/>
              <w:jc w:val="center"/>
              <w:rPr>
                <w:lang w:val="es-VE"/>
              </w:rPr>
            </w:pPr>
            <w:r w:rsidRPr="005362CB">
              <w:t>30 µg/kg</w:t>
            </w:r>
          </w:p>
        </w:tc>
        <w:tc>
          <w:tcPr>
            <w:tcW w:w="1890" w:type="dxa"/>
            <w:shd w:val="clear" w:color="auto" w:fill="auto"/>
            <w:vAlign w:val="center"/>
          </w:tcPr>
          <w:p w14:paraId="1770BCEE" w14:textId="77777777" w:rsidR="00AF2650" w:rsidRPr="005362CB" w:rsidRDefault="00AF2650" w:rsidP="00446452">
            <w:pPr>
              <w:spacing w:before="40" w:after="40" w:line="280" w:lineRule="exact"/>
              <w:jc w:val="center"/>
              <w:rPr>
                <w:lang w:val="ru-RU" w:eastAsia="ru-RU"/>
              </w:rPr>
            </w:pPr>
            <w:r w:rsidRPr="005362CB">
              <w:rPr>
                <w:lang w:val="ru-RU" w:eastAsia="ru-RU"/>
              </w:rPr>
              <w:t>CASE.SK.0031/1 (2017)</w:t>
            </w:r>
          </w:p>
        </w:tc>
      </w:tr>
      <w:tr w:rsidR="00AF2650" w:rsidRPr="005362CB" w14:paraId="7EF52E3D" w14:textId="77777777" w:rsidTr="00446452">
        <w:trPr>
          <w:cantSplit/>
          <w:trHeight w:val="567"/>
        </w:trPr>
        <w:tc>
          <w:tcPr>
            <w:tcW w:w="600" w:type="dxa"/>
            <w:shd w:val="clear" w:color="auto" w:fill="auto"/>
            <w:vAlign w:val="center"/>
          </w:tcPr>
          <w:p w14:paraId="12E84AF2"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748FD8CA"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4D7CA409" w14:textId="77777777" w:rsidR="00AF2650" w:rsidRPr="005362CB" w:rsidRDefault="00AF2650" w:rsidP="00446452">
            <w:pPr>
              <w:spacing w:before="40" w:after="40" w:line="280" w:lineRule="exact"/>
            </w:pPr>
            <w:r w:rsidRPr="005362CB">
              <w:t xml:space="preserve">Xác định dư lượng thuốc diệt cỏ và chất tăng trưởng: 2,4-D, 2,4,5-T, 6-benzylamino-purine, Bentazone, Dicamba, Dichlorprop, Haloxyfop, Imazamox, Imazapic, Silvex (Fenoprop), GA3 </w:t>
            </w:r>
          </w:p>
          <w:p w14:paraId="41ADC16A" w14:textId="77777777" w:rsidR="00AF2650" w:rsidRPr="005362CB" w:rsidRDefault="00AF2650" w:rsidP="00446452">
            <w:pPr>
              <w:spacing w:before="40" w:after="40" w:line="280" w:lineRule="exact"/>
            </w:pPr>
            <w:r w:rsidRPr="005362CB">
              <w:t>Phương pháp LC/MS/MS</w:t>
            </w:r>
          </w:p>
          <w:p w14:paraId="41E1D8AC" w14:textId="77777777" w:rsidR="00AF2650" w:rsidRPr="005362CB" w:rsidRDefault="00AF2650" w:rsidP="00446452">
            <w:pPr>
              <w:spacing w:before="40" w:after="40" w:line="280" w:lineRule="exact"/>
              <w:rPr>
                <w:i/>
              </w:rPr>
            </w:pPr>
            <w:r w:rsidRPr="005362CB">
              <w:rPr>
                <w:i/>
              </w:rPr>
              <w:t xml:space="preserve">Determination of herbicides residue and growth agent: 2,4-D, 2,4,5-T, 6-benzylamino-purine, Bentazone, Dicamba, Dichlorprop, Haloxyfop, Imazamox, Imazapic, Silvex (Fenoprop), GA3 </w:t>
            </w:r>
          </w:p>
          <w:p w14:paraId="10421E2C"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538C2FBC" w14:textId="77777777" w:rsidR="00AF2650" w:rsidRPr="005362CB" w:rsidRDefault="00AF2650" w:rsidP="00446452">
            <w:pPr>
              <w:spacing w:before="40" w:after="40" w:line="280" w:lineRule="exact"/>
              <w:ind w:left="16"/>
              <w:jc w:val="center"/>
            </w:pPr>
            <w:r w:rsidRPr="005362CB">
              <w:t>Mỗi chất/</w:t>
            </w:r>
            <w:r w:rsidRPr="005362CB">
              <w:rPr>
                <w:i/>
                <w:iCs/>
              </w:rPr>
              <w:t xml:space="preserve"> Each compound</w:t>
            </w:r>
            <w:r w:rsidRPr="005362CB">
              <w:t xml:space="preserve">:  </w:t>
            </w:r>
          </w:p>
          <w:p w14:paraId="44103083" w14:textId="77777777" w:rsidR="00AF2650" w:rsidRPr="005362CB" w:rsidRDefault="00AF2650" w:rsidP="00446452">
            <w:pPr>
              <w:spacing w:before="40" w:after="40" w:line="280" w:lineRule="exact"/>
              <w:ind w:left="16"/>
              <w:jc w:val="center"/>
            </w:pPr>
            <w:r w:rsidRPr="005362CB">
              <w:t>10 µg/kg</w:t>
            </w:r>
          </w:p>
        </w:tc>
        <w:tc>
          <w:tcPr>
            <w:tcW w:w="1890" w:type="dxa"/>
            <w:shd w:val="clear" w:color="auto" w:fill="auto"/>
            <w:vAlign w:val="center"/>
          </w:tcPr>
          <w:p w14:paraId="3C21FD0A" w14:textId="77777777" w:rsidR="00AF2650" w:rsidRPr="005362CB" w:rsidRDefault="00AF2650" w:rsidP="00446452">
            <w:pPr>
              <w:spacing w:before="40" w:after="40" w:line="280" w:lineRule="exact"/>
              <w:jc w:val="center"/>
              <w:rPr>
                <w:lang w:val="ru-RU" w:eastAsia="ru-RU"/>
              </w:rPr>
            </w:pPr>
            <w:r w:rsidRPr="005362CB">
              <w:rPr>
                <w:lang w:val="ru-RU" w:eastAsia="ru-RU"/>
              </w:rPr>
              <w:t xml:space="preserve">CASE.CT.0026 (2018) </w:t>
            </w:r>
          </w:p>
        </w:tc>
      </w:tr>
      <w:tr w:rsidR="00AF2650" w:rsidRPr="005362CB" w14:paraId="207EB924" w14:textId="77777777" w:rsidTr="00446452">
        <w:trPr>
          <w:cantSplit/>
          <w:trHeight w:val="567"/>
        </w:trPr>
        <w:tc>
          <w:tcPr>
            <w:tcW w:w="600" w:type="dxa"/>
            <w:shd w:val="clear" w:color="auto" w:fill="auto"/>
            <w:vAlign w:val="center"/>
          </w:tcPr>
          <w:p w14:paraId="1EFBD08D"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D7C6466"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68247937" w14:textId="77777777" w:rsidR="00AF2650" w:rsidRPr="005362CB" w:rsidRDefault="00AF2650" w:rsidP="00446452">
            <w:pPr>
              <w:spacing w:before="40" w:after="40" w:line="280" w:lineRule="exact"/>
            </w:pPr>
            <w:r w:rsidRPr="005362CB">
              <w:t>Xác định hàm lượng antimon (Sb)</w:t>
            </w:r>
          </w:p>
          <w:p w14:paraId="5A4B1CDA" w14:textId="77777777" w:rsidR="00AF2650" w:rsidRPr="005362CB" w:rsidRDefault="00AF2650" w:rsidP="00446452">
            <w:pPr>
              <w:spacing w:before="40" w:after="40" w:line="280" w:lineRule="exact"/>
            </w:pPr>
            <w:r w:rsidRPr="005362CB">
              <w:t>Phương pháp HG-AAS</w:t>
            </w:r>
          </w:p>
          <w:p w14:paraId="0E9ECA4A" w14:textId="77777777" w:rsidR="00AF2650" w:rsidRPr="005362CB" w:rsidRDefault="00AF2650" w:rsidP="00446452">
            <w:pPr>
              <w:spacing w:before="40" w:after="40" w:line="280" w:lineRule="exact"/>
              <w:rPr>
                <w:i/>
              </w:rPr>
            </w:pPr>
            <w:r w:rsidRPr="005362CB">
              <w:rPr>
                <w:i/>
              </w:rPr>
              <w:t>Determination of antimon content</w:t>
            </w:r>
          </w:p>
          <w:p w14:paraId="7CC32C5B" w14:textId="77777777" w:rsidR="00AF2650" w:rsidRPr="005362CB" w:rsidRDefault="00AF2650" w:rsidP="00446452">
            <w:pPr>
              <w:spacing w:before="40" w:after="40" w:line="280" w:lineRule="exact"/>
            </w:pPr>
            <w:r w:rsidRPr="005362CB">
              <w:rPr>
                <w:i/>
              </w:rPr>
              <w:t>HG-AAS method</w:t>
            </w:r>
          </w:p>
        </w:tc>
        <w:tc>
          <w:tcPr>
            <w:tcW w:w="2430" w:type="dxa"/>
            <w:shd w:val="clear" w:color="auto" w:fill="auto"/>
            <w:vAlign w:val="center"/>
          </w:tcPr>
          <w:p w14:paraId="66899717" w14:textId="77777777" w:rsidR="00AF2650" w:rsidRPr="005362CB" w:rsidRDefault="00AF2650" w:rsidP="00446452">
            <w:pPr>
              <w:spacing w:before="40" w:after="40" w:line="280" w:lineRule="exact"/>
              <w:ind w:left="16"/>
              <w:jc w:val="center"/>
            </w:pPr>
            <w:r w:rsidRPr="005362CB">
              <w:t xml:space="preserve"> 150 µg/kg</w:t>
            </w:r>
          </w:p>
        </w:tc>
        <w:tc>
          <w:tcPr>
            <w:tcW w:w="1890" w:type="dxa"/>
            <w:shd w:val="clear" w:color="auto" w:fill="auto"/>
            <w:vAlign w:val="center"/>
          </w:tcPr>
          <w:p w14:paraId="47764D42" w14:textId="77777777" w:rsidR="00AF2650" w:rsidRPr="005362CB" w:rsidRDefault="00AF2650" w:rsidP="00446452">
            <w:pPr>
              <w:widowControl w:val="0"/>
              <w:autoSpaceDE w:val="0"/>
              <w:autoSpaceDN w:val="0"/>
              <w:spacing w:before="40" w:after="40" w:line="280" w:lineRule="exact"/>
              <w:jc w:val="center"/>
            </w:pPr>
            <w:r w:rsidRPr="005362CB">
              <w:t>CASE.TN.0112 (2018) (Ref. AOAC 986.15; FI-MHS Recommended</w:t>
            </w:r>
            <w:r w:rsidRPr="005362CB">
              <w:rPr>
                <w:lang w:val="vi-VN"/>
              </w:rPr>
              <w:t xml:space="preserve"> </w:t>
            </w:r>
            <w:r w:rsidRPr="005362CB">
              <w:t>Analytical</w:t>
            </w:r>
            <w:r w:rsidRPr="005362CB">
              <w:rPr>
                <w:lang w:val="vi-VN"/>
              </w:rPr>
              <w:t xml:space="preserve"> </w:t>
            </w:r>
            <w:r w:rsidRPr="005362CB">
              <w:t>Parameters for Antimony)</w:t>
            </w:r>
          </w:p>
        </w:tc>
      </w:tr>
      <w:tr w:rsidR="00AF2650" w:rsidRPr="005362CB" w14:paraId="02572CC6" w14:textId="77777777" w:rsidTr="00446452">
        <w:trPr>
          <w:cantSplit/>
          <w:trHeight w:val="567"/>
        </w:trPr>
        <w:tc>
          <w:tcPr>
            <w:tcW w:w="600" w:type="dxa"/>
            <w:shd w:val="clear" w:color="auto" w:fill="auto"/>
            <w:vAlign w:val="center"/>
          </w:tcPr>
          <w:p w14:paraId="38915D97"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BC03695"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57FACBF7" w14:textId="77777777" w:rsidR="00AF2650" w:rsidRPr="005362CB" w:rsidRDefault="00AF2650" w:rsidP="00446452">
            <w:pPr>
              <w:widowControl w:val="0"/>
              <w:autoSpaceDE w:val="0"/>
              <w:autoSpaceDN w:val="0"/>
              <w:spacing w:before="40" w:after="40" w:line="280" w:lineRule="exact"/>
            </w:pPr>
            <w:r w:rsidRPr="005362CB">
              <w:t>Xác định hàm lượng Pb, Cd, Cu, Zn</w:t>
            </w:r>
          </w:p>
          <w:p w14:paraId="4B6FBAC4" w14:textId="77777777" w:rsidR="00AF2650" w:rsidRPr="005362CB" w:rsidRDefault="00AF2650" w:rsidP="00446452">
            <w:pPr>
              <w:widowControl w:val="0"/>
              <w:autoSpaceDE w:val="0"/>
              <w:autoSpaceDN w:val="0"/>
              <w:spacing w:before="40" w:after="40" w:line="280" w:lineRule="exact"/>
            </w:pPr>
            <w:r w:rsidRPr="005362CB">
              <w:t>Phương pháp ICP-OES</w:t>
            </w:r>
          </w:p>
          <w:p w14:paraId="185CCA98" w14:textId="77777777" w:rsidR="00AF2650" w:rsidRPr="005362CB" w:rsidRDefault="00AF2650" w:rsidP="00446452">
            <w:pPr>
              <w:spacing w:before="40" w:after="40" w:line="280" w:lineRule="exact"/>
              <w:rPr>
                <w:i/>
              </w:rPr>
            </w:pPr>
            <w:r w:rsidRPr="005362CB">
              <w:rPr>
                <w:i/>
              </w:rPr>
              <w:t xml:space="preserve">Determinination of </w:t>
            </w:r>
            <w:r w:rsidRPr="005362CB">
              <w:rPr>
                <w:i/>
                <w:iCs/>
              </w:rPr>
              <w:t>lead</w:t>
            </w:r>
            <w:r w:rsidRPr="005362CB">
              <w:rPr>
                <w:i/>
              </w:rPr>
              <w:t xml:space="preserve">, cadimi, </w:t>
            </w:r>
            <w:r w:rsidRPr="005362CB">
              <w:rPr>
                <w:i/>
                <w:iCs/>
              </w:rPr>
              <w:t>copper</w:t>
            </w:r>
            <w:r w:rsidRPr="005362CB">
              <w:rPr>
                <w:i/>
              </w:rPr>
              <w:t xml:space="preserve">, </w:t>
            </w:r>
            <w:r w:rsidRPr="005362CB">
              <w:rPr>
                <w:i/>
                <w:iCs/>
              </w:rPr>
              <w:t>zinc</w:t>
            </w:r>
            <w:r w:rsidRPr="005362CB">
              <w:rPr>
                <w:i/>
              </w:rPr>
              <w:t xml:space="preserve"> content</w:t>
            </w:r>
          </w:p>
          <w:p w14:paraId="3AD4F772" w14:textId="77777777" w:rsidR="00AF2650" w:rsidRPr="005362CB" w:rsidRDefault="00AF2650" w:rsidP="00446452">
            <w:pPr>
              <w:spacing w:before="40" w:after="40" w:line="280" w:lineRule="exact"/>
            </w:pPr>
            <w:r w:rsidRPr="005362CB">
              <w:rPr>
                <w:i/>
              </w:rPr>
              <w:t>ICP-OES method</w:t>
            </w:r>
          </w:p>
        </w:tc>
        <w:tc>
          <w:tcPr>
            <w:tcW w:w="2430" w:type="dxa"/>
            <w:shd w:val="clear" w:color="auto" w:fill="auto"/>
            <w:vAlign w:val="center"/>
          </w:tcPr>
          <w:p w14:paraId="17259C2B" w14:textId="77777777" w:rsidR="00AF2650" w:rsidRPr="005362CB" w:rsidRDefault="00AF2650" w:rsidP="00446452">
            <w:pPr>
              <w:widowControl w:val="0"/>
              <w:autoSpaceDE w:val="0"/>
              <w:autoSpaceDN w:val="0"/>
              <w:spacing w:before="40" w:after="40" w:line="280" w:lineRule="exact"/>
              <w:ind w:left="16"/>
              <w:jc w:val="center"/>
            </w:pPr>
            <w:r w:rsidRPr="005362CB">
              <w:t>Cd: 0,03 mg/kg</w:t>
            </w:r>
          </w:p>
          <w:p w14:paraId="18E4E99A" w14:textId="77777777" w:rsidR="00AF2650" w:rsidRPr="005362CB" w:rsidRDefault="00AF2650" w:rsidP="00446452">
            <w:pPr>
              <w:widowControl w:val="0"/>
              <w:autoSpaceDE w:val="0"/>
              <w:autoSpaceDN w:val="0"/>
              <w:spacing w:before="40" w:after="40" w:line="280" w:lineRule="exact"/>
              <w:ind w:left="16"/>
              <w:jc w:val="center"/>
            </w:pPr>
            <w:r w:rsidRPr="005362CB">
              <w:t>Pb: 0,3 mg/kg</w:t>
            </w:r>
          </w:p>
          <w:p w14:paraId="20E27377" w14:textId="77777777" w:rsidR="00AF2650" w:rsidRPr="005362CB" w:rsidRDefault="00AF2650" w:rsidP="00446452">
            <w:pPr>
              <w:widowControl w:val="0"/>
              <w:autoSpaceDE w:val="0"/>
              <w:autoSpaceDN w:val="0"/>
              <w:spacing w:before="40" w:after="40" w:line="280" w:lineRule="exact"/>
              <w:ind w:left="16"/>
              <w:jc w:val="center"/>
            </w:pPr>
            <w:r w:rsidRPr="005362CB">
              <w:t>Cu: 0,06 mg/kg</w:t>
            </w:r>
          </w:p>
          <w:p w14:paraId="2A7470C0" w14:textId="77777777" w:rsidR="00AF2650" w:rsidRPr="005362CB" w:rsidRDefault="00AF2650" w:rsidP="00446452">
            <w:pPr>
              <w:spacing w:before="40" w:after="40" w:line="280" w:lineRule="exact"/>
              <w:ind w:left="16"/>
              <w:jc w:val="center"/>
            </w:pPr>
            <w:r w:rsidRPr="005362CB">
              <w:t>Zn: 0,06 mg/kg</w:t>
            </w:r>
          </w:p>
        </w:tc>
        <w:tc>
          <w:tcPr>
            <w:tcW w:w="1890" w:type="dxa"/>
            <w:shd w:val="clear" w:color="auto" w:fill="auto"/>
            <w:vAlign w:val="center"/>
          </w:tcPr>
          <w:p w14:paraId="50164B64" w14:textId="77777777" w:rsidR="00AF2650" w:rsidRPr="005362CB" w:rsidRDefault="00AF2650" w:rsidP="00446452">
            <w:pPr>
              <w:widowControl w:val="0"/>
              <w:autoSpaceDE w:val="0"/>
              <w:autoSpaceDN w:val="0"/>
              <w:spacing w:before="40" w:after="40" w:line="280" w:lineRule="exact"/>
              <w:jc w:val="center"/>
            </w:pPr>
            <w:r w:rsidRPr="005362CB">
              <w:t>CASE.CT.0028 (2016) (Ref. AOAC 999.11)</w:t>
            </w:r>
          </w:p>
        </w:tc>
      </w:tr>
      <w:tr w:rsidR="00AF2650" w:rsidRPr="005362CB" w14:paraId="676BD1D5" w14:textId="77777777" w:rsidTr="00446452">
        <w:trPr>
          <w:cantSplit/>
          <w:trHeight w:val="567"/>
        </w:trPr>
        <w:tc>
          <w:tcPr>
            <w:tcW w:w="600" w:type="dxa"/>
            <w:shd w:val="clear" w:color="auto" w:fill="auto"/>
            <w:vAlign w:val="center"/>
          </w:tcPr>
          <w:p w14:paraId="655D5B8E" w14:textId="77777777" w:rsidR="00AF2650" w:rsidRPr="005362CB" w:rsidRDefault="00AF2650" w:rsidP="00AC03D6">
            <w:pPr>
              <w:numPr>
                <w:ilvl w:val="0"/>
                <w:numId w:val="7"/>
              </w:numPr>
              <w:tabs>
                <w:tab w:val="num" w:pos="936"/>
              </w:tabs>
              <w:spacing w:before="40" w:after="40" w:line="280" w:lineRule="exact"/>
              <w:ind w:left="936"/>
              <w:jc w:val="center"/>
            </w:pPr>
            <w:r w:rsidRPr="005362CB">
              <w:br w:type="page"/>
            </w:r>
          </w:p>
        </w:tc>
        <w:tc>
          <w:tcPr>
            <w:tcW w:w="1800" w:type="dxa"/>
            <w:vMerge w:val="restart"/>
            <w:shd w:val="clear" w:color="auto" w:fill="auto"/>
            <w:vAlign w:val="center"/>
          </w:tcPr>
          <w:p w14:paraId="498E3632" w14:textId="77777777" w:rsidR="00AF2650" w:rsidRPr="005362CB" w:rsidRDefault="00AF2650" w:rsidP="00446452">
            <w:pPr>
              <w:spacing w:before="40" w:after="40" w:line="280" w:lineRule="exact"/>
              <w:jc w:val="center"/>
              <w:rPr>
                <w:b/>
              </w:rPr>
            </w:pPr>
            <w:r w:rsidRPr="005362CB">
              <w:rPr>
                <w:b/>
              </w:rPr>
              <w:t>Thực phẩm</w:t>
            </w:r>
          </w:p>
          <w:p w14:paraId="6FC20450" w14:textId="77777777" w:rsidR="00AF2650" w:rsidRPr="005362CB" w:rsidRDefault="00AF2650" w:rsidP="00446452">
            <w:pPr>
              <w:spacing w:before="40" w:after="40" w:line="280" w:lineRule="exact"/>
              <w:jc w:val="center"/>
              <w:rPr>
                <w:b/>
              </w:rPr>
            </w:pPr>
            <w:r w:rsidRPr="005362CB">
              <w:rPr>
                <w:b/>
                <w:i/>
              </w:rPr>
              <w:t>Food</w:t>
            </w:r>
          </w:p>
        </w:tc>
        <w:tc>
          <w:tcPr>
            <w:tcW w:w="3484" w:type="dxa"/>
            <w:shd w:val="clear" w:color="auto" w:fill="auto"/>
            <w:vAlign w:val="center"/>
          </w:tcPr>
          <w:p w14:paraId="012C5D57" w14:textId="77777777" w:rsidR="00AF2650" w:rsidRPr="005362CB" w:rsidRDefault="00AF2650" w:rsidP="00446452">
            <w:pPr>
              <w:widowControl w:val="0"/>
              <w:autoSpaceDE w:val="0"/>
              <w:autoSpaceDN w:val="0"/>
              <w:spacing w:before="40" w:after="40" w:line="280" w:lineRule="exact"/>
            </w:pPr>
            <w:r w:rsidRPr="005362CB">
              <w:t>Xác định hàm lượng Pb, Cd</w:t>
            </w:r>
          </w:p>
          <w:p w14:paraId="1E0571DA" w14:textId="77777777" w:rsidR="00AF2650" w:rsidRPr="005362CB" w:rsidRDefault="00AF2650" w:rsidP="00446452">
            <w:pPr>
              <w:widowControl w:val="0"/>
              <w:autoSpaceDE w:val="0"/>
              <w:autoSpaceDN w:val="0"/>
              <w:spacing w:before="40" w:after="40" w:line="280" w:lineRule="exact"/>
            </w:pPr>
            <w:r w:rsidRPr="005362CB">
              <w:t>Phương pháp GF-AAS</w:t>
            </w:r>
          </w:p>
          <w:p w14:paraId="51ED8838" w14:textId="77777777" w:rsidR="00AF2650" w:rsidRPr="005362CB" w:rsidRDefault="00AF2650" w:rsidP="00446452">
            <w:pPr>
              <w:widowControl w:val="0"/>
              <w:autoSpaceDE w:val="0"/>
              <w:autoSpaceDN w:val="0"/>
              <w:spacing w:before="40" w:after="40" w:line="280" w:lineRule="exact"/>
              <w:rPr>
                <w:i/>
              </w:rPr>
            </w:pPr>
            <w:r w:rsidRPr="005362CB">
              <w:rPr>
                <w:i/>
              </w:rPr>
              <w:t xml:space="preserve">Determinination of </w:t>
            </w:r>
            <w:r w:rsidRPr="005362CB">
              <w:rPr>
                <w:i/>
                <w:iCs/>
              </w:rPr>
              <w:t>lead</w:t>
            </w:r>
            <w:r w:rsidRPr="005362CB">
              <w:rPr>
                <w:i/>
              </w:rPr>
              <w:t>, cadimi content</w:t>
            </w:r>
          </w:p>
          <w:p w14:paraId="208FB163" w14:textId="77777777" w:rsidR="00AF2650" w:rsidRPr="005362CB" w:rsidRDefault="00AF2650" w:rsidP="00446452">
            <w:pPr>
              <w:spacing w:before="40" w:after="40" w:line="280" w:lineRule="exact"/>
            </w:pPr>
            <w:r w:rsidRPr="005362CB">
              <w:rPr>
                <w:i/>
              </w:rPr>
              <w:t>GF-AAS method</w:t>
            </w:r>
          </w:p>
        </w:tc>
        <w:tc>
          <w:tcPr>
            <w:tcW w:w="2430" w:type="dxa"/>
            <w:shd w:val="clear" w:color="auto" w:fill="auto"/>
            <w:vAlign w:val="center"/>
          </w:tcPr>
          <w:p w14:paraId="4394E773" w14:textId="77777777" w:rsidR="00AF2650" w:rsidRPr="005362CB" w:rsidRDefault="00AF2650" w:rsidP="00446452">
            <w:pPr>
              <w:widowControl w:val="0"/>
              <w:autoSpaceDE w:val="0"/>
              <w:autoSpaceDN w:val="0"/>
              <w:spacing w:before="40" w:after="40" w:line="280" w:lineRule="exact"/>
              <w:ind w:left="16"/>
              <w:jc w:val="center"/>
            </w:pPr>
            <w:r w:rsidRPr="005362CB">
              <w:t>Cd: 0,003 mg/kg</w:t>
            </w:r>
          </w:p>
          <w:p w14:paraId="4280015E" w14:textId="77777777" w:rsidR="00AF2650" w:rsidRPr="005362CB" w:rsidRDefault="00AF2650" w:rsidP="00446452">
            <w:pPr>
              <w:spacing w:before="40" w:after="40" w:line="280" w:lineRule="exact"/>
              <w:ind w:left="16"/>
              <w:jc w:val="center"/>
            </w:pPr>
            <w:r w:rsidRPr="005362CB">
              <w:t>Pb: 0,03 mg/kg</w:t>
            </w:r>
          </w:p>
        </w:tc>
        <w:tc>
          <w:tcPr>
            <w:tcW w:w="1890" w:type="dxa"/>
            <w:shd w:val="clear" w:color="auto" w:fill="auto"/>
            <w:vAlign w:val="center"/>
          </w:tcPr>
          <w:p w14:paraId="43C13DC7" w14:textId="77777777" w:rsidR="00AF2650" w:rsidRPr="005362CB" w:rsidRDefault="00AF2650" w:rsidP="00446452">
            <w:pPr>
              <w:spacing w:before="40" w:after="40" w:line="280" w:lineRule="exact"/>
              <w:jc w:val="center"/>
            </w:pPr>
            <w:r w:rsidRPr="005362CB">
              <w:t>AOAC 999.11</w:t>
            </w:r>
          </w:p>
        </w:tc>
      </w:tr>
      <w:tr w:rsidR="00AF2650" w:rsidRPr="005362CB" w14:paraId="4089AFA9" w14:textId="77777777" w:rsidTr="00446452">
        <w:trPr>
          <w:cantSplit/>
          <w:trHeight w:val="567"/>
        </w:trPr>
        <w:tc>
          <w:tcPr>
            <w:tcW w:w="600" w:type="dxa"/>
            <w:shd w:val="clear" w:color="auto" w:fill="auto"/>
            <w:vAlign w:val="center"/>
          </w:tcPr>
          <w:p w14:paraId="2E5DD0B7"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601CCB61"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4BB32C58" w14:textId="77777777" w:rsidR="00AF2650" w:rsidRPr="005362CB" w:rsidRDefault="00AF2650" w:rsidP="00446452">
            <w:pPr>
              <w:widowControl w:val="0"/>
              <w:autoSpaceDE w:val="0"/>
              <w:autoSpaceDN w:val="0"/>
              <w:spacing w:before="40" w:after="40" w:line="280" w:lineRule="exact"/>
              <w:rPr>
                <w:vertAlign w:val="superscript"/>
              </w:rPr>
            </w:pPr>
            <w:r w:rsidRPr="005362CB">
              <w:t xml:space="preserve">Xác định dư lượng thuốc trừ sâu họ carbamate </w:t>
            </w:r>
          </w:p>
          <w:p w14:paraId="33B8F939" w14:textId="77777777" w:rsidR="00AF2650" w:rsidRPr="005362CB" w:rsidRDefault="00AF2650" w:rsidP="00446452">
            <w:pPr>
              <w:widowControl w:val="0"/>
              <w:autoSpaceDE w:val="0"/>
              <w:autoSpaceDN w:val="0"/>
              <w:spacing w:before="40" w:after="40" w:line="280" w:lineRule="exact"/>
            </w:pPr>
            <w:r w:rsidRPr="005362CB">
              <w:t xml:space="preserve">Phương pháp LC/MS/MS </w:t>
            </w:r>
          </w:p>
          <w:p w14:paraId="5A3DBD99" w14:textId="77777777" w:rsidR="00AF2650" w:rsidRPr="005362CB" w:rsidRDefault="00AF2650" w:rsidP="00446452">
            <w:pPr>
              <w:widowControl w:val="0"/>
              <w:autoSpaceDE w:val="0"/>
              <w:autoSpaceDN w:val="0"/>
              <w:spacing w:before="40" w:after="40" w:line="280" w:lineRule="exact"/>
              <w:rPr>
                <w:i/>
              </w:rPr>
            </w:pPr>
            <w:r w:rsidRPr="005362CB">
              <w:rPr>
                <w:i/>
              </w:rPr>
              <w:t>Determination of carbamate residue pesticides</w:t>
            </w:r>
          </w:p>
          <w:p w14:paraId="0D9F71C6"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38DC6E94" w14:textId="77777777" w:rsidR="00AF2650" w:rsidRPr="005362CB" w:rsidRDefault="00AF2650" w:rsidP="00446452">
            <w:pPr>
              <w:widowControl w:val="0"/>
              <w:autoSpaceDE w:val="0"/>
              <w:autoSpaceDN w:val="0"/>
              <w:spacing w:before="40" w:after="40" w:line="280" w:lineRule="exact"/>
              <w:ind w:left="16"/>
              <w:jc w:val="center"/>
            </w:pPr>
            <w:r w:rsidRPr="005362CB">
              <w:t>Phụ lục 11/</w:t>
            </w:r>
          </w:p>
          <w:p w14:paraId="7B8AFFB3" w14:textId="77777777" w:rsidR="00AF2650" w:rsidRPr="005362CB" w:rsidRDefault="00AF2650" w:rsidP="00446452">
            <w:pPr>
              <w:spacing w:before="40" w:after="40" w:line="280" w:lineRule="exact"/>
              <w:ind w:left="16"/>
              <w:jc w:val="center"/>
            </w:pPr>
            <w:r w:rsidRPr="005362CB">
              <w:rPr>
                <w:i/>
              </w:rPr>
              <w:t>Appendix 11</w:t>
            </w:r>
          </w:p>
        </w:tc>
        <w:tc>
          <w:tcPr>
            <w:tcW w:w="1890" w:type="dxa"/>
            <w:shd w:val="clear" w:color="auto" w:fill="auto"/>
            <w:vAlign w:val="center"/>
          </w:tcPr>
          <w:p w14:paraId="1E80715D" w14:textId="77777777" w:rsidR="00AF2650" w:rsidRPr="005362CB" w:rsidRDefault="00AF2650" w:rsidP="00446452">
            <w:pPr>
              <w:spacing w:before="40" w:after="40" w:line="280" w:lineRule="exact"/>
              <w:jc w:val="center"/>
            </w:pPr>
            <w:r w:rsidRPr="005362CB">
              <w:t>CASE.SK.0028/1 (2018)</w:t>
            </w:r>
          </w:p>
        </w:tc>
      </w:tr>
      <w:tr w:rsidR="00AF2650" w:rsidRPr="005362CB" w14:paraId="08D6BF58" w14:textId="77777777" w:rsidTr="00446452">
        <w:trPr>
          <w:cantSplit/>
          <w:trHeight w:val="567"/>
        </w:trPr>
        <w:tc>
          <w:tcPr>
            <w:tcW w:w="600" w:type="dxa"/>
            <w:shd w:val="clear" w:color="auto" w:fill="auto"/>
            <w:vAlign w:val="center"/>
          </w:tcPr>
          <w:p w14:paraId="7D24CD0B"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07DB195C"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7B68835C" w14:textId="77777777" w:rsidR="00AF2650" w:rsidRPr="005362CB" w:rsidRDefault="00AF2650" w:rsidP="00446452">
            <w:pPr>
              <w:widowControl w:val="0"/>
              <w:autoSpaceDE w:val="0"/>
              <w:autoSpaceDN w:val="0"/>
              <w:spacing w:before="40" w:after="40" w:line="280" w:lineRule="exact"/>
            </w:pPr>
            <w:r w:rsidRPr="005362CB">
              <w:t>Xác định hàm lượng Vitamin D (D2, D3)</w:t>
            </w:r>
          </w:p>
          <w:p w14:paraId="73844F50" w14:textId="77777777" w:rsidR="00AF2650" w:rsidRPr="005362CB" w:rsidRDefault="00AF2650" w:rsidP="00446452">
            <w:pPr>
              <w:widowControl w:val="0"/>
              <w:autoSpaceDE w:val="0"/>
              <w:autoSpaceDN w:val="0"/>
              <w:spacing w:before="40" w:after="40" w:line="280" w:lineRule="exact"/>
            </w:pPr>
            <w:r w:rsidRPr="005362CB">
              <w:t>Phương pháp LC/MS/MS</w:t>
            </w:r>
          </w:p>
          <w:p w14:paraId="35E3A9AC" w14:textId="77777777" w:rsidR="00AF2650" w:rsidRPr="005362CB" w:rsidRDefault="00AF2650" w:rsidP="00446452">
            <w:pPr>
              <w:widowControl w:val="0"/>
              <w:autoSpaceDE w:val="0"/>
              <w:autoSpaceDN w:val="0"/>
              <w:spacing w:before="40" w:after="40" w:line="280" w:lineRule="exact"/>
              <w:rPr>
                <w:i/>
              </w:rPr>
            </w:pPr>
            <w:r w:rsidRPr="005362CB">
              <w:rPr>
                <w:i/>
              </w:rPr>
              <w:t>Determination of vitamin D (D2, D3) content</w:t>
            </w:r>
          </w:p>
          <w:p w14:paraId="79F0FDD4"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2D469FC2" w14:textId="77777777" w:rsidR="00AF2650" w:rsidRPr="005362CB" w:rsidRDefault="00AF2650" w:rsidP="00446452">
            <w:pPr>
              <w:spacing w:before="40" w:after="40" w:line="280" w:lineRule="exact"/>
              <w:ind w:left="16"/>
              <w:jc w:val="center"/>
            </w:pPr>
            <w:r w:rsidRPr="005362CB">
              <w:t>Mỗi chất/</w:t>
            </w:r>
            <w:r w:rsidRPr="005362CB">
              <w:rPr>
                <w:i/>
                <w:iCs/>
              </w:rPr>
              <w:t xml:space="preserve"> Each compound:</w:t>
            </w:r>
            <w:r w:rsidRPr="005362CB">
              <w:t xml:space="preserve"> </w:t>
            </w:r>
          </w:p>
          <w:p w14:paraId="096BA521" w14:textId="77777777" w:rsidR="00AF2650" w:rsidRPr="005362CB" w:rsidRDefault="00AF2650" w:rsidP="00446452">
            <w:pPr>
              <w:spacing w:before="40" w:after="40" w:line="280" w:lineRule="exact"/>
              <w:ind w:left="16"/>
              <w:jc w:val="center"/>
            </w:pPr>
            <w:r w:rsidRPr="005362CB">
              <w:t>30 µg/kg</w:t>
            </w:r>
          </w:p>
        </w:tc>
        <w:tc>
          <w:tcPr>
            <w:tcW w:w="1890" w:type="dxa"/>
            <w:shd w:val="clear" w:color="auto" w:fill="auto"/>
            <w:vAlign w:val="center"/>
          </w:tcPr>
          <w:p w14:paraId="01AA99B1" w14:textId="77777777" w:rsidR="00AF2650" w:rsidRPr="005362CB" w:rsidRDefault="00AF2650" w:rsidP="00446452">
            <w:pPr>
              <w:spacing w:before="40" w:after="40" w:line="280" w:lineRule="exact"/>
              <w:jc w:val="center"/>
            </w:pPr>
            <w:r w:rsidRPr="005362CB">
              <w:t>CASE.CT.0189 (2023) (Ref. AOAC 2016.05)</w:t>
            </w:r>
          </w:p>
        </w:tc>
      </w:tr>
      <w:tr w:rsidR="00AF2650" w:rsidRPr="005362CB" w14:paraId="60CE1EB8" w14:textId="77777777" w:rsidTr="00446452">
        <w:trPr>
          <w:cantSplit/>
          <w:trHeight w:val="567"/>
        </w:trPr>
        <w:tc>
          <w:tcPr>
            <w:tcW w:w="600" w:type="dxa"/>
            <w:shd w:val="clear" w:color="auto" w:fill="auto"/>
            <w:vAlign w:val="center"/>
          </w:tcPr>
          <w:p w14:paraId="3177549C"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49F5B3A3"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71F95009" w14:textId="77777777" w:rsidR="00AF2650" w:rsidRPr="005362CB" w:rsidRDefault="00AF2650" w:rsidP="00446452">
            <w:pPr>
              <w:spacing w:before="40" w:after="40" w:line="280" w:lineRule="exact"/>
              <w:rPr>
                <w:vertAlign w:val="superscript"/>
              </w:rPr>
            </w:pPr>
            <w:r w:rsidRPr="005362CB">
              <w:t xml:space="preserve">Xác định dư lượng thuốc trừ sâu họ chlor và họ cúc </w:t>
            </w:r>
          </w:p>
          <w:p w14:paraId="04806D4C" w14:textId="77777777" w:rsidR="00AF2650" w:rsidRPr="005362CB" w:rsidRDefault="00AF2650" w:rsidP="00446452">
            <w:pPr>
              <w:spacing w:before="40" w:after="40" w:line="280" w:lineRule="exact"/>
            </w:pPr>
            <w:r w:rsidRPr="005362CB">
              <w:t>Phương pháp GC-</w:t>
            </w:r>
            <w:r w:rsidRPr="005362CB">
              <w:rPr>
                <w:spacing w:val="-20"/>
              </w:rPr>
              <w:t>µECD</w:t>
            </w:r>
            <w:r w:rsidRPr="005362CB">
              <w:t xml:space="preserve"> </w:t>
            </w:r>
          </w:p>
          <w:p w14:paraId="4DEDB22F" w14:textId="77777777" w:rsidR="00AF2650" w:rsidRPr="005362CB" w:rsidRDefault="00AF2650" w:rsidP="00446452">
            <w:pPr>
              <w:spacing w:before="40" w:after="40" w:line="280" w:lineRule="exact"/>
              <w:rPr>
                <w:i/>
              </w:rPr>
            </w:pPr>
            <w:r w:rsidRPr="005362CB">
              <w:rPr>
                <w:i/>
              </w:rPr>
              <w:t>Determination of Organochloride and Pyrethroid pesticides residue</w:t>
            </w:r>
          </w:p>
          <w:p w14:paraId="32D98A0B" w14:textId="77777777" w:rsidR="00AF2650" w:rsidRPr="005362CB" w:rsidRDefault="00AF2650" w:rsidP="00446452">
            <w:pPr>
              <w:spacing w:before="40" w:after="40" w:line="280" w:lineRule="exact"/>
            </w:pPr>
            <w:r w:rsidRPr="005362CB">
              <w:rPr>
                <w:i/>
              </w:rPr>
              <w:t>GC-</w:t>
            </w:r>
            <w:r w:rsidRPr="005362CB">
              <w:rPr>
                <w:i/>
                <w:spacing w:val="-20"/>
              </w:rPr>
              <w:t>µECD</w:t>
            </w:r>
            <w:r w:rsidRPr="005362CB">
              <w:rPr>
                <w:i/>
              </w:rPr>
              <w:t xml:space="preserve"> method</w:t>
            </w:r>
          </w:p>
        </w:tc>
        <w:tc>
          <w:tcPr>
            <w:tcW w:w="2430" w:type="dxa"/>
            <w:shd w:val="clear" w:color="auto" w:fill="auto"/>
            <w:vAlign w:val="center"/>
          </w:tcPr>
          <w:p w14:paraId="5E91A116" w14:textId="77777777" w:rsidR="00AF2650" w:rsidRPr="005362CB" w:rsidRDefault="00AF2650" w:rsidP="00446452">
            <w:pPr>
              <w:widowControl w:val="0"/>
              <w:autoSpaceDE w:val="0"/>
              <w:autoSpaceDN w:val="0"/>
              <w:spacing w:before="40" w:after="40" w:line="280" w:lineRule="exact"/>
              <w:ind w:left="16"/>
              <w:jc w:val="center"/>
            </w:pPr>
            <w:r w:rsidRPr="005362CB">
              <w:t xml:space="preserve">Phụ lục 12 </w:t>
            </w:r>
          </w:p>
          <w:p w14:paraId="13DDA1B6" w14:textId="77777777" w:rsidR="00AF2650" w:rsidRPr="005362CB" w:rsidRDefault="00AF2650" w:rsidP="00446452">
            <w:pPr>
              <w:widowControl w:val="0"/>
              <w:autoSpaceDE w:val="0"/>
              <w:autoSpaceDN w:val="0"/>
              <w:spacing w:before="40" w:after="40" w:line="280" w:lineRule="exact"/>
              <w:ind w:left="16"/>
              <w:jc w:val="center"/>
            </w:pPr>
            <w:r w:rsidRPr="005362CB">
              <w:t>Phụ lục 13/</w:t>
            </w:r>
          </w:p>
          <w:p w14:paraId="389178FE" w14:textId="77777777" w:rsidR="00AF2650" w:rsidRPr="005362CB" w:rsidRDefault="00AF2650" w:rsidP="00446452">
            <w:pPr>
              <w:spacing w:before="40" w:after="40" w:line="280" w:lineRule="exact"/>
              <w:ind w:left="16"/>
              <w:jc w:val="center"/>
            </w:pPr>
            <w:r w:rsidRPr="005362CB">
              <w:rPr>
                <w:i/>
              </w:rPr>
              <w:t>Appendix 12 Appendix 13</w:t>
            </w:r>
          </w:p>
        </w:tc>
        <w:tc>
          <w:tcPr>
            <w:tcW w:w="1890" w:type="dxa"/>
            <w:shd w:val="clear" w:color="auto" w:fill="auto"/>
            <w:vAlign w:val="center"/>
          </w:tcPr>
          <w:p w14:paraId="3FDB72C1" w14:textId="77777777" w:rsidR="00AF2650" w:rsidRPr="005362CB" w:rsidRDefault="00AF2650" w:rsidP="00446452">
            <w:pPr>
              <w:spacing w:before="40" w:after="40" w:line="280" w:lineRule="exact"/>
              <w:jc w:val="center"/>
            </w:pPr>
            <w:r w:rsidRPr="005362CB">
              <w:t>CASE.SK.0036/1 (2018)</w:t>
            </w:r>
          </w:p>
        </w:tc>
      </w:tr>
      <w:tr w:rsidR="00AF2650" w:rsidRPr="005362CB" w14:paraId="584232A4" w14:textId="77777777" w:rsidTr="00446452">
        <w:trPr>
          <w:cantSplit/>
          <w:trHeight w:val="567"/>
        </w:trPr>
        <w:tc>
          <w:tcPr>
            <w:tcW w:w="600" w:type="dxa"/>
            <w:shd w:val="clear" w:color="auto" w:fill="auto"/>
            <w:vAlign w:val="center"/>
          </w:tcPr>
          <w:p w14:paraId="5E7D530E"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08E8349A"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4F36BCBB" w14:textId="77777777" w:rsidR="00AF2650" w:rsidRPr="005362CB" w:rsidRDefault="00AF2650" w:rsidP="00446452">
            <w:pPr>
              <w:widowControl w:val="0"/>
              <w:autoSpaceDE w:val="0"/>
              <w:autoSpaceDN w:val="0"/>
              <w:spacing w:before="40" w:after="40" w:line="280" w:lineRule="exact"/>
            </w:pPr>
            <w:r w:rsidRPr="005362CB">
              <w:t>Xác định dư lượng Colistin, Bacitracin</w:t>
            </w:r>
          </w:p>
          <w:p w14:paraId="01F32209" w14:textId="77777777" w:rsidR="00AF2650" w:rsidRPr="005362CB" w:rsidRDefault="00AF2650" w:rsidP="00446452">
            <w:pPr>
              <w:widowControl w:val="0"/>
              <w:autoSpaceDE w:val="0"/>
              <w:autoSpaceDN w:val="0"/>
              <w:spacing w:before="40" w:after="40" w:line="280" w:lineRule="exact"/>
            </w:pPr>
            <w:r w:rsidRPr="005362CB">
              <w:t>Phương pháp LC/MS/MS</w:t>
            </w:r>
          </w:p>
          <w:p w14:paraId="676D6D69" w14:textId="77777777" w:rsidR="00AF2650" w:rsidRPr="005362CB" w:rsidRDefault="00AF2650" w:rsidP="00446452">
            <w:pPr>
              <w:widowControl w:val="0"/>
              <w:autoSpaceDE w:val="0"/>
              <w:autoSpaceDN w:val="0"/>
              <w:spacing w:before="40" w:after="40" w:line="280" w:lineRule="exact"/>
              <w:rPr>
                <w:i/>
              </w:rPr>
            </w:pPr>
            <w:r w:rsidRPr="005362CB">
              <w:rPr>
                <w:i/>
              </w:rPr>
              <w:t xml:space="preserve">Determination of Colistin, </w:t>
            </w:r>
            <w:proofErr w:type="gramStart"/>
            <w:r w:rsidRPr="005362CB">
              <w:rPr>
                <w:i/>
              </w:rPr>
              <w:t>Bacitracin  residue</w:t>
            </w:r>
            <w:proofErr w:type="gramEnd"/>
          </w:p>
          <w:p w14:paraId="6C0B538C"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0991231D" w14:textId="77777777" w:rsidR="00AF2650" w:rsidRPr="005362CB" w:rsidRDefault="00AF2650" w:rsidP="00446452">
            <w:pPr>
              <w:spacing w:before="40" w:after="40" w:line="280" w:lineRule="exact"/>
              <w:ind w:left="16"/>
              <w:jc w:val="center"/>
            </w:pPr>
            <w:r w:rsidRPr="005362CB">
              <w:t>Mỗi chất/</w:t>
            </w:r>
            <w:r w:rsidRPr="005362CB">
              <w:rPr>
                <w:i/>
                <w:iCs/>
              </w:rPr>
              <w:t xml:space="preserve"> Each compound</w:t>
            </w:r>
            <w:r w:rsidRPr="005362CB">
              <w:t xml:space="preserve">: </w:t>
            </w:r>
          </w:p>
          <w:p w14:paraId="1FFCCFC0" w14:textId="77777777" w:rsidR="00AF2650" w:rsidRPr="005362CB" w:rsidRDefault="00AF2650" w:rsidP="00446452">
            <w:pPr>
              <w:spacing w:before="40" w:after="40" w:line="280" w:lineRule="exact"/>
              <w:ind w:left="16"/>
              <w:jc w:val="center"/>
            </w:pPr>
            <w:r w:rsidRPr="005362CB">
              <w:t>100 µg/kg</w:t>
            </w:r>
          </w:p>
        </w:tc>
        <w:tc>
          <w:tcPr>
            <w:tcW w:w="1890" w:type="dxa"/>
            <w:shd w:val="clear" w:color="auto" w:fill="auto"/>
            <w:vAlign w:val="center"/>
          </w:tcPr>
          <w:p w14:paraId="40BAC5C7" w14:textId="77777777" w:rsidR="00AF2650" w:rsidRPr="005362CB" w:rsidRDefault="00AF2650" w:rsidP="00446452">
            <w:pPr>
              <w:spacing w:before="40" w:after="40" w:line="280" w:lineRule="exact"/>
              <w:jc w:val="center"/>
            </w:pPr>
            <w:r w:rsidRPr="005362CB">
              <w:t xml:space="preserve">CASE.CT.0185 (2021) </w:t>
            </w:r>
          </w:p>
        </w:tc>
      </w:tr>
      <w:tr w:rsidR="00AF2650" w:rsidRPr="005362CB" w14:paraId="0200C1C2" w14:textId="77777777" w:rsidTr="00446452">
        <w:trPr>
          <w:cantSplit/>
          <w:trHeight w:val="567"/>
        </w:trPr>
        <w:tc>
          <w:tcPr>
            <w:tcW w:w="600" w:type="dxa"/>
            <w:shd w:val="clear" w:color="auto" w:fill="auto"/>
            <w:vAlign w:val="center"/>
          </w:tcPr>
          <w:p w14:paraId="7E9DA520"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00D4BDE1"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7C8520F3" w14:textId="77777777" w:rsidR="00AF2650" w:rsidRPr="005362CB" w:rsidRDefault="00AF2650" w:rsidP="00446452">
            <w:pPr>
              <w:spacing w:before="40" w:after="40" w:line="280" w:lineRule="exact"/>
            </w:pPr>
            <w:r w:rsidRPr="005362CB">
              <w:t>Xác định hàm lượng Aspartame, Acesulfam K, Saccharine, Caffein, Acid benzoic, Natri benzoate, Kali benzoate, Acid sorbic, Kali sorbate, Natri sorbate</w:t>
            </w:r>
          </w:p>
          <w:p w14:paraId="1A4DFDAC" w14:textId="77777777" w:rsidR="00AF2650" w:rsidRPr="005362CB" w:rsidRDefault="00AF2650" w:rsidP="00446452">
            <w:pPr>
              <w:spacing w:before="40" w:after="40" w:line="280" w:lineRule="exact"/>
            </w:pPr>
            <w:r w:rsidRPr="005362CB">
              <w:t>Phương pháp HPLC-UV</w:t>
            </w:r>
          </w:p>
          <w:p w14:paraId="3D096402" w14:textId="77777777" w:rsidR="00AF2650" w:rsidRPr="005362CB" w:rsidRDefault="00AF2650" w:rsidP="00446452">
            <w:pPr>
              <w:spacing w:before="40" w:after="40" w:line="280" w:lineRule="exact"/>
              <w:rPr>
                <w:i/>
              </w:rPr>
            </w:pPr>
            <w:r w:rsidRPr="005362CB">
              <w:rPr>
                <w:i/>
              </w:rPr>
              <w:t xml:space="preserve">Determination of Aspartame, Acesulfam K, Saccharine, Caffein, Benzoic acid, Sodium benzoate, </w:t>
            </w:r>
            <w:r w:rsidRPr="005362CB">
              <w:rPr>
                <w:rFonts w:eastAsia="MS Mincho"/>
                <w:bCs/>
                <w:i/>
              </w:rPr>
              <w:t>Potassium</w:t>
            </w:r>
            <w:r w:rsidRPr="005362CB">
              <w:rPr>
                <w:i/>
              </w:rPr>
              <w:t xml:space="preserve"> benzoate, Sorbic acid, </w:t>
            </w:r>
            <w:r w:rsidRPr="005362CB">
              <w:rPr>
                <w:rFonts w:eastAsia="MS Mincho"/>
                <w:bCs/>
                <w:i/>
              </w:rPr>
              <w:t>Potassium</w:t>
            </w:r>
            <w:r w:rsidRPr="005362CB">
              <w:rPr>
                <w:i/>
              </w:rPr>
              <w:t xml:space="preserve"> sorbate, Sodium sorbate content</w:t>
            </w:r>
          </w:p>
          <w:p w14:paraId="2C4E873B" w14:textId="77777777" w:rsidR="00AF2650" w:rsidRPr="005362CB" w:rsidRDefault="00AF2650" w:rsidP="00446452">
            <w:pPr>
              <w:spacing w:before="40" w:after="40" w:line="280" w:lineRule="exact"/>
            </w:pPr>
            <w:r w:rsidRPr="005362CB">
              <w:rPr>
                <w:i/>
              </w:rPr>
              <w:t>HPLC-UV method</w:t>
            </w:r>
          </w:p>
        </w:tc>
        <w:tc>
          <w:tcPr>
            <w:tcW w:w="2430" w:type="dxa"/>
            <w:shd w:val="clear" w:color="auto" w:fill="auto"/>
            <w:vAlign w:val="center"/>
          </w:tcPr>
          <w:p w14:paraId="5BA6A87D" w14:textId="77777777" w:rsidR="00AF2650" w:rsidRPr="005362CB" w:rsidRDefault="00AF2650" w:rsidP="00446452">
            <w:pPr>
              <w:spacing w:before="40" w:after="40" w:line="280" w:lineRule="exact"/>
              <w:ind w:left="16"/>
              <w:jc w:val="center"/>
            </w:pPr>
            <w:r w:rsidRPr="005362CB">
              <w:t>Aspartame</w:t>
            </w:r>
            <w:r w:rsidRPr="005362CB">
              <w:rPr>
                <w:spacing w:val="-7"/>
                <w:lang w:val="pt-BR"/>
              </w:rPr>
              <w:t>:</w:t>
            </w:r>
            <w:r w:rsidRPr="005362CB">
              <w:t xml:space="preserve"> 150 mg/kg</w:t>
            </w:r>
          </w:p>
          <w:p w14:paraId="239ABD3F" w14:textId="77777777" w:rsidR="00AF2650" w:rsidRPr="005362CB" w:rsidRDefault="00AF2650" w:rsidP="00446452">
            <w:pPr>
              <w:spacing w:before="40" w:after="40" w:line="280" w:lineRule="exact"/>
              <w:ind w:left="16"/>
              <w:jc w:val="center"/>
            </w:pPr>
            <w:r w:rsidRPr="005362CB">
              <w:t>Acesulfam K</w:t>
            </w:r>
            <w:r w:rsidRPr="005362CB">
              <w:rPr>
                <w:spacing w:val="-7"/>
                <w:lang w:val="pt-BR"/>
              </w:rPr>
              <w:t>:</w:t>
            </w:r>
            <w:r w:rsidRPr="005362CB">
              <w:t xml:space="preserve"> 30 mg/kg </w:t>
            </w:r>
          </w:p>
          <w:p w14:paraId="025ADAB4" w14:textId="77777777" w:rsidR="00AF2650" w:rsidRPr="005362CB" w:rsidRDefault="00AF2650" w:rsidP="00446452">
            <w:pPr>
              <w:spacing w:before="40" w:after="40" w:line="280" w:lineRule="exact"/>
              <w:ind w:left="16"/>
              <w:jc w:val="center"/>
            </w:pPr>
            <w:r w:rsidRPr="005362CB">
              <w:t>Saccharine</w:t>
            </w:r>
            <w:r w:rsidRPr="005362CB">
              <w:rPr>
                <w:spacing w:val="-7"/>
                <w:lang w:val="pt-BR"/>
              </w:rPr>
              <w:t>:</w:t>
            </w:r>
            <w:r w:rsidRPr="005362CB">
              <w:t xml:space="preserve"> 30 mg/kg </w:t>
            </w:r>
          </w:p>
          <w:p w14:paraId="7284E36F" w14:textId="77777777" w:rsidR="00AF2650" w:rsidRPr="005362CB" w:rsidRDefault="00AF2650" w:rsidP="00446452">
            <w:pPr>
              <w:spacing w:before="40" w:after="40" w:line="280" w:lineRule="exact"/>
              <w:ind w:left="16"/>
              <w:jc w:val="center"/>
            </w:pPr>
            <w:r w:rsidRPr="005362CB">
              <w:t>Caffein</w:t>
            </w:r>
            <w:r w:rsidRPr="005362CB">
              <w:rPr>
                <w:spacing w:val="-7"/>
                <w:lang w:val="pt-BR"/>
              </w:rPr>
              <w:t>:</w:t>
            </w:r>
            <w:r w:rsidRPr="005362CB">
              <w:t xml:space="preserve"> 30 mg/kg</w:t>
            </w:r>
          </w:p>
          <w:p w14:paraId="6F16146E" w14:textId="77777777" w:rsidR="00AF2650" w:rsidRPr="005362CB" w:rsidRDefault="00AF2650" w:rsidP="00446452">
            <w:pPr>
              <w:spacing w:before="40" w:after="40" w:line="280" w:lineRule="exact"/>
              <w:ind w:left="16"/>
              <w:jc w:val="center"/>
            </w:pPr>
            <w:r w:rsidRPr="005362CB">
              <w:t>Acid benzoic, Natri benzoate, Kali benzoate: 30 mg/kg</w:t>
            </w:r>
          </w:p>
          <w:p w14:paraId="3D1AC183" w14:textId="77777777" w:rsidR="00AF2650" w:rsidRPr="005362CB" w:rsidRDefault="00AF2650" w:rsidP="00446452">
            <w:pPr>
              <w:spacing w:before="40" w:after="40" w:line="280" w:lineRule="exact"/>
              <w:ind w:left="16"/>
              <w:jc w:val="center"/>
              <w:rPr>
                <w:spacing w:val="-20"/>
              </w:rPr>
            </w:pPr>
            <w:r w:rsidRPr="005362CB">
              <w:t>Acid sorbic, Kali sorbate, Natri sorbate</w:t>
            </w:r>
            <w:r w:rsidRPr="005362CB">
              <w:rPr>
                <w:spacing w:val="-7"/>
                <w:lang w:val="pt-BR"/>
              </w:rPr>
              <w:t>:</w:t>
            </w:r>
            <w:r w:rsidRPr="005362CB">
              <w:t xml:space="preserve"> 30 mg/kg</w:t>
            </w:r>
          </w:p>
        </w:tc>
        <w:tc>
          <w:tcPr>
            <w:tcW w:w="1890" w:type="dxa"/>
            <w:shd w:val="clear" w:color="auto" w:fill="auto"/>
            <w:vAlign w:val="center"/>
          </w:tcPr>
          <w:p w14:paraId="467E9AAD" w14:textId="77777777" w:rsidR="00AF2650" w:rsidRPr="005362CB" w:rsidRDefault="00AF2650" w:rsidP="00446452">
            <w:pPr>
              <w:spacing w:before="40" w:after="40" w:line="280" w:lineRule="exact"/>
              <w:jc w:val="center"/>
            </w:pPr>
            <w:r w:rsidRPr="005362CB">
              <w:t>CASE.CT.0089 (2017)</w:t>
            </w:r>
          </w:p>
        </w:tc>
      </w:tr>
      <w:tr w:rsidR="00AF2650" w:rsidRPr="005362CB" w14:paraId="4557D2DD" w14:textId="77777777" w:rsidTr="00446452">
        <w:trPr>
          <w:cantSplit/>
          <w:trHeight w:val="1451"/>
        </w:trPr>
        <w:tc>
          <w:tcPr>
            <w:tcW w:w="600" w:type="dxa"/>
            <w:shd w:val="clear" w:color="auto" w:fill="auto"/>
            <w:vAlign w:val="center"/>
          </w:tcPr>
          <w:p w14:paraId="7215D9F5"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4B578BD5" w14:textId="77777777" w:rsidR="00AF2650" w:rsidRPr="005362CB" w:rsidRDefault="00AF2650" w:rsidP="00446452">
            <w:pPr>
              <w:spacing w:before="40" w:after="40" w:line="280" w:lineRule="exact"/>
              <w:jc w:val="center"/>
              <w:rPr>
                <w:b/>
              </w:rPr>
            </w:pPr>
            <w:r w:rsidRPr="005362CB">
              <w:rPr>
                <w:b/>
              </w:rPr>
              <w:t>Thực phẩm</w:t>
            </w:r>
          </w:p>
          <w:p w14:paraId="789C56A6" w14:textId="77777777" w:rsidR="00AF2650" w:rsidRPr="005362CB" w:rsidRDefault="00AF2650" w:rsidP="00446452">
            <w:pPr>
              <w:spacing w:before="40" w:after="40" w:line="280" w:lineRule="exact"/>
              <w:jc w:val="center"/>
              <w:rPr>
                <w:b/>
              </w:rPr>
            </w:pPr>
            <w:r w:rsidRPr="005362CB">
              <w:rPr>
                <w:b/>
                <w:i/>
              </w:rPr>
              <w:t>Food</w:t>
            </w:r>
          </w:p>
        </w:tc>
        <w:tc>
          <w:tcPr>
            <w:tcW w:w="3484" w:type="dxa"/>
            <w:shd w:val="clear" w:color="auto" w:fill="auto"/>
            <w:vAlign w:val="center"/>
          </w:tcPr>
          <w:p w14:paraId="20B50A34" w14:textId="77777777" w:rsidR="00AF2650" w:rsidRPr="005362CB" w:rsidRDefault="00AF2650" w:rsidP="00446452">
            <w:pPr>
              <w:spacing w:before="40" w:after="40" w:line="280" w:lineRule="exact"/>
              <w:rPr>
                <w:rFonts w:eastAsia="MS Mincho"/>
                <w:bCs/>
                <w:spacing w:val="-2"/>
              </w:rPr>
            </w:pPr>
            <w:r w:rsidRPr="005362CB">
              <w:rPr>
                <w:rFonts w:eastAsia="MS Mincho"/>
                <w:bCs/>
                <w:spacing w:val="-2"/>
              </w:rPr>
              <w:t>Xác định hàm lượng Ca, Na, Fe, K, P</w:t>
            </w:r>
          </w:p>
          <w:p w14:paraId="5C5535F2" w14:textId="77777777" w:rsidR="00AF2650" w:rsidRPr="005362CB" w:rsidRDefault="00AF2650" w:rsidP="00446452">
            <w:pPr>
              <w:spacing w:before="40" w:after="40" w:line="280" w:lineRule="exact"/>
              <w:rPr>
                <w:rFonts w:eastAsia="MS Mincho"/>
                <w:bCs/>
              </w:rPr>
            </w:pPr>
            <w:r w:rsidRPr="005362CB">
              <w:rPr>
                <w:rFonts w:eastAsia="MS Mincho"/>
                <w:bCs/>
              </w:rPr>
              <w:t>Phương pháp ICP-OES</w:t>
            </w:r>
          </w:p>
          <w:p w14:paraId="4C036293" w14:textId="77777777" w:rsidR="00AF2650" w:rsidRPr="005362CB" w:rsidRDefault="00AF2650" w:rsidP="00446452">
            <w:pPr>
              <w:spacing w:before="40" w:after="40" w:line="280" w:lineRule="exact"/>
              <w:rPr>
                <w:rFonts w:eastAsia="MS Mincho"/>
                <w:bCs/>
                <w:i/>
              </w:rPr>
            </w:pPr>
            <w:r w:rsidRPr="005362CB">
              <w:rPr>
                <w:i/>
              </w:rPr>
              <w:t xml:space="preserve">Determination of </w:t>
            </w:r>
            <w:r w:rsidRPr="005362CB">
              <w:rPr>
                <w:rFonts w:eastAsia="MS Mincho"/>
                <w:bCs/>
                <w:i/>
              </w:rPr>
              <w:t>calcium, sodium, iron, potassium, phosphorus content</w:t>
            </w:r>
          </w:p>
          <w:p w14:paraId="38E97D31" w14:textId="77777777" w:rsidR="00AF2650" w:rsidRPr="005362CB" w:rsidRDefault="00AF2650" w:rsidP="00446452">
            <w:pPr>
              <w:spacing w:before="40" w:after="40" w:line="280" w:lineRule="exact"/>
            </w:pPr>
            <w:r w:rsidRPr="005362CB">
              <w:rPr>
                <w:rFonts w:eastAsia="MS Mincho"/>
                <w:bCs/>
                <w:i/>
              </w:rPr>
              <w:t>ICP-OES method</w:t>
            </w:r>
          </w:p>
        </w:tc>
        <w:tc>
          <w:tcPr>
            <w:tcW w:w="2430" w:type="dxa"/>
            <w:shd w:val="clear" w:color="auto" w:fill="auto"/>
            <w:vAlign w:val="center"/>
          </w:tcPr>
          <w:p w14:paraId="707487D5" w14:textId="77777777" w:rsidR="00AF2650" w:rsidRPr="005362CB" w:rsidRDefault="00AF2650" w:rsidP="00446452">
            <w:pPr>
              <w:spacing w:before="40" w:after="40" w:line="280" w:lineRule="exact"/>
              <w:ind w:left="16"/>
              <w:jc w:val="center"/>
              <w:rPr>
                <w:spacing w:val="-7"/>
                <w:lang w:val="pt-BR"/>
              </w:rPr>
            </w:pPr>
            <w:r w:rsidRPr="005362CB">
              <w:rPr>
                <w:spacing w:val="-7"/>
                <w:lang w:val="pt-BR"/>
              </w:rPr>
              <w:t>Na:</w:t>
            </w:r>
            <w:r w:rsidRPr="005362CB">
              <w:t xml:space="preserve"> 15 mg/kg</w:t>
            </w:r>
          </w:p>
          <w:p w14:paraId="418BD7B6" w14:textId="77777777" w:rsidR="00AF2650" w:rsidRPr="005362CB" w:rsidRDefault="00AF2650" w:rsidP="00446452">
            <w:pPr>
              <w:spacing w:before="40" w:after="40" w:line="280" w:lineRule="exact"/>
              <w:ind w:left="16"/>
              <w:jc w:val="center"/>
              <w:rPr>
                <w:spacing w:val="-7"/>
                <w:lang w:val="pt-BR"/>
              </w:rPr>
            </w:pPr>
            <w:r w:rsidRPr="005362CB">
              <w:rPr>
                <w:spacing w:val="-7"/>
                <w:lang w:val="pt-BR"/>
              </w:rPr>
              <w:t xml:space="preserve">Fe: 0,6 </w:t>
            </w:r>
            <w:r w:rsidRPr="005362CB">
              <w:t>mg/kg</w:t>
            </w:r>
            <w:r w:rsidRPr="005362CB">
              <w:rPr>
                <w:spacing w:val="-7"/>
                <w:lang w:val="pt-BR"/>
              </w:rPr>
              <w:t xml:space="preserve"> </w:t>
            </w:r>
          </w:p>
          <w:p w14:paraId="2CDF3929" w14:textId="77777777" w:rsidR="00AF2650" w:rsidRPr="005362CB" w:rsidRDefault="00AF2650" w:rsidP="00446452">
            <w:pPr>
              <w:spacing w:before="40" w:after="40" w:line="280" w:lineRule="exact"/>
              <w:ind w:left="16"/>
              <w:jc w:val="center"/>
              <w:rPr>
                <w:spacing w:val="-7"/>
                <w:lang w:val="pt-BR"/>
              </w:rPr>
            </w:pPr>
            <w:r w:rsidRPr="005362CB">
              <w:rPr>
                <w:spacing w:val="-7"/>
                <w:lang w:val="pt-BR"/>
              </w:rPr>
              <w:t>Ca:</w:t>
            </w:r>
            <w:r w:rsidRPr="005362CB">
              <w:t xml:space="preserve"> 15 mg/kg</w:t>
            </w:r>
          </w:p>
          <w:p w14:paraId="0AA09DC8" w14:textId="77777777" w:rsidR="00AF2650" w:rsidRPr="005362CB" w:rsidRDefault="00AF2650" w:rsidP="00446452">
            <w:pPr>
              <w:spacing w:before="40" w:after="40" w:line="280" w:lineRule="exact"/>
              <w:ind w:left="16"/>
              <w:jc w:val="center"/>
              <w:rPr>
                <w:spacing w:val="-7"/>
                <w:lang w:val="pt-BR"/>
              </w:rPr>
            </w:pPr>
            <w:r w:rsidRPr="005362CB">
              <w:rPr>
                <w:spacing w:val="-7"/>
                <w:lang w:val="pt-BR"/>
              </w:rPr>
              <w:t>K:</w:t>
            </w:r>
            <w:r w:rsidRPr="005362CB">
              <w:t xml:space="preserve"> 15 mg/kg</w:t>
            </w:r>
          </w:p>
          <w:p w14:paraId="4ED1CADC" w14:textId="77777777" w:rsidR="00AF2650" w:rsidRPr="005362CB" w:rsidRDefault="00AF2650" w:rsidP="00446452">
            <w:pPr>
              <w:spacing w:before="40" w:after="40" w:line="280" w:lineRule="exact"/>
              <w:ind w:left="16"/>
              <w:jc w:val="center"/>
              <w:rPr>
                <w:spacing w:val="-7"/>
                <w:lang w:val="pt-BR"/>
              </w:rPr>
            </w:pPr>
            <w:r w:rsidRPr="005362CB">
              <w:rPr>
                <w:spacing w:val="-7"/>
                <w:lang w:val="pt-BR"/>
              </w:rPr>
              <w:t>P:</w:t>
            </w:r>
            <w:r w:rsidRPr="005362CB">
              <w:t xml:space="preserve"> 15 mg/kg</w:t>
            </w:r>
          </w:p>
        </w:tc>
        <w:tc>
          <w:tcPr>
            <w:tcW w:w="1890" w:type="dxa"/>
            <w:shd w:val="clear" w:color="auto" w:fill="auto"/>
            <w:vAlign w:val="center"/>
          </w:tcPr>
          <w:p w14:paraId="61604584" w14:textId="77777777" w:rsidR="00AF2650" w:rsidRPr="005362CB" w:rsidRDefault="00AF2650" w:rsidP="00446452">
            <w:pPr>
              <w:spacing w:before="40" w:after="40" w:line="280" w:lineRule="exact"/>
              <w:jc w:val="center"/>
            </w:pPr>
            <w:r w:rsidRPr="005362CB">
              <w:t>CASE.CT.0039 (2018) (Ref. AOAC 969.23)</w:t>
            </w:r>
          </w:p>
        </w:tc>
      </w:tr>
      <w:tr w:rsidR="00AF2650" w:rsidRPr="005362CB" w14:paraId="098C0547" w14:textId="77777777" w:rsidTr="00446452">
        <w:trPr>
          <w:cantSplit/>
          <w:trHeight w:val="567"/>
        </w:trPr>
        <w:tc>
          <w:tcPr>
            <w:tcW w:w="600" w:type="dxa"/>
            <w:shd w:val="clear" w:color="auto" w:fill="auto"/>
            <w:vAlign w:val="center"/>
          </w:tcPr>
          <w:p w14:paraId="55413011"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40DDD677"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1979685A" w14:textId="77777777" w:rsidR="00AF2650" w:rsidRPr="005362CB" w:rsidRDefault="00AF2650" w:rsidP="00446452">
            <w:pPr>
              <w:spacing w:before="40" w:after="40" w:line="280" w:lineRule="exact"/>
            </w:pPr>
            <w:r w:rsidRPr="005362CB">
              <w:t>Xác định hàm lượng Cholesterol</w:t>
            </w:r>
          </w:p>
          <w:p w14:paraId="61A5055B" w14:textId="77777777" w:rsidR="00AF2650" w:rsidRPr="005362CB" w:rsidRDefault="00AF2650" w:rsidP="00446452">
            <w:pPr>
              <w:spacing w:before="40" w:after="40" w:line="280" w:lineRule="exact"/>
            </w:pPr>
            <w:r w:rsidRPr="005362CB">
              <w:t xml:space="preserve">Phương pháp </w:t>
            </w:r>
            <w:r w:rsidRPr="005362CB">
              <w:rPr>
                <w:spacing w:val="-1"/>
                <w:lang w:val="nl-NL"/>
              </w:rPr>
              <w:t>GC-FID</w:t>
            </w:r>
          </w:p>
          <w:p w14:paraId="12CB6AE6" w14:textId="77777777" w:rsidR="00AF2650" w:rsidRPr="005362CB" w:rsidRDefault="00AF2650" w:rsidP="00446452">
            <w:pPr>
              <w:spacing w:before="40" w:after="40" w:line="280" w:lineRule="exact"/>
              <w:rPr>
                <w:i/>
              </w:rPr>
            </w:pPr>
            <w:r w:rsidRPr="005362CB">
              <w:rPr>
                <w:i/>
              </w:rPr>
              <w:t>Determination of Cholesterol content</w:t>
            </w:r>
          </w:p>
          <w:p w14:paraId="20D0B02E" w14:textId="77777777" w:rsidR="00AF2650" w:rsidRPr="005362CB" w:rsidRDefault="00AF2650" w:rsidP="00446452">
            <w:pPr>
              <w:spacing w:before="40" w:after="40" w:line="280" w:lineRule="exact"/>
              <w:rPr>
                <w:rFonts w:eastAsia="MS Mincho"/>
                <w:bCs/>
              </w:rPr>
            </w:pPr>
            <w:r w:rsidRPr="005362CB">
              <w:rPr>
                <w:i/>
                <w:spacing w:val="-1"/>
                <w:lang w:val="nl-NL"/>
              </w:rPr>
              <w:t>GC-FID method</w:t>
            </w:r>
          </w:p>
        </w:tc>
        <w:tc>
          <w:tcPr>
            <w:tcW w:w="2430" w:type="dxa"/>
            <w:shd w:val="clear" w:color="auto" w:fill="auto"/>
            <w:vAlign w:val="center"/>
          </w:tcPr>
          <w:p w14:paraId="01039827" w14:textId="77777777" w:rsidR="00AF2650" w:rsidRPr="005362CB" w:rsidRDefault="00AF2650" w:rsidP="00446452">
            <w:pPr>
              <w:spacing w:before="40" w:after="40" w:line="280" w:lineRule="exact"/>
              <w:ind w:left="16"/>
              <w:jc w:val="center"/>
              <w:rPr>
                <w:spacing w:val="-7"/>
                <w:lang w:val="pt-BR"/>
              </w:rPr>
            </w:pPr>
            <w:r w:rsidRPr="005362CB">
              <w:t xml:space="preserve"> 30 mg/kg</w:t>
            </w:r>
          </w:p>
        </w:tc>
        <w:tc>
          <w:tcPr>
            <w:tcW w:w="1890" w:type="dxa"/>
            <w:shd w:val="clear" w:color="auto" w:fill="auto"/>
            <w:vAlign w:val="center"/>
          </w:tcPr>
          <w:p w14:paraId="01F0AF91" w14:textId="77777777" w:rsidR="00AF2650" w:rsidRPr="005362CB" w:rsidRDefault="00AF2650" w:rsidP="00446452">
            <w:pPr>
              <w:spacing w:before="40" w:after="40" w:line="280" w:lineRule="exact"/>
              <w:jc w:val="center"/>
            </w:pPr>
            <w:r w:rsidRPr="005362CB">
              <w:t>CASE.CT.0087 (2017)</w:t>
            </w:r>
          </w:p>
        </w:tc>
      </w:tr>
      <w:tr w:rsidR="00AF2650" w:rsidRPr="005362CB" w14:paraId="0C2D1E41" w14:textId="77777777" w:rsidTr="00446452">
        <w:trPr>
          <w:cantSplit/>
          <w:trHeight w:val="567"/>
        </w:trPr>
        <w:tc>
          <w:tcPr>
            <w:tcW w:w="600" w:type="dxa"/>
            <w:shd w:val="clear" w:color="auto" w:fill="auto"/>
            <w:vAlign w:val="center"/>
          </w:tcPr>
          <w:p w14:paraId="5BB32B3A"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038E24A4"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7F205668" w14:textId="77777777" w:rsidR="00AF2650" w:rsidRPr="005362CB" w:rsidRDefault="00AF2650" w:rsidP="00446452">
            <w:pPr>
              <w:spacing w:before="40" w:after="40" w:line="280" w:lineRule="exact"/>
            </w:pPr>
            <w:r w:rsidRPr="005362CB">
              <w:t xml:space="preserve">Xác định hàm lượng đường tổng </w:t>
            </w:r>
          </w:p>
          <w:p w14:paraId="169FC1C7" w14:textId="77777777" w:rsidR="00AF2650" w:rsidRPr="005362CB" w:rsidRDefault="00AF2650" w:rsidP="00446452">
            <w:pPr>
              <w:spacing w:before="40" w:after="40" w:line="280" w:lineRule="exact"/>
            </w:pPr>
            <w:r w:rsidRPr="005362CB">
              <w:rPr>
                <w:i/>
              </w:rPr>
              <w:t>Determination of the total sugar content</w:t>
            </w:r>
          </w:p>
        </w:tc>
        <w:tc>
          <w:tcPr>
            <w:tcW w:w="2430" w:type="dxa"/>
            <w:shd w:val="clear" w:color="auto" w:fill="auto"/>
            <w:vAlign w:val="center"/>
          </w:tcPr>
          <w:p w14:paraId="09D9BBA6" w14:textId="77777777" w:rsidR="00AF2650" w:rsidRPr="005362CB" w:rsidRDefault="00AF2650" w:rsidP="00446452">
            <w:pPr>
              <w:spacing w:before="40" w:after="40" w:line="280" w:lineRule="exact"/>
              <w:ind w:left="16"/>
              <w:jc w:val="center"/>
            </w:pPr>
            <w:r w:rsidRPr="005362CB">
              <w:t>0,6%</w:t>
            </w:r>
          </w:p>
        </w:tc>
        <w:tc>
          <w:tcPr>
            <w:tcW w:w="1890" w:type="dxa"/>
            <w:shd w:val="clear" w:color="auto" w:fill="auto"/>
            <w:vAlign w:val="center"/>
          </w:tcPr>
          <w:p w14:paraId="0100864E" w14:textId="77777777" w:rsidR="00AF2650" w:rsidRPr="005362CB" w:rsidRDefault="00AF2650" w:rsidP="00446452">
            <w:pPr>
              <w:spacing w:before="40" w:after="40" w:line="280" w:lineRule="exact"/>
              <w:jc w:val="center"/>
            </w:pPr>
            <w:r w:rsidRPr="005362CB">
              <w:t>CASE.CT.0177 (2020) (Ref. TCVN 4594:</w:t>
            </w:r>
            <w:r w:rsidRPr="005362CB">
              <w:rPr>
                <w:lang w:val="vi-VN"/>
              </w:rPr>
              <w:t xml:space="preserve"> </w:t>
            </w:r>
            <w:r w:rsidRPr="005362CB">
              <w:t>1988)</w:t>
            </w:r>
          </w:p>
        </w:tc>
      </w:tr>
      <w:tr w:rsidR="00AF2650" w:rsidRPr="005362CB" w14:paraId="12ED7E88" w14:textId="77777777" w:rsidTr="00446452">
        <w:trPr>
          <w:cantSplit/>
          <w:trHeight w:val="567"/>
        </w:trPr>
        <w:tc>
          <w:tcPr>
            <w:tcW w:w="600" w:type="dxa"/>
            <w:shd w:val="clear" w:color="auto" w:fill="auto"/>
            <w:vAlign w:val="center"/>
          </w:tcPr>
          <w:p w14:paraId="39EE54C5"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0736CE8B"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5C9E5282" w14:textId="77777777" w:rsidR="00AF2650" w:rsidRPr="005362CB" w:rsidRDefault="00AF2650" w:rsidP="00446452">
            <w:pPr>
              <w:spacing w:before="40" w:after="40" w:line="280" w:lineRule="exact"/>
            </w:pPr>
            <w:r w:rsidRPr="005362CB">
              <w:t>Xác định hàm lượng tổng chất xơ</w:t>
            </w:r>
          </w:p>
          <w:p w14:paraId="40D01EEA" w14:textId="77777777" w:rsidR="00AF2650" w:rsidRPr="005362CB" w:rsidRDefault="00AF2650" w:rsidP="00446452">
            <w:pPr>
              <w:spacing w:before="40" w:after="40" w:line="280" w:lineRule="exact"/>
            </w:pPr>
            <w:r w:rsidRPr="005362CB">
              <w:rPr>
                <w:i/>
              </w:rPr>
              <w:t>Determination of total Dietary fiber content</w:t>
            </w:r>
          </w:p>
        </w:tc>
        <w:tc>
          <w:tcPr>
            <w:tcW w:w="2430" w:type="dxa"/>
            <w:shd w:val="clear" w:color="auto" w:fill="auto"/>
            <w:vAlign w:val="center"/>
          </w:tcPr>
          <w:p w14:paraId="0B3EE11C" w14:textId="77777777" w:rsidR="00AF2650" w:rsidRPr="005362CB" w:rsidRDefault="00AF2650" w:rsidP="00446452">
            <w:pPr>
              <w:spacing w:before="40" w:after="40" w:line="280" w:lineRule="exact"/>
              <w:ind w:left="16"/>
              <w:jc w:val="center"/>
            </w:pPr>
            <w:r w:rsidRPr="005362CB">
              <w:t>0,3%</w:t>
            </w:r>
          </w:p>
        </w:tc>
        <w:tc>
          <w:tcPr>
            <w:tcW w:w="1890" w:type="dxa"/>
            <w:shd w:val="clear" w:color="auto" w:fill="auto"/>
            <w:vAlign w:val="center"/>
          </w:tcPr>
          <w:p w14:paraId="064EAA72" w14:textId="77777777" w:rsidR="00AF2650" w:rsidRPr="005362CB" w:rsidRDefault="00AF2650" w:rsidP="00446452">
            <w:pPr>
              <w:spacing w:before="40" w:after="40" w:line="280" w:lineRule="exact"/>
              <w:jc w:val="center"/>
            </w:pPr>
            <w:r w:rsidRPr="005362CB">
              <w:t>CASE.NS.0030 (2015) (Ref. AOAC 991.43)</w:t>
            </w:r>
          </w:p>
        </w:tc>
      </w:tr>
      <w:tr w:rsidR="00AF2650" w:rsidRPr="005362CB" w14:paraId="40B3BB90" w14:textId="77777777" w:rsidTr="00446452">
        <w:trPr>
          <w:cantSplit/>
          <w:trHeight w:val="567"/>
        </w:trPr>
        <w:tc>
          <w:tcPr>
            <w:tcW w:w="600" w:type="dxa"/>
            <w:shd w:val="clear" w:color="auto" w:fill="auto"/>
            <w:vAlign w:val="center"/>
          </w:tcPr>
          <w:p w14:paraId="3C1BD3D7"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129AADEF"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530F6099" w14:textId="77777777" w:rsidR="00AF2650" w:rsidRPr="005362CB" w:rsidRDefault="00AF2650" w:rsidP="00446452">
            <w:pPr>
              <w:spacing w:before="40" w:after="40" w:line="280" w:lineRule="exact"/>
            </w:pPr>
            <w:r w:rsidRPr="005362CB">
              <w:t>Xác định dư lượng thuốc trừ sâu Trichlorfon</w:t>
            </w:r>
          </w:p>
          <w:p w14:paraId="0FF99EF5" w14:textId="77777777" w:rsidR="00AF2650" w:rsidRPr="005362CB" w:rsidRDefault="00AF2650" w:rsidP="00446452">
            <w:pPr>
              <w:spacing w:before="40" w:after="40" w:line="280" w:lineRule="exact"/>
            </w:pPr>
            <w:r w:rsidRPr="005362CB">
              <w:t>Phương pháp LC/MS/MS</w:t>
            </w:r>
          </w:p>
          <w:p w14:paraId="7653DA84" w14:textId="77777777" w:rsidR="00AF2650" w:rsidRPr="005362CB" w:rsidRDefault="00AF2650" w:rsidP="00446452">
            <w:pPr>
              <w:spacing w:before="40" w:after="40" w:line="280" w:lineRule="exact"/>
              <w:rPr>
                <w:i/>
              </w:rPr>
            </w:pPr>
            <w:r w:rsidRPr="005362CB">
              <w:rPr>
                <w:i/>
              </w:rPr>
              <w:t>Determination of Trichlorfon pesticide residue</w:t>
            </w:r>
          </w:p>
          <w:p w14:paraId="09F2FF08" w14:textId="77777777" w:rsidR="00AF2650" w:rsidRPr="005362CB" w:rsidRDefault="00AF2650" w:rsidP="00446452">
            <w:pPr>
              <w:spacing w:before="40" w:after="40" w:line="280" w:lineRule="exact"/>
            </w:pPr>
            <w:r w:rsidRPr="005362CB">
              <w:rPr>
                <w:i/>
              </w:rPr>
              <w:t>LC/MS/MS</w:t>
            </w:r>
            <w:r w:rsidRPr="005362CB">
              <w:rPr>
                <w:i/>
                <w:spacing w:val="-1"/>
                <w:lang w:val="nl-NL"/>
              </w:rPr>
              <w:t xml:space="preserve"> method</w:t>
            </w:r>
          </w:p>
        </w:tc>
        <w:tc>
          <w:tcPr>
            <w:tcW w:w="2430" w:type="dxa"/>
            <w:shd w:val="clear" w:color="auto" w:fill="auto"/>
            <w:vAlign w:val="center"/>
          </w:tcPr>
          <w:p w14:paraId="4A2E79CC" w14:textId="77777777" w:rsidR="00AF2650" w:rsidRPr="005362CB" w:rsidRDefault="00AF2650" w:rsidP="00446452">
            <w:pPr>
              <w:spacing w:before="40" w:after="40" w:line="280" w:lineRule="exact"/>
              <w:ind w:left="16"/>
              <w:jc w:val="center"/>
            </w:pPr>
            <w:r w:rsidRPr="005362CB">
              <w:t>0,01 mg/kg</w:t>
            </w:r>
          </w:p>
        </w:tc>
        <w:tc>
          <w:tcPr>
            <w:tcW w:w="1890" w:type="dxa"/>
            <w:shd w:val="clear" w:color="auto" w:fill="auto"/>
            <w:vAlign w:val="center"/>
          </w:tcPr>
          <w:p w14:paraId="7403612C" w14:textId="77777777" w:rsidR="00AF2650" w:rsidRPr="005362CB" w:rsidRDefault="00AF2650" w:rsidP="00446452">
            <w:pPr>
              <w:spacing w:before="40" w:after="40" w:line="280" w:lineRule="exact"/>
              <w:jc w:val="center"/>
            </w:pPr>
            <w:r w:rsidRPr="005362CB">
              <w:t>CASE.CT.0058 (2017)</w:t>
            </w:r>
          </w:p>
        </w:tc>
      </w:tr>
      <w:tr w:rsidR="00AF2650" w:rsidRPr="005362CB" w14:paraId="239E36CC" w14:textId="77777777" w:rsidTr="00446452">
        <w:trPr>
          <w:cantSplit/>
          <w:trHeight w:val="567"/>
        </w:trPr>
        <w:tc>
          <w:tcPr>
            <w:tcW w:w="600" w:type="dxa"/>
            <w:shd w:val="clear" w:color="auto" w:fill="auto"/>
            <w:vAlign w:val="center"/>
          </w:tcPr>
          <w:p w14:paraId="4A2F506A"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142CC8D4"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15212A16" w14:textId="77777777" w:rsidR="00AF2650" w:rsidRPr="005362CB" w:rsidRDefault="00AF2650" w:rsidP="00446452">
            <w:pPr>
              <w:spacing w:before="40" w:after="40" w:line="280" w:lineRule="exact"/>
            </w:pPr>
            <w:r w:rsidRPr="005362CB">
              <w:t>Xác định natri borat (borate) và axit boric - Phương pháp định tính</w:t>
            </w:r>
          </w:p>
          <w:p w14:paraId="345842E5" w14:textId="77777777" w:rsidR="00AF2650" w:rsidRPr="005362CB" w:rsidRDefault="00AF2650" w:rsidP="00446452">
            <w:pPr>
              <w:spacing w:before="40" w:after="40" w:line="280" w:lineRule="exact"/>
            </w:pPr>
            <w:r w:rsidRPr="005362CB">
              <w:rPr>
                <w:i/>
                <w:iCs/>
              </w:rPr>
              <w:t>Determination of sodium borate (borate) and boric acid - Qualitative method</w:t>
            </w:r>
          </w:p>
        </w:tc>
        <w:tc>
          <w:tcPr>
            <w:tcW w:w="2430" w:type="dxa"/>
            <w:shd w:val="clear" w:color="auto" w:fill="auto"/>
            <w:vAlign w:val="center"/>
          </w:tcPr>
          <w:p w14:paraId="390B07CF" w14:textId="77777777" w:rsidR="00AF2650" w:rsidRPr="005362CB" w:rsidRDefault="00AF2650" w:rsidP="00446452">
            <w:pPr>
              <w:spacing w:before="40" w:after="40" w:line="280" w:lineRule="exact"/>
              <w:ind w:left="16"/>
              <w:jc w:val="center"/>
            </w:pPr>
            <w:r w:rsidRPr="005362CB">
              <w:t>POD: 0,04%</w:t>
            </w:r>
          </w:p>
        </w:tc>
        <w:tc>
          <w:tcPr>
            <w:tcW w:w="1890" w:type="dxa"/>
            <w:shd w:val="clear" w:color="auto" w:fill="auto"/>
            <w:vAlign w:val="center"/>
          </w:tcPr>
          <w:p w14:paraId="77376803" w14:textId="77777777" w:rsidR="00AF2650" w:rsidRPr="005362CB" w:rsidRDefault="00AF2650" w:rsidP="00446452">
            <w:pPr>
              <w:spacing w:before="40" w:after="40" w:line="280" w:lineRule="exact"/>
              <w:jc w:val="center"/>
            </w:pPr>
            <w:r w:rsidRPr="005362CB">
              <w:rPr>
                <w:lang w:val="fr-FR"/>
              </w:rPr>
              <w:t>TCVN 8895:2012</w:t>
            </w:r>
          </w:p>
        </w:tc>
      </w:tr>
      <w:tr w:rsidR="00AF2650" w:rsidRPr="005362CB" w14:paraId="6E8DCE0F" w14:textId="77777777" w:rsidTr="00446452">
        <w:trPr>
          <w:cantSplit/>
          <w:trHeight w:val="567"/>
        </w:trPr>
        <w:tc>
          <w:tcPr>
            <w:tcW w:w="600" w:type="dxa"/>
            <w:shd w:val="clear" w:color="auto" w:fill="auto"/>
            <w:vAlign w:val="center"/>
          </w:tcPr>
          <w:p w14:paraId="07A905C2"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7A4E8830"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31CB99CA" w14:textId="77777777" w:rsidR="00AF2650" w:rsidRPr="005362CB" w:rsidRDefault="00AF2650" w:rsidP="00446452">
            <w:pPr>
              <w:spacing w:before="40" w:after="40" w:line="280" w:lineRule="exact"/>
            </w:pPr>
            <w:r w:rsidRPr="005362CB">
              <w:t>Xác định hàm lượng cyclamate, axit cyclamic</w:t>
            </w:r>
          </w:p>
          <w:p w14:paraId="6AD7BA10" w14:textId="77777777" w:rsidR="00AF2650" w:rsidRPr="005362CB" w:rsidRDefault="00AF2650" w:rsidP="00446452">
            <w:pPr>
              <w:spacing w:before="40" w:after="40" w:line="280" w:lineRule="exact"/>
              <w:rPr>
                <w:rFonts w:eastAsia="MS Mincho"/>
                <w:bCs/>
              </w:rPr>
            </w:pPr>
            <w:r w:rsidRPr="005362CB">
              <w:t>Phương pháp HPLC</w:t>
            </w:r>
          </w:p>
          <w:p w14:paraId="7109F64A" w14:textId="77777777" w:rsidR="00AF2650" w:rsidRPr="005362CB" w:rsidRDefault="00AF2650" w:rsidP="00446452">
            <w:pPr>
              <w:spacing w:before="40" w:after="40" w:line="280" w:lineRule="exact"/>
              <w:rPr>
                <w:i/>
                <w:iCs/>
              </w:rPr>
            </w:pPr>
            <w:r w:rsidRPr="005362CB">
              <w:rPr>
                <w:i/>
                <w:iCs/>
              </w:rPr>
              <w:t>Determination of cyclamate, cyclamic acid content</w:t>
            </w:r>
          </w:p>
          <w:p w14:paraId="263A661A" w14:textId="77777777" w:rsidR="00AF2650" w:rsidRPr="005362CB" w:rsidRDefault="00AF2650" w:rsidP="00446452">
            <w:pPr>
              <w:spacing w:before="40" w:after="40" w:line="280" w:lineRule="exact"/>
            </w:pPr>
            <w:r w:rsidRPr="005362CB">
              <w:rPr>
                <w:i/>
                <w:iCs/>
              </w:rPr>
              <w:t>HPLC method</w:t>
            </w:r>
          </w:p>
        </w:tc>
        <w:tc>
          <w:tcPr>
            <w:tcW w:w="2430" w:type="dxa"/>
            <w:shd w:val="clear" w:color="auto" w:fill="auto"/>
            <w:vAlign w:val="center"/>
          </w:tcPr>
          <w:p w14:paraId="296BB89B" w14:textId="77777777" w:rsidR="00AF2650" w:rsidRPr="005362CB" w:rsidRDefault="00AF2650" w:rsidP="00446452">
            <w:pPr>
              <w:spacing w:before="40" w:after="40" w:line="280" w:lineRule="exact"/>
              <w:ind w:left="16"/>
              <w:jc w:val="center"/>
            </w:pPr>
            <w:r w:rsidRPr="005362CB">
              <w:t>Nước giải khát</w:t>
            </w:r>
            <w:r w:rsidRPr="005362CB">
              <w:rPr>
                <w:i/>
                <w:iCs/>
              </w:rPr>
              <w:t>/ Beverage</w:t>
            </w:r>
            <w:r w:rsidRPr="005362CB">
              <w:t>: 30 mg/L</w:t>
            </w:r>
          </w:p>
          <w:p w14:paraId="2495DEE3" w14:textId="77777777" w:rsidR="00AF2650" w:rsidRPr="005362CB" w:rsidRDefault="00AF2650" w:rsidP="00446452">
            <w:pPr>
              <w:spacing w:before="40" w:after="40" w:line="280" w:lineRule="exact"/>
              <w:ind w:left="16"/>
              <w:jc w:val="center"/>
            </w:pPr>
            <w:r w:rsidRPr="005362CB">
              <w:t xml:space="preserve">Còn lại/ </w:t>
            </w:r>
            <w:r w:rsidRPr="005362CB">
              <w:rPr>
                <w:i/>
                <w:iCs/>
              </w:rPr>
              <w:t>Other</w:t>
            </w:r>
            <w:r w:rsidRPr="005362CB">
              <w:t>: 150 mg/kg</w:t>
            </w:r>
          </w:p>
        </w:tc>
        <w:tc>
          <w:tcPr>
            <w:tcW w:w="1890" w:type="dxa"/>
            <w:shd w:val="clear" w:color="auto" w:fill="auto"/>
            <w:vAlign w:val="center"/>
          </w:tcPr>
          <w:p w14:paraId="2494765F" w14:textId="77777777" w:rsidR="00AF2650" w:rsidRPr="005362CB" w:rsidRDefault="00AF2650" w:rsidP="00446452">
            <w:pPr>
              <w:spacing w:before="40" w:after="40" w:line="280" w:lineRule="exact"/>
              <w:jc w:val="center"/>
            </w:pPr>
            <w:r w:rsidRPr="005362CB">
              <w:t>TCVN 8472:2010 (EN 12857:1999)</w:t>
            </w:r>
          </w:p>
        </w:tc>
      </w:tr>
      <w:tr w:rsidR="00AF2650" w:rsidRPr="005362CB" w14:paraId="335F7FE2" w14:textId="77777777" w:rsidTr="00446452">
        <w:trPr>
          <w:cantSplit/>
          <w:trHeight w:val="567"/>
        </w:trPr>
        <w:tc>
          <w:tcPr>
            <w:tcW w:w="600" w:type="dxa"/>
            <w:shd w:val="clear" w:color="auto" w:fill="auto"/>
            <w:vAlign w:val="center"/>
          </w:tcPr>
          <w:p w14:paraId="51271474"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63487B7B"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6EB6199D" w14:textId="77777777" w:rsidR="00AF2650" w:rsidRPr="005362CB" w:rsidRDefault="00AF2650" w:rsidP="00446452">
            <w:pPr>
              <w:spacing w:before="40" w:after="40" w:line="280" w:lineRule="exact"/>
            </w:pPr>
            <w:r w:rsidRPr="005362CB">
              <w:t>Xác định độ axit béo</w:t>
            </w:r>
          </w:p>
          <w:p w14:paraId="5B018682" w14:textId="77777777" w:rsidR="00AF2650" w:rsidRPr="005362CB" w:rsidRDefault="00AF2650" w:rsidP="00446452">
            <w:pPr>
              <w:spacing w:before="40" w:after="40" w:line="280" w:lineRule="exact"/>
            </w:pPr>
            <w:r w:rsidRPr="005362CB">
              <w:rPr>
                <w:i/>
              </w:rPr>
              <w:t>Determination of fat acidity</w:t>
            </w:r>
          </w:p>
        </w:tc>
        <w:tc>
          <w:tcPr>
            <w:tcW w:w="2430" w:type="dxa"/>
            <w:shd w:val="clear" w:color="auto" w:fill="auto"/>
            <w:vAlign w:val="center"/>
          </w:tcPr>
          <w:p w14:paraId="64920769" w14:textId="77777777" w:rsidR="00AF2650" w:rsidRPr="005362CB" w:rsidRDefault="00AF2650" w:rsidP="00446452">
            <w:pPr>
              <w:spacing w:before="40" w:after="40" w:line="280" w:lineRule="exact"/>
              <w:ind w:left="16"/>
              <w:jc w:val="center"/>
            </w:pPr>
            <w:r w:rsidRPr="005362CB">
              <w:t>18 mgKOH/100g</w:t>
            </w:r>
          </w:p>
        </w:tc>
        <w:tc>
          <w:tcPr>
            <w:tcW w:w="1890" w:type="dxa"/>
            <w:shd w:val="clear" w:color="auto" w:fill="auto"/>
            <w:vAlign w:val="center"/>
          </w:tcPr>
          <w:p w14:paraId="51332D59" w14:textId="77777777" w:rsidR="00AF2650" w:rsidRPr="005362CB" w:rsidRDefault="00AF2650" w:rsidP="00446452">
            <w:pPr>
              <w:spacing w:before="40" w:after="40" w:line="280" w:lineRule="exact"/>
              <w:jc w:val="center"/>
            </w:pPr>
            <w:r w:rsidRPr="005362CB">
              <w:t>TCVN 8800:2011</w:t>
            </w:r>
          </w:p>
        </w:tc>
      </w:tr>
      <w:tr w:rsidR="00AF2650" w:rsidRPr="005362CB" w14:paraId="6510C15F" w14:textId="77777777" w:rsidTr="00446452">
        <w:trPr>
          <w:cantSplit/>
          <w:trHeight w:val="567"/>
        </w:trPr>
        <w:tc>
          <w:tcPr>
            <w:tcW w:w="600" w:type="dxa"/>
            <w:shd w:val="clear" w:color="auto" w:fill="auto"/>
            <w:vAlign w:val="center"/>
          </w:tcPr>
          <w:p w14:paraId="71B9BEB1"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7DD571FA"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0827065" w14:textId="77777777" w:rsidR="00AF2650" w:rsidRPr="005362CB" w:rsidRDefault="00AF2650" w:rsidP="00446452">
            <w:pPr>
              <w:spacing w:before="40" w:after="40" w:line="280" w:lineRule="exact"/>
            </w:pPr>
            <w:r w:rsidRPr="005362CB">
              <w:t>Xác định hàm lượng Ochratoxin A</w:t>
            </w:r>
          </w:p>
          <w:p w14:paraId="271E8DD0" w14:textId="77777777" w:rsidR="00AF2650" w:rsidRPr="005362CB" w:rsidRDefault="00AF2650" w:rsidP="00446452">
            <w:pPr>
              <w:spacing w:before="40" w:after="40" w:line="280" w:lineRule="exact"/>
            </w:pPr>
            <w:r w:rsidRPr="005362CB">
              <w:t>Phương pháp HPLC-FLD</w:t>
            </w:r>
          </w:p>
          <w:p w14:paraId="5A33241A" w14:textId="77777777" w:rsidR="00AF2650" w:rsidRPr="005362CB" w:rsidRDefault="00AF2650" w:rsidP="00446452">
            <w:pPr>
              <w:spacing w:before="40" w:after="40" w:line="280" w:lineRule="exact"/>
              <w:rPr>
                <w:i/>
              </w:rPr>
            </w:pPr>
            <w:r w:rsidRPr="005362CB">
              <w:rPr>
                <w:i/>
              </w:rPr>
              <w:t>Determination of Ochratoxin A content</w:t>
            </w:r>
          </w:p>
          <w:p w14:paraId="76FCDFFB" w14:textId="77777777" w:rsidR="00AF2650" w:rsidRPr="005362CB" w:rsidRDefault="00AF2650" w:rsidP="00446452">
            <w:pPr>
              <w:spacing w:before="40" w:after="40" w:line="280" w:lineRule="exact"/>
            </w:pPr>
            <w:r w:rsidRPr="005362CB">
              <w:rPr>
                <w:i/>
              </w:rPr>
              <w:t>HPLC-FLD</w:t>
            </w:r>
            <w:r w:rsidRPr="005362CB">
              <w:rPr>
                <w:i/>
                <w:spacing w:val="-1"/>
                <w:lang w:val="nl-NL"/>
              </w:rPr>
              <w:t xml:space="preserve"> method</w:t>
            </w:r>
          </w:p>
        </w:tc>
        <w:tc>
          <w:tcPr>
            <w:tcW w:w="2430" w:type="dxa"/>
            <w:shd w:val="clear" w:color="auto" w:fill="auto"/>
            <w:vAlign w:val="center"/>
          </w:tcPr>
          <w:p w14:paraId="5E29A34E" w14:textId="77777777" w:rsidR="00AF2650" w:rsidRPr="005362CB" w:rsidRDefault="00AF2650" w:rsidP="00446452">
            <w:pPr>
              <w:spacing w:before="40" w:after="40" w:line="280" w:lineRule="exact"/>
              <w:ind w:left="16"/>
              <w:jc w:val="center"/>
            </w:pPr>
            <w:r w:rsidRPr="005362CB">
              <w:t>Cà phê/ Coffee: 0,9 µg/kg</w:t>
            </w:r>
          </w:p>
          <w:p w14:paraId="7E6AE2BD" w14:textId="77777777" w:rsidR="00AF2650" w:rsidRPr="005362CB" w:rsidRDefault="00AF2650" w:rsidP="00446452">
            <w:pPr>
              <w:spacing w:before="40" w:after="40" w:line="280" w:lineRule="exact"/>
              <w:ind w:left="16"/>
              <w:jc w:val="center"/>
            </w:pPr>
            <w:r w:rsidRPr="005362CB">
              <w:rPr>
                <w:spacing w:val="-7"/>
                <w:lang w:val="nl-NL"/>
              </w:rPr>
              <w:t xml:space="preserve">Còn lại/ </w:t>
            </w:r>
            <w:r w:rsidRPr="005362CB">
              <w:rPr>
                <w:i/>
                <w:iCs/>
                <w:spacing w:val="-7"/>
                <w:lang w:val="nl-NL"/>
              </w:rPr>
              <w:t>Other</w:t>
            </w:r>
            <w:r w:rsidRPr="005362CB">
              <w:t>: 0,3 µg/kg</w:t>
            </w:r>
          </w:p>
        </w:tc>
        <w:tc>
          <w:tcPr>
            <w:tcW w:w="1890" w:type="dxa"/>
            <w:shd w:val="clear" w:color="auto" w:fill="auto"/>
            <w:vAlign w:val="center"/>
          </w:tcPr>
          <w:p w14:paraId="65897314" w14:textId="77777777" w:rsidR="00AF2650" w:rsidRPr="005362CB" w:rsidRDefault="00AF2650" w:rsidP="00446452">
            <w:pPr>
              <w:spacing w:before="40" w:after="40" w:line="280" w:lineRule="exact"/>
              <w:jc w:val="center"/>
            </w:pPr>
            <w:r w:rsidRPr="005362CB">
              <w:t>CASE.CT.0170 (2020) (Ref. TCVN 8426:2010)</w:t>
            </w:r>
          </w:p>
        </w:tc>
      </w:tr>
      <w:tr w:rsidR="00AF2650" w:rsidRPr="005362CB" w14:paraId="10A49F6D" w14:textId="77777777" w:rsidTr="00446452">
        <w:trPr>
          <w:cantSplit/>
          <w:trHeight w:val="567"/>
        </w:trPr>
        <w:tc>
          <w:tcPr>
            <w:tcW w:w="600" w:type="dxa"/>
            <w:shd w:val="clear" w:color="auto" w:fill="auto"/>
            <w:vAlign w:val="center"/>
          </w:tcPr>
          <w:p w14:paraId="4ED7440F"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335AD887" w14:textId="77777777" w:rsidR="00AF2650" w:rsidRPr="005362CB" w:rsidRDefault="00AF2650" w:rsidP="00446452">
            <w:pPr>
              <w:spacing w:before="40" w:after="40" w:line="280" w:lineRule="exact"/>
              <w:jc w:val="center"/>
              <w:rPr>
                <w:b/>
              </w:rPr>
            </w:pPr>
            <w:r w:rsidRPr="005362CB">
              <w:rPr>
                <w:b/>
              </w:rPr>
              <w:t>Thực phẩm</w:t>
            </w:r>
          </w:p>
          <w:p w14:paraId="3F318E28" w14:textId="77777777" w:rsidR="00AF2650" w:rsidRPr="005362CB" w:rsidRDefault="00AF2650" w:rsidP="00446452">
            <w:pPr>
              <w:spacing w:before="40" w:after="40" w:line="280" w:lineRule="exact"/>
              <w:jc w:val="center"/>
              <w:rPr>
                <w:b/>
              </w:rPr>
            </w:pPr>
            <w:r w:rsidRPr="005362CB">
              <w:rPr>
                <w:b/>
                <w:i/>
              </w:rPr>
              <w:t>Food</w:t>
            </w:r>
          </w:p>
        </w:tc>
        <w:tc>
          <w:tcPr>
            <w:tcW w:w="3484" w:type="dxa"/>
            <w:shd w:val="clear" w:color="auto" w:fill="auto"/>
            <w:vAlign w:val="center"/>
          </w:tcPr>
          <w:p w14:paraId="6B276993" w14:textId="77777777" w:rsidR="00AF2650" w:rsidRPr="005362CB" w:rsidRDefault="00AF2650" w:rsidP="00446452">
            <w:pPr>
              <w:widowControl w:val="0"/>
              <w:autoSpaceDE w:val="0"/>
              <w:autoSpaceDN w:val="0"/>
              <w:spacing w:before="40" w:after="40" w:line="280" w:lineRule="exact"/>
            </w:pPr>
            <w:r w:rsidRPr="005362CB">
              <w:t>Xác định pH</w:t>
            </w:r>
          </w:p>
          <w:p w14:paraId="620A0C75" w14:textId="77777777" w:rsidR="00AF2650" w:rsidRPr="005362CB" w:rsidRDefault="00AF2650" w:rsidP="00446452">
            <w:pPr>
              <w:spacing w:before="40" w:after="40" w:line="280" w:lineRule="exact"/>
            </w:pPr>
            <w:r w:rsidRPr="005362CB">
              <w:rPr>
                <w:i/>
              </w:rPr>
              <w:t>Determination of pH</w:t>
            </w:r>
          </w:p>
        </w:tc>
        <w:tc>
          <w:tcPr>
            <w:tcW w:w="2430" w:type="dxa"/>
            <w:shd w:val="clear" w:color="auto" w:fill="auto"/>
            <w:vAlign w:val="center"/>
          </w:tcPr>
          <w:p w14:paraId="368CDF9D" w14:textId="77777777" w:rsidR="00AF2650" w:rsidRPr="005362CB" w:rsidRDefault="00AF2650" w:rsidP="00446452">
            <w:pPr>
              <w:spacing w:before="40" w:after="40" w:line="280" w:lineRule="exact"/>
              <w:ind w:left="16"/>
              <w:jc w:val="center"/>
            </w:pPr>
            <w:r w:rsidRPr="005362CB">
              <w:t>2 ~ 12</w:t>
            </w:r>
          </w:p>
        </w:tc>
        <w:tc>
          <w:tcPr>
            <w:tcW w:w="1890" w:type="dxa"/>
            <w:shd w:val="clear" w:color="auto" w:fill="auto"/>
            <w:vAlign w:val="center"/>
          </w:tcPr>
          <w:p w14:paraId="556B4E38" w14:textId="77777777" w:rsidR="00AF2650" w:rsidRPr="005362CB" w:rsidRDefault="00AF2650" w:rsidP="00446452">
            <w:pPr>
              <w:spacing w:before="40" w:after="40" w:line="280" w:lineRule="exact"/>
              <w:jc w:val="center"/>
            </w:pPr>
            <w:r w:rsidRPr="005362CB">
              <w:t xml:space="preserve">CASE.NS.0072 (2017) </w:t>
            </w:r>
          </w:p>
        </w:tc>
      </w:tr>
      <w:tr w:rsidR="00AF2650" w:rsidRPr="005362CB" w14:paraId="06D8FAE0" w14:textId="77777777" w:rsidTr="00446452">
        <w:trPr>
          <w:cantSplit/>
          <w:trHeight w:val="567"/>
        </w:trPr>
        <w:tc>
          <w:tcPr>
            <w:tcW w:w="600" w:type="dxa"/>
            <w:shd w:val="clear" w:color="auto" w:fill="auto"/>
            <w:vAlign w:val="center"/>
          </w:tcPr>
          <w:p w14:paraId="1684CD5A"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7FC6A45F"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29CD6F0" w14:textId="77777777" w:rsidR="00AF2650" w:rsidRPr="005362CB" w:rsidRDefault="00AF2650" w:rsidP="00446452">
            <w:pPr>
              <w:spacing w:before="40" w:after="40" w:line="280" w:lineRule="exact"/>
              <w:rPr>
                <w:lang w:val="nl-NL"/>
              </w:rPr>
            </w:pPr>
            <w:r w:rsidRPr="005362CB">
              <w:rPr>
                <w:lang w:val="nl-NL"/>
              </w:rPr>
              <w:t>Xác định hàm lượng: Sorbitol, Saccharose, Fructose, Glucose, Maltose, Lactose, Xylose, Galactose, Sucralose</w:t>
            </w:r>
          </w:p>
          <w:p w14:paraId="55EE6391" w14:textId="77777777" w:rsidR="00AF2650" w:rsidRPr="005362CB" w:rsidRDefault="00AF2650" w:rsidP="00446452">
            <w:pPr>
              <w:spacing w:before="40" w:after="40" w:line="280" w:lineRule="exact"/>
              <w:rPr>
                <w:spacing w:val="-1"/>
                <w:lang w:val="nl-NL"/>
              </w:rPr>
            </w:pPr>
            <w:r w:rsidRPr="005362CB">
              <w:rPr>
                <w:spacing w:val="-1"/>
                <w:lang w:val="nl-NL"/>
              </w:rPr>
              <w:t>Phương pháp GC-FID</w:t>
            </w:r>
          </w:p>
          <w:p w14:paraId="356E9C3A" w14:textId="77777777" w:rsidR="00AF2650" w:rsidRPr="005362CB" w:rsidRDefault="00AF2650" w:rsidP="00446452">
            <w:pPr>
              <w:spacing w:before="40" w:after="40" w:line="280" w:lineRule="exact"/>
              <w:rPr>
                <w:i/>
                <w:spacing w:val="-1"/>
                <w:lang w:val="nl-NL"/>
              </w:rPr>
            </w:pPr>
            <w:r w:rsidRPr="005362CB">
              <w:rPr>
                <w:i/>
              </w:rPr>
              <w:t xml:space="preserve">Determination </w:t>
            </w:r>
            <w:proofErr w:type="gramStart"/>
            <w:r w:rsidRPr="005362CB">
              <w:rPr>
                <w:i/>
              </w:rPr>
              <w:t xml:space="preserve">of </w:t>
            </w:r>
            <w:r w:rsidRPr="005362CB">
              <w:rPr>
                <w:i/>
                <w:spacing w:val="-1"/>
                <w:lang w:val="nl-NL"/>
              </w:rPr>
              <w:t xml:space="preserve"> Sorbitol</w:t>
            </w:r>
            <w:proofErr w:type="gramEnd"/>
            <w:r w:rsidRPr="005362CB">
              <w:rPr>
                <w:i/>
                <w:spacing w:val="-1"/>
                <w:lang w:val="nl-NL"/>
              </w:rPr>
              <w:t>, Saccharose, Fructose, Glucose, Maltose, Lactose,</w:t>
            </w:r>
            <w:r w:rsidRPr="005362CB">
              <w:rPr>
                <w:spacing w:val="-1"/>
                <w:lang w:val="nl-NL"/>
              </w:rPr>
              <w:t xml:space="preserve"> </w:t>
            </w:r>
            <w:r w:rsidRPr="005362CB">
              <w:rPr>
                <w:i/>
                <w:spacing w:val="-1"/>
                <w:lang w:val="nl-NL"/>
              </w:rPr>
              <w:t>Galactose, Sucralose</w:t>
            </w:r>
            <w:r w:rsidRPr="005362CB">
              <w:rPr>
                <w:spacing w:val="-1"/>
                <w:lang w:val="nl-NL"/>
              </w:rPr>
              <w:t>,</w:t>
            </w:r>
            <w:r w:rsidRPr="005362CB">
              <w:rPr>
                <w:i/>
                <w:spacing w:val="-1"/>
                <w:lang w:val="nl-NL"/>
              </w:rPr>
              <w:t xml:space="preserve"> Xylose content</w:t>
            </w:r>
          </w:p>
          <w:p w14:paraId="6F6C32C9" w14:textId="77777777" w:rsidR="00AF2650" w:rsidRPr="005362CB" w:rsidRDefault="00AF2650" w:rsidP="00446452">
            <w:pPr>
              <w:spacing w:before="40" w:after="40" w:line="280" w:lineRule="exact"/>
            </w:pPr>
            <w:r w:rsidRPr="005362CB">
              <w:rPr>
                <w:i/>
                <w:spacing w:val="-1"/>
                <w:lang w:val="nl-NL"/>
              </w:rPr>
              <w:t>GC-FID method</w:t>
            </w:r>
          </w:p>
        </w:tc>
        <w:tc>
          <w:tcPr>
            <w:tcW w:w="2430" w:type="dxa"/>
            <w:shd w:val="clear" w:color="auto" w:fill="auto"/>
            <w:vAlign w:val="center"/>
          </w:tcPr>
          <w:p w14:paraId="24E5416E" w14:textId="77777777" w:rsidR="00AF2650" w:rsidRPr="005362CB" w:rsidRDefault="00AF2650" w:rsidP="00446452">
            <w:pPr>
              <w:spacing w:before="40" w:after="40" w:line="280" w:lineRule="exact"/>
              <w:ind w:left="16"/>
              <w:jc w:val="center"/>
            </w:pPr>
            <w:r w:rsidRPr="005362CB">
              <w:t xml:space="preserve">Mỗi chất/ </w:t>
            </w:r>
            <w:r w:rsidRPr="005362CB">
              <w:rPr>
                <w:i/>
                <w:iCs/>
              </w:rPr>
              <w:t>Each compound</w:t>
            </w:r>
            <w:r w:rsidRPr="005362CB">
              <w:rPr>
                <w:rFonts w:eastAsia="MS Mincho"/>
              </w:rPr>
              <w:t>: 300 mg/kg</w:t>
            </w:r>
          </w:p>
        </w:tc>
        <w:tc>
          <w:tcPr>
            <w:tcW w:w="1890" w:type="dxa"/>
            <w:shd w:val="clear" w:color="auto" w:fill="auto"/>
            <w:vAlign w:val="center"/>
          </w:tcPr>
          <w:p w14:paraId="0A0BEEE8" w14:textId="77777777" w:rsidR="00AF2650" w:rsidRPr="005362CB" w:rsidRDefault="00AF2650" w:rsidP="00446452">
            <w:pPr>
              <w:spacing w:before="40" w:after="40" w:line="280" w:lineRule="exact"/>
              <w:jc w:val="center"/>
            </w:pPr>
            <w:r w:rsidRPr="005362CB">
              <w:t>CASE.SK.0001 (2016)</w:t>
            </w:r>
          </w:p>
        </w:tc>
      </w:tr>
      <w:tr w:rsidR="00AF2650" w:rsidRPr="005362CB" w14:paraId="59B2A681" w14:textId="77777777" w:rsidTr="00446452">
        <w:trPr>
          <w:cantSplit/>
          <w:trHeight w:val="567"/>
        </w:trPr>
        <w:tc>
          <w:tcPr>
            <w:tcW w:w="600" w:type="dxa"/>
            <w:shd w:val="clear" w:color="auto" w:fill="auto"/>
            <w:vAlign w:val="center"/>
          </w:tcPr>
          <w:p w14:paraId="4D1D0684"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6D8FD70F"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423A43E0" w14:textId="77777777" w:rsidR="00AF2650" w:rsidRPr="005362CB" w:rsidRDefault="00AF2650" w:rsidP="00446452">
            <w:pPr>
              <w:spacing w:before="40" w:after="40" w:line="280" w:lineRule="exact"/>
              <w:rPr>
                <w:spacing w:val="-1"/>
                <w:lang w:val="nl-NL"/>
              </w:rPr>
            </w:pPr>
            <w:r w:rsidRPr="005362CB">
              <w:rPr>
                <w:spacing w:val="-1"/>
                <w:lang w:val="nl-NL"/>
              </w:rPr>
              <w:t xml:space="preserve">Xác định hàm lượng Sunset yellow, </w:t>
            </w:r>
            <w:r w:rsidRPr="005362CB">
              <w:t>Ponceau 4R</w:t>
            </w:r>
          </w:p>
          <w:p w14:paraId="504AB1BB" w14:textId="77777777" w:rsidR="00AF2650" w:rsidRPr="005362CB" w:rsidRDefault="00AF2650" w:rsidP="00446452">
            <w:pPr>
              <w:spacing w:before="40" w:after="40" w:line="280" w:lineRule="exact"/>
              <w:rPr>
                <w:spacing w:val="-1"/>
                <w:lang w:val="nl-NL"/>
              </w:rPr>
            </w:pPr>
            <w:r w:rsidRPr="005362CB">
              <w:rPr>
                <w:spacing w:val="-1"/>
                <w:lang w:val="nl-NL"/>
              </w:rPr>
              <w:t>Phương pháp HPLC-UV</w:t>
            </w:r>
          </w:p>
          <w:p w14:paraId="5C91261A" w14:textId="77777777" w:rsidR="00AF2650" w:rsidRPr="005362CB" w:rsidRDefault="00AF2650" w:rsidP="00446452">
            <w:pPr>
              <w:spacing w:before="40" w:after="40" w:line="280" w:lineRule="exact"/>
              <w:rPr>
                <w:i/>
              </w:rPr>
            </w:pPr>
            <w:r w:rsidRPr="005362CB">
              <w:rPr>
                <w:i/>
              </w:rPr>
              <w:t>Determination of Sunset yellow, Ponceau 4R content</w:t>
            </w:r>
          </w:p>
          <w:p w14:paraId="476FA51D" w14:textId="77777777" w:rsidR="00AF2650" w:rsidRPr="005362CB" w:rsidRDefault="00AF2650" w:rsidP="00446452">
            <w:pPr>
              <w:spacing w:before="40" w:after="40" w:line="280" w:lineRule="exact"/>
              <w:rPr>
                <w:lang w:val="nl-NL"/>
              </w:rPr>
            </w:pPr>
            <w:r w:rsidRPr="005362CB">
              <w:rPr>
                <w:i/>
                <w:spacing w:val="-1"/>
                <w:lang w:val="nl-NL"/>
              </w:rPr>
              <w:t>HPLC-UV method</w:t>
            </w:r>
          </w:p>
        </w:tc>
        <w:tc>
          <w:tcPr>
            <w:tcW w:w="2430" w:type="dxa"/>
            <w:shd w:val="clear" w:color="auto" w:fill="auto"/>
            <w:vAlign w:val="center"/>
          </w:tcPr>
          <w:p w14:paraId="211E1211" w14:textId="77777777" w:rsidR="00AF2650" w:rsidRPr="005362CB" w:rsidRDefault="00AF2650" w:rsidP="00446452">
            <w:pPr>
              <w:spacing w:before="40" w:after="40" w:line="280" w:lineRule="exact"/>
              <w:ind w:left="16"/>
              <w:jc w:val="center"/>
            </w:pPr>
            <w:r w:rsidRPr="005362CB">
              <w:rPr>
                <w:rFonts w:eastAsia="MS Mincho"/>
              </w:rPr>
              <w:t xml:space="preserve">Mỗi chất/ </w:t>
            </w:r>
            <w:r w:rsidRPr="005362CB">
              <w:rPr>
                <w:rFonts w:eastAsia="MS Mincho"/>
                <w:i/>
              </w:rPr>
              <w:t xml:space="preserve">Each compound: </w:t>
            </w:r>
            <w:r w:rsidRPr="005362CB">
              <w:rPr>
                <w:rFonts w:eastAsia="MS Mincho"/>
              </w:rPr>
              <w:t xml:space="preserve">15 mg/kg </w:t>
            </w:r>
          </w:p>
        </w:tc>
        <w:tc>
          <w:tcPr>
            <w:tcW w:w="1890" w:type="dxa"/>
            <w:shd w:val="clear" w:color="auto" w:fill="auto"/>
            <w:vAlign w:val="center"/>
          </w:tcPr>
          <w:p w14:paraId="19A7E96C" w14:textId="77777777" w:rsidR="00AF2650" w:rsidRPr="005362CB" w:rsidRDefault="00AF2650" w:rsidP="00446452">
            <w:pPr>
              <w:spacing w:before="40" w:after="40" w:line="280" w:lineRule="exact"/>
              <w:jc w:val="center"/>
            </w:pPr>
            <w:r w:rsidRPr="005362CB">
              <w:t>CASE.SK.0082 (2015)</w:t>
            </w:r>
          </w:p>
        </w:tc>
      </w:tr>
      <w:tr w:rsidR="00AF2650" w:rsidRPr="005362CB" w14:paraId="787832D7" w14:textId="77777777" w:rsidTr="00446452">
        <w:trPr>
          <w:cantSplit/>
          <w:trHeight w:val="567"/>
        </w:trPr>
        <w:tc>
          <w:tcPr>
            <w:tcW w:w="600" w:type="dxa"/>
            <w:shd w:val="clear" w:color="auto" w:fill="auto"/>
            <w:vAlign w:val="center"/>
          </w:tcPr>
          <w:p w14:paraId="35AA8DA3"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6B0879D5"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3F36D57E" w14:textId="77777777" w:rsidR="00AF2650" w:rsidRPr="005362CB" w:rsidRDefault="00AF2650" w:rsidP="00446452">
            <w:pPr>
              <w:spacing w:before="40" w:after="40" w:line="280" w:lineRule="exact"/>
              <w:rPr>
                <w:spacing w:val="-1"/>
                <w:lang w:val="nl-NL"/>
              </w:rPr>
            </w:pPr>
            <w:r w:rsidRPr="005362CB">
              <w:rPr>
                <w:spacing w:val="-1"/>
                <w:lang w:val="nl-NL"/>
              </w:rPr>
              <w:t xml:space="preserve">Xác định hàm lượng </w:t>
            </w:r>
            <w:r w:rsidRPr="005362CB">
              <w:t>Allura red, Brilliant Blue, Erythrosine, Tartrazine</w:t>
            </w:r>
          </w:p>
          <w:p w14:paraId="35A91904" w14:textId="77777777" w:rsidR="00AF2650" w:rsidRPr="005362CB" w:rsidRDefault="00AF2650" w:rsidP="00446452">
            <w:pPr>
              <w:spacing w:before="40" w:after="40" w:line="280" w:lineRule="exact"/>
              <w:rPr>
                <w:spacing w:val="-1"/>
                <w:lang w:val="nl-NL"/>
              </w:rPr>
            </w:pPr>
            <w:r w:rsidRPr="005362CB">
              <w:rPr>
                <w:spacing w:val="-1"/>
                <w:lang w:val="nl-NL"/>
              </w:rPr>
              <w:t>Phương pháp HPLC-UV</w:t>
            </w:r>
          </w:p>
          <w:p w14:paraId="33318AEA" w14:textId="77777777" w:rsidR="00AF2650" w:rsidRPr="005362CB" w:rsidRDefault="00AF2650" w:rsidP="00446452">
            <w:pPr>
              <w:spacing w:before="40" w:after="40" w:line="280" w:lineRule="exact"/>
              <w:rPr>
                <w:i/>
                <w:spacing w:val="-1"/>
                <w:lang w:val="nl-NL"/>
              </w:rPr>
            </w:pPr>
            <w:r w:rsidRPr="005362CB">
              <w:rPr>
                <w:i/>
              </w:rPr>
              <w:t>Determination of Allura red, Brilliant Blue, Erythrosine, Tartrazine</w:t>
            </w:r>
            <w:r w:rsidRPr="005362CB">
              <w:rPr>
                <w:i/>
                <w:spacing w:val="-1"/>
                <w:lang w:val="nl-NL"/>
              </w:rPr>
              <w:t xml:space="preserve"> content</w:t>
            </w:r>
          </w:p>
          <w:p w14:paraId="0EAB1265" w14:textId="77777777" w:rsidR="00AF2650" w:rsidRPr="005362CB" w:rsidRDefault="00AF2650" w:rsidP="00446452">
            <w:pPr>
              <w:spacing w:before="40" w:after="40" w:line="280" w:lineRule="exact"/>
              <w:rPr>
                <w:spacing w:val="-1"/>
                <w:lang w:val="nl-NL"/>
              </w:rPr>
            </w:pPr>
            <w:r w:rsidRPr="005362CB">
              <w:rPr>
                <w:i/>
                <w:spacing w:val="-1"/>
                <w:lang w:val="nl-NL"/>
              </w:rPr>
              <w:t>HPLC-UV method</w:t>
            </w:r>
          </w:p>
        </w:tc>
        <w:tc>
          <w:tcPr>
            <w:tcW w:w="2430" w:type="dxa"/>
            <w:shd w:val="clear" w:color="auto" w:fill="auto"/>
            <w:vAlign w:val="center"/>
          </w:tcPr>
          <w:p w14:paraId="53ED68EF" w14:textId="77777777" w:rsidR="00AF2650" w:rsidRPr="005362CB" w:rsidRDefault="00AF2650" w:rsidP="00446452">
            <w:pPr>
              <w:spacing w:before="40" w:after="40" w:line="280" w:lineRule="exact"/>
              <w:ind w:left="16"/>
              <w:jc w:val="center"/>
              <w:rPr>
                <w:rFonts w:eastAsia="MS Mincho"/>
              </w:rPr>
            </w:pPr>
            <w:r w:rsidRPr="005362CB">
              <w:rPr>
                <w:rFonts w:eastAsia="MS Mincho"/>
              </w:rPr>
              <w:t xml:space="preserve"> Mỗi chất/ </w:t>
            </w:r>
            <w:r w:rsidRPr="005362CB">
              <w:rPr>
                <w:rFonts w:eastAsia="MS Mincho"/>
                <w:i/>
              </w:rPr>
              <w:t>Each compound</w:t>
            </w:r>
            <w:r w:rsidRPr="005362CB">
              <w:rPr>
                <w:rFonts w:eastAsia="MS Mincho"/>
              </w:rPr>
              <w:t xml:space="preserve">: 30 mg/kg </w:t>
            </w:r>
          </w:p>
        </w:tc>
        <w:tc>
          <w:tcPr>
            <w:tcW w:w="1890" w:type="dxa"/>
            <w:shd w:val="clear" w:color="auto" w:fill="auto"/>
            <w:vAlign w:val="center"/>
          </w:tcPr>
          <w:p w14:paraId="55DF7429" w14:textId="77777777" w:rsidR="00AF2650" w:rsidRPr="005362CB" w:rsidRDefault="00AF2650" w:rsidP="00446452">
            <w:pPr>
              <w:spacing w:before="40" w:after="40" w:line="280" w:lineRule="exact"/>
              <w:jc w:val="center"/>
            </w:pPr>
            <w:r w:rsidRPr="005362CB">
              <w:t>CASE.SK.0061 (2018)</w:t>
            </w:r>
          </w:p>
        </w:tc>
      </w:tr>
      <w:tr w:rsidR="00AF2650" w:rsidRPr="005362CB" w14:paraId="2523519C" w14:textId="77777777" w:rsidTr="00446452">
        <w:trPr>
          <w:cantSplit/>
          <w:trHeight w:val="567"/>
        </w:trPr>
        <w:tc>
          <w:tcPr>
            <w:tcW w:w="600" w:type="dxa"/>
            <w:shd w:val="clear" w:color="auto" w:fill="auto"/>
            <w:vAlign w:val="center"/>
          </w:tcPr>
          <w:p w14:paraId="36435C2A"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1338D0D"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41B704BD" w14:textId="77777777" w:rsidR="00AF2650" w:rsidRPr="005362CB" w:rsidRDefault="00AF2650" w:rsidP="00446452">
            <w:pPr>
              <w:widowControl w:val="0"/>
              <w:autoSpaceDE w:val="0"/>
              <w:autoSpaceDN w:val="0"/>
              <w:spacing w:before="40" w:after="40" w:line="280" w:lineRule="exact"/>
            </w:pPr>
            <w:r w:rsidRPr="005362CB">
              <w:t>Xác định hàm lượng vitamin B1, B2, B3, PP, B5, B6</w:t>
            </w:r>
          </w:p>
          <w:p w14:paraId="253D9869" w14:textId="77777777" w:rsidR="00AF2650" w:rsidRPr="005362CB" w:rsidRDefault="00AF2650" w:rsidP="00446452">
            <w:pPr>
              <w:widowControl w:val="0"/>
              <w:autoSpaceDE w:val="0"/>
              <w:autoSpaceDN w:val="0"/>
              <w:spacing w:before="40" w:after="40" w:line="280" w:lineRule="exact"/>
            </w:pPr>
            <w:r w:rsidRPr="005362CB">
              <w:t>Phương pháp LC/MS/MS</w:t>
            </w:r>
          </w:p>
          <w:p w14:paraId="470CAE24" w14:textId="77777777" w:rsidR="00AF2650" w:rsidRPr="005362CB" w:rsidRDefault="00AF2650" w:rsidP="00446452">
            <w:pPr>
              <w:widowControl w:val="0"/>
              <w:autoSpaceDE w:val="0"/>
              <w:autoSpaceDN w:val="0"/>
              <w:spacing w:before="40" w:after="40" w:line="280" w:lineRule="exact"/>
              <w:rPr>
                <w:i/>
              </w:rPr>
            </w:pPr>
            <w:r w:rsidRPr="005362CB">
              <w:rPr>
                <w:i/>
              </w:rPr>
              <w:t>Determination of vitamin B1, B2, B3, PP, B5, B6 content</w:t>
            </w:r>
          </w:p>
          <w:p w14:paraId="4C81652F" w14:textId="77777777" w:rsidR="00AF2650" w:rsidRPr="005362CB" w:rsidRDefault="00AF2650" w:rsidP="00446452">
            <w:pPr>
              <w:spacing w:before="40" w:after="40" w:line="280" w:lineRule="exact"/>
              <w:rPr>
                <w:spacing w:val="-1"/>
                <w:lang w:val="nl-NL"/>
              </w:rPr>
            </w:pPr>
            <w:r w:rsidRPr="005362CB">
              <w:rPr>
                <w:i/>
              </w:rPr>
              <w:t>LC/MS/MS method</w:t>
            </w:r>
          </w:p>
        </w:tc>
        <w:tc>
          <w:tcPr>
            <w:tcW w:w="2430" w:type="dxa"/>
            <w:shd w:val="clear" w:color="auto" w:fill="auto"/>
            <w:vAlign w:val="center"/>
          </w:tcPr>
          <w:p w14:paraId="1B138834" w14:textId="77777777" w:rsidR="00AF2650" w:rsidRPr="005362CB" w:rsidRDefault="00AF2650" w:rsidP="00446452">
            <w:pPr>
              <w:spacing w:before="40" w:after="40" w:line="280" w:lineRule="exact"/>
              <w:ind w:left="16"/>
              <w:jc w:val="center"/>
              <w:rPr>
                <w:rFonts w:eastAsia="MS Mincho"/>
              </w:rPr>
            </w:pPr>
            <w:r w:rsidRPr="005362CB">
              <w:t>Mỗi chất/</w:t>
            </w:r>
            <w:r w:rsidRPr="005362CB">
              <w:rPr>
                <w:i/>
                <w:iCs/>
              </w:rPr>
              <w:t xml:space="preserve"> Each compound</w:t>
            </w:r>
            <w:r w:rsidRPr="005362CB">
              <w:t>:  0,9 mg/kg</w:t>
            </w:r>
          </w:p>
        </w:tc>
        <w:tc>
          <w:tcPr>
            <w:tcW w:w="1890" w:type="dxa"/>
            <w:shd w:val="clear" w:color="auto" w:fill="auto"/>
            <w:vAlign w:val="center"/>
          </w:tcPr>
          <w:p w14:paraId="575CFB58" w14:textId="77777777" w:rsidR="00AF2650" w:rsidRPr="005362CB" w:rsidRDefault="00AF2650" w:rsidP="00446452">
            <w:pPr>
              <w:spacing w:before="40" w:after="40" w:line="280" w:lineRule="exact"/>
              <w:jc w:val="center"/>
            </w:pPr>
            <w:r w:rsidRPr="005362CB">
              <w:t xml:space="preserve">CASE.SK.0083 (2015) </w:t>
            </w:r>
          </w:p>
        </w:tc>
      </w:tr>
      <w:tr w:rsidR="00AF2650" w:rsidRPr="005362CB" w14:paraId="2D44A165" w14:textId="77777777" w:rsidTr="00446452">
        <w:trPr>
          <w:cantSplit/>
          <w:trHeight w:val="567"/>
        </w:trPr>
        <w:tc>
          <w:tcPr>
            <w:tcW w:w="600" w:type="dxa"/>
            <w:shd w:val="clear" w:color="auto" w:fill="auto"/>
            <w:vAlign w:val="center"/>
          </w:tcPr>
          <w:p w14:paraId="56FEA410"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01E8E437"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5E87C2C2" w14:textId="77777777" w:rsidR="00AF2650" w:rsidRPr="005362CB" w:rsidRDefault="00AF2650" w:rsidP="00446452">
            <w:pPr>
              <w:spacing w:before="40" w:after="40" w:line="280" w:lineRule="exact"/>
              <w:rPr>
                <w:lang w:val="vi-VN"/>
              </w:rPr>
            </w:pPr>
            <w:r w:rsidRPr="005362CB">
              <w:rPr>
                <w:lang w:val="vi-VN"/>
              </w:rPr>
              <w:t>Xác định hàm lượng As</w:t>
            </w:r>
          </w:p>
          <w:p w14:paraId="19476FD6" w14:textId="77777777" w:rsidR="00AF2650" w:rsidRPr="005362CB" w:rsidRDefault="00AF2650" w:rsidP="00446452">
            <w:pPr>
              <w:spacing w:before="40" w:after="40" w:line="280" w:lineRule="exact"/>
              <w:rPr>
                <w:lang w:val="vi-VN"/>
              </w:rPr>
            </w:pPr>
            <w:r w:rsidRPr="005362CB">
              <w:rPr>
                <w:lang w:val="vi-VN"/>
              </w:rPr>
              <w:t>Phương pháp GF-AAS</w:t>
            </w:r>
          </w:p>
          <w:p w14:paraId="649A29AD" w14:textId="77777777" w:rsidR="00AF2650" w:rsidRPr="005362CB" w:rsidRDefault="00AF2650" w:rsidP="00446452">
            <w:pPr>
              <w:spacing w:before="40" w:after="40" w:line="280" w:lineRule="exact"/>
              <w:rPr>
                <w:i/>
              </w:rPr>
            </w:pPr>
            <w:r w:rsidRPr="005362CB">
              <w:rPr>
                <w:i/>
              </w:rPr>
              <w:t>Determination of Arsen content</w:t>
            </w:r>
          </w:p>
          <w:p w14:paraId="093DAFE3" w14:textId="77777777" w:rsidR="00AF2650" w:rsidRPr="005362CB" w:rsidRDefault="00AF2650" w:rsidP="00446452">
            <w:pPr>
              <w:spacing w:before="40" w:after="40" w:line="280" w:lineRule="exact"/>
            </w:pPr>
            <w:r w:rsidRPr="005362CB">
              <w:rPr>
                <w:i/>
                <w:lang w:val="vi-VN"/>
              </w:rPr>
              <w:t>GF-AAS</w:t>
            </w:r>
            <w:r w:rsidRPr="005362CB">
              <w:rPr>
                <w:i/>
              </w:rPr>
              <w:t xml:space="preserve"> method</w:t>
            </w:r>
          </w:p>
        </w:tc>
        <w:tc>
          <w:tcPr>
            <w:tcW w:w="2430" w:type="dxa"/>
            <w:shd w:val="clear" w:color="auto" w:fill="auto"/>
            <w:vAlign w:val="center"/>
          </w:tcPr>
          <w:p w14:paraId="1E91495F" w14:textId="77777777" w:rsidR="00AF2650" w:rsidRPr="005362CB" w:rsidRDefault="00AF2650" w:rsidP="00446452">
            <w:pPr>
              <w:spacing w:before="40" w:after="40" w:line="280" w:lineRule="exact"/>
              <w:ind w:left="16"/>
              <w:jc w:val="center"/>
            </w:pPr>
            <w:r w:rsidRPr="005362CB">
              <w:t>150 µg/kg</w:t>
            </w:r>
          </w:p>
        </w:tc>
        <w:tc>
          <w:tcPr>
            <w:tcW w:w="1890" w:type="dxa"/>
            <w:shd w:val="clear" w:color="auto" w:fill="auto"/>
            <w:vAlign w:val="center"/>
          </w:tcPr>
          <w:p w14:paraId="46B873F0" w14:textId="77777777" w:rsidR="00AF2650" w:rsidRPr="005362CB" w:rsidRDefault="00AF2650" w:rsidP="00446452">
            <w:pPr>
              <w:spacing w:before="40" w:after="40" w:line="280" w:lineRule="exact"/>
              <w:jc w:val="center"/>
            </w:pPr>
            <w:r w:rsidRPr="005362CB">
              <w:t>CASE.CT.0181 (2020) (Ref. TCVN 11046:2015; AOAC 986.15)</w:t>
            </w:r>
            <w:r w:rsidRPr="005362CB">
              <w:rPr>
                <w:lang w:val="vi-VN"/>
              </w:rPr>
              <w:t xml:space="preserve"> </w:t>
            </w:r>
          </w:p>
        </w:tc>
      </w:tr>
      <w:tr w:rsidR="00AF2650" w:rsidRPr="005362CB" w14:paraId="7A4A82F1" w14:textId="77777777" w:rsidTr="00446452">
        <w:trPr>
          <w:cantSplit/>
          <w:trHeight w:val="567"/>
        </w:trPr>
        <w:tc>
          <w:tcPr>
            <w:tcW w:w="600" w:type="dxa"/>
            <w:shd w:val="clear" w:color="auto" w:fill="auto"/>
            <w:vAlign w:val="center"/>
          </w:tcPr>
          <w:p w14:paraId="3CF0660D"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6D87C9B3"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D51D516" w14:textId="77777777" w:rsidR="00AF2650" w:rsidRPr="005362CB" w:rsidRDefault="00AF2650" w:rsidP="00446452">
            <w:pPr>
              <w:widowControl w:val="0"/>
              <w:autoSpaceDE w:val="0"/>
              <w:autoSpaceDN w:val="0"/>
              <w:spacing w:before="40" w:after="40" w:line="280" w:lineRule="exact"/>
            </w:pPr>
            <w:r w:rsidRPr="005362CB">
              <w:t>Xác định thành phần béo (béo bão hòa, béo chưa bão hòa một nối đôi, béo chưa bão hòa nhiều nối đôi, transfat, omega 3, omega 6, omega 9)</w:t>
            </w:r>
          </w:p>
          <w:p w14:paraId="1768669D" w14:textId="77777777" w:rsidR="00AF2650" w:rsidRPr="005362CB" w:rsidRDefault="00AF2650" w:rsidP="00446452">
            <w:pPr>
              <w:widowControl w:val="0"/>
              <w:autoSpaceDE w:val="0"/>
              <w:autoSpaceDN w:val="0"/>
              <w:spacing w:before="40" w:after="40" w:line="280" w:lineRule="exact"/>
            </w:pPr>
            <w:r w:rsidRPr="005362CB">
              <w:t>Phương pháp GC-FID</w:t>
            </w:r>
          </w:p>
          <w:p w14:paraId="1B3562AA" w14:textId="77777777" w:rsidR="00AF2650" w:rsidRPr="005362CB" w:rsidRDefault="00AF2650" w:rsidP="00446452">
            <w:pPr>
              <w:widowControl w:val="0"/>
              <w:autoSpaceDE w:val="0"/>
              <w:autoSpaceDN w:val="0"/>
              <w:spacing w:before="40" w:after="40" w:line="280" w:lineRule="exact"/>
            </w:pPr>
            <w:r w:rsidRPr="005362CB">
              <w:rPr>
                <w:i/>
              </w:rPr>
              <w:t>Determination of fatty acids (Saturated fat, Monounsaturated fat, polyunsaturated fat, transfat, omega 3, omega 6, omega 9)</w:t>
            </w:r>
          </w:p>
          <w:p w14:paraId="6A16CE20" w14:textId="77777777" w:rsidR="00AF2650" w:rsidRPr="005362CB" w:rsidRDefault="00AF2650" w:rsidP="00446452">
            <w:pPr>
              <w:spacing w:before="40" w:after="40" w:line="280" w:lineRule="exact"/>
              <w:rPr>
                <w:lang w:val="vi-VN"/>
              </w:rPr>
            </w:pPr>
            <w:r w:rsidRPr="005362CB">
              <w:rPr>
                <w:i/>
              </w:rPr>
              <w:t>GC-FID method</w:t>
            </w:r>
          </w:p>
        </w:tc>
        <w:tc>
          <w:tcPr>
            <w:tcW w:w="2430" w:type="dxa"/>
            <w:shd w:val="clear" w:color="auto" w:fill="auto"/>
            <w:vAlign w:val="center"/>
          </w:tcPr>
          <w:p w14:paraId="07EE8E93" w14:textId="77777777" w:rsidR="00AF2650" w:rsidRPr="005362CB" w:rsidRDefault="00AF2650" w:rsidP="00446452">
            <w:pPr>
              <w:spacing w:before="40" w:after="40" w:line="280" w:lineRule="exact"/>
              <w:ind w:left="16"/>
              <w:jc w:val="center"/>
            </w:pPr>
            <w:r w:rsidRPr="005362CB">
              <w:t>Mỗi chất/</w:t>
            </w:r>
            <w:r w:rsidRPr="005362CB">
              <w:rPr>
                <w:i/>
                <w:iCs/>
              </w:rPr>
              <w:t xml:space="preserve"> Each compound: </w:t>
            </w:r>
            <w:r w:rsidRPr="005362CB">
              <w:rPr>
                <w:iCs/>
              </w:rPr>
              <w:t>0,03%</w:t>
            </w:r>
          </w:p>
          <w:p w14:paraId="65E054EC" w14:textId="77777777" w:rsidR="00AF2650" w:rsidRPr="005362CB" w:rsidRDefault="00AF2650" w:rsidP="00446452">
            <w:pPr>
              <w:spacing w:before="40" w:after="40" w:line="280" w:lineRule="exact"/>
              <w:ind w:left="16"/>
              <w:jc w:val="center"/>
            </w:pPr>
            <w:r w:rsidRPr="005362CB">
              <w:t>Phụ lục 14/</w:t>
            </w:r>
          </w:p>
          <w:p w14:paraId="6A26D26D" w14:textId="77777777" w:rsidR="00AF2650" w:rsidRPr="005362CB" w:rsidRDefault="00AF2650" w:rsidP="00446452">
            <w:pPr>
              <w:spacing w:before="40" w:after="40" w:line="280" w:lineRule="exact"/>
              <w:ind w:left="16"/>
              <w:jc w:val="center"/>
            </w:pPr>
            <w:r w:rsidRPr="005362CB">
              <w:rPr>
                <w:i/>
              </w:rPr>
              <w:t>Appendix 14</w:t>
            </w:r>
          </w:p>
        </w:tc>
        <w:tc>
          <w:tcPr>
            <w:tcW w:w="1890" w:type="dxa"/>
            <w:shd w:val="clear" w:color="auto" w:fill="auto"/>
            <w:vAlign w:val="center"/>
          </w:tcPr>
          <w:p w14:paraId="6E6380A1" w14:textId="77777777" w:rsidR="00AF2650" w:rsidRPr="005362CB" w:rsidRDefault="00AF2650" w:rsidP="00446452">
            <w:pPr>
              <w:spacing w:before="40" w:after="40" w:line="280" w:lineRule="exact"/>
              <w:jc w:val="center"/>
            </w:pPr>
            <w:r w:rsidRPr="005362CB">
              <w:t xml:space="preserve">CASE.SK.0107 (2016) </w:t>
            </w:r>
          </w:p>
        </w:tc>
      </w:tr>
      <w:tr w:rsidR="00AF2650" w:rsidRPr="005362CB" w14:paraId="3DE26166" w14:textId="77777777" w:rsidTr="00446452">
        <w:trPr>
          <w:cantSplit/>
          <w:trHeight w:val="567"/>
        </w:trPr>
        <w:tc>
          <w:tcPr>
            <w:tcW w:w="600" w:type="dxa"/>
            <w:shd w:val="clear" w:color="auto" w:fill="auto"/>
            <w:vAlign w:val="center"/>
          </w:tcPr>
          <w:p w14:paraId="178E4B78"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48F1EE12" w14:textId="77777777" w:rsidR="00AF2650" w:rsidRPr="005362CB" w:rsidRDefault="00AF2650" w:rsidP="00446452">
            <w:pPr>
              <w:spacing w:before="40" w:after="40" w:line="280" w:lineRule="exact"/>
              <w:jc w:val="center"/>
              <w:rPr>
                <w:b/>
              </w:rPr>
            </w:pPr>
            <w:r w:rsidRPr="005362CB">
              <w:rPr>
                <w:b/>
              </w:rPr>
              <w:t>Thực phẩm</w:t>
            </w:r>
          </w:p>
          <w:p w14:paraId="0446FA37" w14:textId="77777777" w:rsidR="00AF2650" w:rsidRPr="005362CB" w:rsidRDefault="00AF2650" w:rsidP="00446452">
            <w:pPr>
              <w:spacing w:before="40" w:after="40" w:line="280" w:lineRule="exact"/>
              <w:jc w:val="center"/>
              <w:rPr>
                <w:b/>
              </w:rPr>
            </w:pPr>
            <w:r w:rsidRPr="005362CB">
              <w:rPr>
                <w:b/>
                <w:i/>
              </w:rPr>
              <w:t>Food</w:t>
            </w:r>
          </w:p>
        </w:tc>
        <w:tc>
          <w:tcPr>
            <w:tcW w:w="3484" w:type="dxa"/>
            <w:shd w:val="clear" w:color="auto" w:fill="auto"/>
            <w:vAlign w:val="center"/>
          </w:tcPr>
          <w:p w14:paraId="31F9C302" w14:textId="77777777" w:rsidR="00AF2650" w:rsidRPr="005362CB" w:rsidRDefault="00AF2650" w:rsidP="00446452">
            <w:pPr>
              <w:spacing w:before="40" w:after="40" w:line="280" w:lineRule="exact"/>
            </w:pPr>
            <w:r w:rsidRPr="005362CB">
              <w:t>Xác định dư lượng nhóm coccidiostats (Nicarbazine, Monensin, Narasin)</w:t>
            </w:r>
          </w:p>
          <w:p w14:paraId="55BAF1F3" w14:textId="77777777" w:rsidR="00AF2650" w:rsidRPr="005362CB" w:rsidRDefault="00AF2650" w:rsidP="00446452">
            <w:pPr>
              <w:widowControl w:val="0"/>
              <w:autoSpaceDE w:val="0"/>
              <w:autoSpaceDN w:val="0"/>
              <w:spacing w:before="40" w:after="40" w:line="280" w:lineRule="exact"/>
            </w:pPr>
            <w:r w:rsidRPr="005362CB">
              <w:t>Phương pháp LC/MS/MS</w:t>
            </w:r>
          </w:p>
          <w:p w14:paraId="7FE0E964" w14:textId="77777777" w:rsidR="00AF2650" w:rsidRPr="005362CB" w:rsidRDefault="00AF2650" w:rsidP="00446452">
            <w:pPr>
              <w:widowControl w:val="0"/>
              <w:autoSpaceDE w:val="0"/>
              <w:autoSpaceDN w:val="0"/>
              <w:spacing w:before="40" w:after="40" w:line="280" w:lineRule="exact"/>
              <w:rPr>
                <w:i/>
              </w:rPr>
            </w:pPr>
            <w:r w:rsidRPr="005362CB">
              <w:rPr>
                <w:i/>
              </w:rPr>
              <w:t>Determination of coccidiostats group residue (Nicarbazine, Monensin, Narasin)</w:t>
            </w:r>
          </w:p>
          <w:p w14:paraId="726693AA"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643BE827" w14:textId="77777777" w:rsidR="00AF2650" w:rsidRPr="005362CB" w:rsidRDefault="00AF2650" w:rsidP="00446452">
            <w:pPr>
              <w:spacing w:before="40" w:after="40" w:line="280" w:lineRule="exact"/>
              <w:ind w:left="16"/>
              <w:jc w:val="center"/>
            </w:pPr>
            <w:r w:rsidRPr="005362CB">
              <w:t xml:space="preserve">Mỗi chất/ </w:t>
            </w:r>
            <w:r w:rsidRPr="005362CB">
              <w:rPr>
                <w:i/>
                <w:iCs/>
              </w:rPr>
              <w:t>Each compound</w:t>
            </w:r>
            <w:r w:rsidRPr="005362CB">
              <w:rPr>
                <w:spacing w:val="-20"/>
              </w:rPr>
              <w:t>: 3 µg/kg</w:t>
            </w:r>
          </w:p>
        </w:tc>
        <w:tc>
          <w:tcPr>
            <w:tcW w:w="1890" w:type="dxa"/>
            <w:shd w:val="clear" w:color="auto" w:fill="auto"/>
            <w:vAlign w:val="center"/>
          </w:tcPr>
          <w:p w14:paraId="694602B2" w14:textId="77777777" w:rsidR="00AF2650" w:rsidRPr="005362CB" w:rsidRDefault="00AF2650" w:rsidP="00446452">
            <w:pPr>
              <w:spacing w:before="40" w:after="40" w:line="280" w:lineRule="exact"/>
              <w:jc w:val="center"/>
            </w:pPr>
            <w:r w:rsidRPr="005362CB">
              <w:t xml:space="preserve">CASE.SK.0034 (2020) </w:t>
            </w:r>
          </w:p>
        </w:tc>
      </w:tr>
      <w:tr w:rsidR="00AF2650" w:rsidRPr="005362CB" w14:paraId="1C676093" w14:textId="77777777" w:rsidTr="00446452">
        <w:trPr>
          <w:cantSplit/>
          <w:trHeight w:val="567"/>
        </w:trPr>
        <w:tc>
          <w:tcPr>
            <w:tcW w:w="600" w:type="dxa"/>
            <w:shd w:val="clear" w:color="auto" w:fill="auto"/>
            <w:vAlign w:val="center"/>
          </w:tcPr>
          <w:p w14:paraId="30BF4DC3"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6170529"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2C2DCF23" w14:textId="77777777" w:rsidR="00AF2650" w:rsidRPr="005362CB" w:rsidRDefault="00AF2650" w:rsidP="00446452">
            <w:pPr>
              <w:spacing w:before="40" w:after="40" w:line="280" w:lineRule="exact"/>
            </w:pPr>
            <w:r w:rsidRPr="005362CB">
              <w:t>Xác định hàm lượng Zearalenone</w:t>
            </w:r>
          </w:p>
          <w:p w14:paraId="74703200" w14:textId="77777777" w:rsidR="00AF2650" w:rsidRPr="005362CB" w:rsidRDefault="00AF2650" w:rsidP="00446452">
            <w:pPr>
              <w:spacing w:before="40" w:after="40" w:line="280" w:lineRule="exact"/>
            </w:pPr>
            <w:r w:rsidRPr="005362CB">
              <w:t>Phương pháp HPLC-FLD</w:t>
            </w:r>
          </w:p>
          <w:p w14:paraId="0F3B245C" w14:textId="77777777" w:rsidR="00AF2650" w:rsidRPr="005362CB" w:rsidRDefault="00AF2650" w:rsidP="00446452">
            <w:pPr>
              <w:spacing w:before="40" w:after="40" w:line="280" w:lineRule="exact"/>
              <w:rPr>
                <w:i/>
              </w:rPr>
            </w:pPr>
            <w:r w:rsidRPr="005362CB">
              <w:rPr>
                <w:i/>
              </w:rPr>
              <w:t>Determination of Zearalenone content</w:t>
            </w:r>
          </w:p>
          <w:p w14:paraId="6AEEA8B9" w14:textId="77777777" w:rsidR="00AF2650" w:rsidRPr="005362CB" w:rsidRDefault="00AF2650" w:rsidP="00446452">
            <w:pPr>
              <w:spacing w:before="40" w:after="40" w:line="280" w:lineRule="exact"/>
            </w:pPr>
            <w:r w:rsidRPr="005362CB">
              <w:rPr>
                <w:i/>
              </w:rPr>
              <w:t>HPLC-FLD</w:t>
            </w:r>
            <w:r w:rsidRPr="005362CB">
              <w:rPr>
                <w:i/>
                <w:spacing w:val="-1"/>
                <w:lang w:val="nl-NL"/>
              </w:rPr>
              <w:t xml:space="preserve"> method</w:t>
            </w:r>
          </w:p>
        </w:tc>
        <w:tc>
          <w:tcPr>
            <w:tcW w:w="2430" w:type="dxa"/>
            <w:shd w:val="clear" w:color="auto" w:fill="auto"/>
            <w:vAlign w:val="center"/>
          </w:tcPr>
          <w:p w14:paraId="60CBB019" w14:textId="77777777" w:rsidR="00AF2650" w:rsidRPr="005362CB" w:rsidRDefault="00AF2650" w:rsidP="00446452">
            <w:pPr>
              <w:spacing w:before="40" w:after="40" w:line="280" w:lineRule="exact"/>
              <w:ind w:left="16"/>
              <w:jc w:val="center"/>
            </w:pPr>
            <w:r w:rsidRPr="005362CB">
              <w:t xml:space="preserve"> 30 µg/kg</w:t>
            </w:r>
          </w:p>
        </w:tc>
        <w:tc>
          <w:tcPr>
            <w:tcW w:w="1890" w:type="dxa"/>
            <w:shd w:val="clear" w:color="auto" w:fill="auto"/>
            <w:vAlign w:val="center"/>
          </w:tcPr>
          <w:p w14:paraId="012FA8B2" w14:textId="77777777" w:rsidR="00AF2650" w:rsidRPr="005362CB" w:rsidRDefault="00AF2650" w:rsidP="00446452">
            <w:pPr>
              <w:spacing w:before="40" w:after="40" w:line="280" w:lineRule="exact"/>
              <w:jc w:val="center"/>
            </w:pPr>
            <w:r w:rsidRPr="005362CB">
              <w:t>CASE.CT.0171 (2020) (Ref. TCVN 9591:2013)</w:t>
            </w:r>
          </w:p>
        </w:tc>
      </w:tr>
      <w:tr w:rsidR="00AF2650" w:rsidRPr="005362CB" w14:paraId="7E7D53B0" w14:textId="77777777" w:rsidTr="00446452">
        <w:trPr>
          <w:cantSplit/>
          <w:trHeight w:val="567"/>
        </w:trPr>
        <w:tc>
          <w:tcPr>
            <w:tcW w:w="600" w:type="dxa"/>
            <w:shd w:val="clear" w:color="auto" w:fill="auto"/>
            <w:vAlign w:val="center"/>
          </w:tcPr>
          <w:p w14:paraId="44F0ABD0"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FFC29AF"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67D7FBEF" w14:textId="77777777" w:rsidR="00AF2650" w:rsidRPr="005362CB" w:rsidRDefault="00AF2650" w:rsidP="00446452">
            <w:pPr>
              <w:spacing w:before="40" w:after="40" w:line="280" w:lineRule="exact"/>
            </w:pPr>
            <w:r w:rsidRPr="005362CB">
              <w:t xml:space="preserve">Xác định dư lượng thuốc trừ sâu phospho hữu cơ </w:t>
            </w:r>
          </w:p>
          <w:p w14:paraId="63E8E619" w14:textId="77777777" w:rsidR="00AF2650" w:rsidRPr="005362CB" w:rsidRDefault="00AF2650" w:rsidP="00446452">
            <w:pPr>
              <w:spacing w:before="40" w:after="40" w:line="280" w:lineRule="exact"/>
            </w:pPr>
            <w:r w:rsidRPr="005362CB">
              <w:t>Phương pháp LC/MS/MS</w:t>
            </w:r>
          </w:p>
          <w:p w14:paraId="78D04AF5" w14:textId="77777777" w:rsidR="00AF2650" w:rsidRPr="005362CB" w:rsidRDefault="00AF2650" w:rsidP="00446452">
            <w:pPr>
              <w:spacing w:before="40" w:after="40" w:line="280" w:lineRule="exact"/>
              <w:rPr>
                <w:i/>
              </w:rPr>
            </w:pPr>
            <w:r w:rsidRPr="005362CB">
              <w:rPr>
                <w:i/>
              </w:rPr>
              <w:t>Determination of organophosphate pesticides residue</w:t>
            </w:r>
          </w:p>
          <w:p w14:paraId="69D89F33" w14:textId="77777777" w:rsidR="00AF2650" w:rsidRPr="005362CB" w:rsidRDefault="00AF2650" w:rsidP="00446452">
            <w:pPr>
              <w:spacing w:before="40" w:after="40" w:line="280" w:lineRule="exact"/>
            </w:pPr>
            <w:r w:rsidRPr="005362CB">
              <w:rPr>
                <w:i/>
              </w:rPr>
              <w:t>LC/MS/MS</w:t>
            </w:r>
            <w:r w:rsidRPr="005362CB">
              <w:rPr>
                <w:i/>
                <w:spacing w:val="-1"/>
                <w:lang w:val="nl-NL"/>
              </w:rPr>
              <w:t xml:space="preserve"> method</w:t>
            </w:r>
          </w:p>
        </w:tc>
        <w:tc>
          <w:tcPr>
            <w:tcW w:w="2430" w:type="dxa"/>
            <w:shd w:val="clear" w:color="auto" w:fill="auto"/>
            <w:vAlign w:val="center"/>
          </w:tcPr>
          <w:p w14:paraId="36604DA8" w14:textId="77777777" w:rsidR="00AF2650" w:rsidRPr="005362CB" w:rsidRDefault="00AF2650" w:rsidP="00446452">
            <w:pPr>
              <w:widowControl w:val="0"/>
              <w:autoSpaceDE w:val="0"/>
              <w:autoSpaceDN w:val="0"/>
              <w:spacing w:before="40" w:after="40" w:line="280" w:lineRule="exact"/>
              <w:ind w:left="16"/>
              <w:jc w:val="center"/>
            </w:pPr>
            <w:r w:rsidRPr="005362CB">
              <w:t>Phụ lục 15/</w:t>
            </w:r>
          </w:p>
          <w:p w14:paraId="278FEF9D" w14:textId="77777777" w:rsidR="00AF2650" w:rsidRPr="005362CB" w:rsidRDefault="00AF2650" w:rsidP="00446452">
            <w:pPr>
              <w:spacing w:before="40" w:after="40" w:line="280" w:lineRule="exact"/>
              <w:ind w:left="16"/>
              <w:jc w:val="center"/>
            </w:pPr>
            <w:r w:rsidRPr="005362CB">
              <w:rPr>
                <w:i/>
              </w:rPr>
              <w:t>Appendix 15</w:t>
            </w:r>
          </w:p>
        </w:tc>
        <w:tc>
          <w:tcPr>
            <w:tcW w:w="1890" w:type="dxa"/>
            <w:shd w:val="clear" w:color="auto" w:fill="auto"/>
            <w:vAlign w:val="center"/>
          </w:tcPr>
          <w:p w14:paraId="57E81BBF" w14:textId="77777777" w:rsidR="00AF2650" w:rsidRPr="005362CB" w:rsidRDefault="00AF2650" w:rsidP="00446452">
            <w:pPr>
              <w:spacing w:before="40" w:after="40" w:line="280" w:lineRule="exact"/>
              <w:jc w:val="center"/>
            </w:pPr>
            <w:r w:rsidRPr="005362CB">
              <w:t>CASE.CT.0059 (2018)</w:t>
            </w:r>
          </w:p>
        </w:tc>
      </w:tr>
      <w:tr w:rsidR="00AF2650" w:rsidRPr="005362CB" w14:paraId="5C8A381F" w14:textId="77777777" w:rsidTr="00446452">
        <w:trPr>
          <w:cantSplit/>
          <w:trHeight w:val="567"/>
        </w:trPr>
        <w:tc>
          <w:tcPr>
            <w:tcW w:w="600" w:type="dxa"/>
            <w:shd w:val="clear" w:color="auto" w:fill="auto"/>
            <w:vAlign w:val="center"/>
          </w:tcPr>
          <w:p w14:paraId="290076F5"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11E05DC3" w14:textId="77777777" w:rsidR="00AF2650" w:rsidRPr="005362CB" w:rsidRDefault="00AF2650" w:rsidP="00446452">
            <w:pPr>
              <w:spacing w:before="40" w:after="40" w:line="280" w:lineRule="exact"/>
              <w:jc w:val="center"/>
              <w:rPr>
                <w:b/>
              </w:rPr>
            </w:pPr>
            <w:r w:rsidRPr="005362CB">
              <w:rPr>
                <w:b/>
              </w:rPr>
              <w:t>Thực phẩm</w:t>
            </w:r>
          </w:p>
          <w:p w14:paraId="6779C3A0" w14:textId="77777777" w:rsidR="00AF2650" w:rsidRPr="005362CB" w:rsidRDefault="00AF2650" w:rsidP="00446452">
            <w:pPr>
              <w:spacing w:before="40" w:after="40" w:line="280" w:lineRule="exact"/>
              <w:jc w:val="center"/>
              <w:rPr>
                <w:b/>
              </w:rPr>
            </w:pPr>
            <w:r w:rsidRPr="005362CB">
              <w:rPr>
                <w:b/>
                <w:i/>
              </w:rPr>
              <w:t>Food</w:t>
            </w:r>
          </w:p>
        </w:tc>
        <w:tc>
          <w:tcPr>
            <w:tcW w:w="3484" w:type="dxa"/>
            <w:shd w:val="clear" w:color="auto" w:fill="auto"/>
            <w:vAlign w:val="center"/>
          </w:tcPr>
          <w:p w14:paraId="4552BD65" w14:textId="77777777" w:rsidR="00AF2650" w:rsidRPr="005362CB" w:rsidRDefault="00AF2650" w:rsidP="00446452">
            <w:pPr>
              <w:spacing w:before="40" w:after="40" w:line="280" w:lineRule="exact"/>
            </w:pPr>
            <w:r w:rsidRPr="005362CB">
              <w:t>Xác định độ ẩm</w:t>
            </w:r>
          </w:p>
          <w:p w14:paraId="1238B797" w14:textId="77777777" w:rsidR="00AF2650" w:rsidRPr="005362CB" w:rsidRDefault="00AF2650" w:rsidP="00446452">
            <w:pPr>
              <w:spacing w:before="40" w:after="40" w:line="280" w:lineRule="exact"/>
            </w:pPr>
            <w:r w:rsidRPr="005362CB">
              <w:rPr>
                <w:i/>
              </w:rPr>
              <w:t>Determination of moisture</w:t>
            </w:r>
          </w:p>
        </w:tc>
        <w:tc>
          <w:tcPr>
            <w:tcW w:w="2430" w:type="dxa"/>
            <w:shd w:val="clear" w:color="auto" w:fill="auto"/>
            <w:vAlign w:val="center"/>
          </w:tcPr>
          <w:p w14:paraId="24E7E4EA" w14:textId="77777777" w:rsidR="00AF2650" w:rsidRPr="005362CB" w:rsidRDefault="00AF2650" w:rsidP="00446452">
            <w:pPr>
              <w:widowControl w:val="0"/>
              <w:autoSpaceDE w:val="0"/>
              <w:autoSpaceDN w:val="0"/>
              <w:spacing w:before="40" w:after="40" w:line="280" w:lineRule="exact"/>
              <w:ind w:left="16"/>
              <w:jc w:val="center"/>
            </w:pPr>
            <w:r w:rsidRPr="005362CB">
              <w:t>0,3%</w:t>
            </w:r>
          </w:p>
        </w:tc>
        <w:tc>
          <w:tcPr>
            <w:tcW w:w="1890" w:type="dxa"/>
            <w:shd w:val="clear" w:color="auto" w:fill="auto"/>
            <w:vAlign w:val="center"/>
          </w:tcPr>
          <w:p w14:paraId="6F459C4D" w14:textId="77777777" w:rsidR="00AF2650" w:rsidRPr="005362CB" w:rsidRDefault="00AF2650" w:rsidP="00446452">
            <w:pPr>
              <w:spacing w:before="40" w:after="40" w:line="280" w:lineRule="exact"/>
              <w:jc w:val="center"/>
              <w:rPr>
                <w:vertAlign w:val="superscript"/>
              </w:rPr>
            </w:pPr>
            <w:r w:rsidRPr="005362CB">
              <w:t>CASE.CT.0207 (2024)</w:t>
            </w:r>
          </w:p>
        </w:tc>
      </w:tr>
      <w:tr w:rsidR="00AF2650" w:rsidRPr="005362CB" w14:paraId="42D9EA96" w14:textId="77777777" w:rsidTr="00446452">
        <w:trPr>
          <w:cantSplit/>
          <w:trHeight w:val="567"/>
        </w:trPr>
        <w:tc>
          <w:tcPr>
            <w:tcW w:w="600" w:type="dxa"/>
            <w:shd w:val="clear" w:color="auto" w:fill="auto"/>
            <w:vAlign w:val="center"/>
          </w:tcPr>
          <w:p w14:paraId="3D97EABC"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0814F03D" w14:textId="77777777" w:rsidR="00AF2650" w:rsidRPr="005362CB" w:rsidRDefault="00AF2650" w:rsidP="00446452">
            <w:pPr>
              <w:spacing w:before="40" w:after="40" w:line="280" w:lineRule="exact"/>
              <w:jc w:val="center"/>
              <w:rPr>
                <w:b/>
              </w:rPr>
            </w:pPr>
            <w:r w:rsidRPr="005362CB">
              <w:rPr>
                <w:b/>
              </w:rPr>
              <w:t>Thực phẩm, đất, nước</w:t>
            </w:r>
          </w:p>
          <w:p w14:paraId="265101A5" w14:textId="77777777" w:rsidR="00AF2650" w:rsidRPr="005362CB" w:rsidRDefault="00AF2650" w:rsidP="00446452">
            <w:pPr>
              <w:spacing w:before="40" w:after="40" w:line="280" w:lineRule="exact"/>
              <w:jc w:val="center"/>
              <w:rPr>
                <w:b/>
              </w:rPr>
            </w:pPr>
            <w:r w:rsidRPr="005362CB">
              <w:rPr>
                <w:b/>
                <w:i/>
              </w:rPr>
              <w:t>Food, soil, water</w:t>
            </w:r>
          </w:p>
        </w:tc>
        <w:tc>
          <w:tcPr>
            <w:tcW w:w="3484" w:type="dxa"/>
            <w:shd w:val="clear" w:color="auto" w:fill="auto"/>
            <w:vAlign w:val="center"/>
          </w:tcPr>
          <w:p w14:paraId="0CB8D43C" w14:textId="77777777" w:rsidR="00AF2650" w:rsidRPr="005362CB" w:rsidRDefault="00AF2650" w:rsidP="00446452">
            <w:pPr>
              <w:widowControl w:val="0"/>
              <w:autoSpaceDE w:val="0"/>
              <w:autoSpaceDN w:val="0"/>
              <w:spacing w:before="40" w:after="40" w:line="280" w:lineRule="exact"/>
            </w:pPr>
            <w:r w:rsidRPr="005362CB">
              <w:t>Xác định dư lượng thuốc diệt cỏ Glyphosate, Glufosinate ammonium, Aminomethylphosphonic acid (AMPA)</w:t>
            </w:r>
          </w:p>
          <w:p w14:paraId="29B2CB9A" w14:textId="77777777" w:rsidR="00AF2650" w:rsidRPr="005362CB" w:rsidRDefault="00AF2650" w:rsidP="00446452">
            <w:pPr>
              <w:widowControl w:val="0"/>
              <w:autoSpaceDE w:val="0"/>
              <w:autoSpaceDN w:val="0"/>
              <w:spacing w:before="40" w:after="40" w:line="280" w:lineRule="exact"/>
            </w:pPr>
            <w:r w:rsidRPr="005362CB">
              <w:t>Phương pháp LC/MS/MS</w:t>
            </w:r>
          </w:p>
          <w:p w14:paraId="4B39A990" w14:textId="77777777" w:rsidR="00AF2650" w:rsidRPr="005362CB" w:rsidRDefault="00AF2650" w:rsidP="00446452">
            <w:pPr>
              <w:widowControl w:val="0"/>
              <w:autoSpaceDE w:val="0"/>
              <w:autoSpaceDN w:val="0"/>
              <w:spacing w:before="40" w:after="40" w:line="280" w:lineRule="exact"/>
              <w:rPr>
                <w:i/>
              </w:rPr>
            </w:pPr>
            <w:r w:rsidRPr="005362CB">
              <w:rPr>
                <w:i/>
              </w:rPr>
              <w:t>Determination of Glyphosate, Glufosinate ammonium, Aminomethylphosphonic acid (AMPA) herbicide residue</w:t>
            </w:r>
          </w:p>
          <w:p w14:paraId="7E2AD240"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4BD0D264" w14:textId="77777777" w:rsidR="00AF2650" w:rsidRPr="005362CB" w:rsidRDefault="00AF2650" w:rsidP="00446452">
            <w:pPr>
              <w:spacing w:before="40" w:after="40" w:line="280" w:lineRule="exact"/>
              <w:ind w:left="16"/>
              <w:jc w:val="center"/>
            </w:pPr>
            <w:r w:rsidRPr="005362CB">
              <w:t xml:space="preserve">Thực phẩm/ </w:t>
            </w:r>
            <w:r w:rsidRPr="005362CB">
              <w:rPr>
                <w:i/>
              </w:rPr>
              <w:t xml:space="preserve">Food </w:t>
            </w:r>
          </w:p>
          <w:p w14:paraId="25242AF5" w14:textId="77777777" w:rsidR="00AF2650" w:rsidRPr="005362CB" w:rsidRDefault="00AF2650" w:rsidP="00446452">
            <w:pPr>
              <w:spacing w:before="40" w:after="40" w:line="280" w:lineRule="exact"/>
              <w:ind w:left="16"/>
              <w:jc w:val="center"/>
            </w:pPr>
            <w:r w:rsidRPr="005362CB">
              <w:t>Glyphosate: 3 µg/kg</w:t>
            </w:r>
          </w:p>
          <w:p w14:paraId="7790D0AB" w14:textId="77777777" w:rsidR="00AF2650" w:rsidRPr="005362CB" w:rsidRDefault="00AF2650" w:rsidP="00446452">
            <w:pPr>
              <w:spacing w:before="40" w:after="40" w:line="280" w:lineRule="exact"/>
              <w:ind w:left="16"/>
              <w:jc w:val="center"/>
            </w:pPr>
            <w:r w:rsidRPr="005362CB">
              <w:t>Glufosinate ammonium: 3 µg/kg</w:t>
            </w:r>
          </w:p>
          <w:p w14:paraId="09A21DE5" w14:textId="77777777" w:rsidR="00AF2650" w:rsidRPr="005362CB" w:rsidRDefault="00AF2650" w:rsidP="00446452">
            <w:pPr>
              <w:spacing w:before="40" w:after="40" w:line="280" w:lineRule="exact"/>
              <w:ind w:left="16"/>
              <w:jc w:val="center"/>
            </w:pPr>
            <w:r w:rsidRPr="005362CB">
              <w:t>AMPA: 30 µg/kg</w:t>
            </w:r>
          </w:p>
          <w:p w14:paraId="2B6191B7" w14:textId="77777777" w:rsidR="00AF2650" w:rsidRPr="005362CB" w:rsidRDefault="00AF2650" w:rsidP="00446452">
            <w:pPr>
              <w:spacing w:before="40" w:after="40" w:line="280" w:lineRule="exact"/>
              <w:jc w:val="center"/>
            </w:pPr>
            <w:r w:rsidRPr="005362CB">
              <w:t xml:space="preserve">Đất/ </w:t>
            </w:r>
            <w:r w:rsidRPr="005362CB">
              <w:rPr>
                <w:i/>
              </w:rPr>
              <w:t>Soil</w:t>
            </w:r>
          </w:p>
          <w:p w14:paraId="591FE3CF" w14:textId="77777777" w:rsidR="00AF2650" w:rsidRPr="005362CB" w:rsidRDefault="00AF2650" w:rsidP="00446452">
            <w:pPr>
              <w:spacing w:before="40" w:after="40" w:line="280" w:lineRule="exact"/>
              <w:ind w:left="16"/>
              <w:jc w:val="center"/>
            </w:pPr>
            <w:r w:rsidRPr="005362CB">
              <w:t>Glyphosate: 30 µg/kg</w:t>
            </w:r>
          </w:p>
          <w:p w14:paraId="37735D3B" w14:textId="77777777" w:rsidR="00AF2650" w:rsidRPr="005362CB" w:rsidRDefault="00AF2650" w:rsidP="00446452">
            <w:pPr>
              <w:spacing w:before="40" w:after="40" w:line="280" w:lineRule="exact"/>
              <w:ind w:left="16"/>
              <w:jc w:val="center"/>
            </w:pPr>
            <w:r w:rsidRPr="005362CB">
              <w:t>Glufosinate ammonium: 30 µg/kg</w:t>
            </w:r>
          </w:p>
          <w:p w14:paraId="5FCC82E3" w14:textId="77777777" w:rsidR="00AF2650" w:rsidRPr="005362CB" w:rsidRDefault="00AF2650" w:rsidP="00446452">
            <w:pPr>
              <w:spacing w:before="40" w:after="40" w:line="280" w:lineRule="exact"/>
              <w:ind w:left="16"/>
              <w:jc w:val="center"/>
            </w:pPr>
            <w:r w:rsidRPr="005362CB">
              <w:t>AMPA: 300 µg/kg</w:t>
            </w:r>
          </w:p>
          <w:p w14:paraId="43C6323B" w14:textId="77777777" w:rsidR="00AF2650" w:rsidRPr="005362CB" w:rsidRDefault="00AF2650" w:rsidP="00446452">
            <w:pPr>
              <w:spacing w:before="40" w:after="40" w:line="280" w:lineRule="exact"/>
              <w:ind w:left="16"/>
              <w:jc w:val="center"/>
              <w:rPr>
                <w:i/>
              </w:rPr>
            </w:pPr>
            <w:r w:rsidRPr="005362CB">
              <w:t xml:space="preserve">Nước/ </w:t>
            </w:r>
            <w:r w:rsidRPr="005362CB">
              <w:rPr>
                <w:i/>
              </w:rPr>
              <w:t>Water:</w:t>
            </w:r>
          </w:p>
          <w:p w14:paraId="2581CD43" w14:textId="77777777" w:rsidR="00AF2650" w:rsidRPr="005362CB" w:rsidRDefault="00AF2650" w:rsidP="00446452">
            <w:pPr>
              <w:spacing w:before="40" w:after="40" w:line="280" w:lineRule="exact"/>
              <w:ind w:left="16"/>
              <w:jc w:val="center"/>
            </w:pPr>
            <w:r w:rsidRPr="005362CB">
              <w:t>Glyphosate: 0,6 µg/L</w:t>
            </w:r>
          </w:p>
          <w:p w14:paraId="7FAC5648" w14:textId="77777777" w:rsidR="00AF2650" w:rsidRPr="005362CB" w:rsidRDefault="00AF2650" w:rsidP="00446452">
            <w:pPr>
              <w:spacing w:before="40" w:after="40" w:line="280" w:lineRule="exact"/>
              <w:ind w:left="16"/>
              <w:jc w:val="center"/>
            </w:pPr>
            <w:r w:rsidRPr="005362CB">
              <w:t>Glufosinate ammonium: 0,6 µg/L</w:t>
            </w:r>
          </w:p>
          <w:p w14:paraId="11770B49" w14:textId="77777777" w:rsidR="00AF2650" w:rsidRPr="005362CB" w:rsidRDefault="00AF2650" w:rsidP="00446452">
            <w:pPr>
              <w:spacing w:before="40" w:after="40" w:line="280" w:lineRule="exact"/>
              <w:ind w:left="16"/>
              <w:jc w:val="center"/>
            </w:pPr>
            <w:r w:rsidRPr="005362CB">
              <w:t>AMPA: 6 µg/L</w:t>
            </w:r>
          </w:p>
        </w:tc>
        <w:tc>
          <w:tcPr>
            <w:tcW w:w="1890" w:type="dxa"/>
            <w:shd w:val="clear" w:color="auto" w:fill="auto"/>
            <w:vAlign w:val="center"/>
          </w:tcPr>
          <w:p w14:paraId="1EF89E34" w14:textId="77777777" w:rsidR="00AF2650" w:rsidRPr="005362CB" w:rsidRDefault="00AF2650" w:rsidP="00446452">
            <w:pPr>
              <w:spacing w:before="40" w:after="40" w:line="280" w:lineRule="exact"/>
              <w:jc w:val="center"/>
            </w:pPr>
            <w:r w:rsidRPr="005362CB">
              <w:t xml:space="preserve">CASE.CT.0166 (2019) </w:t>
            </w:r>
          </w:p>
        </w:tc>
      </w:tr>
      <w:tr w:rsidR="00AF2650" w:rsidRPr="005362CB" w14:paraId="7E8F34C2" w14:textId="77777777" w:rsidTr="00446452">
        <w:trPr>
          <w:cantSplit/>
          <w:trHeight w:val="567"/>
        </w:trPr>
        <w:tc>
          <w:tcPr>
            <w:tcW w:w="600" w:type="dxa"/>
            <w:shd w:val="clear" w:color="auto" w:fill="auto"/>
            <w:vAlign w:val="center"/>
          </w:tcPr>
          <w:p w14:paraId="3D095116"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2978959B" w14:textId="77777777" w:rsidR="00AF2650" w:rsidRPr="005362CB" w:rsidRDefault="00AF2650" w:rsidP="00446452">
            <w:pPr>
              <w:spacing w:before="40" w:after="40" w:line="280" w:lineRule="exact"/>
              <w:jc w:val="center"/>
              <w:rPr>
                <w:b/>
              </w:rPr>
            </w:pPr>
            <w:r w:rsidRPr="005362CB">
              <w:rPr>
                <w:b/>
              </w:rPr>
              <w:t>Thực phẩm, thực phẩm bảo vệ sức khỏe</w:t>
            </w:r>
          </w:p>
          <w:p w14:paraId="12102245" w14:textId="77777777" w:rsidR="00AF2650" w:rsidRPr="005362CB" w:rsidRDefault="00AF2650" w:rsidP="00446452">
            <w:pPr>
              <w:spacing w:before="40" w:after="40" w:line="280" w:lineRule="exact"/>
              <w:jc w:val="center"/>
              <w:rPr>
                <w:b/>
              </w:rPr>
            </w:pPr>
            <w:r w:rsidRPr="005362CB">
              <w:rPr>
                <w:b/>
                <w:i/>
              </w:rPr>
              <w:t>Food, health supplements</w:t>
            </w:r>
          </w:p>
        </w:tc>
        <w:tc>
          <w:tcPr>
            <w:tcW w:w="3484" w:type="dxa"/>
            <w:shd w:val="clear" w:color="auto" w:fill="auto"/>
            <w:vAlign w:val="center"/>
          </w:tcPr>
          <w:p w14:paraId="0FFF6512" w14:textId="77777777" w:rsidR="00AF2650" w:rsidRPr="005362CB" w:rsidRDefault="00AF2650" w:rsidP="00446452">
            <w:pPr>
              <w:widowControl w:val="0"/>
              <w:autoSpaceDE w:val="0"/>
              <w:autoSpaceDN w:val="0"/>
              <w:spacing w:before="40" w:after="40" w:line="280" w:lineRule="exact"/>
            </w:pPr>
            <w:r w:rsidRPr="005362CB">
              <w:t>Xác định hàm lượng béo thô</w:t>
            </w:r>
          </w:p>
          <w:p w14:paraId="53D51943" w14:textId="77777777" w:rsidR="00AF2650" w:rsidRPr="005362CB" w:rsidRDefault="00AF2650" w:rsidP="00446452">
            <w:pPr>
              <w:spacing w:before="40" w:after="40" w:line="280" w:lineRule="exact"/>
            </w:pPr>
            <w:r w:rsidRPr="005362CB">
              <w:rPr>
                <w:i/>
              </w:rPr>
              <w:t>Determination of crude fat content</w:t>
            </w:r>
          </w:p>
        </w:tc>
        <w:tc>
          <w:tcPr>
            <w:tcW w:w="2430" w:type="dxa"/>
            <w:shd w:val="clear" w:color="auto" w:fill="auto"/>
            <w:vAlign w:val="center"/>
          </w:tcPr>
          <w:p w14:paraId="3137023F" w14:textId="77777777" w:rsidR="00AF2650" w:rsidRPr="005362CB" w:rsidRDefault="00AF2650" w:rsidP="00446452">
            <w:pPr>
              <w:spacing w:before="40" w:after="40" w:line="280" w:lineRule="exact"/>
              <w:ind w:left="16"/>
              <w:jc w:val="center"/>
            </w:pPr>
            <w:r w:rsidRPr="005362CB">
              <w:t>0,06%</w:t>
            </w:r>
          </w:p>
        </w:tc>
        <w:tc>
          <w:tcPr>
            <w:tcW w:w="1890" w:type="dxa"/>
            <w:shd w:val="clear" w:color="auto" w:fill="auto"/>
            <w:vAlign w:val="center"/>
          </w:tcPr>
          <w:p w14:paraId="265DFBBC" w14:textId="77777777" w:rsidR="00AF2650" w:rsidRPr="005362CB" w:rsidRDefault="00AF2650" w:rsidP="00446452">
            <w:pPr>
              <w:spacing w:before="40" w:after="40" w:line="280" w:lineRule="exact"/>
              <w:jc w:val="center"/>
            </w:pPr>
            <w:r w:rsidRPr="005362CB">
              <w:rPr>
                <w:w w:val="105"/>
              </w:rPr>
              <w:t>CASE.NS.0008/1 (2017) (Ref. FAO 14/7 p.212, p.214, 1986)</w:t>
            </w:r>
          </w:p>
        </w:tc>
      </w:tr>
      <w:tr w:rsidR="00AF2650" w:rsidRPr="005362CB" w14:paraId="6AAD3891" w14:textId="77777777" w:rsidTr="00446452">
        <w:trPr>
          <w:cantSplit/>
          <w:trHeight w:val="567"/>
        </w:trPr>
        <w:tc>
          <w:tcPr>
            <w:tcW w:w="600" w:type="dxa"/>
            <w:shd w:val="clear" w:color="auto" w:fill="auto"/>
            <w:vAlign w:val="center"/>
          </w:tcPr>
          <w:p w14:paraId="56E7F208"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1B3D0AFA"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FDAEC25" w14:textId="77777777" w:rsidR="00AF2650" w:rsidRPr="005362CB" w:rsidRDefault="00AF2650" w:rsidP="00446452">
            <w:pPr>
              <w:widowControl w:val="0"/>
              <w:autoSpaceDE w:val="0"/>
              <w:autoSpaceDN w:val="0"/>
              <w:spacing w:before="40" w:after="40" w:line="280" w:lineRule="exact"/>
            </w:pPr>
            <w:r w:rsidRPr="005362CB">
              <w:t>Xác định hàm lượng tổng nitơ, protein thô</w:t>
            </w:r>
          </w:p>
          <w:p w14:paraId="5CA1FA51" w14:textId="77777777" w:rsidR="00AF2650" w:rsidRPr="005362CB" w:rsidRDefault="00AF2650" w:rsidP="00446452">
            <w:pPr>
              <w:spacing w:before="40" w:after="40" w:line="280" w:lineRule="exact"/>
            </w:pPr>
            <w:r w:rsidRPr="005362CB">
              <w:rPr>
                <w:i/>
              </w:rPr>
              <w:t>Determination of nitrogen total, crude protein content</w:t>
            </w:r>
          </w:p>
        </w:tc>
        <w:tc>
          <w:tcPr>
            <w:tcW w:w="2430" w:type="dxa"/>
            <w:shd w:val="clear" w:color="auto" w:fill="auto"/>
            <w:vAlign w:val="center"/>
          </w:tcPr>
          <w:p w14:paraId="4D0CDC14" w14:textId="77777777" w:rsidR="00AF2650" w:rsidRPr="005362CB" w:rsidRDefault="00AF2650" w:rsidP="00446452">
            <w:pPr>
              <w:spacing w:before="40" w:after="40" w:line="280" w:lineRule="exact"/>
              <w:ind w:left="16"/>
              <w:jc w:val="center"/>
            </w:pPr>
            <w:r w:rsidRPr="005362CB">
              <w:t>0,3%</w:t>
            </w:r>
          </w:p>
        </w:tc>
        <w:tc>
          <w:tcPr>
            <w:tcW w:w="1890" w:type="dxa"/>
            <w:shd w:val="clear" w:color="auto" w:fill="auto"/>
            <w:vAlign w:val="center"/>
          </w:tcPr>
          <w:p w14:paraId="0163BF44" w14:textId="77777777" w:rsidR="00AF2650" w:rsidRPr="005362CB" w:rsidRDefault="00AF2650" w:rsidP="00446452">
            <w:pPr>
              <w:spacing w:before="40" w:after="40" w:line="280" w:lineRule="exact"/>
              <w:jc w:val="center"/>
            </w:pPr>
            <w:r w:rsidRPr="005362CB">
              <w:rPr>
                <w:w w:val="105"/>
              </w:rPr>
              <w:t>CASE.NS.0009/1 (2017) (Ref. FAO 14/7 p.221-223, 1986)</w:t>
            </w:r>
            <w:r w:rsidRPr="005362CB">
              <w:t xml:space="preserve"> </w:t>
            </w:r>
          </w:p>
        </w:tc>
      </w:tr>
      <w:tr w:rsidR="00AF2650" w:rsidRPr="005362CB" w14:paraId="204B7ADD" w14:textId="77777777" w:rsidTr="00446452">
        <w:trPr>
          <w:cantSplit/>
          <w:trHeight w:val="567"/>
        </w:trPr>
        <w:tc>
          <w:tcPr>
            <w:tcW w:w="600" w:type="dxa"/>
            <w:shd w:val="clear" w:color="auto" w:fill="auto"/>
            <w:vAlign w:val="center"/>
          </w:tcPr>
          <w:p w14:paraId="125FFA9B"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071DC8C8"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1CAC442D" w14:textId="77777777" w:rsidR="00AF2650" w:rsidRPr="005362CB" w:rsidRDefault="00AF2650" w:rsidP="00446452">
            <w:pPr>
              <w:widowControl w:val="0"/>
              <w:autoSpaceDE w:val="0"/>
              <w:autoSpaceDN w:val="0"/>
              <w:spacing w:before="40" w:after="40" w:line="280" w:lineRule="exact"/>
            </w:pPr>
            <w:r w:rsidRPr="005362CB">
              <w:t>Xác định độ ẩm</w:t>
            </w:r>
          </w:p>
          <w:p w14:paraId="17C02993" w14:textId="77777777" w:rsidR="00AF2650" w:rsidRPr="005362CB" w:rsidRDefault="00AF2650" w:rsidP="00446452">
            <w:pPr>
              <w:spacing w:before="40" w:after="40" w:line="280" w:lineRule="exact"/>
            </w:pPr>
            <w:r w:rsidRPr="005362CB">
              <w:rPr>
                <w:i/>
              </w:rPr>
              <w:t xml:space="preserve">Determination of moisture </w:t>
            </w:r>
          </w:p>
        </w:tc>
        <w:tc>
          <w:tcPr>
            <w:tcW w:w="2430" w:type="dxa"/>
            <w:shd w:val="clear" w:color="auto" w:fill="auto"/>
            <w:vAlign w:val="center"/>
          </w:tcPr>
          <w:p w14:paraId="42079ADC" w14:textId="77777777" w:rsidR="00AF2650" w:rsidRPr="005362CB" w:rsidRDefault="00AF2650" w:rsidP="00446452">
            <w:pPr>
              <w:spacing w:before="40" w:after="40" w:line="280" w:lineRule="exact"/>
              <w:ind w:left="16"/>
              <w:jc w:val="center"/>
            </w:pPr>
            <w:r w:rsidRPr="005362CB">
              <w:t>0,03%</w:t>
            </w:r>
          </w:p>
        </w:tc>
        <w:tc>
          <w:tcPr>
            <w:tcW w:w="1890" w:type="dxa"/>
            <w:shd w:val="clear" w:color="auto" w:fill="auto"/>
            <w:vAlign w:val="center"/>
          </w:tcPr>
          <w:p w14:paraId="38CCB513" w14:textId="77777777" w:rsidR="00AF2650" w:rsidRPr="005362CB" w:rsidRDefault="00AF2650" w:rsidP="00446452">
            <w:pPr>
              <w:spacing w:before="40" w:after="40" w:line="280" w:lineRule="exact"/>
              <w:jc w:val="center"/>
            </w:pPr>
            <w:r w:rsidRPr="005362CB">
              <w:rPr>
                <w:w w:val="105"/>
              </w:rPr>
              <w:t>CASE.NS.0007/1 (2017) (Ref. FAO 14/7 p.205, 1986)</w:t>
            </w:r>
          </w:p>
        </w:tc>
      </w:tr>
      <w:tr w:rsidR="00AF2650" w:rsidRPr="005362CB" w14:paraId="76434F89" w14:textId="77777777" w:rsidTr="00446452">
        <w:trPr>
          <w:cantSplit/>
          <w:trHeight w:val="567"/>
        </w:trPr>
        <w:tc>
          <w:tcPr>
            <w:tcW w:w="600" w:type="dxa"/>
            <w:shd w:val="clear" w:color="auto" w:fill="auto"/>
            <w:vAlign w:val="center"/>
          </w:tcPr>
          <w:p w14:paraId="0AB5256A"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6268FEAA" w14:textId="77777777" w:rsidR="00AF2650" w:rsidRPr="005362CB" w:rsidRDefault="00AF2650" w:rsidP="00446452">
            <w:pPr>
              <w:spacing w:before="40" w:after="40" w:line="280" w:lineRule="exact"/>
              <w:jc w:val="center"/>
              <w:rPr>
                <w:b/>
              </w:rPr>
            </w:pPr>
            <w:r w:rsidRPr="005362CB">
              <w:rPr>
                <w:b/>
              </w:rPr>
              <w:t>Thực phẩm, thức ăn chăn nuôi</w:t>
            </w:r>
          </w:p>
          <w:p w14:paraId="70FEB192" w14:textId="77777777" w:rsidR="00AF2650" w:rsidRPr="005362CB" w:rsidRDefault="00AF2650" w:rsidP="00446452">
            <w:pPr>
              <w:spacing w:before="40" w:after="40" w:line="280" w:lineRule="exact"/>
              <w:jc w:val="center"/>
              <w:rPr>
                <w:b/>
                <w:i/>
              </w:rPr>
            </w:pPr>
            <w:r w:rsidRPr="005362CB">
              <w:rPr>
                <w:b/>
                <w:i/>
              </w:rPr>
              <w:t xml:space="preserve">Food, </w:t>
            </w:r>
          </w:p>
          <w:p w14:paraId="75EF2ADE" w14:textId="77777777" w:rsidR="00AF2650" w:rsidRPr="005362CB" w:rsidRDefault="00AF2650" w:rsidP="00446452">
            <w:pPr>
              <w:spacing w:before="40" w:after="40" w:line="280" w:lineRule="exact"/>
              <w:jc w:val="center"/>
              <w:rPr>
                <w:b/>
              </w:rPr>
            </w:pPr>
            <w:r w:rsidRPr="005362CB">
              <w:rPr>
                <w:b/>
                <w:i/>
              </w:rPr>
              <w:t>animal feed</w:t>
            </w:r>
            <w:r w:rsidRPr="005362CB">
              <w:rPr>
                <w:b/>
              </w:rPr>
              <w:t xml:space="preserve">  </w:t>
            </w:r>
          </w:p>
        </w:tc>
        <w:tc>
          <w:tcPr>
            <w:tcW w:w="3484" w:type="dxa"/>
            <w:shd w:val="clear" w:color="auto" w:fill="auto"/>
            <w:vAlign w:val="center"/>
          </w:tcPr>
          <w:p w14:paraId="734C7829" w14:textId="77777777" w:rsidR="00AF2650" w:rsidRPr="005362CB" w:rsidRDefault="00AF2650" w:rsidP="00446452">
            <w:pPr>
              <w:widowControl w:val="0"/>
              <w:autoSpaceDE w:val="0"/>
              <w:autoSpaceDN w:val="0"/>
              <w:spacing w:before="40" w:after="40" w:line="280" w:lineRule="exact"/>
            </w:pPr>
            <w:r w:rsidRPr="005362CB">
              <w:t xml:space="preserve">Xác định hàm lượng Auramine O                                              Phương pháp LC/MS/MS </w:t>
            </w:r>
          </w:p>
          <w:p w14:paraId="57AAC44A" w14:textId="77777777" w:rsidR="00AF2650" w:rsidRPr="005362CB" w:rsidRDefault="00AF2650" w:rsidP="00446452">
            <w:pPr>
              <w:widowControl w:val="0"/>
              <w:autoSpaceDE w:val="0"/>
              <w:autoSpaceDN w:val="0"/>
              <w:spacing w:before="40" w:after="40" w:line="280" w:lineRule="exact"/>
              <w:rPr>
                <w:i/>
              </w:rPr>
            </w:pPr>
            <w:r w:rsidRPr="005362CB">
              <w:rPr>
                <w:i/>
              </w:rPr>
              <w:t>Determination of Auramine O content</w:t>
            </w:r>
          </w:p>
          <w:p w14:paraId="4D392D6A"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25900FE1" w14:textId="77777777" w:rsidR="00AF2650" w:rsidRPr="005362CB" w:rsidRDefault="00AF2650" w:rsidP="00446452">
            <w:pPr>
              <w:widowControl w:val="0"/>
              <w:autoSpaceDE w:val="0"/>
              <w:autoSpaceDN w:val="0"/>
              <w:spacing w:before="40" w:after="40" w:line="280" w:lineRule="exact"/>
              <w:ind w:left="16"/>
              <w:jc w:val="center"/>
            </w:pPr>
            <w:r w:rsidRPr="005362CB">
              <w:t xml:space="preserve">Thực phẩm/ </w:t>
            </w:r>
            <w:r w:rsidRPr="005362CB">
              <w:rPr>
                <w:i/>
                <w:iCs/>
              </w:rPr>
              <w:t>Food</w:t>
            </w:r>
            <w:r w:rsidRPr="005362CB">
              <w:t>: 1,5 µg/kg</w:t>
            </w:r>
          </w:p>
          <w:p w14:paraId="22BDF272" w14:textId="77777777" w:rsidR="00AF2650" w:rsidRPr="005362CB" w:rsidRDefault="00AF2650" w:rsidP="00446452">
            <w:pPr>
              <w:spacing w:before="40" w:after="40" w:line="280" w:lineRule="exact"/>
              <w:ind w:left="16"/>
              <w:jc w:val="center"/>
            </w:pPr>
            <w:r w:rsidRPr="005362CB">
              <w:t xml:space="preserve">Thức ăn chăn nuôi/ </w:t>
            </w:r>
            <w:r w:rsidRPr="005362CB">
              <w:rPr>
                <w:i/>
              </w:rPr>
              <w:t>Animal feed</w:t>
            </w:r>
            <w:r w:rsidRPr="005362CB">
              <w:t>: 15 µg/kg</w:t>
            </w:r>
          </w:p>
        </w:tc>
        <w:tc>
          <w:tcPr>
            <w:tcW w:w="1890" w:type="dxa"/>
            <w:shd w:val="clear" w:color="auto" w:fill="auto"/>
            <w:vAlign w:val="center"/>
          </w:tcPr>
          <w:p w14:paraId="6C0AD2BB" w14:textId="77777777" w:rsidR="00AF2650" w:rsidRPr="005362CB" w:rsidRDefault="00AF2650" w:rsidP="00446452">
            <w:pPr>
              <w:spacing w:before="40" w:after="40" w:line="280" w:lineRule="exact"/>
              <w:jc w:val="center"/>
            </w:pPr>
            <w:r w:rsidRPr="005362CB">
              <w:t>CASE.CT.0053 (2018)</w:t>
            </w:r>
          </w:p>
        </w:tc>
      </w:tr>
      <w:tr w:rsidR="00AF2650" w:rsidRPr="005362CB" w14:paraId="4FD6A4DA" w14:textId="77777777" w:rsidTr="00446452">
        <w:trPr>
          <w:cantSplit/>
          <w:trHeight w:val="567"/>
        </w:trPr>
        <w:tc>
          <w:tcPr>
            <w:tcW w:w="600" w:type="dxa"/>
            <w:shd w:val="clear" w:color="auto" w:fill="auto"/>
            <w:vAlign w:val="center"/>
          </w:tcPr>
          <w:p w14:paraId="0F4F2180"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69C4E02C"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40D8EC6C" w14:textId="77777777" w:rsidR="00AF2650" w:rsidRPr="005362CB" w:rsidRDefault="00AF2650" w:rsidP="00446452">
            <w:pPr>
              <w:widowControl w:val="0"/>
              <w:autoSpaceDE w:val="0"/>
              <w:autoSpaceDN w:val="0"/>
              <w:spacing w:before="40" w:after="40" w:line="280" w:lineRule="exact"/>
            </w:pPr>
            <w:r w:rsidRPr="005362CB">
              <w:t>Xác định dư lượng</w:t>
            </w:r>
            <w:r w:rsidRPr="005362CB">
              <w:rPr>
                <w:lang w:val="vi-VN"/>
              </w:rPr>
              <w:t xml:space="preserve"> nhóm</w:t>
            </w:r>
            <w:r w:rsidRPr="005362CB">
              <w:t xml:space="preserve"> </w:t>
            </w:r>
            <w:r w:rsidRPr="005362CB">
              <w:rPr>
                <w:i/>
              </w:rPr>
              <w:t xml:space="preserve">β </w:t>
            </w:r>
            <w:r w:rsidRPr="005362CB">
              <w:t>–Agonist (Salbutamol, Clenbuterol, Ractopamin)</w:t>
            </w:r>
          </w:p>
          <w:p w14:paraId="5CF2CF69" w14:textId="77777777" w:rsidR="00AF2650" w:rsidRPr="005362CB" w:rsidRDefault="00AF2650" w:rsidP="00446452">
            <w:pPr>
              <w:widowControl w:val="0"/>
              <w:autoSpaceDE w:val="0"/>
              <w:autoSpaceDN w:val="0"/>
              <w:spacing w:before="40" w:after="40" w:line="280" w:lineRule="exact"/>
            </w:pPr>
            <w:r w:rsidRPr="005362CB">
              <w:t>Phương pháp LC/MS/MS</w:t>
            </w:r>
          </w:p>
          <w:p w14:paraId="6A0BE9BA" w14:textId="77777777" w:rsidR="00AF2650" w:rsidRPr="005362CB" w:rsidRDefault="00AF2650" w:rsidP="00446452">
            <w:pPr>
              <w:widowControl w:val="0"/>
              <w:autoSpaceDE w:val="0"/>
              <w:autoSpaceDN w:val="0"/>
              <w:spacing w:before="40" w:after="40" w:line="280" w:lineRule="exact"/>
              <w:rPr>
                <w:i/>
              </w:rPr>
            </w:pPr>
            <w:r w:rsidRPr="005362CB">
              <w:rPr>
                <w:i/>
              </w:rPr>
              <w:t>Determination of β –Agonist (Salbutamol, Clenbuterol, Ractopamin) residue</w:t>
            </w:r>
          </w:p>
          <w:p w14:paraId="661264B4"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6AAE28F3" w14:textId="77777777" w:rsidR="00AF2650" w:rsidRPr="005362CB" w:rsidRDefault="00AF2650" w:rsidP="00446452">
            <w:pPr>
              <w:widowControl w:val="0"/>
              <w:autoSpaceDE w:val="0"/>
              <w:autoSpaceDN w:val="0"/>
              <w:spacing w:before="40" w:after="40" w:line="280" w:lineRule="exact"/>
              <w:ind w:left="16"/>
              <w:jc w:val="center"/>
            </w:pPr>
            <w:r w:rsidRPr="005362CB">
              <w:t>Thực phẩm</w:t>
            </w:r>
            <w:r w:rsidRPr="005362CB">
              <w:rPr>
                <w:i/>
              </w:rPr>
              <w:t>/ Food</w:t>
            </w:r>
          </w:p>
          <w:p w14:paraId="3665F122" w14:textId="77777777" w:rsidR="00AF2650" w:rsidRPr="005362CB" w:rsidRDefault="00AF2650" w:rsidP="00446452">
            <w:pPr>
              <w:widowControl w:val="0"/>
              <w:autoSpaceDE w:val="0"/>
              <w:autoSpaceDN w:val="0"/>
              <w:spacing w:before="40" w:after="40" w:line="280" w:lineRule="exact"/>
              <w:ind w:left="16"/>
              <w:jc w:val="center"/>
            </w:pPr>
            <w:r w:rsidRPr="005362CB">
              <w:t>Salbutamol: 1,5 µg/kg</w:t>
            </w:r>
          </w:p>
          <w:p w14:paraId="7FE06CAE" w14:textId="77777777" w:rsidR="00AF2650" w:rsidRPr="005362CB" w:rsidRDefault="00AF2650" w:rsidP="00446452">
            <w:pPr>
              <w:widowControl w:val="0"/>
              <w:autoSpaceDE w:val="0"/>
              <w:autoSpaceDN w:val="0"/>
              <w:spacing w:before="40" w:after="40" w:line="280" w:lineRule="exact"/>
              <w:ind w:left="16"/>
              <w:jc w:val="center"/>
            </w:pPr>
            <w:r w:rsidRPr="005362CB">
              <w:t>Clenbuterol: 0,3 µg/kg</w:t>
            </w:r>
          </w:p>
          <w:p w14:paraId="5FB64C6A" w14:textId="77777777" w:rsidR="00AF2650" w:rsidRPr="005362CB" w:rsidRDefault="00AF2650" w:rsidP="00446452">
            <w:pPr>
              <w:widowControl w:val="0"/>
              <w:autoSpaceDE w:val="0"/>
              <w:autoSpaceDN w:val="0"/>
              <w:spacing w:before="40" w:after="40" w:line="280" w:lineRule="exact"/>
              <w:ind w:left="16"/>
              <w:jc w:val="center"/>
            </w:pPr>
            <w:r w:rsidRPr="005362CB">
              <w:t>Ractopamin: 1,5 µg/kg</w:t>
            </w:r>
          </w:p>
          <w:p w14:paraId="6F9E6C6D" w14:textId="77777777" w:rsidR="00AF2650" w:rsidRPr="005362CB" w:rsidRDefault="00AF2650" w:rsidP="00446452">
            <w:pPr>
              <w:widowControl w:val="0"/>
              <w:autoSpaceDE w:val="0"/>
              <w:autoSpaceDN w:val="0"/>
              <w:spacing w:before="40" w:after="40" w:line="280" w:lineRule="exact"/>
              <w:ind w:left="16"/>
              <w:jc w:val="center"/>
            </w:pPr>
            <w:r w:rsidRPr="005362CB">
              <w:t xml:space="preserve">Thức ăn chăn nuôi/ </w:t>
            </w:r>
            <w:r w:rsidRPr="005362CB">
              <w:rPr>
                <w:i/>
              </w:rPr>
              <w:t>Animal feed</w:t>
            </w:r>
          </w:p>
          <w:p w14:paraId="2BB27D59" w14:textId="77777777" w:rsidR="00AF2650" w:rsidRPr="005362CB" w:rsidRDefault="00AF2650" w:rsidP="00446452">
            <w:pPr>
              <w:widowControl w:val="0"/>
              <w:autoSpaceDE w:val="0"/>
              <w:autoSpaceDN w:val="0"/>
              <w:spacing w:before="40" w:after="40" w:line="280" w:lineRule="exact"/>
              <w:ind w:left="16"/>
              <w:jc w:val="center"/>
            </w:pPr>
            <w:r w:rsidRPr="005362CB">
              <w:t>Salbutamol: 4,5 µg/kg</w:t>
            </w:r>
          </w:p>
          <w:p w14:paraId="797F7A99" w14:textId="77777777" w:rsidR="00AF2650" w:rsidRPr="005362CB" w:rsidRDefault="00AF2650" w:rsidP="00446452">
            <w:pPr>
              <w:widowControl w:val="0"/>
              <w:autoSpaceDE w:val="0"/>
              <w:autoSpaceDN w:val="0"/>
              <w:spacing w:before="40" w:after="40" w:line="280" w:lineRule="exact"/>
              <w:ind w:left="16"/>
              <w:jc w:val="center"/>
            </w:pPr>
            <w:r w:rsidRPr="005362CB">
              <w:t>Clenbuterol: 0,9 µg/kg</w:t>
            </w:r>
          </w:p>
          <w:p w14:paraId="2A8F336C" w14:textId="77777777" w:rsidR="00AF2650" w:rsidRPr="005362CB" w:rsidRDefault="00AF2650" w:rsidP="00446452">
            <w:pPr>
              <w:spacing w:before="40" w:after="40" w:line="280" w:lineRule="exact"/>
              <w:ind w:left="16"/>
              <w:jc w:val="center"/>
            </w:pPr>
            <w:r w:rsidRPr="005362CB">
              <w:t>Ractopamin: 4,5 µg/kg</w:t>
            </w:r>
          </w:p>
        </w:tc>
        <w:tc>
          <w:tcPr>
            <w:tcW w:w="1890" w:type="dxa"/>
            <w:shd w:val="clear" w:color="auto" w:fill="auto"/>
            <w:vAlign w:val="center"/>
          </w:tcPr>
          <w:p w14:paraId="52B4892E" w14:textId="77777777" w:rsidR="00AF2650" w:rsidRPr="005362CB" w:rsidRDefault="00AF2650" w:rsidP="00446452">
            <w:pPr>
              <w:widowControl w:val="0"/>
              <w:autoSpaceDE w:val="0"/>
              <w:autoSpaceDN w:val="0"/>
              <w:spacing w:before="40" w:after="40" w:line="280" w:lineRule="exact"/>
              <w:jc w:val="center"/>
            </w:pPr>
            <w:r w:rsidRPr="005362CB">
              <w:t>CASE.CT.0044 (2018)</w:t>
            </w:r>
          </w:p>
          <w:p w14:paraId="72FF8678" w14:textId="77777777" w:rsidR="00AF2650" w:rsidRPr="005362CB" w:rsidRDefault="00AF2650" w:rsidP="00446452">
            <w:pPr>
              <w:spacing w:before="40" w:after="40" w:line="280" w:lineRule="exact"/>
              <w:jc w:val="center"/>
            </w:pPr>
          </w:p>
        </w:tc>
      </w:tr>
      <w:tr w:rsidR="00AF2650" w:rsidRPr="005362CB" w14:paraId="1B6ABAE6" w14:textId="77777777" w:rsidTr="00446452">
        <w:trPr>
          <w:cantSplit/>
          <w:trHeight w:val="567"/>
        </w:trPr>
        <w:tc>
          <w:tcPr>
            <w:tcW w:w="600" w:type="dxa"/>
            <w:shd w:val="clear" w:color="auto" w:fill="auto"/>
            <w:vAlign w:val="center"/>
          </w:tcPr>
          <w:p w14:paraId="787F1163"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DCB0D22"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31C3A918" w14:textId="77777777" w:rsidR="00AF2650" w:rsidRPr="005362CB" w:rsidRDefault="00AF2650" w:rsidP="00446452">
            <w:pPr>
              <w:spacing w:before="40" w:after="40" w:line="280" w:lineRule="exact"/>
              <w:rPr>
                <w:lang w:val="vi-VN"/>
              </w:rPr>
            </w:pPr>
            <w:r w:rsidRPr="005362CB">
              <w:t>Xác định hàm lượng Deoxynivalenol</w:t>
            </w:r>
            <w:r w:rsidRPr="005362CB">
              <w:rPr>
                <w:lang w:val="vi-VN"/>
              </w:rPr>
              <w:t xml:space="preserve">, Fumonisin, Zearalenone </w:t>
            </w:r>
          </w:p>
          <w:p w14:paraId="3A3ACC18" w14:textId="77777777" w:rsidR="00AF2650" w:rsidRPr="005362CB" w:rsidRDefault="00AF2650" w:rsidP="00446452">
            <w:pPr>
              <w:spacing w:before="40" w:after="40" w:line="280" w:lineRule="exact"/>
            </w:pPr>
            <w:r w:rsidRPr="005362CB">
              <w:t>Phương pháp LC/MS/MS</w:t>
            </w:r>
          </w:p>
          <w:p w14:paraId="7CB48E68" w14:textId="77777777" w:rsidR="00AF2650" w:rsidRPr="005362CB" w:rsidRDefault="00AF2650" w:rsidP="00446452">
            <w:pPr>
              <w:spacing w:before="40" w:after="40" w:line="280" w:lineRule="exact"/>
              <w:rPr>
                <w:lang w:val="vi-VN"/>
              </w:rPr>
            </w:pPr>
            <w:r w:rsidRPr="005362CB">
              <w:rPr>
                <w:i/>
                <w:spacing w:val="-1"/>
                <w:lang w:val="nl-NL"/>
              </w:rPr>
              <w:t>Determination of Deoxynivalenol</w:t>
            </w:r>
            <w:r w:rsidRPr="005362CB">
              <w:rPr>
                <w:i/>
                <w:spacing w:val="-1"/>
                <w:lang w:val="vi-VN"/>
              </w:rPr>
              <w:t xml:space="preserve">, </w:t>
            </w:r>
            <w:r w:rsidRPr="005362CB">
              <w:rPr>
                <w:i/>
                <w:lang w:val="vi-VN"/>
              </w:rPr>
              <w:t>Fumonisin, Zearalenone</w:t>
            </w:r>
            <w:r w:rsidRPr="005362CB">
              <w:rPr>
                <w:i/>
                <w:spacing w:val="-1"/>
                <w:lang w:val="nl-NL"/>
              </w:rPr>
              <w:t xml:space="preserve"> content</w:t>
            </w:r>
          </w:p>
          <w:p w14:paraId="35C815E1" w14:textId="77777777" w:rsidR="00AF2650" w:rsidRPr="005362CB" w:rsidRDefault="00AF2650" w:rsidP="00446452">
            <w:pPr>
              <w:spacing w:before="40" w:after="40" w:line="280" w:lineRule="exact"/>
            </w:pPr>
            <w:r w:rsidRPr="005362CB">
              <w:rPr>
                <w:i/>
              </w:rPr>
              <w:t>LC/MS/MS</w:t>
            </w:r>
            <w:r w:rsidRPr="005362CB">
              <w:rPr>
                <w:i/>
                <w:spacing w:val="-1"/>
                <w:lang w:val="nl-NL"/>
              </w:rPr>
              <w:t xml:space="preserve"> method</w:t>
            </w:r>
          </w:p>
        </w:tc>
        <w:tc>
          <w:tcPr>
            <w:tcW w:w="2430" w:type="dxa"/>
            <w:shd w:val="clear" w:color="auto" w:fill="auto"/>
            <w:vAlign w:val="center"/>
          </w:tcPr>
          <w:p w14:paraId="57FC3A5E" w14:textId="77777777" w:rsidR="00AF2650" w:rsidRPr="005362CB" w:rsidRDefault="00AF2650" w:rsidP="00446452">
            <w:pPr>
              <w:spacing w:before="40" w:after="40" w:line="280" w:lineRule="exact"/>
              <w:ind w:left="16"/>
              <w:jc w:val="center"/>
            </w:pPr>
            <w:r w:rsidRPr="005362CB">
              <w:t>Deoxynivalenol:</w:t>
            </w:r>
            <w:r w:rsidRPr="005362CB">
              <w:rPr>
                <w:lang w:val="vi-VN"/>
              </w:rPr>
              <w:t xml:space="preserve"> </w:t>
            </w:r>
            <w:r w:rsidRPr="005362CB">
              <w:t>300 µg/kg</w:t>
            </w:r>
          </w:p>
          <w:p w14:paraId="02581BFE" w14:textId="77777777" w:rsidR="00AF2650" w:rsidRPr="005362CB" w:rsidRDefault="00AF2650" w:rsidP="00446452">
            <w:pPr>
              <w:spacing w:before="40" w:after="40" w:line="280" w:lineRule="exact"/>
              <w:ind w:left="16"/>
              <w:jc w:val="center"/>
            </w:pPr>
            <w:r w:rsidRPr="005362CB">
              <w:rPr>
                <w:lang w:val="vi-VN"/>
              </w:rPr>
              <w:t xml:space="preserve">Fumonisin: </w:t>
            </w:r>
            <w:r w:rsidRPr="005362CB">
              <w:t>600 µg/kg</w:t>
            </w:r>
          </w:p>
          <w:p w14:paraId="09368BB6" w14:textId="77777777" w:rsidR="00AF2650" w:rsidRPr="005362CB" w:rsidRDefault="00AF2650" w:rsidP="00446452">
            <w:pPr>
              <w:spacing w:before="40" w:after="40" w:line="280" w:lineRule="exact"/>
              <w:ind w:left="16"/>
              <w:jc w:val="center"/>
            </w:pPr>
            <w:r w:rsidRPr="005362CB">
              <w:rPr>
                <w:lang w:val="vi-VN"/>
              </w:rPr>
              <w:t xml:space="preserve">Zearalenone: </w:t>
            </w:r>
            <w:r w:rsidRPr="005362CB">
              <w:t>30 µg/kg</w:t>
            </w:r>
          </w:p>
        </w:tc>
        <w:tc>
          <w:tcPr>
            <w:tcW w:w="1890" w:type="dxa"/>
            <w:shd w:val="clear" w:color="auto" w:fill="auto"/>
            <w:vAlign w:val="center"/>
          </w:tcPr>
          <w:p w14:paraId="0C9A6D96" w14:textId="77777777" w:rsidR="00AF2650" w:rsidRPr="005362CB" w:rsidRDefault="00AF2650" w:rsidP="00446452">
            <w:pPr>
              <w:spacing w:before="40" w:after="40" w:line="280" w:lineRule="exact"/>
              <w:jc w:val="center"/>
            </w:pPr>
            <w:r w:rsidRPr="005362CB">
              <w:t>CASE.CT.0054 (2017)</w:t>
            </w:r>
          </w:p>
        </w:tc>
      </w:tr>
      <w:tr w:rsidR="00AF2650" w:rsidRPr="005362CB" w14:paraId="5BFE092C" w14:textId="77777777" w:rsidTr="00446452">
        <w:trPr>
          <w:cantSplit/>
          <w:trHeight w:val="567"/>
        </w:trPr>
        <w:tc>
          <w:tcPr>
            <w:tcW w:w="600" w:type="dxa"/>
            <w:shd w:val="clear" w:color="auto" w:fill="auto"/>
            <w:vAlign w:val="center"/>
          </w:tcPr>
          <w:p w14:paraId="6890C29A"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148677F9"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5B53FC3" w14:textId="77777777" w:rsidR="00AF2650" w:rsidRPr="005362CB" w:rsidRDefault="00AF2650" w:rsidP="00446452">
            <w:pPr>
              <w:spacing w:line="288" w:lineRule="auto"/>
            </w:pPr>
            <w:r w:rsidRPr="005362CB">
              <w:t>Xác định hàm lượng thủy ngân (Hg)</w:t>
            </w:r>
          </w:p>
          <w:p w14:paraId="155BC714" w14:textId="77777777" w:rsidR="00AF2650" w:rsidRPr="005362CB" w:rsidRDefault="00AF2650" w:rsidP="00446452">
            <w:pPr>
              <w:spacing w:line="288" w:lineRule="auto"/>
            </w:pPr>
            <w:r w:rsidRPr="005362CB">
              <w:t>Phương pháp đo trực tiếp</w:t>
            </w:r>
          </w:p>
          <w:p w14:paraId="7CF0F652" w14:textId="77777777" w:rsidR="00AF2650" w:rsidRPr="005362CB" w:rsidRDefault="00AF2650" w:rsidP="00446452">
            <w:pPr>
              <w:spacing w:line="288" w:lineRule="auto"/>
              <w:rPr>
                <w:i/>
              </w:rPr>
            </w:pPr>
            <w:r w:rsidRPr="005362CB">
              <w:rPr>
                <w:i/>
              </w:rPr>
              <w:t>Determination of mercury content</w:t>
            </w:r>
          </w:p>
          <w:p w14:paraId="4326A080" w14:textId="77777777" w:rsidR="00AF2650" w:rsidRPr="005362CB" w:rsidRDefault="00AF2650" w:rsidP="00446452">
            <w:pPr>
              <w:spacing w:before="40" w:after="40" w:line="280" w:lineRule="exact"/>
            </w:pPr>
            <w:r w:rsidRPr="005362CB">
              <w:rPr>
                <w:i/>
              </w:rPr>
              <w:t>DMA method</w:t>
            </w:r>
          </w:p>
        </w:tc>
        <w:tc>
          <w:tcPr>
            <w:tcW w:w="2430" w:type="dxa"/>
            <w:shd w:val="clear" w:color="auto" w:fill="auto"/>
            <w:vAlign w:val="center"/>
          </w:tcPr>
          <w:p w14:paraId="3BE819F4" w14:textId="77777777" w:rsidR="00AF2650" w:rsidRPr="005362CB" w:rsidRDefault="00AF2650" w:rsidP="00446452">
            <w:pPr>
              <w:spacing w:before="40" w:after="40" w:line="280" w:lineRule="exact"/>
              <w:ind w:left="16"/>
              <w:jc w:val="center"/>
            </w:pPr>
            <w:r w:rsidRPr="005362CB">
              <w:t>0,024 mg/kg</w:t>
            </w:r>
          </w:p>
        </w:tc>
        <w:tc>
          <w:tcPr>
            <w:tcW w:w="1890" w:type="dxa"/>
            <w:shd w:val="clear" w:color="auto" w:fill="auto"/>
            <w:vAlign w:val="center"/>
          </w:tcPr>
          <w:p w14:paraId="52387C1B" w14:textId="77777777" w:rsidR="00AF2650" w:rsidRPr="005362CB" w:rsidRDefault="00AF2650" w:rsidP="00446452">
            <w:pPr>
              <w:spacing w:before="40" w:after="40" w:line="280" w:lineRule="exact"/>
              <w:jc w:val="center"/>
            </w:pPr>
            <w:r w:rsidRPr="005362CB">
              <w:t>CASE.CT.0001 (2018) (Ref. EPA 7473)</w:t>
            </w:r>
          </w:p>
        </w:tc>
      </w:tr>
      <w:tr w:rsidR="00AF2650" w:rsidRPr="005362CB" w14:paraId="5DB725D9" w14:textId="77777777" w:rsidTr="00446452">
        <w:trPr>
          <w:cantSplit/>
          <w:trHeight w:val="567"/>
        </w:trPr>
        <w:tc>
          <w:tcPr>
            <w:tcW w:w="600" w:type="dxa"/>
            <w:shd w:val="clear" w:color="auto" w:fill="auto"/>
            <w:vAlign w:val="center"/>
          </w:tcPr>
          <w:p w14:paraId="3BB2D65E"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56D6B7E0" w14:textId="77777777" w:rsidR="00AF2650" w:rsidRPr="005362CB" w:rsidRDefault="00AF2650" w:rsidP="00446452">
            <w:pPr>
              <w:spacing w:before="40" w:after="40" w:line="280" w:lineRule="exact"/>
              <w:jc w:val="center"/>
              <w:rPr>
                <w:b/>
              </w:rPr>
            </w:pPr>
            <w:r w:rsidRPr="005362CB">
              <w:rPr>
                <w:b/>
              </w:rPr>
              <w:t>Thực phẩm, thức ăn chăn nuôi, thức ăn thủy sản, cám gạo, bột cá</w:t>
            </w:r>
          </w:p>
          <w:p w14:paraId="06590384" w14:textId="77777777" w:rsidR="00AF2650" w:rsidRPr="005362CB" w:rsidRDefault="00AF2650" w:rsidP="00446452">
            <w:pPr>
              <w:spacing w:before="40" w:after="40" w:line="280" w:lineRule="exact"/>
              <w:jc w:val="center"/>
              <w:rPr>
                <w:b/>
              </w:rPr>
            </w:pPr>
            <w:r w:rsidRPr="005362CB">
              <w:rPr>
                <w:b/>
                <w:i/>
              </w:rPr>
              <w:t>Food, animal feed, aquaculture feed, rice bran, fish meal</w:t>
            </w:r>
          </w:p>
        </w:tc>
        <w:tc>
          <w:tcPr>
            <w:tcW w:w="3484" w:type="dxa"/>
            <w:shd w:val="clear" w:color="auto" w:fill="auto"/>
            <w:vAlign w:val="center"/>
          </w:tcPr>
          <w:p w14:paraId="1FE88B17" w14:textId="77777777" w:rsidR="00AF2650" w:rsidRPr="005362CB" w:rsidRDefault="00AF2650" w:rsidP="00446452">
            <w:pPr>
              <w:spacing w:before="40" w:after="40" w:line="280" w:lineRule="exact"/>
            </w:pPr>
            <w:r w:rsidRPr="005362CB">
              <w:t>Xác định hàm lượng Vitamin C</w:t>
            </w:r>
          </w:p>
          <w:p w14:paraId="372CA44F" w14:textId="77777777" w:rsidR="00AF2650" w:rsidRPr="005362CB" w:rsidRDefault="00AF2650" w:rsidP="00446452">
            <w:pPr>
              <w:spacing w:before="40" w:after="40" w:line="280" w:lineRule="exact"/>
            </w:pPr>
            <w:r w:rsidRPr="005362CB">
              <w:t>Phương pháp HPLC-UV</w:t>
            </w:r>
          </w:p>
          <w:p w14:paraId="46A831F5" w14:textId="77777777" w:rsidR="00AF2650" w:rsidRPr="005362CB" w:rsidRDefault="00AF2650" w:rsidP="00446452">
            <w:pPr>
              <w:spacing w:before="40" w:after="40" w:line="280" w:lineRule="exact"/>
              <w:rPr>
                <w:i/>
              </w:rPr>
            </w:pPr>
            <w:r w:rsidRPr="005362CB">
              <w:rPr>
                <w:i/>
              </w:rPr>
              <w:t>Determination of Vitamin C content</w:t>
            </w:r>
          </w:p>
          <w:p w14:paraId="3D9153E1" w14:textId="77777777" w:rsidR="00AF2650" w:rsidRPr="005362CB" w:rsidRDefault="00AF2650" w:rsidP="00446452">
            <w:pPr>
              <w:spacing w:before="40" w:after="40" w:line="280" w:lineRule="exact"/>
            </w:pPr>
            <w:r w:rsidRPr="005362CB">
              <w:rPr>
                <w:i/>
              </w:rPr>
              <w:t>HPLC-UV method</w:t>
            </w:r>
          </w:p>
        </w:tc>
        <w:tc>
          <w:tcPr>
            <w:tcW w:w="2430" w:type="dxa"/>
            <w:shd w:val="clear" w:color="auto" w:fill="auto"/>
            <w:vAlign w:val="center"/>
          </w:tcPr>
          <w:p w14:paraId="0B4BAA58" w14:textId="77777777" w:rsidR="00AF2650" w:rsidRPr="005362CB" w:rsidRDefault="00AF2650" w:rsidP="00446452">
            <w:pPr>
              <w:spacing w:before="40" w:after="40" w:line="280" w:lineRule="exact"/>
              <w:jc w:val="center"/>
            </w:pPr>
            <w:r w:rsidRPr="005362CB">
              <w:t>30 mg/kg</w:t>
            </w:r>
          </w:p>
        </w:tc>
        <w:tc>
          <w:tcPr>
            <w:tcW w:w="1890" w:type="dxa"/>
            <w:shd w:val="clear" w:color="auto" w:fill="auto"/>
            <w:vAlign w:val="center"/>
          </w:tcPr>
          <w:p w14:paraId="70D2B002" w14:textId="77777777" w:rsidR="00AF2650" w:rsidRPr="005362CB" w:rsidRDefault="00AF2650" w:rsidP="00446452">
            <w:pPr>
              <w:spacing w:before="40" w:after="40" w:line="280" w:lineRule="exact"/>
              <w:jc w:val="center"/>
            </w:pPr>
            <w:r w:rsidRPr="005362CB">
              <w:t>CASE.CT.0073 (2018)</w:t>
            </w:r>
          </w:p>
        </w:tc>
      </w:tr>
      <w:tr w:rsidR="00AF2650" w:rsidRPr="005362CB" w14:paraId="54FDE967" w14:textId="77777777" w:rsidTr="00446452">
        <w:trPr>
          <w:trHeight w:val="567"/>
        </w:trPr>
        <w:tc>
          <w:tcPr>
            <w:tcW w:w="600" w:type="dxa"/>
            <w:shd w:val="clear" w:color="auto" w:fill="auto"/>
            <w:vAlign w:val="center"/>
          </w:tcPr>
          <w:p w14:paraId="5633F00A"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218C934A" w14:textId="77777777" w:rsidR="00AF2650" w:rsidRPr="005362CB" w:rsidRDefault="00AF2650" w:rsidP="00446452">
            <w:pPr>
              <w:spacing w:before="40" w:after="40" w:line="280" w:lineRule="exact"/>
              <w:jc w:val="center"/>
              <w:rPr>
                <w:b/>
              </w:rPr>
            </w:pPr>
            <w:r w:rsidRPr="005362CB">
              <w:rPr>
                <w:b/>
              </w:rPr>
              <w:t xml:space="preserve">Thực phẩm, thức ăn chăn nuôi, thức ăn thủy sản </w:t>
            </w:r>
          </w:p>
          <w:p w14:paraId="28FB47B0" w14:textId="77777777" w:rsidR="00AF2650" w:rsidRPr="005362CB" w:rsidRDefault="00AF2650" w:rsidP="00446452">
            <w:pPr>
              <w:spacing w:before="40" w:after="40" w:line="280" w:lineRule="exact"/>
              <w:jc w:val="center"/>
              <w:rPr>
                <w:b/>
              </w:rPr>
            </w:pPr>
            <w:r w:rsidRPr="005362CB">
              <w:rPr>
                <w:b/>
                <w:i/>
              </w:rPr>
              <w:t>Food, animal feed, aquaculture feed</w:t>
            </w:r>
          </w:p>
        </w:tc>
        <w:tc>
          <w:tcPr>
            <w:tcW w:w="3484" w:type="dxa"/>
            <w:shd w:val="clear" w:color="auto" w:fill="auto"/>
            <w:vAlign w:val="center"/>
          </w:tcPr>
          <w:p w14:paraId="4AFA018E" w14:textId="77777777" w:rsidR="00AF2650" w:rsidRPr="005362CB" w:rsidRDefault="00AF2650" w:rsidP="00446452">
            <w:pPr>
              <w:spacing w:before="40" w:after="40" w:line="280" w:lineRule="exact"/>
            </w:pPr>
            <w:r w:rsidRPr="005362CB">
              <w:t>Xác định dư lượng Chlorpyrifos, Chlorpyrifos methyl, Trifluralin</w:t>
            </w:r>
          </w:p>
          <w:p w14:paraId="741A7D86" w14:textId="77777777" w:rsidR="00AF2650" w:rsidRPr="005362CB" w:rsidRDefault="00AF2650" w:rsidP="00446452">
            <w:pPr>
              <w:spacing w:before="40" w:after="40" w:line="280" w:lineRule="exact"/>
            </w:pPr>
            <w:r w:rsidRPr="005362CB">
              <w:t>Phương pháp GC- µECD</w:t>
            </w:r>
          </w:p>
          <w:p w14:paraId="374E6ED3" w14:textId="77777777" w:rsidR="00AF2650" w:rsidRPr="005362CB" w:rsidRDefault="00AF2650" w:rsidP="00446452">
            <w:pPr>
              <w:spacing w:before="40" w:after="40" w:line="280" w:lineRule="exact"/>
              <w:rPr>
                <w:i/>
              </w:rPr>
            </w:pPr>
            <w:r w:rsidRPr="005362CB">
              <w:rPr>
                <w:i/>
              </w:rPr>
              <w:t>Determination of Chlorpyrifos, Chlorpyrifos methyl, Trifluraline residue</w:t>
            </w:r>
          </w:p>
          <w:p w14:paraId="56FE52EB" w14:textId="77777777" w:rsidR="00AF2650" w:rsidRPr="005362CB" w:rsidRDefault="00AF2650" w:rsidP="00446452">
            <w:pPr>
              <w:spacing w:before="40" w:after="40" w:line="280" w:lineRule="exact"/>
            </w:pPr>
            <w:r w:rsidRPr="005362CB">
              <w:rPr>
                <w:i/>
              </w:rPr>
              <w:t>GC- µECD</w:t>
            </w:r>
            <w:r w:rsidRPr="005362CB">
              <w:rPr>
                <w:i/>
                <w:spacing w:val="-1"/>
                <w:lang w:val="nl-NL"/>
              </w:rPr>
              <w:t xml:space="preserve"> method</w:t>
            </w:r>
          </w:p>
        </w:tc>
        <w:tc>
          <w:tcPr>
            <w:tcW w:w="2430" w:type="dxa"/>
            <w:shd w:val="clear" w:color="auto" w:fill="auto"/>
            <w:vAlign w:val="center"/>
          </w:tcPr>
          <w:p w14:paraId="75BFD909" w14:textId="77777777" w:rsidR="00AF2650" w:rsidRPr="005362CB" w:rsidRDefault="00AF2650" w:rsidP="00446452">
            <w:pPr>
              <w:spacing w:before="40" w:after="40" w:line="280" w:lineRule="exact"/>
              <w:ind w:left="16"/>
              <w:jc w:val="center"/>
            </w:pPr>
            <w:r w:rsidRPr="005362CB">
              <w:t xml:space="preserve">Thực phẩm/ </w:t>
            </w:r>
            <w:r w:rsidRPr="005362CB">
              <w:rPr>
                <w:i/>
              </w:rPr>
              <w:t>Food</w:t>
            </w:r>
          </w:p>
          <w:p w14:paraId="5BF61C0A" w14:textId="77777777" w:rsidR="00AF2650" w:rsidRPr="005362CB" w:rsidRDefault="00AF2650" w:rsidP="00446452">
            <w:pPr>
              <w:spacing w:before="40" w:after="40" w:line="280" w:lineRule="exact"/>
              <w:ind w:left="16"/>
              <w:jc w:val="center"/>
            </w:pPr>
            <w:r w:rsidRPr="005362CB">
              <w:t xml:space="preserve">Chlorpyrifos: 3 µg/kg </w:t>
            </w:r>
          </w:p>
          <w:p w14:paraId="0B9E8986" w14:textId="77777777" w:rsidR="00AF2650" w:rsidRPr="005362CB" w:rsidRDefault="00AF2650" w:rsidP="00446452">
            <w:pPr>
              <w:spacing w:before="40" w:after="40" w:line="280" w:lineRule="exact"/>
              <w:ind w:left="16"/>
              <w:jc w:val="center"/>
            </w:pPr>
            <w:r w:rsidRPr="005362CB">
              <w:t xml:space="preserve">Chlorpyrifos methyl: 3 µg/kg </w:t>
            </w:r>
          </w:p>
          <w:p w14:paraId="5C0E7DA5" w14:textId="77777777" w:rsidR="00AF2650" w:rsidRPr="005362CB" w:rsidRDefault="00AF2650" w:rsidP="00446452">
            <w:pPr>
              <w:spacing w:before="40" w:after="40" w:line="280" w:lineRule="exact"/>
              <w:ind w:left="16"/>
              <w:jc w:val="center"/>
            </w:pPr>
            <w:r w:rsidRPr="005362CB">
              <w:t xml:space="preserve">Trifluralin: 0,9 µg/kg </w:t>
            </w:r>
          </w:p>
          <w:p w14:paraId="32F703FA" w14:textId="77777777" w:rsidR="00AF2650" w:rsidRPr="005362CB" w:rsidRDefault="00AF2650" w:rsidP="00446452">
            <w:pPr>
              <w:spacing w:before="40" w:after="40" w:line="280" w:lineRule="exact"/>
              <w:ind w:left="16"/>
              <w:jc w:val="center"/>
            </w:pPr>
            <w:r w:rsidRPr="005362CB">
              <w:t xml:space="preserve">Còn lại/ </w:t>
            </w:r>
            <w:r w:rsidRPr="005362CB">
              <w:rPr>
                <w:i/>
                <w:iCs/>
              </w:rPr>
              <w:t>Other</w:t>
            </w:r>
            <w:r w:rsidRPr="005362CB">
              <w:t xml:space="preserve"> Chlorpyrifos: 30 µg/kg </w:t>
            </w:r>
          </w:p>
          <w:p w14:paraId="496049EA" w14:textId="77777777" w:rsidR="00AF2650" w:rsidRPr="005362CB" w:rsidRDefault="00AF2650" w:rsidP="00446452">
            <w:pPr>
              <w:spacing w:before="40" w:after="40" w:line="280" w:lineRule="exact"/>
              <w:ind w:left="16"/>
              <w:jc w:val="center"/>
            </w:pPr>
            <w:r w:rsidRPr="005362CB">
              <w:t xml:space="preserve">Chlorpyrifos methyl: 30 µg/kg </w:t>
            </w:r>
          </w:p>
          <w:p w14:paraId="0E00636A" w14:textId="77777777" w:rsidR="00AF2650" w:rsidRPr="005362CB" w:rsidRDefault="00AF2650" w:rsidP="00446452">
            <w:pPr>
              <w:spacing w:before="40" w:after="40" w:line="280" w:lineRule="exact"/>
              <w:ind w:left="16"/>
              <w:jc w:val="center"/>
            </w:pPr>
            <w:r w:rsidRPr="005362CB">
              <w:t xml:space="preserve">Trifluralin: 15 µg/kg </w:t>
            </w:r>
          </w:p>
        </w:tc>
        <w:tc>
          <w:tcPr>
            <w:tcW w:w="1890" w:type="dxa"/>
            <w:shd w:val="clear" w:color="auto" w:fill="auto"/>
            <w:vAlign w:val="center"/>
          </w:tcPr>
          <w:p w14:paraId="3FF27EF9" w14:textId="77777777" w:rsidR="00AF2650" w:rsidRPr="005362CB" w:rsidRDefault="00AF2650" w:rsidP="00446452">
            <w:pPr>
              <w:spacing w:before="40" w:after="40" w:line="280" w:lineRule="exact"/>
              <w:jc w:val="center"/>
            </w:pPr>
            <w:r w:rsidRPr="005362CB">
              <w:t>CASE.CT.0051 (2017)</w:t>
            </w:r>
          </w:p>
        </w:tc>
      </w:tr>
      <w:tr w:rsidR="00AF2650" w:rsidRPr="005362CB" w14:paraId="36DEA40A" w14:textId="77777777" w:rsidTr="00446452">
        <w:trPr>
          <w:trHeight w:val="567"/>
        </w:trPr>
        <w:tc>
          <w:tcPr>
            <w:tcW w:w="600" w:type="dxa"/>
            <w:shd w:val="clear" w:color="auto" w:fill="auto"/>
            <w:vAlign w:val="center"/>
          </w:tcPr>
          <w:p w14:paraId="2BEFF12E"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2F04469B" w14:textId="77777777" w:rsidR="00AF2650" w:rsidRPr="005362CB" w:rsidRDefault="00AF2650" w:rsidP="00446452">
            <w:pPr>
              <w:spacing w:before="40" w:after="40" w:line="280" w:lineRule="exact"/>
              <w:jc w:val="center"/>
              <w:rPr>
                <w:b/>
                <w:i/>
              </w:rPr>
            </w:pPr>
            <w:r w:rsidRPr="005362CB">
              <w:rPr>
                <w:b/>
              </w:rPr>
              <w:t>Thực phẩm,</w:t>
            </w:r>
            <w:r w:rsidRPr="005362CB">
              <w:rPr>
                <w:b/>
                <w:i/>
              </w:rPr>
              <w:t xml:space="preserve"> </w:t>
            </w:r>
            <w:r w:rsidRPr="005362CB">
              <w:rPr>
                <w:b/>
              </w:rPr>
              <w:t>thức ăn chăn nuôi, thức ăn thủy sản, nguyên liệu thức ăn chăn nuôi có nguồn gốc động vật và thực vật; nguyên liệu thức ăn thủy sản có nguồn gốc thủy sản, động vật và thực vật</w:t>
            </w:r>
          </w:p>
          <w:p w14:paraId="52157A6E" w14:textId="77777777" w:rsidR="00AF2650" w:rsidRPr="005362CB" w:rsidRDefault="00AF2650" w:rsidP="00446452">
            <w:pPr>
              <w:spacing w:before="40" w:after="40" w:line="280" w:lineRule="exact"/>
              <w:jc w:val="center"/>
              <w:rPr>
                <w:b/>
                <w:i/>
              </w:rPr>
            </w:pPr>
            <w:r w:rsidRPr="005362CB">
              <w:rPr>
                <w:b/>
                <w:i/>
              </w:rPr>
              <w:t xml:space="preserve">Food, animal feed, aquaculture </w:t>
            </w:r>
            <w:r w:rsidRPr="005362CB">
              <w:rPr>
                <w:b/>
                <w:i/>
              </w:rPr>
              <w:lastRenderedPageBreak/>
              <w:t>feed, material for animal feed of animal and plant origin; material for aquaculture feed of aquatic, animal and plant origin</w:t>
            </w:r>
          </w:p>
        </w:tc>
        <w:tc>
          <w:tcPr>
            <w:tcW w:w="3484" w:type="dxa"/>
            <w:shd w:val="clear" w:color="auto" w:fill="auto"/>
            <w:vAlign w:val="center"/>
          </w:tcPr>
          <w:p w14:paraId="1D06AACD" w14:textId="77777777" w:rsidR="00AF2650" w:rsidRPr="005362CB" w:rsidRDefault="00AF2650" w:rsidP="00446452">
            <w:pPr>
              <w:spacing w:before="40" w:after="40" w:line="280" w:lineRule="exact"/>
            </w:pPr>
            <w:r w:rsidRPr="005362CB">
              <w:lastRenderedPageBreak/>
              <w:t>Xác định hàm lượng Aflatoxin B</w:t>
            </w:r>
            <w:r w:rsidRPr="005362CB">
              <w:rPr>
                <w:vertAlign w:val="subscript"/>
              </w:rPr>
              <w:t>1</w:t>
            </w:r>
            <w:r w:rsidRPr="005362CB">
              <w:t xml:space="preserve"> và hàm lượng tổng số Aflatoxin B</w:t>
            </w:r>
            <w:r w:rsidRPr="005362CB">
              <w:rPr>
                <w:vertAlign w:val="subscript"/>
              </w:rPr>
              <w:t>1</w:t>
            </w:r>
            <w:r w:rsidRPr="005362CB">
              <w:t>, B</w:t>
            </w:r>
            <w:r w:rsidRPr="005362CB">
              <w:rPr>
                <w:vertAlign w:val="subscript"/>
              </w:rPr>
              <w:t>2</w:t>
            </w:r>
            <w:r w:rsidRPr="005362CB">
              <w:t>, G</w:t>
            </w:r>
            <w:r w:rsidRPr="005362CB">
              <w:rPr>
                <w:vertAlign w:val="subscript"/>
              </w:rPr>
              <w:t>1</w:t>
            </w:r>
            <w:r w:rsidRPr="005362CB">
              <w:t xml:space="preserve"> và G</w:t>
            </w:r>
            <w:r w:rsidRPr="005362CB">
              <w:rPr>
                <w:vertAlign w:val="subscript"/>
              </w:rPr>
              <w:t>2</w:t>
            </w:r>
            <w:r w:rsidRPr="005362CB">
              <w:t xml:space="preserve"> </w:t>
            </w:r>
          </w:p>
          <w:p w14:paraId="23D32FF9" w14:textId="77777777" w:rsidR="00AF2650" w:rsidRPr="005362CB" w:rsidRDefault="00AF2650" w:rsidP="00446452">
            <w:pPr>
              <w:spacing w:before="40" w:after="40" w:line="280" w:lineRule="exact"/>
            </w:pPr>
            <w:r w:rsidRPr="005362CB">
              <w:t>Phương pháp sắc ký lỏng hiệu năng cao</w:t>
            </w:r>
          </w:p>
          <w:p w14:paraId="77E43174" w14:textId="77777777" w:rsidR="00AF2650" w:rsidRPr="005362CB" w:rsidRDefault="00AF2650" w:rsidP="00446452">
            <w:pPr>
              <w:spacing w:before="40" w:after="40" w:line="280" w:lineRule="exact"/>
              <w:rPr>
                <w:i/>
              </w:rPr>
            </w:pPr>
            <w:r w:rsidRPr="005362CB">
              <w:rPr>
                <w:i/>
              </w:rPr>
              <w:t>Determination of Aflatoxin content B</w:t>
            </w:r>
            <w:r w:rsidRPr="005362CB">
              <w:rPr>
                <w:i/>
                <w:vertAlign w:val="subscript"/>
              </w:rPr>
              <w:t>1</w:t>
            </w:r>
            <w:r w:rsidRPr="005362CB">
              <w:rPr>
                <w:i/>
              </w:rPr>
              <w:t>, and the total content of Aflatoxin B</w:t>
            </w:r>
            <w:r w:rsidRPr="005362CB">
              <w:rPr>
                <w:i/>
                <w:vertAlign w:val="subscript"/>
              </w:rPr>
              <w:t>1</w:t>
            </w:r>
            <w:r w:rsidRPr="005362CB">
              <w:rPr>
                <w:i/>
              </w:rPr>
              <w:t>, B</w:t>
            </w:r>
            <w:r w:rsidRPr="005362CB">
              <w:rPr>
                <w:i/>
                <w:vertAlign w:val="subscript"/>
              </w:rPr>
              <w:t>2</w:t>
            </w:r>
            <w:r w:rsidRPr="005362CB">
              <w:rPr>
                <w:i/>
              </w:rPr>
              <w:t>, G</w:t>
            </w:r>
            <w:r w:rsidRPr="005362CB">
              <w:rPr>
                <w:i/>
                <w:vertAlign w:val="subscript"/>
              </w:rPr>
              <w:t>1</w:t>
            </w:r>
            <w:r w:rsidRPr="005362CB">
              <w:rPr>
                <w:i/>
              </w:rPr>
              <w:t xml:space="preserve"> and G</w:t>
            </w:r>
            <w:r w:rsidRPr="005362CB">
              <w:rPr>
                <w:i/>
                <w:vertAlign w:val="subscript"/>
              </w:rPr>
              <w:t>2</w:t>
            </w:r>
            <w:r w:rsidRPr="005362CB">
              <w:rPr>
                <w:i/>
              </w:rPr>
              <w:t xml:space="preserve"> </w:t>
            </w:r>
          </w:p>
          <w:p w14:paraId="084A32B8" w14:textId="77777777" w:rsidR="00AF2650" w:rsidRPr="005362CB" w:rsidRDefault="00AF2650" w:rsidP="00446452">
            <w:pPr>
              <w:spacing w:before="40" w:after="40" w:line="280" w:lineRule="exact"/>
            </w:pPr>
            <w:r w:rsidRPr="005362CB">
              <w:rPr>
                <w:i/>
              </w:rPr>
              <w:t>HPLC method</w:t>
            </w:r>
          </w:p>
          <w:p w14:paraId="21886ED3" w14:textId="77777777" w:rsidR="00AF2650" w:rsidRPr="005362CB" w:rsidRDefault="00AF2650" w:rsidP="00446452">
            <w:pPr>
              <w:spacing w:before="40" w:after="40" w:line="280" w:lineRule="exact"/>
            </w:pPr>
          </w:p>
        </w:tc>
        <w:tc>
          <w:tcPr>
            <w:tcW w:w="2430" w:type="dxa"/>
            <w:shd w:val="clear" w:color="auto" w:fill="auto"/>
            <w:vAlign w:val="center"/>
          </w:tcPr>
          <w:p w14:paraId="0A104E0D" w14:textId="77777777" w:rsidR="00AF2650" w:rsidRPr="005362CB" w:rsidRDefault="00AF2650" w:rsidP="00446452">
            <w:pPr>
              <w:spacing w:before="40" w:after="40" w:line="280" w:lineRule="exact"/>
            </w:pPr>
          </w:p>
          <w:p w14:paraId="2E8F0172" w14:textId="77777777" w:rsidR="00AF2650" w:rsidRPr="005362CB" w:rsidRDefault="00AF2650" w:rsidP="00446452">
            <w:pPr>
              <w:spacing w:before="40" w:after="40" w:line="280" w:lineRule="exact"/>
              <w:ind w:left="16"/>
              <w:jc w:val="center"/>
            </w:pPr>
            <w:r w:rsidRPr="005362CB">
              <w:t>Aflatoxin B</w:t>
            </w:r>
            <w:r w:rsidRPr="005362CB">
              <w:rPr>
                <w:vertAlign w:val="subscript"/>
              </w:rPr>
              <w:t>1</w:t>
            </w:r>
            <w:r w:rsidRPr="005362CB">
              <w:rPr>
                <w:spacing w:val="-7"/>
                <w:lang w:val="pt-BR"/>
              </w:rPr>
              <w:t>:</w:t>
            </w:r>
            <w:r w:rsidRPr="005362CB">
              <w:t xml:space="preserve"> 0,3 µg/kg </w:t>
            </w:r>
          </w:p>
          <w:p w14:paraId="3F373926" w14:textId="77777777" w:rsidR="00AF2650" w:rsidRPr="005362CB" w:rsidRDefault="00AF2650" w:rsidP="00446452">
            <w:pPr>
              <w:spacing w:before="40" w:after="40" w:line="280" w:lineRule="exact"/>
              <w:ind w:left="16"/>
              <w:jc w:val="center"/>
            </w:pPr>
            <w:r w:rsidRPr="005362CB">
              <w:t>Aflatoxin B</w:t>
            </w:r>
            <w:r w:rsidRPr="005362CB">
              <w:rPr>
                <w:vertAlign w:val="subscript"/>
              </w:rPr>
              <w:t>2</w:t>
            </w:r>
            <w:r w:rsidRPr="005362CB">
              <w:rPr>
                <w:spacing w:val="-7"/>
                <w:lang w:val="pt-BR"/>
              </w:rPr>
              <w:t>:</w:t>
            </w:r>
            <w:r w:rsidRPr="005362CB">
              <w:t xml:space="preserve"> 0,3 µg/kg</w:t>
            </w:r>
          </w:p>
          <w:p w14:paraId="44982C43" w14:textId="77777777" w:rsidR="00AF2650" w:rsidRPr="005362CB" w:rsidRDefault="00AF2650" w:rsidP="00446452">
            <w:pPr>
              <w:spacing w:before="40" w:after="40" w:line="280" w:lineRule="exact"/>
              <w:ind w:left="16"/>
              <w:jc w:val="center"/>
            </w:pPr>
            <w:r w:rsidRPr="005362CB">
              <w:t>Aflatoxin G</w:t>
            </w:r>
            <w:r w:rsidRPr="005362CB">
              <w:rPr>
                <w:vertAlign w:val="subscript"/>
              </w:rPr>
              <w:t>1</w:t>
            </w:r>
            <w:r w:rsidRPr="005362CB">
              <w:rPr>
                <w:spacing w:val="-7"/>
                <w:lang w:val="pt-BR"/>
              </w:rPr>
              <w:t>:</w:t>
            </w:r>
            <w:r w:rsidRPr="005362CB">
              <w:t xml:space="preserve"> 0,3 µg/kg </w:t>
            </w:r>
          </w:p>
          <w:p w14:paraId="1CE6EECB" w14:textId="77777777" w:rsidR="00AF2650" w:rsidRPr="005362CB" w:rsidRDefault="00AF2650" w:rsidP="00446452">
            <w:pPr>
              <w:spacing w:before="40" w:after="40" w:line="280" w:lineRule="exact"/>
              <w:ind w:left="16"/>
              <w:jc w:val="center"/>
            </w:pPr>
            <w:r w:rsidRPr="005362CB">
              <w:t>Aflatoxin G</w:t>
            </w:r>
            <w:r w:rsidRPr="005362CB">
              <w:rPr>
                <w:vertAlign w:val="subscript"/>
              </w:rPr>
              <w:t>2</w:t>
            </w:r>
            <w:r w:rsidRPr="005362CB">
              <w:rPr>
                <w:spacing w:val="-7"/>
                <w:lang w:val="pt-BR"/>
              </w:rPr>
              <w:t>:</w:t>
            </w:r>
            <w:r w:rsidRPr="005362CB">
              <w:t xml:space="preserve"> 0,3 µg/kg  </w:t>
            </w:r>
          </w:p>
        </w:tc>
        <w:tc>
          <w:tcPr>
            <w:tcW w:w="1890" w:type="dxa"/>
            <w:shd w:val="clear" w:color="auto" w:fill="auto"/>
            <w:vAlign w:val="center"/>
          </w:tcPr>
          <w:p w14:paraId="62639D2A" w14:textId="77777777" w:rsidR="00AF2650" w:rsidRPr="005362CB" w:rsidRDefault="00AF2650" w:rsidP="00446452">
            <w:pPr>
              <w:spacing w:before="40" w:after="40" w:line="280" w:lineRule="exact"/>
              <w:jc w:val="center"/>
            </w:pPr>
            <w:r w:rsidRPr="005362CB">
              <w:t>TCVN 7596:2007</w:t>
            </w:r>
          </w:p>
          <w:p w14:paraId="22912FAC" w14:textId="77777777" w:rsidR="00AF2650" w:rsidRPr="005362CB" w:rsidRDefault="00AF2650" w:rsidP="00446452">
            <w:pPr>
              <w:spacing w:before="40" w:after="40" w:line="280" w:lineRule="exact"/>
              <w:jc w:val="center"/>
            </w:pPr>
            <w:r w:rsidRPr="005362CB">
              <w:t>(ISO 16050:2003)</w:t>
            </w:r>
          </w:p>
        </w:tc>
      </w:tr>
      <w:tr w:rsidR="00AF2650" w:rsidRPr="005362CB" w14:paraId="40B21B20" w14:textId="77777777" w:rsidTr="00446452">
        <w:trPr>
          <w:cantSplit/>
          <w:trHeight w:val="567"/>
        </w:trPr>
        <w:tc>
          <w:tcPr>
            <w:tcW w:w="600" w:type="dxa"/>
            <w:shd w:val="clear" w:color="auto" w:fill="auto"/>
            <w:vAlign w:val="center"/>
          </w:tcPr>
          <w:p w14:paraId="1647E336"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5EE43E58" w14:textId="77777777" w:rsidR="00AF2650" w:rsidRPr="005362CB" w:rsidRDefault="00AF2650" w:rsidP="00446452">
            <w:pPr>
              <w:spacing w:before="40" w:after="40" w:line="280" w:lineRule="exact"/>
              <w:jc w:val="center"/>
              <w:rPr>
                <w:b/>
              </w:rPr>
            </w:pPr>
            <w:r w:rsidRPr="005362CB">
              <w:rPr>
                <w:b/>
              </w:rPr>
              <w:t>Thực phẩm, thức ăn chăn nuôi, thức ăn thủy sản, cám</w:t>
            </w:r>
          </w:p>
          <w:p w14:paraId="7538AADB" w14:textId="77777777" w:rsidR="00AF2650" w:rsidRPr="005362CB" w:rsidRDefault="00AF2650" w:rsidP="00446452">
            <w:pPr>
              <w:spacing w:before="40" w:after="40" w:line="280" w:lineRule="exact"/>
              <w:jc w:val="center"/>
              <w:rPr>
                <w:b/>
              </w:rPr>
            </w:pPr>
            <w:r w:rsidRPr="005362CB">
              <w:rPr>
                <w:b/>
                <w:i/>
              </w:rPr>
              <w:t>Food, animal feed, aquaculture feed, bran</w:t>
            </w:r>
          </w:p>
        </w:tc>
        <w:tc>
          <w:tcPr>
            <w:tcW w:w="3484" w:type="dxa"/>
            <w:shd w:val="clear" w:color="auto" w:fill="auto"/>
            <w:vAlign w:val="center"/>
          </w:tcPr>
          <w:p w14:paraId="19FF7B30" w14:textId="77777777" w:rsidR="00AF2650" w:rsidRPr="005362CB" w:rsidRDefault="00AF2650" w:rsidP="00446452">
            <w:pPr>
              <w:spacing w:before="40" w:after="40" w:line="280" w:lineRule="exact"/>
            </w:pPr>
            <w:r w:rsidRPr="005362CB">
              <w:t>Xác định hàm lượng vitamin A</w:t>
            </w:r>
          </w:p>
          <w:p w14:paraId="79259C01" w14:textId="77777777" w:rsidR="00AF2650" w:rsidRPr="005362CB" w:rsidRDefault="00AF2650" w:rsidP="00446452">
            <w:pPr>
              <w:spacing w:before="40" w:after="40" w:line="280" w:lineRule="exact"/>
            </w:pPr>
            <w:r w:rsidRPr="005362CB">
              <w:t>Phương pháp HPLC-UV</w:t>
            </w:r>
          </w:p>
          <w:p w14:paraId="32DEBBB7" w14:textId="77777777" w:rsidR="00AF2650" w:rsidRPr="005362CB" w:rsidRDefault="00AF2650" w:rsidP="00446452">
            <w:pPr>
              <w:spacing w:before="40" w:after="40" w:line="280" w:lineRule="exact"/>
              <w:rPr>
                <w:i/>
              </w:rPr>
            </w:pPr>
            <w:r w:rsidRPr="005362CB">
              <w:rPr>
                <w:i/>
              </w:rPr>
              <w:t>Determination of vitamin A content</w:t>
            </w:r>
          </w:p>
          <w:p w14:paraId="25D41DF2" w14:textId="77777777" w:rsidR="00AF2650" w:rsidRPr="005362CB" w:rsidRDefault="00AF2650" w:rsidP="00446452">
            <w:pPr>
              <w:spacing w:before="40" w:after="40" w:line="280" w:lineRule="exact"/>
            </w:pPr>
            <w:r w:rsidRPr="005362CB">
              <w:rPr>
                <w:i/>
              </w:rPr>
              <w:t>HPLC-UV method</w:t>
            </w:r>
          </w:p>
        </w:tc>
        <w:tc>
          <w:tcPr>
            <w:tcW w:w="2430" w:type="dxa"/>
            <w:shd w:val="clear" w:color="auto" w:fill="auto"/>
            <w:vAlign w:val="center"/>
          </w:tcPr>
          <w:p w14:paraId="558D84CF" w14:textId="77777777" w:rsidR="00AF2650" w:rsidRPr="005362CB" w:rsidRDefault="00AF2650" w:rsidP="00446452">
            <w:pPr>
              <w:spacing w:before="40" w:after="40" w:line="280" w:lineRule="exact"/>
              <w:ind w:left="16"/>
              <w:jc w:val="center"/>
            </w:pPr>
            <w:r w:rsidRPr="005362CB">
              <w:t xml:space="preserve">Thực </w:t>
            </w:r>
            <w:r w:rsidRPr="005362CB">
              <w:rPr>
                <w:iCs/>
              </w:rPr>
              <w:t>phẩm</w:t>
            </w:r>
            <w:r w:rsidRPr="005362CB">
              <w:rPr>
                <w:i/>
                <w:iCs/>
              </w:rPr>
              <w:t>/ Food</w:t>
            </w:r>
            <w:r w:rsidRPr="005362CB">
              <w:t xml:space="preserve">: </w:t>
            </w:r>
          </w:p>
          <w:p w14:paraId="312CE65F" w14:textId="77777777" w:rsidR="00AF2650" w:rsidRPr="005362CB" w:rsidRDefault="00AF2650" w:rsidP="00446452">
            <w:pPr>
              <w:spacing w:before="40" w:after="40" w:line="280" w:lineRule="exact"/>
              <w:ind w:left="16"/>
              <w:jc w:val="center"/>
            </w:pPr>
            <w:r w:rsidRPr="005362CB">
              <w:t>1,5 mg/kg</w:t>
            </w:r>
          </w:p>
          <w:p w14:paraId="228E96F1" w14:textId="77777777" w:rsidR="00AF2650" w:rsidRPr="005362CB" w:rsidRDefault="00AF2650" w:rsidP="00446452">
            <w:pPr>
              <w:spacing w:before="40" w:after="40" w:line="280" w:lineRule="exact"/>
              <w:jc w:val="center"/>
            </w:pPr>
            <w:r w:rsidRPr="005362CB">
              <w:t xml:space="preserve">Còn lại/ </w:t>
            </w:r>
            <w:r w:rsidRPr="005362CB">
              <w:rPr>
                <w:i/>
                <w:iCs/>
              </w:rPr>
              <w:t>Other</w:t>
            </w:r>
            <w:r w:rsidRPr="005362CB">
              <w:t xml:space="preserve">: </w:t>
            </w:r>
          </w:p>
          <w:p w14:paraId="53415984" w14:textId="77777777" w:rsidR="00AF2650" w:rsidRPr="005362CB" w:rsidRDefault="00AF2650" w:rsidP="00446452">
            <w:pPr>
              <w:spacing w:before="40" w:after="40" w:line="280" w:lineRule="exact"/>
              <w:jc w:val="center"/>
            </w:pPr>
            <w:r w:rsidRPr="005362CB">
              <w:t>3 mg/kg</w:t>
            </w:r>
          </w:p>
        </w:tc>
        <w:tc>
          <w:tcPr>
            <w:tcW w:w="1890" w:type="dxa"/>
            <w:shd w:val="clear" w:color="auto" w:fill="auto"/>
            <w:vAlign w:val="center"/>
          </w:tcPr>
          <w:p w14:paraId="0D13FF1D" w14:textId="77777777" w:rsidR="00AF2650" w:rsidRPr="005362CB" w:rsidRDefault="00AF2650" w:rsidP="00446452">
            <w:pPr>
              <w:spacing w:before="40" w:after="40" w:line="280" w:lineRule="exact"/>
              <w:jc w:val="center"/>
            </w:pPr>
            <w:r w:rsidRPr="005362CB">
              <w:t>CASE.CT.0075 (2018)</w:t>
            </w:r>
          </w:p>
          <w:p w14:paraId="532EAD10" w14:textId="77777777" w:rsidR="00AF2650" w:rsidRPr="005362CB" w:rsidRDefault="00AF2650" w:rsidP="00446452">
            <w:pPr>
              <w:spacing w:before="40" w:after="40" w:line="280" w:lineRule="exact"/>
              <w:jc w:val="center"/>
            </w:pPr>
          </w:p>
        </w:tc>
      </w:tr>
      <w:tr w:rsidR="00AF2650" w:rsidRPr="005362CB" w14:paraId="26E024D1" w14:textId="77777777" w:rsidTr="00446452">
        <w:trPr>
          <w:cantSplit/>
          <w:trHeight w:val="567"/>
        </w:trPr>
        <w:tc>
          <w:tcPr>
            <w:tcW w:w="600" w:type="dxa"/>
            <w:shd w:val="clear" w:color="auto" w:fill="auto"/>
            <w:vAlign w:val="center"/>
          </w:tcPr>
          <w:p w14:paraId="0BC76C13"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7C89D962" w14:textId="77777777" w:rsidR="00AF2650" w:rsidRPr="005362CB" w:rsidRDefault="00AF2650" w:rsidP="00446452">
            <w:pPr>
              <w:spacing w:before="40" w:after="40" w:line="280" w:lineRule="exact"/>
              <w:jc w:val="center"/>
              <w:rPr>
                <w:b/>
              </w:rPr>
            </w:pPr>
            <w:r w:rsidRPr="005362CB">
              <w:rPr>
                <w:b/>
              </w:rPr>
              <w:t>Thực phẩm, thức ăn chăn nuôi, thức ăn thủy sản, bột cá</w:t>
            </w:r>
          </w:p>
          <w:p w14:paraId="4F65858D" w14:textId="77777777" w:rsidR="00AF2650" w:rsidRPr="005362CB" w:rsidRDefault="00AF2650" w:rsidP="00446452">
            <w:pPr>
              <w:spacing w:before="40" w:after="40" w:line="280" w:lineRule="exact"/>
              <w:jc w:val="center"/>
              <w:rPr>
                <w:b/>
              </w:rPr>
            </w:pPr>
            <w:r w:rsidRPr="005362CB">
              <w:rPr>
                <w:b/>
                <w:i/>
              </w:rPr>
              <w:t>Food, animal feed, aquaculture feed, fish meal</w:t>
            </w:r>
          </w:p>
        </w:tc>
        <w:tc>
          <w:tcPr>
            <w:tcW w:w="3484" w:type="dxa"/>
            <w:shd w:val="clear" w:color="auto" w:fill="auto"/>
            <w:vAlign w:val="center"/>
          </w:tcPr>
          <w:p w14:paraId="04C1634B" w14:textId="77777777" w:rsidR="00AF2650" w:rsidRPr="005362CB" w:rsidRDefault="00AF2650" w:rsidP="00446452">
            <w:pPr>
              <w:widowControl w:val="0"/>
              <w:autoSpaceDE w:val="0"/>
              <w:autoSpaceDN w:val="0"/>
              <w:spacing w:before="40" w:after="40" w:line="280" w:lineRule="exact"/>
            </w:pPr>
            <w:r w:rsidRPr="005362CB">
              <w:t>Xác định hàm lượng Cl</w:t>
            </w:r>
            <w:r w:rsidRPr="005362CB">
              <w:rPr>
                <w:vertAlign w:val="superscript"/>
              </w:rPr>
              <w:t>-</w:t>
            </w:r>
            <w:r w:rsidRPr="005362CB">
              <w:t xml:space="preserve"> và tính NaCl</w:t>
            </w:r>
          </w:p>
          <w:p w14:paraId="0A0AEB66" w14:textId="77777777" w:rsidR="00AF2650" w:rsidRPr="005362CB" w:rsidRDefault="00AF2650" w:rsidP="00446452">
            <w:pPr>
              <w:spacing w:before="40" w:after="40" w:line="280" w:lineRule="exact"/>
            </w:pPr>
            <w:r w:rsidRPr="005362CB">
              <w:rPr>
                <w:i/>
              </w:rPr>
              <w:t>Determination of Cl</w:t>
            </w:r>
            <w:r w:rsidRPr="005362CB">
              <w:rPr>
                <w:i/>
                <w:vertAlign w:val="superscript"/>
              </w:rPr>
              <w:t>-</w:t>
            </w:r>
            <w:r w:rsidRPr="005362CB">
              <w:rPr>
                <w:i/>
              </w:rPr>
              <w:t xml:space="preserve"> content and NaCl</w:t>
            </w:r>
          </w:p>
        </w:tc>
        <w:tc>
          <w:tcPr>
            <w:tcW w:w="2430" w:type="dxa"/>
            <w:shd w:val="clear" w:color="auto" w:fill="auto"/>
            <w:vAlign w:val="center"/>
          </w:tcPr>
          <w:p w14:paraId="5FF54F8A" w14:textId="77777777" w:rsidR="00AF2650" w:rsidRPr="005362CB" w:rsidRDefault="00AF2650" w:rsidP="00446452">
            <w:pPr>
              <w:widowControl w:val="0"/>
              <w:autoSpaceDE w:val="0"/>
              <w:autoSpaceDN w:val="0"/>
              <w:spacing w:before="40" w:after="40" w:line="280" w:lineRule="exact"/>
              <w:ind w:left="16"/>
              <w:jc w:val="center"/>
            </w:pPr>
            <w:r w:rsidRPr="005362CB">
              <w:t>Cl</w:t>
            </w:r>
            <w:r w:rsidRPr="005362CB">
              <w:rPr>
                <w:vertAlign w:val="superscript"/>
              </w:rPr>
              <w:t>-</w:t>
            </w:r>
            <w:r w:rsidRPr="005362CB">
              <w:t>: 15 mg/kg</w:t>
            </w:r>
          </w:p>
          <w:p w14:paraId="60F956C5" w14:textId="77777777" w:rsidR="00AF2650" w:rsidRPr="005362CB" w:rsidRDefault="00AF2650" w:rsidP="00446452">
            <w:pPr>
              <w:spacing w:before="40" w:after="40" w:line="280" w:lineRule="exact"/>
              <w:ind w:left="16"/>
              <w:jc w:val="center"/>
            </w:pPr>
            <w:r w:rsidRPr="005362CB">
              <w:t>NaCl: 24 mg/kg</w:t>
            </w:r>
          </w:p>
        </w:tc>
        <w:tc>
          <w:tcPr>
            <w:tcW w:w="1890" w:type="dxa"/>
            <w:shd w:val="clear" w:color="auto" w:fill="auto"/>
            <w:vAlign w:val="center"/>
          </w:tcPr>
          <w:p w14:paraId="5882A426" w14:textId="77777777" w:rsidR="00AF2650" w:rsidRPr="005362CB" w:rsidRDefault="00AF2650" w:rsidP="00446452">
            <w:pPr>
              <w:spacing w:before="40" w:after="40" w:line="280" w:lineRule="exact"/>
              <w:jc w:val="center"/>
            </w:pPr>
            <w:r w:rsidRPr="005362CB">
              <w:t>CASE.NS.0018/1</w:t>
            </w:r>
            <w:r w:rsidRPr="005362CB">
              <w:rPr>
                <w:shd w:val="clear" w:color="auto" w:fill="FAFAFA"/>
              </w:rPr>
              <w:t> (2017) (Ref. AOAC 971.27; AOAC 969.10; AOAC 980.25)</w:t>
            </w:r>
          </w:p>
        </w:tc>
      </w:tr>
      <w:tr w:rsidR="00AF2650" w:rsidRPr="005362CB" w14:paraId="356A4BB0" w14:textId="77777777" w:rsidTr="00446452">
        <w:trPr>
          <w:cantSplit/>
          <w:trHeight w:val="567"/>
        </w:trPr>
        <w:tc>
          <w:tcPr>
            <w:tcW w:w="600" w:type="dxa"/>
            <w:shd w:val="clear" w:color="auto" w:fill="auto"/>
            <w:vAlign w:val="center"/>
          </w:tcPr>
          <w:p w14:paraId="7FF125B0"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613FC0E1"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65D75FF6" w14:textId="77777777" w:rsidR="00AF2650" w:rsidRPr="005362CB" w:rsidRDefault="00AF2650" w:rsidP="00446452">
            <w:pPr>
              <w:spacing w:before="40" w:after="40" w:line="280" w:lineRule="exact"/>
              <w:rPr>
                <w:spacing w:val="-1"/>
                <w:lang w:val="nl-NL"/>
              </w:rPr>
            </w:pPr>
            <w:r w:rsidRPr="005362CB">
              <w:rPr>
                <w:spacing w:val="-1"/>
                <w:lang w:val="nl-NL"/>
              </w:rPr>
              <w:t>Xác định hàm lượng As</w:t>
            </w:r>
          </w:p>
          <w:p w14:paraId="1289539C" w14:textId="77777777" w:rsidR="00AF2650" w:rsidRPr="005362CB" w:rsidRDefault="00AF2650" w:rsidP="00446452">
            <w:pPr>
              <w:spacing w:before="40" w:after="40" w:line="280" w:lineRule="exact"/>
              <w:rPr>
                <w:spacing w:val="-1"/>
                <w:lang w:val="nl-NL"/>
              </w:rPr>
            </w:pPr>
            <w:r w:rsidRPr="005362CB">
              <w:rPr>
                <w:spacing w:val="-1"/>
                <w:lang w:val="nl-NL"/>
              </w:rPr>
              <w:t>Phương pháp HG - AAS</w:t>
            </w:r>
          </w:p>
          <w:p w14:paraId="39594916" w14:textId="77777777" w:rsidR="00AF2650" w:rsidRPr="005362CB" w:rsidRDefault="00AF2650" w:rsidP="00446452">
            <w:pPr>
              <w:spacing w:before="40" w:after="40" w:line="280" w:lineRule="exact"/>
              <w:rPr>
                <w:i/>
              </w:rPr>
            </w:pPr>
            <w:r w:rsidRPr="005362CB">
              <w:rPr>
                <w:i/>
              </w:rPr>
              <w:t>Determination of</w:t>
            </w:r>
            <w:r w:rsidRPr="005362CB">
              <w:rPr>
                <w:i/>
                <w:spacing w:val="-1"/>
                <w:lang w:val="nl-NL"/>
              </w:rPr>
              <w:t xml:space="preserve"> Arsenic content</w:t>
            </w:r>
          </w:p>
          <w:p w14:paraId="31559A6C" w14:textId="77777777" w:rsidR="00AF2650" w:rsidRPr="005362CB" w:rsidRDefault="00AF2650" w:rsidP="00446452">
            <w:pPr>
              <w:spacing w:before="40" w:after="40" w:line="280" w:lineRule="exact"/>
            </w:pPr>
            <w:r w:rsidRPr="005362CB">
              <w:rPr>
                <w:i/>
                <w:spacing w:val="-1"/>
                <w:lang w:val="nl-NL"/>
              </w:rPr>
              <w:t>HG – AAS method</w:t>
            </w:r>
          </w:p>
        </w:tc>
        <w:tc>
          <w:tcPr>
            <w:tcW w:w="2430" w:type="dxa"/>
            <w:shd w:val="clear" w:color="auto" w:fill="auto"/>
            <w:vAlign w:val="center"/>
          </w:tcPr>
          <w:p w14:paraId="3C11FB60" w14:textId="77777777" w:rsidR="00AF2650" w:rsidRPr="005362CB" w:rsidRDefault="00AF2650" w:rsidP="00446452">
            <w:pPr>
              <w:spacing w:before="40" w:after="40" w:line="280" w:lineRule="exact"/>
              <w:ind w:left="16"/>
              <w:jc w:val="center"/>
            </w:pPr>
            <w:r w:rsidRPr="005362CB">
              <w:t xml:space="preserve">Thực phẩm/ </w:t>
            </w:r>
            <w:r w:rsidRPr="005362CB">
              <w:rPr>
                <w:i/>
                <w:iCs/>
              </w:rPr>
              <w:t>Food</w:t>
            </w:r>
            <w:r w:rsidRPr="005362CB">
              <w:t xml:space="preserve">: </w:t>
            </w:r>
          </w:p>
          <w:p w14:paraId="18E5590F" w14:textId="77777777" w:rsidR="00AF2650" w:rsidRPr="005362CB" w:rsidRDefault="00AF2650" w:rsidP="00446452">
            <w:pPr>
              <w:spacing w:before="40" w:after="40" w:line="280" w:lineRule="exact"/>
              <w:ind w:left="16"/>
              <w:jc w:val="center"/>
            </w:pPr>
            <w:r w:rsidRPr="005362CB">
              <w:rPr>
                <w:rFonts w:eastAsia="MS Mincho"/>
              </w:rPr>
              <w:t>0,03 mg/kg</w:t>
            </w:r>
          </w:p>
          <w:p w14:paraId="31965D5B" w14:textId="77777777" w:rsidR="00AF2650" w:rsidRPr="005362CB" w:rsidRDefault="00AF2650" w:rsidP="00446452">
            <w:pPr>
              <w:spacing w:before="40" w:after="40" w:line="280" w:lineRule="exact"/>
              <w:ind w:left="16"/>
              <w:jc w:val="center"/>
            </w:pPr>
            <w:r w:rsidRPr="005362CB">
              <w:t xml:space="preserve">Còn lại/ </w:t>
            </w:r>
            <w:r w:rsidRPr="005362CB">
              <w:rPr>
                <w:i/>
                <w:iCs/>
              </w:rPr>
              <w:t>Other</w:t>
            </w:r>
            <w:r w:rsidRPr="005362CB">
              <w:t xml:space="preserve">: 0,3 </w:t>
            </w:r>
            <w:r w:rsidRPr="005362CB">
              <w:rPr>
                <w:rFonts w:eastAsia="MS Mincho"/>
              </w:rPr>
              <w:t>mg/kg</w:t>
            </w:r>
          </w:p>
        </w:tc>
        <w:tc>
          <w:tcPr>
            <w:tcW w:w="1890" w:type="dxa"/>
            <w:shd w:val="clear" w:color="auto" w:fill="auto"/>
            <w:vAlign w:val="center"/>
          </w:tcPr>
          <w:p w14:paraId="70883BC8" w14:textId="77777777" w:rsidR="00AF2650" w:rsidRPr="005362CB" w:rsidRDefault="00AF2650" w:rsidP="00446452">
            <w:pPr>
              <w:spacing w:before="40" w:after="40" w:line="280" w:lineRule="exact"/>
              <w:jc w:val="center"/>
            </w:pPr>
            <w:r w:rsidRPr="005362CB">
              <w:t>AOAC 986.15</w:t>
            </w:r>
          </w:p>
        </w:tc>
      </w:tr>
      <w:tr w:rsidR="00AF2650" w:rsidRPr="005362CB" w14:paraId="37D3F064" w14:textId="77777777" w:rsidTr="00446452">
        <w:trPr>
          <w:cantSplit/>
          <w:trHeight w:val="567"/>
        </w:trPr>
        <w:tc>
          <w:tcPr>
            <w:tcW w:w="600" w:type="dxa"/>
            <w:shd w:val="clear" w:color="auto" w:fill="auto"/>
            <w:vAlign w:val="center"/>
          </w:tcPr>
          <w:p w14:paraId="49E6654B"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26C8DD97" w14:textId="77777777" w:rsidR="00AF2650" w:rsidRPr="005362CB" w:rsidRDefault="00AF2650" w:rsidP="00446452">
            <w:pPr>
              <w:spacing w:before="40" w:after="40" w:line="280" w:lineRule="exact"/>
              <w:jc w:val="center"/>
              <w:rPr>
                <w:b/>
                <w:lang w:val="nl-NL"/>
              </w:rPr>
            </w:pPr>
            <w:r w:rsidRPr="005362CB">
              <w:rPr>
                <w:b/>
                <w:lang w:val="nl-NL"/>
              </w:rPr>
              <w:t>Thực phẩm, thức ăn chăn nuôi, thức ăn thủy sản, nguyên liệu thức ăn chăn nuôi và nguyên liệu thức ăn thủy sản có nguồn gốc thủy sản</w:t>
            </w:r>
          </w:p>
          <w:p w14:paraId="02E9C08D" w14:textId="77777777" w:rsidR="00AF2650" w:rsidRPr="005362CB" w:rsidRDefault="00AF2650" w:rsidP="00446452">
            <w:pPr>
              <w:spacing w:before="40" w:after="40" w:line="280" w:lineRule="exact"/>
              <w:jc w:val="center"/>
              <w:rPr>
                <w:b/>
                <w:i/>
              </w:rPr>
            </w:pPr>
            <w:r w:rsidRPr="005362CB">
              <w:rPr>
                <w:b/>
                <w:i/>
              </w:rPr>
              <w:t>Food, animal feed, aquaculture feed,</w:t>
            </w:r>
            <w:r w:rsidRPr="005362CB">
              <w:t xml:space="preserve"> </w:t>
            </w:r>
            <w:r w:rsidRPr="005362CB">
              <w:rPr>
                <w:b/>
                <w:i/>
              </w:rPr>
              <w:t>material for animal feed and aquaculture feed of aquatic origin</w:t>
            </w:r>
          </w:p>
        </w:tc>
        <w:tc>
          <w:tcPr>
            <w:tcW w:w="3484" w:type="dxa"/>
            <w:shd w:val="clear" w:color="auto" w:fill="auto"/>
            <w:vAlign w:val="center"/>
          </w:tcPr>
          <w:p w14:paraId="5C8C9AC4" w14:textId="77777777" w:rsidR="00AF2650" w:rsidRPr="005362CB" w:rsidRDefault="00AF2650" w:rsidP="00446452">
            <w:pPr>
              <w:spacing w:before="40" w:after="40" w:line="280" w:lineRule="exact"/>
            </w:pPr>
            <w:r w:rsidRPr="005362CB">
              <w:t>Xác định hàm lượng Melamine</w:t>
            </w:r>
          </w:p>
          <w:p w14:paraId="191A3E3B" w14:textId="77777777" w:rsidR="00AF2650" w:rsidRPr="005362CB" w:rsidRDefault="00AF2650" w:rsidP="00446452">
            <w:pPr>
              <w:spacing w:before="40" w:after="40" w:line="280" w:lineRule="exact"/>
            </w:pPr>
            <w:r w:rsidRPr="005362CB">
              <w:t>Phương pháp LC/MS/MS</w:t>
            </w:r>
          </w:p>
          <w:p w14:paraId="1ED20C91" w14:textId="77777777" w:rsidR="00AF2650" w:rsidRPr="005362CB" w:rsidRDefault="00AF2650" w:rsidP="00446452">
            <w:pPr>
              <w:spacing w:before="40" w:after="40" w:line="280" w:lineRule="exact"/>
              <w:rPr>
                <w:i/>
              </w:rPr>
            </w:pPr>
            <w:r w:rsidRPr="005362CB">
              <w:rPr>
                <w:i/>
              </w:rPr>
              <w:t>Determination of Melamine content</w:t>
            </w:r>
          </w:p>
          <w:p w14:paraId="7B38D3D0" w14:textId="77777777" w:rsidR="00AF2650" w:rsidRPr="005362CB" w:rsidRDefault="00AF2650" w:rsidP="00446452">
            <w:pPr>
              <w:spacing w:before="40" w:after="40" w:line="280" w:lineRule="exact"/>
              <w:rPr>
                <w:spacing w:val="-1"/>
              </w:rPr>
            </w:pPr>
            <w:r w:rsidRPr="005362CB">
              <w:rPr>
                <w:i/>
              </w:rPr>
              <w:t>LC/MS/MS</w:t>
            </w:r>
            <w:r w:rsidRPr="005362CB">
              <w:rPr>
                <w:i/>
                <w:spacing w:val="-1"/>
                <w:lang w:val="nl-NL"/>
              </w:rPr>
              <w:t xml:space="preserve"> method</w:t>
            </w:r>
          </w:p>
        </w:tc>
        <w:tc>
          <w:tcPr>
            <w:tcW w:w="2430" w:type="dxa"/>
            <w:shd w:val="clear" w:color="auto" w:fill="auto"/>
            <w:vAlign w:val="center"/>
          </w:tcPr>
          <w:p w14:paraId="4E22DB28" w14:textId="77777777" w:rsidR="00AF2650" w:rsidRPr="005362CB" w:rsidRDefault="00AF2650" w:rsidP="00446452">
            <w:pPr>
              <w:spacing w:before="40" w:after="40" w:line="280" w:lineRule="exact"/>
              <w:ind w:left="16"/>
              <w:jc w:val="center"/>
              <w:rPr>
                <w:lang w:val="nl-NL"/>
              </w:rPr>
            </w:pPr>
            <w:r w:rsidRPr="005362CB">
              <w:t>300 µg/kg</w:t>
            </w:r>
          </w:p>
        </w:tc>
        <w:tc>
          <w:tcPr>
            <w:tcW w:w="1890" w:type="dxa"/>
            <w:shd w:val="clear" w:color="auto" w:fill="auto"/>
            <w:vAlign w:val="center"/>
          </w:tcPr>
          <w:p w14:paraId="2A3E6C78" w14:textId="77777777" w:rsidR="00AF2650" w:rsidRPr="005362CB" w:rsidRDefault="00AF2650" w:rsidP="00446452">
            <w:pPr>
              <w:spacing w:before="40" w:after="40" w:line="280" w:lineRule="exact"/>
              <w:jc w:val="center"/>
              <w:rPr>
                <w:spacing w:val="-2"/>
              </w:rPr>
            </w:pPr>
            <w:r w:rsidRPr="005362CB">
              <w:t>CASE.SK.0005/1 (2017)</w:t>
            </w:r>
          </w:p>
        </w:tc>
      </w:tr>
      <w:tr w:rsidR="00AF2650" w:rsidRPr="005362CB" w14:paraId="3C36D115" w14:textId="77777777" w:rsidTr="00446452">
        <w:trPr>
          <w:cantSplit/>
          <w:trHeight w:val="567"/>
        </w:trPr>
        <w:tc>
          <w:tcPr>
            <w:tcW w:w="600" w:type="dxa"/>
            <w:shd w:val="clear" w:color="auto" w:fill="auto"/>
            <w:vAlign w:val="center"/>
          </w:tcPr>
          <w:p w14:paraId="58B9FA07"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71B9C63E" w14:textId="77777777" w:rsidR="00AF2650" w:rsidRPr="005362CB" w:rsidRDefault="00AF2650" w:rsidP="00446452">
            <w:pPr>
              <w:spacing w:before="40" w:after="40" w:line="280" w:lineRule="exact"/>
              <w:jc w:val="center"/>
              <w:rPr>
                <w:b/>
              </w:rPr>
            </w:pPr>
            <w:r w:rsidRPr="005362CB">
              <w:rPr>
                <w:b/>
              </w:rPr>
              <w:t>Mì ăn liền, dầu thực vật, thức ăn chăn nuôi, thức ăn thủy sản, bột cá, cám</w:t>
            </w:r>
          </w:p>
          <w:p w14:paraId="7EF72158" w14:textId="77777777" w:rsidR="00AF2650" w:rsidRPr="005362CB" w:rsidRDefault="00AF2650" w:rsidP="00446452">
            <w:pPr>
              <w:spacing w:before="40" w:after="40" w:line="280" w:lineRule="exact"/>
              <w:jc w:val="center"/>
              <w:rPr>
                <w:b/>
                <w:lang w:val="nl-NL"/>
              </w:rPr>
            </w:pPr>
            <w:r w:rsidRPr="005362CB">
              <w:rPr>
                <w:b/>
                <w:i/>
              </w:rPr>
              <w:t>Instant noodles, vegetable oil, animal feed, aquaculture feed, fish meal, bran</w:t>
            </w:r>
          </w:p>
        </w:tc>
        <w:tc>
          <w:tcPr>
            <w:tcW w:w="3484" w:type="dxa"/>
            <w:shd w:val="clear" w:color="auto" w:fill="auto"/>
            <w:vAlign w:val="center"/>
          </w:tcPr>
          <w:p w14:paraId="69C731AA" w14:textId="77777777" w:rsidR="00AF2650" w:rsidRPr="005362CB" w:rsidRDefault="00AF2650" w:rsidP="00446452">
            <w:pPr>
              <w:spacing w:before="40" w:after="40" w:line="280" w:lineRule="exact"/>
              <w:rPr>
                <w:rFonts w:eastAsia="MS Mincho"/>
                <w:bCs/>
              </w:rPr>
            </w:pPr>
            <w:r w:rsidRPr="005362CB">
              <w:rPr>
                <w:rFonts w:eastAsia="MS Mincho"/>
                <w:bCs/>
              </w:rPr>
              <w:t>Xác định hàm lượng TBHQ, BHA, BHT</w:t>
            </w:r>
          </w:p>
          <w:p w14:paraId="19C93AF9" w14:textId="77777777" w:rsidR="00AF2650" w:rsidRPr="005362CB" w:rsidRDefault="00AF2650" w:rsidP="00446452">
            <w:pPr>
              <w:spacing w:before="40" w:after="40" w:line="280" w:lineRule="exact"/>
              <w:rPr>
                <w:rFonts w:eastAsia="MS Mincho"/>
                <w:bCs/>
              </w:rPr>
            </w:pPr>
            <w:r w:rsidRPr="005362CB">
              <w:rPr>
                <w:rFonts w:eastAsia="MS Mincho"/>
                <w:bCs/>
              </w:rPr>
              <w:t>Phương pháp HPLC-UV</w:t>
            </w:r>
          </w:p>
          <w:p w14:paraId="57E831BB" w14:textId="77777777" w:rsidR="00AF2650" w:rsidRPr="005362CB" w:rsidRDefault="00AF2650" w:rsidP="00446452">
            <w:pPr>
              <w:spacing w:before="40" w:after="40" w:line="280" w:lineRule="exact"/>
              <w:rPr>
                <w:rFonts w:eastAsia="MS Mincho"/>
                <w:bCs/>
                <w:i/>
              </w:rPr>
            </w:pPr>
            <w:r w:rsidRPr="005362CB">
              <w:rPr>
                <w:rFonts w:eastAsia="MS Mincho"/>
                <w:bCs/>
                <w:i/>
              </w:rPr>
              <w:t>Determination of TBHQ, BHA, BHT content</w:t>
            </w:r>
          </w:p>
          <w:p w14:paraId="01C8B385" w14:textId="77777777" w:rsidR="00AF2650" w:rsidRPr="005362CB" w:rsidRDefault="00AF2650" w:rsidP="00446452">
            <w:pPr>
              <w:spacing w:before="40" w:after="40" w:line="280" w:lineRule="exact"/>
            </w:pPr>
            <w:r w:rsidRPr="005362CB">
              <w:rPr>
                <w:rFonts w:eastAsia="MS Mincho"/>
                <w:bCs/>
                <w:i/>
              </w:rPr>
              <w:t>HPLC-UV</w:t>
            </w:r>
            <w:r w:rsidRPr="005362CB">
              <w:rPr>
                <w:i/>
              </w:rPr>
              <w:t xml:space="preserve"> method</w:t>
            </w:r>
          </w:p>
        </w:tc>
        <w:tc>
          <w:tcPr>
            <w:tcW w:w="2430" w:type="dxa"/>
            <w:shd w:val="clear" w:color="auto" w:fill="auto"/>
            <w:vAlign w:val="center"/>
          </w:tcPr>
          <w:p w14:paraId="0B9BADF7" w14:textId="77777777" w:rsidR="00AF2650" w:rsidRPr="005362CB" w:rsidRDefault="00AF2650" w:rsidP="00446452">
            <w:pPr>
              <w:spacing w:before="40" w:after="40" w:line="280" w:lineRule="exact"/>
              <w:ind w:left="16"/>
              <w:jc w:val="center"/>
            </w:pPr>
            <w:r w:rsidRPr="005362CB">
              <w:t>TBHQ: 9,0 mg/kg</w:t>
            </w:r>
          </w:p>
          <w:p w14:paraId="6E6D9C7F" w14:textId="77777777" w:rsidR="00AF2650" w:rsidRPr="005362CB" w:rsidRDefault="00AF2650" w:rsidP="00446452">
            <w:pPr>
              <w:spacing w:before="40" w:after="40" w:line="280" w:lineRule="exact"/>
              <w:ind w:left="16"/>
              <w:jc w:val="center"/>
            </w:pPr>
            <w:r w:rsidRPr="005362CB">
              <w:t>BHA: 9,0 mg/kg</w:t>
            </w:r>
          </w:p>
          <w:p w14:paraId="7E1994B5" w14:textId="77777777" w:rsidR="00AF2650" w:rsidRPr="005362CB" w:rsidRDefault="00AF2650" w:rsidP="00446452">
            <w:pPr>
              <w:spacing w:before="40" w:after="40" w:line="280" w:lineRule="exact"/>
              <w:ind w:left="16"/>
              <w:jc w:val="center"/>
            </w:pPr>
            <w:r w:rsidRPr="005362CB">
              <w:t xml:space="preserve">BHT: 15,0 mg/kg </w:t>
            </w:r>
          </w:p>
        </w:tc>
        <w:tc>
          <w:tcPr>
            <w:tcW w:w="1890" w:type="dxa"/>
            <w:shd w:val="clear" w:color="auto" w:fill="auto"/>
            <w:vAlign w:val="center"/>
          </w:tcPr>
          <w:p w14:paraId="366AD9EB" w14:textId="77777777" w:rsidR="00AF2650" w:rsidRPr="005362CB" w:rsidRDefault="00AF2650" w:rsidP="00446452">
            <w:pPr>
              <w:spacing w:before="40" w:after="40" w:line="280" w:lineRule="exact"/>
              <w:jc w:val="center"/>
            </w:pPr>
            <w:r w:rsidRPr="005362CB">
              <w:t>CASE.SK.0076 (2013)</w:t>
            </w:r>
          </w:p>
        </w:tc>
      </w:tr>
      <w:tr w:rsidR="00AF2650" w:rsidRPr="005362CB" w14:paraId="3D566D90" w14:textId="77777777" w:rsidTr="00446452">
        <w:trPr>
          <w:cantSplit/>
          <w:trHeight w:val="567"/>
        </w:trPr>
        <w:tc>
          <w:tcPr>
            <w:tcW w:w="600" w:type="dxa"/>
            <w:shd w:val="clear" w:color="auto" w:fill="auto"/>
            <w:vAlign w:val="center"/>
          </w:tcPr>
          <w:p w14:paraId="1DFFDBC3"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7B9E861A" w14:textId="77777777" w:rsidR="00AF2650" w:rsidRPr="005362CB" w:rsidRDefault="00AF2650" w:rsidP="00446452">
            <w:pPr>
              <w:spacing w:before="40" w:after="40" w:line="280" w:lineRule="exact"/>
              <w:jc w:val="center"/>
              <w:rPr>
                <w:b/>
              </w:rPr>
            </w:pPr>
            <w:r w:rsidRPr="005362CB">
              <w:rPr>
                <w:b/>
              </w:rPr>
              <w:t>Thịt, thức ăn chăn nuôi, thức ăn thủy sản</w:t>
            </w:r>
          </w:p>
          <w:p w14:paraId="0B8B917A" w14:textId="77777777" w:rsidR="00AF2650" w:rsidRPr="005362CB" w:rsidRDefault="00AF2650" w:rsidP="00446452">
            <w:pPr>
              <w:spacing w:before="40" w:after="40" w:line="280" w:lineRule="exact"/>
              <w:jc w:val="center"/>
              <w:rPr>
                <w:b/>
              </w:rPr>
            </w:pPr>
            <w:r w:rsidRPr="005362CB">
              <w:rPr>
                <w:b/>
                <w:i/>
              </w:rPr>
              <w:t>Meat, animal feed, aquaculture feed</w:t>
            </w:r>
          </w:p>
        </w:tc>
        <w:tc>
          <w:tcPr>
            <w:tcW w:w="3484" w:type="dxa"/>
            <w:shd w:val="clear" w:color="auto" w:fill="auto"/>
            <w:vAlign w:val="center"/>
          </w:tcPr>
          <w:p w14:paraId="0458BCE1" w14:textId="77777777" w:rsidR="00AF2650" w:rsidRPr="005362CB" w:rsidRDefault="00AF2650" w:rsidP="00446452">
            <w:pPr>
              <w:spacing w:before="40" w:after="40" w:line="280" w:lineRule="exact"/>
            </w:pPr>
            <w:r w:rsidRPr="005362CB">
              <w:t>Xác định hàm lượng Cysteamine</w:t>
            </w:r>
          </w:p>
          <w:p w14:paraId="5B52C91F" w14:textId="77777777" w:rsidR="00AF2650" w:rsidRPr="005362CB" w:rsidRDefault="00AF2650" w:rsidP="00446452">
            <w:pPr>
              <w:spacing w:before="40" w:after="40" w:line="280" w:lineRule="exact"/>
            </w:pPr>
            <w:r w:rsidRPr="005362CB">
              <w:t>Phương pháp HPLC-FLD</w:t>
            </w:r>
          </w:p>
          <w:p w14:paraId="11FA8BBF" w14:textId="77777777" w:rsidR="00AF2650" w:rsidRPr="005362CB" w:rsidRDefault="00AF2650" w:rsidP="00446452">
            <w:pPr>
              <w:spacing w:before="40" w:after="40" w:line="280" w:lineRule="exact"/>
              <w:rPr>
                <w:i/>
              </w:rPr>
            </w:pPr>
            <w:r w:rsidRPr="005362CB">
              <w:rPr>
                <w:i/>
              </w:rPr>
              <w:t>Determination of Cysteamine content</w:t>
            </w:r>
          </w:p>
          <w:p w14:paraId="53CFDDED" w14:textId="77777777" w:rsidR="00AF2650" w:rsidRPr="005362CB" w:rsidRDefault="00AF2650" w:rsidP="00446452">
            <w:pPr>
              <w:spacing w:before="40" w:after="40" w:line="280" w:lineRule="exact"/>
              <w:rPr>
                <w:rFonts w:eastAsia="MS Mincho"/>
                <w:bCs/>
              </w:rPr>
            </w:pPr>
            <w:r w:rsidRPr="005362CB">
              <w:rPr>
                <w:i/>
              </w:rPr>
              <w:t>HPLC-FLD method</w:t>
            </w:r>
          </w:p>
        </w:tc>
        <w:tc>
          <w:tcPr>
            <w:tcW w:w="2430" w:type="dxa"/>
            <w:shd w:val="clear" w:color="auto" w:fill="auto"/>
            <w:vAlign w:val="center"/>
          </w:tcPr>
          <w:p w14:paraId="6881A822" w14:textId="77777777" w:rsidR="00AF2650" w:rsidRPr="005362CB" w:rsidRDefault="00AF2650" w:rsidP="00446452">
            <w:pPr>
              <w:spacing w:before="40" w:after="40" w:line="280" w:lineRule="exact"/>
              <w:ind w:left="16"/>
              <w:jc w:val="center"/>
            </w:pPr>
            <w:r w:rsidRPr="005362CB">
              <w:t>30 mg/kg</w:t>
            </w:r>
          </w:p>
        </w:tc>
        <w:tc>
          <w:tcPr>
            <w:tcW w:w="1890" w:type="dxa"/>
            <w:shd w:val="clear" w:color="auto" w:fill="auto"/>
            <w:vAlign w:val="center"/>
          </w:tcPr>
          <w:p w14:paraId="511C14CA" w14:textId="77777777" w:rsidR="00AF2650" w:rsidRPr="005362CB" w:rsidRDefault="00AF2650" w:rsidP="00446452">
            <w:pPr>
              <w:spacing w:before="40" w:after="40" w:line="280" w:lineRule="exact"/>
              <w:jc w:val="center"/>
            </w:pPr>
            <w:r w:rsidRPr="005362CB">
              <w:t>CASE.CT.0162 (2018)</w:t>
            </w:r>
          </w:p>
        </w:tc>
      </w:tr>
      <w:tr w:rsidR="00AF2650" w:rsidRPr="005362CB" w14:paraId="23332B60" w14:textId="77777777" w:rsidTr="00446452">
        <w:trPr>
          <w:cantSplit/>
          <w:trHeight w:val="567"/>
        </w:trPr>
        <w:tc>
          <w:tcPr>
            <w:tcW w:w="600" w:type="dxa"/>
            <w:shd w:val="clear" w:color="auto" w:fill="auto"/>
            <w:vAlign w:val="center"/>
          </w:tcPr>
          <w:p w14:paraId="37B60188"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5C659E8A" w14:textId="77777777" w:rsidR="00AF2650" w:rsidRPr="005362CB" w:rsidRDefault="00AF2650" w:rsidP="00446452">
            <w:pPr>
              <w:spacing w:before="40" w:after="40" w:line="280" w:lineRule="exact"/>
              <w:jc w:val="center"/>
              <w:rPr>
                <w:b/>
              </w:rPr>
            </w:pPr>
            <w:r w:rsidRPr="005362CB">
              <w:rPr>
                <w:b/>
              </w:rPr>
              <w:t>Thủy sản và sản phẩm thủy sản, nguyên liệu thức ăn chăn nuôi có nguồn gốc động vật, thức ăn thủy sản có nguồn gốc thủy sản</w:t>
            </w:r>
          </w:p>
          <w:p w14:paraId="417FEFB2" w14:textId="77777777" w:rsidR="00AF2650" w:rsidRPr="005362CB" w:rsidRDefault="00AF2650" w:rsidP="00446452">
            <w:pPr>
              <w:spacing w:before="40" w:after="40" w:line="280" w:lineRule="exact"/>
              <w:jc w:val="center"/>
              <w:rPr>
                <w:b/>
              </w:rPr>
            </w:pPr>
            <w:r w:rsidRPr="005362CB">
              <w:rPr>
                <w:b/>
                <w:i/>
              </w:rPr>
              <w:t>Fisheries and fisheries products, Material for animal feed of animal origin, aquaculture feed of aquatic origin</w:t>
            </w:r>
          </w:p>
        </w:tc>
        <w:tc>
          <w:tcPr>
            <w:tcW w:w="3484" w:type="dxa"/>
            <w:shd w:val="clear" w:color="auto" w:fill="auto"/>
            <w:vAlign w:val="center"/>
          </w:tcPr>
          <w:p w14:paraId="641B5827" w14:textId="77777777" w:rsidR="00AF2650" w:rsidRPr="005362CB" w:rsidRDefault="00AF2650" w:rsidP="00446452">
            <w:pPr>
              <w:spacing w:before="40" w:after="40" w:line="280" w:lineRule="exact"/>
            </w:pPr>
            <w:r w:rsidRPr="005362CB">
              <w:t>Xác định hàm lượng Histamin</w:t>
            </w:r>
          </w:p>
          <w:p w14:paraId="0811BDDE" w14:textId="77777777" w:rsidR="00AF2650" w:rsidRPr="005362CB" w:rsidRDefault="00AF2650" w:rsidP="00446452">
            <w:pPr>
              <w:spacing w:before="40" w:after="40" w:line="280" w:lineRule="exact"/>
            </w:pPr>
            <w:r w:rsidRPr="005362CB">
              <w:t>Phương pháp LC/MS/MS</w:t>
            </w:r>
          </w:p>
          <w:p w14:paraId="2BAD9E21" w14:textId="77777777" w:rsidR="00AF2650" w:rsidRPr="005362CB" w:rsidRDefault="00AF2650" w:rsidP="00446452">
            <w:pPr>
              <w:spacing w:before="40" w:after="40" w:line="280" w:lineRule="exact"/>
              <w:rPr>
                <w:i/>
              </w:rPr>
            </w:pPr>
            <w:r w:rsidRPr="005362CB">
              <w:rPr>
                <w:i/>
              </w:rPr>
              <w:t>Determination of Histamin content</w:t>
            </w:r>
          </w:p>
          <w:p w14:paraId="3E981F78" w14:textId="77777777" w:rsidR="00AF2650" w:rsidRPr="005362CB" w:rsidRDefault="00AF2650" w:rsidP="00446452">
            <w:pPr>
              <w:spacing w:before="40" w:after="40" w:line="280" w:lineRule="exact"/>
            </w:pPr>
            <w:r w:rsidRPr="005362CB">
              <w:rPr>
                <w:i/>
              </w:rPr>
              <w:t>LC/MS/MS</w:t>
            </w:r>
            <w:r w:rsidRPr="005362CB">
              <w:rPr>
                <w:i/>
                <w:spacing w:val="-1"/>
                <w:lang w:val="nl-NL"/>
              </w:rPr>
              <w:t xml:space="preserve"> method</w:t>
            </w:r>
          </w:p>
        </w:tc>
        <w:tc>
          <w:tcPr>
            <w:tcW w:w="2430" w:type="dxa"/>
            <w:shd w:val="clear" w:color="auto" w:fill="auto"/>
            <w:vAlign w:val="center"/>
          </w:tcPr>
          <w:p w14:paraId="6CFC235F" w14:textId="77777777" w:rsidR="00AF2650" w:rsidRPr="005362CB" w:rsidRDefault="00AF2650" w:rsidP="00446452">
            <w:pPr>
              <w:spacing w:before="40" w:after="40" w:line="280" w:lineRule="exact"/>
              <w:ind w:left="16"/>
              <w:jc w:val="center"/>
            </w:pPr>
            <w:r w:rsidRPr="005362CB">
              <w:t xml:space="preserve">Thủy sản và sản phẩm thủy sản/ </w:t>
            </w:r>
            <w:r w:rsidRPr="005362CB">
              <w:rPr>
                <w:i/>
              </w:rPr>
              <w:t>Fisheries and fisheries products</w:t>
            </w:r>
            <w:r w:rsidRPr="005362CB">
              <w:t>: 0,6 mg/kg</w:t>
            </w:r>
          </w:p>
          <w:p w14:paraId="1FE5D91E" w14:textId="77777777" w:rsidR="00AF2650" w:rsidRPr="005362CB" w:rsidRDefault="00AF2650" w:rsidP="00446452">
            <w:pPr>
              <w:spacing w:before="40" w:after="40" w:line="280" w:lineRule="exact"/>
              <w:ind w:left="16"/>
              <w:jc w:val="center"/>
            </w:pPr>
            <w:r w:rsidRPr="005362CB">
              <w:t>Nguyên liệu thức ăn chăn nuôi có nguồn gốc động vật, thức ăn thủy sản có nguồn gốc thủy sản</w:t>
            </w:r>
            <w:r w:rsidRPr="005362CB">
              <w:rPr>
                <w:i/>
              </w:rPr>
              <w:t xml:space="preserve"> / Material for animal feed of animal origin, aquaculture feed of aquatic origin:</w:t>
            </w:r>
            <w:r w:rsidRPr="005362CB">
              <w:t xml:space="preserve"> 6 mg/kg</w:t>
            </w:r>
          </w:p>
        </w:tc>
        <w:tc>
          <w:tcPr>
            <w:tcW w:w="1890" w:type="dxa"/>
            <w:shd w:val="clear" w:color="auto" w:fill="auto"/>
            <w:vAlign w:val="center"/>
          </w:tcPr>
          <w:p w14:paraId="4FC71310" w14:textId="77777777" w:rsidR="00AF2650" w:rsidRPr="005362CB" w:rsidRDefault="00AF2650" w:rsidP="00446452">
            <w:pPr>
              <w:spacing w:before="40" w:after="40" w:line="280" w:lineRule="exact"/>
              <w:jc w:val="center"/>
            </w:pPr>
            <w:r w:rsidRPr="005362CB">
              <w:t>CASE.CT.0093 (2017)</w:t>
            </w:r>
          </w:p>
        </w:tc>
      </w:tr>
      <w:tr w:rsidR="00AF2650" w:rsidRPr="005362CB" w14:paraId="483CDAFD" w14:textId="77777777" w:rsidTr="00446452">
        <w:trPr>
          <w:cantSplit/>
          <w:trHeight w:val="567"/>
        </w:trPr>
        <w:tc>
          <w:tcPr>
            <w:tcW w:w="600" w:type="dxa"/>
            <w:shd w:val="clear" w:color="auto" w:fill="auto"/>
            <w:vAlign w:val="center"/>
          </w:tcPr>
          <w:p w14:paraId="7D13BE30"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7974401B" w14:textId="77777777" w:rsidR="00AF2650" w:rsidRPr="005362CB" w:rsidRDefault="00AF2650" w:rsidP="00446452">
            <w:pPr>
              <w:spacing w:before="40" w:after="40" w:line="280" w:lineRule="exact"/>
              <w:jc w:val="center"/>
              <w:rPr>
                <w:b/>
              </w:rPr>
            </w:pPr>
            <w:r w:rsidRPr="005362CB">
              <w:rPr>
                <w:b/>
              </w:rPr>
              <w:t>Thủy sản và sản phẩm thủy sản, bột cá</w:t>
            </w:r>
          </w:p>
          <w:p w14:paraId="7BCC31A2" w14:textId="77777777" w:rsidR="00AF2650" w:rsidRPr="005362CB" w:rsidRDefault="00AF2650" w:rsidP="00446452">
            <w:pPr>
              <w:spacing w:before="40" w:after="40" w:line="280" w:lineRule="exact"/>
              <w:jc w:val="center"/>
              <w:rPr>
                <w:b/>
              </w:rPr>
            </w:pPr>
            <w:r w:rsidRPr="005362CB">
              <w:rPr>
                <w:b/>
                <w:i/>
              </w:rPr>
              <w:t>Fisheries and fisheries products, fish meal</w:t>
            </w:r>
          </w:p>
        </w:tc>
        <w:tc>
          <w:tcPr>
            <w:tcW w:w="3484" w:type="dxa"/>
            <w:shd w:val="clear" w:color="auto" w:fill="auto"/>
            <w:vAlign w:val="center"/>
          </w:tcPr>
          <w:p w14:paraId="63990E5C" w14:textId="77777777" w:rsidR="00AF2650" w:rsidRPr="005362CB" w:rsidRDefault="00AF2650" w:rsidP="00446452">
            <w:pPr>
              <w:spacing w:before="40" w:after="40" w:line="280" w:lineRule="exact"/>
            </w:pPr>
            <w:r w:rsidRPr="005362CB">
              <w:t>Xác định hàm lượng Urê</w:t>
            </w:r>
            <w:r w:rsidRPr="005362CB">
              <w:br/>
              <w:t>Phương pháp GC-FID</w:t>
            </w:r>
          </w:p>
          <w:p w14:paraId="01C8B8AA" w14:textId="77777777" w:rsidR="00AF2650" w:rsidRPr="005362CB" w:rsidRDefault="00AF2650" w:rsidP="00446452">
            <w:pPr>
              <w:spacing w:before="40" w:after="40" w:line="280" w:lineRule="exact"/>
              <w:rPr>
                <w:i/>
              </w:rPr>
            </w:pPr>
            <w:r w:rsidRPr="005362CB">
              <w:rPr>
                <w:i/>
              </w:rPr>
              <w:t>Determination of Urea content</w:t>
            </w:r>
          </w:p>
          <w:p w14:paraId="0C61120D" w14:textId="77777777" w:rsidR="00AF2650" w:rsidRPr="005362CB" w:rsidRDefault="00AF2650" w:rsidP="00446452">
            <w:pPr>
              <w:spacing w:before="40" w:after="40" w:line="280" w:lineRule="exact"/>
            </w:pPr>
            <w:r w:rsidRPr="005362CB">
              <w:rPr>
                <w:i/>
              </w:rPr>
              <w:t>GC-FID</w:t>
            </w:r>
            <w:r w:rsidRPr="005362CB">
              <w:rPr>
                <w:i/>
                <w:spacing w:val="-1"/>
                <w:lang w:val="nl-NL"/>
              </w:rPr>
              <w:t xml:space="preserve"> method</w:t>
            </w:r>
          </w:p>
        </w:tc>
        <w:tc>
          <w:tcPr>
            <w:tcW w:w="2430" w:type="dxa"/>
            <w:shd w:val="clear" w:color="auto" w:fill="auto"/>
            <w:vAlign w:val="center"/>
          </w:tcPr>
          <w:p w14:paraId="02FE2A5C" w14:textId="77777777" w:rsidR="00AF2650" w:rsidRPr="005362CB" w:rsidRDefault="00AF2650" w:rsidP="00446452">
            <w:pPr>
              <w:spacing w:before="40" w:after="40" w:line="280" w:lineRule="exact"/>
              <w:ind w:left="16"/>
              <w:jc w:val="center"/>
            </w:pPr>
            <w:r w:rsidRPr="005362CB">
              <w:t xml:space="preserve">Thủy sản và sản phẩm thủy sản/ </w:t>
            </w:r>
            <w:r w:rsidRPr="005362CB">
              <w:rPr>
                <w:i/>
              </w:rPr>
              <w:t>Fisheries and fisheries products</w:t>
            </w:r>
            <w:r w:rsidRPr="005362CB">
              <w:t>: 30 mg/kg</w:t>
            </w:r>
          </w:p>
          <w:p w14:paraId="6BABC747" w14:textId="77777777" w:rsidR="00AF2650" w:rsidRPr="005362CB" w:rsidRDefault="00AF2650" w:rsidP="00446452">
            <w:pPr>
              <w:spacing w:before="40" w:after="40" w:line="280" w:lineRule="exact"/>
              <w:ind w:left="16"/>
              <w:jc w:val="center"/>
            </w:pPr>
            <w:r w:rsidRPr="005362CB">
              <w:t>Bột cá</w:t>
            </w:r>
            <w:r w:rsidRPr="005362CB">
              <w:rPr>
                <w:i/>
              </w:rPr>
              <w:t>/ Fish meal</w:t>
            </w:r>
            <w:r w:rsidRPr="005362CB">
              <w:t>: 60 mg/kg</w:t>
            </w:r>
          </w:p>
        </w:tc>
        <w:tc>
          <w:tcPr>
            <w:tcW w:w="1890" w:type="dxa"/>
            <w:shd w:val="clear" w:color="auto" w:fill="auto"/>
            <w:vAlign w:val="center"/>
          </w:tcPr>
          <w:p w14:paraId="3808E4C3" w14:textId="77777777" w:rsidR="00AF2650" w:rsidRPr="005362CB" w:rsidRDefault="00AF2650" w:rsidP="00446452">
            <w:pPr>
              <w:spacing w:before="40" w:after="40" w:line="280" w:lineRule="exact"/>
              <w:jc w:val="center"/>
            </w:pPr>
            <w:r w:rsidRPr="005362CB">
              <w:t>CASE.CT.0086 (2017)</w:t>
            </w:r>
          </w:p>
        </w:tc>
      </w:tr>
      <w:tr w:rsidR="00AF2650" w:rsidRPr="005362CB" w14:paraId="62A72EAB" w14:textId="77777777" w:rsidTr="00446452">
        <w:trPr>
          <w:cantSplit/>
          <w:trHeight w:val="567"/>
        </w:trPr>
        <w:tc>
          <w:tcPr>
            <w:tcW w:w="600" w:type="dxa"/>
            <w:shd w:val="clear" w:color="auto" w:fill="auto"/>
            <w:vAlign w:val="center"/>
          </w:tcPr>
          <w:p w14:paraId="61AA070E"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52DD9A8C" w14:textId="77777777" w:rsidR="00AF2650" w:rsidRPr="005362CB" w:rsidRDefault="00AF2650" w:rsidP="00446452">
            <w:pPr>
              <w:spacing w:before="40" w:after="40" w:line="280" w:lineRule="exact"/>
              <w:jc w:val="center"/>
              <w:rPr>
                <w:b/>
              </w:rPr>
            </w:pPr>
            <w:r w:rsidRPr="005362CB">
              <w:rPr>
                <w:b/>
              </w:rPr>
              <w:t>Thủy sản và sản phẩm thủy sản, thịt và sản phẩm thịt, thức ăn thủy sản, nguyên liệu thức ăn chăn nuôi và nguyên liệu thức ăn thủy sản có nguồn gốc thủy sản, cám</w:t>
            </w:r>
          </w:p>
          <w:p w14:paraId="1A7ECD5F" w14:textId="77777777" w:rsidR="00AF2650" w:rsidRPr="005362CB" w:rsidRDefault="00AF2650" w:rsidP="00446452">
            <w:pPr>
              <w:spacing w:before="40" w:after="40" w:line="280" w:lineRule="exact"/>
              <w:jc w:val="center"/>
              <w:rPr>
                <w:b/>
                <w:i/>
              </w:rPr>
            </w:pPr>
            <w:r w:rsidRPr="005362CB">
              <w:rPr>
                <w:b/>
                <w:i/>
              </w:rPr>
              <w:t xml:space="preserve">Fisheries and fisheries products, meat and meat product, aquaculture feed, material for animal feed and aquaculture feed of aquatic origin, bran </w:t>
            </w:r>
          </w:p>
        </w:tc>
        <w:tc>
          <w:tcPr>
            <w:tcW w:w="3484" w:type="dxa"/>
            <w:shd w:val="clear" w:color="auto" w:fill="auto"/>
            <w:vAlign w:val="center"/>
          </w:tcPr>
          <w:p w14:paraId="0D996731" w14:textId="77777777" w:rsidR="00AF2650" w:rsidRPr="005362CB" w:rsidRDefault="00AF2650" w:rsidP="00446452">
            <w:pPr>
              <w:widowControl w:val="0"/>
              <w:autoSpaceDE w:val="0"/>
              <w:autoSpaceDN w:val="0"/>
              <w:spacing w:before="40" w:after="40" w:line="280" w:lineRule="exact"/>
            </w:pPr>
            <w:r w:rsidRPr="005362CB">
              <w:t>Xác định dư lượng Chloramphenicol, Thiamphenicol, Florfenicol</w:t>
            </w:r>
          </w:p>
          <w:p w14:paraId="511886AF" w14:textId="77777777" w:rsidR="00AF2650" w:rsidRPr="005362CB" w:rsidRDefault="00AF2650" w:rsidP="00446452">
            <w:pPr>
              <w:widowControl w:val="0"/>
              <w:autoSpaceDE w:val="0"/>
              <w:autoSpaceDN w:val="0"/>
              <w:spacing w:before="40" w:after="40" w:line="280" w:lineRule="exact"/>
            </w:pPr>
            <w:r w:rsidRPr="005362CB">
              <w:t>Phương pháp</w:t>
            </w:r>
            <w:r w:rsidRPr="005362CB">
              <w:rPr>
                <w:spacing w:val="-13"/>
              </w:rPr>
              <w:t xml:space="preserve"> </w:t>
            </w:r>
            <w:r w:rsidRPr="005362CB">
              <w:t>LC/MS/MS</w:t>
            </w:r>
          </w:p>
          <w:p w14:paraId="34F3D725" w14:textId="77777777" w:rsidR="00AF2650" w:rsidRPr="005362CB" w:rsidRDefault="00AF2650" w:rsidP="00446452">
            <w:pPr>
              <w:widowControl w:val="0"/>
              <w:autoSpaceDE w:val="0"/>
              <w:autoSpaceDN w:val="0"/>
              <w:spacing w:before="40" w:after="40" w:line="280" w:lineRule="exact"/>
              <w:rPr>
                <w:i/>
              </w:rPr>
            </w:pPr>
            <w:r w:rsidRPr="005362CB">
              <w:rPr>
                <w:i/>
              </w:rPr>
              <w:t>Determination of Chloramphenicol, Thiamphenicol, Florfenicol residue</w:t>
            </w:r>
          </w:p>
          <w:p w14:paraId="09916BAE"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2ADC9F65" w14:textId="77777777" w:rsidR="00AF2650" w:rsidRPr="005362CB" w:rsidRDefault="00AF2650" w:rsidP="00446452">
            <w:pPr>
              <w:widowControl w:val="0"/>
              <w:autoSpaceDE w:val="0"/>
              <w:autoSpaceDN w:val="0"/>
              <w:spacing w:before="40" w:after="40" w:line="280" w:lineRule="exact"/>
              <w:ind w:left="16"/>
              <w:jc w:val="center"/>
            </w:pPr>
            <w:r w:rsidRPr="005362CB">
              <w:t xml:space="preserve">Thủy sản và sản phẩm thủy sản, thịt và sản </w:t>
            </w:r>
            <w:proofErr w:type="gramStart"/>
            <w:r w:rsidRPr="005362CB">
              <w:t>phẩm  thịt</w:t>
            </w:r>
            <w:proofErr w:type="gramEnd"/>
            <w:r w:rsidRPr="005362CB">
              <w:t xml:space="preserve">/ </w:t>
            </w:r>
            <w:r w:rsidRPr="005362CB">
              <w:rPr>
                <w:i/>
              </w:rPr>
              <w:t>Fisheries and fisheries products, meat and meat product</w:t>
            </w:r>
            <w:r w:rsidRPr="005362CB">
              <w:t xml:space="preserve"> </w:t>
            </w:r>
          </w:p>
          <w:p w14:paraId="6CDBAD78" w14:textId="77777777" w:rsidR="00AF2650" w:rsidRPr="005362CB" w:rsidRDefault="00AF2650" w:rsidP="00446452">
            <w:pPr>
              <w:widowControl w:val="0"/>
              <w:autoSpaceDE w:val="0"/>
              <w:autoSpaceDN w:val="0"/>
              <w:spacing w:before="40" w:after="40" w:line="280" w:lineRule="exact"/>
              <w:ind w:left="16"/>
              <w:jc w:val="center"/>
            </w:pPr>
            <w:r w:rsidRPr="005362CB">
              <w:t>Chloramphenicol: 0,</w:t>
            </w:r>
            <w:proofErr w:type="gramStart"/>
            <w:r w:rsidRPr="005362CB">
              <w:t>15  µ</w:t>
            </w:r>
            <w:proofErr w:type="gramEnd"/>
            <w:r w:rsidRPr="005362CB">
              <w:t>g/kg</w:t>
            </w:r>
          </w:p>
          <w:p w14:paraId="429AD53F" w14:textId="77777777" w:rsidR="00AF2650" w:rsidRPr="005362CB" w:rsidRDefault="00AF2650" w:rsidP="00446452">
            <w:pPr>
              <w:widowControl w:val="0"/>
              <w:autoSpaceDE w:val="0"/>
              <w:autoSpaceDN w:val="0"/>
              <w:spacing w:before="40" w:after="40" w:line="280" w:lineRule="exact"/>
              <w:ind w:left="16"/>
              <w:jc w:val="center"/>
            </w:pPr>
            <w:r w:rsidRPr="005362CB">
              <w:t>Thiamphenicol: 0,3 µg/kg</w:t>
            </w:r>
          </w:p>
          <w:p w14:paraId="48F3A714" w14:textId="77777777" w:rsidR="00AF2650" w:rsidRPr="005362CB" w:rsidRDefault="00AF2650" w:rsidP="00446452">
            <w:pPr>
              <w:widowControl w:val="0"/>
              <w:autoSpaceDE w:val="0"/>
              <w:autoSpaceDN w:val="0"/>
              <w:spacing w:before="40" w:after="40" w:line="280" w:lineRule="exact"/>
              <w:ind w:left="16"/>
              <w:jc w:val="center"/>
            </w:pPr>
            <w:r w:rsidRPr="005362CB">
              <w:t xml:space="preserve">Florfenicol:  0,3 µg/kg  </w:t>
            </w:r>
          </w:p>
          <w:p w14:paraId="465D9843" w14:textId="77777777" w:rsidR="00AF2650" w:rsidRPr="005362CB" w:rsidRDefault="00AF2650" w:rsidP="00446452">
            <w:pPr>
              <w:spacing w:before="40" w:after="40" w:line="280" w:lineRule="exact"/>
              <w:jc w:val="center"/>
              <w:rPr>
                <w:i/>
                <w:iCs/>
                <w:lang w:val="vi-VN"/>
              </w:rPr>
            </w:pPr>
            <w:r w:rsidRPr="005362CB">
              <w:t>Còn lại</w:t>
            </w:r>
            <w:r w:rsidRPr="005362CB">
              <w:rPr>
                <w:lang w:val="vi-VN"/>
              </w:rPr>
              <w:t>/</w:t>
            </w:r>
            <w:r w:rsidRPr="005362CB">
              <w:rPr>
                <w:i/>
                <w:iCs/>
                <w:lang w:val="vi-VN"/>
              </w:rPr>
              <w:t>Other</w:t>
            </w:r>
          </w:p>
          <w:p w14:paraId="0FA70EB2" w14:textId="77777777" w:rsidR="00AF2650" w:rsidRPr="005362CB" w:rsidRDefault="00AF2650" w:rsidP="00446452">
            <w:pPr>
              <w:spacing w:before="40" w:after="40" w:line="280" w:lineRule="exact"/>
              <w:ind w:left="16"/>
              <w:jc w:val="center"/>
            </w:pPr>
            <w:r w:rsidRPr="005362CB">
              <w:t xml:space="preserve">Chloramphenicol: 1,5  µg/kg </w:t>
            </w:r>
          </w:p>
        </w:tc>
        <w:tc>
          <w:tcPr>
            <w:tcW w:w="1890" w:type="dxa"/>
            <w:shd w:val="clear" w:color="auto" w:fill="auto"/>
            <w:vAlign w:val="center"/>
          </w:tcPr>
          <w:p w14:paraId="16EB79AA" w14:textId="77777777" w:rsidR="00AF2650" w:rsidRPr="005362CB" w:rsidRDefault="00AF2650" w:rsidP="00446452">
            <w:pPr>
              <w:spacing w:before="40" w:after="40" w:line="280" w:lineRule="exact"/>
              <w:jc w:val="center"/>
            </w:pPr>
            <w:r w:rsidRPr="005362CB">
              <w:t>CASE.SK.0021/1 (2018)</w:t>
            </w:r>
          </w:p>
        </w:tc>
      </w:tr>
      <w:tr w:rsidR="00AF2650" w:rsidRPr="005362CB" w14:paraId="164317B4" w14:textId="77777777" w:rsidTr="00446452">
        <w:trPr>
          <w:cantSplit/>
          <w:trHeight w:val="567"/>
        </w:trPr>
        <w:tc>
          <w:tcPr>
            <w:tcW w:w="600" w:type="dxa"/>
            <w:shd w:val="clear" w:color="auto" w:fill="auto"/>
            <w:vAlign w:val="center"/>
          </w:tcPr>
          <w:p w14:paraId="42B65400"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67C163D5" w14:textId="77777777" w:rsidR="00AF2650" w:rsidRPr="005362CB" w:rsidRDefault="00AF2650" w:rsidP="00446452">
            <w:pPr>
              <w:spacing w:before="40" w:after="40" w:line="280" w:lineRule="exact"/>
              <w:jc w:val="center"/>
              <w:rPr>
                <w:b/>
              </w:rPr>
            </w:pPr>
            <w:r w:rsidRPr="005362CB">
              <w:rPr>
                <w:b/>
              </w:rPr>
              <w:t>Thủy sản và sản phẩm thủy sản, thịt, thức ăn thủy sản, nguyên liệu thức ăn chăn nuôi và nguyên liệu thức ăn thủy sản có nguồn gốc thủy sản, cám</w:t>
            </w:r>
          </w:p>
          <w:p w14:paraId="011FC86F" w14:textId="77777777" w:rsidR="00AF2650" w:rsidRPr="005362CB" w:rsidRDefault="00AF2650" w:rsidP="00446452">
            <w:pPr>
              <w:spacing w:before="40" w:after="40" w:line="280" w:lineRule="exact"/>
              <w:jc w:val="center"/>
              <w:rPr>
                <w:b/>
                <w:i/>
              </w:rPr>
            </w:pPr>
            <w:r w:rsidRPr="005362CB">
              <w:rPr>
                <w:b/>
                <w:i/>
              </w:rPr>
              <w:t>Fisheries and fisheries products, meat,</w:t>
            </w:r>
            <w:r w:rsidRPr="005362CB">
              <w:rPr>
                <w:b/>
                <w:i/>
                <w:lang w:val="vi-VN"/>
              </w:rPr>
              <w:t xml:space="preserve"> </w:t>
            </w:r>
            <w:r w:rsidRPr="005362CB">
              <w:rPr>
                <w:b/>
                <w:i/>
              </w:rPr>
              <w:t>aquaculture feed, material for animal feed and aquaculture feed of aquatic origin, bran</w:t>
            </w:r>
          </w:p>
        </w:tc>
        <w:tc>
          <w:tcPr>
            <w:tcW w:w="3484" w:type="dxa"/>
            <w:shd w:val="clear" w:color="auto" w:fill="auto"/>
            <w:vAlign w:val="center"/>
          </w:tcPr>
          <w:p w14:paraId="3B590CF0" w14:textId="77777777" w:rsidR="00AF2650" w:rsidRPr="005362CB" w:rsidRDefault="00AF2650" w:rsidP="00446452">
            <w:pPr>
              <w:widowControl w:val="0"/>
              <w:autoSpaceDE w:val="0"/>
              <w:autoSpaceDN w:val="0"/>
              <w:spacing w:before="40" w:after="40" w:line="280" w:lineRule="exact"/>
              <w:rPr>
                <w:lang w:val="vi-VN"/>
              </w:rPr>
            </w:pPr>
            <w:r w:rsidRPr="005362CB">
              <w:rPr>
                <w:lang w:val="vi-VN"/>
              </w:rPr>
              <w:t>Xác định dư lượng các chất thuộc nhóm nitrofurans ở 2 dạng: Chuyển hóa (AMOZ, AOZ, AHD, SEM) và tiền chất (Furazolidone, Furaltadone, Nitrofurazone, Nitrofurantoin)</w:t>
            </w:r>
          </w:p>
          <w:p w14:paraId="62521905" w14:textId="77777777" w:rsidR="00AF2650" w:rsidRPr="005362CB" w:rsidRDefault="00AF2650" w:rsidP="00446452">
            <w:pPr>
              <w:widowControl w:val="0"/>
              <w:autoSpaceDE w:val="0"/>
              <w:autoSpaceDN w:val="0"/>
              <w:spacing w:before="40" w:after="40" w:line="280" w:lineRule="exact"/>
              <w:rPr>
                <w:lang w:val="vi-VN"/>
              </w:rPr>
            </w:pPr>
            <w:r w:rsidRPr="005362CB">
              <w:rPr>
                <w:lang w:val="vi-VN"/>
              </w:rPr>
              <w:t>Phương pháp LC/MS/MS</w:t>
            </w:r>
          </w:p>
          <w:p w14:paraId="0296C537" w14:textId="77777777" w:rsidR="00AF2650" w:rsidRPr="005362CB" w:rsidRDefault="00AF2650" w:rsidP="00446452">
            <w:pPr>
              <w:widowControl w:val="0"/>
              <w:autoSpaceDE w:val="0"/>
              <w:autoSpaceDN w:val="0"/>
              <w:spacing w:before="40" w:after="40" w:line="280" w:lineRule="exact"/>
              <w:rPr>
                <w:i/>
              </w:rPr>
            </w:pPr>
            <w:r w:rsidRPr="005362CB">
              <w:rPr>
                <w:i/>
              </w:rPr>
              <w:t>Determination of substances residue belonging to the group of nitrofurans in 2 forms</w:t>
            </w:r>
          </w:p>
          <w:p w14:paraId="6D186DC6"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5D3837DF" w14:textId="77777777" w:rsidR="00AF2650" w:rsidRPr="005362CB" w:rsidRDefault="00AF2650" w:rsidP="00446452">
            <w:pPr>
              <w:widowControl w:val="0"/>
              <w:autoSpaceDE w:val="0"/>
              <w:autoSpaceDN w:val="0"/>
              <w:spacing w:before="40" w:after="40" w:line="280" w:lineRule="exact"/>
              <w:ind w:left="16"/>
              <w:jc w:val="center"/>
            </w:pPr>
            <w:r w:rsidRPr="005362CB">
              <w:t>Phụ lục 16/</w:t>
            </w:r>
          </w:p>
          <w:p w14:paraId="50C448FE" w14:textId="77777777" w:rsidR="00AF2650" w:rsidRPr="005362CB" w:rsidRDefault="00AF2650" w:rsidP="00446452">
            <w:pPr>
              <w:spacing w:before="40" w:after="40" w:line="280" w:lineRule="exact"/>
              <w:ind w:left="16"/>
              <w:jc w:val="center"/>
              <w:rPr>
                <w:spacing w:val="-20"/>
              </w:rPr>
            </w:pPr>
            <w:r w:rsidRPr="005362CB">
              <w:rPr>
                <w:i/>
              </w:rPr>
              <w:t>Appendix 16</w:t>
            </w:r>
          </w:p>
        </w:tc>
        <w:tc>
          <w:tcPr>
            <w:tcW w:w="1890" w:type="dxa"/>
            <w:shd w:val="clear" w:color="auto" w:fill="auto"/>
            <w:vAlign w:val="center"/>
          </w:tcPr>
          <w:p w14:paraId="15311018" w14:textId="77777777" w:rsidR="00AF2650" w:rsidRPr="005362CB" w:rsidRDefault="00AF2650" w:rsidP="00446452">
            <w:pPr>
              <w:spacing w:before="40" w:after="40" w:line="280" w:lineRule="exact"/>
              <w:jc w:val="center"/>
            </w:pPr>
            <w:r w:rsidRPr="005362CB">
              <w:rPr>
                <w:lang w:val="vi-VN"/>
              </w:rPr>
              <w:t>CASE.SK.0025/1</w:t>
            </w:r>
            <w:r w:rsidRPr="005362CB">
              <w:t xml:space="preserve"> (2018)</w:t>
            </w:r>
          </w:p>
        </w:tc>
      </w:tr>
      <w:tr w:rsidR="00AF2650" w:rsidRPr="005362CB" w14:paraId="5D7D5E1C" w14:textId="77777777" w:rsidTr="00446452">
        <w:trPr>
          <w:cantSplit/>
          <w:trHeight w:val="567"/>
        </w:trPr>
        <w:tc>
          <w:tcPr>
            <w:tcW w:w="600" w:type="dxa"/>
            <w:shd w:val="clear" w:color="auto" w:fill="auto"/>
            <w:vAlign w:val="center"/>
          </w:tcPr>
          <w:p w14:paraId="26F10399"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0723C8B2" w14:textId="77777777" w:rsidR="00AF2650" w:rsidRPr="005362CB" w:rsidRDefault="00AF2650" w:rsidP="00446452">
            <w:pPr>
              <w:spacing w:before="40" w:after="40" w:line="280" w:lineRule="exact"/>
              <w:jc w:val="center"/>
              <w:rPr>
                <w:b/>
              </w:rPr>
            </w:pPr>
            <w:r w:rsidRPr="005362CB">
              <w:rPr>
                <w:b/>
              </w:rPr>
              <w:t>Thủy sản và sản phẩm thủy sản, thức ăn thuỷ sản, nguyên liệu thức ăn chăn nuôi và nguyên liệu thức ăn thủy sản có nguồn gốc thủy sản</w:t>
            </w:r>
          </w:p>
          <w:p w14:paraId="02D70C6A" w14:textId="77777777" w:rsidR="00AF2650" w:rsidRPr="005362CB" w:rsidRDefault="00AF2650" w:rsidP="00446452">
            <w:pPr>
              <w:spacing w:before="40" w:after="40" w:line="280" w:lineRule="exact"/>
              <w:jc w:val="center"/>
              <w:rPr>
                <w:b/>
                <w:i/>
              </w:rPr>
            </w:pPr>
            <w:r w:rsidRPr="005362CB">
              <w:rPr>
                <w:b/>
                <w:i/>
              </w:rPr>
              <w:t>Fisheries and fisheries products, aquaculture feed, material for animal feed and aquaculture feed of aquatic origin</w:t>
            </w:r>
          </w:p>
        </w:tc>
        <w:tc>
          <w:tcPr>
            <w:tcW w:w="3484" w:type="dxa"/>
            <w:shd w:val="clear" w:color="auto" w:fill="auto"/>
            <w:vAlign w:val="center"/>
          </w:tcPr>
          <w:p w14:paraId="0F03F762" w14:textId="77777777" w:rsidR="00AF2650" w:rsidRPr="005362CB" w:rsidRDefault="00AF2650" w:rsidP="00446452">
            <w:pPr>
              <w:widowControl w:val="0"/>
              <w:autoSpaceDE w:val="0"/>
              <w:autoSpaceDN w:val="0"/>
              <w:spacing w:before="40" w:after="40" w:line="280" w:lineRule="exact"/>
            </w:pPr>
            <w:r w:rsidRPr="005362CB">
              <w:t>Xác định dư lượng Malachite green (MG), Leucomalachite Green (LMG), Crystal Violet (CV), Leucocrystal Violet (LCV) và Brilliant Green (BG)</w:t>
            </w:r>
          </w:p>
          <w:p w14:paraId="263618E9" w14:textId="77777777" w:rsidR="00AF2650" w:rsidRPr="005362CB" w:rsidRDefault="00AF2650" w:rsidP="00446452">
            <w:pPr>
              <w:widowControl w:val="0"/>
              <w:autoSpaceDE w:val="0"/>
              <w:autoSpaceDN w:val="0"/>
              <w:spacing w:before="40" w:after="40" w:line="280" w:lineRule="exact"/>
            </w:pPr>
            <w:r w:rsidRPr="005362CB">
              <w:t>Phương pháp LC/MS/MS</w:t>
            </w:r>
          </w:p>
          <w:p w14:paraId="046676DE" w14:textId="77777777" w:rsidR="00AF2650" w:rsidRPr="005362CB" w:rsidRDefault="00AF2650" w:rsidP="00446452">
            <w:pPr>
              <w:widowControl w:val="0"/>
              <w:autoSpaceDE w:val="0"/>
              <w:autoSpaceDN w:val="0"/>
              <w:spacing w:before="40" w:after="40" w:line="280" w:lineRule="exact"/>
              <w:rPr>
                <w:i/>
              </w:rPr>
            </w:pPr>
            <w:r w:rsidRPr="005362CB">
              <w:rPr>
                <w:i/>
              </w:rPr>
              <w:t>Determination of Malachite green, Leucomalachite Green, Crystal Violet, Leucocrystal Violet and Brilliant Green residue</w:t>
            </w:r>
          </w:p>
          <w:p w14:paraId="69EADC6A" w14:textId="77777777" w:rsidR="00AF2650" w:rsidRPr="005362CB" w:rsidRDefault="00AF2650" w:rsidP="00446452">
            <w:pPr>
              <w:spacing w:before="40" w:after="40" w:line="280" w:lineRule="exact"/>
              <w:rPr>
                <w:lang w:val="vi-VN"/>
              </w:rPr>
            </w:pPr>
            <w:r w:rsidRPr="005362CB">
              <w:rPr>
                <w:i/>
              </w:rPr>
              <w:t>LC/MS/MS method</w:t>
            </w:r>
          </w:p>
        </w:tc>
        <w:tc>
          <w:tcPr>
            <w:tcW w:w="2430" w:type="dxa"/>
            <w:shd w:val="clear" w:color="auto" w:fill="auto"/>
            <w:vAlign w:val="center"/>
          </w:tcPr>
          <w:p w14:paraId="7216D06E" w14:textId="77777777" w:rsidR="00AF2650" w:rsidRPr="005362CB" w:rsidRDefault="00AF2650" w:rsidP="00446452">
            <w:pPr>
              <w:widowControl w:val="0"/>
              <w:autoSpaceDE w:val="0"/>
              <w:autoSpaceDN w:val="0"/>
              <w:spacing w:before="40" w:after="40" w:line="280" w:lineRule="exact"/>
              <w:ind w:left="16"/>
              <w:jc w:val="center"/>
            </w:pPr>
            <w:r w:rsidRPr="005362CB">
              <w:t xml:space="preserve">Thủy sản và sản phẩm thủy sản/ </w:t>
            </w:r>
            <w:r w:rsidRPr="005362CB">
              <w:rPr>
                <w:i/>
              </w:rPr>
              <w:t>Fisheries and fisheries products</w:t>
            </w:r>
            <w:r w:rsidRPr="005362CB">
              <w:t xml:space="preserve"> </w:t>
            </w:r>
          </w:p>
          <w:p w14:paraId="70470AD0" w14:textId="77777777" w:rsidR="00AF2650" w:rsidRPr="005362CB" w:rsidRDefault="00AF2650" w:rsidP="00446452">
            <w:pPr>
              <w:widowControl w:val="0"/>
              <w:autoSpaceDE w:val="0"/>
              <w:autoSpaceDN w:val="0"/>
              <w:spacing w:before="40" w:after="40" w:line="280" w:lineRule="exact"/>
              <w:ind w:left="14"/>
              <w:jc w:val="center"/>
            </w:pPr>
            <w:r w:rsidRPr="005362CB">
              <w:t>MG: 0,3 µg/kg</w:t>
            </w:r>
          </w:p>
          <w:p w14:paraId="7076BB54" w14:textId="77777777" w:rsidR="00AF2650" w:rsidRPr="005362CB" w:rsidRDefault="00AF2650" w:rsidP="00446452">
            <w:pPr>
              <w:widowControl w:val="0"/>
              <w:autoSpaceDE w:val="0"/>
              <w:autoSpaceDN w:val="0"/>
              <w:spacing w:before="40" w:after="40" w:line="280" w:lineRule="exact"/>
              <w:ind w:left="14"/>
              <w:jc w:val="center"/>
            </w:pPr>
            <w:r w:rsidRPr="005362CB">
              <w:t>LMG: 0,3 µg/kg</w:t>
            </w:r>
          </w:p>
          <w:p w14:paraId="15FD89C4" w14:textId="77777777" w:rsidR="00AF2650" w:rsidRPr="005362CB" w:rsidRDefault="00AF2650" w:rsidP="00446452">
            <w:pPr>
              <w:widowControl w:val="0"/>
              <w:autoSpaceDE w:val="0"/>
              <w:autoSpaceDN w:val="0"/>
              <w:spacing w:before="40" w:after="40" w:line="280" w:lineRule="exact"/>
              <w:ind w:left="14"/>
              <w:jc w:val="center"/>
            </w:pPr>
            <w:r w:rsidRPr="005362CB">
              <w:t>CV: 0,6 µg/kg</w:t>
            </w:r>
          </w:p>
          <w:p w14:paraId="3A9AEE9C" w14:textId="77777777" w:rsidR="00AF2650" w:rsidRPr="005362CB" w:rsidRDefault="00AF2650" w:rsidP="00446452">
            <w:pPr>
              <w:widowControl w:val="0"/>
              <w:autoSpaceDE w:val="0"/>
              <w:autoSpaceDN w:val="0"/>
              <w:spacing w:before="40" w:after="40" w:line="280" w:lineRule="exact"/>
              <w:ind w:left="14"/>
              <w:jc w:val="center"/>
            </w:pPr>
            <w:r w:rsidRPr="005362CB">
              <w:t>LCV: 0,6 µg/kg</w:t>
            </w:r>
          </w:p>
          <w:p w14:paraId="64C0984F" w14:textId="77777777" w:rsidR="00AF2650" w:rsidRPr="005362CB" w:rsidRDefault="00AF2650" w:rsidP="00446452">
            <w:pPr>
              <w:widowControl w:val="0"/>
              <w:autoSpaceDE w:val="0"/>
              <w:autoSpaceDN w:val="0"/>
              <w:spacing w:before="40" w:after="40" w:line="280" w:lineRule="exact"/>
              <w:ind w:left="14"/>
              <w:jc w:val="center"/>
            </w:pPr>
            <w:r w:rsidRPr="005362CB">
              <w:t>BG: 0,6 µg/kg</w:t>
            </w:r>
          </w:p>
          <w:p w14:paraId="4B9FED09" w14:textId="77777777" w:rsidR="00AF2650" w:rsidRPr="005362CB" w:rsidRDefault="00AF2650" w:rsidP="00446452">
            <w:pPr>
              <w:spacing w:before="40" w:after="40" w:line="280" w:lineRule="exact"/>
              <w:jc w:val="center"/>
              <w:rPr>
                <w:i/>
                <w:lang w:val="vi-VN"/>
              </w:rPr>
            </w:pPr>
            <w:r w:rsidRPr="005362CB">
              <w:rPr>
                <w:iCs/>
              </w:rPr>
              <w:t>Còn lại</w:t>
            </w:r>
            <w:r w:rsidRPr="005362CB">
              <w:rPr>
                <w:i/>
                <w:lang w:val="vi-VN"/>
              </w:rPr>
              <w:t>/Other</w:t>
            </w:r>
          </w:p>
          <w:p w14:paraId="5155400B" w14:textId="77777777" w:rsidR="00AF2650" w:rsidRPr="005362CB" w:rsidRDefault="00AF2650" w:rsidP="00446452">
            <w:pPr>
              <w:widowControl w:val="0"/>
              <w:autoSpaceDE w:val="0"/>
              <w:autoSpaceDN w:val="0"/>
              <w:spacing w:before="40" w:after="40" w:line="280" w:lineRule="exact"/>
              <w:ind w:left="14"/>
              <w:jc w:val="center"/>
            </w:pPr>
            <w:r w:rsidRPr="005362CB">
              <w:t>MG: 3 µg/kg</w:t>
            </w:r>
          </w:p>
          <w:p w14:paraId="4E86D4AA" w14:textId="77777777" w:rsidR="00AF2650" w:rsidRPr="005362CB" w:rsidRDefault="00AF2650" w:rsidP="00446452">
            <w:pPr>
              <w:widowControl w:val="0"/>
              <w:autoSpaceDE w:val="0"/>
              <w:autoSpaceDN w:val="0"/>
              <w:spacing w:before="40" w:after="40" w:line="280" w:lineRule="exact"/>
              <w:ind w:left="14"/>
              <w:jc w:val="center"/>
            </w:pPr>
            <w:r w:rsidRPr="005362CB">
              <w:t>LMG: 3 µg/kg</w:t>
            </w:r>
          </w:p>
          <w:p w14:paraId="25996277" w14:textId="77777777" w:rsidR="00AF2650" w:rsidRPr="005362CB" w:rsidRDefault="00AF2650" w:rsidP="00446452">
            <w:pPr>
              <w:widowControl w:val="0"/>
              <w:autoSpaceDE w:val="0"/>
              <w:autoSpaceDN w:val="0"/>
              <w:spacing w:before="40" w:after="40" w:line="280" w:lineRule="exact"/>
              <w:ind w:left="14"/>
              <w:jc w:val="center"/>
            </w:pPr>
            <w:r w:rsidRPr="005362CB">
              <w:t>CV: 6 µg/kg</w:t>
            </w:r>
          </w:p>
          <w:p w14:paraId="08632781" w14:textId="77777777" w:rsidR="00AF2650" w:rsidRPr="005362CB" w:rsidRDefault="00AF2650" w:rsidP="00446452">
            <w:pPr>
              <w:spacing w:before="40" w:after="40" w:line="280" w:lineRule="exact"/>
              <w:ind w:left="16"/>
              <w:jc w:val="center"/>
            </w:pPr>
            <w:r w:rsidRPr="005362CB">
              <w:t>LCV: 6 µg/kg</w:t>
            </w:r>
          </w:p>
        </w:tc>
        <w:tc>
          <w:tcPr>
            <w:tcW w:w="1890" w:type="dxa"/>
            <w:shd w:val="clear" w:color="auto" w:fill="auto"/>
            <w:vAlign w:val="center"/>
          </w:tcPr>
          <w:p w14:paraId="5EEF4326" w14:textId="77777777" w:rsidR="00AF2650" w:rsidRPr="005362CB" w:rsidRDefault="00AF2650" w:rsidP="00446452">
            <w:pPr>
              <w:widowControl w:val="0"/>
              <w:autoSpaceDE w:val="0"/>
              <w:autoSpaceDN w:val="0"/>
              <w:spacing w:before="40" w:after="40" w:line="280" w:lineRule="exact"/>
              <w:jc w:val="center"/>
            </w:pPr>
            <w:r w:rsidRPr="005362CB">
              <w:t>CASE.SK.0027/1 (2018)</w:t>
            </w:r>
          </w:p>
          <w:p w14:paraId="1BEFE6FE" w14:textId="77777777" w:rsidR="00AF2650" w:rsidRPr="005362CB" w:rsidRDefault="00AF2650" w:rsidP="00446452">
            <w:pPr>
              <w:spacing w:before="40" w:after="40" w:line="280" w:lineRule="exact"/>
              <w:jc w:val="center"/>
              <w:rPr>
                <w:lang w:val="vi-VN"/>
              </w:rPr>
            </w:pPr>
          </w:p>
        </w:tc>
      </w:tr>
      <w:tr w:rsidR="00AF2650" w:rsidRPr="005362CB" w14:paraId="2C9A7AE6" w14:textId="77777777" w:rsidTr="00446452">
        <w:trPr>
          <w:cantSplit/>
          <w:trHeight w:val="567"/>
        </w:trPr>
        <w:tc>
          <w:tcPr>
            <w:tcW w:w="600" w:type="dxa"/>
            <w:shd w:val="clear" w:color="auto" w:fill="auto"/>
            <w:vAlign w:val="center"/>
          </w:tcPr>
          <w:p w14:paraId="2D904F16"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1436BC96" w14:textId="77777777" w:rsidR="00AF2650" w:rsidRPr="005362CB" w:rsidRDefault="00AF2650" w:rsidP="00446452">
            <w:pPr>
              <w:spacing w:before="40" w:after="40" w:line="280" w:lineRule="exact"/>
              <w:jc w:val="center"/>
              <w:rPr>
                <w:b/>
              </w:rPr>
            </w:pPr>
            <w:r w:rsidRPr="005362CB">
              <w:rPr>
                <w:b/>
              </w:rPr>
              <w:t>Thức ăn chăn nuôi, thức ăn thủy sản, cám gạo, khoai mì</w:t>
            </w:r>
          </w:p>
          <w:p w14:paraId="12ED85CF" w14:textId="77777777" w:rsidR="00AF2650" w:rsidRPr="005362CB" w:rsidRDefault="00AF2650" w:rsidP="00446452">
            <w:pPr>
              <w:spacing w:before="40" w:after="40" w:line="280" w:lineRule="exact"/>
              <w:jc w:val="center"/>
              <w:rPr>
                <w:b/>
                <w:i/>
              </w:rPr>
            </w:pPr>
            <w:r w:rsidRPr="005362CB">
              <w:rPr>
                <w:b/>
                <w:i/>
              </w:rPr>
              <w:t>Animal feed, aquaculture feed, rice bran, cassava</w:t>
            </w:r>
          </w:p>
        </w:tc>
        <w:tc>
          <w:tcPr>
            <w:tcW w:w="3484" w:type="dxa"/>
            <w:shd w:val="clear" w:color="auto" w:fill="auto"/>
            <w:vAlign w:val="center"/>
          </w:tcPr>
          <w:p w14:paraId="3D331C55" w14:textId="77777777" w:rsidR="00AF2650" w:rsidRPr="005362CB" w:rsidRDefault="00AF2650" w:rsidP="00446452">
            <w:pPr>
              <w:spacing w:before="40" w:after="40" w:line="280" w:lineRule="exact"/>
            </w:pPr>
            <w:bookmarkStart w:id="3" w:name="loai_1_name_name_name"/>
            <w:r w:rsidRPr="005362CB">
              <w:t xml:space="preserve">Xác định hàm lượng Zearalenone </w:t>
            </w:r>
          </w:p>
          <w:p w14:paraId="6CD2C351" w14:textId="77777777" w:rsidR="00AF2650" w:rsidRPr="005362CB" w:rsidRDefault="00AF2650" w:rsidP="00446452">
            <w:pPr>
              <w:spacing w:before="40" w:after="40" w:line="280" w:lineRule="exact"/>
            </w:pPr>
            <w:r w:rsidRPr="005362CB">
              <w:t>Sắc ký cột miễn nhiễm và sắc ký lỏng hiệu năng cao</w:t>
            </w:r>
            <w:bookmarkEnd w:id="3"/>
          </w:p>
          <w:p w14:paraId="6C9BDD7B" w14:textId="77777777" w:rsidR="00AF2650" w:rsidRPr="005362CB" w:rsidRDefault="00AF2650" w:rsidP="00446452">
            <w:pPr>
              <w:spacing w:before="40" w:after="40" w:line="280" w:lineRule="exact"/>
              <w:rPr>
                <w:i/>
              </w:rPr>
            </w:pPr>
            <w:r w:rsidRPr="005362CB">
              <w:rPr>
                <w:i/>
                <w:iCs/>
              </w:rPr>
              <w:t xml:space="preserve">Determination of zearalenone </w:t>
            </w:r>
            <w:r w:rsidRPr="005362CB">
              <w:rPr>
                <w:i/>
              </w:rPr>
              <w:t>content</w:t>
            </w:r>
            <w:r w:rsidRPr="005362CB">
              <w:rPr>
                <w:i/>
                <w:iCs/>
              </w:rPr>
              <w:t xml:space="preserve"> Immunoaffinity column chromatography and high performance liquid chromatography</w:t>
            </w:r>
          </w:p>
        </w:tc>
        <w:tc>
          <w:tcPr>
            <w:tcW w:w="2430" w:type="dxa"/>
            <w:shd w:val="clear" w:color="auto" w:fill="auto"/>
            <w:vAlign w:val="center"/>
          </w:tcPr>
          <w:p w14:paraId="328C969E" w14:textId="77777777" w:rsidR="00AF2650" w:rsidRPr="005362CB" w:rsidRDefault="00AF2650" w:rsidP="00446452">
            <w:pPr>
              <w:spacing w:before="40" w:after="40" w:line="280" w:lineRule="exact"/>
              <w:ind w:left="16"/>
              <w:jc w:val="center"/>
            </w:pPr>
            <w:r w:rsidRPr="005362CB">
              <w:t>30 µg/kg</w:t>
            </w:r>
          </w:p>
        </w:tc>
        <w:tc>
          <w:tcPr>
            <w:tcW w:w="1890" w:type="dxa"/>
            <w:shd w:val="clear" w:color="auto" w:fill="auto"/>
            <w:vAlign w:val="center"/>
          </w:tcPr>
          <w:p w14:paraId="567B0AA2" w14:textId="77777777" w:rsidR="00AF2650" w:rsidRPr="005362CB" w:rsidRDefault="00AF2650" w:rsidP="00446452">
            <w:pPr>
              <w:spacing w:before="40" w:after="40" w:line="280" w:lineRule="exact"/>
              <w:jc w:val="center"/>
            </w:pPr>
            <w:r w:rsidRPr="005362CB">
              <w:t>TCVN 9591:2013</w:t>
            </w:r>
          </w:p>
          <w:p w14:paraId="4953BD85" w14:textId="77777777" w:rsidR="00AF2650" w:rsidRPr="005362CB" w:rsidRDefault="00AF2650" w:rsidP="00446452">
            <w:pPr>
              <w:spacing w:before="40" w:after="40" w:line="280" w:lineRule="exact"/>
              <w:jc w:val="center"/>
            </w:pPr>
            <w:r w:rsidRPr="005362CB">
              <w:t xml:space="preserve"> (ISO 17372:2008)</w:t>
            </w:r>
          </w:p>
        </w:tc>
      </w:tr>
      <w:tr w:rsidR="00AF2650" w:rsidRPr="005362CB" w14:paraId="24359075" w14:textId="77777777" w:rsidTr="00446452">
        <w:trPr>
          <w:cantSplit/>
          <w:trHeight w:val="567"/>
        </w:trPr>
        <w:tc>
          <w:tcPr>
            <w:tcW w:w="600" w:type="dxa"/>
            <w:shd w:val="clear" w:color="auto" w:fill="auto"/>
            <w:vAlign w:val="center"/>
          </w:tcPr>
          <w:p w14:paraId="3D698C64"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153BB312" w14:textId="77777777" w:rsidR="00AF2650" w:rsidRPr="005362CB" w:rsidRDefault="00AF2650" w:rsidP="00446452">
            <w:pPr>
              <w:spacing w:before="40" w:after="40" w:line="280" w:lineRule="exact"/>
              <w:jc w:val="center"/>
              <w:rPr>
                <w:b/>
                <w:lang w:val="nl-NL"/>
              </w:rPr>
            </w:pPr>
            <w:r w:rsidRPr="005362CB">
              <w:rPr>
                <w:b/>
                <w:lang w:val="nl-NL"/>
              </w:rPr>
              <w:t>Thức ăn chăn nuôi, nguyên liệu thức ăn chăn nuôi và nguyên liệu thức ăn thủy sản có nguồn gốc thủy sản</w:t>
            </w:r>
          </w:p>
          <w:p w14:paraId="2E516BBE" w14:textId="77777777" w:rsidR="00AF2650" w:rsidRPr="005362CB" w:rsidRDefault="00AF2650" w:rsidP="00446452">
            <w:pPr>
              <w:spacing w:before="40" w:after="40" w:line="280" w:lineRule="exact"/>
              <w:jc w:val="center"/>
              <w:rPr>
                <w:b/>
              </w:rPr>
            </w:pPr>
            <w:r w:rsidRPr="005362CB">
              <w:rPr>
                <w:b/>
                <w:i/>
              </w:rPr>
              <w:t>Animal feed, material for animal feed and aquaculture feed of aquatic origin</w:t>
            </w:r>
          </w:p>
        </w:tc>
        <w:tc>
          <w:tcPr>
            <w:tcW w:w="3484" w:type="dxa"/>
            <w:shd w:val="clear" w:color="auto" w:fill="auto"/>
            <w:vAlign w:val="center"/>
          </w:tcPr>
          <w:p w14:paraId="049F2654" w14:textId="77777777" w:rsidR="00AF2650" w:rsidRPr="005362CB" w:rsidRDefault="00AF2650" w:rsidP="00446452">
            <w:pPr>
              <w:spacing w:before="40" w:after="40" w:line="280" w:lineRule="exact"/>
            </w:pPr>
            <w:r w:rsidRPr="005362CB">
              <w:t>Xác định hàm lượng Cyanuric acid, Ammelide, Ammeline, Dicyandiamide</w:t>
            </w:r>
          </w:p>
          <w:p w14:paraId="688E10DF" w14:textId="77777777" w:rsidR="00AF2650" w:rsidRPr="005362CB" w:rsidRDefault="00AF2650" w:rsidP="00446452">
            <w:pPr>
              <w:spacing w:before="40" w:after="40" w:line="280" w:lineRule="exact"/>
            </w:pPr>
            <w:r w:rsidRPr="005362CB">
              <w:t>Phương pháp LC/MS/MS</w:t>
            </w:r>
          </w:p>
          <w:p w14:paraId="2D2A293C" w14:textId="77777777" w:rsidR="00AF2650" w:rsidRPr="005362CB" w:rsidRDefault="00AF2650" w:rsidP="00446452">
            <w:pPr>
              <w:spacing w:before="40" w:after="40" w:line="280" w:lineRule="exact"/>
              <w:rPr>
                <w:i/>
              </w:rPr>
            </w:pPr>
            <w:r w:rsidRPr="005362CB">
              <w:rPr>
                <w:i/>
              </w:rPr>
              <w:t xml:space="preserve">Determination of Cyanuric acid, Ammelide, Ammeline, Dicyandiamide content                                   </w:t>
            </w:r>
          </w:p>
          <w:p w14:paraId="457C9DB1" w14:textId="77777777" w:rsidR="00AF2650" w:rsidRPr="005362CB" w:rsidRDefault="00AF2650" w:rsidP="00446452">
            <w:pPr>
              <w:spacing w:before="40" w:after="40" w:line="280" w:lineRule="exact"/>
            </w:pPr>
            <w:r w:rsidRPr="005362CB">
              <w:rPr>
                <w:i/>
              </w:rPr>
              <w:t>LC/MS/MS</w:t>
            </w:r>
            <w:r w:rsidRPr="005362CB">
              <w:rPr>
                <w:i/>
                <w:spacing w:val="-1"/>
                <w:lang w:val="nl-NL"/>
              </w:rPr>
              <w:t xml:space="preserve"> method</w:t>
            </w:r>
          </w:p>
        </w:tc>
        <w:tc>
          <w:tcPr>
            <w:tcW w:w="2430" w:type="dxa"/>
            <w:shd w:val="clear" w:color="auto" w:fill="auto"/>
            <w:vAlign w:val="center"/>
          </w:tcPr>
          <w:p w14:paraId="58BA604C" w14:textId="77777777" w:rsidR="00AF2650" w:rsidRPr="005362CB" w:rsidRDefault="00AF2650" w:rsidP="00446452">
            <w:pPr>
              <w:spacing w:before="40" w:after="40" w:line="280" w:lineRule="exact"/>
              <w:ind w:left="16"/>
              <w:jc w:val="center"/>
            </w:pPr>
            <w:r w:rsidRPr="005362CB">
              <w:t>Dicyandiamide: 6 mg/kg</w:t>
            </w:r>
          </w:p>
          <w:p w14:paraId="010D2B04" w14:textId="77777777" w:rsidR="00AF2650" w:rsidRPr="005362CB" w:rsidRDefault="00AF2650" w:rsidP="00446452">
            <w:pPr>
              <w:spacing w:before="40" w:after="40" w:line="280" w:lineRule="exact"/>
              <w:ind w:left="16"/>
              <w:jc w:val="center"/>
            </w:pPr>
            <w:r w:rsidRPr="005362CB">
              <w:t>Ammelide: 30 mg/kg</w:t>
            </w:r>
          </w:p>
          <w:p w14:paraId="7137DF0A" w14:textId="77777777" w:rsidR="00AF2650" w:rsidRPr="005362CB" w:rsidRDefault="00AF2650" w:rsidP="00446452">
            <w:pPr>
              <w:spacing w:before="40" w:after="40" w:line="280" w:lineRule="exact"/>
              <w:ind w:left="16"/>
              <w:jc w:val="center"/>
            </w:pPr>
            <w:r w:rsidRPr="005362CB">
              <w:t>Ammeline: 30 mg/kg</w:t>
            </w:r>
          </w:p>
          <w:p w14:paraId="07747162" w14:textId="77777777" w:rsidR="00AF2650" w:rsidRPr="005362CB" w:rsidRDefault="00AF2650" w:rsidP="00446452">
            <w:pPr>
              <w:spacing w:before="40" w:after="40" w:line="280" w:lineRule="exact"/>
              <w:ind w:left="16"/>
              <w:jc w:val="center"/>
            </w:pPr>
            <w:r w:rsidRPr="005362CB">
              <w:t xml:space="preserve">Cyanuric acid: 30 mg/kg </w:t>
            </w:r>
          </w:p>
        </w:tc>
        <w:tc>
          <w:tcPr>
            <w:tcW w:w="1890" w:type="dxa"/>
            <w:shd w:val="clear" w:color="auto" w:fill="auto"/>
            <w:vAlign w:val="center"/>
          </w:tcPr>
          <w:p w14:paraId="192E6717" w14:textId="77777777" w:rsidR="00AF2650" w:rsidRPr="005362CB" w:rsidRDefault="00AF2650" w:rsidP="00446452">
            <w:pPr>
              <w:spacing w:before="40" w:after="40" w:line="280" w:lineRule="exact"/>
              <w:jc w:val="center"/>
            </w:pPr>
            <w:r w:rsidRPr="005362CB">
              <w:t>CASE.CT.0094 (2018)</w:t>
            </w:r>
          </w:p>
        </w:tc>
      </w:tr>
      <w:tr w:rsidR="00AF2650" w:rsidRPr="005362CB" w14:paraId="3CE0864E" w14:textId="77777777" w:rsidTr="00446452">
        <w:trPr>
          <w:cantSplit/>
          <w:trHeight w:val="567"/>
        </w:trPr>
        <w:tc>
          <w:tcPr>
            <w:tcW w:w="600" w:type="dxa"/>
            <w:shd w:val="clear" w:color="auto" w:fill="auto"/>
            <w:vAlign w:val="center"/>
          </w:tcPr>
          <w:p w14:paraId="35F3ADB3"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605B73A8" w14:textId="77777777" w:rsidR="00AF2650" w:rsidRPr="005362CB" w:rsidRDefault="00AF2650" w:rsidP="00446452">
            <w:pPr>
              <w:spacing w:before="40" w:after="40" w:line="280" w:lineRule="exact"/>
              <w:jc w:val="center"/>
              <w:rPr>
                <w:b/>
              </w:rPr>
            </w:pPr>
            <w:r w:rsidRPr="005362CB">
              <w:rPr>
                <w:b/>
              </w:rPr>
              <w:t>Thức ăn chăn nuôi, thức ăn thủy sản, bột cá, bột huyết, cám</w:t>
            </w:r>
          </w:p>
          <w:p w14:paraId="2F70E6BF" w14:textId="77777777" w:rsidR="00AF2650" w:rsidRPr="005362CB" w:rsidRDefault="00AF2650" w:rsidP="00446452">
            <w:pPr>
              <w:spacing w:before="40" w:after="40" w:line="280" w:lineRule="exact"/>
              <w:jc w:val="center"/>
              <w:rPr>
                <w:b/>
                <w:lang w:val="nl-NL"/>
              </w:rPr>
            </w:pPr>
            <w:r w:rsidRPr="005362CB">
              <w:rPr>
                <w:b/>
                <w:i/>
              </w:rPr>
              <w:t>Animal feed, aquaculture feed, fish meal, blood powder, bran</w:t>
            </w:r>
          </w:p>
        </w:tc>
        <w:tc>
          <w:tcPr>
            <w:tcW w:w="3484" w:type="dxa"/>
            <w:shd w:val="clear" w:color="auto" w:fill="auto"/>
            <w:vAlign w:val="center"/>
          </w:tcPr>
          <w:p w14:paraId="19510AC0" w14:textId="77777777" w:rsidR="00AF2650" w:rsidRPr="005362CB" w:rsidRDefault="00AF2650" w:rsidP="00446452">
            <w:pPr>
              <w:spacing w:before="40" w:after="40" w:line="280" w:lineRule="exact"/>
              <w:rPr>
                <w:rFonts w:eastAsia="MS Mincho"/>
                <w:bCs/>
              </w:rPr>
            </w:pPr>
            <w:r w:rsidRPr="005362CB">
              <w:t>Xác định hàm lượng protein bị phân hủy bằng dung dịch men pepsin</w:t>
            </w:r>
          </w:p>
          <w:p w14:paraId="551627AA" w14:textId="77777777" w:rsidR="00AF2650" w:rsidRPr="005362CB" w:rsidRDefault="00AF2650" w:rsidP="00446452">
            <w:pPr>
              <w:spacing w:before="40" w:after="40" w:line="280" w:lineRule="exact"/>
            </w:pPr>
            <w:r w:rsidRPr="005362CB">
              <w:rPr>
                <w:i/>
              </w:rPr>
              <w:t>Determination of pepsin solution digestibility of protein content</w:t>
            </w:r>
          </w:p>
        </w:tc>
        <w:tc>
          <w:tcPr>
            <w:tcW w:w="2430" w:type="dxa"/>
            <w:shd w:val="clear" w:color="auto" w:fill="auto"/>
            <w:vAlign w:val="center"/>
          </w:tcPr>
          <w:p w14:paraId="4DFC7C46" w14:textId="77777777" w:rsidR="00AF2650" w:rsidRPr="005362CB" w:rsidRDefault="00AF2650" w:rsidP="00446452">
            <w:pPr>
              <w:spacing w:before="40" w:after="40" w:line="280" w:lineRule="exact"/>
              <w:ind w:left="16"/>
              <w:jc w:val="center"/>
            </w:pPr>
            <w:r w:rsidRPr="005362CB">
              <w:t>1,2%</w:t>
            </w:r>
          </w:p>
        </w:tc>
        <w:tc>
          <w:tcPr>
            <w:tcW w:w="1890" w:type="dxa"/>
            <w:shd w:val="clear" w:color="auto" w:fill="auto"/>
            <w:vAlign w:val="center"/>
          </w:tcPr>
          <w:p w14:paraId="6A386943" w14:textId="77777777" w:rsidR="00AF2650" w:rsidRPr="005362CB" w:rsidRDefault="00AF2650" w:rsidP="00446452">
            <w:pPr>
              <w:spacing w:before="40" w:after="40" w:line="280" w:lineRule="exact"/>
              <w:jc w:val="center"/>
            </w:pPr>
            <w:r w:rsidRPr="005362CB">
              <w:t>CASE.NS.0017 (2015)</w:t>
            </w:r>
          </w:p>
          <w:p w14:paraId="112B1565" w14:textId="77777777" w:rsidR="00AF2650" w:rsidRPr="005362CB" w:rsidRDefault="00AF2650" w:rsidP="00446452">
            <w:pPr>
              <w:spacing w:before="40" w:after="40" w:line="280" w:lineRule="exact"/>
              <w:jc w:val="center"/>
            </w:pPr>
            <w:r w:rsidRPr="005362CB">
              <w:t> (Ref. AOAC 971.09)</w:t>
            </w:r>
          </w:p>
        </w:tc>
      </w:tr>
      <w:tr w:rsidR="00AF2650" w:rsidRPr="005362CB" w14:paraId="4FFEAB66" w14:textId="77777777" w:rsidTr="00446452">
        <w:trPr>
          <w:cantSplit/>
          <w:trHeight w:val="567"/>
        </w:trPr>
        <w:tc>
          <w:tcPr>
            <w:tcW w:w="600" w:type="dxa"/>
            <w:shd w:val="clear" w:color="auto" w:fill="auto"/>
            <w:vAlign w:val="center"/>
          </w:tcPr>
          <w:p w14:paraId="0C8D242C"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1DB16A8D"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3A517066" w14:textId="77777777" w:rsidR="00AF2650" w:rsidRPr="005362CB" w:rsidRDefault="00AF2650" w:rsidP="00446452">
            <w:pPr>
              <w:spacing w:before="40" w:after="40" w:line="280" w:lineRule="exact"/>
              <w:rPr>
                <w:lang w:val="vi-VN"/>
              </w:rPr>
            </w:pPr>
            <w:r w:rsidRPr="005362CB">
              <w:t>X</w:t>
            </w:r>
            <w:r w:rsidRPr="005362CB">
              <w:rPr>
                <w:lang w:val="vi-VN"/>
              </w:rPr>
              <w:t>ác định tổng số hàm lượng nitơ bazơ bay hơi</w:t>
            </w:r>
          </w:p>
          <w:p w14:paraId="6151D657" w14:textId="77777777" w:rsidR="00AF2650" w:rsidRPr="005362CB" w:rsidRDefault="00AF2650" w:rsidP="00446452">
            <w:pPr>
              <w:spacing w:before="40" w:after="40" w:line="280" w:lineRule="exact"/>
            </w:pPr>
            <w:r w:rsidRPr="005362CB">
              <w:rPr>
                <w:i/>
                <w:iCs/>
              </w:rPr>
              <w:t>Determination of total volatile basic nitrogen content</w:t>
            </w:r>
          </w:p>
        </w:tc>
        <w:tc>
          <w:tcPr>
            <w:tcW w:w="2430" w:type="dxa"/>
            <w:shd w:val="clear" w:color="auto" w:fill="auto"/>
            <w:vAlign w:val="center"/>
          </w:tcPr>
          <w:p w14:paraId="1B98A6EB" w14:textId="77777777" w:rsidR="00AF2650" w:rsidRPr="005362CB" w:rsidRDefault="00AF2650" w:rsidP="00446452">
            <w:pPr>
              <w:spacing w:before="40" w:after="40" w:line="280" w:lineRule="exact"/>
              <w:ind w:left="16"/>
              <w:jc w:val="center"/>
            </w:pPr>
            <w:r w:rsidRPr="005362CB">
              <w:t>3 mg/100g</w:t>
            </w:r>
          </w:p>
        </w:tc>
        <w:tc>
          <w:tcPr>
            <w:tcW w:w="1890" w:type="dxa"/>
            <w:shd w:val="clear" w:color="auto" w:fill="auto"/>
            <w:vAlign w:val="center"/>
          </w:tcPr>
          <w:p w14:paraId="4A483AA5" w14:textId="77777777" w:rsidR="00AF2650" w:rsidRPr="005362CB" w:rsidRDefault="00AF2650" w:rsidP="00446452">
            <w:pPr>
              <w:spacing w:before="40" w:after="40" w:line="280" w:lineRule="exact"/>
              <w:jc w:val="center"/>
            </w:pPr>
            <w:r w:rsidRPr="005362CB">
              <w:t>CASE.CT.0174 (2020) (Ref. TCVN 9215:2012)</w:t>
            </w:r>
          </w:p>
        </w:tc>
      </w:tr>
      <w:tr w:rsidR="00AF2650" w:rsidRPr="005362CB" w14:paraId="17D38D30" w14:textId="77777777" w:rsidTr="00446452">
        <w:trPr>
          <w:cantSplit/>
          <w:trHeight w:val="567"/>
        </w:trPr>
        <w:tc>
          <w:tcPr>
            <w:tcW w:w="600" w:type="dxa"/>
            <w:shd w:val="clear" w:color="auto" w:fill="auto"/>
            <w:vAlign w:val="center"/>
          </w:tcPr>
          <w:p w14:paraId="780251A0"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0C0264B5" w14:textId="77777777" w:rsidR="00AF2650" w:rsidRPr="005362CB" w:rsidRDefault="00AF2650" w:rsidP="00446452">
            <w:pPr>
              <w:spacing w:before="40" w:after="40" w:line="280" w:lineRule="exact"/>
              <w:jc w:val="center"/>
              <w:rPr>
                <w:b/>
              </w:rPr>
            </w:pPr>
            <w:r w:rsidRPr="005362CB">
              <w:rPr>
                <w:b/>
              </w:rPr>
              <w:t>Thức ăn chăn nuôi, nguyên liệu thức ăn chăn nuôi có nguồn gốc động vật và thực vật</w:t>
            </w:r>
          </w:p>
          <w:p w14:paraId="52DE37B7" w14:textId="77777777" w:rsidR="00AF2650" w:rsidRPr="005362CB" w:rsidRDefault="00AF2650" w:rsidP="00446452">
            <w:pPr>
              <w:spacing w:before="40" w:after="40" w:line="280" w:lineRule="exact"/>
              <w:jc w:val="center"/>
              <w:rPr>
                <w:b/>
              </w:rPr>
            </w:pPr>
            <w:r w:rsidRPr="005362CB">
              <w:rPr>
                <w:b/>
                <w:i/>
              </w:rPr>
              <w:t>Animal feed, material for animal feed of animal and plant origin</w:t>
            </w:r>
          </w:p>
        </w:tc>
        <w:tc>
          <w:tcPr>
            <w:tcW w:w="3484" w:type="dxa"/>
            <w:shd w:val="clear" w:color="auto" w:fill="auto"/>
            <w:vAlign w:val="center"/>
          </w:tcPr>
          <w:p w14:paraId="320C37A8" w14:textId="77777777" w:rsidR="00AF2650" w:rsidRPr="005362CB" w:rsidRDefault="00AF2650" w:rsidP="00446452">
            <w:pPr>
              <w:spacing w:before="40" w:after="40" w:line="280" w:lineRule="exact"/>
            </w:pPr>
            <w:r w:rsidRPr="005362CB">
              <w:t>X</w:t>
            </w:r>
            <w:r w:rsidRPr="005362CB">
              <w:rPr>
                <w:lang w:val="vi-VN"/>
              </w:rPr>
              <w:t>ác định hàm lượng clorua</w:t>
            </w:r>
            <w:r w:rsidRPr="005362CB">
              <w:t>, natri clorua</w:t>
            </w:r>
            <w:r w:rsidRPr="005362CB">
              <w:rPr>
                <w:lang w:val="vi-VN"/>
              </w:rPr>
              <w:t xml:space="preserve"> </w:t>
            </w:r>
            <w:r w:rsidRPr="005362CB">
              <w:t>(</w:t>
            </w:r>
            <w:r w:rsidRPr="005362CB">
              <w:rPr>
                <w:lang w:val="vi-VN"/>
              </w:rPr>
              <w:t>hòa tan trong nước</w:t>
            </w:r>
            <w:r w:rsidRPr="005362CB">
              <w:t>)</w:t>
            </w:r>
          </w:p>
          <w:p w14:paraId="19BFE926" w14:textId="77777777" w:rsidR="00AF2650" w:rsidRPr="005362CB" w:rsidRDefault="00AF2650" w:rsidP="00446452">
            <w:pPr>
              <w:spacing w:before="40" w:after="40" w:line="280" w:lineRule="exact"/>
            </w:pPr>
            <w:r w:rsidRPr="005362CB">
              <w:t>P</w:t>
            </w:r>
            <w:r w:rsidRPr="005362CB">
              <w:rPr>
                <w:lang w:val="vi-VN"/>
              </w:rPr>
              <w:t xml:space="preserve">hần 1: </w:t>
            </w:r>
            <w:r w:rsidRPr="005362CB">
              <w:t>P</w:t>
            </w:r>
            <w:r w:rsidRPr="005362CB">
              <w:rPr>
                <w:lang w:val="vi-VN"/>
              </w:rPr>
              <w:t>hương pháp chuẩn độ</w:t>
            </w:r>
          </w:p>
          <w:p w14:paraId="7260045C" w14:textId="77777777" w:rsidR="00AF2650" w:rsidRPr="005362CB" w:rsidRDefault="00AF2650" w:rsidP="00446452">
            <w:pPr>
              <w:spacing w:before="40" w:after="40" w:line="280" w:lineRule="exact"/>
              <w:rPr>
                <w:i/>
                <w:iCs/>
                <w:lang w:val="vi-VN"/>
              </w:rPr>
            </w:pPr>
            <w:r w:rsidRPr="005362CB">
              <w:rPr>
                <w:i/>
                <w:iCs/>
                <w:lang w:val="vi-VN"/>
              </w:rPr>
              <w:t>Determination of water-soluble chloride, sodium chloride content </w:t>
            </w:r>
          </w:p>
          <w:p w14:paraId="6894280B" w14:textId="77777777" w:rsidR="00AF2650" w:rsidRPr="005362CB" w:rsidRDefault="00AF2650" w:rsidP="00446452">
            <w:pPr>
              <w:spacing w:before="40" w:after="40" w:line="280" w:lineRule="exact"/>
            </w:pPr>
            <w:r w:rsidRPr="005362CB">
              <w:rPr>
                <w:i/>
                <w:iCs/>
                <w:lang w:val="vi-VN"/>
              </w:rPr>
              <w:t>Part 1</w:t>
            </w:r>
            <w:r w:rsidRPr="005362CB">
              <w:rPr>
                <w:i/>
                <w:iCs/>
              </w:rPr>
              <w:t>:</w:t>
            </w:r>
            <w:r w:rsidRPr="005362CB">
              <w:rPr>
                <w:i/>
                <w:iCs/>
                <w:lang w:val="vi-VN"/>
              </w:rPr>
              <w:t>Titrimetric method</w:t>
            </w:r>
          </w:p>
        </w:tc>
        <w:tc>
          <w:tcPr>
            <w:tcW w:w="2430" w:type="dxa"/>
            <w:shd w:val="clear" w:color="auto" w:fill="auto"/>
            <w:vAlign w:val="center"/>
          </w:tcPr>
          <w:p w14:paraId="16D11A1F" w14:textId="77777777" w:rsidR="00AF2650" w:rsidRPr="005362CB" w:rsidRDefault="00AF2650" w:rsidP="00446452">
            <w:pPr>
              <w:spacing w:before="40" w:after="40" w:line="280" w:lineRule="exact"/>
              <w:ind w:left="16"/>
              <w:jc w:val="center"/>
            </w:pPr>
            <w:r w:rsidRPr="005362CB">
              <w:t>Cl</w:t>
            </w:r>
            <w:r w:rsidRPr="005362CB">
              <w:rPr>
                <w:vertAlign w:val="superscript"/>
              </w:rPr>
              <w:t>-</w:t>
            </w:r>
            <w:r w:rsidRPr="005362CB">
              <w:t>: 0,06%</w:t>
            </w:r>
          </w:p>
          <w:p w14:paraId="6EE3CEDB" w14:textId="77777777" w:rsidR="00AF2650" w:rsidRPr="005362CB" w:rsidRDefault="00AF2650" w:rsidP="00446452">
            <w:pPr>
              <w:spacing w:before="40" w:after="40" w:line="280" w:lineRule="exact"/>
              <w:ind w:left="16"/>
              <w:jc w:val="center"/>
            </w:pPr>
            <w:r w:rsidRPr="005362CB">
              <w:t>NaCl: 0,09%</w:t>
            </w:r>
          </w:p>
        </w:tc>
        <w:tc>
          <w:tcPr>
            <w:tcW w:w="1890" w:type="dxa"/>
            <w:shd w:val="clear" w:color="auto" w:fill="auto"/>
            <w:vAlign w:val="center"/>
          </w:tcPr>
          <w:p w14:paraId="34839F38" w14:textId="77777777" w:rsidR="00AF2650" w:rsidRPr="005362CB" w:rsidRDefault="00AF2650" w:rsidP="00446452">
            <w:pPr>
              <w:shd w:val="clear" w:color="auto" w:fill="FFFFFF"/>
              <w:spacing w:before="40" w:after="40" w:line="280" w:lineRule="exact"/>
              <w:jc w:val="center"/>
              <w:rPr>
                <w:lang w:val="ru-RU" w:eastAsia="ru-RU"/>
              </w:rPr>
            </w:pPr>
            <w:r w:rsidRPr="005362CB">
              <w:rPr>
                <w:bCs/>
                <w:lang w:val="vi-VN" w:eastAsia="ru-RU"/>
              </w:rPr>
              <w:t>TCVN 4806-1:2018</w:t>
            </w:r>
          </w:p>
          <w:p w14:paraId="38800455" w14:textId="77777777" w:rsidR="00AF2650" w:rsidRPr="005362CB" w:rsidRDefault="00AF2650" w:rsidP="00446452">
            <w:pPr>
              <w:shd w:val="clear" w:color="auto" w:fill="FFFFFF"/>
              <w:spacing w:before="40" w:after="40" w:line="280" w:lineRule="exact"/>
              <w:jc w:val="center"/>
              <w:rPr>
                <w:lang w:eastAsia="ru-RU"/>
              </w:rPr>
            </w:pPr>
            <w:r w:rsidRPr="005362CB">
              <w:rPr>
                <w:bCs/>
                <w:lang w:eastAsia="ru-RU"/>
              </w:rPr>
              <w:t>(</w:t>
            </w:r>
            <w:r w:rsidRPr="005362CB">
              <w:rPr>
                <w:bCs/>
                <w:lang w:val="vi-VN" w:eastAsia="ru-RU"/>
              </w:rPr>
              <w:t>ISO 6495-1:2015</w:t>
            </w:r>
            <w:r w:rsidRPr="005362CB">
              <w:rPr>
                <w:bCs/>
                <w:lang w:eastAsia="ru-RU"/>
              </w:rPr>
              <w:t>)</w:t>
            </w:r>
          </w:p>
          <w:p w14:paraId="2232F451" w14:textId="77777777" w:rsidR="00AF2650" w:rsidRPr="005362CB" w:rsidRDefault="00AF2650" w:rsidP="00446452">
            <w:pPr>
              <w:spacing w:before="40" w:after="40" w:line="280" w:lineRule="exact"/>
              <w:jc w:val="center"/>
            </w:pPr>
          </w:p>
        </w:tc>
      </w:tr>
      <w:tr w:rsidR="00AF2650" w:rsidRPr="005362CB" w14:paraId="67B0CD05" w14:textId="77777777" w:rsidTr="00446452">
        <w:trPr>
          <w:cantSplit/>
          <w:trHeight w:val="567"/>
        </w:trPr>
        <w:tc>
          <w:tcPr>
            <w:tcW w:w="600" w:type="dxa"/>
            <w:shd w:val="clear" w:color="auto" w:fill="auto"/>
            <w:vAlign w:val="center"/>
          </w:tcPr>
          <w:p w14:paraId="29DC2209"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shd w:val="clear" w:color="auto" w:fill="auto"/>
            <w:vAlign w:val="center"/>
          </w:tcPr>
          <w:p w14:paraId="7D128490" w14:textId="77777777" w:rsidR="00AF2650" w:rsidRPr="005362CB" w:rsidRDefault="00AF2650" w:rsidP="00446452">
            <w:pPr>
              <w:spacing w:before="40" w:after="40" w:line="280" w:lineRule="exact"/>
              <w:jc w:val="center"/>
              <w:rPr>
                <w:b/>
                <w:lang w:val="nl-NL"/>
              </w:rPr>
            </w:pPr>
            <w:r w:rsidRPr="005362CB">
              <w:rPr>
                <w:b/>
                <w:lang w:val="nl-NL"/>
              </w:rPr>
              <w:t>Thức ăn chăn nuôi, thức ăn thủy sản, nguyên liệu thức ăn chăn nuôi và nguyên liệu thức ăn thủy sản có nguồn gốc thủy sản</w:t>
            </w:r>
          </w:p>
          <w:p w14:paraId="4A748B96" w14:textId="77777777" w:rsidR="00AF2650" w:rsidRPr="005362CB" w:rsidRDefault="00AF2650" w:rsidP="00446452">
            <w:pPr>
              <w:spacing w:before="40" w:after="40" w:line="280" w:lineRule="exact"/>
              <w:jc w:val="center"/>
              <w:rPr>
                <w:b/>
              </w:rPr>
            </w:pPr>
            <w:r w:rsidRPr="005362CB">
              <w:rPr>
                <w:b/>
                <w:i/>
              </w:rPr>
              <w:t>Animal feed, aquaculture feed, material for animal feed and aquaculture feed of aquatic origin</w:t>
            </w:r>
          </w:p>
        </w:tc>
        <w:tc>
          <w:tcPr>
            <w:tcW w:w="3484" w:type="dxa"/>
            <w:shd w:val="clear" w:color="auto" w:fill="auto"/>
            <w:vAlign w:val="center"/>
          </w:tcPr>
          <w:p w14:paraId="741BDC52" w14:textId="77777777" w:rsidR="00AF2650" w:rsidRPr="005362CB" w:rsidRDefault="00AF2650" w:rsidP="00446452">
            <w:pPr>
              <w:spacing w:before="40" w:after="40" w:line="280" w:lineRule="exact"/>
            </w:pPr>
            <w:r w:rsidRPr="005362CB">
              <w:t>Xác định hàm lượng Ethoxyquin</w:t>
            </w:r>
          </w:p>
          <w:p w14:paraId="6BE02608" w14:textId="77777777" w:rsidR="00AF2650" w:rsidRPr="005362CB" w:rsidRDefault="00AF2650" w:rsidP="00446452">
            <w:pPr>
              <w:spacing w:before="40" w:after="40" w:line="280" w:lineRule="exact"/>
            </w:pPr>
            <w:r w:rsidRPr="005362CB">
              <w:t>Phương pháp HPLC-FLD</w:t>
            </w:r>
          </w:p>
          <w:p w14:paraId="111FDEA5" w14:textId="77777777" w:rsidR="00AF2650" w:rsidRPr="005362CB" w:rsidRDefault="00AF2650" w:rsidP="00446452">
            <w:pPr>
              <w:spacing w:before="40" w:after="40" w:line="280" w:lineRule="exact"/>
              <w:rPr>
                <w:i/>
              </w:rPr>
            </w:pPr>
            <w:r w:rsidRPr="005362CB">
              <w:rPr>
                <w:i/>
              </w:rPr>
              <w:t>Determination of Ethoxyquin content</w:t>
            </w:r>
          </w:p>
          <w:p w14:paraId="0EAD1C69" w14:textId="77777777" w:rsidR="00AF2650" w:rsidRPr="005362CB" w:rsidRDefault="00AF2650" w:rsidP="00446452">
            <w:pPr>
              <w:spacing w:before="40" w:after="40" w:line="280" w:lineRule="exact"/>
            </w:pPr>
            <w:r w:rsidRPr="005362CB">
              <w:rPr>
                <w:i/>
              </w:rPr>
              <w:t>HPLC-FLD method</w:t>
            </w:r>
          </w:p>
        </w:tc>
        <w:tc>
          <w:tcPr>
            <w:tcW w:w="2430" w:type="dxa"/>
            <w:shd w:val="clear" w:color="auto" w:fill="auto"/>
            <w:vAlign w:val="center"/>
          </w:tcPr>
          <w:p w14:paraId="2227B207" w14:textId="77777777" w:rsidR="00AF2650" w:rsidRPr="005362CB" w:rsidRDefault="00AF2650" w:rsidP="00446452">
            <w:pPr>
              <w:spacing w:before="40" w:after="40" w:line="280" w:lineRule="exact"/>
              <w:ind w:left="16"/>
              <w:jc w:val="center"/>
            </w:pPr>
            <w:r w:rsidRPr="005362CB">
              <w:t>0,3 mg/kg</w:t>
            </w:r>
          </w:p>
        </w:tc>
        <w:tc>
          <w:tcPr>
            <w:tcW w:w="1890" w:type="dxa"/>
            <w:shd w:val="clear" w:color="auto" w:fill="auto"/>
            <w:vAlign w:val="center"/>
          </w:tcPr>
          <w:p w14:paraId="67E56DC3" w14:textId="77777777" w:rsidR="00AF2650" w:rsidRPr="005362CB" w:rsidRDefault="00AF2650" w:rsidP="00446452">
            <w:pPr>
              <w:shd w:val="clear" w:color="auto" w:fill="FFFFFF"/>
              <w:spacing w:before="40" w:after="40" w:line="280" w:lineRule="exact"/>
              <w:jc w:val="center"/>
              <w:rPr>
                <w:bCs/>
                <w:lang w:val="vi-VN" w:eastAsia="ru-RU"/>
              </w:rPr>
            </w:pPr>
            <w:r w:rsidRPr="005362CB">
              <w:rPr>
                <w:lang w:val="ru-RU" w:eastAsia="ru-RU"/>
              </w:rPr>
              <w:t xml:space="preserve">CASE.CT.0052 (2018) (Ref. AOAC 996.13) </w:t>
            </w:r>
          </w:p>
        </w:tc>
      </w:tr>
      <w:tr w:rsidR="00AF2650" w:rsidRPr="005362CB" w14:paraId="768E8AA9" w14:textId="77777777" w:rsidTr="00446452">
        <w:trPr>
          <w:cantSplit/>
          <w:trHeight w:val="567"/>
        </w:trPr>
        <w:tc>
          <w:tcPr>
            <w:tcW w:w="600" w:type="dxa"/>
            <w:shd w:val="clear" w:color="auto" w:fill="auto"/>
            <w:vAlign w:val="center"/>
          </w:tcPr>
          <w:p w14:paraId="04B62A56"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5B82DFD6" w14:textId="77777777" w:rsidR="00AF2650" w:rsidRPr="005362CB" w:rsidRDefault="00AF2650" w:rsidP="00446452">
            <w:pPr>
              <w:spacing w:before="40" w:after="40" w:line="280" w:lineRule="exact"/>
              <w:jc w:val="center"/>
              <w:rPr>
                <w:b/>
              </w:rPr>
            </w:pPr>
            <w:r w:rsidRPr="005362CB">
              <w:rPr>
                <w:b/>
              </w:rPr>
              <w:t>Thức ăn chăn nuôi, thức ăn thủy sản</w:t>
            </w:r>
          </w:p>
          <w:p w14:paraId="46D1F03B" w14:textId="77777777" w:rsidR="00AF2650" w:rsidRPr="005362CB" w:rsidRDefault="00AF2650" w:rsidP="00446452">
            <w:pPr>
              <w:spacing w:before="40" w:after="40" w:line="280" w:lineRule="exact"/>
              <w:jc w:val="center"/>
              <w:rPr>
                <w:b/>
                <w:lang w:val="nl-NL"/>
              </w:rPr>
            </w:pPr>
            <w:r w:rsidRPr="005362CB">
              <w:rPr>
                <w:b/>
                <w:i/>
              </w:rPr>
              <w:t>Animal feed, aquaculture feed</w:t>
            </w:r>
          </w:p>
        </w:tc>
        <w:tc>
          <w:tcPr>
            <w:tcW w:w="3484" w:type="dxa"/>
            <w:shd w:val="clear" w:color="auto" w:fill="auto"/>
            <w:vAlign w:val="center"/>
          </w:tcPr>
          <w:p w14:paraId="7EF9D8F4" w14:textId="77777777" w:rsidR="00AF2650" w:rsidRPr="005362CB" w:rsidRDefault="00AF2650" w:rsidP="00446452">
            <w:pPr>
              <w:spacing w:before="40" w:after="40" w:line="280" w:lineRule="exact"/>
            </w:pPr>
            <w:r w:rsidRPr="005362CB">
              <w:t>Xác định hàm lượng vitamin K1, K3</w:t>
            </w:r>
          </w:p>
          <w:p w14:paraId="5204FA75" w14:textId="77777777" w:rsidR="00AF2650" w:rsidRPr="005362CB" w:rsidRDefault="00AF2650" w:rsidP="00446452">
            <w:pPr>
              <w:spacing w:before="40" w:after="40" w:line="280" w:lineRule="exact"/>
            </w:pPr>
            <w:r w:rsidRPr="005362CB">
              <w:t>Phương pháp HPLC-UV</w:t>
            </w:r>
          </w:p>
          <w:p w14:paraId="2409310C" w14:textId="77777777" w:rsidR="00AF2650" w:rsidRPr="005362CB" w:rsidRDefault="00AF2650" w:rsidP="00446452">
            <w:pPr>
              <w:spacing w:before="40" w:after="40" w:line="280" w:lineRule="exact"/>
              <w:rPr>
                <w:i/>
              </w:rPr>
            </w:pPr>
            <w:r w:rsidRPr="005362CB">
              <w:rPr>
                <w:i/>
              </w:rPr>
              <w:t>Determination of vitamin K1, K3 content</w:t>
            </w:r>
          </w:p>
          <w:p w14:paraId="0FAB6B56" w14:textId="77777777" w:rsidR="00AF2650" w:rsidRPr="005362CB" w:rsidRDefault="00AF2650" w:rsidP="00446452">
            <w:pPr>
              <w:spacing w:before="40" w:after="40" w:line="280" w:lineRule="exact"/>
            </w:pPr>
            <w:r w:rsidRPr="005362CB">
              <w:rPr>
                <w:i/>
              </w:rPr>
              <w:t>HPLC-UV method</w:t>
            </w:r>
          </w:p>
        </w:tc>
        <w:tc>
          <w:tcPr>
            <w:tcW w:w="2430" w:type="dxa"/>
            <w:shd w:val="clear" w:color="auto" w:fill="auto"/>
            <w:vAlign w:val="center"/>
          </w:tcPr>
          <w:p w14:paraId="3E416AC7" w14:textId="77777777" w:rsidR="00AF2650" w:rsidRPr="005362CB" w:rsidRDefault="00AF2650" w:rsidP="00446452">
            <w:pPr>
              <w:spacing w:before="40" w:after="40" w:line="280" w:lineRule="exact"/>
              <w:ind w:left="16"/>
              <w:jc w:val="center"/>
            </w:pPr>
            <w:r w:rsidRPr="005362CB">
              <w:t>Mỗi chất</w:t>
            </w:r>
            <w:r w:rsidRPr="005362CB">
              <w:rPr>
                <w:i/>
              </w:rPr>
              <w:t>/ Each compound</w:t>
            </w:r>
            <w:r w:rsidRPr="005362CB">
              <w:t xml:space="preserve">: </w:t>
            </w:r>
          </w:p>
          <w:p w14:paraId="6EAA3865" w14:textId="77777777" w:rsidR="00AF2650" w:rsidRPr="005362CB" w:rsidRDefault="00AF2650" w:rsidP="00446452">
            <w:pPr>
              <w:spacing w:before="40" w:after="40" w:line="280" w:lineRule="exact"/>
              <w:ind w:left="16"/>
              <w:jc w:val="center"/>
            </w:pPr>
            <w:r w:rsidRPr="005362CB">
              <w:t>15 mg/kg</w:t>
            </w:r>
          </w:p>
        </w:tc>
        <w:tc>
          <w:tcPr>
            <w:tcW w:w="1890" w:type="dxa"/>
            <w:shd w:val="clear" w:color="auto" w:fill="auto"/>
            <w:vAlign w:val="center"/>
          </w:tcPr>
          <w:p w14:paraId="13426E4F" w14:textId="77777777" w:rsidR="00AF2650" w:rsidRPr="005362CB" w:rsidRDefault="00AF2650" w:rsidP="00446452">
            <w:pPr>
              <w:shd w:val="clear" w:color="auto" w:fill="FFFFFF"/>
              <w:spacing w:before="40" w:after="40" w:line="280" w:lineRule="exact"/>
              <w:jc w:val="center"/>
              <w:rPr>
                <w:lang w:val="ru-RU" w:eastAsia="ru-RU"/>
              </w:rPr>
            </w:pPr>
            <w:r w:rsidRPr="005362CB">
              <w:rPr>
                <w:lang w:val="ru-RU" w:eastAsia="ru-RU"/>
              </w:rPr>
              <w:t xml:space="preserve">CASE.SK.0108 (2017) </w:t>
            </w:r>
          </w:p>
        </w:tc>
      </w:tr>
      <w:tr w:rsidR="00AF2650" w:rsidRPr="005362CB" w14:paraId="20BCDD43" w14:textId="77777777" w:rsidTr="00446452">
        <w:trPr>
          <w:cantSplit/>
          <w:trHeight w:val="567"/>
        </w:trPr>
        <w:tc>
          <w:tcPr>
            <w:tcW w:w="600" w:type="dxa"/>
            <w:shd w:val="clear" w:color="auto" w:fill="auto"/>
            <w:vAlign w:val="center"/>
          </w:tcPr>
          <w:p w14:paraId="556A7DEA"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716D520C"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9F1809D" w14:textId="77777777" w:rsidR="00AF2650" w:rsidRPr="005362CB" w:rsidRDefault="00AF2650" w:rsidP="00446452">
            <w:pPr>
              <w:spacing w:before="40" w:after="40" w:line="280" w:lineRule="exact"/>
              <w:rPr>
                <w:vertAlign w:val="superscript"/>
              </w:rPr>
            </w:pPr>
            <w:r w:rsidRPr="005362CB">
              <w:t xml:space="preserve">Xác định hàm lượng kháng sinh </w:t>
            </w:r>
          </w:p>
          <w:p w14:paraId="10DFAA08" w14:textId="77777777" w:rsidR="00AF2650" w:rsidRPr="005362CB" w:rsidRDefault="00AF2650" w:rsidP="00446452">
            <w:pPr>
              <w:spacing w:before="40" w:after="40" w:line="280" w:lineRule="exact"/>
            </w:pPr>
            <w:r w:rsidRPr="005362CB">
              <w:t>Phương pháp LC/MS/MS</w:t>
            </w:r>
          </w:p>
          <w:p w14:paraId="6F8AA1B6" w14:textId="77777777" w:rsidR="00AF2650" w:rsidRPr="005362CB" w:rsidRDefault="00AF2650" w:rsidP="00446452">
            <w:pPr>
              <w:spacing w:before="40" w:after="40" w:line="280" w:lineRule="exact"/>
              <w:rPr>
                <w:i/>
              </w:rPr>
            </w:pPr>
            <w:r w:rsidRPr="005362CB">
              <w:rPr>
                <w:i/>
              </w:rPr>
              <w:t>Determination of antibiotic content</w:t>
            </w:r>
          </w:p>
          <w:p w14:paraId="346AB4C9"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7CA64B9F" w14:textId="77777777" w:rsidR="00AF2650" w:rsidRPr="005362CB" w:rsidRDefault="00AF2650" w:rsidP="00446452">
            <w:pPr>
              <w:spacing w:before="40" w:after="40" w:line="280" w:lineRule="exact"/>
              <w:ind w:left="16"/>
              <w:jc w:val="center"/>
            </w:pPr>
            <w:r w:rsidRPr="005362CB">
              <w:t>Phụ lục 17/</w:t>
            </w:r>
          </w:p>
          <w:p w14:paraId="12B01357" w14:textId="77777777" w:rsidR="00AF2650" w:rsidRPr="005362CB" w:rsidRDefault="00AF2650" w:rsidP="00446452">
            <w:pPr>
              <w:spacing w:before="40" w:after="40" w:line="280" w:lineRule="exact"/>
              <w:ind w:left="16"/>
              <w:jc w:val="center"/>
            </w:pPr>
            <w:r w:rsidRPr="005362CB">
              <w:rPr>
                <w:i/>
              </w:rPr>
              <w:t>Appendix 17</w:t>
            </w:r>
          </w:p>
        </w:tc>
        <w:tc>
          <w:tcPr>
            <w:tcW w:w="1890" w:type="dxa"/>
            <w:shd w:val="clear" w:color="auto" w:fill="auto"/>
            <w:vAlign w:val="center"/>
          </w:tcPr>
          <w:p w14:paraId="07E2BEC2" w14:textId="77777777" w:rsidR="00AF2650" w:rsidRPr="005362CB" w:rsidRDefault="00AF2650" w:rsidP="00446452">
            <w:pPr>
              <w:shd w:val="clear" w:color="auto" w:fill="FFFFFF"/>
              <w:spacing w:before="40" w:after="40" w:line="280" w:lineRule="exact"/>
              <w:jc w:val="center"/>
              <w:rPr>
                <w:lang w:val="ru-RU" w:eastAsia="ru-RU"/>
              </w:rPr>
            </w:pPr>
            <w:r w:rsidRPr="005362CB">
              <w:rPr>
                <w:lang w:val="ru-RU" w:eastAsia="ru-RU"/>
              </w:rPr>
              <w:t>CASE.CT.0068 (2018)</w:t>
            </w:r>
          </w:p>
        </w:tc>
      </w:tr>
      <w:tr w:rsidR="00AF2650" w:rsidRPr="005362CB" w14:paraId="74AD6425" w14:textId="77777777" w:rsidTr="00446452">
        <w:trPr>
          <w:cantSplit/>
          <w:trHeight w:val="567"/>
        </w:trPr>
        <w:tc>
          <w:tcPr>
            <w:tcW w:w="600" w:type="dxa"/>
            <w:shd w:val="clear" w:color="auto" w:fill="auto"/>
            <w:vAlign w:val="center"/>
          </w:tcPr>
          <w:p w14:paraId="08812371"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D396032"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7D2C3634" w14:textId="77777777" w:rsidR="00AF2650" w:rsidRPr="005362CB" w:rsidRDefault="00AF2650" w:rsidP="00446452">
            <w:pPr>
              <w:spacing w:before="40" w:after="40" w:line="280" w:lineRule="exact"/>
            </w:pPr>
            <w:r w:rsidRPr="005362CB">
              <w:t>Xác định hàm lượng vitamin B12, Biotin</w:t>
            </w:r>
          </w:p>
          <w:p w14:paraId="24285324" w14:textId="77777777" w:rsidR="00AF2650" w:rsidRPr="005362CB" w:rsidRDefault="00AF2650" w:rsidP="00446452">
            <w:pPr>
              <w:spacing w:before="40" w:after="40" w:line="280" w:lineRule="exact"/>
            </w:pPr>
            <w:r w:rsidRPr="005362CB">
              <w:t>Phương pháp LC/MS/MS</w:t>
            </w:r>
          </w:p>
          <w:p w14:paraId="3A0A556F" w14:textId="77777777" w:rsidR="00AF2650" w:rsidRPr="005362CB" w:rsidRDefault="00AF2650" w:rsidP="00446452">
            <w:pPr>
              <w:spacing w:before="40" w:after="40" w:line="280" w:lineRule="exact"/>
              <w:rPr>
                <w:i/>
              </w:rPr>
            </w:pPr>
            <w:r w:rsidRPr="005362CB">
              <w:rPr>
                <w:i/>
              </w:rPr>
              <w:t>Determination of Vitamin B12, Biotin content</w:t>
            </w:r>
          </w:p>
          <w:p w14:paraId="397C567F" w14:textId="77777777" w:rsidR="00AF2650" w:rsidRPr="005362CB" w:rsidRDefault="00AF2650" w:rsidP="00446452">
            <w:pPr>
              <w:spacing w:before="40" w:after="40" w:line="280" w:lineRule="exact"/>
            </w:pPr>
            <w:r w:rsidRPr="005362CB">
              <w:rPr>
                <w:i/>
              </w:rPr>
              <w:t>LC/MS/MS method</w:t>
            </w:r>
          </w:p>
        </w:tc>
        <w:tc>
          <w:tcPr>
            <w:tcW w:w="2430" w:type="dxa"/>
            <w:shd w:val="clear" w:color="auto" w:fill="auto"/>
            <w:vAlign w:val="center"/>
          </w:tcPr>
          <w:p w14:paraId="720F1170" w14:textId="77777777" w:rsidR="00AF2650" w:rsidRPr="005362CB" w:rsidRDefault="00AF2650" w:rsidP="00446452">
            <w:pPr>
              <w:spacing w:before="40" w:after="40" w:line="280" w:lineRule="exact"/>
              <w:ind w:left="16"/>
              <w:jc w:val="center"/>
            </w:pPr>
            <w:r w:rsidRPr="005362CB">
              <w:t>Mỗi chất</w:t>
            </w:r>
            <w:r w:rsidRPr="005362CB">
              <w:rPr>
                <w:i/>
              </w:rPr>
              <w:t>/ Each compound</w:t>
            </w:r>
            <w:r w:rsidRPr="005362CB">
              <w:t>:</w:t>
            </w:r>
          </w:p>
          <w:p w14:paraId="471CE495" w14:textId="77777777" w:rsidR="00AF2650" w:rsidRPr="005362CB" w:rsidRDefault="00AF2650" w:rsidP="00446452">
            <w:pPr>
              <w:spacing w:before="40" w:after="40" w:line="280" w:lineRule="exact"/>
              <w:ind w:left="16"/>
              <w:jc w:val="center"/>
            </w:pPr>
            <w:r w:rsidRPr="005362CB">
              <w:t>3 mg/kg</w:t>
            </w:r>
          </w:p>
        </w:tc>
        <w:tc>
          <w:tcPr>
            <w:tcW w:w="1890" w:type="dxa"/>
            <w:shd w:val="clear" w:color="auto" w:fill="auto"/>
            <w:vAlign w:val="center"/>
          </w:tcPr>
          <w:p w14:paraId="3A79FB60" w14:textId="77777777" w:rsidR="00AF2650" w:rsidRPr="005362CB" w:rsidRDefault="00AF2650" w:rsidP="00446452">
            <w:pPr>
              <w:shd w:val="clear" w:color="auto" w:fill="FFFFFF"/>
              <w:spacing w:before="40" w:after="40" w:line="280" w:lineRule="exact"/>
              <w:jc w:val="center"/>
              <w:rPr>
                <w:lang w:val="ru-RU" w:eastAsia="ru-RU"/>
              </w:rPr>
            </w:pPr>
            <w:r w:rsidRPr="005362CB">
              <w:rPr>
                <w:lang w:val="ru-RU" w:eastAsia="ru-RU"/>
              </w:rPr>
              <w:t xml:space="preserve">CASE.SK.0124 (2018) </w:t>
            </w:r>
          </w:p>
        </w:tc>
      </w:tr>
      <w:tr w:rsidR="00AF2650" w:rsidRPr="005362CB" w14:paraId="4907A4CF" w14:textId="77777777" w:rsidTr="00446452">
        <w:trPr>
          <w:cantSplit/>
          <w:trHeight w:val="567"/>
        </w:trPr>
        <w:tc>
          <w:tcPr>
            <w:tcW w:w="600" w:type="dxa"/>
            <w:shd w:val="clear" w:color="auto" w:fill="auto"/>
            <w:vAlign w:val="center"/>
          </w:tcPr>
          <w:p w14:paraId="3AE7CA37"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694573AC" w14:textId="77777777" w:rsidR="00AF2650" w:rsidRPr="005362CB" w:rsidRDefault="00AF2650" w:rsidP="00446452">
            <w:pPr>
              <w:spacing w:before="40" w:after="40" w:line="280" w:lineRule="exact"/>
              <w:jc w:val="center"/>
              <w:rPr>
                <w:b/>
              </w:rPr>
            </w:pPr>
            <w:r w:rsidRPr="005362CB">
              <w:rPr>
                <w:b/>
              </w:rPr>
              <w:t>Thức ăn chăn nuôi, thức ăn thủy sản, nguyên liệu thức ăn chăn nuôi có nguồn gốc động vật và thực vật; nguyên liệu thức ăn thủy sản có nguồn gốc thủy sản, động vật và thực vật</w:t>
            </w:r>
          </w:p>
          <w:p w14:paraId="28738991" w14:textId="77777777" w:rsidR="00AF2650" w:rsidRPr="005362CB" w:rsidRDefault="00AF2650" w:rsidP="00446452">
            <w:pPr>
              <w:spacing w:before="40" w:after="40" w:line="280" w:lineRule="exact"/>
              <w:jc w:val="center"/>
              <w:rPr>
                <w:b/>
                <w:i/>
              </w:rPr>
            </w:pPr>
            <w:r w:rsidRPr="005362CB">
              <w:rPr>
                <w:b/>
                <w:i/>
              </w:rPr>
              <w:t xml:space="preserve">Animal feed, aquaculture feed, </w:t>
            </w:r>
          </w:p>
          <w:p w14:paraId="737151B8" w14:textId="77777777" w:rsidR="00AF2650" w:rsidRPr="005362CB" w:rsidRDefault="00AF2650" w:rsidP="00446452">
            <w:pPr>
              <w:spacing w:before="40" w:after="40" w:line="280" w:lineRule="exact"/>
              <w:jc w:val="center"/>
              <w:rPr>
                <w:b/>
                <w:i/>
              </w:rPr>
            </w:pPr>
            <w:r w:rsidRPr="005362CB">
              <w:rPr>
                <w:b/>
                <w:i/>
              </w:rPr>
              <w:t>material for animal feed of animal and plant origin; material for aquaculture feed of aquatic, animal and plant origin</w:t>
            </w:r>
          </w:p>
        </w:tc>
        <w:tc>
          <w:tcPr>
            <w:tcW w:w="3484" w:type="dxa"/>
            <w:shd w:val="clear" w:color="auto" w:fill="auto"/>
            <w:vAlign w:val="center"/>
          </w:tcPr>
          <w:p w14:paraId="5D58FC13" w14:textId="77777777" w:rsidR="00AF2650" w:rsidRPr="005362CB" w:rsidRDefault="00AF2650" w:rsidP="00446452">
            <w:pPr>
              <w:widowControl w:val="0"/>
              <w:autoSpaceDE w:val="0"/>
              <w:autoSpaceDN w:val="0"/>
              <w:spacing w:before="40" w:after="40" w:line="280" w:lineRule="exact"/>
            </w:pPr>
            <w:r w:rsidRPr="005362CB">
              <w:t>Xác định hàm lượng tro thô</w:t>
            </w:r>
          </w:p>
          <w:p w14:paraId="39CB4509" w14:textId="77777777" w:rsidR="00AF2650" w:rsidRPr="005362CB" w:rsidRDefault="00AF2650" w:rsidP="00446452">
            <w:pPr>
              <w:spacing w:before="40" w:after="40" w:line="280" w:lineRule="exact"/>
            </w:pPr>
            <w:r w:rsidRPr="005362CB">
              <w:rPr>
                <w:i/>
                <w:iCs/>
              </w:rPr>
              <w:t xml:space="preserve">Determination of crude ash </w:t>
            </w:r>
            <w:r w:rsidRPr="005362CB">
              <w:rPr>
                <w:i/>
              </w:rPr>
              <w:t>content</w:t>
            </w:r>
          </w:p>
        </w:tc>
        <w:tc>
          <w:tcPr>
            <w:tcW w:w="2430" w:type="dxa"/>
            <w:shd w:val="clear" w:color="auto" w:fill="auto"/>
            <w:vAlign w:val="center"/>
          </w:tcPr>
          <w:p w14:paraId="462445D5" w14:textId="77777777" w:rsidR="00AF2650" w:rsidRPr="005362CB" w:rsidRDefault="00AF2650" w:rsidP="00446452">
            <w:pPr>
              <w:spacing w:before="40" w:after="40" w:line="280" w:lineRule="exact"/>
              <w:ind w:left="16"/>
              <w:jc w:val="center"/>
            </w:pPr>
            <w:r w:rsidRPr="005362CB">
              <w:t xml:space="preserve"> 0,06%</w:t>
            </w:r>
          </w:p>
        </w:tc>
        <w:tc>
          <w:tcPr>
            <w:tcW w:w="1890" w:type="dxa"/>
            <w:shd w:val="clear" w:color="auto" w:fill="auto"/>
            <w:vAlign w:val="center"/>
          </w:tcPr>
          <w:p w14:paraId="7897D4DE" w14:textId="77777777" w:rsidR="00AF2650" w:rsidRPr="005362CB" w:rsidRDefault="00AF2650" w:rsidP="00446452">
            <w:pPr>
              <w:widowControl w:val="0"/>
              <w:autoSpaceDE w:val="0"/>
              <w:autoSpaceDN w:val="0"/>
              <w:spacing w:before="40" w:after="40" w:line="280" w:lineRule="exact"/>
              <w:jc w:val="center"/>
            </w:pPr>
            <w:r w:rsidRPr="005362CB">
              <w:t>TCVN 4327:2007</w:t>
            </w:r>
          </w:p>
          <w:p w14:paraId="73CE3657" w14:textId="77777777" w:rsidR="00AF2650" w:rsidRPr="005362CB" w:rsidRDefault="00AF2650" w:rsidP="00446452">
            <w:pPr>
              <w:spacing w:before="40" w:after="40" w:line="280" w:lineRule="exact"/>
              <w:jc w:val="center"/>
            </w:pPr>
            <w:r w:rsidRPr="005362CB">
              <w:t>(ISO 5984:2002)</w:t>
            </w:r>
          </w:p>
        </w:tc>
      </w:tr>
      <w:tr w:rsidR="00AF2650" w:rsidRPr="005362CB" w14:paraId="35FA7A5C" w14:textId="77777777" w:rsidTr="00446452">
        <w:trPr>
          <w:cantSplit/>
          <w:trHeight w:val="567"/>
        </w:trPr>
        <w:tc>
          <w:tcPr>
            <w:tcW w:w="600" w:type="dxa"/>
            <w:shd w:val="clear" w:color="auto" w:fill="auto"/>
            <w:vAlign w:val="center"/>
          </w:tcPr>
          <w:p w14:paraId="454A871E"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72E75A5"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2C641C6D" w14:textId="77777777" w:rsidR="00AF2650" w:rsidRPr="005362CB" w:rsidRDefault="00AF2650" w:rsidP="00446452">
            <w:pPr>
              <w:widowControl w:val="0"/>
              <w:autoSpaceDE w:val="0"/>
              <w:autoSpaceDN w:val="0"/>
              <w:spacing w:before="40" w:after="40" w:line="280" w:lineRule="exact"/>
            </w:pPr>
            <w:r w:rsidRPr="005362CB">
              <w:t>Xác định hàm lượng tro không tan trong axit clohydric</w:t>
            </w:r>
          </w:p>
          <w:p w14:paraId="17A34124" w14:textId="77777777" w:rsidR="00AF2650" w:rsidRPr="005362CB" w:rsidRDefault="00AF2650" w:rsidP="00446452">
            <w:pPr>
              <w:spacing w:before="40" w:after="40" w:line="280" w:lineRule="exact"/>
            </w:pPr>
            <w:r w:rsidRPr="005362CB">
              <w:rPr>
                <w:i/>
                <w:iCs/>
              </w:rPr>
              <w:t>Determination of ash insoluble in hydrochloric acid</w:t>
            </w:r>
          </w:p>
        </w:tc>
        <w:tc>
          <w:tcPr>
            <w:tcW w:w="2430" w:type="dxa"/>
            <w:shd w:val="clear" w:color="auto" w:fill="auto"/>
            <w:vAlign w:val="center"/>
          </w:tcPr>
          <w:p w14:paraId="6D06B6C0" w14:textId="77777777" w:rsidR="00AF2650" w:rsidRPr="005362CB" w:rsidRDefault="00AF2650" w:rsidP="00446452">
            <w:pPr>
              <w:spacing w:before="40" w:after="40" w:line="280" w:lineRule="exact"/>
              <w:ind w:left="16"/>
              <w:jc w:val="center"/>
            </w:pPr>
            <w:r w:rsidRPr="005362CB">
              <w:t xml:space="preserve">  0,06%</w:t>
            </w:r>
          </w:p>
        </w:tc>
        <w:tc>
          <w:tcPr>
            <w:tcW w:w="1890" w:type="dxa"/>
            <w:shd w:val="clear" w:color="auto" w:fill="auto"/>
            <w:vAlign w:val="center"/>
          </w:tcPr>
          <w:p w14:paraId="359DD831" w14:textId="77777777" w:rsidR="00AF2650" w:rsidRPr="005362CB" w:rsidRDefault="00AF2650" w:rsidP="00446452">
            <w:pPr>
              <w:widowControl w:val="0"/>
              <w:autoSpaceDE w:val="0"/>
              <w:autoSpaceDN w:val="0"/>
              <w:spacing w:before="40" w:after="40" w:line="280" w:lineRule="exact"/>
              <w:jc w:val="center"/>
            </w:pPr>
            <w:r w:rsidRPr="005362CB">
              <w:t>TCVN 9474:2012</w:t>
            </w:r>
          </w:p>
          <w:p w14:paraId="037B8DC5" w14:textId="77777777" w:rsidR="00AF2650" w:rsidRPr="005362CB" w:rsidRDefault="00AF2650" w:rsidP="00446452">
            <w:pPr>
              <w:spacing w:before="40" w:after="40" w:line="280" w:lineRule="exact"/>
              <w:jc w:val="center"/>
            </w:pPr>
            <w:r w:rsidRPr="005362CB">
              <w:t>(ISO 5985:2002)</w:t>
            </w:r>
          </w:p>
        </w:tc>
      </w:tr>
      <w:tr w:rsidR="00AF2650" w:rsidRPr="005362CB" w14:paraId="64CD403F" w14:textId="77777777" w:rsidTr="00446452">
        <w:trPr>
          <w:cantSplit/>
          <w:trHeight w:val="567"/>
        </w:trPr>
        <w:tc>
          <w:tcPr>
            <w:tcW w:w="600" w:type="dxa"/>
            <w:shd w:val="clear" w:color="auto" w:fill="auto"/>
            <w:vAlign w:val="center"/>
          </w:tcPr>
          <w:p w14:paraId="6534F350"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B672060"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7E51D452" w14:textId="77777777" w:rsidR="00AF2650" w:rsidRPr="005362CB" w:rsidRDefault="00AF2650" w:rsidP="00446452">
            <w:pPr>
              <w:widowControl w:val="0"/>
              <w:autoSpaceDE w:val="0"/>
              <w:autoSpaceDN w:val="0"/>
              <w:spacing w:before="40" w:after="40" w:line="280" w:lineRule="exact"/>
            </w:pPr>
            <w:r w:rsidRPr="005362CB">
              <w:t xml:space="preserve">Xác định hàm lượng xơ thô </w:t>
            </w:r>
          </w:p>
          <w:p w14:paraId="244B38A4" w14:textId="77777777" w:rsidR="00AF2650" w:rsidRPr="005362CB" w:rsidRDefault="00AF2650" w:rsidP="00446452">
            <w:pPr>
              <w:widowControl w:val="0"/>
              <w:autoSpaceDE w:val="0"/>
              <w:autoSpaceDN w:val="0"/>
              <w:spacing w:before="40" w:after="40" w:line="280" w:lineRule="exact"/>
            </w:pPr>
            <w:r w:rsidRPr="005362CB">
              <w:t>Phương pháp có lọc trung gian</w:t>
            </w:r>
          </w:p>
          <w:p w14:paraId="74C89FF3" w14:textId="77777777" w:rsidR="00AF2650" w:rsidRPr="005362CB" w:rsidRDefault="00AF2650" w:rsidP="00446452">
            <w:pPr>
              <w:widowControl w:val="0"/>
              <w:autoSpaceDE w:val="0"/>
              <w:autoSpaceDN w:val="0"/>
              <w:spacing w:before="40" w:after="40" w:line="280" w:lineRule="exact"/>
              <w:rPr>
                <w:i/>
                <w:iCs/>
              </w:rPr>
            </w:pPr>
            <w:r w:rsidRPr="005362CB">
              <w:rPr>
                <w:i/>
                <w:iCs/>
              </w:rPr>
              <w:t xml:space="preserve">Determination of crude fibre content </w:t>
            </w:r>
          </w:p>
          <w:p w14:paraId="4FAD2C35" w14:textId="77777777" w:rsidR="00AF2650" w:rsidRPr="005362CB" w:rsidRDefault="00AF2650" w:rsidP="00446452">
            <w:pPr>
              <w:spacing w:before="40" w:after="40" w:line="280" w:lineRule="exact"/>
            </w:pPr>
            <w:r w:rsidRPr="005362CB">
              <w:rPr>
                <w:i/>
                <w:iCs/>
              </w:rPr>
              <w:t>Method with intermediate filtration</w:t>
            </w:r>
          </w:p>
        </w:tc>
        <w:tc>
          <w:tcPr>
            <w:tcW w:w="2430" w:type="dxa"/>
            <w:shd w:val="clear" w:color="auto" w:fill="auto"/>
            <w:vAlign w:val="center"/>
          </w:tcPr>
          <w:p w14:paraId="4185BBB4" w14:textId="77777777" w:rsidR="00AF2650" w:rsidRPr="005362CB" w:rsidRDefault="00AF2650" w:rsidP="00446452">
            <w:pPr>
              <w:spacing w:before="40" w:after="40" w:line="280" w:lineRule="exact"/>
              <w:ind w:left="16"/>
              <w:jc w:val="center"/>
            </w:pPr>
            <w:r w:rsidRPr="005362CB">
              <w:t>0,3%</w:t>
            </w:r>
          </w:p>
        </w:tc>
        <w:tc>
          <w:tcPr>
            <w:tcW w:w="1890" w:type="dxa"/>
            <w:shd w:val="clear" w:color="auto" w:fill="auto"/>
            <w:vAlign w:val="center"/>
          </w:tcPr>
          <w:p w14:paraId="427EC90C" w14:textId="77777777" w:rsidR="00AF2650" w:rsidRPr="005362CB" w:rsidRDefault="00AF2650" w:rsidP="00446452">
            <w:pPr>
              <w:spacing w:before="40" w:after="40" w:line="280" w:lineRule="exact"/>
              <w:jc w:val="center"/>
            </w:pPr>
            <w:r w:rsidRPr="005362CB">
              <w:t>TCVN 4329:2007</w:t>
            </w:r>
          </w:p>
          <w:p w14:paraId="14F3B757" w14:textId="77777777" w:rsidR="00AF2650" w:rsidRPr="005362CB" w:rsidRDefault="00AF2650" w:rsidP="00446452">
            <w:pPr>
              <w:spacing w:before="40" w:after="40" w:line="280" w:lineRule="exact"/>
              <w:jc w:val="center"/>
            </w:pPr>
            <w:r w:rsidRPr="005362CB">
              <w:t>(ISO 6865:2000)</w:t>
            </w:r>
          </w:p>
        </w:tc>
      </w:tr>
      <w:tr w:rsidR="00AF2650" w:rsidRPr="005362CB" w14:paraId="191E1C37" w14:textId="77777777" w:rsidTr="00446452">
        <w:trPr>
          <w:cantSplit/>
          <w:trHeight w:val="567"/>
        </w:trPr>
        <w:tc>
          <w:tcPr>
            <w:tcW w:w="600" w:type="dxa"/>
            <w:shd w:val="clear" w:color="auto" w:fill="auto"/>
            <w:vAlign w:val="center"/>
          </w:tcPr>
          <w:p w14:paraId="3126A135"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32032C72" w14:textId="77777777" w:rsidR="00AF2650" w:rsidRPr="005362CB" w:rsidRDefault="00AF2650" w:rsidP="00446452">
            <w:pPr>
              <w:spacing w:before="40" w:after="40" w:line="280" w:lineRule="exact"/>
              <w:jc w:val="center"/>
              <w:rPr>
                <w:b/>
              </w:rPr>
            </w:pPr>
            <w:r w:rsidRPr="005362CB">
              <w:rPr>
                <w:b/>
              </w:rPr>
              <w:t>Thức ăn chăn nuôi, thức ăn thủy sản, nguyên liệu thức ăn chăn nuôi có nguồn gốc động vật và thực vật; nguyên liệu thức ăn thủy sản có nguồn gốc thủy sản, động vật và thực vật</w:t>
            </w:r>
          </w:p>
          <w:p w14:paraId="3ECCE21D" w14:textId="77777777" w:rsidR="00AF2650" w:rsidRPr="005362CB" w:rsidRDefault="00AF2650" w:rsidP="00446452">
            <w:pPr>
              <w:spacing w:before="40" w:after="40" w:line="280" w:lineRule="exact"/>
              <w:jc w:val="center"/>
              <w:rPr>
                <w:b/>
                <w:i/>
              </w:rPr>
            </w:pPr>
            <w:r w:rsidRPr="005362CB">
              <w:rPr>
                <w:b/>
                <w:i/>
              </w:rPr>
              <w:t xml:space="preserve">Animal feed, aquaculture feed, </w:t>
            </w:r>
          </w:p>
          <w:p w14:paraId="550B3E10" w14:textId="77777777" w:rsidR="00AF2650" w:rsidRPr="005362CB" w:rsidRDefault="00AF2650" w:rsidP="00446452">
            <w:pPr>
              <w:spacing w:before="40" w:after="40" w:line="280" w:lineRule="exact"/>
              <w:jc w:val="center"/>
              <w:rPr>
                <w:b/>
                <w:i/>
              </w:rPr>
            </w:pPr>
            <w:r w:rsidRPr="005362CB">
              <w:rPr>
                <w:b/>
                <w:i/>
              </w:rPr>
              <w:t>material for animal feed of animal and plant origin; material for aquaculture feed of aquatic, animal and plant origin</w:t>
            </w:r>
          </w:p>
        </w:tc>
        <w:tc>
          <w:tcPr>
            <w:tcW w:w="3484" w:type="dxa"/>
            <w:shd w:val="clear" w:color="auto" w:fill="auto"/>
            <w:vAlign w:val="center"/>
          </w:tcPr>
          <w:p w14:paraId="2B58C940" w14:textId="77777777" w:rsidR="00AF2650" w:rsidRPr="005362CB" w:rsidRDefault="00AF2650" w:rsidP="00446452">
            <w:pPr>
              <w:spacing w:before="40" w:after="40" w:line="280" w:lineRule="exact"/>
            </w:pPr>
            <w:r w:rsidRPr="005362CB">
              <w:t xml:space="preserve">Xác định hàm lượng canxi, natri, phospho, magiê, kali, sắt, kẽm, đồng, mangan, coban, molypden, crom, chì và cadimi </w:t>
            </w:r>
          </w:p>
          <w:p w14:paraId="082D6323" w14:textId="77777777" w:rsidR="00AF2650" w:rsidRPr="005362CB" w:rsidRDefault="00AF2650" w:rsidP="00446452">
            <w:pPr>
              <w:spacing w:before="40" w:after="40" w:line="280" w:lineRule="exact"/>
            </w:pPr>
            <w:r w:rsidRPr="005362CB">
              <w:t>Phương pháp đo phổ phát xạ nguyên tử plasma cảm ứng cao tần (ICP-OES)</w:t>
            </w:r>
          </w:p>
          <w:p w14:paraId="5040E2BF" w14:textId="77777777" w:rsidR="00AF2650" w:rsidRPr="005362CB" w:rsidRDefault="00AF2650" w:rsidP="00446452">
            <w:pPr>
              <w:spacing w:before="40" w:after="40" w:line="280" w:lineRule="exact"/>
              <w:rPr>
                <w:i/>
              </w:rPr>
            </w:pPr>
            <w:r w:rsidRPr="005362CB">
              <w:rPr>
                <w:i/>
                <w:iCs/>
              </w:rPr>
              <w:t xml:space="preserve">Determination of calcium, sodium, phosphorus, magnesium, potassium, iron, zinc, copper, manganese, cobalt, molybdenum, chromium, lead and cadmium </w:t>
            </w:r>
            <w:r w:rsidRPr="005362CB">
              <w:rPr>
                <w:i/>
              </w:rPr>
              <w:t>content</w:t>
            </w:r>
          </w:p>
          <w:p w14:paraId="64479998" w14:textId="77777777" w:rsidR="00AF2650" w:rsidRPr="005362CB" w:rsidRDefault="00AF2650" w:rsidP="00446452">
            <w:pPr>
              <w:spacing w:before="40" w:after="40" w:line="280" w:lineRule="exact"/>
            </w:pPr>
            <w:r w:rsidRPr="005362CB">
              <w:rPr>
                <w:i/>
                <w:iCs/>
              </w:rPr>
              <w:t xml:space="preserve"> ICP-OES method</w:t>
            </w:r>
          </w:p>
        </w:tc>
        <w:tc>
          <w:tcPr>
            <w:tcW w:w="2430" w:type="dxa"/>
            <w:shd w:val="clear" w:color="auto" w:fill="auto"/>
            <w:vAlign w:val="center"/>
          </w:tcPr>
          <w:p w14:paraId="29DC3EC0" w14:textId="77777777" w:rsidR="00AF2650" w:rsidRPr="005362CB" w:rsidRDefault="00AF2650" w:rsidP="00446452">
            <w:pPr>
              <w:spacing w:before="40" w:after="40" w:line="280" w:lineRule="exact"/>
              <w:ind w:left="16"/>
              <w:jc w:val="center"/>
            </w:pPr>
            <w:r w:rsidRPr="005362CB">
              <w:t>Phụ lục 18/</w:t>
            </w:r>
          </w:p>
          <w:p w14:paraId="01602020" w14:textId="77777777" w:rsidR="00AF2650" w:rsidRPr="005362CB" w:rsidRDefault="00AF2650" w:rsidP="00446452">
            <w:pPr>
              <w:spacing w:before="40" w:after="40" w:line="280" w:lineRule="exact"/>
              <w:ind w:left="16"/>
              <w:jc w:val="center"/>
            </w:pPr>
            <w:r w:rsidRPr="005362CB">
              <w:rPr>
                <w:i/>
              </w:rPr>
              <w:t>Appendix 18</w:t>
            </w:r>
          </w:p>
        </w:tc>
        <w:tc>
          <w:tcPr>
            <w:tcW w:w="1890" w:type="dxa"/>
            <w:shd w:val="clear" w:color="auto" w:fill="auto"/>
            <w:vAlign w:val="center"/>
          </w:tcPr>
          <w:p w14:paraId="5FBD0CF7" w14:textId="77777777" w:rsidR="00AF2650" w:rsidRPr="005362CB" w:rsidRDefault="00AF2650" w:rsidP="00446452">
            <w:pPr>
              <w:spacing w:before="40" w:after="40" w:line="280" w:lineRule="exact"/>
              <w:jc w:val="center"/>
            </w:pPr>
            <w:r w:rsidRPr="005362CB">
              <w:t>TCVN 9588:2013</w:t>
            </w:r>
          </w:p>
          <w:p w14:paraId="72A7596A" w14:textId="77777777" w:rsidR="00AF2650" w:rsidRPr="005362CB" w:rsidRDefault="00AF2650" w:rsidP="00446452">
            <w:pPr>
              <w:shd w:val="clear" w:color="auto" w:fill="FFFFFF"/>
              <w:spacing w:before="40" w:after="40" w:line="280" w:lineRule="exact"/>
              <w:jc w:val="center"/>
              <w:rPr>
                <w:lang w:val="ru-RU" w:eastAsia="ru-RU"/>
              </w:rPr>
            </w:pPr>
            <w:r w:rsidRPr="005362CB">
              <w:rPr>
                <w:lang w:val="ru-RU" w:eastAsia="ru-RU"/>
              </w:rPr>
              <w:t>(ISO 27085:2009)</w:t>
            </w:r>
          </w:p>
        </w:tc>
      </w:tr>
      <w:tr w:rsidR="00AF2650" w:rsidRPr="005362CB" w14:paraId="3425EE15" w14:textId="77777777" w:rsidTr="00446452">
        <w:trPr>
          <w:cantSplit/>
          <w:trHeight w:val="567"/>
        </w:trPr>
        <w:tc>
          <w:tcPr>
            <w:tcW w:w="600" w:type="dxa"/>
            <w:shd w:val="clear" w:color="auto" w:fill="auto"/>
            <w:vAlign w:val="center"/>
          </w:tcPr>
          <w:p w14:paraId="332D2241"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6587DAE6"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27E587BE" w14:textId="77777777" w:rsidR="00AF2650" w:rsidRPr="005362CB" w:rsidRDefault="00AF2650" w:rsidP="00446452">
            <w:pPr>
              <w:widowControl w:val="0"/>
              <w:autoSpaceDE w:val="0"/>
              <w:autoSpaceDN w:val="0"/>
              <w:spacing w:before="40" w:after="40" w:line="280" w:lineRule="exact"/>
            </w:pPr>
            <w:r w:rsidRPr="005362CB">
              <w:t xml:space="preserve">Xác định hàm lượng chất béo </w:t>
            </w:r>
          </w:p>
          <w:p w14:paraId="2B9543DD" w14:textId="77777777" w:rsidR="00AF2650" w:rsidRPr="005362CB" w:rsidRDefault="00AF2650" w:rsidP="00446452">
            <w:pPr>
              <w:spacing w:before="40" w:after="40" w:line="280" w:lineRule="exact"/>
            </w:pPr>
            <w:r w:rsidRPr="005362CB">
              <w:rPr>
                <w:i/>
              </w:rPr>
              <w:t>Determination of fat content</w:t>
            </w:r>
          </w:p>
        </w:tc>
        <w:tc>
          <w:tcPr>
            <w:tcW w:w="2430" w:type="dxa"/>
            <w:shd w:val="clear" w:color="auto" w:fill="auto"/>
            <w:vAlign w:val="center"/>
          </w:tcPr>
          <w:p w14:paraId="185945D6" w14:textId="77777777" w:rsidR="00AF2650" w:rsidRPr="005362CB" w:rsidRDefault="00AF2650" w:rsidP="00446452">
            <w:pPr>
              <w:spacing w:before="40" w:after="40" w:line="280" w:lineRule="exact"/>
              <w:ind w:left="16"/>
              <w:jc w:val="center"/>
            </w:pPr>
            <w:r w:rsidRPr="005362CB">
              <w:t>0,06%</w:t>
            </w:r>
          </w:p>
        </w:tc>
        <w:tc>
          <w:tcPr>
            <w:tcW w:w="1890" w:type="dxa"/>
            <w:shd w:val="clear" w:color="auto" w:fill="auto"/>
            <w:vAlign w:val="center"/>
          </w:tcPr>
          <w:p w14:paraId="33D8E056" w14:textId="77777777" w:rsidR="00AF2650" w:rsidRPr="005362CB" w:rsidRDefault="00AF2650" w:rsidP="00446452">
            <w:pPr>
              <w:spacing w:before="40" w:after="40" w:line="280" w:lineRule="exact"/>
              <w:jc w:val="center"/>
            </w:pPr>
            <w:r w:rsidRPr="005362CB">
              <w:t>TCVN 4331:2001</w:t>
            </w:r>
          </w:p>
          <w:p w14:paraId="2223028F" w14:textId="77777777" w:rsidR="00AF2650" w:rsidRPr="005362CB" w:rsidRDefault="00AF2650" w:rsidP="00446452">
            <w:pPr>
              <w:spacing w:before="40" w:after="40" w:line="280" w:lineRule="exact"/>
              <w:jc w:val="center"/>
            </w:pPr>
            <w:r w:rsidRPr="005362CB">
              <w:t>(ISO 6492:1999)</w:t>
            </w:r>
          </w:p>
        </w:tc>
      </w:tr>
      <w:tr w:rsidR="00AF2650" w:rsidRPr="005362CB" w14:paraId="593E3FA2" w14:textId="77777777" w:rsidTr="00446452">
        <w:trPr>
          <w:cantSplit/>
          <w:trHeight w:val="567"/>
        </w:trPr>
        <w:tc>
          <w:tcPr>
            <w:tcW w:w="600" w:type="dxa"/>
            <w:shd w:val="clear" w:color="auto" w:fill="auto"/>
            <w:vAlign w:val="center"/>
          </w:tcPr>
          <w:p w14:paraId="2E2B7612"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45D4D3B"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1A68AF38" w14:textId="77777777" w:rsidR="00AF2650" w:rsidRPr="005362CB" w:rsidRDefault="00AF2650" w:rsidP="00446452">
            <w:pPr>
              <w:widowControl w:val="0"/>
              <w:autoSpaceDE w:val="0"/>
              <w:autoSpaceDN w:val="0"/>
              <w:spacing w:before="40" w:after="40" w:line="280" w:lineRule="exact"/>
            </w:pPr>
            <w:bookmarkStart w:id="4" w:name="loai_1_name_name"/>
            <w:r w:rsidRPr="005362CB">
              <w:t>Xác định độ ẩm và hàm lượng chất bay hơi khác</w:t>
            </w:r>
            <w:bookmarkEnd w:id="4"/>
          </w:p>
          <w:p w14:paraId="3D16C891" w14:textId="77777777" w:rsidR="00AF2650" w:rsidRPr="005362CB" w:rsidRDefault="00AF2650" w:rsidP="00446452">
            <w:pPr>
              <w:spacing w:before="40" w:after="40" w:line="280" w:lineRule="exact"/>
            </w:pPr>
            <w:r w:rsidRPr="005362CB">
              <w:rPr>
                <w:i/>
                <w:iCs/>
              </w:rPr>
              <w:t>Determination of moisture and other volatile matter content</w:t>
            </w:r>
          </w:p>
        </w:tc>
        <w:tc>
          <w:tcPr>
            <w:tcW w:w="2430" w:type="dxa"/>
            <w:shd w:val="clear" w:color="auto" w:fill="auto"/>
            <w:vAlign w:val="center"/>
          </w:tcPr>
          <w:p w14:paraId="2E19389F" w14:textId="77777777" w:rsidR="00AF2650" w:rsidRPr="005362CB" w:rsidRDefault="00AF2650" w:rsidP="00446452">
            <w:pPr>
              <w:spacing w:before="40" w:after="40" w:line="280" w:lineRule="exact"/>
              <w:ind w:left="16"/>
              <w:jc w:val="center"/>
            </w:pPr>
            <w:r w:rsidRPr="005362CB">
              <w:t>0,06%</w:t>
            </w:r>
          </w:p>
        </w:tc>
        <w:tc>
          <w:tcPr>
            <w:tcW w:w="1890" w:type="dxa"/>
            <w:shd w:val="clear" w:color="auto" w:fill="auto"/>
            <w:vAlign w:val="center"/>
          </w:tcPr>
          <w:p w14:paraId="189DEC5A" w14:textId="77777777" w:rsidR="00AF2650" w:rsidRPr="005362CB" w:rsidRDefault="00AF2650" w:rsidP="00446452">
            <w:pPr>
              <w:spacing w:before="40" w:after="40" w:line="280" w:lineRule="exact"/>
              <w:jc w:val="center"/>
            </w:pPr>
            <w:r w:rsidRPr="005362CB">
              <w:t>TCVN 4326:2001</w:t>
            </w:r>
          </w:p>
          <w:p w14:paraId="7D810232" w14:textId="77777777" w:rsidR="00AF2650" w:rsidRPr="005362CB" w:rsidRDefault="00AF2650" w:rsidP="00446452">
            <w:pPr>
              <w:spacing w:before="40" w:after="40" w:line="280" w:lineRule="exact"/>
              <w:jc w:val="center"/>
            </w:pPr>
            <w:r w:rsidRPr="005362CB">
              <w:t>(ISO 6496:1999)</w:t>
            </w:r>
          </w:p>
        </w:tc>
      </w:tr>
      <w:tr w:rsidR="00AF2650" w:rsidRPr="005362CB" w14:paraId="0AEE5CFE" w14:textId="77777777" w:rsidTr="00446452">
        <w:trPr>
          <w:cantSplit/>
          <w:trHeight w:val="567"/>
        </w:trPr>
        <w:tc>
          <w:tcPr>
            <w:tcW w:w="600" w:type="dxa"/>
            <w:shd w:val="clear" w:color="auto" w:fill="auto"/>
            <w:vAlign w:val="center"/>
          </w:tcPr>
          <w:p w14:paraId="441C1347"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041C5414"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4DD2291B" w14:textId="77777777" w:rsidR="00AF2650" w:rsidRPr="005362CB" w:rsidRDefault="00AF2650" w:rsidP="00446452">
            <w:pPr>
              <w:widowControl w:val="0"/>
              <w:autoSpaceDE w:val="0"/>
              <w:autoSpaceDN w:val="0"/>
              <w:spacing w:before="40" w:after="40" w:line="280" w:lineRule="exact"/>
            </w:pPr>
            <w:r w:rsidRPr="005362CB">
              <w:t>Xác định hàm lượng nitơ và tính hàm lượng protein thô</w:t>
            </w:r>
          </w:p>
          <w:p w14:paraId="127FC03C" w14:textId="77777777" w:rsidR="00AF2650" w:rsidRPr="005362CB" w:rsidRDefault="00AF2650" w:rsidP="00446452">
            <w:pPr>
              <w:widowControl w:val="0"/>
              <w:autoSpaceDE w:val="0"/>
              <w:autoSpaceDN w:val="0"/>
              <w:spacing w:before="40" w:after="40" w:line="280" w:lineRule="exact"/>
            </w:pPr>
            <w:r w:rsidRPr="005362CB">
              <w:t>Phương pháp kjeldahl</w:t>
            </w:r>
          </w:p>
          <w:p w14:paraId="49FE85F4" w14:textId="77777777" w:rsidR="00AF2650" w:rsidRPr="005362CB" w:rsidRDefault="00AF2650" w:rsidP="00446452">
            <w:pPr>
              <w:shd w:val="clear" w:color="auto" w:fill="FFFFFF"/>
              <w:spacing w:before="40" w:after="40" w:line="280" w:lineRule="exact"/>
              <w:rPr>
                <w:i/>
                <w:iCs/>
                <w:lang w:val="ru-RU" w:eastAsia="ru-RU"/>
              </w:rPr>
            </w:pPr>
            <w:r w:rsidRPr="005362CB">
              <w:rPr>
                <w:i/>
                <w:iCs/>
                <w:lang w:val="ru-RU" w:eastAsia="ru-RU"/>
              </w:rPr>
              <w:t>Determination of nitrogen content and calculation of crude protein content</w:t>
            </w:r>
          </w:p>
          <w:p w14:paraId="4465B868" w14:textId="77777777" w:rsidR="00AF2650" w:rsidRPr="005362CB" w:rsidRDefault="00AF2650" w:rsidP="00446452">
            <w:pPr>
              <w:spacing w:before="40" w:after="40" w:line="280" w:lineRule="exact"/>
            </w:pPr>
            <w:r w:rsidRPr="005362CB">
              <w:rPr>
                <w:i/>
                <w:iCs/>
              </w:rPr>
              <w:t>Kjeldahl method</w:t>
            </w:r>
          </w:p>
        </w:tc>
        <w:tc>
          <w:tcPr>
            <w:tcW w:w="2430" w:type="dxa"/>
            <w:shd w:val="clear" w:color="auto" w:fill="auto"/>
            <w:vAlign w:val="center"/>
          </w:tcPr>
          <w:p w14:paraId="0D6054A9" w14:textId="77777777" w:rsidR="00AF2650" w:rsidRPr="005362CB" w:rsidRDefault="00AF2650" w:rsidP="00446452">
            <w:pPr>
              <w:spacing w:before="40" w:after="40" w:line="280" w:lineRule="exact"/>
              <w:ind w:left="16"/>
              <w:jc w:val="center"/>
            </w:pPr>
            <w:r w:rsidRPr="005362CB">
              <w:t>0,6%</w:t>
            </w:r>
          </w:p>
        </w:tc>
        <w:tc>
          <w:tcPr>
            <w:tcW w:w="1890" w:type="dxa"/>
            <w:shd w:val="clear" w:color="auto" w:fill="auto"/>
            <w:vAlign w:val="center"/>
          </w:tcPr>
          <w:p w14:paraId="439C99EE" w14:textId="77777777" w:rsidR="00AF2650" w:rsidRPr="005362CB" w:rsidRDefault="00AF2650" w:rsidP="00446452">
            <w:pPr>
              <w:spacing w:before="40" w:after="40" w:line="280" w:lineRule="exact"/>
              <w:jc w:val="center"/>
            </w:pPr>
            <w:r w:rsidRPr="005362CB">
              <w:t>TCVN 4328-1:2007</w:t>
            </w:r>
          </w:p>
          <w:p w14:paraId="69CA24B0" w14:textId="77777777" w:rsidR="00AF2650" w:rsidRPr="005362CB" w:rsidRDefault="00AF2650" w:rsidP="00446452">
            <w:pPr>
              <w:spacing w:before="40" w:after="40" w:line="280" w:lineRule="exact"/>
              <w:jc w:val="center"/>
            </w:pPr>
            <w:r w:rsidRPr="005362CB">
              <w:t>(ISO 5983-1:2005)</w:t>
            </w:r>
          </w:p>
        </w:tc>
      </w:tr>
      <w:tr w:rsidR="00AF2650" w:rsidRPr="005362CB" w14:paraId="116DF6FE" w14:textId="77777777" w:rsidTr="00446452">
        <w:trPr>
          <w:cantSplit/>
          <w:trHeight w:val="567"/>
        </w:trPr>
        <w:tc>
          <w:tcPr>
            <w:tcW w:w="600" w:type="dxa"/>
            <w:shd w:val="clear" w:color="auto" w:fill="auto"/>
            <w:vAlign w:val="center"/>
          </w:tcPr>
          <w:p w14:paraId="757222B5"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6AA80ED"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4620D1A6" w14:textId="77777777" w:rsidR="00AF2650" w:rsidRPr="005362CB" w:rsidRDefault="00AF2650" w:rsidP="00446452">
            <w:pPr>
              <w:widowControl w:val="0"/>
              <w:autoSpaceDE w:val="0"/>
              <w:autoSpaceDN w:val="0"/>
              <w:spacing w:before="40" w:after="40" w:line="280" w:lineRule="exact"/>
            </w:pPr>
            <w:r w:rsidRPr="005362CB">
              <w:t>Xác định hàm lượng nitơ amoniac</w:t>
            </w:r>
          </w:p>
          <w:p w14:paraId="7417A711" w14:textId="77777777" w:rsidR="00AF2650" w:rsidRPr="005362CB" w:rsidRDefault="00AF2650" w:rsidP="00446452">
            <w:pPr>
              <w:spacing w:before="40" w:after="40" w:line="280" w:lineRule="exact"/>
            </w:pPr>
            <w:r w:rsidRPr="005362CB">
              <w:rPr>
                <w:i/>
                <w:iCs/>
                <w:lang w:val="vi-VN"/>
              </w:rPr>
              <w:t>Determination of ammonia nitrogen content</w:t>
            </w:r>
          </w:p>
        </w:tc>
        <w:tc>
          <w:tcPr>
            <w:tcW w:w="2430" w:type="dxa"/>
            <w:shd w:val="clear" w:color="auto" w:fill="auto"/>
            <w:vAlign w:val="center"/>
          </w:tcPr>
          <w:p w14:paraId="4A71283E" w14:textId="77777777" w:rsidR="00AF2650" w:rsidRPr="005362CB" w:rsidRDefault="00AF2650" w:rsidP="00446452">
            <w:pPr>
              <w:spacing w:before="40" w:after="40" w:line="280" w:lineRule="exact"/>
              <w:ind w:left="16"/>
              <w:jc w:val="center"/>
            </w:pPr>
            <w:r w:rsidRPr="005362CB">
              <w:t>3 mg/100g</w:t>
            </w:r>
          </w:p>
        </w:tc>
        <w:tc>
          <w:tcPr>
            <w:tcW w:w="1890" w:type="dxa"/>
            <w:shd w:val="clear" w:color="auto" w:fill="auto"/>
            <w:vAlign w:val="center"/>
          </w:tcPr>
          <w:p w14:paraId="7221B01B" w14:textId="77777777" w:rsidR="00AF2650" w:rsidRPr="005362CB" w:rsidRDefault="00AF2650" w:rsidP="00446452">
            <w:pPr>
              <w:spacing w:before="40" w:after="40" w:line="280" w:lineRule="exact"/>
              <w:jc w:val="center"/>
            </w:pPr>
            <w:r w:rsidRPr="005362CB">
              <w:t>TCVN 10494:2014</w:t>
            </w:r>
          </w:p>
        </w:tc>
      </w:tr>
      <w:tr w:rsidR="00AF2650" w:rsidRPr="005362CB" w14:paraId="60CB7E83" w14:textId="77777777" w:rsidTr="00446452">
        <w:trPr>
          <w:cantSplit/>
          <w:trHeight w:val="567"/>
        </w:trPr>
        <w:tc>
          <w:tcPr>
            <w:tcW w:w="600" w:type="dxa"/>
            <w:shd w:val="clear" w:color="auto" w:fill="auto"/>
            <w:vAlign w:val="center"/>
          </w:tcPr>
          <w:p w14:paraId="42A9396D"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710CEB8D" w14:textId="77777777" w:rsidR="00AF2650" w:rsidRPr="005362CB" w:rsidRDefault="00AF2650" w:rsidP="00446452">
            <w:pPr>
              <w:spacing w:before="40" w:after="40" w:line="280" w:lineRule="exact"/>
              <w:jc w:val="center"/>
              <w:rPr>
                <w:b/>
                <w:lang w:val="nl-NL"/>
              </w:rPr>
            </w:pPr>
            <w:r w:rsidRPr="005362CB">
              <w:rPr>
                <w:b/>
                <w:lang w:val="nl-NL"/>
              </w:rPr>
              <w:t>Thức ăn chăn nuôi, thức ăn thủy sản, cám, thuốc thú y, thuốc thú y thủy sản</w:t>
            </w:r>
          </w:p>
          <w:p w14:paraId="17B58214" w14:textId="77777777" w:rsidR="00AF2650" w:rsidRPr="005362CB" w:rsidRDefault="00AF2650" w:rsidP="00446452">
            <w:pPr>
              <w:spacing w:before="40" w:after="40" w:line="280" w:lineRule="exact"/>
              <w:jc w:val="center"/>
              <w:rPr>
                <w:b/>
              </w:rPr>
            </w:pPr>
            <w:r w:rsidRPr="005362CB">
              <w:rPr>
                <w:b/>
                <w:i/>
              </w:rPr>
              <w:lastRenderedPageBreak/>
              <w:t>Animal feed, aquaculture feed, bran, veterinary drugs, aquatic veterinary drugs</w:t>
            </w:r>
          </w:p>
        </w:tc>
        <w:tc>
          <w:tcPr>
            <w:tcW w:w="3484" w:type="dxa"/>
            <w:shd w:val="clear" w:color="auto" w:fill="auto"/>
            <w:vAlign w:val="center"/>
          </w:tcPr>
          <w:p w14:paraId="294BE480" w14:textId="77777777" w:rsidR="00AF2650" w:rsidRPr="005362CB" w:rsidRDefault="00AF2650" w:rsidP="00446452">
            <w:pPr>
              <w:spacing w:before="40" w:after="40" w:line="280" w:lineRule="exact"/>
            </w:pPr>
            <w:r w:rsidRPr="005362CB">
              <w:lastRenderedPageBreak/>
              <w:t>Xác định hàm lượng vitamin B1, B2, B3, PP, B5, B6</w:t>
            </w:r>
          </w:p>
          <w:p w14:paraId="5F89D4EB" w14:textId="77777777" w:rsidR="00AF2650" w:rsidRPr="005362CB" w:rsidRDefault="00AF2650" w:rsidP="00446452">
            <w:pPr>
              <w:spacing w:before="40" w:after="40" w:line="280" w:lineRule="exact"/>
            </w:pPr>
            <w:r w:rsidRPr="005362CB">
              <w:t>Phương pháp HPLC-UV</w:t>
            </w:r>
          </w:p>
          <w:p w14:paraId="45BA3415" w14:textId="77777777" w:rsidR="00AF2650" w:rsidRPr="005362CB" w:rsidRDefault="00AF2650" w:rsidP="00446452">
            <w:pPr>
              <w:spacing w:before="40" w:after="40" w:line="280" w:lineRule="exact"/>
              <w:rPr>
                <w:i/>
              </w:rPr>
            </w:pPr>
            <w:r w:rsidRPr="005362CB">
              <w:rPr>
                <w:i/>
              </w:rPr>
              <w:t>Determination of vitamin B1, B2, B3, PP, B5, B6 content</w:t>
            </w:r>
          </w:p>
          <w:p w14:paraId="136CD503" w14:textId="77777777" w:rsidR="00AF2650" w:rsidRPr="005362CB" w:rsidRDefault="00AF2650" w:rsidP="00446452">
            <w:pPr>
              <w:spacing w:before="40" w:after="40" w:line="280" w:lineRule="exact"/>
            </w:pPr>
            <w:r w:rsidRPr="005362CB">
              <w:rPr>
                <w:i/>
              </w:rPr>
              <w:t>HPLC-UV method</w:t>
            </w:r>
          </w:p>
        </w:tc>
        <w:tc>
          <w:tcPr>
            <w:tcW w:w="2430" w:type="dxa"/>
            <w:shd w:val="clear" w:color="auto" w:fill="auto"/>
            <w:vAlign w:val="center"/>
          </w:tcPr>
          <w:p w14:paraId="51347D3A" w14:textId="77777777" w:rsidR="00AF2650" w:rsidRPr="005362CB" w:rsidRDefault="00AF2650" w:rsidP="00446452">
            <w:pPr>
              <w:spacing w:before="40" w:after="40" w:line="280" w:lineRule="exact"/>
              <w:ind w:left="16"/>
              <w:jc w:val="center"/>
            </w:pPr>
            <w:r w:rsidRPr="005362CB">
              <w:t>Vitamin B1</w:t>
            </w:r>
            <w:r w:rsidRPr="005362CB">
              <w:rPr>
                <w:rFonts w:eastAsia="MS Mincho"/>
                <w:bCs/>
              </w:rPr>
              <w:t>:</w:t>
            </w:r>
            <w:r w:rsidRPr="005362CB">
              <w:t xml:space="preserve"> 3 mg/kg </w:t>
            </w:r>
          </w:p>
          <w:p w14:paraId="65B4E931" w14:textId="77777777" w:rsidR="00AF2650" w:rsidRPr="005362CB" w:rsidRDefault="00AF2650" w:rsidP="00446452">
            <w:pPr>
              <w:spacing w:before="40" w:after="40" w:line="280" w:lineRule="exact"/>
              <w:ind w:left="16"/>
              <w:jc w:val="center"/>
            </w:pPr>
            <w:r w:rsidRPr="005362CB">
              <w:t>Vitamin B2</w:t>
            </w:r>
            <w:r w:rsidRPr="005362CB">
              <w:rPr>
                <w:rFonts w:eastAsia="MS Mincho"/>
                <w:bCs/>
              </w:rPr>
              <w:t>:</w:t>
            </w:r>
            <w:r w:rsidRPr="005362CB">
              <w:t xml:space="preserve"> 3 mg/kg</w:t>
            </w:r>
          </w:p>
          <w:p w14:paraId="6862F5CF" w14:textId="77777777" w:rsidR="00AF2650" w:rsidRPr="005362CB" w:rsidRDefault="00AF2650" w:rsidP="00446452">
            <w:pPr>
              <w:spacing w:before="40" w:after="40" w:line="280" w:lineRule="exact"/>
              <w:ind w:left="16"/>
              <w:jc w:val="center"/>
            </w:pPr>
            <w:r w:rsidRPr="005362CB">
              <w:t>Vitamin B3</w:t>
            </w:r>
            <w:r w:rsidRPr="005362CB">
              <w:rPr>
                <w:rFonts w:eastAsia="MS Mincho"/>
                <w:bCs/>
              </w:rPr>
              <w:t>:</w:t>
            </w:r>
            <w:r w:rsidRPr="005362CB">
              <w:t xml:space="preserve"> 12 mg/kg</w:t>
            </w:r>
          </w:p>
          <w:p w14:paraId="377CED74" w14:textId="77777777" w:rsidR="00AF2650" w:rsidRPr="005362CB" w:rsidRDefault="00AF2650" w:rsidP="00446452">
            <w:pPr>
              <w:spacing w:before="40" w:after="40" w:line="280" w:lineRule="exact"/>
              <w:ind w:left="16"/>
              <w:jc w:val="center"/>
            </w:pPr>
            <w:r w:rsidRPr="005362CB">
              <w:t>Vitamin PP</w:t>
            </w:r>
            <w:r w:rsidRPr="005362CB">
              <w:rPr>
                <w:rFonts w:eastAsia="MS Mincho"/>
                <w:bCs/>
              </w:rPr>
              <w:t>:</w:t>
            </w:r>
            <w:r w:rsidRPr="005362CB">
              <w:t xml:space="preserve"> 12 mg/kg</w:t>
            </w:r>
          </w:p>
          <w:p w14:paraId="4EAE3A28" w14:textId="77777777" w:rsidR="00AF2650" w:rsidRPr="005362CB" w:rsidRDefault="00AF2650" w:rsidP="00446452">
            <w:pPr>
              <w:spacing w:before="40" w:after="40" w:line="280" w:lineRule="exact"/>
              <w:ind w:left="16"/>
              <w:jc w:val="center"/>
            </w:pPr>
            <w:r w:rsidRPr="005362CB">
              <w:t>Vitamin B5</w:t>
            </w:r>
            <w:r w:rsidRPr="005362CB">
              <w:rPr>
                <w:rFonts w:eastAsia="MS Mincho"/>
                <w:bCs/>
              </w:rPr>
              <w:t>:</w:t>
            </w:r>
            <w:r w:rsidRPr="005362CB">
              <w:t xml:space="preserve"> 12 mg/kg</w:t>
            </w:r>
          </w:p>
          <w:p w14:paraId="0CF9E128" w14:textId="77777777" w:rsidR="00AF2650" w:rsidRPr="005362CB" w:rsidRDefault="00AF2650" w:rsidP="00446452">
            <w:pPr>
              <w:spacing w:before="40" w:after="40" w:line="280" w:lineRule="exact"/>
              <w:ind w:left="16"/>
              <w:jc w:val="center"/>
            </w:pPr>
            <w:r w:rsidRPr="005362CB">
              <w:t>Vitamin B6</w:t>
            </w:r>
            <w:r w:rsidRPr="005362CB">
              <w:rPr>
                <w:rFonts w:eastAsia="MS Mincho"/>
                <w:bCs/>
              </w:rPr>
              <w:t>:</w:t>
            </w:r>
            <w:r w:rsidRPr="005362CB">
              <w:t xml:space="preserve"> 3 mg/kg </w:t>
            </w:r>
          </w:p>
        </w:tc>
        <w:tc>
          <w:tcPr>
            <w:tcW w:w="1890" w:type="dxa"/>
            <w:shd w:val="clear" w:color="auto" w:fill="auto"/>
            <w:vAlign w:val="center"/>
          </w:tcPr>
          <w:p w14:paraId="693F8017" w14:textId="77777777" w:rsidR="00AF2650" w:rsidRPr="005362CB" w:rsidRDefault="00AF2650" w:rsidP="00446452">
            <w:pPr>
              <w:spacing w:before="40" w:after="40" w:line="280" w:lineRule="exact"/>
              <w:jc w:val="center"/>
            </w:pPr>
            <w:r w:rsidRPr="005362CB">
              <w:t>CASE.CT.0071 (2018)</w:t>
            </w:r>
          </w:p>
          <w:p w14:paraId="4421D3EA" w14:textId="77777777" w:rsidR="00AF2650" w:rsidRPr="005362CB" w:rsidRDefault="00AF2650" w:rsidP="00446452">
            <w:pPr>
              <w:spacing w:before="40" w:after="40" w:line="280" w:lineRule="exact"/>
              <w:jc w:val="center"/>
            </w:pPr>
          </w:p>
        </w:tc>
      </w:tr>
      <w:tr w:rsidR="00AF2650" w:rsidRPr="005362CB" w14:paraId="4CBB112E" w14:textId="77777777" w:rsidTr="00446452">
        <w:trPr>
          <w:cantSplit/>
          <w:trHeight w:val="567"/>
        </w:trPr>
        <w:tc>
          <w:tcPr>
            <w:tcW w:w="600" w:type="dxa"/>
            <w:shd w:val="clear" w:color="auto" w:fill="auto"/>
            <w:vAlign w:val="center"/>
          </w:tcPr>
          <w:p w14:paraId="79C164DE"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0B478D77" w14:textId="77777777" w:rsidR="00AF2650" w:rsidRPr="005362CB" w:rsidRDefault="00AF2650" w:rsidP="00446452">
            <w:pPr>
              <w:spacing w:before="40" w:after="40" w:line="280" w:lineRule="exact"/>
              <w:jc w:val="center"/>
              <w:rPr>
                <w:b/>
                <w:i/>
              </w:rPr>
            </w:pPr>
          </w:p>
        </w:tc>
        <w:tc>
          <w:tcPr>
            <w:tcW w:w="3484" w:type="dxa"/>
            <w:shd w:val="clear" w:color="auto" w:fill="auto"/>
            <w:vAlign w:val="center"/>
          </w:tcPr>
          <w:p w14:paraId="530AC899" w14:textId="77777777" w:rsidR="00AF2650" w:rsidRPr="005362CB" w:rsidRDefault="00AF2650" w:rsidP="00446452">
            <w:pPr>
              <w:spacing w:before="40" w:after="40" w:line="280" w:lineRule="exact"/>
            </w:pPr>
            <w:r w:rsidRPr="005362CB">
              <w:t>Xác định hàm lượng vitamin D3, E</w:t>
            </w:r>
          </w:p>
          <w:p w14:paraId="5FBE8287" w14:textId="77777777" w:rsidR="00AF2650" w:rsidRPr="005362CB" w:rsidRDefault="00AF2650" w:rsidP="00446452">
            <w:pPr>
              <w:spacing w:before="40" w:after="40" w:line="280" w:lineRule="exact"/>
            </w:pPr>
            <w:r w:rsidRPr="005362CB">
              <w:t>Phương pháp HPLC-UV</w:t>
            </w:r>
          </w:p>
          <w:p w14:paraId="2AA252EE" w14:textId="77777777" w:rsidR="00AF2650" w:rsidRPr="005362CB" w:rsidRDefault="00AF2650" w:rsidP="00446452">
            <w:pPr>
              <w:spacing w:before="40" w:after="40" w:line="280" w:lineRule="exact"/>
              <w:rPr>
                <w:i/>
              </w:rPr>
            </w:pPr>
            <w:r w:rsidRPr="005362CB">
              <w:rPr>
                <w:i/>
              </w:rPr>
              <w:t>Determination of vitamin D3, E content</w:t>
            </w:r>
          </w:p>
          <w:p w14:paraId="30543ECB" w14:textId="77777777" w:rsidR="00AF2650" w:rsidRPr="005362CB" w:rsidRDefault="00AF2650" w:rsidP="00446452">
            <w:pPr>
              <w:spacing w:before="40" w:after="40" w:line="280" w:lineRule="exact"/>
            </w:pPr>
            <w:r w:rsidRPr="005362CB">
              <w:rPr>
                <w:i/>
              </w:rPr>
              <w:t>HPLC-UV method</w:t>
            </w:r>
          </w:p>
        </w:tc>
        <w:tc>
          <w:tcPr>
            <w:tcW w:w="2430" w:type="dxa"/>
            <w:shd w:val="clear" w:color="auto" w:fill="auto"/>
            <w:vAlign w:val="center"/>
          </w:tcPr>
          <w:p w14:paraId="2AF9AC6B" w14:textId="77777777" w:rsidR="00AF2650" w:rsidRPr="005362CB" w:rsidRDefault="00AF2650" w:rsidP="00446452">
            <w:pPr>
              <w:spacing w:before="40" w:after="40" w:line="280" w:lineRule="exact"/>
              <w:ind w:left="16"/>
              <w:jc w:val="center"/>
            </w:pPr>
            <w:r w:rsidRPr="005362CB">
              <w:t>Vitamin D3</w:t>
            </w:r>
            <w:r w:rsidRPr="005362CB">
              <w:rPr>
                <w:rFonts w:eastAsia="MS Mincho"/>
                <w:bCs/>
              </w:rPr>
              <w:t>:</w:t>
            </w:r>
            <w:r w:rsidRPr="005362CB">
              <w:t xml:space="preserve"> 3 mg/kg</w:t>
            </w:r>
          </w:p>
          <w:p w14:paraId="475840F7" w14:textId="77777777" w:rsidR="00AF2650" w:rsidRPr="005362CB" w:rsidRDefault="00AF2650" w:rsidP="00446452">
            <w:pPr>
              <w:spacing w:before="40" w:after="40" w:line="280" w:lineRule="exact"/>
              <w:ind w:left="16"/>
              <w:jc w:val="center"/>
            </w:pPr>
            <w:r w:rsidRPr="005362CB">
              <w:t>Vitamin E</w:t>
            </w:r>
            <w:r w:rsidRPr="005362CB">
              <w:rPr>
                <w:rFonts w:eastAsia="MS Mincho"/>
                <w:bCs/>
              </w:rPr>
              <w:t>:</w:t>
            </w:r>
            <w:r w:rsidRPr="005362CB">
              <w:t xml:space="preserve"> 15 mg/kg</w:t>
            </w:r>
          </w:p>
        </w:tc>
        <w:tc>
          <w:tcPr>
            <w:tcW w:w="1890" w:type="dxa"/>
            <w:shd w:val="clear" w:color="auto" w:fill="auto"/>
            <w:vAlign w:val="center"/>
          </w:tcPr>
          <w:p w14:paraId="1FC11122" w14:textId="77777777" w:rsidR="00AF2650" w:rsidRPr="005362CB" w:rsidRDefault="00AF2650" w:rsidP="00446452">
            <w:pPr>
              <w:spacing w:before="40" w:after="40" w:line="280" w:lineRule="exact"/>
              <w:jc w:val="center"/>
            </w:pPr>
            <w:r w:rsidRPr="005362CB">
              <w:t>CASE.CT.0074 (2018)</w:t>
            </w:r>
          </w:p>
        </w:tc>
      </w:tr>
      <w:tr w:rsidR="00AF2650" w:rsidRPr="005362CB" w14:paraId="29D5FE41" w14:textId="77777777" w:rsidTr="00446452">
        <w:trPr>
          <w:cantSplit/>
          <w:trHeight w:val="567"/>
        </w:trPr>
        <w:tc>
          <w:tcPr>
            <w:tcW w:w="600" w:type="dxa"/>
            <w:shd w:val="clear" w:color="auto" w:fill="auto"/>
            <w:vAlign w:val="center"/>
          </w:tcPr>
          <w:p w14:paraId="3F8EE4A8"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67E6DDCA" w14:textId="77777777" w:rsidR="00AF2650" w:rsidRPr="005362CB" w:rsidRDefault="00AF2650" w:rsidP="00446452">
            <w:pPr>
              <w:spacing w:before="40" w:after="40" w:line="280" w:lineRule="exact"/>
              <w:jc w:val="center"/>
              <w:rPr>
                <w:b/>
              </w:rPr>
            </w:pPr>
            <w:r w:rsidRPr="005362CB">
              <w:rPr>
                <w:b/>
              </w:rPr>
              <w:t>Thuốc thú y, thuốc thú y thủy sản</w:t>
            </w:r>
          </w:p>
          <w:p w14:paraId="1ED789A4" w14:textId="77777777" w:rsidR="00AF2650" w:rsidRPr="005362CB" w:rsidRDefault="00AF2650" w:rsidP="00446452">
            <w:pPr>
              <w:spacing w:before="40" w:after="40" w:line="280" w:lineRule="exact"/>
              <w:jc w:val="center"/>
              <w:rPr>
                <w:b/>
              </w:rPr>
            </w:pPr>
            <w:r w:rsidRPr="005362CB">
              <w:rPr>
                <w:b/>
                <w:i/>
              </w:rPr>
              <w:t>Veterinary drugs, aquatic veterinary drugs</w:t>
            </w:r>
          </w:p>
        </w:tc>
        <w:tc>
          <w:tcPr>
            <w:tcW w:w="3484" w:type="dxa"/>
            <w:shd w:val="clear" w:color="auto" w:fill="auto"/>
            <w:vAlign w:val="center"/>
          </w:tcPr>
          <w:p w14:paraId="4DC82AB3" w14:textId="77777777" w:rsidR="00AF2650" w:rsidRPr="005362CB" w:rsidRDefault="00AF2650" w:rsidP="00446452">
            <w:pPr>
              <w:spacing w:before="40" w:after="40" w:line="280" w:lineRule="exact"/>
            </w:pPr>
            <w:r w:rsidRPr="005362CB">
              <w:t>Xác định hàm lượng Dexamethasone và Dexamethasone acetate</w:t>
            </w:r>
          </w:p>
          <w:p w14:paraId="131AF1DE" w14:textId="77777777" w:rsidR="00AF2650" w:rsidRPr="005362CB" w:rsidRDefault="00AF2650" w:rsidP="00446452">
            <w:pPr>
              <w:spacing w:before="40" w:after="40" w:line="280" w:lineRule="exact"/>
            </w:pPr>
            <w:r w:rsidRPr="005362CB">
              <w:t>Phương pháp HPLC-UV</w:t>
            </w:r>
          </w:p>
          <w:p w14:paraId="0BBD8727" w14:textId="77777777" w:rsidR="00AF2650" w:rsidRPr="005362CB" w:rsidRDefault="00AF2650" w:rsidP="00446452">
            <w:pPr>
              <w:spacing w:before="40" w:after="40" w:line="280" w:lineRule="exact"/>
              <w:rPr>
                <w:i/>
              </w:rPr>
            </w:pPr>
            <w:r w:rsidRPr="005362CB">
              <w:rPr>
                <w:i/>
              </w:rPr>
              <w:t>Determination of Dexamethasone and Dexamethasone acetate content</w:t>
            </w:r>
          </w:p>
          <w:p w14:paraId="00F68ACF" w14:textId="77777777" w:rsidR="00AF2650" w:rsidRPr="005362CB" w:rsidRDefault="00AF2650" w:rsidP="00446452">
            <w:pPr>
              <w:spacing w:before="40" w:after="40" w:line="280" w:lineRule="exact"/>
            </w:pPr>
            <w:r w:rsidRPr="005362CB">
              <w:rPr>
                <w:i/>
              </w:rPr>
              <w:t>HPLC-UV method</w:t>
            </w:r>
          </w:p>
        </w:tc>
        <w:tc>
          <w:tcPr>
            <w:tcW w:w="2430" w:type="dxa"/>
            <w:shd w:val="clear" w:color="auto" w:fill="auto"/>
            <w:vAlign w:val="center"/>
          </w:tcPr>
          <w:p w14:paraId="0D37DE0D" w14:textId="77777777" w:rsidR="00AF2650" w:rsidRPr="005362CB" w:rsidRDefault="00AF2650" w:rsidP="00446452">
            <w:pPr>
              <w:spacing w:before="40" w:after="40" w:line="280" w:lineRule="exact"/>
              <w:ind w:left="16"/>
              <w:jc w:val="center"/>
            </w:pPr>
            <w:r w:rsidRPr="005362CB">
              <w:t xml:space="preserve">Mỗi chất/ </w:t>
            </w:r>
            <w:r w:rsidRPr="005362CB">
              <w:rPr>
                <w:i/>
              </w:rPr>
              <w:t>Each compound</w:t>
            </w:r>
            <w:r w:rsidRPr="005362CB">
              <w:t xml:space="preserve">: </w:t>
            </w:r>
          </w:p>
          <w:p w14:paraId="334E4AB4" w14:textId="77777777" w:rsidR="00AF2650" w:rsidRPr="005362CB" w:rsidRDefault="00AF2650" w:rsidP="00446452">
            <w:pPr>
              <w:spacing w:before="40" w:after="40" w:line="280" w:lineRule="exact"/>
              <w:ind w:left="16"/>
              <w:jc w:val="center"/>
            </w:pPr>
            <w:r w:rsidRPr="005362CB">
              <w:t>3 mg/kg</w:t>
            </w:r>
          </w:p>
        </w:tc>
        <w:tc>
          <w:tcPr>
            <w:tcW w:w="1890" w:type="dxa"/>
            <w:shd w:val="clear" w:color="auto" w:fill="auto"/>
            <w:vAlign w:val="center"/>
          </w:tcPr>
          <w:p w14:paraId="5D94A049" w14:textId="77777777" w:rsidR="00AF2650" w:rsidRPr="005362CB" w:rsidRDefault="00AF2650" w:rsidP="00446452">
            <w:pPr>
              <w:spacing w:before="40" w:after="40" w:line="280" w:lineRule="exact"/>
              <w:jc w:val="center"/>
            </w:pPr>
            <w:r w:rsidRPr="005362CB">
              <w:t>CASE.CT.0095 (2017)</w:t>
            </w:r>
          </w:p>
        </w:tc>
      </w:tr>
      <w:tr w:rsidR="00AF2650" w:rsidRPr="005362CB" w14:paraId="51556BB0" w14:textId="77777777" w:rsidTr="00446452">
        <w:trPr>
          <w:cantSplit/>
          <w:trHeight w:val="567"/>
        </w:trPr>
        <w:tc>
          <w:tcPr>
            <w:tcW w:w="600" w:type="dxa"/>
            <w:shd w:val="clear" w:color="auto" w:fill="auto"/>
            <w:vAlign w:val="center"/>
          </w:tcPr>
          <w:p w14:paraId="1187CACC"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217BBD04"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230F122E" w14:textId="77777777" w:rsidR="00AF2650" w:rsidRPr="005362CB" w:rsidRDefault="00AF2650" w:rsidP="00446452">
            <w:pPr>
              <w:spacing w:before="40" w:after="40" w:line="280" w:lineRule="exact"/>
            </w:pPr>
            <w:r w:rsidRPr="005362CB">
              <w:t>Xác định hàm lượng Amoxicilline, Ampicilline, Cefotaxime</w:t>
            </w:r>
          </w:p>
          <w:p w14:paraId="14392C61" w14:textId="77777777" w:rsidR="00AF2650" w:rsidRPr="005362CB" w:rsidRDefault="00AF2650" w:rsidP="00446452">
            <w:pPr>
              <w:spacing w:before="40" w:after="40" w:line="280" w:lineRule="exact"/>
            </w:pPr>
            <w:r w:rsidRPr="005362CB">
              <w:t>Phương pháp HPLC-UV</w:t>
            </w:r>
          </w:p>
          <w:p w14:paraId="70684B85" w14:textId="77777777" w:rsidR="00AF2650" w:rsidRPr="005362CB" w:rsidRDefault="00AF2650" w:rsidP="00446452">
            <w:pPr>
              <w:spacing w:before="40" w:after="40" w:line="280" w:lineRule="exact"/>
              <w:rPr>
                <w:i/>
              </w:rPr>
            </w:pPr>
            <w:r w:rsidRPr="005362CB">
              <w:rPr>
                <w:i/>
              </w:rPr>
              <w:t>Determination of Amoxicilline, Ampicilline,</w:t>
            </w:r>
            <w:r w:rsidRPr="005362CB">
              <w:t xml:space="preserve"> </w:t>
            </w:r>
            <w:r w:rsidRPr="005362CB">
              <w:rPr>
                <w:i/>
              </w:rPr>
              <w:t>Cefotaxime content</w:t>
            </w:r>
          </w:p>
          <w:p w14:paraId="6C2615B0" w14:textId="77777777" w:rsidR="00AF2650" w:rsidRPr="005362CB" w:rsidRDefault="00AF2650" w:rsidP="00446452">
            <w:pPr>
              <w:spacing w:before="40" w:after="40" w:line="280" w:lineRule="exact"/>
            </w:pPr>
            <w:r w:rsidRPr="005362CB">
              <w:rPr>
                <w:i/>
              </w:rPr>
              <w:t>HPLC-UV method</w:t>
            </w:r>
          </w:p>
        </w:tc>
        <w:tc>
          <w:tcPr>
            <w:tcW w:w="2430" w:type="dxa"/>
            <w:shd w:val="clear" w:color="auto" w:fill="auto"/>
            <w:vAlign w:val="center"/>
          </w:tcPr>
          <w:p w14:paraId="0C1B0231" w14:textId="77777777" w:rsidR="00AF2650" w:rsidRPr="005362CB" w:rsidRDefault="00AF2650" w:rsidP="00446452">
            <w:pPr>
              <w:spacing w:before="40" w:after="40" w:line="280" w:lineRule="exact"/>
              <w:ind w:left="16"/>
              <w:jc w:val="center"/>
            </w:pPr>
            <w:r w:rsidRPr="005362CB">
              <w:t>Amoxicilline: 15 mg/kg</w:t>
            </w:r>
          </w:p>
          <w:p w14:paraId="032FD205" w14:textId="77777777" w:rsidR="00AF2650" w:rsidRPr="005362CB" w:rsidRDefault="00AF2650" w:rsidP="00446452">
            <w:pPr>
              <w:spacing w:before="40" w:after="40" w:line="280" w:lineRule="exact"/>
              <w:ind w:left="16"/>
              <w:jc w:val="center"/>
            </w:pPr>
            <w:r w:rsidRPr="005362CB">
              <w:t>Ampicilline: 15 mg/kg</w:t>
            </w:r>
          </w:p>
          <w:p w14:paraId="5C98B07A" w14:textId="77777777" w:rsidR="00AF2650" w:rsidRPr="005362CB" w:rsidRDefault="00AF2650" w:rsidP="00446452">
            <w:pPr>
              <w:spacing w:before="40" w:after="40" w:line="280" w:lineRule="exact"/>
              <w:ind w:left="16"/>
              <w:jc w:val="center"/>
            </w:pPr>
            <w:r w:rsidRPr="005362CB">
              <w:t>Cefotaxime: 30 mg/kg</w:t>
            </w:r>
          </w:p>
        </w:tc>
        <w:tc>
          <w:tcPr>
            <w:tcW w:w="1890" w:type="dxa"/>
            <w:shd w:val="clear" w:color="auto" w:fill="auto"/>
            <w:vAlign w:val="center"/>
          </w:tcPr>
          <w:p w14:paraId="68B72E08" w14:textId="77777777" w:rsidR="00AF2650" w:rsidRPr="005362CB" w:rsidRDefault="00AF2650" w:rsidP="00446452">
            <w:pPr>
              <w:spacing w:before="40" w:after="40" w:line="280" w:lineRule="exact"/>
              <w:jc w:val="center"/>
            </w:pPr>
            <w:r w:rsidRPr="005362CB">
              <w:t>CASE.CT.0100 (2018)</w:t>
            </w:r>
          </w:p>
          <w:p w14:paraId="566DE776" w14:textId="77777777" w:rsidR="00AF2650" w:rsidRPr="005362CB" w:rsidRDefault="00AF2650" w:rsidP="00446452">
            <w:pPr>
              <w:spacing w:before="40" w:after="40" w:line="280" w:lineRule="exact"/>
              <w:jc w:val="center"/>
            </w:pPr>
          </w:p>
        </w:tc>
      </w:tr>
      <w:tr w:rsidR="00AF2650" w:rsidRPr="005362CB" w14:paraId="6CB40691" w14:textId="77777777" w:rsidTr="00446452">
        <w:trPr>
          <w:cantSplit/>
          <w:trHeight w:val="567"/>
        </w:trPr>
        <w:tc>
          <w:tcPr>
            <w:tcW w:w="600" w:type="dxa"/>
            <w:shd w:val="clear" w:color="auto" w:fill="auto"/>
            <w:vAlign w:val="center"/>
          </w:tcPr>
          <w:p w14:paraId="55112643"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0DF5C4B1"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28876071" w14:textId="77777777" w:rsidR="00AF2650" w:rsidRPr="005362CB" w:rsidRDefault="00AF2650" w:rsidP="00446452">
            <w:pPr>
              <w:spacing w:before="40" w:after="40" w:line="280" w:lineRule="exact"/>
            </w:pPr>
            <w:r w:rsidRPr="005362CB">
              <w:t>Xác định hàm lượng Enrofloxacin, Ciprofloxacin, Flumequine</w:t>
            </w:r>
          </w:p>
          <w:p w14:paraId="6C8B93FB" w14:textId="77777777" w:rsidR="00AF2650" w:rsidRPr="005362CB" w:rsidRDefault="00AF2650" w:rsidP="00446452">
            <w:pPr>
              <w:spacing w:before="40" w:after="40" w:line="280" w:lineRule="exact"/>
            </w:pPr>
            <w:r w:rsidRPr="005362CB">
              <w:t>Phương pháp HPLC-UV</w:t>
            </w:r>
          </w:p>
          <w:p w14:paraId="41B90895" w14:textId="77777777" w:rsidR="00AF2650" w:rsidRPr="005362CB" w:rsidRDefault="00AF2650" w:rsidP="00446452">
            <w:pPr>
              <w:spacing w:before="40" w:after="40" w:line="280" w:lineRule="exact"/>
              <w:rPr>
                <w:i/>
              </w:rPr>
            </w:pPr>
            <w:r w:rsidRPr="005362CB">
              <w:rPr>
                <w:i/>
              </w:rPr>
              <w:t>Determination of Enrofloxacin, Ciprofloxacin, Flumequine content</w:t>
            </w:r>
          </w:p>
          <w:p w14:paraId="728B1477" w14:textId="77777777" w:rsidR="00AF2650" w:rsidRPr="005362CB" w:rsidRDefault="00AF2650" w:rsidP="00446452">
            <w:pPr>
              <w:spacing w:before="40" w:after="40" w:line="280" w:lineRule="exact"/>
            </w:pPr>
            <w:r w:rsidRPr="005362CB">
              <w:rPr>
                <w:i/>
              </w:rPr>
              <w:t>HPLC-UV method</w:t>
            </w:r>
          </w:p>
        </w:tc>
        <w:tc>
          <w:tcPr>
            <w:tcW w:w="2430" w:type="dxa"/>
            <w:shd w:val="clear" w:color="auto" w:fill="auto"/>
            <w:vAlign w:val="center"/>
          </w:tcPr>
          <w:p w14:paraId="5C9D1F5A" w14:textId="77777777" w:rsidR="00AF2650" w:rsidRPr="005362CB" w:rsidRDefault="00AF2650" w:rsidP="00446452">
            <w:pPr>
              <w:spacing w:before="40" w:after="40" w:line="280" w:lineRule="exact"/>
              <w:ind w:left="16"/>
              <w:jc w:val="center"/>
            </w:pPr>
            <w:r w:rsidRPr="005362CB">
              <w:t xml:space="preserve">Mỗi chất/ </w:t>
            </w:r>
            <w:r w:rsidRPr="005362CB">
              <w:rPr>
                <w:i/>
              </w:rPr>
              <w:t>Each compound</w:t>
            </w:r>
            <w:r w:rsidRPr="005362CB">
              <w:t xml:space="preserve">: </w:t>
            </w:r>
          </w:p>
          <w:p w14:paraId="12C89EEF" w14:textId="77777777" w:rsidR="00AF2650" w:rsidRPr="005362CB" w:rsidRDefault="00AF2650" w:rsidP="00446452">
            <w:pPr>
              <w:spacing w:before="40" w:after="40" w:line="280" w:lineRule="exact"/>
              <w:ind w:left="16"/>
              <w:jc w:val="center"/>
            </w:pPr>
            <w:r w:rsidRPr="005362CB">
              <w:t>15 mg/kg</w:t>
            </w:r>
          </w:p>
        </w:tc>
        <w:tc>
          <w:tcPr>
            <w:tcW w:w="1890" w:type="dxa"/>
            <w:shd w:val="clear" w:color="auto" w:fill="auto"/>
            <w:vAlign w:val="center"/>
          </w:tcPr>
          <w:p w14:paraId="3585E522" w14:textId="77777777" w:rsidR="00AF2650" w:rsidRPr="005362CB" w:rsidRDefault="00AF2650" w:rsidP="00446452">
            <w:pPr>
              <w:spacing w:before="40" w:after="40" w:line="280" w:lineRule="exact"/>
              <w:jc w:val="center"/>
            </w:pPr>
            <w:r w:rsidRPr="005362CB">
              <w:t>CASE.CT.0098 (2018)</w:t>
            </w:r>
          </w:p>
        </w:tc>
      </w:tr>
      <w:tr w:rsidR="00AF2650" w:rsidRPr="005362CB" w14:paraId="5D666C96" w14:textId="77777777" w:rsidTr="00446452">
        <w:trPr>
          <w:cantSplit/>
          <w:trHeight w:val="567"/>
        </w:trPr>
        <w:tc>
          <w:tcPr>
            <w:tcW w:w="600" w:type="dxa"/>
            <w:shd w:val="clear" w:color="auto" w:fill="auto"/>
            <w:vAlign w:val="center"/>
          </w:tcPr>
          <w:p w14:paraId="516CD1E0"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6BC591D"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12B3861A" w14:textId="77777777" w:rsidR="00AF2650" w:rsidRPr="005362CB" w:rsidRDefault="00AF2650" w:rsidP="00446452">
            <w:pPr>
              <w:spacing w:before="40" w:after="40" w:line="280" w:lineRule="exact"/>
            </w:pPr>
            <w:r w:rsidRPr="005362CB">
              <w:t>Xác định hàm lượng nhóm tetracyclines:</w:t>
            </w:r>
          </w:p>
          <w:p w14:paraId="0C2C61C0" w14:textId="77777777" w:rsidR="00AF2650" w:rsidRPr="005362CB" w:rsidRDefault="00AF2650" w:rsidP="00446452">
            <w:pPr>
              <w:widowControl w:val="0"/>
              <w:autoSpaceDE w:val="0"/>
              <w:autoSpaceDN w:val="0"/>
              <w:spacing w:before="40" w:after="40" w:line="280" w:lineRule="exact"/>
            </w:pPr>
            <w:r w:rsidRPr="005362CB">
              <w:t xml:space="preserve">Chlortetracycline, Oxytetracycline, </w:t>
            </w:r>
            <w:proofErr w:type="gramStart"/>
            <w:r w:rsidRPr="005362CB">
              <w:t>Tetracycline ,</w:t>
            </w:r>
            <w:proofErr w:type="gramEnd"/>
            <w:r w:rsidRPr="005362CB">
              <w:t xml:space="preserve"> Doxycycline </w:t>
            </w:r>
          </w:p>
          <w:p w14:paraId="1DAEAF1C" w14:textId="77777777" w:rsidR="00AF2650" w:rsidRPr="005362CB" w:rsidRDefault="00AF2650" w:rsidP="00446452">
            <w:pPr>
              <w:spacing w:before="40" w:after="40" w:line="280" w:lineRule="exact"/>
            </w:pPr>
            <w:r w:rsidRPr="005362CB">
              <w:t>Phương pháp HPLC-UV</w:t>
            </w:r>
          </w:p>
          <w:p w14:paraId="51808D07" w14:textId="77777777" w:rsidR="00AF2650" w:rsidRPr="005362CB" w:rsidRDefault="00AF2650" w:rsidP="00446452">
            <w:pPr>
              <w:widowControl w:val="0"/>
              <w:autoSpaceDE w:val="0"/>
              <w:autoSpaceDN w:val="0"/>
              <w:spacing w:before="40" w:after="40" w:line="280" w:lineRule="exact"/>
            </w:pPr>
            <w:r w:rsidRPr="005362CB">
              <w:rPr>
                <w:i/>
              </w:rPr>
              <w:t>Determination of tetracyclines group content: Chlortetracycline, Oxytetracycline, Tetracycline, Doxycycline</w:t>
            </w:r>
          </w:p>
          <w:p w14:paraId="4BAF26CD" w14:textId="77777777" w:rsidR="00AF2650" w:rsidRPr="005362CB" w:rsidRDefault="00AF2650" w:rsidP="00446452">
            <w:pPr>
              <w:spacing w:before="40" w:after="40" w:line="280" w:lineRule="exact"/>
            </w:pPr>
            <w:r w:rsidRPr="005362CB">
              <w:rPr>
                <w:i/>
              </w:rPr>
              <w:t>HPLC-UV method</w:t>
            </w:r>
          </w:p>
        </w:tc>
        <w:tc>
          <w:tcPr>
            <w:tcW w:w="2430" w:type="dxa"/>
            <w:shd w:val="clear" w:color="auto" w:fill="auto"/>
            <w:vAlign w:val="center"/>
          </w:tcPr>
          <w:p w14:paraId="19705779" w14:textId="77777777" w:rsidR="00AF2650" w:rsidRPr="005362CB" w:rsidRDefault="00AF2650" w:rsidP="00446452">
            <w:pPr>
              <w:spacing w:before="40" w:after="40" w:line="280" w:lineRule="exact"/>
              <w:ind w:left="16"/>
              <w:jc w:val="center"/>
            </w:pPr>
            <w:r w:rsidRPr="005362CB">
              <w:t xml:space="preserve">Mỗi chất/ </w:t>
            </w:r>
            <w:r w:rsidRPr="005362CB">
              <w:rPr>
                <w:i/>
              </w:rPr>
              <w:t>Each compound</w:t>
            </w:r>
            <w:r w:rsidRPr="005362CB">
              <w:t>: 30 mg/kg</w:t>
            </w:r>
          </w:p>
        </w:tc>
        <w:tc>
          <w:tcPr>
            <w:tcW w:w="1890" w:type="dxa"/>
            <w:shd w:val="clear" w:color="auto" w:fill="auto"/>
            <w:vAlign w:val="center"/>
          </w:tcPr>
          <w:p w14:paraId="05D87E00" w14:textId="77777777" w:rsidR="00AF2650" w:rsidRPr="005362CB" w:rsidRDefault="00AF2650" w:rsidP="00446452">
            <w:pPr>
              <w:spacing w:before="40" w:after="40" w:line="280" w:lineRule="exact"/>
              <w:jc w:val="center"/>
            </w:pPr>
            <w:r w:rsidRPr="005362CB">
              <w:t>CASE.CT.0108 (2017)</w:t>
            </w:r>
          </w:p>
        </w:tc>
      </w:tr>
      <w:tr w:rsidR="00AF2650" w:rsidRPr="005362CB" w14:paraId="44FE94CC" w14:textId="77777777" w:rsidTr="00446452">
        <w:trPr>
          <w:cantSplit/>
          <w:trHeight w:val="567"/>
        </w:trPr>
        <w:tc>
          <w:tcPr>
            <w:tcW w:w="600" w:type="dxa"/>
            <w:shd w:val="clear" w:color="auto" w:fill="auto"/>
            <w:vAlign w:val="center"/>
          </w:tcPr>
          <w:p w14:paraId="3D60A53D"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3FAFDA78" w14:textId="77777777" w:rsidR="00AF2650" w:rsidRPr="005362CB" w:rsidRDefault="00AF2650" w:rsidP="00446452">
            <w:pPr>
              <w:spacing w:before="40" w:after="40" w:line="280" w:lineRule="exact"/>
              <w:jc w:val="center"/>
              <w:rPr>
                <w:b/>
              </w:rPr>
            </w:pPr>
            <w:r w:rsidRPr="005362CB">
              <w:rPr>
                <w:b/>
              </w:rPr>
              <w:t xml:space="preserve">Phân bón </w:t>
            </w:r>
          </w:p>
          <w:p w14:paraId="585D081B" w14:textId="77777777" w:rsidR="00AF2650" w:rsidRPr="005362CB" w:rsidRDefault="00AF2650" w:rsidP="00446452">
            <w:pPr>
              <w:spacing w:before="40" w:after="40" w:line="280" w:lineRule="exact"/>
              <w:jc w:val="center"/>
              <w:rPr>
                <w:b/>
              </w:rPr>
            </w:pPr>
            <w:r w:rsidRPr="005362CB">
              <w:rPr>
                <w:b/>
                <w:i/>
              </w:rPr>
              <w:t>Fertilizer</w:t>
            </w:r>
          </w:p>
        </w:tc>
        <w:tc>
          <w:tcPr>
            <w:tcW w:w="3484" w:type="dxa"/>
            <w:shd w:val="clear" w:color="auto" w:fill="auto"/>
            <w:vAlign w:val="center"/>
          </w:tcPr>
          <w:p w14:paraId="040CDDD6" w14:textId="77777777" w:rsidR="00AF2650" w:rsidRPr="005362CB" w:rsidRDefault="00AF2650" w:rsidP="00446452">
            <w:pPr>
              <w:spacing w:before="40" w:after="40" w:line="280" w:lineRule="exact"/>
            </w:pPr>
            <w:r w:rsidRPr="005362CB">
              <w:t>Phương pháp xác định hàm lượng nitơ tổng số</w:t>
            </w:r>
          </w:p>
          <w:p w14:paraId="7CA70F0A" w14:textId="77777777" w:rsidR="00AF2650" w:rsidRPr="005362CB" w:rsidRDefault="00AF2650" w:rsidP="00446452">
            <w:pPr>
              <w:spacing w:before="40" w:after="40" w:line="280" w:lineRule="exact"/>
            </w:pPr>
            <w:r w:rsidRPr="005362CB">
              <w:rPr>
                <w:i/>
                <w:iCs/>
              </w:rPr>
              <w:t xml:space="preserve">Method for determination of total nitrogen </w:t>
            </w:r>
            <w:r w:rsidRPr="005362CB">
              <w:rPr>
                <w:i/>
              </w:rPr>
              <w:t>content</w:t>
            </w:r>
          </w:p>
        </w:tc>
        <w:tc>
          <w:tcPr>
            <w:tcW w:w="2430" w:type="dxa"/>
            <w:shd w:val="clear" w:color="auto" w:fill="auto"/>
            <w:vAlign w:val="center"/>
          </w:tcPr>
          <w:p w14:paraId="2FF8EA98" w14:textId="77777777" w:rsidR="00AF2650" w:rsidRPr="005362CB" w:rsidRDefault="00AF2650" w:rsidP="00446452">
            <w:pPr>
              <w:spacing w:before="40" w:after="40" w:line="280" w:lineRule="exact"/>
              <w:ind w:left="16"/>
              <w:jc w:val="center"/>
            </w:pPr>
            <w:r w:rsidRPr="005362CB">
              <w:rPr>
                <w:rFonts w:eastAsia="MS Mincho"/>
              </w:rPr>
              <w:t>0,06%</w:t>
            </w:r>
          </w:p>
        </w:tc>
        <w:tc>
          <w:tcPr>
            <w:tcW w:w="1890" w:type="dxa"/>
            <w:shd w:val="clear" w:color="auto" w:fill="auto"/>
            <w:vAlign w:val="center"/>
          </w:tcPr>
          <w:p w14:paraId="7B4C9BB6" w14:textId="77777777" w:rsidR="00AF2650" w:rsidRPr="005362CB" w:rsidRDefault="00AF2650" w:rsidP="00446452">
            <w:pPr>
              <w:spacing w:before="40" w:after="40" w:line="280" w:lineRule="exact"/>
              <w:jc w:val="center"/>
            </w:pPr>
            <w:r w:rsidRPr="005362CB">
              <w:rPr>
                <w:spacing w:val="-6"/>
              </w:rPr>
              <w:t>TCVN 8557:2010</w:t>
            </w:r>
          </w:p>
        </w:tc>
      </w:tr>
      <w:tr w:rsidR="00AF2650" w:rsidRPr="005362CB" w14:paraId="6106FF9C" w14:textId="77777777" w:rsidTr="00446452">
        <w:trPr>
          <w:cantSplit/>
          <w:trHeight w:val="567"/>
        </w:trPr>
        <w:tc>
          <w:tcPr>
            <w:tcW w:w="600" w:type="dxa"/>
            <w:shd w:val="clear" w:color="auto" w:fill="auto"/>
            <w:vAlign w:val="center"/>
          </w:tcPr>
          <w:p w14:paraId="759F1D5D"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74366F05"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674E04EE" w14:textId="77777777" w:rsidR="00AF2650" w:rsidRPr="005362CB" w:rsidRDefault="00AF2650" w:rsidP="00446452">
            <w:pPr>
              <w:spacing w:before="40" w:after="40" w:line="280" w:lineRule="exact"/>
            </w:pPr>
            <w:r w:rsidRPr="005362CB">
              <w:t>Phương pháp xác định hàm lượng nitơ hữu hiệu</w:t>
            </w:r>
          </w:p>
          <w:p w14:paraId="372010E1" w14:textId="77777777" w:rsidR="00AF2650" w:rsidRPr="005362CB" w:rsidRDefault="00AF2650" w:rsidP="00446452">
            <w:pPr>
              <w:spacing w:before="40" w:after="40" w:line="280" w:lineRule="exact"/>
            </w:pPr>
            <w:r w:rsidRPr="005362CB">
              <w:rPr>
                <w:i/>
                <w:iCs/>
              </w:rPr>
              <w:t xml:space="preserve">Method for determination of available nitrogen </w:t>
            </w:r>
            <w:r w:rsidRPr="005362CB">
              <w:rPr>
                <w:i/>
              </w:rPr>
              <w:t>content</w:t>
            </w:r>
          </w:p>
        </w:tc>
        <w:tc>
          <w:tcPr>
            <w:tcW w:w="2430" w:type="dxa"/>
            <w:shd w:val="clear" w:color="auto" w:fill="auto"/>
            <w:vAlign w:val="center"/>
          </w:tcPr>
          <w:p w14:paraId="64344939" w14:textId="77777777" w:rsidR="00AF2650" w:rsidRPr="005362CB" w:rsidRDefault="00AF2650" w:rsidP="00446452">
            <w:pPr>
              <w:spacing w:before="40" w:after="40" w:line="280" w:lineRule="exact"/>
              <w:ind w:left="16"/>
              <w:jc w:val="center"/>
              <w:rPr>
                <w:rFonts w:eastAsia="MS Mincho"/>
              </w:rPr>
            </w:pPr>
            <w:r w:rsidRPr="005362CB">
              <w:rPr>
                <w:rFonts w:eastAsia="MS Mincho"/>
              </w:rPr>
              <w:t>0,2%</w:t>
            </w:r>
          </w:p>
        </w:tc>
        <w:tc>
          <w:tcPr>
            <w:tcW w:w="1890" w:type="dxa"/>
            <w:shd w:val="clear" w:color="auto" w:fill="auto"/>
            <w:vAlign w:val="center"/>
          </w:tcPr>
          <w:p w14:paraId="44EA0678" w14:textId="77777777" w:rsidR="00AF2650" w:rsidRPr="005362CB" w:rsidRDefault="00AF2650" w:rsidP="00446452">
            <w:pPr>
              <w:spacing w:before="40" w:after="40" w:line="280" w:lineRule="exact"/>
              <w:jc w:val="center"/>
              <w:rPr>
                <w:spacing w:val="-6"/>
              </w:rPr>
            </w:pPr>
            <w:r w:rsidRPr="005362CB">
              <w:rPr>
                <w:spacing w:val="-6"/>
              </w:rPr>
              <w:t>TCVN 9295:2012</w:t>
            </w:r>
          </w:p>
        </w:tc>
      </w:tr>
      <w:tr w:rsidR="00AF2650" w:rsidRPr="005362CB" w14:paraId="2D1284DC" w14:textId="77777777" w:rsidTr="00446452">
        <w:trPr>
          <w:cantSplit/>
          <w:trHeight w:val="567"/>
        </w:trPr>
        <w:tc>
          <w:tcPr>
            <w:tcW w:w="600" w:type="dxa"/>
            <w:shd w:val="clear" w:color="auto" w:fill="auto"/>
            <w:vAlign w:val="center"/>
          </w:tcPr>
          <w:p w14:paraId="6488F197"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74A91999"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16480A6E" w14:textId="77777777" w:rsidR="00AF2650" w:rsidRPr="005362CB" w:rsidRDefault="00AF2650" w:rsidP="00446452">
            <w:pPr>
              <w:spacing w:before="40" w:after="40" w:line="280" w:lineRule="exact"/>
            </w:pPr>
            <w:r w:rsidRPr="005362CB">
              <w:t>Phương pháp xác định hàm lượng axit humic và axit fulvic</w:t>
            </w:r>
          </w:p>
          <w:p w14:paraId="64C4DD93" w14:textId="77777777" w:rsidR="00AF2650" w:rsidRPr="005362CB" w:rsidRDefault="00AF2650" w:rsidP="00446452">
            <w:pPr>
              <w:spacing w:before="40" w:after="40" w:line="280" w:lineRule="exact"/>
            </w:pPr>
            <w:r w:rsidRPr="005362CB">
              <w:rPr>
                <w:i/>
                <w:iCs/>
              </w:rPr>
              <w:t xml:space="preserve">Method for determination of humic acid and fulvic acid </w:t>
            </w:r>
            <w:r w:rsidRPr="005362CB">
              <w:rPr>
                <w:i/>
              </w:rPr>
              <w:t>content</w:t>
            </w:r>
          </w:p>
        </w:tc>
        <w:tc>
          <w:tcPr>
            <w:tcW w:w="2430" w:type="dxa"/>
            <w:shd w:val="clear" w:color="auto" w:fill="auto"/>
            <w:vAlign w:val="center"/>
          </w:tcPr>
          <w:p w14:paraId="6F753268" w14:textId="77777777" w:rsidR="00AF2650" w:rsidRPr="005362CB" w:rsidRDefault="00AF2650" w:rsidP="00446452">
            <w:pPr>
              <w:spacing w:before="40" w:after="40" w:line="280" w:lineRule="exact"/>
              <w:ind w:left="16"/>
              <w:jc w:val="center"/>
            </w:pPr>
            <w:r w:rsidRPr="005362CB">
              <w:t>Axit humic: 0,3%</w:t>
            </w:r>
          </w:p>
          <w:p w14:paraId="7E1BB018" w14:textId="77777777" w:rsidR="00AF2650" w:rsidRPr="005362CB" w:rsidRDefault="00AF2650" w:rsidP="00446452">
            <w:pPr>
              <w:spacing w:before="40" w:after="40" w:line="280" w:lineRule="exact"/>
              <w:jc w:val="center"/>
            </w:pPr>
            <w:r w:rsidRPr="005362CB">
              <w:t>Axit fulvic: 0,6%</w:t>
            </w:r>
          </w:p>
        </w:tc>
        <w:tc>
          <w:tcPr>
            <w:tcW w:w="1890" w:type="dxa"/>
            <w:shd w:val="clear" w:color="auto" w:fill="auto"/>
            <w:vAlign w:val="center"/>
          </w:tcPr>
          <w:p w14:paraId="073F93B7" w14:textId="77777777" w:rsidR="00AF2650" w:rsidRPr="005362CB" w:rsidRDefault="00AF2650" w:rsidP="00446452">
            <w:pPr>
              <w:spacing w:before="40" w:after="40" w:line="280" w:lineRule="exact"/>
              <w:jc w:val="center"/>
              <w:rPr>
                <w:spacing w:val="-6"/>
              </w:rPr>
            </w:pPr>
            <w:r w:rsidRPr="005362CB">
              <w:t>TCVN 8561:2010</w:t>
            </w:r>
          </w:p>
        </w:tc>
      </w:tr>
      <w:tr w:rsidR="00AF2650" w:rsidRPr="005362CB" w14:paraId="45E9B066" w14:textId="77777777" w:rsidTr="00446452">
        <w:trPr>
          <w:cantSplit/>
          <w:trHeight w:val="567"/>
        </w:trPr>
        <w:tc>
          <w:tcPr>
            <w:tcW w:w="600" w:type="dxa"/>
            <w:shd w:val="clear" w:color="auto" w:fill="auto"/>
            <w:vAlign w:val="center"/>
          </w:tcPr>
          <w:p w14:paraId="3A7FBA4C"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11ACF4C"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C8F80B6" w14:textId="77777777" w:rsidR="00AF2650" w:rsidRPr="005362CB" w:rsidRDefault="00AF2650" w:rsidP="00446452">
            <w:pPr>
              <w:spacing w:before="40" w:after="40" w:line="280" w:lineRule="exact"/>
            </w:pPr>
            <w:r w:rsidRPr="005362CB">
              <w:t>Phương pháp xác định hàm lượng kali tổng số (K</w:t>
            </w:r>
            <w:r w:rsidRPr="005362CB">
              <w:rPr>
                <w:vertAlign w:val="subscript"/>
              </w:rPr>
              <w:t>2</w:t>
            </w:r>
            <w:r w:rsidRPr="005362CB">
              <w:t>O)</w:t>
            </w:r>
          </w:p>
          <w:p w14:paraId="78498162" w14:textId="77777777" w:rsidR="00AF2650" w:rsidRPr="005362CB" w:rsidRDefault="00AF2650" w:rsidP="00446452">
            <w:pPr>
              <w:spacing w:before="40" w:after="40" w:line="280" w:lineRule="exact"/>
            </w:pPr>
            <w:r w:rsidRPr="005362CB">
              <w:rPr>
                <w:i/>
                <w:iCs/>
              </w:rPr>
              <w:t xml:space="preserve">Method for determination of total potassium </w:t>
            </w:r>
            <w:r w:rsidRPr="005362CB">
              <w:rPr>
                <w:i/>
              </w:rPr>
              <w:t>content</w:t>
            </w:r>
          </w:p>
        </w:tc>
        <w:tc>
          <w:tcPr>
            <w:tcW w:w="2430" w:type="dxa"/>
            <w:shd w:val="clear" w:color="auto" w:fill="auto"/>
            <w:vAlign w:val="center"/>
          </w:tcPr>
          <w:p w14:paraId="36F58071" w14:textId="77777777" w:rsidR="00AF2650" w:rsidRPr="005362CB" w:rsidRDefault="00AF2650" w:rsidP="00446452">
            <w:pPr>
              <w:spacing w:before="40" w:after="40" w:line="280" w:lineRule="exact"/>
              <w:ind w:left="16"/>
              <w:jc w:val="center"/>
            </w:pPr>
            <w:r w:rsidRPr="005362CB">
              <w:t>0,09%</w:t>
            </w:r>
          </w:p>
        </w:tc>
        <w:tc>
          <w:tcPr>
            <w:tcW w:w="1890" w:type="dxa"/>
            <w:shd w:val="clear" w:color="auto" w:fill="auto"/>
            <w:vAlign w:val="center"/>
          </w:tcPr>
          <w:p w14:paraId="034D4200" w14:textId="77777777" w:rsidR="00AF2650" w:rsidRPr="005362CB" w:rsidRDefault="00AF2650" w:rsidP="00446452">
            <w:pPr>
              <w:spacing w:before="40" w:after="40" w:line="280" w:lineRule="exact"/>
              <w:jc w:val="center"/>
            </w:pPr>
            <w:r w:rsidRPr="005362CB">
              <w:t>TCVN 8562:2010</w:t>
            </w:r>
          </w:p>
        </w:tc>
      </w:tr>
      <w:tr w:rsidR="00AF2650" w:rsidRPr="005362CB" w14:paraId="29F00C96" w14:textId="77777777" w:rsidTr="00446452">
        <w:trPr>
          <w:cantSplit/>
          <w:trHeight w:val="567"/>
        </w:trPr>
        <w:tc>
          <w:tcPr>
            <w:tcW w:w="600" w:type="dxa"/>
            <w:shd w:val="clear" w:color="auto" w:fill="auto"/>
            <w:vAlign w:val="center"/>
          </w:tcPr>
          <w:p w14:paraId="31210DF4"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C210C66"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7AE59F2F" w14:textId="77777777" w:rsidR="00AF2650" w:rsidRPr="005362CB" w:rsidRDefault="00AF2650" w:rsidP="00446452">
            <w:pPr>
              <w:spacing w:before="40" w:after="40" w:line="280" w:lineRule="exact"/>
            </w:pPr>
            <w:r w:rsidRPr="005362CB">
              <w:t>Phương pháp xác định độ ẩm</w:t>
            </w:r>
          </w:p>
          <w:p w14:paraId="5618D11F" w14:textId="77777777" w:rsidR="00AF2650" w:rsidRPr="005362CB" w:rsidRDefault="00AF2650" w:rsidP="00446452">
            <w:pPr>
              <w:spacing w:before="40" w:after="40" w:line="280" w:lineRule="exact"/>
            </w:pPr>
            <w:r w:rsidRPr="005362CB">
              <w:rPr>
                <w:i/>
                <w:iCs/>
              </w:rPr>
              <w:t xml:space="preserve">Method for determination of moisture </w:t>
            </w:r>
          </w:p>
        </w:tc>
        <w:tc>
          <w:tcPr>
            <w:tcW w:w="2430" w:type="dxa"/>
            <w:shd w:val="clear" w:color="auto" w:fill="auto"/>
            <w:vAlign w:val="center"/>
          </w:tcPr>
          <w:p w14:paraId="111B86A1" w14:textId="77777777" w:rsidR="00AF2650" w:rsidRPr="005362CB" w:rsidRDefault="00AF2650" w:rsidP="00446452">
            <w:pPr>
              <w:spacing w:before="40" w:after="40" w:line="280" w:lineRule="exact"/>
              <w:ind w:left="16"/>
              <w:jc w:val="center"/>
            </w:pPr>
            <w:r w:rsidRPr="005362CB">
              <w:t>0,03%</w:t>
            </w:r>
          </w:p>
        </w:tc>
        <w:tc>
          <w:tcPr>
            <w:tcW w:w="1890" w:type="dxa"/>
            <w:shd w:val="clear" w:color="auto" w:fill="auto"/>
            <w:vAlign w:val="center"/>
          </w:tcPr>
          <w:p w14:paraId="68088555" w14:textId="77777777" w:rsidR="00AF2650" w:rsidRPr="005362CB" w:rsidRDefault="00AF2650" w:rsidP="00446452">
            <w:pPr>
              <w:spacing w:before="40" w:after="40" w:line="280" w:lineRule="exact"/>
              <w:jc w:val="center"/>
            </w:pPr>
            <w:r w:rsidRPr="005362CB">
              <w:t>TCVN 9297:2012</w:t>
            </w:r>
          </w:p>
        </w:tc>
      </w:tr>
      <w:tr w:rsidR="00AF2650" w:rsidRPr="005362CB" w14:paraId="36417394" w14:textId="77777777" w:rsidTr="00446452">
        <w:trPr>
          <w:cantSplit/>
          <w:trHeight w:val="567"/>
        </w:trPr>
        <w:tc>
          <w:tcPr>
            <w:tcW w:w="600" w:type="dxa"/>
            <w:shd w:val="clear" w:color="auto" w:fill="auto"/>
            <w:vAlign w:val="center"/>
          </w:tcPr>
          <w:p w14:paraId="791F8FE2" w14:textId="77777777" w:rsidR="00AF2650" w:rsidRPr="005362CB" w:rsidRDefault="00AF2650" w:rsidP="00AC03D6">
            <w:pPr>
              <w:numPr>
                <w:ilvl w:val="0"/>
                <w:numId w:val="7"/>
              </w:numPr>
              <w:tabs>
                <w:tab w:val="num" w:pos="936"/>
              </w:tabs>
              <w:spacing w:before="40" w:after="40" w:line="280" w:lineRule="exact"/>
              <w:ind w:left="936"/>
              <w:jc w:val="center"/>
            </w:pPr>
            <w:r w:rsidRPr="005362CB">
              <w:br w:type="page"/>
            </w:r>
          </w:p>
        </w:tc>
        <w:tc>
          <w:tcPr>
            <w:tcW w:w="1800" w:type="dxa"/>
            <w:vMerge/>
            <w:shd w:val="clear" w:color="auto" w:fill="auto"/>
            <w:vAlign w:val="center"/>
          </w:tcPr>
          <w:p w14:paraId="4ADFD68C"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836A609" w14:textId="77777777" w:rsidR="00AF2650" w:rsidRPr="005362CB" w:rsidRDefault="00AF2650" w:rsidP="00446452">
            <w:pPr>
              <w:spacing w:before="40" w:after="40" w:line="280" w:lineRule="exact"/>
              <w:rPr>
                <w:lang w:val="vi-VN"/>
              </w:rPr>
            </w:pPr>
            <w:r w:rsidRPr="005362CB">
              <w:t>X</w:t>
            </w:r>
            <w:r w:rsidRPr="005362CB">
              <w:rPr>
                <w:lang w:val="vi-VN"/>
              </w:rPr>
              <w:t xml:space="preserve">ác định hàm lượng asen tổng số </w:t>
            </w:r>
          </w:p>
          <w:p w14:paraId="338C4D56" w14:textId="77777777" w:rsidR="00AF2650" w:rsidRPr="005362CB" w:rsidRDefault="00AF2650" w:rsidP="00446452">
            <w:pPr>
              <w:spacing w:before="40" w:after="40" w:line="280" w:lineRule="exact"/>
              <w:rPr>
                <w:lang w:val="vi-VN"/>
              </w:rPr>
            </w:pPr>
            <w:r w:rsidRPr="005362CB">
              <w:rPr>
                <w:lang w:val="vi-VN"/>
              </w:rPr>
              <w:t>Phương pháp phổ hấp thụ nguyên tử tạo hydrua</w:t>
            </w:r>
          </w:p>
          <w:p w14:paraId="287F9A36" w14:textId="77777777" w:rsidR="00AF2650" w:rsidRPr="005362CB" w:rsidRDefault="00AF2650" w:rsidP="00446452">
            <w:pPr>
              <w:spacing w:before="40" w:after="40" w:line="280" w:lineRule="exact"/>
              <w:rPr>
                <w:i/>
                <w:iCs/>
                <w:lang w:val="vi-VN"/>
              </w:rPr>
            </w:pPr>
            <w:r w:rsidRPr="005362CB">
              <w:rPr>
                <w:i/>
                <w:iCs/>
                <w:lang w:val="vi-VN"/>
              </w:rPr>
              <w:t xml:space="preserve">Determination of arsenic content </w:t>
            </w:r>
          </w:p>
          <w:p w14:paraId="424BC569" w14:textId="77777777" w:rsidR="00AF2650" w:rsidRPr="005362CB" w:rsidRDefault="00AF2650" w:rsidP="00446452">
            <w:pPr>
              <w:spacing w:before="40" w:after="40" w:line="280" w:lineRule="exact"/>
            </w:pPr>
            <w:r w:rsidRPr="005362CB">
              <w:rPr>
                <w:i/>
                <w:iCs/>
              </w:rPr>
              <w:t>Hydride generation a</w:t>
            </w:r>
            <w:r w:rsidRPr="005362CB">
              <w:rPr>
                <w:i/>
                <w:iCs/>
                <w:lang w:val="vi-VN"/>
              </w:rPr>
              <w:t>tomic absorption spectrometry</w:t>
            </w:r>
          </w:p>
        </w:tc>
        <w:tc>
          <w:tcPr>
            <w:tcW w:w="2430" w:type="dxa"/>
            <w:shd w:val="clear" w:color="auto" w:fill="auto"/>
            <w:vAlign w:val="center"/>
          </w:tcPr>
          <w:p w14:paraId="6FE12508" w14:textId="77777777" w:rsidR="00AF2650" w:rsidRPr="005362CB" w:rsidRDefault="00AF2650" w:rsidP="00446452">
            <w:pPr>
              <w:spacing w:before="40" w:after="40" w:line="280" w:lineRule="exact"/>
              <w:ind w:left="16"/>
              <w:jc w:val="center"/>
            </w:pPr>
            <w:r w:rsidRPr="005362CB">
              <w:t>1,5 mg/kg</w:t>
            </w:r>
          </w:p>
        </w:tc>
        <w:tc>
          <w:tcPr>
            <w:tcW w:w="1890" w:type="dxa"/>
            <w:shd w:val="clear" w:color="auto" w:fill="auto"/>
            <w:vAlign w:val="center"/>
          </w:tcPr>
          <w:p w14:paraId="2B56A695" w14:textId="77777777" w:rsidR="00AF2650" w:rsidRPr="005362CB" w:rsidRDefault="00AF2650" w:rsidP="00446452">
            <w:pPr>
              <w:spacing w:before="40" w:after="40" w:line="280" w:lineRule="exact"/>
              <w:jc w:val="center"/>
            </w:pPr>
            <w:r w:rsidRPr="005362CB">
              <w:t xml:space="preserve">TCVN 11403:2016 </w:t>
            </w:r>
          </w:p>
        </w:tc>
      </w:tr>
      <w:tr w:rsidR="00AF2650" w:rsidRPr="005362CB" w14:paraId="6331A786" w14:textId="77777777" w:rsidTr="00446452">
        <w:trPr>
          <w:cantSplit/>
          <w:trHeight w:val="567"/>
        </w:trPr>
        <w:tc>
          <w:tcPr>
            <w:tcW w:w="600" w:type="dxa"/>
            <w:shd w:val="clear" w:color="auto" w:fill="auto"/>
            <w:vAlign w:val="center"/>
          </w:tcPr>
          <w:p w14:paraId="07FBB941"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EFEA6D6"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6A5350BB" w14:textId="77777777" w:rsidR="00AF2650" w:rsidRPr="005362CB" w:rsidRDefault="00AF2650" w:rsidP="00446452">
            <w:pPr>
              <w:spacing w:before="40" w:after="40" w:line="280" w:lineRule="exact"/>
            </w:pPr>
            <w:r w:rsidRPr="005362CB">
              <w:t xml:space="preserve">Xác định hàm lượng chì tổng số </w:t>
            </w:r>
          </w:p>
          <w:p w14:paraId="194D12D7" w14:textId="77777777" w:rsidR="00AF2650" w:rsidRPr="005362CB" w:rsidRDefault="00AF2650" w:rsidP="00446452">
            <w:pPr>
              <w:spacing w:before="40" w:after="40" w:line="280" w:lineRule="exact"/>
            </w:pPr>
            <w:r w:rsidRPr="005362CB">
              <w:t>Phương pháp phổ hấp thụ nguyên tử ngọn lửa</w:t>
            </w:r>
          </w:p>
          <w:p w14:paraId="3CD89414" w14:textId="77777777" w:rsidR="00AF2650" w:rsidRPr="005362CB" w:rsidRDefault="00AF2650" w:rsidP="00446452">
            <w:pPr>
              <w:spacing w:before="40" w:after="40" w:line="280" w:lineRule="exact"/>
              <w:rPr>
                <w:i/>
                <w:iCs/>
              </w:rPr>
            </w:pPr>
            <w:r w:rsidRPr="005362CB">
              <w:rPr>
                <w:i/>
                <w:iCs/>
              </w:rPr>
              <w:t>Determination of total lead content</w:t>
            </w:r>
          </w:p>
          <w:p w14:paraId="5BB5922A" w14:textId="77777777" w:rsidR="00AF2650" w:rsidRPr="005362CB" w:rsidRDefault="00AF2650" w:rsidP="00446452">
            <w:pPr>
              <w:spacing w:before="40" w:after="40" w:line="280" w:lineRule="exact"/>
            </w:pPr>
            <w:r w:rsidRPr="005362CB">
              <w:rPr>
                <w:i/>
                <w:iCs/>
              </w:rPr>
              <w:t>Flame atomic absorption spectrometry</w:t>
            </w:r>
          </w:p>
        </w:tc>
        <w:tc>
          <w:tcPr>
            <w:tcW w:w="2430" w:type="dxa"/>
            <w:shd w:val="clear" w:color="auto" w:fill="auto"/>
            <w:vAlign w:val="center"/>
          </w:tcPr>
          <w:p w14:paraId="5FB5395C" w14:textId="77777777" w:rsidR="00AF2650" w:rsidRPr="005362CB" w:rsidRDefault="00AF2650" w:rsidP="00446452">
            <w:pPr>
              <w:spacing w:before="40" w:after="40" w:line="280" w:lineRule="exact"/>
              <w:ind w:left="16"/>
              <w:jc w:val="center"/>
            </w:pPr>
            <w:r w:rsidRPr="005362CB">
              <w:t>45 mg/kg</w:t>
            </w:r>
          </w:p>
        </w:tc>
        <w:tc>
          <w:tcPr>
            <w:tcW w:w="1890" w:type="dxa"/>
            <w:shd w:val="clear" w:color="auto" w:fill="auto"/>
            <w:vAlign w:val="center"/>
          </w:tcPr>
          <w:p w14:paraId="46667209" w14:textId="77777777" w:rsidR="00AF2650" w:rsidRPr="005362CB" w:rsidRDefault="00AF2650" w:rsidP="00446452">
            <w:pPr>
              <w:spacing w:before="40" w:after="40" w:line="280" w:lineRule="exact"/>
              <w:jc w:val="center"/>
            </w:pPr>
            <w:r w:rsidRPr="005362CB">
              <w:t>TCVN 9290:2018</w:t>
            </w:r>
          </w:p>
        </w:tc>
      </w:tr>
      <w:tr w:rsidR="00AF2650" w:rsidRPr="005362CB" w14:paraId="2ECEEDB5" w14:textId="77777777" w:rsidTr="00446452">
        <w:trPr>
          <w:cantSplit/>
          <w:trHeight w:val="567"/>
        </w:trPr>
        <w:tc>
          <w:tcPr>
            <w:tcW w:w="600" w:type="dxa"/>
            <w:shd w:val="clear" w:color="auto" w:fill="auto"/>
            <w:vAlign w:val="center"/>
          </w:tcPr>
          <w:p w14:paraId="02F49ADF"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7CE612A8"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2166B956" w14:textId="77777777" w:rsidR="00AF2650" w:rsidRPr="005362CB" w:rsidRDefault="00AF2650" w:rsidP="00446452">
            <w:pPr>
              <w:spacing w:before="40" w:after="40" w:line="280" w:lineRule="exact"/>
            </w:pPr>
            <w:r w:rsidRPr="005362CB">
              <w:t xml:space="preserve">Xác định hàm lượng cadimi tổng số </w:t>
            </w:r>
          </w:p>
          <w:p w14:paraId="7CE0DDD9" w14:textId="77777777" w:rsidR="00AF2650" w:rsidRPr="005362CB" w:rsidRDefault="00AF2650" w:rsidP="00446452">
            <w:pPr>
              <w:spacing w:before="40" w:after="40" w:line="280" w:lineRule="exact"/>
            </w:pPr>
            <w:r w:rsidRPr="005362CB">
              <w:t>Phương pháp phổ hấp thụ nguyên tử nhiệt điện (không ngọn lửa)</w:t>
            </w:r>
          </w:p>
          <w:p w14:paraId="59ABC438" w14:textId="77777777" w:rsidR="00AF2650" w:rsidRPr="005362CB" w:rsidRDefault="00AF2650" w:rsidP="00446452">
            <w:pPr>
              <w:spacing w:before="40" w:after="40" w:line="280" w:lineRule="exact"/>
              <w:rPr>
                <w:i/>
                <w:iCs/>
              </w:rPr>
            </w:pPr>
            <w:r w:rsidRPr="005362CB">
              <w:rPr>
                <w:i/>
                <w:iCs/>
              </w:rPr>
              <w:t>Determination of total cadmium content</w:t>
            </w:r>
          </w:p>
          <w:p w14:paraId="2D9371E2" w14:textId="77777777" w:rsidR="00AF2650" w:rsidRPr="005362CB" w:rsidRDefault="00AF2650" w:rsidP="00446452">
            <w:pPr>
              <w:spacing w:before="40" w:after="40" w:line="280" w:lineRule="exact"/>
            </w:pPr>
            <w:r w:rsidRPr="005362CB">
              <w:rPr>
                <w:i/>
                <w:iCs/>
              </w:rPr>
              <w:t>Electrothermal atomic absorption spectrometry</w:t>
            </w:r>
          </w:p>
        </w:tc>
        <w:tc>
          <w:tcPr>
            <w:tcW w:w="2430" w:type="dxa"/>
            <w:shd w:val="clear" w:color="auto" w:fill="auto"/>
            <w:vAlign w:val="center"/>
          </w:tcPr>
          <w:p w14:paraId="0C84C744" w14:textId="77777777" w:rsidR="00AF2650" w:rsidRPr="005362CB" w:rsidRDefault="00AF2650" w:rsidP="00446452">
            <w:pPr>
              <w:spacing w:before="40" w:after="40" w:line="280" w:lineRule="exact"/>
              <w:ind w:left="16"/>
              <w:jc w:val="center"/>
            </w:pPr>
            <w:r w:rsidRPr="005362CB">
              <w:t>1,5 mg/kg</w:t>
            </w:r>
          </w:p>
        </w:tc>
        <w:tc>
          <w:tcPr>
            <w:tcW w:w="1890" w:type="dxa"/>
            <w:shd w:val="clear" w:color="auto" w:fill="auto"/>
            <w:vAlign w:val="center"/>
          </w:tcPr>
          <w:p w14:paraId="5CDD3F36" w14:textId="77777777" w:rsidR="00AF2650" w:rsidRPr="005362CB" w:rsidRDefault="00AF2650" w:rsidP="00446452">
            <w:pPr>
              <w:spacing w:before="40" w:after="40" w:line="280" w:lineRule="exact"/>
              <w:jc w:val="center"/>
            </w:pPr>
            <w:r w:rsidRPr="005362CB">
              <w:t>TCVN 9291:2018</w:t>
            </w:r>
          </w:p>
        </w:tc>
      </w:tr>
      <w:tr w:rsidR="00AF2650" w:rsidRPr="005362CB" w14:paraId="14D32E51" w14:textId="77777777" w:rsidTr="00446452">
        <w:trPr>
          <w:cantSplit/>
          <w:trHeight w:val="567"/>
        </w:trPr>
        <w:tc>
          <w:tcPr>
            <w:tcW w:w="600" w:type="dxa"/>
            <w:shd w:val="clear" w:color="auto" w:fill="auto"/>
            <w:vAlign w:val="center"/>
          </w:tcPr>
          <w:p w14:paraId="53821298"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401022E4"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46175E38" w14:textId="77777777" w:rsidR="00AF2650" w:rsidRPr="005362CB" w:rsidRDefault="00AF2650" w:rsidP="00446452">
            <w:pPr>
              <w:spacing w:before="40" w:after="40" w:line="280" w:lineRule="exact"/>
            </w:pPr>
            <w:r w:rsidRPr="005362CB">
              <w:t xml:space="preserve">Xác định hàm lượng canxi tổng số </w:t>
            </w:r>
          </w:p>
          <w:p w14:paraId="09865893" w14:textId="77777777" w:rsidR="00AF2650" w:rsidRPr="005362CB" w:rsidRDefault="00AF2650" w:rsidP="00446452">
            <w:pPr>
              <w:spacing w:before="40" w:after="40" w:line="280" w:lineRule="exact"/>
            </w:pPr>
            <w:r w:rsidRPr="005362CB">
              <w:t>Phương pháp phổ hấp thụ nguyên tử ngọn lửa</w:t>
            </w:r>
          </w:p>
          <w:p w14:paraId="0200A4CC" w14:textId="77777777" w:rsidR="00AF2650" w:rsidRPr="005362CB" w:rsidRDefault="00AF2650" w:rsidP="00446452">
            <w:pPr>
              <w:spacing w:before="40" w:after="40" w:line="280" w:lineRule="exact"/>
              <w:rPr>
                <w:i/>
                <w:iCs/>
              </w:rPr>
            </w:pPr>
            <w:r w:rsidRPr="005362CB">
              <w:rPr>
                <w:i/>
                <w:iCs/>
              </w:rPr>
              <w:t xml:space="preserve">Determination of total calcium content </w:t>
            </w:r>
          </w:p>
          <w:p w14:paraId="6DBECBB9" w14:textId="77777777" w:rsidR="00AF2650" w:rsidRPr="005362CB" w:rsidRDefault="00AF2650" w:rsidP="00446452">
            <w:pPr>
              <w:spacing w:before="40" w:after="40" w:line="280" w:lineRule="exact"/>
            </w:pPr>
            <w:r w:rsidRPr="005362CB">
              <w:rPr>
                <w:i/>
                <w:iCs/>
              </w:rPr>
              <w:t>Flame atomic absorption spectrometry</w:t>
            </w:r>
          </w:p>
        </w:tc>
        <w:tc>
          <w:tcPr>
            <w:tcW w:w="2430" w:type="dxa"/>
            <w:shd w:val="clear" w:color="auto" w:fill="auto"/>
            <w:vAlign w:val="center"/>
          </w:tcPr>
          <w:p w14:paraId="4B9A5917" w14:textId="77777777" w:rsidR="00AF2650" w:rsidRPr="005362CB" w:rsidRDefault="00AF2650" w:rsidP="00446452">
            <w:pPr>
              <w:spacing w:before="40" w:after="40" w:line="280" w:lineRule="exact"/>
              <w:ind w:left="16"/>
              <w:jc w:val="center"/>
            </w:pPr>
            <w:r w:rsidRPr="005362CB">
              <w:t>30 mg/kg</w:t>
            </w:r>
          </w:p>
        </w:tc>
        <w:tc>
          <w:tcPr>
            <w:tcW w:w="1890" w:type="dxa"/>
            <w:shd w:val="clear" w:color="auto" w:fill="auto"/>
            <w:vAlign w:val="center"/>
          </w:tcPr>
          <w:p w14:paraId="7B58B2E0" w14:textId="77777777" w:rsidR="00AF2650" w:rsidRPr="005362CB" w:rsidRDefault="00AF2650" w:rsidP="00446452">
            <w:pPr>
              <w:spacing w:before="40" w:after="40" w:line="280" w:lineRule="exact"/>
              <w:jc w:val="center"/>
            </w:pPr>
            <w:r w:rsidRPr="005362CB">
              <w:t>TCVN 9284:2018</w:t>
            </w:r>
          </w:p>
        </w:tc>
      </w:tr>
      <w:tr w:rsidR="00AF2650" w:rsidRPr="005362CB" w14:paraId="5CBFB763" w14:textId="77777777" w:rsidTr="00446452">
        <w:trPr>
          <w:cantSplit/>
          <w:trHeight w:val="567"/>
        </w:trPr>
        <w:tc>
          <w:tcPr>
            <w:tcW w:w="600" w:type="dxa"/>
            <w:shd w:val="clear" w:color="auto" w:fill="auto"/>
            <w:vAlign w:val="center"/>
          </w:tcPr>
          <w:p w14:paraId="04A4A57B" w14:textId="77777777" w:rsidR="00AF2650" w:rsidRPr="005362CB" w:rsidRDefault="00AF2650" w:rsidP="00AC03D6">
            <w:pPr>
              <w:numPr>
                <w:ilvl w:val="0"/>
                <w:numId w:val="7"/>
              </w:numPr>
              <w:tabs>
                <w:tab w:val="num" w:pos="936"/>
              </w:tabs>
              <w:spacing w:before="40" w:after="40" w:line="280" w:lineRule="exact"/>
              <w:ind w:left="936"/>
              <w:jc w:val="center"/>
            </w:pPr>
            <w:r w:rsidRPr="005362CB">
              <w:br w:type="page"/>
            </w:r>
          </w:p>
        </w:tc>
        <w:tc>
          <w:tcPr>
            <w:tcW w:w="1800" w:type="dxa"/>
            <w:vMerge w:val="restart"/>
            <w:shd w:val="clear" w:color="auto" w:fill="auto"/>
            <w:vAlign w:val="center"/>
          </w:tcPr>
          <w:p w14:paraId="3B6D212C" w14:textId="77777777" w:rsidR="00AF2650" w:rsidRPr="005362CB" w:rsidRDefault="00AF2650" w:rsidP="00446452">
            <w:pPr>
              <w:spacing w:before="40" w:after="40" w:line="280" w:lineRule="exact"/>
              <w:jc w:val="center"/>
              <w:rPr>
                <w:b/>
              </w:rPr>
            </w:pPr>
            <w:r w:rsidRPr="005362CB">
              <w:rPr>
                <w:b/>
              </w:rPr>
              <w:t xml:space="preserve">Phân bón </w:t>
            </w:r>
            <w:r w:rsidRPr="005362CB">
              <w:rPr>
                <w:b/>
                <w:i/>
              </w:rPr>
              <w:t>Fertilizer</w:t>
            </w:r>
          </w:p>
        </w:tc>
        <w:tc>
          <w:tcPr>
            <w:tcW w:w="3484" w:type="dxa"/>
            <w:shd w:val="clear" w:color="auto" w:fill="auto"/>
            <w:vAlign w:val="center"/>
          </w:tcPr>
          <w:p w14:paraId="649E6561" w14:textId="77777777" w:rsidR="00AF2650" w:rsidRPr="005362CB" w:rsidRDefault="00AF2650" w:rsidP="00446452">
            <w:pPr>
              <w:spacing w:before="40" w:after="40" w:line="280" w:lineRule="exact"/>
            </w:pPr>
            <w:r w:rsidRPr="005362CB">
              <w:t xml:space="preserve">Xác định hàm lượng magie tổng số </w:t>
            </w:r>
          </w:p>
          <w:p w14:paraId="2BA4369F" w14:textId="77777777" w:rsidR="00AF2650" w:rsidRPr="005362CB" w:rsidRDefault="00AF2650" w:rsidP="00446452">
            <w:pPr>
              <w:spacing w:before="40" w:after="40" w:line="280" w:lineRule="exact"/>
            </w:pPr>
            <w:r w:rsidRPr="005362CB">
              <w:t>Phương pháp phổ hấp thụ nguyên tử ngọn lửa</w:t>
            </w:r>
          </w:p>
          <w:p w14:paraId="55D03951" w14:textId="77777777" w:rsidR="00AF2650" w:rsidRPr="005362CB" w:rsidRDefault="00AF2650" w:rsidP="00446452">
            <w:pPr>
              <w:spacing w:before="40" w:after="40" w:line="280" w:lineRule="exact"/>
              <w:rPr>
                <w:i/>
                <w:iCs/>
              </w:rPr>
            </w:pPr>
            <w:r w:rsidRPr="005362CB">
              <w:rPr>
                <w:i/>
                <w:iCs/>
              </w:rPr>
              <w:t xml:space="preserve">Determination of total magnesium content </w:t>
            </w:r>
          </w:p>
          <w:p w14:paraId="3033C42D" w14:textId="77777777" w:rsidR="00AF2650" w:rsidRPr="005362CB" w:rsidRDefault="00AF2650" w:rsidP="00446452">
            <w:pPr>
              <w:spacing w:before="40" w:after="40" w:line="280" w:lineRule="exact"/>
            </w:pPr>
            <w:r w:rsidRPr="005362CB">
              <w:rPr>
                <w:i/>
                <w:iCs/>
              </w:rPr>
              <w:t>Flame atomic absorption spectrometry</w:t>
            </w:r>
          </w:p>
        </w:tc>
        <w:tc>
          <w:tcPr>
            <w:tcW w:w="2430" w:type="dxa"/>
            <w:shd w:val="clear" w:color="auto" w:fill="auto"/>
            <w:vAlign w:val="center"/>
          </w:tcPr>
          <w:p w14:paraId="4CF9AD77" w14:textId="77777777" w:rsidR="00AF2650" w:rsidRPr="005362CB" w:rsidRDefault="00AF2650" w:rsidP="00446452">
            <w:pPr>
              <w:spacing w:before="40" w:after="40" w:line="280" w:lineRule="exact"/>
              <w:ind w:left="16"/>
              <w:jc w:val="center"/>
            </w:pPr>
            <w:r w:rsidRPr="005362CB">
              <w:t>75 mg/kg</w:t>
            </w:r>
          </w:p>
        </w:tc>
        <w:tc>
          <w:tcPr>
            <w:tcW w:w="1890" w:type="dxa"/>
            <w:shd w:val="clear" w:color="auto" w:fill="auto"/>
            <w:vAlign w:val="center"/>
          </w:tcPr>
          <w:p w14:paraId="21809423" w14:textId="77777777" w:rsidR="00AF2650" w:rsidRPr="005362CB" w:rsidRDefault="00AF2650" w:rsidP="00446452">
            <w:pPr>
              <w:spacing w:before="40" w:after="40" w:line="280" w:lineRule="exact"/>
              <w:jc w:val="center"/>
            </w:pPr>
            <w:r w:rsidRPr="005362CB">
              <w:t>TCVN 9285:2018</w:t>
            </w:r>
          </w:p>
        </w:tc>
      </w:tr>
      <w:tr w:rsidR="00AF2650" w:rsidRPr="005362CB" w14:paraId="6B7F2A35" w14:textId="77777777" w:rsidTr="00446452">
        <w:trPr>
          <w:cantSplit/>
          <w:trHeight w:val="567"/>
        </w:trPr>
        <w:tc>
          <w:tcPr>
            <w:tcW w:w="600" w:type="dxa"/>
            <w:shd w:val="clear" w:color="auto" w:fill="auto"/>
            <w:vAlign w:val="center"/>
          </w:tcPr>
          <w:p w14:paraId="41EB4567"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79D26498"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176A15CE" w14:textId="77777777" w:rsidR="00AF2650" w:rsidRPr="005362CB" w:rsidRDefault="00AF2650" w:rsidP="00446452">
            <w:pPr>
              <w:spacing w:before="40" w:after="40" w:line="280" w:lineRule="exact"/>
            </w:pPr>
            <w:r w:rsidRPr="005362CB">
              <w:t xml:space="preserve">Xác định hàm lượng sắt tổng số </w:t>
            </w:r>
          </w:p>
          <w:p w14:paraId="5BD3399B" w14:textId="77777777" w:rsidR="00AF2650" w:rsidRPr="005362CB" w:rsidRDefault="00AF2650" w:rsidP="00446452">
            <w:pPr>
              <w:spacing w:before="40" w:after="40" w:line="280" w:lineRule="exact"/>
            </w:pPr>
            <w:r w:rsidRPr="005362CB">
              <w:t>Phương pháp phổ hấp thụ nguyên tử ngọn lửa</w:t>
            </w:r>
          </w:p>
          <w:p w14:paraId="5155CADF" w14:textId="77777777" w:rsidR="00AF2650" w:rsidRPr="005362CB" w:rsidRDefault="00AF2650" w:rsidP="00446452">
            <w:pPr>
              <w:spacing w:before="40" w:after="40" w:line="280" w:lineRule="exact"/>
              <w:rPr>
                <w:i/>
                <w:iCs/>
              </w:rPr>
            </w:pPr>
            <w:r w:rsidRPr="005362CB">
              <w:rPr>
                <w:i/>
                <w:iCs/>
              </w:rPr>
              <w:t xml:space="preserve">Determination of total iron content </w:t>
            </w:r>
          </w:p>
          <w:p w14:paraId="6354A580" w14:textId="77777777" w:rsidR="00AF2650" w:rsidRPr="005362CB" w:rsidRDefault="00AF2650" w:rsidP="00446452">
            <w:pPr>
              <w:spacing w:before="40" w:after="40" w:line="280" w:lineRule="exact"/>
            </w:pPr>
            <w:r w:rsidRPr="005362CB">
              <w:rPr>
                <w:i/>
                <w:iCs/>
              </w:rPr>
              <w:t>Flame atomic absorption spectrometry</w:t>
            </w:r>
          </w:p>
        </w:tc>
        <w:tc>
          <w:tcPr>
            <w:tcW w:w="2430" w:type="dxa"/>
            <w:shd w:val="clear" w:color="auto" w:fill="auto"/>
            <w:vAlign w:val="center"/>
          </w:tcPr>
          <w:p w14:paraId="415E0D32" w14:textId="77777777" w:rsidR="00AF2650" w:rsidRPr="005362CB" w:rsidRDefault="00AF2650" w:rsidP="00446452">
            <w:pPr>
              <w:spacing w:before="40" w:after="40" w:line="280" w:lineRule="exact"/>
              <w:ind w:left="16"/>
              <w:jc w:val="center"/>
            </w:pPr>
            <w:r w:rsidRPr="005362CB">
              <w:t>3 mg/kg</w:t>
            </w:r>
          </w:p>
        </w:tc>
        <w:tc>
          <w:tcPr>
            <w:tcW w:w="1890" w:type="dxa"/>
            <w:shd w:val="clear" w:color="auto" w:fill="auto"/>
            <w:vAlign w:val="center"/>
          </w:tcPr>
          <w:p w14:paraId="502D0E01" w14:textId="77777777" w:rsidR="00AF2650" w:rsidRPr="005362CB" w:rsidRDefault="00AF2650" w:rsidP="00446452">
            <w:pPr>
              <w:spacing w:before="40" w:after="40" w:line="280" w:lineRule="exact"/>
              <w:jc w:val="center"/>
            </w:pPr>
            <w:r w:rsidRPr="005362CB">
              <w:t>TCVN 9283:2018</w:t>
            </w:r>
          </w:p>
        </w:tc>
      </w:tr>
      <w:tr w:rsidR="00AF2650" w:rsidRPr="005362CB" w14:paraId="00E4FBEE" w14:textId="77777777" w:rsidTr="00446452">
        <w:trPr>
          <w:cantSplit/>
          <w:trHeight w:val="567"/>
        </w:trPr>
        <w:tc>
          <w:tcPr>
            <w:tcW w:w="600" w:type="dxa"/>
            <w:shd w:val="clear" w:color="auto" w:fill="auto"/>
            <w:vAlign w:val="center"/>
          </w:tcPr>
          <w:p w14:paraId="08831809"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283DD096"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6677D0A0" w14:textId="77777777" w:rsidR="00AF2650" w:rsidRPr="005362CB" w:rsidRDefault="00AF2650" w:rsidP="00446452">
            <w:pPr>
              <w:spacing w:before="40" w:after="40" w:line="280" w:lineRule="exact"/>
            </w:pPr>
            <w:r w:rsidRPr="005362CB">
              <w:t xml:space="preserve">Xác định hàm lượng đồng tổng số </w:t>
            </w:r>
          </w:p>
          <w:p w14:paraId="1D8B6491" w14:textId="77777777" w:rsidR="00AF2650" w:rsidRPr="005362CB" w:rsidRDefault="00AF2650" w:rsidP="00446452">
            <w:pPr>
              <w:spacing w:before="40" w:after="40" w:line="280" w:lineRule="exact"/>
            </w:pPr>
            <w:r w:rsidRPr="005362CB">
              <w:t>Phương pháp phổ hấp thụ nguyên tử ngọn lửa</w:t>
            </w:r>
          </w:p>
          <w:p w14:paraId="079DCB5F" w14:textId="77777777" w:rsidR="00AF2650" w:rsidRPr="005362CB" w:rsidRDefault="00AF2650" w:rsidP="00446452">
            <w:pPr>
              <w:spacing w:before="40" w:after="40" w:line="280" w:lineRule="exact"/>
              <w:rPr>
                <w:i/>
                <w:iCs/>
              </w:rPr>
            </w:pPr>
            <w:r w:rsidRPr="005362CB">
              <w:rPr>
                <w:i/>
                <w:iCs/>
              </w:rPr>
              <w:t xml:space="preserve">Determination of total copper content </w:t>
            </w:r>
          </w:p>
          <w:p w14:paraId="4B8FB3EF" w14:textId="77777777" w:rsidR="00AF2650" w:rsidRPr="005362CB" w:rsidRDefault="00AF2650" w:rsidP="00446452">
            <w:pPr>
              <w:spacing w:before="40" w:after="40" w:line="280" w:lineRule="exact"/>
            </w:pPr>
            <w:r w:rsidRPr="005362CB">
              <w:rPr>
                <w:i/>
                <w:iCs/>
              </w:rPr>
              <w:t>Flame atomic absorption spectrometry</w:t>
            </w:r>
          </w:p>
        </w:tc>
        <w:tc>
          <w:tcPr>
            <w:tcW w:w="2430" w:type="dxa"/>
            <w:shd w:val="clear" w:color="auto" w:fill="auto"/>
            <w:vAlign w:val="center"/>
          </w:tcPr>
          <w:p w14:paraId="62F6A90B" w14:textId="77777777" w:rsidR="00AF2650" w:rsidRPr="005362CB" w:rsidRDefault="00AF2650" w:rsidP="00446452">
            <w:pPr>
              <w:spacing w:before="40" w:after="40" w:line="280" w:lineRule="exact"/>
              <w:ind w:left="16"/>
              <w:jc w:val="center"/>
            </w:pPr>
            <w:r w:rsidRPr="005362CB">
              <w:t>3 mg/kg</w:t>
            </w:r>
          </w:p>
        </w:tc>
        <w:tc>
          <w:tcPr>
            <w:tcW w:w="1890" w:type="dxa"/>
            <w:shd w:val="clear" w:color="auto" w:fill="auto"/>
            <w:vAlign w:val="center"/>
          </w:tcPr>
          <w:p w14:paraId="2BC0074E" w14:textId="77777777" w:rsidR="00AF2650" w:rsidRPr="005362CB" w:rsidRDefault="00AF2650" w:rsidP="00446452">
            <w:pPr>
              <w:spacing w:before="40" w:after="40" w:line="280" w:lineRule="exact"/>
              <w:jc w:val="center"/>
            </w:pPr>
            <w:r w:rsidRPr="005362CB">
              <w:t>TCVN 9286:2018</w:t>
            </w:r>
          </w:p>
        </w:tc>
      </w:tr>
      <w:tr w:rsidR="00AF2650" w:rsidRPr="005362CB" w14:paraId="485ECF39" w14:textId="77777777" w:rsidTr="00446452">
        <w:trPr>
          <w:cantSplit/>
          <w:trHeight w:val="567"/>
        </w:trPr>
        <w:tc>
          <w:tcPr>
            <w:tcW w:w="600" w:type="dxa"/>
            <w:shd w:val="clear" w:color="auto" w:fill="auto"/>
            <w:vAlign w:val="center"/>
          </w:tcPr>
          <w:p w14:paraId="6BA17C9A"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2D36010E"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BD344B0" w14:textId="77777777" w:rsidR="00AF2650" w:rsidRPr="005362CB" w:rsidRDefault="00AF2650" w:rsidP="00446452">
            <w:pPr>
              <w:spacing w:before="40" w:after="40" w:line="280" w:lineRule="exact"/>
            </w:pPr>
            <w:r w:rsidRPr="005362CB">
              <w:t xml:space="preserve">Xác định hàm lượng coban tổng số </w:t>
            </w:r>
          </w:p>
          <w:p w14:paraId="42FEDC2B" w14:textId="77777777" w:rsidR="00AF2650" w:rsidRPr="005362CB" w:rsidRDefault="00AF2650" w:rsidP="00446452">
            <w:pPr>
              <w:spacing w:before="40" w:after="40" w:line="280" w:lineRule="exact"/>
            </w:pPr>
            <w:r w:rsidRPr="005362CB">
              <w:t>Phương pháp phổ hấp thụ nguyên tử ngọn lửa</w:t>
            </w:r>
          </w:p>
          <w:p w14:paraId="46513B5B" w14:textId="77777777" w:rsidR="00AF2650" w:rsidRPr="005362CB" w:rsidRDefault="00AF2650" w:rsidP="00446452">
            <w:pPr>
              <w:spacing w:before="40" w:after="40" w:line="280" w:lineRule="exact"/>
              <w:rPr>
                <w:i/>
                <w:iCs/>
              </w:rPr>
            </w:pPr>
            <w:r w:rsidRPr="005362CB">
              <w:rPr>
                <w:i/>
                <w:iCs/>
              </w:rPr>
              <w:t xml:space="preserve">Determination of total cobalt content </w:t>
            </w:r>
          </w:p>
          <w:p w14:paraId="355EF4D1" w14:textId="77777777" w:rsidR="00AF2650" w:rsidRPr="005362CB" w:rsidRDefault="00AF2650" w:rsidP="00446452">
            <w:pPr>
              <w:spacing w:before="40" w:after="40" w:line="280" w:lineRule="exact"/>
            </w:pPr>
            <w:r w:rsidRPr="005362CB">
              <w:rPr>
                <w:i/>
                <w:iCs/>
              </w:rPr>
              <w:t>Flame atomic absorption spectrometry</w:t>
            </w:r>
          </w:p>
        </w:tc>
        <w:tc>
          <w:tcPr>
            <w:tcW w:w="2430" w:type="dxa"/>
            <w:shd w:val="clear" w:color="auto" w:fill="auto"/>
            <w:vAlign w:val="center"/>
          </w:tcPr>
          <w:p w14:paraId="16E2B8D7" w14:textId="77777777" w:rsidR="00AF2650" w:rsidRPr="005362CB" w:rsidRDefault="00AF2650" w:rsidP="00446452">
            <w:pPr>
              <w:spacing w:before="40" w:after="40" w:line="280" w:lineRule="exact"/>
              <w:ind w:left="16"/>
              <w:jc w:val="center"/>
            </w:pPr>
            <w:r w:rsidRPr="005362CB">
              <w:t>6 mg/kg</w:t>
            </w:r>
          </w:p>
        </w:tc>
        <w:tc>
          <w:tcPr>
            <w:tcW w:w="1890" w:type="dxa"/>
            <w:shd w:val="clear" w:color="auto" w:fill="auto"/>
            <w:vAlign w:val="center"/>
          </w:tcPr>
          <w:p w14:paraId="12D9CB74" w14:textId="77777777" w:rsidR="00AF2650" w:rsidRPr="005362CB" w:rsidRDefault="00AF2650" w:rsidP="00446452">
            <w:pPr>
              <w:spacing w:before="40" w:after="40" w:line="280" w:lineRule="exact"/>
              <w:jc w:val="center"/>
            </w:pPr>
            <w:r w:rsidRPr="005362CB">
              <w:t>TCVN 9287:2018</w:t>
            </w:r>
          </w:p>
        </w:tc>
      </w:tr>
      <w:tr w:rsidR="00AF2650" w:rsidRPr="005362CB" w14:paraId="7F3733BF" w14:textId="77777777" w:rsidTr="00446452">
        <w:trPr>
          <w:cantSplit/>
          <w:trHeight w:val="567"/>
        </w:trPr>
        <w:tc>
          <w:tcPr>
            <w:tcW w:w="600" w:type="dxa"/>
            <w:shd w:val="clear" w:color="auto" w:fill="auto"/>
            <w:vAlign w:val="center"/>
          </w:tcPr>
          <w:p w14:paraId="78408C61"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F565ACD"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EE6442A" w14:textId="77777777" w:rsidR="00AF2650" w:rsidRPr="005362CB" w:rsidRDefault="00AF2650" w:rsidP="00446452">
            <w:pPr>
              <w:spacing w:before="40" w:after="40" w:line="280" w:lineRule="exact"/>
            </w:pPr>
            <w:r w:rsidRPr="005362CB">
              <w:t xml:space="preserve">Xác định hàm lượng mangan tổng số </w:t>
            </w:r>
          </w:p>
          <w:p w14:paraId="32D1C2FE" w14:textId="77777777" w:rsidR="00AF2650" w:rsidRPr="005362CB" w:rsidRDefault="00AF2650" w:rsidP="00446452">
            <w:pPr>
              <w:spacing w:before="40" w:after="40" w:line="280" w:lineRule="exact"/>
            </w:pPr>
            <w:r w:rsidRPr="005362CB">
              <w:t>Phương pháp phổ hấp thụ nguyên tử ngọn lửa</w:t>
            </w:r>
          </w:p>
          <w:p w14:paraId="34326BE8" w14:textId="77777777" w:rsidR="00AF2650" w:rsidRPr="005362CB" w:rsidRDefault="00AF2650" w:rsidP="00446452">
            <w:pPr>
              <w:spacing w:before="40" w:after="40" w:line="280" w:lineRule="exact"/>
              <w:rPr>
                <w:i/>
                <w:iCs/>
              </w:rPr>
            </w:pPr>
            <w:r w:rsidRPr="005362CB">
              <w:rPr>
                <w:i/>
                <w:iCs/>
              </w:rPr>
              <w:t xml:space="preserve">Method for determination of total manganese </w:t>
            </w:r>
            <w:r w:rsidRPr="005362CB">
              <w:rPr>
                <w:i/>
              </w:rPr>
              <w:t>content</w:t>
            </w:r>
          </w:p>
          <w:p w14:paraId="0D6270C3" w14:textId="77777777" w:rsidR="00AF2650" w:rsidRPr="005362CB" w:rsidRDefault="00AF2650" w:rsidP="00446452">
            <w:pPr>
              <w:spacing w:before="40" w:after="40" w:line="280" w:lineRule="exact"/>
            </w:pPr>
            <w:r w:rsidRPr="005362CB">
              <w:rPr>
                <w:i/>
                <w:iCs/>
              </w:rPr>
              <w:t>Flame atomic absorption spectrometry</w:t>
            </w:r>
          </w:p>
        </w:tc>
        <w:tc>
          <w:tcPr>
            <w:tcW w:w="2430" w:type="dxa"/>
            <w:shd w:val="clear" w:color="auto" w:fill="auto"/>
            <w:vAlign w:val="center"/>
          </w:tcPr>
          <w:p w14:paraId="148C9546" w14:textId="77777777" w:rsidR="00AF2650" w:rsidRPr="005362CB" w:rsidRDefault="00AF2650" w:rsidP="00446452">
            <w:pPr>
              <w:spacing w:before="40" w:after="40" w:line="280" w:lineRule="exact"/>
              <w:ind w:left="16"/>
              <w:jc w:val="center"/>
            </w:pPr>
            <w:r w:rsidRPr="005362CB">
              <w:t>3 mg/kg</w:t>
            </w:r>
          </w:p>
        </w:tc>
        <w:tc>
          <w:tcPr>
            <w:tcW w:w="1890" w:type="dxa"/>
            <w:shd w:val="clear" w:color="auto" w:fill="auto"/>
            <w:vAlign w:val="center"/>
          </w:tcPr>
          <w:p w14:paraId="70476D40" w14:textId="77777777" w:rsidR="00AF2650" w:rsidRPr="005362CB" w:rsidRDefault="00AF2650" w:rsidP="00446452">
            <w:pPr>
              <w:spacing w:before="40" w:after="40" w:line="280" w:lineRule="exact"/>
              <w:jc w:val="center"/>
            </w:pPr>
            <w:r w:rsidRPr="005362CB">
              <w:t>TCVN 9288:2012</w:t>
            </w:r>
          </w:p>
        </w:tc>
      </w:tr>
      <w:tr w:rsidR="00AF2650" w:rsidRPr="005362CB" w14:paraId="5E05ABF5" w14:textId="77777777" w:rsidTr="00446452">
        <w:trPr>
          <w:cantSplit/>
          <w:trHeight w:val="567"/>
        </w:trPr>
        <w:tc>
          <w:tcPr>
            <w:tcW w:w="600" w:type="dxa"/>
            <w:shd w:val="clear" w:color="auto" w:fill="auto"/>
            <w:vAlign w:val="center"/>
          </w:tcPr>
          <w:p w14:paraId="03C91E33"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5984F16"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4F1EE08C" w14:textId="77777777" w:rsidR="00AF2650" w:rsidRPr="005362CB" w:rsidRDefault="00AF2650" w:rsidP="00446452">
            <w:pPr>
              <w:spacing w:before="40" w:after="40" w:line="280" w:lineRule="exact"/>
            </w:pPr>
            <w:r w:rsidRPr="005362CB">
              <w:t xml:space="preserve">Xác định hàm lượng kẽm tổng số </w:t>
            </w:r>
          </w:p>
          <w:p w14:paraId="6E9947BA" w14:textId="77777777" w:rsidR="00AF2650" w:rsidRPr="005362CB" w:rsidRDefault="00AF2650" w:rsidP="00446452">
            <w:pPr>
              <w:spacing w:before="40" w:after="40" w:line="280" w:lineRule="exact"/>
            </w:pPr>
            <w:r w:rsidRPr="005362CB">
              <w:t>Phương pháp phổ hấp thụ nguyên tử ngọn lửa</w:t>
            </w:r>
          </w:p>
          <w:p w14:paraId="0961A7DB" w14:textId="77777777" w:rsidR="00AF2650" w:rsidRPr="005362CB" w:rsidRDefault="00AF2650" w:rsidP="00446452">
            <w:pPr>
              <w:spacing w:before="40" w:after="40" w:line="280" w:lineRule="exact"/>
              <w:rPr>
                <w:i/>
                <w:iCs/>
              </w:rPr>
            </w:pPr>
            <w:r w:rsidRPr="005362CB">
              <w:rPr>
                <w:i/>
                <w:iCs/>
              </w:rPr>
              <w:t xml:space="preserve">Method for determination of total zinc </w:t>
            </w:r>
            <w:r w:rsidRPr="005362CB">
              <w:rPr>
                <w:i/>
              </w:rPr>
              <w:t>content</w:t>
            </w:r>
          </w:p>
          <w:p w14:paraId="027124A6" w14:textId="77777777" w:rsidR="00AF2650" w:rsidRPr="005362CB" w:rsidRDefault="00AF2650" w:rsidP="00446452">
            <w:pPr>
              <w:spacing w:before="40" w:after="40" w:line="280" w:lineRule="exact"/>
            </w:pPr>
            <w:r w:rsidRPr="005362CB">
              <w:rPr>
                <w:i/>
                <w:iCs/>
              </w:rPr>
              <w:t>Flame atomic absorption spectrometry</w:t>
            </w:r>
          </w:p>
        </w:tc>
        <w:tc>
          <w:tcPr>
            <w:tcW w:w="2430" w:type="dxa"/>
            <w:shd w:val="clear" w:color="auto" w:fill="auto"/>
            <w:vAlign w:val="center"/>
          </w:tcPr>
          <w:p w14:paraId="4997AE99" w14:textId="77777777" w:rsidR="00AF2650" w:rsidRPr="005362CB" w:rsidRDefault="00AF2650" w:rsidP="00446452">
            <w:pPr>
              <w:spacing w:before="40" w:after="40" w:line="280" w:lineRule="exact"/>
              <w:ind w:left="16"/>
              <w:jc w:val="center"/>
            </w:pPr>
            <w:r w:rsidRPr="005362CB">
              <w:t xml:space="preserve"> 3 mg/kg</w:t>
            </w:r>
          </w:p>
        </w:tc>
        <w:tc>
          <w:tcPr>
            <w:tcW w:w="1890" w:type="dxa"/>
            <w:shd w:val="clear" w:color="auto" w:fill="auto"/>
            <w:vAlign w:val="center"/>
          </w:tcPr>
          <w:p w14:paraId="5B12098F" w14:textId="77777777" w:rsidR="00AF2650" w:rsidRPr="005362CB" w:rsidRDefault="00AF2650" w:rsidP="00446452">
            <w:pPr>
              <w:spacing w:before="40" w:after="40" w:line="280" w:lineRule="exact"/>
              <w:jc w:val="center"/>
            </w:pPr>
            <w:r w:rsidRPr="005362CB">
              <w:t>TCVN 9289:2012</w:t>
            </w:r>
          </w:p>
        </w:tc>
      </w:tr>
      <w:tr w:rsidR="00AF2650" w:rsidRPr="005362CB" w14:paraId="45C64927" w14:textId="77777777" w:rsidTr="00446452">
        <w:trPr>
          <w:cantSplit/>
          <w:trHeight w:val="567"/>
        </w:trPr>
        <w:tc>
          <w:tcPr>
            <w:tcW w:w="600" w:type="dxa"/>
            <w:shd w:val="clear" w:color="auto" w:fill="auto"/>
            <w:vAlign w:val="center"/>
          </w:tcPr>
          <w:p w14:paraId="1AA2BD42"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70434BFD"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60C71FE5" w14:textId="77777777" w:rsidR="00AF2650" w:rsidRPr="005362CB" w:rsidRDefault="00AF2650" w:rsidP="00446452">
            <w:pPr>
              <w:spacing w:before="40" w:after="40" w:line="280" w:lineRule="exact"/>
            </w:pPr>
            <w:r w:rsidRPr="005362CB">
              <w:t>Xác định hàm lượng crom tổng số</w:t>
            </w:r>
          </w:p>
          <w:p w14:paraId="521F7F1D" w14:textId="77777777" w:rsidR="00AF2650" w:rsidRPr="005362CB" w:rsidRDefault="00AF2650" w:rsidP="00446452">
            <w:pPr>
              <w:spacing w:before="40" w:after="40" w:line="280" w:lineRule="exact"/>
            </w:pPr>
            <w:r w:rsidRPr="005362CB">
              <w:t xml:space="preserve">Phương pháp phổ hấp thụ nguyên tử ngọn lửa </w:t>
            </w:r>
          </w:p>
          <w:p w14:paraId="1D5C5D18" w14:textId="77777777" w:rsidR="00AF2650" w:rsidRPr="005362CB" w:rsidRDefault="00AF2650" w:rsidP="00446452">
            <w:pPr>
              <w:spacing w:before="40" w:after="40" w:line="280" w:lineRule="exact"/>
              <w:rPr>
                <w:i/>
              </w:rPr>
            </w:pPr>
            <w:r w:rsidRPr="005362CB">
              <w:rPr>
                <w:i/>
                <w:iCs/>
              </w:rPr>
              <w:t xml:space="preserve">Determination of total chromium </w:t>
            </w:r>
            <w:r w:rsidRPr="005362CB">
              <w:rPr>
                <w:i/>
              </w:rPr>
              <w:t>content</w:t>
            </w:r>
          </w:p>
          <w:p w14:paraId="7B6C2839" w14:textId="77777777" w:rsidR="00AF2650" w:rsidRPr="005362CB" w:rsidRDefault="00AF2650" w:rsidP="00446452">
            <w:pPr>
              <w:spacing w:before="40" w:after="40" w:line="280" w:lineRule="exact"/>
            </w:pPr>
            <w:r w:rsidRPr="005362CB">
              <w:rPr>
                <w:i/>
                <w:iCs/>
              </w:rPr>
              <w:t xml:space="preserve"> Flame atomic absorption spectrometric method</w:t>
            </w:r>
          </w:p>
        </w:tc>
        <w:tc>
          <w:tcPr>
            <w:tcW w:w="2430" w:type="dxa"/>
            <w:shd w:val="clear" w:color="auto" w:fill="auto"/>
            <w:vAlign w:val="center"/>
          </w:tcPr>
          <w:p w14:paraId="7F500FFC" w14:textId="77777777" w:rsidR="00AF2650" w:rsidRPr="005362CB" w:rsidRDefault="00AF2650" w:rsidP="00446452">
            <w:pPr>
              <w:spacing w:before="40" w:after="40" w:line="280" w:lineRule="exact"/>
              <w:ind w:left="16"/>
              <w:jc w:val="center"/>
            </w:pPr>
            <w:r w:rsidRPr="005362CB">
              <w:t xml:space="preserve"> 6 mg/kg</w:t>
            </w:r>
          </w:p>
        </w:tc>
        <w:tc>
          <w:tcPr>
            <w:tcW w:w="1890" w:type="dxa"/>
            <w:shd w:val="clear" w:color="auto" w:fill="auto"/>
            <w:vAlign w:val="center"/>
          </w:tcPr>
          <w:p w14:paraId="3D822B5C" w14:textId="77777777" w:rsidR="00AF2650" w:rsidRPr="005362CB" w:rsidRDefault="00AF2650" w:rsidP="00446452">
            <w:pPr>
              <w:spacing w:before="40" w:after="40" w:line="280" w:lineRule="exact"/>
              <w:jc w:val="center"/>
              <w:rPr>
                <w:vertAlign w:val="superscript"/>
              </w:rPr>
            </w:pPr>
            <w:r w:rsidRPr="005362CB">
              <w:t>TCVN</w:t>
            </w:r>
            <w:r w:rsidRPr="005362CB">
              <w:rPr>
                <w:shd w:val="clear" w:color="auto" w:fill="FAFAFA"/>
              </w:rPr>
              <w:t xml:space="preserve"> </w:t>
            </w:r>
            <w:r w:rsidRPr="005362CB">
              <w:t>10674</w:t>
            </w:r>
            <w:r w:rsidRPr="005362CB">
              <w:rPr>
                <w:shd w:val="clear" w:color="auto" w:fill="FAFAFA"/>
              </w:rPr>
              <w:t>:2015</w:t>
            </w:r>
          </w:p>
        </w:tc>
      </w:tr>
      <w:tr w:rsidR="00AF2650" w:rsidRPr="005362CB" w14:paraId="56FB9388" w14:textId="77777777" w:rsidTr="00446452">
        <w:trPr>
          <w:cantSplit/>
          <w:trHeight w:val="567"/>
        </w:trPr>
        <w:tc>
          <w:tcPr>
            <w:tcW w:w="600" w:type="dxa"/>
            <w:shd w:val="clear" w:color="auto" w:fill="auto"/>
            <w:vAlign w:val="center"/>
          </w:tcPr>
          <w:p w14:paraId="62F14A1D"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DB5186B"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776B191" w14:textId="77777777" w:rsidR="00AF2650" w:rsidRPr="005362CB" w:rsidRDefault="00AF2650" w:rsidP="00446452">
            <w:pPr>
              <w:spacing w:before="40" w:after="40" w:line="280" w:lineRule="exact"/>
            </w:pPr>
            <w:r w:rsidRPr="005362CB">
              <w:t xml:space="preserve">Xác định hàm lượng niken tổng số </w:t>
            </w:r>
          </w:p>
          <w:p w14:paraId="6F86C258" w14:textId="77777777" w:rsidR="00AF2650" w:rsidRPr="005362CB" w:rsidRDefault="00AF2650" w:rsidP="00446452">
            <w:pPr>
              <w:spacing w:before="40" w:after="40" w:line="280" w:lineRule="exact"/>
            </w:pPr>
            <w:r w:rsidRPr="005362CB">
              <w:t>Phương pháp phổ hấp thụ nguyên tử ngọn lửa</w:t>
            </w:r>
          </w:p>
          <w:p w14:paraId="1FDA8C6D" w14:textId="77777777" w:rsidR="00AF2650" w:rsidRPr="005362CB" w:rsidRDefault="00AF2650" w:rsidP="00446452">
            <w:pPr>
              <w:spacing w:before="40" w:after="40" w:line="280" w:lineRule="exact"/>
              <w:rPr>
                <w:i/>
                <w:iCs/>
              </w:rPr>
            </w:pPr>
            <w:r w:rsidRPr="005362CB">
              <w:rPr>
                <w:i/>
                <w:iCs/>
              </w:rPr>
              <w:t xml:space="preserve">Determination of total nickel content </w:t>
            </w:r>
          </w:p>
          <w:p w14:paraId="1E49FF27" w14:textId="77777777" w:rsidR="00AF2650" w:rsidRPr="005362CB" w:rsidRDefault="00AF2650" w:rsidP="00446452">
            <w:pPr>
              <w:spacing w:before="40" w:after="40" w:line="280" w:lineRule="exact"/>
            </w:pPr>
            <w:r w:rsidRPr="005362CB">
              <w:rPr>
                <w:i/>
                <w:iCs/>
              </w:rPr>
              <w:t>Flame atomic absorption spectrometry</w:t>
            </w:r>
          </w:p>
        </w:tc>
        <w:tc>
          <w:tcPr>
            <w:tcW w:w="2430" w:type="dxa"/>
            <w:shd w:val="clear" w:color="auto" w:fill="auto"/>
            <w:vAlign w:val="center"/>
          </w:tcPr>
          <w:p w14:paraId="17CE2E92" w14:textId="77777777" w:rsidR="00AF2650" w:rsidRPr="005362CB" w:rsidRDefault="00AF2650" w:rsidP="00446452">
            <w:pPr>
              <w:spacing w:before="40" w:after="40" w:line="280" w:lineRule="exact"/>
              <w:ind w:left="16"/>
              <w:jc w:val="center"/>
            </w:pPr>
            <w:r w:rsidRPr="005362CB">
              <w:t>3 mg/kg</w:t>
            </w:r>
          </w:p>
        </w:tc>
        <w:tc>
          <w:tcPr>
            <w:tcW w:w="1890" w:type="dxa"/>
            <w:shd w:val="clear" w:color="auto" w:fill="auto"/>
            <w:vAlign w:val="center"/>
          </w:tcPr>
          <w:p w14:paraId="5BDD61BE" w14:textId="77777777" w:rsidR="00AF2650" w:rsidRPr="005362CB" w:rsidRDefault="00AF2650" w:rsidP="00446452">
            <w:pPr>
              <w:spacing w:before="40" w:after="40" w:line="280" w:lineRule="exact"/>
              <w:jc w:val="center"/>
            </w:pPr>
            <w:r w:rsidRPr="005362CB">
              <w:t>TCVN 10675:2015</w:t>
            </w:r>
          </w:p>
        </w:tc>
      </w:tr>
      <w:tr w:rsidR="00AF2650" w:rsidRPr="005362CB" w14:paraId="28B286AD" w14:textId="77777777" w:rsidTr="00446452">
        <w:trPr>
          <w:cantSplit/>
          <w:trHeight w:val="567"/>
        </w:trPr>
        <w:tc>
          <w:tcPr>
            <w:tcW w:w="600" w:type="dxa"/>
            <w:shd w:val="clear" w:color="auto" w:fill="auto"/>
            <w:vAlign w:val="center"/>
          </w:tcPr>
          <w:p w14:paraId="0C57BCA0" w14:textId="77777777" w:rsidR="00AF2650" w:rsidRPr="005362CB" w:rsidRDefault="00AF2650" w:rsidP="00AC03D6">
            <w:pPr>
              <w:numPr>
                <w:ilvl w:val="0"/>
                <w:numId w:val="7"/>
              </w:numPr>
              <w:tabs>
                <w:tab w:val="num" w:pos="936"/>
              </w:tabs>
              <w:spacing w:before="40" w:after="40" w:line="280" w:lineRule="exact"/>
              <w:ind w:left="936"/>
              <w:jc w:val="center"/>
            </w:pPr>
            <w:r w:rsidRPr="005362CB">
              <w:lastRenderedPageBreak/>
              <w:br w:type="page"/>
            </w:r>
          </w:p>
        </w:tc>
        <w:tc>
          <w:tcPr>
            <w:tcW w:w="1800" w:type="dxa"/>
            <w:vMerge w:val="restart"/>
            <w:shd w:val="clear" w:color="auto" w:fill="auto"/>
            <w:vAlign w:val="center"/>
          </w:tcPr>
          <w:p w14:paraId="1CEBEF0A" w14:textId="77777777" w:rsidR="00AF2650" w:rsidRPr="005362CB" w:rsidRDefault="00AF2650" w:rsidP="00446452">
            <w:pPr>
              <w:spacing w:before="40" w:after="40" w:line="280" w:lineRule="exact"/>
              <w:jc w:val="center"/>
              <w:rPr>
                <w:b/>
              </w:rPr>
            </w:pPr>
            <w:r w:rsidRPr="005362CB">
              <w:rPr>
                <w:b/>
              </w:rPr>
              <w:t xml:space="preserve">Phân bón </w:t>
            </w:r>
          </w:p>
          <w:p w14:paraId="223E0CDB" w14:textId="77777777" w:rsidR="00AF2650" w:rsidRPr="005362CB" w:rsidRDefault="00AF2650" w:rsidP="00446452">
            <w:pPr>
              <w:spacing w:before="40" w:after="40" w:line="280" w:lineRule="exact"/>
              <w:jc w:val="center"/>
              <w:rPr>
                <w:b/>
              </w:rPr>
            </w:pPr>
            <w:r w:rsidRPr="005362CB">
              <w:rPr>
                <w:b/>
                <w:i/>
              </w:rPr>
              <w:t>Fertilizers</w:t>
            </w:r>
          </w:p>
        </w:tc>
        <w:tc>
          <w:tcPr>
            <w:tcW w:w="3484" w:type="dxa"/>
            <w:shd w:val="clear" w:color="auto" w:fill="auto"/>
            <w:vAlign w:val="center"/>
          </w:tcPr>
          <w:p w14:paraId="417FE634" w14:textId="77777777" w:rsidR="00AF2650" w:rsidRPr="005362CB" w:rsidRDefault="00AF2650" w:rsidP="00446452">
            <w:pPr>
              <w:spacing w:before="40" w:after="40" w:line="280" w:lineRule="exact"/>
            </w:pPr>
            <w:r w:rsidRPr="005362CB">
              <w:t xml:space="preserve">Xác định hàm lượng thủy ngân tổng số </w:t>
            </w:r>
          </w:p>
          <w:p w14:paraId="62AF3F04" w14:textId="77777777" w:rsidR="00AF2650" w:rsidRPr="005362CB" w:rsidRDefault="00AF2650" w:rsidP="00446452">
            <w:pPr>
              <w:spacing w:before="40" w:after="40" w:line="280" w:lineRule="exact"/>
            </w:pPr>
            <w:r w:rsidRPr="005362CB">
              <w:t>Phương pháp phổ hấp thụ nguyên tử - kỹ thuật hóa hơi lạnh</w:t>
            </w:r>
          </w:p>
          <w:p w14:paraId="78116C65" w14:textId="77777777" w:rsidR="00AF2650" w:rsidRPr="005362CB" w:rsidRDefault="00AF2650" w:rsidP="00446452">
            <w:pPr>
              <w:spacing w:before="40" w:after="40" w:line="280" w:lineRule="exact"/>
              <w:rPr>
                <w:i/>
                <w:iCs/>
              </w:rPr>
            </w:pPr>
            <w:r w:rsidRPr="005362CB">
              <w:rPr>
                <w:i/>
                <w:iCs/>
              </w:rPr>
              <w:t xml:space="preserve">Determination of total mercury content </w:t>
            </w:r>
          </w:p>
          <w:p w14:paraId="4F7846C4" w14:textId="77777777" w:rsidR="00AF2650" w:rsidRPr="005362CB" w:rsidRDefault="00AF2650" w:rsidP="00446452">
            <w:pPr>
              <w:spacing w:before="40" w:after="40" w:line="280" w:lineRule="exact"/>
            </w:pPr>
            <w:r w:rsidRPr="005362CB">
              <w:rPr>
                <w:i/>
                <w:iCs/>
              </w:rPr>
              <w:t>Cold vapour atomic absorption spectrometry</w:t>
            </w:r>
          </w:p>
        </w:tc>
        <w:tc>
          <w:tcPr>
            <w:tcW w:w="2430" w:type="dxa"/>
            <w:shd w:val="clear" w:color="auto" w:fill="auto"/>
            <w:vAlign w:val="center"/>
          </w:tcPr>
          <w:p w14:paraId="543FB295" w14:textId="77777777" w:rsidR="00AF2650" w:rsidRPr="005362CB" w:rsidRDefault="00AF2650" w:rsidP="00446452">
            <w:pPr>
              <w:spacing w:before="40" w:after="40" w:line="280" w:lineRule="exact"/>
              <w:ind w:left="16"/>
              <w:jc w:val="center"/>
            </w:pPr>
            <w:r w:rsidRPr="005362CB">
              <w:t>0,3 mg/kg</w:t>
            </w:r>
          </w:p>
        </w:tc>
        <w:tc>
          <w:tcPr>
            <w:tcW w:w="1890" w:type="dxa"/>
            <w:shd w:val="clear" w:color="auto" w:fill="auto"/>
            <w:vAlign w:val="center"/>
          </w:tcPr>
          <w:p w14:paraId="2AB2CEC1" w14:textId="77777777" w:rsidR="00AF2650" w:rsidRPr="005362CB" w:rsidRDefault="00AF2650" w:rsidP="00446452">
            <w:pPr>
              <w:spacing w:before="40" w:after="40" w:line="280" w:lineRule="exact"/>
              <w:jc w:val="center"/>
            </w:pPr>
            <w:r w:rsidRPr="005362CB">
              <w:t>TCVN 10676:2015</w:t>
            </w:r>
          </w:p>
        </w:tc>
      </w:tr>
      <w:tr w:rsidR="00AF2650" w:rsidRPr="005362CB" w14:paraId="57335B2B" w14:textId="77777777" w:rsidTr="00446452">
        <w:trPr>
          <w:cantSplit/>
          <w:trHeight w:val="567"/>
        </w:trPr>
        <w:tc>
          <w:tcPr>
            <w:tcW w:w="600" w:type="dxa"/>
            <w:shd w:val="clear" w:color="auto" w:fill="auto"/>
            <w:vAlign w:val="center"/>
          </w:tcPr>
          <w:p w14:paraId="63E5560A"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7022AA80"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7CF3EDC7" w14:textId="77777777" w:rsidR="00AF2650" w:rsidRPr="005362CB" w:rsidRDefault="00AF2650" w:rsidP="00446452">
            <w:pPr>
              <w:spacing w:before="40" w:after="40" w:line="280" w:lineRule="exact"/>
            </w:pPr>
            <w:r w:rsidRPr="005362CB">
              <w:t xml:space="preserve">Xác định hàm lượng cacbon hữu cơ tổng số, chất hữu cơ </w:t>
            </w:r>
          </w:p>
          <w:p w14:paraId="34F5E01B" w14:textId="77777777" w:rsidR="00AF2650" w:rsidRPr="005362CB" w:rsidRDefault="00AF2650" w:rsidP="00446452">
            <w:pPr>
              <w:spacing w:before="40" w:after="40" w:line="280" w:lineRule="exact"/>
            </w:pPr>
            <w:r w:rsidRPr="005362CB">
              <w:t>Phương pháp walkley – black</w:t>
            </w:r>
          </w:p>
          <w:p w14:paraId="57A34C8A" w14:textId="77777777" w:rsidR="00AF2650" w:rsidRPr="005362CB" w:rsidRDefault="00AF2650" w:rsidP="00446452">
            <w:pPr>
              <w:spacing w:before="40" w:after="40" w:line="280" w:lineRule="exact"/>
              <w:rPr>
                <w:i/>
                <w:spacing w:val="-1"/>
              </w:rPr>
            </w:pPr>
            <w:r w:rsidRPr="005362CB">
              <w:rPr>
                <w:i/>
                <w:iCs/>
              </w:rPr>
              <w:t xml:space="preserve">Determination of total organic carbon, </w:t>
            </w:r>
            <w:r w:rsidRPr="005362CB">
              <w:rPr>
                <w:i/>
                <w:spacing w:val="-1"/>
              </w:rPr>
              <w:t xml:space="preserve">organic matter </w:t>
            </w:r>
            <w:r w:rsidRPr="005362CB">
              <w:rPr>
                <w:i/>
              </w:rPr>
              <w:t>content</w:t>
            </w:r>
          </w:p>
          <w:p w14:paraId="2EBC3714" w14:textId="77777777" w:rsidR="00AF2650" w:rsidRPr="005362CB" w:rsidRDefault="00AF2650" w:rsidP="00446452">
            <w:pPr>
              <w:spacing w:before="40" w:after="40" w:line="280" w:lineRule="exact"/>
            </w:pPr>
            <w:r w:rsidRPr="005362CB">
              <w:rPr>
                <w:i/>
                <w:iCs/>
              </w:rPr>
              <w:t>Walkley – Black method</w:t>
            </w:r>
          </w:p>
        </w:tc>
        <w:tc>
          <w:tcPr>
            <w:tcW w:w="2430" w:type="dxa"/>
            <w:shd w:val="clear" w:color="auto" w:fill="auto"/>
            <w:vAlign w:val="center"/>
          </w:tcPr>
          <w:p w14:paraId="0599D828" w14:textId="77777777" w:rsidR="00AF2650" w:rsidRPr="005362CB" w:rsidRDefault="00AF2650" w:rsidP="00446452">
            <w:pPr>
              <w:spacing w:before="40" w:after="40" w:line="280" w:lineRule="exact"/>
              <w:ind w:left="16"/>
              <w:jc w:val="center"/>
            </w:pPr>
            <w:r w:rsidRPr="005362CB">
              <w:t>0,6%</w:t>
            </w:r>
          </w:p>
        </w:tc>
        <w:tc>
          <w:tcPr>
            <w:tcW w:w="1890" w:type="dxa"/>
            <w:shd w:val="clear" w:color="auto" w:fill="auto"/>
            <w:vAlign w:val="center"/>
          </w:tcPr>
          <w:p w14:paraId="7A061A7E" w14:textId="77777777" w:rsidR="00AF2650" w:rsidRPr="005362CB" w:rsidRDefault="00AF2650" w:rsidP="00446452">
            <w:pPr>
              <w:spacing w:before="40" w:after="40" w:line="280" w:lineRule="exact"/>
              <w:jc w:val="center"/>
            </w:pPr>
            <w:r w:rsidRPr="005362CB">
              <w:t>TCVN 9294:2012</w:t>
            </w:r>
          </w:p>
        </w:tc>
      </w:tr>
      <w:tr w:rsidR="00AF2650" w:rsidRPr="005362CB" w14:paraId="08125930" w14:textId="77777777" w:rsidTr="00446452">
        <w:trPr>
          <w:cantSplit/>
          <w:trHeight w:val="567"/>
        </w:trPr>
        <w:tc>
          <w:tcPr>
            <w:tcW w:w="600" w:type="dxa"/>
            <w:shd w:val="clear" w:color="auto" w:fill="auto"/>
            <w:vAlign w:val="center"/>
          </w:tcPr>
          <w:p w14:paraId="683D6326"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1611A38A"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3DBBACD7" w14:textId="77777777" w:rsidR="00AF2650" w:rsidRPr="005362CB" w:rsidRDefault="00AF2650" w:rsidP="00446452">
            <w:pPr>
              <w:spacing w:before="40" w:after="40" w:line="280" w:lineRule="exact"/>
            </w:pPr>
            <w:r w:rsidRPr="005362CB">
              <w:t xml:space="preserve">Xác định hàm lượng lưu huỳnh tổng số </w:t>
            </w:r>
          </w:p>
          <w:p w14:paraId="63E2876D" w14:textId="77777777" w:rsidR="00AF2650" w:rsidRPr="005362CB" w:rsidRDefault="00AF2650" w:rsidP="00446452">
            <w:pPr>
              <w:spacing w:before="40" w:after="40" w:line="280" w:lineRule="exact"/>
            </w:pPr>
            <w:r w:rsidRPr="005362CB">
              <w:t>Phương pháp khối lượng</w:t>
            </w:r>
          </w:p>
          <w:p w14:paraId="047239D7" w14:textId="77777777" w:rsidR="00AF2650" w:rsidRPr="005362CB" w:rsidRDefault="00AF2650" w:rsidP="00446452">
            <w:pPr>
              <w:spacing w:before="40" w:after="40" w:line="280" w:lineRule="exact"/>
              <w:rPr>
                <w:i/>
                <w:iCs/>
              </w:rPr>
            </w:pPr>
            <w:r w:rsidRPr="005362CB">
              <w:rPr>
                <w:i/>
                <w:iCs/>
              </w:rPr>
              <w:t xml:space="preserve">Method for determination of total sulfur </w:t>
            </w:r>
            <w:r w:rsidRPr="005362CB">
              <w:rPr>
                <w:i/>
              </w:rPr>
              <w:t>content</w:t>
            </w:r>
          </w:p>
          <w:p w14:paraId="2D21AD65" w14:textId="77777777" w:rsidR="00AF2650" w:rsidRPr="005362CB" w:rsidRDefault="00AF2650" w:rsidP="00446452">
            <w:pPr>
              <w:spacing w:before="40" w:after="40" w:line="280" w:lineRule="exact"/>
            </w:pPr>
            <w:r w:rsidRPr="005362CB">
              <w:rPr>
                <w:i/>
                <w:iCs/>
              </w:rPr>
              <w:t>Gravimetric method</w:t>
            </w:r>
          </w:p>
        </w:tc>
        <w:tc>
          <w:tcPr>
            <w:tcW w:w="2430" w:type="dxa"/>
            <w:shd w:val="clear" w:color="auto" w:fill="auto"/>
            <w:vAlign w:val="center"/>
          </w:tcPr>
          <w:p w14:paraId="0005CFB1" w14:textId="77777777" w:rsidR="00AF2650" w:rsidRPr="005362CB" w:rsidRDefault="00AF2650" w:rsidP="00446452">
            <w:pPr>
              <w:spacing w:before="40" w:after="40" w:line="280" w:lineRule="exact"/>
              <w:ind w:left="16"/>
              <w:jc w:val="center"/>
            </w:pPr>
            <w:r w:rsidRPr="005362CB">
              <w:t>0,15%</w:t>
            </w:r>
          </w:p>
        </w:tc>
        <w:tc>
          <w:tcPr>
            <w:tcW w:w="1890" w:type="dxa"/>
            <w:shd w:val="clear" w:color="auto" w:fill="auto"/>
            <w:vAlign w:val="center"/>
          </w:tcPr>
          <w:p w14:paraId="79FD5E2A" w14:textId="77777777" w:rsidR="00AF2650" w:rsidRPr="005362CB" w:rsidRDefault="00AF2650" w:rsidP="00446452">
            <w:pPr>
              <w:spacing w:before="40" w:after="40" w:line="280" w:lineRule="exact"/>
              <w:jc w:val="center"/>
            </w:pPr>
            <w:r w:rsidRPr="005362CB">
              <w:t>TCVN 9296:2012</w:t>
            </w:r>
          </w:p>
        </w:tc>
      </w:tr>
      <w:tr w:rsidR="00AF2650" w:rsidRPr="005362CB" w14:paraId="479EE793" w14:textId="77777777" w:rsidTr="00446452">
        <w:trPr>
          <w:cantSplit/>
          <w:trHeight w:val="567"/>
        </w:trPr>
        <w:tc>
          <w:tcPr>
            <w:tcW w:w="600" w:type="dxa"/>
            <w:shd w:val="clear" w:color="auto" w:fill="auto"/>
            <w:vAlign w:val="center"/>
          </w:tcPr>
          <w:p w14:paraId="42F4454D"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0138406"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77BCA6FA" w14:textId="77777777" w:rsidR="00AF2650" w:rsidRPr="005362CB" w:rsidRDefault="00AF2650" w:rsidP="00446452">
            <w:pPr>
              <w:spacing w:before="40" w:after="40" w:line="280" w:lineRule="exact"/>
            </w:pPr>
            <w:r w:rsidRPr="005362CB">
              <w:rPr>
                <w:lang w:val="vi-VN"/>
              </w:rPr>
              <w:t>Phương pháp xác định</w:t>
            </w:r>
            <w:r w:rsidRPr="005362CB">
              <w:t xml:space="preserve"> hàm lượng</w:t>
            </w:r>
            <w:r w:rsidRPr="005362CB">
              <w:rPr>
                <w:lang w:val="vi-VN"/>
              </w:rPr>
              <w:t xml:space="preserve"> axit tự do</w:t>
            </w:r>
            <w:r w:rsidRPr="005362CB">
              <w:t xml:space="preserve"> </w:t>
            </w:r>
          </w:p>
          <w:p w14:paraId="1B5ECBFE" w14:textId="77777777" w:rsidR="00AF2650" w:rsidRPr="005362CB" w:rsidRDefault="00AF2650" w:rsidP="00446452">
            <w:pPr>
              <w:spacing w:before="40" w:after="40" w:line="280" w:lineRule="exact"/>
            </w:pPr>
            <w:r w:rsidRPr="005362CB">
              <w:rPr>
                <w:i/>
                <w:iCs/>
                <w:lang w:val="vi-VN"/>
              </w:rPr>
              <w:t>Method for determination for free acid</w:t>
            </w:r>
            <w:r w:rsidRPr="005362CB">
              <w:rPr>
                <w:i/>
                <w:iCs/>
              </w:rPr>
              <w:t xml:space="preserve"> </w:t>
            </w:r>
            <w:r w:rsidRPr="005362CB">
              <w:rPr>
                <w:i/>
              </w:rPr>
              <w:t>content</w:t>
            </w:r>
          </w:p>
        </w:tc>
        <w:tc>
          <w:tcPr>
            <w:tcW w:w="2430" w:type="dxa"/>
            <w:shd w:val="clear" w:color="auto" w:fill="auto"/>
            <w:vAlign w:val="center"/>
          </w:tcPr>
          <w:p w14:paraId="1EC49CD4" w14:textId="77777777" w:rsidR="00AF2650" w:rsidRPr="005362CB" w:rsidRDefault="00AF2650" w:rsidP="00446452">
            <w:pPr>
              <w:spacing w:before="40" w:after="40" w:line="280" w:lineRule="exact"/>
              <w:ind w:left="16"/>
              <w:jc w:val="center"/>
            </w:pPr>
            <w:r w:rsidRPr="005362CB">
              <w:t>0,03%</w:t>
            </w:r>
          </w:p>
        </w:tc>
        <w:tc>
          <w:tcPr>
            <w:tcW w:w="1890" w:type="dxa"/>
            <w:shd w:val="clear" w:color="auto" w:fill="auto"/>
            <w:vAlign w:val="center"/>
          </w:tcPr>
          <w:p w14:paraId="77C1246A" w14:textId="77777777" w:rsidR="00AF2650" w:rsidRPr="005362CB" w:rsidRDefault="00AF2650" w:rsidP="00446452">
            <w:pPr>
              <w:spacing w:before="40" w:after="40" w:line="280" w:lineRule="exact"/>
              <w:jc w:val="center"/>
            </w:pPr>
            <w:r w:rsidRPr="005362CB">
              <w:t>TCVN 9292:2019</w:t>
            </w:r>
          </w:p>
        </w:tc>
      </w:tr>
      <w:tr w:rsidR="00AF2650" w:rsidRPr="005362CB" w14:paraId="09D2E207" w14:textId="77777777" w:rsidTr="00446452">
        <w:trPr>
          <w:cantSplit/>
          <w:trHeight w:val="567"/>
        </w:trPr>
        <w:tc>
          <w:tcPr>
            <w:tcW w:w="600" w:type="dxa"/>
            <w:shd w:val="clear" w:color="auto" w:fill="auto"/>
            <w:vAlign w:val="center"/>
          </w:tcPr>
          <w:p w14:paraId="3626CFFD"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0A05F1BC"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21175E17" w14:textId="77777777" w:rsidR="00AF2650" w:rsidRPr="005362CB" w:rsidRDefault="00AF2650" w:rsidP="00446452">
            <w:pPr>
              <w:spacing w:before="40" w:after="40" w:line="280" w:lineRule="exact"/>
            </w:pPr>
            <w:r w:rsidRPr="005362CB">
              <w:t>Xác định độ pH</w:t>
            </w:r>
          </w:p>
          <w:p w14:paraId="188152F4" w14:textId="77777777" w:rsidR="00AF2650" w:rsidRPr="005362CB" w:rsidRDefault="00AF2650" w:rsidP="00446452">
            <w:pPr>
              <w:spacing w:before="40" w:after="40" w:line="280" w:lineRule="exact"/>
              <w:rPr>
                <w:lang w:val="vi-VN"/>
              </w:rPr>
            </w:pPr>
            <w:r w:rsidRPr="005362CB">
              <w:rPr>
                <w:i/>
              </w:rPr>
              <w:t>Determination of pH</w:t>
            </w:r>
          </w:p>
        </w:tc>
        <w:tc>
          <w:tcPr>
            <w:tcW w:w="2430" w:type="dxa"/>
            <w:shd w:val="clear" w:color="auto" w:fill="auto"/>
            <w:vAlign w:val="center"/>
          </w:tcPr>
          <w:p w14:paraId="34580FC4" w14:textId="77777777" w:rsidR="00AF2650" w:rsidRPr="005362CB" w:rsidRDefault="00AF2650" w:rsidP="00446452">
            <w:pPr>
              <w:spacing w:before="40" w:after="40" w:line="280" w:lineRule="exact"/>
              <w:ind w:left="16"/>
              <w:jc w:val="center"/>
            </w:pPr>
            <w:r w:rsidRPr="005362CB">
              <w:t>2 ~ 12</w:t>
            </w:r>
          </w:p>
        </w:tc>
        <w:tc>
          <w:tcPr>
            <w:tcW w:w="1890" w:type="dxa"/>
            <w:shd w:val="clear" w:color="auto" w:fill="auto"/>
            <w:vAlign w:val="center"/>
          </w:tcPr>
          <w:p w14:paraId="3161A3BA" w14:textId="77777777" w:rsidR="00AF2650" w:rsidRPr="005362CB" w:rsidRDefault="00AF2650" w:rsidP="00446452">
            <w:pPr>
              <w:spacing w:before="40" w:after="40" w:line="280" w:lineRule="exact"/>
              <w:jc w:val="center"/>
            </w:pPr>
            <w:r w:rsidRPr="005362CB">
              <w:t xml:space="preserve">TCVN 13263-9:2020 </w:t>
            </w:r>
          </w:p>
        </w:tc>
      </w:tr>
      <w:tr w:rsidR="00AF2650" w:rsidRPr="005362CB" w14:paraId="72602D3E" w14:textId="77777777" w:rsidTr="00446452">
        <w:trPr>
          <w:cantSplit/>
          <w:trHeight w:val="567"/>
        </w:trPr>
        <w:tc>
          <w:tcPr>
            <w:tcW w:w="600" w:type="dxa"/>
            <w:shd w:val="clear" w:color="auto" w:fill="auto"/>
            <w:vAlign w:val="center"/>
          </w:tcPr>
          <w:p w14:paraId="7A35D6A5"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7E78694E"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6C6CCECB" w14:textId="77777777" w:rsidR="00AF2650" w:rsidRPr="005362CB" w:rsidRDefault="00AF2650" w:rsidP="00446452">
            <w:pPr>
              <w:spacing w:before="40" w:after="40" w:line="280" w:lineRule="exact"/>
            </w:pPr>
            <w:r w:rsidRPr="005362CB">
              <w:t>Phương pháp xác định hàm lượng kali hữu hiệu (K</w:t>
            </w:r>
            <w:r w:rsidRPr="005362CB">
              <w:rPr>
                <w:vertAlign w:val="subscript"/>
              </w:rPr>
              <w:t>2</w:t>
            </w:r>
            <w:r w:rsidRPr="005362CB">
              <w:t>O</w:t>
            </w:r>
            <w:r w:rsidRPr="005362CB">
              <w:rPr>
                <w:vertAlign w:val="subscript"/>
              </w:rPr>
              <w:t>hh</w:t>
            </w:r>
            <w:r w:rsidRPr="005362CB">
              <w:t>)</w:t>
            </w:r>
          </w:p>
          <w:p w14:paraId="25462C85" w14:textId="77777777" w:rsidR="00AF2650" w:rsidRPr="005362CB" w:rsidRDefault="00AF2650" w:rsidP="00446452">
            <w:pPr>
              <w:spacing w:before="40" w:after="40" w:line="280" w:lineRule="exact"/>
              <w:rPr>
                <w:i/>
              </w:rPr>
            </w:pPr>
            <w:r w:rsidRPr="005362CB">
              <w:rPr>
                <w:i/>
                <w:iCs/>
              </w:rPr>
              <w:t xml:space="preserve">Method for determination of available potassium </w:t>
            </w:r>
            <w:r w:rsidRPr="005362CB">
              <w:rPr>
                <w:i/>
              </w:rPr>
              <w:t>content</w:t>
            </w:r>
          </w:p>
        </w:tc>
        <w:tc>
          <w:tcPr>
            <w:tcW w:w="2430" w:type="dxa"/>
            <w:shd w:val="clear" w:color="auto" w:fill="auto"/>
            <w:vAlign w:val="center"/>
          </w:tcPr>
          <w:p w14:paraId="1026BE04" w14:textId="77777777" w:rsidR="00AF2650" w:rsidRPr="005362CB" w:rsidRDefault="00AF2650" w:rsidP="00446452">
            <w:pPr>
              <w:spacing w:before="40" w:after="40" w:line="280" w:lineRule="exact"/>
              <w:ind w:left="16"/>
              <w:jc w:val="center"/>
            </w:pPr>
            <w:r w:rsidRPr="005362CB">
              <w:t>0,09%</w:t>
            </w:r>
          </w:p>
        </w:tc>
        <w:tc>
          <w:tcPr>
            <w:tcW w:w="1890" w:type="dxa"/>
            <w:shd w:val="clear" w:color="auto" w:fill="auto"/>
            <w:vAlign w:val="center"/>
          </w:tcPr>
          <w:p w14:paraId="39544ECF" w14:textId="77777777" w:rsidR="00AF2650" w:rsidRPr="005362CB" w:rsidRDefault="00AF2650" w:rsidP="00446452">
            <w:pPr>
              <w:spacing w:before="40" w:after="40" w:line="280" w:lineRule="exact"/>
              <w:jc w:val="center"/>
              <w:rPr>
                <w:vertAlign w:val="superscript"/>
              </w:rPr>
            </w:pPr>
            <w:r w:rsidRPr="005362CB">
              <w:t>TCVN 8560:2018</w:t>
            </w:r>
          </w:p>
        </w:tc>
      </w:tr>
      <w:tr w:rsidR="00AF2650" w:rsidRPr="005362CB" w14:paraId="76DF61D8" w14:textId="77777777" w:rsidTr="00446452">
        <w:trPr>
          <w:cantSplit/>
          <w:trHeight w:val="567"/>
        </w:trPr>
        <w:tc>
          <w:tcPr>
            <w:tcW w:w="600" w:type="dxa"/>
            <w:shd w:val="clear" w:color="auto" w:fill="auto"/>
            <w:vAlign w:val="center"/>
          </w:tcPr>
          <w:p w14:paraId="6EB49FC1"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22618F40"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13C13F87" w14:textId="77777777" w:rsidR="00AF2650" w:rsidRPr="005362CB" w:rsidRDefault="00AF2650" w:rsidP="00446452">
            <w:pPr>
              <w:spacing w:before="40" w:after="40" w:line="280" w:lineRule="exact"/>
            </w:pPr>
            <w:r w:rsidRPr="005362CB">
              <w:t>Phương pháp xác định hàm lượng phốt pho hữu hiệu (P</w:t>
            </w:r>
            <w:r w:rsidRPr="005362CB">
              <w:rPr>
                <w:vertAlign w:val="subscript"/>
              </w:rPr>
              <w:t>2</w:t>
            </w:r>
            <w:r w:rsidRPr="005362CB">
              <w:t>O</w:t>
            </w:r>
            <w:r w:rsidRPr="005362CB">
              <w:rPr>
                <w:vertAlign w:val="subscript"/>
              </w:rPr>
              <w:t>5hh</w:t>
            </w:r>
            <w:r w:rsidRPr="005362CB">
              <w:t>)</w:t>
            </w:r>
          </w:p>
          <w:p w14:paraId="77AED723" w14:textId="77777777" w:rsidR="00AF2650" w:rsidRPr="005362CB" w:rsidRDefault="00AF2650" w:rsidP="00446452">
            <w:pPr>
              <w:spacing w:before="40" w:after="40" w:line="280" w:lineRule="exact"/>
            </w:pPr>
            <w:r w:rsidRPr="005362CB">
              <w:rPr>
                <w:i/>
                <w:iCs/>
              </w:rPr>
              <w:t xml:space="preserve">Method for determination of available phosphorus </w:t>
            </w:r>
            <w:r w:rsidRPr="005362CB">
              <w:rPr>
                <w:i/>
              </w:rPr>
              <w:t>content</w:t>
            </w:r>
          </w:p>
        </w:tc>
        <w:tc>
          <w:tcPr>
            <w:tcW w:w="2430" w:type="dxa"/>
            <w:shd w:val="clear" w:color="auto" w:fill="auto"/>
            <w:vAlign w:val="center"/>
          </w:tcPr>
          <w:p w14:paraId="0980434B" w14:textId="77777777" w:rsidR="00AF2650" w:rsidRPr="005362CB" w:rsidRDefault="00AF2650" w:rsidP="00446452">
            <w:pPr>
              <w:spacing w:before="40" w:after="40" w:line="280" w:lineRule="exact"/>
              <w:jc w:val="center"/>
            </w:pPr>
            <w:r w:rsidRPr="005362CB">
              <w:t>Phức màu xanh: 0,086%</w:t>
            </w:r>
          </w:p>
          <w:p w14:paraId="18A2452D" w14:textId="77777777" w:rsidR="00AF2650" w:rsidRPr="005362CB" w:rsidRDefault="00AF2650" w:rsidP="00446452">
            <w:pPr>
              <w:spacing w:before="40" w:after="40" w:line="280" w:lineRule="exact"/>
              <w:ind w:left="16"/>
              <w:jc w:val="center"/>
            </w:pPr>
            <w:r w:rsidRPr="005362CB">
              <w:t>Phức màu vàng: 0,429%</w:t>
            </w:r>
          </w:p>
        </w:tc>
        <w:tc>
          <w:tcPr>
            <w:tcW w:w="1890" w:type="dxa"/>
            <w:shd w:val="clear" w:color="auto" w:fill="auto"/>
            <w:vAlign w:val="center"/>
          </w:tcPr>
          <w:p w14:paraId="24449A47" w14:textId="77777777" w:rsidR="00AF2650" w:rsidRPr="005362CB" w:rsidRDefault="00AF2650" w:rsidP="00446452">
            <w:pPr>
              <w:spacing w:before="40" w:after="40" w:line="280" w:lineRule="exact"/>
              <w:jc w:val="center"/>
            </w:pPr>
            <w:r w:rsidRPr="005362CB">
              <w:t>TCVN 8559:2010</w:t>
            </w:r>
          </w:p>
        </w:tc>
      </w:tr>
      <w:tr w:rsidR="00AF2650" w:rsidRPr="005362CB" w14:paraId="6F01E99B" w14:textId="77777777" w:rsidTr="00446452">
        <w:trPr>
          <w:cantSplit/>
          <w:trHeight w:val="567"/>
        </w:trPr>
        <w:tc>
          <w:tcPr>
            <w:tcW w:w="600" w:type="dxa"/>
            <w:shd w:val="clear" w:color="auto" w:fill="auto"/>
            <w:vAlign w:val="center"/>
          </w:tcPr>
          <w:p w14:paraId="72B98351"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51EFB156"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73731445" w14:textId="77777777" w:rsidR="00AF2650" w:rsidRPr="005362CB" w:rsidRDefault="00AF2650" w:rsidP="00446452">
            <w:pPr>
              <w:widowControl w:val="0"/>
              <w:autoSpaceDE w:val="0"/>
              <w:autoSpaceDN w:val="0"/>
              <w:spacing w:before="40" w:after="40" w:line="280" w:lineRule="exact"/>
            </w:pPr>
            <w:r w:rsidRPr="005362CB">
              <w:t>Xác định hàm lượng kim loại: Ca, Mg, Cu, Mn, Zn, Fe</w:t>
            </w:r>
          </w:p>
          <w:p w14:paraId="20DD87B7" w14:textId="77777777" w:rsidR="00AF2650" w:rsidRPr="005362CB" w:rsidRDefault="00AF2650" w:rsidP="00446452">
            <w:pPr>
              <w:widowControl w:val="0"/>
              <w:autoSpaceDE w:val="0"/>
              <w:autoSpaceDN w:val="0"/>
              <w:spacing w:before="40" w:after="40" w:line="280" w:lineRule="exact"/>
            </w:pPr>
            <w:r w:rsidRPr="005362CB">
              <w:t>Phương pháp ICP-OES</w:t>
            </w:r>
          </w:p>
          <w:p w14:paraId="6DAC39A4" w14:textId="77777777" w:rsidR="00AF2650" w:rsidRPr="005362CB" w:rsidRDefault="00AF2650" w:rsidP="00446452">
            <w:pPr>
              <w:widowControl w:val="0"/>
              <w:autoSpaceDE w:val="0"/>
              <w:autoSpaceDN w:val="0"/>
              <w:spacing w:before="40" w:after="40" w:line="280" w:lineRule="exact"/>
              <w:rPr>
                <w:i/>
              </w:rPr>
            </w:pPr>
            <w:r w:rsidRPr="005362CB">
              <w:rPr>
                <w:i/>
              </w:rPr>
              <w:t xml:space="preserve">Determination of </w:t>
            </w:r>
            <w:r w:rsidRPr="005362CB">
              <w:rPr>
                <w:i/>
                <w:iCs/>
              </w:rPr>
              <w:t>calcium</w:t>
            </w:r>
            <w:r w:rsidRPr="005362CB">
              <w:rPr>
                <w:i/>
              </w:rPr>
              <w:t xml:space="preserve">, </w:t>
            </w:r>
            <w:r w:rsidRPr="005362CB">
              <w:rPr>
                <w:i/>
                <w:iCs/>
              </w:rPr>
              <w:t>magnesium</w:t>
            </w:r>
            <w:r w:rsidRPr="005362CB">
              <w:rPr>
                <w:i/>
              </w:rPr>
              <w:t xml:space="preserve">, </w:t>
            </w:r>
            <w:r w:rsidRPr="005362CB">
              <w:rPr>
                <w:i/>
                <w:iCs/>
              </w:rPr>
              <w:t>copper</w:t>
            </w:r>
            <w:r w:rsidRPr="005362CB">
              <w:rPr>
                <w:i/>
              </w:rPr>
              <w:t xml:space="preserve">, </w:t>
            </w:r>
            <w:r w:rsidRPr="005362CB">
              <w:rPr>
                <w:i/>
                <w:iCs/>
              </w:rPr>
              <w:t>manganese</w:t>
            </w:r>
            <w:r w:rsidRPr="005362CB">
              <w:rPr>
                <w:i/>
              </w:rPr>
              <w:t xml:space="preserve">, </w:t>
            </w:r>
            <w:r w:rsidRPr="005362CB">
              <w:rPr>
                <w:i/>
                <w:iCs/>
              </w:rPr>
              <w:t>zinc</w:t>
            </w:r>
            <w:r w:rsidRPr="005362CB">
              <w:rPr>
                <w:i/>
              </w:rPr>
              <w:t xml:space="preserve">, </w:t>
            </w:r>
            <w:r w:rsidRPr="005362CB">
              <w:rPr>
                <w:i/>
                <w:iCs/>
              </w:rPr>
              <w:t>iron</w:t>
            </w:r>
            <w:r w:rsidRPr="005362CB">
              <w:rPr>
                <w:i/>
              </w:rPr>
              <w:t xml:space="preserve"> content</w:t>
            </w:r>
          </w:p>
          <w:p w14:paraId="032C3155" w14:textId="77777777" w:rsidR="00AF2650" w:rsidRPr="005362CB" w:rsidRDefault="00AF2650" w:rsidP="00446452">
            <w:pPr>
              <w:spacing w:before="40" w:after="40" w:line="280" w:lineRule="exact"/>
            </w:pPr>
            <w:r w:rsidRPr="005362CB">
              <w:rPr>
                <w:i/>
              </w:rPr>
              <w:t>ICP-OES method</w:t>
            </w:r>
          </w:p>
        </w:tc>
        <w:tc>
          <w:tcPr>
            <w:tcW w:w="2430" w:type="dxa"/>
            <w:shd w:val="clear" w:color="auto" w:fill="auto"/>
            <w:vAlign w:val="center"/>
          </w:tcPr>
          <w:p w14:paraId="516D3AF5" w14:textId="77777777" w:rsidR="00AF2650" w:rsidRPr="005362CB" w:rsidRDefault="00AF2650" w:rsidP="00446452">
            <w:pPr>
              <w:widowControl w:val="0"/>
              <w:autoSpaceDE w:val="0"/>
              <w:autoSpaceDN w:val="0"/>
              <w:spacing w:before="40" w:after="40" w:line="280" w:lineRule="exact"/>
              <w:ind w:left="16"/>
              <w:jc w:val="center"/>
            </w:pPr>
            <w:r w:rsidRPr="005362CB">
              <w:t>Ca: 75 mg/kg</w:t>
            </w:r>
          </w:p>
          <w:p w14:paraId="667BA1DF" w14:textId="77777777" w:rsidR="00AF2650" w:rsidRPr="005362CB" w:rsidRDefault="00AF2650" w:rsidP="00446452">
            <w:pPr>
              <w:widowControl w:val="0"/>
              <w:autoSpaceDE w:val="0"/>
              <w:autoSpaceDN w:val="0"/>
              <w:spacing w:before="40" w:after="40" w:line="280" w:lineRule="exact"/>
              <w:ind w:left="16"/>
              <w:jc w:val="center"/>
            </w:pPr>
            <w:r w:rsidRPr="005362CB">
              <w:t>Mg: 75 mg/kg</w:t>
            </w:r>
          </w:p>
          <w:p w14:paraId="2FFDC2D3" w14:textId="77777777" w:rsidR="00AF2650" w:rsidRPr="005362CB" w:rsidRDefault="00AF2650" w:rsidP="00446452">
            <w:pPr>
              <w:widowControl w:val="0"/>
              <w:autoSpaceDE w:val="0"/>
              <w:autoSpaceDN w:val="0"/>
              <w:spacing w:before="40" w:after="40" w:line="280" w:lineRule="exact"/>
              <w:ind w:left="16"/>
              <w:jc w:val="center"/>
            </w:pPr>
            <w:r w:rsidRPr="005362CB">
              <w:t>Zn: 1,5 mg/kg</w:t>
            </w:r>
          </w:p>
          <w:p w14:paraId="3527F830" w14:textId="77777777" w:rsidR="00AF2650" w:rsidRPr="005362CB" w:rsidRDefault="00AF2650" w:rsidP="00446452">
            <w:pPr>
              <w:widowControl w:val="0"/>
              <w:autoSpaceDE w:val="0"/>
              <w:autoSpaceDN w:val="0"/>
              <w:spacing w:before="40" w:after="40" w:line="280" w:lineRule="exact"/>
              <w:ind w:left="16"/>
              <w:jc w:val="center"/>
            </w:pPr>
            <w:r w:rsidRPr="005362CB">
              <w:t>Cu: 1,5 mg/kg</w:t>
            </w:r>
          </w:p>
          <w:p w14:paraId="5969139E" w14:textId="77777777" w:rsidR="00AF2650" w:rsidRPr="005362CB" w:rsidRDefault="00AF2650" w:rsidP="00446452">
            <w:pPr>
              <w:widowControl w:val="0"/>
              <w:autoSpaceDE w:val="0"/>
              <w:autoSpaceDN w:val="0"/>
              <w:spacing w:before="40" w:after="40" w:line="280" w:lineRule="exact"/>
              <w:ind w:left="16"/>
              <w:jc w:val="center"/>
            </w:pPr>
            <w:r w:rsidRPr="005362CB">
              <w:t>Mn: 1,5 mg/kg</w:t>
            </w:r>
          </w:p>
          <w:p w14:paraId="2F22677F" w14:textId="77777777" w:rsidR="00AF2650" w:rsidRPr="005362CB" w:rsidRDefault="00AF2650" w:rsidP="00446452">
            <w:pPr>
              <w:spacing w:before="40" w:after="40" w:line="280" w:lineRule="exact"/>
              <w:ind w:left="16"/>
              <w:jc w:val="center"/>
            </w:pPr>
            <w:r w:rsidRPr="005362CB">
              <w:t>Fe: 1,5 mg/kg</w:t>
            </w:r>
          </w:p>
        </w:tc>
        <w:tc>
          <w:tcPr>
            <w:tcW w:w="1890" w:type="dxa"/>
            <w:shd w:val="clear" w:color="auto" w:fill="auto"/>
            <w:vAlign w:val="center"/>
          </w:tcPr>
          <w:p w14:paraId="55E93778" w14:textId="77777777" w:rsidR="00AF2650" w:rsidRPr="005362CB" w:rsidRDefault="00AF2650" w:rsidP="00446452">
            <w:pPr>
              <w:widowControl w:val="0"/>
              <w:autoSpaceDE w:val="0"/>
              <w:autoSpaceDN w:val="0"/>
              <w:spacing w:before="40" w:after="40" w:line="280" w:lineRule="exact"/>
              <w:jc w:val="center"/>
            </w:pPr>
            <w:r w:rsidRPr="005362CB">
              <w:t>CASE.CT.0027 (2018) (Ref. AOAC 965.09)</w:t>
            </w:r>
          </w:p>
        </w:tc>
      </w:tr>
      <w:tr w:rsidR="00AF2650" w:rsidRPr="005362CB" w14:paraId="1B63BC76" w14:textId="77777777" w:rsidTr="00446452">
        <w:trPr>
          <w:cantSplit/>
          <w:trHeight w:val="567"/>
        </w:trPr>
        <w:tc>
          <w:tcPr>
            <w:tcW w:w="600" w:type="dxa"/>
            <w:shd w:val="clear" w:color="auto" w:fill="auto"/>
            <w:vAlign w:val="center"/>
          </w:tcPr>
          <w:p w14:paraId="376BD88B"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F5F2270"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3FB909A4" w14:textId="77777777" w:rsidR="00AF2650" w:rsidRPr="005362CB" w:rsidRDefault="00AF2650" w:rsidP="00446452">
            <w:pPr>
              <w:widowControl w:val="0"/>
              <w:autoSpaceDE w:val="0"/>
              <w:autoSpaceDN w:val="0"/>
              <w:spacing w:before="40" w:after="40" w:line="280" w:lineRule="exact"/>
            </w:pPr>
            <w:r w:rsidRPr="005362CB">
              <w:t>Xác định hàm lượng P tổng</w:t>
            </w:r>
          </w:p>
          <w:p w14:paraId="38B3A215" w14:textId="77777777" w:rsidR="00AF2650" w:rsidRPr="005362CB" w:rsidRDefault="00AF2650" w:rsidP="00446452">
            <w:pPr>
              <w:widowControl w:val="0"/>
              <w:autoSpaceDE w:val="0"/>
              <w:autoSpaceDN w:val="0"/>
              <w:spacing w:before="40" w:after="40" w:line="280" w:lineRule="exact"/>
            </w:pPr>
            <w:r w:rsidRPr="005362CB">
              <w:t>Phương pháp ICP-OES</w:t>
            </w:r>
          </w:p>
          <w:p w14:paraId="5E5DE0BC" w14:textId="77777777" w:rsidR="00AF2650" w:rsidRPr="005362CB" w:rsidRDefault="00AF2650" w:rsidP="00446452">
            <w:pPr>
              <w:widowControl w:val="0"/>
              <w:autoSpaceDE w:val="0"/>
              <w:autoSpaceDN w:val="0"/>
              <w:spacing w:before="40" w:after="40" w:line="280" w:lineRule="exact"/>
              <w:rPr>
                <w:i/>
              </w:rPr>
            </w:pPr>
            <w:r w:rsidRPr="005362CB">
              <w:rPr>
                <w:i/>
              </w:rPr>
              <w:t>Determination of total Phosphorus</w:t>
            </w:r>
          </w:p>
          <w:p w14:paraId="528375B8" w14:textId="77777777" w:rsidR="00AF2650" w:rsidRPr="005362CB" w:rsidRDefault="00AF2650" w:rsidP="00446452">
            <w:pPr>
              <w:spacing w:before="40" w:after="40" w:line="280" w:lineRule="exact"/>
            </w:pPr>
            <w:r w:rsidRPr="005362CB">
              <w:rPr>
                <w:i/>
              </w:rPr>
              <w:t>ICP-OES method</w:t>
            </w:r>
          </w:p>
        </w:tc>
        <w:tc>
          <w:tcPr>
            <w:tcW w:w="2430" w:type="dxa"/>
            <w:shd w:val="clear" w:color="auto" w:fill="auto"/>
            <w:vAlign w:val="center"/>
          </w:tcPr>
          <w:p w14:paraId="1848037D" w14:textId="77777777" w:rsidR="00AF2650" w:rsidRPr="005362CB" w:rsidRDefault="00AF2650" w:rsidP="00446452">
            <w:pPr>
              <w:spacing w:before="40" w:after="40" w:line="280" w:lineRule="exact"/>
              <w:ind w:left="16"/>
              <w:jc w:val="center"/>
            </w:pPr>
            <w:r w:rsidRPr="005362CB">
              <w:t>60 mg/kg</w:t>
            </w:r>
          </w:p>
        </w:tc>
        <w:tc>
          <w:tcPr>
            <w:tcW w:w="1890" w:type="dxa"/>
            <w:shd w:val="clear" w:color="auto" w:fill="auto"/>
            <w:vAlign w:val="center"/>
          </w:tcPr>
          <w:p w14:paraId="1DBA9E9D" w14:textId="77777777" w:rsidR="00AF2650" w:rsidRPr="005362CB" w:rsidRDefault="00AF2650" w:rsidP="00446452">
            <w:pPr>
              <w:widowControl w:val="0"/>
              <w:autoSpaceDE w:val="0"/>
              <w:autoSpaceDN w:val="0"/>
              <w:spacing w:before="40" w:after="40" w:line="280" w:lineRule="exact"/>
              <w:jc w:val="center"/>
            </w:pPr>
            <w:r w:rsidRPr="005362CB">
              <w:t>CASE.CT.0009 (2018) (Ref. AOAC 957.02)</w:t>
            </w:r>
          </w:p>
        </w:tc>
      </w:tr>
      <w:tr w:rsidR="00AF2650" w:rsidRPr="005362CB" w14:paraId="61071166" w14:textId="77777777" w:rsidTr="00446452">
        <w:trPr>
          <w:cantSplit/>
          <w:trHeight w:val="567"/>
        </w:trPr>
        <w:tc>
          <w:tcPr>
            <w:tcW w:w="600" w:type="dxa"/>
            <w:shd w:val="clear" w:color="auto" w:fill="auto"/>
            <w:vAlign w:val="center"/>
          </w:tcPr>
          <w:p w14:paraId="5C41C306"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61E393F2" w14:textId="77777777" w:rsidR="00AF2650" w:rsidRPr="005362CB" w:rsidRDefault="00AF2650" w:rsidP="00446452">
            <w:pPr>
              <w:spacing w:before="40" w:after="40" w:line="280" w:lineRule="exact"/>
              <w:jc w:val="center"/>
              <w:rPr>
                <w:b/>
              </w:rPr>
            </w:pPr>
            <w:r w:rsidRPr="005362CB">
              <w:rPr>
                <w:b/>
              </w:rPr>
              <w:t>Phân hỗn hợp NPK</w:t>
            </w:r>
          </w:p>
          <w:p w14:paraId="72AF91CA" w14:textId="77777777" w:rsidR="00AF2650" w:rsidRPr="005362CB" w:rsidRDefault="00AF2650" w:rsidP="00446452">
            <w:pPr>
              <w:spacing w:before="40" w:after="40" w:line="280" w:lineRule="exact"/>
              <w:jc w:val="center"/>
              <w:rPr>
                <w:b/>
              </w:rPr>
            </w:pPr>
            <w:r w:rsidRPr="005362CB">
              <w:rPr>
                <w:b/>
                <w:i/>
              </w:rPr>
              <w:t>Mixed fertilizer</w:t>
            </w:r>
          </w:p>
        </w:tc>
        <w:tc>
          <w:tcPr>
            <w:tcW w:w="3484" w:type="dxa"/>
            <w:shd w:val="clear" w:color="auto" w:fill="auto"/>
            <w:vAlign w:val="center"/>
          </w:tcPr>
          <w:p w14:paraId="5478DB48" w14:textId="77777777" w:rsidR="00AF2650" w:rsidRPr="005362CB" w:rsidRDefault="00AF2650" w:rsidP="00446452">
            <w:pPr>
              <w:spacing w:before="40" w:after="40" w:line="280" w:lineRule="exact"/>
            </w:pPr>
            <w:r w:rsidRPr="005362CB">
              <w:t>Xác định hàm lượng kali hữu hiệu (K</w:t>
            </w:r>
            <w:r w:rsidRPr="005362CB">
              <w:rPr>
                <w:vertAlign w:val="subscript"/>
              </w:rPr>
              <w:t>2</w:t>
            </w:r>
            <w:r w:rsidRPr="005362CB">
              <w:t>O</w:t>
            </w:r>
            <w:r w:rsidRPr="005362CB">
              <w:rPr>
                <w:vertAlign w:val="subscript"/>
              </w:rPr>
              <w:t>hh</w:t>
            </w:r>
            <w:r w:rsidRPr="005362CB">
              <w:t>)</w:t>
            </w:r>
          </w:p>
          <w:p w14:paraId="3B813E63" w14:textId="77777777" w:rsidR="00AF2650" w:rsidRPr="005362CB" w:rsidRDefault="00AF2650" w:rsidP="00446452">
            <w:pPr>
              <w:spacing w:before="40" w:after="40" w:line="280" w:lineRule="exact"/>
              <w:rPr>
                <w:i/>
              </w:rPr>
            </w:pPr>
            <w:r w:rsidRPr="005362CB">
              <w:rPr>
                <w:i/>
              </w:rPr>
              <w:t>Determination of content avaliable potassium</w:t>
            </w:r>
          </w:p>
        </w:tc>
        <w:tc>
          <w:tcPr>
            <w:tcW w:w="2430" w:type="dxa"/>
            <w:shd w:val="clear" w:color="auto" w:fill="auto"/>
            <w:vAlign w:val="center"/>
          </w:tcPr>
          <w:p w14:paraId="68431EA6" w14:textId="77777777" w:rsidR="00AF2650" w:rsidRPr="005362CB" w:rsidRDefault="00AF2650" w:rsidP="00446452">
            <w:pPr>
              <w:spacing w:before="40" w:after="40" w:line="280" w:lineRule="exact"/>
              <w:ind w:left="16"/>
              <w:jc w:val="center"/>
            </w:pPr>
            <w:r w:rsidRPr="005362CB">
              <w:t>0,09%</w:t>
            </w:r>
          </w:p>
        </w:tc>
        <w:tc>
          <w:tcPr>
            <w:tcW w:w="1890" w:type="dxa"/>
            <w:shd w:val="clear" w:color="auto" w:fill="auto"/>
            <w:vAlign w:val="center"/>
          </w:tcPr>
          <w:p w14:paraId="71FBB977" w14:textId="77777777" w:rsidR="00AF2650" w:rsidRPr="005362CB" w:rsidRDefault="00AF2650" w:rsidP="00446452">
            <w:pPr>
              <w:spacing w:before="40" w:after="40" w:line="280" w:lineRule="exact"/>
              <w:jc w:val="center"/>
              <w:rPr>
                <w:vertAlign w:val="superscript"/>
              </w:rPr>
            </w:pPr>
            <w:r w:rsidRPr="005362CB">
              <w:t>TCVN 5815:2018</w:t>
            </w:r>
          </w:p>
        </w:tc>
      </w:tr>
      <w:tr w:rsidR="00AF2650" w:rsidRPr="005362CB" w14:paraId="3EEE3270" w14:textId="77777777" w:rsidTr="00446452">
        <w:trPr>
          <w:cantSplit/>
          <w:trHeight w:val="567"/>
        </w:trPr>
        <w:tc>
          <w:tcPr>
            <w:tcW w:w="600" w:type="dxa"/>
            <w:shd w:val="clear" w:color="auto" w:fill="auto"/>
            <w:vAlign w:val="center"/>
          </w:tcPr>
          <w:p w14:paraId="673369F7"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3A7528DC"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3BAD4AA0" w14:textId="77777777" w:rsidR="00AF2650" w:rsidRPr="005362CB" w:rsidRDefault="00AF2650" w:rsidP="00446452">
            <w:pPr>
              <w:spacing w:before="40" w:after="40" w:line="280" w:lineRule="exact"/>
            </w:pPr>
            <w:bookmarkStart w:id="5" w:name="dieu_3_3"/>
            <w:r w:rsidRPr="005362CB">
              <w:rPr>
                <w:bCs/>
                <w:lang w:val="vi-VN"/>
              </w:rPr>
              <w:t>Xác định hàm lượng phospho hữu hiệu</w:t>
            </w:r>
            <w:bookmarkEnd w:id="5"/>
            <w:r w:rsidRPr="005362CB">
              <w:rPr>
                <w:bCs/>
              </w:rPr>
              <w:t xml:space="preserve"> (</w:t>
            </w:r>
            <w:r w:rsidRPr="005362CB">
              <w:t>P</w:t>
            </w:r>
            <w:r w:rsidRPr="005362CB">
              <w:rPr>
                <w:vertAlign w:val="subscript"/>
              </w:rPr>
              <w:t>2</w:t>
            </w:r>
            <w:r w:rsidRPr="005362CB">
              <w:t>O</w:t>
            </w:r>
            <w:r w:rsidRPr="005362CB">
              <w:rPr>
                <w:vertAlign w:val="subscript"/>
              </w:rPr>
              <w:t>5hh</w:t>
            </w:r>
            <w:r w:rsidRPr="005362CB">
              <w:t>)</w:t>
            </w:r>
          </w:p>
          <w:p w14:paraId="0214B9A4" w14:textId="77777777" w:rsidR="00AF2650" w:rsidRPr="005362CB" w:rsidRDefault="00AF2650" w:rsidP="00446452">
            <w:pPr>
              <w:spacing w:before="40" w:after="40" w:line="280" w:lineRule="exact"/>
            </w:pPr>
            <w:r w:rsidRPr="005362CB">
              <w:rPr>
                <w:i/>
              </w:rPr>
              <w:t>Determination of content avaliable phosphorus</w:t>
            </w:r>
          </w:p>
        </w:tc>
        <w:tc>
          <w:tcPr>
            <w:tcW w:w="2430" w:type="dxa"/>
            <w:shd w:val="clear" w:color="auto" w:fill="auto"/>
            <w:vAlign w:val="center"/>
          </w:tcPr>
          <w:p w14:paraId="70227010" w14:textId="77777777" w:rsidR="00AF2650" w:rsidRPr="005362CB" w:rsidRDefault="00AF2650" w:rsidP="00446452">
            <w:pPr>
              <w:spacing w:before="40" w:after="40" w:line="280" w:lineRule="exact"/>
              <w:ind w:left="16"/>
              <w:jc w:val="center"/>
            </w:pPr>
            <w:r w:rsidRPr="005362CB">
              <w:t>0,3%</w:t>
            </w:r>
          </w:p>
        </w:tc>
        <w:tc>
          <w:tcPr>
            <w:tcW w:w="1890" w:type="dxa"/>
            <w:shd w:val="clear" w:color="auto" w:fill="auto"/>
            <w:vAlign w:val="center"/>
          </w:tcPr>
          <w:p w14:paraId="74320B73" w14:textId="77777777" w:rsidR="00AF2650" w:rsidRPr="005362CB" w:rsidRDefault="00AF2650" w:rsidP="00446452">
            <w:pPr>
              <w:spacing w:before="40" w:after="40" w:line="280" w:lineRule="exact"/>
              <w:jc w:val="center"/>
            </w:pPr>
            <w:r w:rsidRPr="005362CB">
              <w:t>TCVN 5815:2018</w:t>
            </w:r>
          </w:p>
        </w:tc>
      </w:tr>
      <w:tr w:rsidR="00AF2650" w:rsidRPr="005362CB" w14:paraId="4994881E" w14:textId="77777777" w:rsidTr="00446452">
        <w:trPr>
          <w:cantSplit/>
          <w:trHeight w:val="567"/>
        </w:trPr>
        <w:tc>
          <w:tcPr>
            <w:tcW w:w="600" w:type="dxa"/>
            <w:shd w:val="clear" w:color="auto" w:fill="auto"/>
            <w:vAlign w:val="center"/>
          </w:tcPr>
          <w:p w14:paraId="5311CFAC"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6D58E348"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06142D48" w14:textId="77777777" w:rsidR="00AF2650" w:rsidRPr="005362CB" w:rsidRDefault="00AF2650" w:rsidP="00446452">
            <w:pPr>
              <w:spacing w:before="40" w:after="40" w:line="280" w:lineRule="exact"/>
            </w:pPr>
            <w:r w:rsidRPr="005362CB">
              <w:t>Xác định hàm lượng Nitơ tổng số</w:t>
            </w:r>
          </w:p>
          <w:p w14:paraId="4F19DAD4" w14:textId="77777777" w:rsidR="00AF2650" w:rsidRPr="005362CB" w:rsidRDefault="00AF2650" w:rsidP="00446452">
            <w:pPr>
              <w:spacing w:before="40" w:after="40" w:line="280" w:lineRule="exact"/>
              <w:rPr>
                <w:bCs/>
                <w:lang w:val="vi-VN"/>
              </w:rPr>
            </w:pPr>
            <w:r w:rsidRPr="005362CB">
              <w:rPr>
                <w:i/>
              </w:rPr>
              <w:t>Determination of total Nitrogen content</w:t>
            </w:r>
          </w:p>
        </w:tc>
        <w:tc>
          <w:tcPr>
            <w:tcW w:w="2430" w:type="dxa"/>
            <w:shd w:val="clear" w:color="auto" w:fill="auto"/>
            <w:vAlign w:val="center"/>
          </w:tcPr>
          <w:p w14:paraId="2DECCF48" w14:textId="77777777" w:rsidR="00AF2650" w:rsidRPr="005362CB" w:rsidRDefault="00AF2650" w:rsidP="00446452">
            <w:pPr>
              <w:spacing w:before="40" w:after="40" w:line="280" w:lineRule="exact"/>
              <w:ind w:left="16"/>
              <w:jc w:val="center"/>
            </w:pPr>
            <w:r w:rsidRPr="005362CB">
              <w:t>0,3%</w:t>
            </w:r>
          </w:p>
        </w:tc>
        <w:tc>
          <w:tcPr>
            <w:tcW w:w="1890" w:type="dxa"/>
            <w:shd w:val="clear" w:color="auto" w:fill="auto"/>
            <w:vAlign w:val="center"/>
          </w:tcPr>
          <w:p w14:paraId="70D8D5F2" w14:textId="77777777" w:rsidR="00AF2650" w:rsidRPr="005362CB" w:rsidRDefault="00AF2650" w:rsidP="00446452">
            <w:pPr>
              <w:spacing w:before="40" w:after="40" w:line="280" w:lineRule="exact"/>
              <w:jc w:val="center"/>
            </w:pPr>
            <w:r w:rsidRPr="005362CB">
              <w:t>TCVN 5815:2018</w:t>
            </w:r>
          </w:p>
        </w:tc>
      </w:tr>
      <w:tr w:rsidR="00AF2650" w:rsidRPr="005362CB" w14:paraId="2FFD764B" w14:textId="77777777" w:rsidTr="00446452">
        <w:trPr>
          <w:cantSplit/>
          <w:trHeight w:val="567"/>
        </w:trPr>
        <w:tc>
          <w:tcPr>
            <w:tcW w:w="600" w:type="dxa"/>
            <w:shd w:val="clear" w:color="auto" w:fill="auto"/>
            <w:vAlign w:val="center"/>
          </w:tcPr>
          <w:p w14:paraId="6236D39E"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6C6143BD"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6A70A6B7" w14:textId="77777777" w:rsidR="00AF2650" w:rsidRPr="005362CB" w:rsidRDefault="00AF2650" w:rsidP="00446452">
            <w:pPr>
              <w:spacing w:before="40" w:after="40" w:line="280" w:lineRule="exact"/>
            </w:pPr>
            <w:r w:rsidRPr="005362CB">
              <w:t>Xác định độ ẩm</w:t>
            </w:r>
          </w:p>
        </w:tc>
        <w:tc>
          <w:tcPr>
            <w:tcW w:w="2430" w:type="dxa"/>
            <w:shd w:val="clear" w:color="auto" w:fill="auto"/>
            <w:vAlign w:val="center"/>
          </w:tcPr>
          <w:p w14:paraId="7EB89A76" w14:textId="77777777" w:rsidR="00AF2650" w:rsidRPr="005362CB" w:rsidRDefault="00AF2650" w:rsidP="00446452">
            <w:pPr>
              <w:spacing w:before="40" w:after="40" w:line="280" w:lineRule="exact"/>
              <w:ind w:left="16"/>
              <w:jc w:val="center"/>
            </w:pPr>
            <w:r w:rsidRPr="005362CB">
              <w:t>0,06%</w:t>
            </w:r>
          </w:p>
        </w:tc>
        <w:tc>
          <w:tcPr>
            <w:tcW w:w="1890" w:type="dxa"/>
            <w:shd w:val="clear" w:color="auto" w:fill="auto"/>
            <w:vAlign w:val="center"/>
          </w:tcPr>
          <w:p w14:paraId="0B0A94DC" w14:textId="77777777" w:rsidR="00AF2650" w:rsidRPr="005362CB" w:rsidRDefault="00AF2650" w:rsidP="00446452">
            <w:pPr>
              <w:spacing w:before="40" w:after="40" w:line="280" w:lineRule="exact"/>
              <w:jc w:val="center"/>
            </w:pPr>
            <w:r w:rsidRPr="005362CB">
              <w:t>TCVN 5815:2018</w:t>
            </w:r>
          </w:p>
        </w:tc>
      </w:tr>
      <w:tr w:rsidR="00AF2650" w:rsidRPr="005362CB" w14:paraId="4157E13E" w14:textId="77777777" w:rsidTr="00446452">
        <w:trPr>
          <w:cantSplit/>
          <w:trHeight w:val="567"/>
        </w:trPr>
        <w:tc>
          <w:tcPr>
            <w:tcW w:w="600" w:type="dxa"/>
            <w:shd w:val="clear" w:color="auto" w:fill="auto"/>
            <w:vAlign w:val="center"/>
          </w:tcPr>
          <w:p w14:paraId="29AFE1D5"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val="restart"/>
            <w:shd w:val="clear" w:color="auto" w:fill="auto"/>
            <w:vAlign w:val="center"/>
          </w:tcPr>
          <w:p w14:paraId="5B775FE6" w14:textId="77777777" w:rsidR="00AF2650" w:rsidRPr="005362CB" w:rsidRDefault="00AF2650" w:rsidP="00446452">
            <w:pPr>
              <w:spacing w:before="40" w:after="40" w:line="280" w:lineRule="exact"/>
              <w:jc w:val="center"/>
              <w:rPr>
                <w:b/>
              </w:rPr>
            </w:pPr>
            <w:r w:rsidRPr="005362CB">
              <w:rPr>
                <w:b/>
              </w:rPr>
              <w:t xml:space="preserve">Phân bón </w:t>
            </w:r>
          </w:p>
          <w:p w14:paraId="0DA6EB40" w14:textId="77777777" w:rsidR="00AF2650" w:rsidRPr="005362CB" w:rsidRDefault="00AF2650" w:rsidP="00446452">
            <w:pPr>
              <w:spacing w:before="40" w:after="40" w:line="280" w:lineRule="exact"/>
              <w:jc w:val="center"/>
              <w:rPr>
                <w:b/>
              </w:rPr>
            </w:pPr>
            <w:r w:rsidRPr="005362CB">
              <w:rPr>
                <w:b/>
                <w:i/>
              </w:rPr>
              <w:t>Fertilizers</w:t>
            </w:r>
          </w:p>
        </w:tc>
        <w:tc>
          <w:tcPr>
            <w:tcW w:w="3484" w:type="dxa"/>
            <w:shd w:val="clear" w:color="auto" w:fill="auto"/>
            <w:vAlign w:val="center"/>
          </w:tcPr>
          <w:p w14:paraId="579BB0EB" w14:textId="77777777" w:rsidR="00AF2650" w:rsidRPr="005362CB" w:rsidRDefault="00AF2650" w:rsidP="00446452">
            <w:pPr>
              <w:spacing w:before="40" w:after="40" w:line="280" w:lineRule="exact"/>
            </w:pPr>
            <w:r w:rsidRPr="005362CB">
              <w:t>Xác định hàm lượng Bo hòa tan trong nước</w:t>
            </w:r>
          </w:p>
          <w:p w14:paraId="0ADF09D5" w14:textId="77777777" w:rsidR="00AF2650" w:rsidRPr="005362CB" w:rsidRDefault="00AF2650" w:rsidP="00446452">
            <w:pPr>
              <w:spacing w:before="40" w:after="40" w:line="280" w:lineRule="exact"/>
            </w:pPr>
            <w:r w:rsidRPr="005362CB">
              <w:t>Phương pháp quang phổ hấp thụ phân tử</w:t>
            </w:r>
          </w:p>
          <w:p w14:paraId="2988D76B" w14:textId="77777777" w:rsidR="00AF2650" w:rsidRPr="005362CB" w:rsidRDefault="00AF2650" w:rsidP="00446452">
            <w:pPr>
              <w:spacing w:before="40" w:after="40" w:line="280" w:lineRule="exact"/>
              <w:rPr>
                <w:i/>
              </w:rPr>
            </w:pPr>
            <w:r w:rsidRPr="005362CB">
              <w:rPr>
                <w:i/>
              </w:rPr>
              <w:t xml:space="preserve">Determination of water- soluble boron content </w:t>
            </w:r>
          </w:p>
          <w:p w14:paraId="01BCEFB4" w14:textId="77777777" w:rsidR="00AF2650" w:rsidRPr="005362CB" w:rsidRDefault="00AF2650" w:rsidP="00446452">
            <w:pPr>
              <w:spacing w:before="40" w:after="40" w:line="280" w:lineRule="exact"/>
            </w:pPr>
            <w:r w:rsidRPr="005362CB">
              <w:rPr>
                <w:i/>
              </w:rPr>
              <w:t>Spectrophotometric method</w:t>
            </w:r>
          </w:p>
        </w:tc>
        <w:tc>
          <w:tcPr>
            <w:tcW w:w="2430" w:type="dxa"/>
            <w:shd w:val="clear" w:color="auto" w:fill="auto"/>
            <w:vAlign w:val="center"/>
          </w:tcPr>
          <w:p w14:paraId="484478F9" w14:textId="77777777" w:rsidR="00AF2650" w:rsidRPr="005362CB" w:rsidRDefault="00AF2650" w:rsidP="00446452">
            <w:pPr>
              <w:spacing w:before="40" w:after="40" w:line="280" w:lineRule="exact"/>
              <w:ind w:left="16"/>
              <w:jc w:val="center"/>
            </w:pPr>
            <w:r w:rsidRPr="005362CB">
              <w:t>6 mg/kg</w:t>
            </w:r>
          </w:p>
        </w:tc>
        <w:tc>
          <w:tcPr>
            <w:tcW w:w="1890" w:type="dxa"/>
            <w:shd w:val="clear" w:color="auto" w:fill="auto"/>
            <w:vAlign w:val="center"/>
          </w:tcPr>
          <w:p w14:paraId="05E1C539" w14:textId="77777777" w:rsidR="00AF2650" w:rsidRPr="005362CB" w:rsidRDefault="00AF2650" w:rsidP="00446452">
            <w:pPr>
              <w:spacing w:before="40" w:after="40" w:line="280" w:lineRule="exact"/>
              <w:jc w:val="center"/>
              <w:rPr>
                <w:vertAlign w:val="superscript"/>
              </w:rPr>
            </w:pPr>
            <w:r w:rsidRPr="005362CB">
              <w:t>TCVN 13263-7:2020</w:t>
            </w:r>
          </w:p>
        </w:tc>
      </w:tr>
      <w:tr w:rsidR="00AF2650" w:rsidRPr="005362CB" w14:paraId="3F7F3567" w14:textId="77777777" w:rsidTr="00446452">
        <w:trPr>
          <w:cantSplit/>
          <w:trHeight w:val="567"/>
        </w:trPr>
        <w:tc>
          <w:tcPr>
            <w:tcW w:w="600" w:type="dxa"/>
            <w:shd w:val="clear" w:color="auto" w:fill="auto"/>
            <w:vAlign w:val="center"/>
          </w:tcPr>
          <w:p w14:paraId="6368D094" w14:textId="77777777" w:rsidR="00AF2650" w:rsidRPr="005362CB" w:rsidRDefault="00AF2650" w:rsidP="00AC03D6">
            <w:pPr>
              <w:numPr>
                <w:ilvl w:val="0"/>
                <w:numId w:val="7"/>
              </w:numPr>
              <w:tabs>
                <w:tab w:val="num" w:pos="936"/>
              </w:tabs>
              <w:spacing w:before="40" w:after="40" w:line="280" w:lineRule="exact"/>
              <w:ind w:left="936"/>
              <w:jc w:val="center"/>
            </w:pPr>
          </w:p>
        </w:tc>
        <w:tc>
          <w:tcPr>
            <w:tcW w:w="1800" w:type="dxa"/>
            <w:vMerge/>
            <w:shd w:val="clear" w:color="auto" w:fill="auto"/>
            <w:vAlign w:val="center"/>
          </w:tcPr>
          <w:p w14:paraId="47169B6D" w14:textId="77777777" w:rsidR="00AF2650" w:rsidRPr="005362CB" w:rsidRDefault="00AF2650" w:rsidP="00446452">
            <w:pPr>
              <w:spacing w:before="40" w:after="40" w:line="280" w:lineRule="exact"/>
              <w:jc w:val="center"/>
              <w:rPr>
                <w:b/>
              </w:rPr>
            </w:pPr>
          </w:p>
        </w:tc>
        <w:tc>
          <w:tcPr>
            <w:tcW w:w="3484" w:type="dxa"/>
            <w:shd w:val="clear" w:color="auto" w:fill="auto"/>
            <w:vAlign w:val="center"/>
          </w:tcPr>
          <w:p w14:paraId="49558062" w14:textId="77777777" w:rsidR="00AF2650" w:rsidRPr="005362CB" w:rsidRDefault="00AF2650" w:rsidP="00446452">
            <w:pPr>
              <w:spacing w:before="40" w:after="40" w:line="280" w:lineRule="exact"/>
            </w:pPr>
            <w:r w:rsidRPr="005362CB">
              <w:t xml:space="preserve">Xác định hàm lượng Bo hòa tan trong axit </w:t>
            </w:r>
          </w:p>
          <w:p w14:paraId="702B1CFF" w14:textId="77777777" w:rsidR="00AF2650" w:rsidRPr="005362CB" w:rsidRDefault="00AF2650" w:rsidP="00446452">
            <w:pPr>
              <w:spacing w:before="40" w:after="40" w:line="280" w:lineRule="exact"/>
            </w:pPr>
            <w:r w:rsidRPr="005362CB">
              <w:t>Phương pháp quang phổ hấp thụ phân tử</w:t>
            </w:r>
          </w:p>
          <w:p w14:paraId="410443F8" w14:textId="77777777" w:rsidR="00AF2650" w:rsidRPr="005362CB" w:rsidRDefault="00AF2650" w:rsidP="00446452">
            <w:pPr>
              <w:spacing w:before="40" w:after="40" w:line="280" w:lineRule="exact"/>
              <w:rPr>
                <w:i/>
              </w:rPr>
            </w:pPr>
            <w:r w:rsidRPr="005362CB">
              <w:rPr>
                <w:i/>
              </w:rPr>
              <w:t xml:space="preserve">Determination of acid - soluble boron content </w:t>
            </w:r>
          </w:p>
          <w:p w14:paraId="5BB05922" w14:textId="77777777" w:rsidR="00AF2650" w:rsidRPr="005362CB" w:rsidRDefault="00AF2650" w:rsidP="00446452">
            <w:pPr>
              <w:spacing w:before="40" w:after="40" w:line="280" w:lineRule="exact"/>
            </w:pPr>
            <w:r w:rsidRPr="005362CB">
              <w:rPr>
                <w:i/>
              </w:rPr>
              <w:t>Spectrophotometric method</w:t>
            </w:r>
          </w:p>
        </w:tc>
        <w:tc>
          <w:tcPr>
            <w:tcW w:w="2430" w:type="dxa"/>
            <w:shd w:val="clear" w:color="auto" w:fill="auto"/>
            <w:vAlign w:val="center"/>
          </w:tcPr>
          <w:p w14:paraId="1758579A" w14:textId="77777777" w:rsidR="00AF2650" w:rsidRPr="005362CB" w:rsidRDefault="00AF2650" w:rsidP="00446452">
            <w:pPr>
              <w:spacing w:before="40" w:after="40" w:line="280" w:lineRule="exact"/>
              <w:ind w:left="16"/>
              <w:jc w:val="center"/>
            </w:pPr>
            <w:r w:rsidRPr="005362CB">
              <w:t>6 mg/kg</w:t>
            </w:r>
          </w:p>
        </w:tc>
        <w:tc>
          <w:tcPr>
            <w:tcW w:w="1890" w:type="dxa"/>
            <w:shd w:val="clear" w:color="auto" w:fill="auto"/>
            <w:vAlign w:val="center"/>
          </w:tcPr>
          <w:p w14:paraId="33257827" w14:textId="77777777" w:rsidR="00AF2650" w:rsidRPr="005362CB" w:rsidRDefault="00AF2650" w:rsidP="00446452">
            <w:pPr>
              <w:spacing w:before="40" w:after="40" w:line="280" w:lineRule="exact"/>
              <w:jc w:val="center"/>
            </w:pPr>
            <w:r w:rsidRPr="005362CB">
              <w:t>TCVN 13263-8:2020</w:t>
            </w:r>
          </w:p>
        </w:tc>
      </w:tr>
    </w:tbl>
    <w:p w14:paraId="0E3083F7" w14:textId="77777777" w:rsidR="00AF2650" w:rsidRPr="00F65CC1" w:rsidRDefault="00AF2650" w:rsidP="003A2BBB">
      <w:pPr>
        <w:spacing w:before="120"/>
        <w:ind w:left="-142"/>
        <w:rPr>
          <w:b/>
          <w:bCs/>
          <w:sz w:val="26"/>
          <w:szCs w:val="26"/>
        </w:rPr>
      </w:pPr>
      <w:r w:rsidRPr="00F65CC1">
        <w:rPr>
          <w:b/>
          <w:bCs/>
          <w:sz w:val="26"/>
          <w:szCs w:val="26"/>
        </w:rPr>
        <w:t xml:space="preserve">Ghi chú / </w:t>
      </w:r>
      <w:r w:rsidRPr="00F65CC1">
        <w:rPr>
          <w:b/>
          <w:bCs/>
          <w:i/>
          <w:sz w:val="26"/>
          <w:szCs w:val="26"/>
        </w:rPr>
        <w:t>Notes</w:t>
      </w:r>
      <w:r w:rsidRPr="00F65CC1">
        <w:rPr>
          <w:b/>
          <w:bCs/>
          <w:sz w:val="26"/>
          <w:szCs w:val="26"/>
        </w:rPr>
        <w:t xml:space="preserve">: </w:t>
      </w:r>
    </w:p>
    <w:p w14:paraId="76436282" w14:textId="77777777" w:rsidR="00AF2650" w:rsidRPr="00F65CC1" w:rsidRDefault="00AF2650" w:rsidP="003A2BBB">
      <w:pPr>
        <w:numPr>
          <w:ilvl w:val="0"/>
          <w:numId w:val="52"/>
        </w:numPr>
        <w:spacing w:before="120"/>
        <w:ind w:left="-142" w:firstLine="0"/>
        <w:rPr>
          <w:i/>
          <w:iCs/>
          <w:sz w:val="26"/>
          <w:szCs w:val="26"/>
        </w:rPr>
      </w:pPr>
      <w:r w:rsidRPr="00F65CC1">
        <w:rPr>
          <w:sz w:val="26"/>
          <w:szCs w:val="26"/>
        </w:rPr>
        <w:t xml:space="preserve">AOAC: </w:t>
      </w:r>
      <w:r w:rsidRPr="00F65CC1">
        <w:rPr>
          <w:i/>
          <w:sz w:val="26"/>
          <w:szCs w:val="26"/>
        </w:rPr>
        <w:t>Association of Official Analytical Chemists</w:t>
      </w:r>
    </w:p>
    <w:p w14:paraId="122715E2" w14:textId="77777777" w:rsidR="00AF2650" w:rsidRPr="00F65CC1" w:rsidRDefault="00AF2650" w:rsidP="003A2BBB">
      <w:pPr>
        <w:numPr>
          <w:ilvl w:val="0"/>
          <w:numId w:val="52"/>
        </w:numPr>
        <w:spacing w:before="120"/>
        <w:ind w:left="-142" w:firstLine="0"/>
        <w:rPr>
          <w:sz w:val="26"/>
          <w:szCs w:val="26"/>
        </w:rPr>
      </w:pPr>
      <w:r w:rsidRPr="00F65CC1">
        <w:rPr>
          <w:sz w:val="26"/>
          <w:szCs w:val="26"/>
        </w:rPr>
        <w:t xml:space="preserve">SMEWW: </w:t>
      </w:r>
      <w:r w:rsidRPr="00F65CC1">
        <w:rPr>
          <w:i/>
          <w:sz w:val="26"/>
          <w:szCs w:val="26"/>
        </w:rPr>
        <w:t>Standard Methods for the Examination of Water and Wastewater</w:t>
      </w:r>
    </w:p>
    <w:p w14:paraId="007F2DF0" w14:textId="77777777" w:rsidR="00AF2650" w:rsidRPr="00F65CC1" w:rsidRDefault="00AF2650" w:rsidP="003A2BBB">
      <w:pPr>
        <w:numPr>
          <w:ilvl w:val="0"/>
          <w:numId w:val="52"/>
        </w:numPr>
        <w:spacing w:before="120"/>
        <w:ind w:left="-142" w:firstLine="0"/>
        <w:rPr>
          <w:color w:val="000000"/>
          <w:sz w:val="26"/>
          <w:szCs w:val="26"/>
        </w:rPr>
      </w:pPr>
      <w:r w:rsidRPr="00F65CC1">
        <w:rPr>
          <w:color w:val="000000"/>
          <w:sz w:val="26"/>
          <w:szCs w:val="26"/>
        </w:rPr>
        <w:t>CASE.CT</w:t>
      </w:r>
      <w:r w:rsidRPr="00F65CC1">
        <w:rPr>
          <w:color w:val="000000"/>
          <w:sz w:val="26"/>
          <w:szCs w:val="26"/>
          <w:lang w:val="vi-VN"/>
        </w:rPr>
        <w:t>…</w:t>
      </w:r>
      <w:r w:rsidRPr="00F65CC1">
        <w:rPr>
          <w:sz w:val="26"/>
          <w:szCs w:val="26"/>
        </w:rPr>
        <w:t xml:space="preserve"> CASE.SK</w:t>
      </w:r>
      <w:r w:rsidRPr="00F65CC1">
        <w:rPr>
          <w:sz w:val="26"/>
          <w:szCs w:val="26"/>
          <w:lang w:val="vi-VN"/>
        </w:rPr>
        <w:t>…</w:t>
      </w:r>
      <w:r w:rsidRPr="00F65CC1">
        <w:rPr>
          <w:sz w:val="26"/>
          <w:szCs w:val="26"/>
        </w:rPr>
        <w:t>; CASE.NS</w:t>
      </w:r>
      <w:r w:rsidRPr="00F65CC1">
        <w:rPr>
          <w:sz w:val="26"/>
          <w:szCs w:val="26"/>
          <w:lang w:val="vi-VN"/>
        </w:rPr>
        <w:t>…</w:t>
      </w:r>
      <w:r w:rsidRPr="00F65CC1">
        <w:rPr>
          <w:sz w:val="26"/>
          <w:szCs w:val="26"/>
        </w:rPr>
        <w:t>; CASE.TN</w:t>
      </w:r>
      <w:r w:rsidRPr="00F65CC1">
        <w:rPr>
          <w:color w:val="000000"/>
          <w:sz w:val="26"/>
          <w:szCs w:val="26"/>
          <w:lang w:val="vi-VN"/>
        </w:rPr>
        <w:t>…</w:t>
      </w:r>
      <w:r w:rsidRPr="00F65CC1">
        <w:rPr>
          <w:color w:val="000000"/>
          <w:sz w:val="26"/>
          <w:szCs w:val="26"/>
        </w:rPr>
        <w:t>: Phương pháp thử do phòng thí nghiệm xây dựng/</w:t>
      </w:r>
      <w:r w:rsidRPr="00F65CC1">
        <w:rPr>
          <w:color w:val="000000"/>
          <w:sz w:val="26"/>
          <w:szCs w:val="26"/>
          <w:lang w:val="vi-VN"/>
        </w:rPr>
        <w:t xml:space="preserve"> </w:t>
      </w:r>
      <w:r w:rsidRPr="00F65CC1">
        <w:rPr>
          <w:i/>
          <w:iCs/>
          <w:color w:val="000000"/>
          <w:sz w:val="26"/>
          <w:szCs w:val="26"/>
          <w:lang w:val="vi-VN"/>
        </w:rPr>
        <w:t>L</w:t>
      </w:r>
      <w:r w:rsidRPr="00F65CC1">
        <w:rPr>
          <w:i/>
          <w:iCs/>
          <w:color w:val="000000"/>
          <w:sz w:val="26"/>
          <w:szCs w:val="26"/>
        </w:rPr>
        <w:t>aboratory’s developed method</w:t>
      </w:r>
    </w:p>
    <w:p w14:paraId="2A11F175" w14:textId="77777777" w:rsidR="00AF2650" w:rsidRPr="00F65CC1" w:rsidRDefault="00AF2650" w:rsidP="003A2BBB">
      <w:pPr>
        <w:numPr>
          <w:ilvl w:val="0"/>
          <w:numId w:val="52"/>
        </w:numPr>
        <w:spacing w:before="120"/>
        <w:ind w:left="-142" w:firstLine="0"/>
        <w:rPr>
          <w:i/>
          <w:sz w:val="26"/>
          <w:szCs w:val="26"/>
        </w:rPr>
      </w:pPr>
      <w:r w:rsidRPr="00F65CC1">
        <w:rPr>
          <w:sz w:val="26"/>
          <w:szCs w:val="26"/>
        </w:rPr>
        <w:t xml:space="preserve">TCVN: Tiêu chuẩn Quốc gia Việt Nam/ </w:t>
      </w:r>
      <w:r w:rsidRPr="00F65CC1">
        <w:rPr>
          <w:i/>
          <w:sz w:val="26"/>
          <w:szCs w:val="26"/>
        </w:rPr>
        <w:t>Vietnamese National Standards</w:t>
      </w:r>
    </w:p>
    <w:p w14:paraId="0D68E1DC" w14:textId="77777777" w:rsidR="00AF2650" w:rsidRPr="00F65CC1" w:rsidRDefault="00AF2650" w:rsidP="003A2BBB">
      <w:pPr>
        <w:numPr>
          <w:ilvl w:val="0"/>
          <w:numId w:val="52"/>
        </w:numPr>
        <w:spacing w:before="120"/>
        <w:ind w:left="-142" w:firstLine="0"/>
        <w:rPr>
          <w:i/>
          <w:sz w:val="26"/>
          <w:szCs w:val="26"/>
        </w:rPr>
      </w:pPr>
      <w:r w:rsidRPr="00F65CC1">
        <w:rPr>
          <w:sz w:val="26"/>
          <w:szCs w:val="26"/>
        </w:rPr>
        <w:t xml:space="preserve">ISO: </w:t>
      </w:r>
      <w:r w:rsidRPr="00F65CC1">
        <w:rPr>
          <w:i/>
          <w:sz w:val="26"/>
          <w:szCs w:val="26"/>
        </w:rPr>
        <w:t>International Standards Organization</w:t>
      </w:r>
    </w:p>
    <w:p w14:paraId="3B941BDB" w14:textId="77777777" w:rsidR="00F65CC1" w:rsidRPr="00F65CC1" w:rsidRDefault="00AF2650" w:rsidP="003A2BBB">
      <w:pPr>
        <w:numPr>
          <w:ilvl w:val="0"/>
          <w:numId w:val="52"/>
        </w:numPr>
        <w:spacing w:before="120"/>
        <w:ind w:left="-142" w:firstLine="0"/>
        <w:rPr>
          <w:sz w:val="26"/>
          <w:szCs w:val="26"/>
        </w:rPr>
      </w:pPr>
      <w:r w:rsidRPr="00F65CC1">
        <w:rPr>
          <w:sz w:val="26"/>
          <w:szCs w:val="26"/>
        </w:rPr>
        <w:t xml:space="preserve">EPA: </w:t>
      </w:r>
      <w:r w:rsidRPr="00F65CC1">
        <w:rPr>
          <w:i/>
          <w:iCs/>
          <w:sz w:val="26"/>
          <w:szCs w:val="26"/>
        </w:rPr>
        <w:t>US Environmental Protection Agency</w:t>
      </w:r>
    </w:p>
    <w:p w14:paraId="474EC20A" w14:textId="178B50AA" w:rsidR="00AF2650" w:rsidRPr="001A0C2B" w:rsidRDefault="00AF2650" w:rsidP="003A2BBB">
      <w:pPr>
        <w:pStyle w:val="ListParagraph"/>
        <w:numPr>
          <w:ilvl w:val="3"/>
          <w:numId w:val="46"/>
        </w:numPr>
        <w:spacing w:before="120"/>
        <w:ind w:left="0" w:firstLine="0"/>
        <w:rPr>
          <w:b/>
          <w:sz w:val="26"/>
          <w:szCs w:val="26"/>
        </w:rPr>
      </w:pPr>
      <w:r w:rsidRPr="00F65CC1">
        <w:rPr>
          <w:b/>
          <w:sz w:val="26"/>
          <w:szCs w:val="26"/>
        </w:rPr>
        <w:t xml:space="preserve"> Danh mục hàm lượng kim loại trong nước theo GF-AAS</w:t>
      </w:r>
      <w:r w:rsidR="001A0C2B">
        <w:rPr>
          <w:b/>
          <w:sz w:val="26"/>
          <w:szCs w:val="26"/>
        </w:rPr>
        <w:t xml:space="preserve"> (</w:t>
      </w:r>
      <w:r w:rsidRPr="001A0C2B">
        <w:rPr>
          <w:b/>
          <w:i/>
          <w:sz w:val="26"/>
          <w:szCs w:val="26"/>
        </w:rPr>
        <w:t>Metal content in water according to GF-AAS</w:t>
      </w:r>
      <w:r w:rsidR="001A0C2B">
        <w:rPr>
          <w:b/>
          <w:i/>
          <w:sz w:val="26"/>
          <w:szCs w:val="26"/>
        </w:rPr>
        <w:t>)</w:t>
      </w:r>
    </w:p>
    <w:p w14:paraId="3376C640" w14:textId="77777777" w:rsidR="00AF2650" w:rsidRPr="005362CB" w:rsidRDefault="00AF2650" w:rsidP="00AF2650">
      <w:pPr>
        <w:jc w:val="center"/>
      </w:pPr>
    </w:p>
    <w:tbl>
      <w:tblPr>
        <w:tblW w:w="54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850"/>
        <w:gridCol w:w="1295"/>
        <w:gridCol w:w="1281"/>
        <w:gridCol w:w="1338"/>
        <w:gridCol w:w="1243"/>
        <w:gridCol w:w="1215"/>
        <w:gridCol w:w="2367"/>
      </w:tblGrid>
      <w:tr w:rsidR="00AF2650" w:rsidRPr="005362CB" w14:paraId="53CDF575" w14:textId="77777777" w:rsidTr="00F65CC1">
        <w:trPr>
          <w:trHeight w:val="20"/>
          <w:tblHeader/>
          <w:jc w:val="center"/>
        </w:trPr>
        <w:tc>
          <w:tcPr>
            <w:tcW w:w="141" w:type="pct"/>
            <w:vMerge w:val="restart"/>
            <w:vAlign w:val="center"/>
          </w:tcPr>
          <w:p w14:paraId="6EA0417D" w14:textId="77777777" w:rsidR="00AF2650" w:rsidRPr="005362CB" w:rsidRDefault="00AF2650" w:rsidP="00446452">
            <w:pPr>
              <w:jc w:val="center"/>
              <w:rPr>
                <w:b/>
                <w:bCs/>
                <w:sz w:val="20"/>
              </w:rPr>
            </w:pPr>
            <w:r w:rsidRPr="005362CB">
              <w:rPr>
                <w:b/>
                <w:bCs/>
                <w:sz w:val="20"/>
              </w:rPr>
              <w:t>TT</w:t>
            </w:r>
            <w:r w:rsidRPr="005362CB">
              <w:rPr>
                <w:b/>
                <w:bCs/>
                <w:sz w:val="20"/>
              </w:rPr>
              <w:br/>
            </w:r>
            <w:r w:rsidRPr="005362CB">
              <w:rPr>
                <w:b/>
                <w:bCs/>
                <w:i/>
                <w:iCs/>
                <w:sz w:val="20"/>
              </w:rPr>
              <w:t>No.</w:t>
            </w:r>
          </w:p>
        </w:tc>
        <w:tc>
          <w:tcPr>
            <w:tcW w:w="421" w:type="pct"/>
            <w:vMerge w:val="restart"/>
            <w:shd w:val="clear" w:color="auto" w:fill="auto"/>
            <w:vAlign w:val="center"/>
          </w:tcPr>
          <w:p w14:paraId="14FD5A1D" w14:textId="77777777" w:rsidR="00AF2650" w:rsidRPr="005362CB" w:rsidRDefault="00AF2650" w:rsidP="00446452">
            <w:pPr>
              <w:jc w:val="center"/>
              <w:rPr>
                <w:b/>
                <w:bCs/>
                <w:sz w:val="20"/>
              </w:rPr>
            </w:pPr>
            <w:r w:rsidRPr="005362CB">
              <w:rPr>
                <w:b/>
                <w:bCs/>
                <w:sz w:val="20"/>
              </w:rPr>
              <w:t>Tên chất phân tích</w:t>
            </w:r>
            <w:r w:rsidRPr="005362CB">
              <w:rPr>
                <w:b/>
                <w:bCs/>
                <w:sz w:val="20"/>
              </w:rPr>
              <w:br/>
            </w:r>
            <w:r w:rsidRPr="005362CB">
              <w:rPr>
                <w:b/>
                <w:bCs/>
                <w:i/>
                <w:iCs/>
                <w:sz w:val="20"/>
              </w:rPr>
              <w:t>Analyte name</w:t>
            </w:r>
          </w:p>
        </w:tc>
        <w:tc>
          <w:tcPr>
            <w:tcW w:w="660" w:type="pct"/>
            <w:vMerge w:val="restart"/>
            <w:shd w:val="clear" w:color="auto" w:fill="auto"/>
            <w:vAlign w:val="center"/>
          </w:tcPr>
          <w:p w14:paraId="5676CE32" w14:textId="77777777" w:rsidR="00AF2650" w:rsidRPr="005362CB" w:rsidRDefault="00AF2650" w:rsidP="00446452">
            <w:pPr>
              <w:jc w:val="center"/>
              <w:rPr>
                <w:b/>
                <w:bCs/>
                <w:sz w:val="20"/>
              </w:rPr>
            </w:pPr>
            <w:r w:rsidRPr="005362CB">
              <w:rPr>
                <w:b/>
                <w:bCs/>
                <w:sz w:val="20"/>
              </w:rPr>
              <w:t>Số CAS</w:t>
            </w:r>
          </w:p>
          <w:p w14:paraId="26D12ED4" w14:textId="77777777" w:rsidR="00AF2650" w:rsidRPr="005362CB" w:rsidRDefault="00AF2650" w:rsidP="00446452">
            <w:pPr>
              <w:jc w:val="center"/>
              <w:rPr>
                <w:b/>
                <w:bCs/>
                <w:sz w:val="20"/>
              </w:rPr>
            </w:pPr>
            <w:r w:rsidRPr="005362CB">
              <w:rPr>
                <w:b/>
                <w:bCs/>
                <w:i/>
                <w:sz w:val="20"/>
              </w:rPr>
              <w:t>Cas No.</w:t>
            </w:r>
          </w:p>
        </w:tc>
        <w:tc>
          <w:tcPr>
            <w:tcW w:w="3779" w:type="pct"/>
            <w:gridSpan w:val="5"/>
            <w:vAlign w:val="center"/>
          </w:tcPr>
          <w:p w14:paraId="41FE4C9D" w14:textId="77777777" w:rsidR="00AF2650" w:rsidRPr="005362CB" w:rsidRDefault="00AF2650" w:rsidP="00446452">
            <w:pPr>
              <w:jc w:val="center"/>
              <w:rPr>
                <w:b/>
                <w:sz w:val="20"/>
              </w:rPr>
            </w:pPr>
            <w:r w:rsidRPr="005362CB">
              <w:rPr>
                <w:b/>
                <w:sz w:val="20"/>
              </w:rPr>
              <w:t>LOQ,</w:t>
            </w:r>
            <w:r w:rsidRPr="005362CB">
              <w:rPr>
                <w:sz w:val="20"/>
              </w:rPr>
              <w:t xml:space="preserve"> </w:t>
            </w:r>
            <w:r w:rsidRPr="005362CB">
              <w:rPr>
                <w:b/>
                <w:sz w:val="20"/>
              </w:rPr>
              <w:t>mg/L</w:t>
            </w:r>
          </w:p>
        </w:tc>
      </w:tr>
      <w:tr w:rsidR="00F65CC1" w:rsidRPr="005362CB" w14:paraId="3BD5EB8A" w14:textId="77777777" w:rsidTr="00F65CC1">
        <w:trPr>
          <w:trHeight w:val="20"/>
          <w:tblHeader/>
          <w:jc w:val="center"/>
        </w:trPr>
        <w:tc>
          <w:tcPr>
            <w:tcW w:w="141" w:type="pct"/>
            <w:vMerge/>
            <w:vAlign w:val="center"/>
          </w:tcPr>
          <w:p w14:paraId="1F4E5BDA" w14:textId="77777777" w:rsidR="00AF2650" w:rsidRPr="005362CB" w:rsidRDefault="00AF2650" w:rsidP="00446452">
            <w:pPr>
              <w:jc w:val="center"/>
              <w:rPr>
                <w:b/>
                <w:bCs/>
                <w:sz w:val="20"/>
              </w:rPr>
            </w:pPr>
          </w:p>
        </w:tc>
        <w:tc>
          <w:tcPr>
            <w:tcW w:w="421" w:type="pct"/>
            <w:vMerge/>
            <w:shd w:val="clear" w:color="auto" w:fill="auto"/>
            <w:vAlign w:val="center"/>
          </w:tcPr>
          <w:p w14:paraId="1C268593" w14:textId="77777777" w:rsidR="00AF2650" w:rsidRPr="005362CB" w:rsidRDefault="00AF2650" w:rsidP="00446452">
            <w:pPr>
              <w:rPr>
                <w:b/>
                <w:bCs/>
                <w:sz w:val="20"/>
              </w:rPr>
            </w:pPr>
          </w:p>
        </w:tc>
        <w:tc>
          <w:tcPr>
            <w:tcW w:w="660" w:type="pct"/>
            <w:vMerge/>
            <w:shd w:val="clear" w:color="auto" w:fill="auto"/>
            <w:vAlign w:val="center"/>
          </w:tcPr>
          <w:p w14:paraId="0CDF27E8" w14:textId="77777777" w:rsidR="00AF2650" w:rsidRPr="005362CB" w:rsidRDefault="00AF2650" w:rsidP="00446452">
            <w:pPr>
              <w:jc w:val="center"/>
              <w:rPr>
                <w:b/>
                <w:i/>
                <w:sz w:val="20"/>
              </w:rPr>
            </w:pPr>
          </w:p>
        </w:tc>
        <w:tc>
          <w:tcPr>
            <w:tcW w:w="653" w:type="pct"/>
            <w:vAlign w:val="center"/>
          </w:tcPr>
          <w:p w14:paraId="680A980A" w14:textId="77777777" w:rsidR="00AF2650" w:rsidRPr="005362CB" w:rsidRDefault="00AF2650" w:rsidP="00446452">
            <w:pPr>
              <w:jc w:val="center"/>
              <w:rPr>
                <w:b/>
                <w:iCs/>
                <w:sz w:val="20"/>
              </w:rPr>
            </w:pPr>
            <w:r w:rsidRPr="005362CB">
              <w:rPr>
                <w:b/>
                <w:iCs/>
                <w:sz w:val="20"/>
              </w:rPr>
              <w:t>Nước sạch</w:t>
            </w:r>
          </w:p>
          <w:p w14:paraId="7977B0A4" w14:textId="77777777" w:rsidR="00AF2650" w:rsidRPr="005362CB" w:rsidRDefault="00AF2650" w:rsidP="00446452">
            <w:pPr>
              <w:jc w:val="center"/>
              <w:rPr>
                <w:b/>
                <w:sz w:val="20"/>
              </w:rPr>
            </w:pPr>
            <w:r w:rsidRPr="005362CB">
              <w:rPr>
                <w:b/>
                <w:i/>
                <w:sz w:val="20"/>
              </w:rPr>
              <w:t>Domestic water</w:t>
            </w:r>
          </w:p>
        </w:tc>
        <w:tc>
          <w:tcPr>
            <w:tcW w:w="681" w:type="pct"/>
            <w:vAlign w:val="center"/>
          </w:tcPr>
          <w:p w14:paraId="7FC06AD3" w14:textId="77777777" w:rsidR="00AF2650" w:rsidRPr="005362CB" w:rsidRDefault="00AF2650" w:rsidP="00446452">
            <w:pPr>
              <w:jc w:val="center"/>
              <w:rPr>
                <w:b/>
                <w:iCs/>
                <w:sz w:val="20"/>
                <w:lang w:val="vi-VN"/>
              </w:rPr>
            </w:pPr>
            <w:r w:rsidRPr="005362CB">
              <w:rPr>
                <w:b/>
                <w:iCs/>
                <w:sz w:val="20"/>
              </w:rPr>
              <w:t>Nước khoáng</w:t>
            </w:r>
            <w:r w:rsidRPr="005362CB">
              <w:rPr>
                <w:b/>
                <w:iCs/>
                <w:sz w:val="20"/>
                <w:lang w:val="vi-VN"/>
              </w:rPr>
              <w:t>, nước uống đóng chai</w:t>
            </w:r>
          </w:p>
          <w:p w14:paraId="13CF2C8C" w14:textId="77777777" w:rsidR="00AF2650" w:rsidRPr="005362CB" w:rsidRDefault="00AF2650" w:rsidP="00446452">
            <w:pPr>
              <w:jc w:val="center"/>
              <w:rPr>
                <w:b/>
                <w:i/>
                <w:sz w:val="20"/>
              </w:rPr>
            </w:pPr>
            <w:r w:rsidRPr="005362CB">
              <w:rPr>
                <w:b/>
                <w:i/>
                <w:sz w:val="20"/>
              </w:rPr>
              <w:t>Mineral water,</w:t>
            </w:r>
          </w:p>
          <w:p w14:paraId="0DECAF22" w14:textId="77777777" w:rsidR="00AF2650" w:rsidRPr="005362CB" w:rsidRDefault="00AF2650" w:rsidP="00446452">
            <w:pPr>
              <w:jc w:val="center"/>
              <w:rPr>
                <w:b/>
                <w:i/>
                <w:sz w:val="20"/>
              </w:rPr>
            </w:pPr>
            <w:r w:rsidRPr="005362CB">
              <w:rPr>
                <w:b/>
                <w:i/>
                <w:sz w:val="20"/>
              </w:rPr>
              <w:t>bottled water</w:t>
            </w:r>
          </w:p>
        </w:tc>
        <w:tc>
          <w:tcPr>
            <w:tcW w:w="634" w:type="pct"/>
            <w:vAlign w:val="center"/>
          </w:tcPr>
          <w:p w14:paraId="4C076EA3" w14:textId="77777777" w:rsidR="00AF2650" w:rsidRPr="005362CB" w:rsidRDefault="00AF2650" w:rsidP="00446452">
            <w:pPr>
              <w:jc w:val="center"/>
              <w:rPr>
                <w:b/>
                <w:iCs/>
                <w:sz w:val="20"/>
              </w:rPr>
            </w:pPr>
            <w:r w:rsidRPr="005362CB">
              <w:rPr>
                <w:b/>
                <w:iCs/>
                <w:sz w:val="20"/>
              </w:rPr>
              <w:t>Nước mặt</w:t>
            </w:r>
          </w:p>
          <w:p w14:paraId="542C4166" w14:textId="77777777" w:rsidR="00AF2650" w:rsidRPr="005362CB" w:rsidRDefault="00AF2650" w:rsidP="00446452">
            <w:pPr>
              <w:jc w:val="center"/>
              <w:rPr>
                <w:b/>
                <w:i/>
                <w:sz w:val="20"/>
              </w:rPr>
            </w:pPr>
            <w:r w:rsidRPr="005362CB">
              <w:rPr>
                <w:b/>
                <w:i/>
                <w:sz w:val="20"/>
              </w:rPr>
              <w:t>Surface water</w:t>
            </w:r>
          </w:p>
        </w:tc>
        <w:tc>
          <w:tcPr>
            <w:tcW w:w="620" w:type="pct"/>
            <w:vAlign w:val="center"/>
          </w:tcPr>
          <w:p w14:paraId="40D5CC42" w14:textId="77777777" w:rsidR="00AF2650" w:rsidRPr="005362CB" w:rsidRDefault="00AF2650" w:rsidP="00446452">
            <w:pPr>
              <w:jc w:val="center"/>
              <w:rPr>
                <w:b/>
                <w:iCs/>
                <w:sz w:val="20"/>
              </w:rPr>
            </w:pPr>
            <w:r w:rsidRPr="005362CB">
              <w:rPr>
                <w:b/>
                <w:iCs/>
                <w:sz w:val="20"/>
              </w:rPr>
              <w:t>Nước dưới đất</w:t>
            </w:r>
          </w:p>
          <w:p w14:paraId="6509D086" w14:textId="77777777" w:rsidR="00AF2650" w:rsidRPr="005362CB" w:rsidRDefault="00AF2650" w:rsidP="00446452">
            <w:pPr>
              <w:jc w:val="center"/>
              <w:rPr>
                <w:b/>
                <w:i/>
                <w:sz w:val="20"/>
              </w:rPr>
            </w:pPr>
            <w:r w:rsidRPr="005362CB">
              <w:rPr>
                <w:b/>
                <w:i/>
                <w:sz w:val="20"/>
              </w:rPr>
              <w:t>Ground water</w:t>
            </w:r>
          </w:p>
        </w:tc>
        <w:tc>
          <w:tcPr>
            <w:tcW w:w="1190" w:type="pct"/>
            <w:vAlign w:val="center"/>
          </w:tcPr>
          <w:p w14:paraId="449188A2" w14:textId="77777777" w:rsidR="00AF2650" w:rsidRPr="005362CB" w:rsidRDefault="00AF2650" w:rsidP="00446452">
            <w:pPr>
              <w:jc w:val="center"/>
              <w:rPr>
                <w:b/>
                <w:iCs/>
                <w:sz w:val="20"/>
              </w:rPr>
            </w:pPr>
            <w:r w:rsidRPr="005362CB">
              <w:rPr>
                <w:b/>
                <w:iCs/>
                <w:sz w:val="20"/>
              </w:rPr>
              <w:t>Nước thải</w:t>
            </w:r>
          </w:p>
          <w:p w14:paraId="1E339488" w14:textId="77777777" w:rsidR="00AF2650" w:rsidRPr="005362CB" w:rsidRDefault="00AF2650" w:rsidP="00446452">
            <w:pPr>
              <w:jc w:val="center"/>
              <w:rPr>
                <w:b/>
                <w:i/>
                <w:sz w:val="20"/>
              </w:rPr>
            </w:pPr>
            <w:r w:rsidRPr="005362CB">
              <w:rPr>
                <w:b/>
                <w:i/>
                <w:sz w:val="20"/>
              </w:rPr>
              <w:t>Wastewater</w:t>
            </w:r>
          </w:p>
        </w:tc>
      </w:tr>
      <w:tr w:rsidR="00F65CC1" w:rsidRPr="005362CB" w14:paraId="0C4F4D68" w14:textId="77777777" w:rsidTr="00F65CC1">
        <w:trPr>
          <w:trHeight w:val="20"/>
          <w:jc w:val="center"/>
        </w:trPr>
        <w:tc>
          <w:tcPr>
            <w:tcW w:w="141" w:type="pct"/>
            <w:vAlign w:val="center"/>
          </w:tcPr>
          <w:p w14:paraId="18B9E793" w14:textId="77777777" w:rsidR="00AF2650" w:rsidRPr="005362CB" w:rsidRDefault="00AF2650" w:rsidP="00AC03D6">
            <w:pPr>
              <w:numPr>
                <w:ilvl w:val="0"/>
                <w:numId w:val="56"/>
              </w:numPr>
              <w:ind w:hanging="540"/>
              <w:jc w:val="center"/>
              <w:rPr>
                <w:sz w:val="20"/>
              </w:rPr>
            </w:pPr>
          </w:p>
        </w:tc>
        <w:tc>
          <w:tcPr>
            <w:tcW w:w="421" w:type="pct"/>
            <w:shd w:val="clear" w:color="auto" w:fill="auto"/>
            <w:vAlign w:val="center"/>
          </w:tcPr>
          <w:p w14:paraId="2EF5AF18" w14:textId="77777777" w:rsidR="00AF2650" w:rsidRPr="005362CB" w:rsidRDefault="00AF2650" w:rsidP="00446452">
            <w:pPr>
              <w:rPr>
                <w:rFonts w:eastAsia="MS Mincho"/>
                <w:bCs/>
                <w:sz w:val="20"/>
              </w:rPr>
            </w:pPr>
            <w:r w:rsidRPr="005362CB">
              <w:rPr>
                <w:rFonts w:eastAsia="MS Mincho"/>
                <w:bCs/>
                <w:sz w:val="20"/>
              </w:rPr>
              <w:t>Cd</w:t>
            </w:r>
          </w:p>
        </w:tc>
        <w:tc>
          <w:tcPr>
            <w:tcW w:w="660" w:type="pct"/>
            <w:vAlign w:val="center"/>
          </w:tcPr>
          <w:p w14:paraId="224B0A81" w14:textId="77777777" w:rsidR="00AF2650" w:rsidRPr="005362CB" w:rsidRDefault="00AF2650" w:rsidP="00446452">
            <w:pPr>
              <w:jc w:val="center"/>
              <w:rPr>
                <w:sz w:val="20"/>
              </w:rPr>
            </w:pPr>
            <w:r w:rsidRPr="005362CB">
              <w:rPr>
                <w:sz w:val="20"/>
              </w:rPr>
              <w:t>7440-43-9</w:t>
            </w:r>
          </w:p>
        </w:tc>
        <w:tc>
          <w:tcPr>
            <w:tcW w:w="653" w:type="pct"/>
            <w:vAlign w:val="center"/>
          </w:tcPr>
          <w:p w14:paraId="33DEC816" w14:textId="77777777" w:rsidR="00AF2650" w:rsidRPr="005362CB" w:rsidRDefault="00AF2650" w:rsidP="00446452">
            <w:pPr>
              <w:jc w:val="center"/>
              <w:rPr>
                <w:sz w:val="20"/>
              </w:rPr>
            </w:pPr>
            <w:r w:rsidRPr="005362CB">
              <w:rPr>
                <w:sz w:val="20"/>
              </w:rPr>
              <w:t>0,0015</w:t>
            </w:r>
          </w:p>
        </w:tc>
        <w:tc>
          <w:tcPr>
            <w:tcW w:w="681" w:type="pct"/>
            <w:vAlign w:val="center"/>
          </w:tcPr>
          <w:p w14:paraId="04AEC9F0" w14:textId="77777777" w:rsidR="00AF2650" w:rsidRPr="005362CB" w:rsidRDefault="00AF2650" w:rsidP="00446452">
            <w:pPr>
              <w:jc w:val="center"/>
              <w:rPr>
                <w:sz w:val="20"/>
              </w:rPr>
            </w:pPr>
            <w:r w:rsidRPr="005362CB">
              <w:rPr>
                <w:sz w:val="20"/>
              </w:rPr>
              <w:t>0,0015</w:t>
            </w:r>
          </w:p>
        </w:tc>
        <w:tc>
          <w:tcPr>
            <w:tcW w:w="634" w:type="pct"/>
            <w:vAlign w:val="center"/>
          </w:tcPr>
          <w:p w14:paraId="4085BCC7" w14:textId="77777777" w:rsidR="00AF2650" w:rsidRPr="005362CB" w:rsidRDefault="00AF2650" w:rsidP="00446452">
            <w:pPr>
              <w:jc w:val="center"/>
              <w:rPr>
                <w:sz w:val="20"/>
              </w:rPr>
            </w:pPr>
            <w:r w:rsidRPr="005362CB">
              <w:rPr>
                <w:sz w:val="20"/>
              </w:rPr>
              <w:t>0,0015</w:t>
            </w:r>
          </w:p>
        </w:tc>
        <w:tc>
          <w:tcPr>
            <w:tcW w:w="620" w:type="pct"/>
            <w:vAlign w:val="center"/>
          </w:tcPr>
          <w:p w14:paraId="65A7E7CC" w14:textId="77777777" w:rsidR="00AF2650" w:rsidRPr="005362CB" w:rsidRDefault="00AF2650" w:rsidP="00446452">
            <w:pPr>
              <w:jc w:val="center"/>
              <w:rPr>
                <w:sz w:val="20"/>
              </w:rPr>
            </w:pPr>
            <w:r w:rsidRPr="005362CB">
              <w:rPr>
                <w:sz w:val="20"/>
              </w:rPr>
              <w:t>0,0015</w:t>
            </w:r>
          </w:p>
        </w:tc>
        <w:tc>
          <w:tcPr>
            <w:tcW w:w="1190" w:type="pct"/>
            <w:vAlign w:val="center"/>
          </w:tcPr>
          <w:p w14:paraId="75745E37" w14:textId="77777777" w:rsidR="00AF2650" w:rsidRPr="005362CB" w:rsidRDefault="00AF2650" w:rsidP="00446452">
            <w:pPr>
              <w:jc w:val="center"/>
              <w:rPr>
                <w:sz w:val="20"/>
              </w:rPr>
            </w:pPr>
            <w:r w:rsidRPr="005362CB">
              <w:rPr>
                <w:sz w:val="20"/>
              </w:rPr>
              <w:t>0,0015</w:t>
            </w:r>
          </w:p>
        </w:tc>
      </w:tr>
      <w:tr w:rsidR="00F65CC1" w:rsidRPr="005362CB" w14:paraId="3FFD485D" w14:textId="77777777" w:rsidTr="00F65CC1">
        <w:trPr>
          <w:trHeight w:val="20"/>
          <w:jc w:val="center"/>
        </w:trPr>
        <w:tc>
          <w:tcPr>
            <w:tcW w:w="141" w:type="pct"/>
            <w:vAlign w:val="center"/>
          </w:tcPr>
          <w:p w14:paraId="59595823" w14:textId="77777777" w:rsidR="00AF2650" w:rsidRPr="005362CB" w:rsidRDefault="00AF2650" w:rsidP="00AC03D6">
            <w:pPr>
              <w:numPr>
                <w:ilvl w:val="0"/>
                <w:numId w:val="56"/>
              </w:numPr>
              <w:ind w:hanging="540"/>
              <w:jc w:val="center"/>
              <w:rPr>
                <w:sz w:val="20"/>
              </w:rPr>
            </w:pPr>
          </w:p>
        </w:tc>
        <w:tc>
          <w:tcPr>
            <w:tcW w:w="421" w:type="pct"/>
            <w:shd w:val="clear" w:color="auto" w:fill="auto"/>
            <w:vAlign w:val="center"/>
          </w:tcPr>
          <w:p w14:paraId="539709E2" w14:textId="77777777" w:rsidR="00AF2650" w:rsidRPr="005362CB" w:rsidRDefault="00AF2650" w:rsidP="00446452">
            <w:pPr>
              <w:rPr>
                <w:rFonts w:eastAsia="MS Mincho"/>
                <w:bCs/>
                <w:sz w:val="20"/>
              </w:rPr>
            </w:pPr>
            <w:r w:rsidRPr="005362CB">
              <w:rPr>
                <w:rFonts w:eastAsia="MS Mincho"/>
                <w:bCs/>
                <w:sz w:val="20"/>
              </w:rPr>
              <w:t>Pb</w:t>
            </w:r>
          </w:p>
        </w:tc>
        <w:tc>
          <w:tcPr>
            <w:tcW w:w="660" w:type="pct"/>
            <w:vAlign w:val="center"/>
          </w:tcPr>
          <w:p w14:paraId="646314C4" w14:textId="77777777" w:rsidR="00AF2650" w:rsidRPr="005362CB" w:rsidRDefault="00AF2650" w:rsidP="00446452">
            <w:pPr>
              <w:jc w:val="center"/>
              <w:rPr>
                <w:sz w:val="20"/>
              </w:rPr>
            </w:pPr>
            <w:r w:rsidRPr="005362CB">
              <w:rPr>
                <w:sz w:val="20"/>
              </w:rPr>
              <w:t>7439-92-1</w:t>
            </w:r>
          </w:p>
        </w:tc>
        <w:tc>
          <w:tcPr>
            <w:tcW w:w="653" w:type="pct"/>
            <w:vAlign w:val="center"/>
          </w:tcPr>
          <w:p w14:paraId="48209219" w14:textId="77777777" w:rsidR="00AF2650" w:rsidRPr="005362CB" w:rsidRDefault="00AF2650" w:rsidP="00446452">
            <w:pPr>
              <w:jc w:val="center"/>
              <w:rPr>
                <w:sz w:val="20"/>
              </w:rPr>
            </w:pPr>
            <w:r w:rsidRPr="005362CB">
              <w:rPr>
                <w:sz w:val="20"/>
              </w:rPr>
              <w:t>0,01</w:t>
            </w:r>
          </w:p>
        </w:tc>
        <w:tc>
          <w:tcPr>
            <w:tcW w:w="681" w:type="pct"/>
            <w:vAlign w:val="center"/>
          </w:tcPr>
          <w:p w14:paraId="24919C54" w14:textId="77777777" w:rsidR="00AF2650" w:rsidRPr="005362CB" w:rsidRDefault="00AF2650" w:rsidP="00446452">
            <w:pPr>
              <w:jc w:val="center"/>
              <w:rPr>
                <w:sz w:val="20"/>
              </w:rPr>
            </w:pPr>
            <w:r w:rsidRPr="005362CB">
              <w:rPr>
                <w:sz w:val="20"/>
              </w:rPr>
              <w:t>0,01</w:t>
            </w:r>
          </w:p>
        </w:tc>
        <w:tc>
          <w:tcPr>
            <w:tcW w:w="634" w:type="pct"/>
            <w:vAlign w:val="center"/>
          </w:tcPr>
          <w:p w14:paraId="012714CB" w14:textId="77777777" w:rsidR="00AF2650" w:rsidRPr="005362CB" w:rsidRDefault="00AF2650" w:rsidP="00446452">
            <w:pPr>
              <w:jc w:val="center"/>
              <w:rPr>
                <w:sz w:val="20"/>
              </w:rPr>
            </w:pPr>
            <w:r w:rsidRPr="005362CB">
              <w:rPr>
                <w:sz w:val="20"/>
              </w:rPr>
              <w:t>0,01</w:t>
            </w:r>
          </w:p>
        </w:tc>
        <w:tc>
          <w:tcPr>
            <w:tcW w:w="620" w:type="pct"/>
            <w:vAlign w:val="center"/>
          </w:tcPr>
          <w:p w14:paraId="53554DCB" w14:textId="77777777" w:rsidR="00AF2650" w:rsidRPr="005362CB" w:rsidRDefault="00AF2650" w:rsidP="00446452">
            <w:pPr>
              <w:jc w:val="center"/>
              <w:rPr>
                <w:sz w:val="20"/>
              </w:rPr>
            </w:pPr>
            <w:r w:rsidRPr="005362CB">
              <w:rPr>
                <w:sz w:val="20"/>
              </w:rPr>
              <w:t>0,01</w:t>
            </w:r>
          </w:p>
        </w:tc>
        <w:tc>
          <w:tcPr>
            <w:tcW w:w="1190" w:type="pct"/>
            <w:vAlign w:val="center"/>
          </w:tcPr>
          <w:p w14:paraId="0A96385F" w14:textId="77777777" w:rsidR="00AF2650" w:rsidRPr="005362CB" w:rsidRDefault="00AF2650" w:rsidP="00446452">
            <w:pPr>
              <w:jc w:val="center"/>
              <w:rPr>
                <w:sz w:val="20"/>
              </w:rPr>
            </w:pPr>
            <w:r w:rsidRPr="005362CB">
              <w:rPr>
                <w:sz w:val="20"/>
              </w:rPr>
              <w:t>0,01</w:t>
            </w:r>
          </w:p>
        </w:tc>
      </w:tr>
      <w:tr w:rsidR="00F65CC1" w:rsidRPr="005362CB" w14:paraId="639C31E5" w14:textId="77777777" w:rsidTr="00F65CC1">
        <w:trPr>
          <w:trHeight w:val="20"/>
          <w:jc w:val="center"/>
        </w:trPr>
        <w:tc>
          <w:tcPr>
            <w:tcW w:w="141" w:type="pct"/>
            <w:vAlign w:val="center"/>
          </w:tcPr>
          <w:p w14:paraId="72CDE5EF" w14:textId="77777777" w:rsidR="00AF2650" w:rsidRPr="005362CB" w:rsidRDefault="00AF2650" w:rsidP="00AC03D6">
            <w:pPr>
              <w:numPr>
                <w:ilvl w:val="0"/>
                <w:numId w:val="56"/>
              </w:numPr>
              <w:ind w:hanging="540"/>
              <w:jc w:val="center"/>
              <w:rPr>
                <w:sz w:val="20"/>
              </w:rPr>
            </w:pPr>
          </w:p>
        </w:tc>
        <w:tc>
          <w:tcPr>
            <w:tcW w:w="421" w:type="pct"/>
            <w:shd w:val="clear" w:color="auto" w:fill="auto"/>
            <w:vAlign w:val="center"/>
          </w:tcPr>
          <w:p w14:paraId="5FFAECF8" w14:textId="77777777" w:rsidR="00AF2650" w:rsidRPr="005362CB" w:rsidRDefault="00AF2650" w:rsidP="00446452">
            <w:pPr>
              <w:rPr>
                <w:rFonts w:eastAsia="MS Mincho"/>
                <w:bCs/>
                <w:sz w:val="20"/>
              </w:rPr>
            </w:pPr>
            <w:r w:rsidRPr="005362CB">
              <w:rPr>
                <w:rFonts w:eastAsia="MS Mincho"/>
                <w:bCs/>
                <w:sz w:val="20"/>
              </w:rPr>
              <w:t>Ni</w:t>
            </w:r>
          </w:p>
        </w:tc>
        <w:tc>
          <w:tcPr>
            <w:tcW w:w="660" w:type="pct"/>
            <w:vAlign w:val="center"/>
          </w:tcPr>
          <w:p w14:paraId="3861DCB5" w14:textId="77777777" w:rsidR="00AF2650" w:rsidRPr="005362CB" w:rsidRDefault="00AF2650" w:rsidP="00446452">
            <w:pPr>
              <w:jc w:val="center"/>
              <w:rPr>
                <w:sz w:val="20"/>
              </w:rPr>
            </w:pPr>
            <w:r w:rsidRPr="005362CB">
              <w:rPr>
                <w:sz w:val="20"/>
              </w:rPr>
              <w:t>7440-02-0</w:t>
            </w:r>
          </w:p>
        </w:tc>
        <w:tc>
          <w:tcPr>
            <w:tcW w:w="653" w:type="pct"/>
            <w:vAlign w:val="center"/>
          </w:tcPr>
          <w:p w14:paraId="1D5CD3D6" w14:textId="77777777" w:rsidR="00AF2650" w:rsidRPr="005362CB" w:rsidRDefault="00AF2650" w:rsidP="00446452">
            <w:pPr>
              <w:jc w:val="center"/>
              <w:rPr>
                <w:sz w:val="20"/>
              </w:rPr>
            </w:pPr>
            <w:r w:rsidRPr="005362CB">
              <w:rPr>
                <w:sz w:val="20"/>
              </w:rPr>
              <w:t>0,02</w:t>
            </w:r>
          </w:p>
        </w:tc>
        <w:tc>
          <w:tcPr>
            <w:tcW w:w="681" w:type="pct"/>
            <w:vAlign w:val="center"/>
          </w:tcPr>
          <w:p w14:paraId="0D37888B" w14:textId="77777777" w:rsidR="00AF2650" w:rsidRPr="005362CB" w:rsidRDefault="00AF2650" w:rsidP="00446452">
            <w:pPr>
              <w:jc w:val="center"/>
              <w:rPr>
                <w:sz w:val="20"/>
              </w:rPr>
            </w:pPr>
            <w:r w:rsidRPr="005362CB">
              <w:rPr>
                <w:sz w:val="20"/>
              </w:rPr>
              <w:t>0,02</w:t>
            </w:r>
          </w:p>
        </w:tc>
        <w:tc>
          <w:tcPr>
            <w:tcW w:w="634" w:type="pct"/>
          </w:tcPr>
          <w:p w14:paraId="267E0122" w14:textId="77777777" w:rsidR="00AF2650" w:rsidRPr="005362CB" w:rsidRDefault="00AF2650" w:rsidP="00446452">
            <w:pPr>
              <w:jc w:val="center"/>
              <w:rPr>
                <w:sz w:val="20"/>
              </w:rPr>
            </w:pPr>
            <w:r w:rsidRPr="005362CB">
              <w:rPr>
                <w:sz w:val="20"/>
              </w:rPr>
              <w:t>0,02</w:t>
            </w:r>
          </w:p>
        </w:tc>
        <w:tc>
          <w:tcPr>
            <w:tcW w:w="620" w:type="pct"/>
          </w:tcPr>
          <w:p w14:paraId="4AFE3783" w14:textId="77777777" w:rsidR="00AF2650" w:rsidRPr="005362CB" w:rsidRDefault="00AF2650" w:rsidP="00446452">
            <w:pPr>
              <w:jc w:val="center"/>
              <w:rPr>
                <w:sz w:val="20"/>
              </w:rPr>
            </w:pPr>
            <w:r w:rsidRPr="005362CB">
              <w:rPr>
                <w:sz w:val="20"/>
              </w:rPr>
              <w:t>0,02</w:t>
            </w:r>
          </w:p>
        </w:tc>
        <w:tc>
          <w:tcPr>
            <w:tcW w:w="1190" w:type="pct"/>
          </w:tcPr>
          <w:p w14:paraId="15A48558" w14:textId="77777777" w:rsidR="00AF2650" w:rsidRPr="005362CB" w:rsidRDefault="00AF2650" w:rsidP="00446452">
            <w:pPr>
              <w:jc w:val="center"/>
              <w:rPr>
                <w:sz w:val="20"/>
              </w:rPr>
            </w:pPr>
            <w:r w:rsidRPr="005362CB">
              <w:rPr>
                <w:sz w:val="20"/>
              </w:rPr>
              <w:t>0,02</w:t>
            </w:r>
          </w:p>
        </w:tc>
      </w:tr>
      <w:tr w:rsidR="00F65CC1" w:rsidRPr="005362CB" w14:paraId="4E12E711" w14:textId="77777777" w:rsidTr="00F65CC1">
        <w:trPr>
          <w:trHeight w:val="20"/>
          <w:jc w:val="center"/>
        </w:trPr>
        <w:tc>
          <w:tcPr>
            <w:tcW w:w="141" w:type="pct"/>
            <w:vAlign w:val="center"/>
          </w:tcPr>
          <w:p w14:paraId="7A330F7B" w14:textId="77777777" w:rsidR="00AF2650" w:rsidRPr="005362CB" w:rsidRDefault="00AF2650" w:rsidP="00AC03D6">
            <w:pPr>
              <w:numPr>
                <w:ilvl w:val="0"/>
                <w:numId w:val="56"/>
              </w:numPr>
              <w:ind w:hanging="540"/>
              <w:jc w:val="center"/>
              <w:rPr>
                <w:sz w:val="20"/>
              </w:rPr>
            </w:pPr>
          </w:p>
        </w:tc>
        <w:tc>
          <w:tcPr>
            <w:tcW w:w="421" w:type="pct"/>
            <w:shd w:val="clear" w:color="auto" w:fill="auto"/>
            <w:vAlign w:val="center"/>
          </w:tcPr>
          <w:p w14:paraId="13E5D41A" w14:textId="77777777" w:rsidR="00AF2650" w:rsidRPr="005362CB" w:rsidRDefault="00AF2650" w:rsidP="00446452">
            <w:pPr>
              <w:rPr>
                <w:rFonts w:eastAsia="MS Mincho"/>
                <w:bCs/>
                <w:sz w:val="20"/>
              </w:rPr>
            </w:pPr>
            <w:r w:rsidRPr="005362CB">
              <w:rPr>
                <w:rFonts w:eastAsia="MS Mincho"/>
                <w:bCs/>
                <w:sz w:val="20"/>
              </w:rPr>
              <w:t>Cr</w:t>
            </w:r>
          </w:p>
        </w:tc>
        <w:tc>
          <w:tcPr>
            <w:tcW w:w="660" w:type="pct"/>
            <w:vAlign w:val="center"/>
          </w:tcPr>
          <w:p w14:paraId="7306AB01" w14:textId="77777777" w:rsidR="00AF2650" w:rsidRPr="005362CB" w:rsidRDefault="00AF2650" w:rsidP="00446452">
            <w:pPr>
              <w:jc w:val="center"/>
              <w:rPr>
                <w:sz w:val="20"/>
              </w:rPr>
            </w:pPr>
            <w:r w:rsidRPr="005362CB">
              <w:rPr>
                <w:sz w:val="20"/>
              </w:rPr>
              <w:t>7440-47-3</w:t>
            </w:r>
          </w:p>
        </w:tc>
        <w:tc>
          <w:tcPr>
            <w:tcW w:w="653" w:type="pct"/>
            <w:vAlign w:val="center"/>
          </w:tcPr>
          <w:p w14:paraId="61DB4317" w14:textId="77777777" w:rsidR="00AF2650" w:rsidRPr="005362CB" w:rsidRDefault="00AF2650" w:rsidP="00446452">
            <w:pPr>
              <w:jc w:val="center"/>
              <w:rPr>
                <w:sz w:val="20"/>
              </w:rPr>
            </w:pPr>
            <w:r w:rsidRPr="005362CB">
              <w:rPr>
                <w:sz w:val="20"/>
              </w:rPr>
              <w:t>0,01</w:t>
            </w:r>
          </w:p>
        </w:tc>
        <w:tc>
          <w:tcPr>
            <w:tcW w:w="681" w:type="pct"/>
            <w:vAlign w:val="center"/>
          </w:tcPr>
          <w:p w14:paraId="33A9C1C4" w14:textId="77777777" w:rsidR="00AF2650" w:rsidRPr="005362CB" w:rsidRDefault="00AF2650" w:rsidP="00446452">
            <w:pPr>
              <w:jc w:val="center"/>
              <w:rPr>
                <w:sz w:val="20"/>
              </w:rPr>
            </w:pPr>
            <w:r w:rsidRPr="005362CB">
              <w:rPr>
                <w:sz w:val="20"/>
              </w:rPr>
              <w:t>0,01</w:t>
            </w:r>
          </w:p>
        </w:tc>
        <w:tc>
          <w:tcPr>
            <w:tcW w:w="634" w:type="pct"/>
            <w:vAlign w:val="center"/>
          </w:tcPr>
          <w:p w14:paraId="127B5213" w14:textId="77777777" w:rsidR="00AF2650" w:rsidRPr="005362CB" w:rsidRDefault="00AF2650" w:rsidP="00446452">
            <w:pPr>
              <w:jc w:val="center"/>
              <w:rPr>
                <w:sz w:val="20"/>
              </w:rPr>
            </w:pPr>
            <w:r w:rsidRPr="005362CB">
              <w:rPr>
                <w:sz w:val="20"/>
              </w:rPr>
              <w:t>0,01</w:t>
            </w:r>
          </w:p>
        </w:tc>
        <w:tc>
          <w:tcPr>
            <w:tcW w:w="620" w:type="pct"/>
            <w:vAlign w:val="center"/>
          </w:tcPr>
          <w:p w14:paraId="20085C86" w14:textId="77777777" w:rsidR="00AF2650" w:rsidRPr="005362CB" w:rsidRDefault="00AF2650" w:rsidP="00446452">
            <w:pPr>
              <w:jc w:val="center"/>
              <w:rPr>
                <w:sz w:val="20"/>
              </w:rPr>
            </w:pPr>
            <w:r w:rsidRPr="005362CB">
              <w:rPr>
                <w:sz w:val="20"/>
              </w:rPr>
              <w:t>0,01</w:t>
            </w:r>
          </w:p>
        </w:tc>
        <w:tc>
          <w:tcPr>
            <w:tcW w:w="1190" w:type="pct"/>
            <w:vAlign w:val="center"/>
          </w:tcPr>
          <w:p w14:paraId="7BD24E4D" w14:textId="77777777" w:rsidR="00AF2650" w:rsidRPr="005362CB" w:rsidRDefault="00AF2650" w:rsidP="00446452">
            <w:pPr>
              <w:jc w:val="center"/>
              <w:rPr>
                <w:sz w:val="20"/>
              </w:rPr>
            </w:pPr>
            <w:r w:rsidRPr="005362CB">
              <w:rPr>
                <w:sz w:val="20"/>
              </w:rPr>
              <w:t>0,01</w:t>
            </w:r>
          </w:p>
        </w:tc>
      </w:tr>
      <w:tr w:rsidR="00F65CC1" w:rsidRPr="005362CB" w14:paraId="467CC40E" w14:textId="77777777" w:rsidTr="00F65CC1">
        <w:trPr>
          <w:trHeight w:val="20"/>
          <w:jc w:val="center"/>
        </w:trPr>
        <w:tc>
          <w:tcPr>
            <w:tcW w:w="141" w:type="pct"/>
            <w:vAlign w:val="center"/>
          </w:tcPr>
          <w:p w14:paraId="46376432" w14:textId="77777777" w:rsidR="00AF2650" w:rsidRPr="005362CB" w:rsidRDefault="00AF2650" w:rsidP="00AC03D6">
            <w:pPr>
              <w:numPr>
                <w:ilvl w:val="0"/>
                <w:numId w:val="56"/>
              </w:numPr>
              <w:ind w:hanging="540"/>
              <w:jc w:val="center"/>
              <w:rPr>
                <w:sz w:val="20"/>
              </w:rPr>
            </w:pPr>
          </w:p>
        </w:tc>
        <w:tc>
          <w:tcPr>
            <w:tcW w:w="421" w:type="pct"/>
            <w:shd w:val="clear" w:color="auto" w:fill="auto"/>
            <w:vAlign w:val="center"/>
          </w:tcPr>
          <w:p w14:paraId="560BB704" w14:textId="77777777" w:rsidR="00AF2650" w:rsidRPr="005362CB" w:rsidRDefault="00AF2650" w:rsidP="00446452">
            <w:pPr>
              <w:rPr>
                <w:rFonts w:eastAsia="MS Mincho"/>
                <w:bCs/>
                <w:sz w:val="20"/>
              </w:rPr>
            </w:pPr>
            <w:r w:rsidRPr="005362CB">
              <w:rPr>
                <w:rFonts w:eastAsia="MS Mincho"/>
                <w:bCs/>
                <w:sz w:val="20"/>
              </w:rPr>
              <w:t>Fe</w:t>
            </w:r>
          </w:p>
        </w:tc>
        <w:tc>
          <w:tcPr>
            <w:tcW w:w="660" w:type="pct"/>
            <w:vAlign w:val="center"/>
          </w:tcPr>
          <w:p w14:paraId="1A790107" w14:textId="77777777" w:rsidR="00AF2650" w:rsidRPr="005362CB" w:rsidRDefault="00AF2650" w:rsidP="00446452">
            <w:pPr>
              <w:jc w:val="center"/>
              <w:rPr>
                <w:sz w:val="20"/>
              </w:rPr>
            </w:pPr>
            <w:r w:rsidRPr="005362CB">
              <w:rPr>
                <w:sz w:val="20"/>
              </w:rPr>
              <w:t>7439-89-6</w:t>
            </w:r>
          </w:p>
        </w:tc>
        <w:tc>
          <w:tcPr>
            <w:tcW w:w="653" w:type="pct"/>
            <w:vAlign w:val="center"/>
          </w:tcPr>
          <w:p w14:paraId="2F292496" w14:textId="77777777" w:rsidR="00AF2650" w:rsidRPr="005362CB" w:rsidRDefault="00AF2650" w:rsidP="00446452">
            <w:pPr>
              <w:jc w:val="center"/>
              <w:rPr>
                <w:sz w:val="20"/>
              </w:rPr>
            </w:pPr>
            <w:r w:rsidRPr="005362CB">
              <w:rPr>
                <w:sz w:val="20"/>
              </w:rPr>
              <w:t>0,03</w:t>
            </w:r>
          </w:p>
        </w:tc>
        <w:tc>
          <w:tcPr>
            <w:tcW w:w="681" w:type="pct"/>
            <w:vAlign w:val="center"/>
          </w:tcPr>
          <w:p w14:paraId="586D6D6D" w14:textId="77777777" w:rsidR="00AF2650" w:rsidRPr="005362CB" w:rsidRDefault="00AF2650" w:rsidP="00446452">
            <w:pPr>
              <w:jc w:val="center"/>
              <w:rPr>
                <w:sz w:val="20"/>
              </w:rPr>
            </w:pPr>
            <w:r w:rsidRPr="005362CB">
              <w:rPr>
                <w:sz w:val="20"/>
              </w:rPr>
              <w:t>0,03</w:t>
            </w:r>
          </w:p>
        </w:tc>
        <w:tc>
          <w:tcPr>
            <w:tcW w:w="634" w:type="pct"/>
            <w:vAlign w:val="center"/>
          </w:tcPr>
          <w:p w14:paraId="790BCDC1" w14:textId="77777777" w:rsidR="00AF2650" w:rsidRPr="005362CB" w:rsidRDefault="00AF2650" w:rsidP="00446452">
            <w:pPr>
              <w:jc w:val="center"/>
              <w:rPr>
                <w:sz w:val="20"/>
              </w:rPr>
            </w:pPr>
            <w:r w:rsidRPr="005362CB">
              <w:rPr>
                <w:sz w:val="20"/>
              </w:rPr>
              <w:t>0,03</w:t>
            </w:r>
          </w:p>
        </w:tc>
        <w:tc>
          <w:tcPr>
            <w:tcW w:w="620" w:type="pct"/>
            <w:vAlign w:val="center"/>
          </w:tcPr>
          <w:p w14:paraId="54E1592D" w14:textId="77777777" w:rsidR="00AF2650" w:rsidRPr="005362CB" w:rsidRDefault="00AF2650" w:rsidP="00446452">
            <w:pPr>
              <w:jc w:val="center"/>
              <w:rPr>
                <w:sz w:val="20"/>
              </w:rPr>
            </w:pPr>
            <w:r w:rsidRPr="005362CB">
              <w:rPr>
                <w:sz w:val="20"/>
              </w:rPr>
              <w:t>0,03</w:t>
            </w:r>
          </w:p>
        </w:tc>
        <w:tc>
          <w:tcPr>
            <w:tcW w:w="1190" w:type="pct"/>
            <w:vAlign w:val="center"/>
          </w:tcPr>
          <w:p w14:paraId="6426FB1F" w14:textId="77777777" w:rsidR="00AF2650" w:rsidRPr="005362CB" w:rsidRDefault="00AF2650" w:rsidP="00446452">
            <w:pPr>
              <w:jc w:val="center"/>
              <w:rPr>
                <w:sz w:val="20"/>
              </w:rPr>
            </w:pPr>
            <w:r w:rsidRPr="005362CB">
              <w:rPr>
                <w:sz w:val="20"/>
              </w:rPr>
              <w:t>0,03</w:t>
            </w:r>
          </w:p>
        </w:tc>
      </w:tr>
      <w:tr w:rsidR="00F65CC1" w:rsidRPr="005362CB" w14:paraId="601AA272" w14:textId="77777777" w:rsidTr="00F65CC1">
        <w:trPr>
          <w:trHeight w:val="20"/>
          <w:jc w:val="center"/>
        </w:trPr>
        <w:tc>
          <w:tcPr>
            <w:tcW w:w="141" w:type="pct"/>
            <w:vAlign w:val="center"/>
          </w:tcPr>
          <w:p w14:paraId="3B7A273A" w14:textId="77777777" w:rsidR="00AF2650" w:rsidRPr="005362CB" w:rsidRDefault="00AF2650" w:rsidP="00AC03D6">
            <w:pPr>
              <w:numPr>
                <w:ilvl w:val="0"/>
                <w:numId w:val="56"/>
              </w:numPr>
              <w:ind w:hanging="540"/>
              <w:jc w:val="center"/>
              <w:rPr>
                <w:sz w:val="20"/>
              </w:rPr>
            </w:pPr>
          </w:p>
        </w:tc>
        <w:tc>
          <w:tcPr>
            <w:tcW w:w="421" w:type="pct"/>
            <w:shd w:val="clear" w:color="auto" w:fill="auto"/>
            <w:vAlign w:val="center"/>
          </w:tcPr>
          <w:p w14:paraId="583FA340" w14:textId="77777777" w:rsidR="00AF2650" w:rsidRPr="005362CB" w:rsidRDefault="00AF2650" w:rsidP="00446452">
            <w:pPr>
              <w:rPr>
                <w:rFonts w:eastAsia="MS Mincho"/>
                <w:bCs/>
                <w:sz w:val="20"/>
              </w:rPr>
            </w:pPr>
            <w:r w:rsidRPr="005362CB">
              <w:rPr>
                <w:rFonts w:eastAsia="MS Mincho"/>
                <w:bCs/>
                <w:sz w:val="20"/>
              </w:rPr>
              <w:t>Cu</w:t>
            </w:r>
          </w:p>
        </w:tc>
        <w:tc>
          <w:tcPr>
            <w:tcW w:w="660" w:type="pct"/>
            <w:vAlign w:val="center"/>
          </w:tcPr>
          <w:p w14:paraId="1C66BD85" w14:textId="77777777" w:rsidR="00AF2650" w:rsidRPr="005362CB" w:rsidRDefault="00AF2650" w:rsidP="00446452">
            <w:pPr>
              <w:jc w:val="center"/>
              <w:rPr>
                <w:sz w:val="20"/>
              </w:rPr>
            </w:pPr>
            <w:r w:rsidRPr="005362CB">
              <w:rPr>
                <w:sz w:val="20"/>
              </w:rPr>
              <w:t>7440-50-8</w:t>
            </w:r>
          </w:p>
        </w:tc>
        <w:tc>
          <w:tcPr>
            <w:tcW w:w="653" w:type="pct"/>
            <w:vAlign w:val="center"/>
          </w:tcPr>
          <w:p w14:paraId="2C81670B" w14:textId="77777777" w:rsidR="00AF2650" w:rsidRPr="005362CB" w:rsidRDefault="00AF2650" w:rsidP="00446452">
            <w:pPr>
              <w:jc w:val="center"/>
              <w:rPr>
                <w:sz w:val="20"/>
              </w:rPr>
            </w:pPr>
            <w:r w:rsidRPr="005362CB">
              <w:rPr>
                <w:sz w:val="20"/>
              </w:rPr>
              <w:t>0,02</w:t>
            </w:r>
          </w:p>
        </w:tc>
        <w:tc>
          <w:tcPr>
            <w:tcW w:w="681" w:type="pct"/>
            <w:vAlign w:val="center"/>
          </w:tcPr>
          <w:p w14:paraId="7B5ACEA9" w14:textId="77777777" w:rsidR="00AF2650" w:rsidRPr="005362CB" w:rsidRDefault="00AF2650" w:rsidP="00446452">
            <w:pPr>
              <w:jc w:val="center"/>
              <w:rPr>
                <w:sz w:val="20"/>
              </w:rPr>
            </w:pPr>
            <w:r w:rsidRPr="005362CB">
              <w:rPr>
                <w:sz w:val="20"/>
              </w:rPr>
              <w:t>0,02</w:t>
            </w:r>
          </w:p>
        </w:tc>
        <w:tc>
          <w:tcPr>
            <w:tcW w:w="634" w:type="pct"/>
            <w:vAlign w:val="center"/>
          </w:tcPr>
          <w:p w14:paraId="65B7160A" w14:textId="77777777" w:rsidR="00AF2650" w:rsidRPr="005362CB" w:rsidRDefault="00AF2650" w:rsidP="00446452">
            <w:pPr>
              <w:jc w:val="center"/>
              <w:rPr>
                <w:sz w:val="20"/>
              </w:rPr>
            </w:pPr>
            <w:r w:rsidRPr="005362CB">
              <w:rPr>
                <w:sz w:val="20"/>
              </w:rPr>
              <w:t>0,02</w:t>
            </w:r>
          </w:p>
        </w:tc>
        <w:tc>
          <w:tcPr>
            <w:tcW w:w="620" w:type="pct"/>
            <w:vAlign w:val="center"/>
          </w:tcPr>
          <w:p w14:paraId="3BD56629" w14:textId="77777777" w:rsidR="00AF2650" w:rsidRPr="005362CB" w:rsidRDefault="00AF2650" w:rsidP="00446452">
            <w:pPr>
              <w:jc w:val="center"/>
              <w:rPr>
                <w:sz w:val="20"/>
              </w:rPr>
            </w:pPr>
            <w:r w:rsidRPr="005362CB">
              <w:rPr>
                <w:sz w:val="20"/>
              </w:rPr>
              <w:t>0,02</w:t>
            </w:r>
          </w:p>
        </w:tc>
        <w:tc>
          <w:tcPr>
            <w:tcW w:w="1190" w:type="pct"/>
            <w:vAlign w:val="center"/>
          </w:tcPr>
          <w:p w14:paraId="04BCF549" w14:textId="77777777" w:rsidR="00AF2650" w:rsidRPr="005362CB" w:rsidRDefault="00AF2650" w:rsidP="00446452">
            <w:pPr>
              <w:jc w:val="center"/>
              <w:rPr>
                <w:sz w:val="20"/>
              </w:rPr>
            </w:pPr>
            <w:r w:rsidRPr="005362CB">
              <w:rPr>
                <w:sz w:val="20"/>
              </w:rPr>
              <w:t>0,02</w:t>
            </w:r>
          </w:p>
        </w:tc>
      </w:tr>
      <w:tr w:rsidR="00F65CC1" w:rsidRPr="005362CB" w14:paraId="457D3561" w14:textId="77777777" w:rsidTr="00F65CC1">
        <w:trPr>
          <w:trHeight w:val="20"/>
          <w:jc w:val="center"/>
        </w:trPr>
        <w:tc>
          <w:tcPr>
            <w:tcW w:w="141" w:type="pct"/>
            <w:vAlign w:val="center"/>
          </w:tcPr>
          <w:p w14:paraId="78D6E0B4" w14:textId="77777777" w:rsidR="00AF2650" w:rsidRPr="005362CB" w:rsidRDefault="00AF2650" w:rsidP="00AC03D6">
            <w:pPr>
              <w:numPr>
                <w:ilvl w:val="0"/>
                <w:numId w:val="56"/>
              </w:numPr>
              <w:ind w:hanging="540"/>
              <w:jc w:val="center"/>
              <w:rPr>
                <w:sz w:val="20"/>
              </w:rPr>
            </w:pPr>
          </w:p>
        </w:tc>
        <w:tc>
          <w:tcPr>
            <w:tcW w:w="421" w:type="pct"/>
            <w:shd w:val="clear" w:color="auto" w:fill="auto"/>
            <w:vAlign w:val="center"/>
          </w:tcPr>
          <w:p w14:paraId="66774BCE" w14:textId="77777777" w:rsidR="00AF2650" w:rsidRPr="005362CB" w:rsidRDefault="00AF2650" w:rsidP="00446452">
            <w:pPr>
              <w:rPr>
                <w:rFonts w:eastAsia="MS Mincho"/>
                <w:bCs/>
                <w:sz w:val="20"/>
              </w:rPr>
            </w:pPr>
            <w:r w:rsidRPr="005362CB">
              <w:rPr>
                <w:rFonts w:eastAsia="MS Mincho"/>
                <w:bCs/>
                <w:sz w:val="20"/>
              </w:rPr>
              <w:t>Mn</w:t>
            </w:r>
          </w:p>
        </w:tc>
        <w:tc>
          <w:tcPr>
            <w:tcW w:w="660" w:type="pct"/>
            <w:vAlign w:val="center"/>
          </w:tcPr>
          <w:p w14:paraId="09A405C4" w14:textId="77777777" w:rsidR="00AF2650" w:rsidRPr="005362CB" w:rsidRDefault="00AF2650" w:rsidP="00446452">
            <w:pPr>
              <w:jc w:val="center"/>
              <w:rPr>
                <w:sz w:val="20"/>
              </w:rPr>
            </w:pPr>
            <w:r w:rsidRPr="005362CB">
              <w:rPr>
                <w:sz w:val="20"/>
              </w:rPr>
              <w:t>7439-96-5</w:t>
            </w:r>
          </w:p>
        </w:tc>
        <w:tc>
          <w:tcPr>
            <w:tcW w:w="653" w:type="pct"/>
            <w:vAlign w:val="center"/>
          </w:tcPr>
          <w:p w14:paraId="747DE134" w14:textId="77777777" w:rsidR="00AF2650" w:rsidRPr="005362CB" w:rsidRDefault="00AF2650" w:rsidP="00446452">
            <w:pPr>
              <w:jc w:val="center"/>
              <w:rPr>
                <w:sz w:val="20"/>
              </w:rPr>
            </w:pPr>
            <w:r w:rsidRPr="005362CB">
              <w:rPr>
                <w:sz w:val="20"/>
              </w:rPr>
              <w:t>0,01</w:t>
            </w:r>
          </w:p>
        </w:tc>
        <w:tc>
          <w:tcPr>
            <w:tcW w:w="681" w:type="pct"/>
            <w:vAlign w:val="center"/>
          </w:tcPr>
          <w:p w14:paraId="1C358027" w14:textId="77777777" w:rsidR="00AF2650" w:rsidRPr="005362CB" w:rsidRDefault="00AF2650" w:rsidP="00446452">
            <w:pPr>
              <w:jc w:val="center"/>
              <w:rPr>
                <w:sz w:val="20"/>
              </w:rPr>
            </w:pPr>
            <w:r w:rsidRPr="005362CB">
              <w:rPr>
                <w:sz w:val="20"/>
              </w:rPr>
              <w:t>0,01</w:t>
            </w:r>
          </w:p>
        </w:tc>
        <w:tc>
          <w:tcPr>
            <w:tcW w:w="634" w:type="pct"/>
            <w:vAlign w:val="center"/>
          </w:tcPr>
          <w:p w14:paraId="4B82202C" w14:textId="77777777" w:rsidR="00AF2650" w:rsidRPr="005362CB" w:rsidRDefault="00AF2650" w:rsidP="00446452">
            <w:pPr>
              <w:jc w:val="center"/>
              <w:rPr>
                <w:sz w:val="20"/>
              </w:rPr>
            </w:pPr>
            <w:r w:rsidRPr="005362CB">
              <w:rPr>
                <w:sz w:val="20"/>
              </w:rPr>
              <w:t>0,01</w:t>
            </w:r>
          </w:p>
        </w:tc>
        <w:tc>
          <w:tcPr>
            <w:tcW w:w="620" w:type="pct"/>
            <w:vAlign w:val="center"/>
          </w:tcPr>
          <w:p w14:paraId="5A19272D" w14:textId="77777777" w:rsidR="00AF2650" w:rsidRPr="005362CB" w:rsidRDefault="00AF2650" w:rsidP="00446452">
            <w:pPr>
              <w:jc w:val="center"/>
              <w:rPr>
                <w:sz w:val="20"/>
              </w:rPr>
            </w:pPr>
            <w:r w:rsidRPr="005362CB">
              <w:rPr>
                <w:sz w:val="20"/>
              </w:rPr>
              <w:t>0,01</w:t>
            </w:r>
          </w:p>
        </w:tc>
        <w:tc>
          <w:tcPr>
            <w:tcW w:w="1190" w:type="pct"/>
            <w:vAlign w:val="center"/>
          </w:tcPr>
          <w:p w14:paraId="1200D878" w14:textId="77777777" w:rsidR="00AF2650" w:rsidRPr="005362CB" w:rsidRDefault="00AF2650" w:rsidP="00446452">
            <w:pPr>
              <w:jc w:val="center"/>
              <w:rPr>
                <w:sz w:val="20"/>
              </w:rPr>
            </w:pPr>
            <w:r w:rsidRPr="005362CB">
              <w:rPr>
                <w:sz w:val="20"/>
              </w:rPr>
              <w:t>0,01</w:t>
            </w:r>
          </w:p>
        </w:tc>
      </w:tr>
      <w:tr w:rsidR="00F65CC1" w:rsidRPr="005362CB" w14:paraId="36F25602" w14:textId="77777777" w:rsidTr="00F65CC1">
        <w:trPr>
          <w:trHeight w:val="20"/>
          <w:jc w:val="center"/>
        </w:trPr>
        <w:tc>
          <w:tcPr>
            <w:tcW w:w="141" w:type="pct"/>
            <w:vAlign w:val="center"/>
          </w:tcPr>
          <w:p w14:paraId="6F75B682" w14:textId="77777777" w:rsidR="00AF2650" w:rsidRPr="005362CB" w:rsidRDefault="00AF2650" w:rsidP="00AC03D6">
            <w:pPr>
              <w:numPr>
                <w:ilvl w:val="0"/>
                <w:numId w:val="56"/>
              </w:numPr>
              <w:ind w:hanging="540"/>
              <w:jc w:val="center"/>
              <w:rPr>
                <w:sz w:val="20"/>
              </w:rPr>
            </w:pPr>
          </w:p>
        </w:tc>
        <w:tc>
          <w:tcPr>
            <w:tcW w:w="421" w:type="pct"/>
            <w:shd w:val="clear" w:color="auto" w:fill="auto"/>
            <w:vAlign w:val="center"/>
          </w:tcPr>
          <w:p w14:paraId="11E78520" w14:textId="77777777" w:rsidR="00AF2650" w:rsidRPr="005362CB" w:rsidRDefault="00AF2650" w:rsidP="00446452">
            <w:pPr>
              <w:rPr>
                <w:rFonts w:eastAsia="MS Mincho"/>
                <w:bCs/>
                <w:sz w:val="20"/>
              </w:rPr>
            </w:pPr>
            <w:r w:rsidRPr="005362CB">
              <w:rPr>
                <w:rFonts w:eastAsia="MS Mincho"/>
                <w:bCs/>
                <w:sz w:val="20"/>
              </w:rPr>
              <w:t>Mo</w:t>
            </w:r>
          </w:p>
        </w:tc>
        <w:tc>
          <w:tcPr>
            <w:tcW w:w="660" w:type="pct"/>
            <w:vAlign w:val="center"/>
          </w:tcPr>
          <w:p w14:paraId="79EAE5AD" w14:textId="77777777" w:rsidR="00AF2650" w:rsidRPr="005362CB" w:rsidRDefault="00AF2650" w:rsidP="00446452">
            <w:pPr>
              <w:jc w:val="center"/>
              <w:rPr>
                <w:sz w:val="20"/>
              </w:rPr>
            </w:pPr>
            <w:r w:rsidRPr="005362CB">
              <w:rPr>
                <w:sz w:val="20"/>
              </w:rPr>
              <w:t>7439-98-7</w:t>
            </w:r>
          </w:p>
        </w:tc>
        <w:tc>
          <w:tcPr>
            <w:tcW w:w="653" w:type="pct"/>
            <w:vAlign w:val="center"/>
          </w:tcPr>
          <w:p w14:paraId="437A21DF" w14:textId="77777777" w:rsidR="00AF2650" w:rsidRPr="005362CB" w:rsidRDefault="00AF2650" w:rsidP="00446452">
            <w:pPr>
              <w:jc w:val="center"/>
              <w:rPr>
                <w:sz w:val="20"/>
              </w:rPr>
            </w:pPr>
            <w:r w:rsidRPr="005362CB">
              <w:rPr>
                <w:sz w:val="20"/>
              </w:rPr>
              <w:t>0,02</w:t>
            </w:r>
          </w:p>
        </w:tc>
        <w:tc>
          <w:tcPr>
            <w:tcW w:w="681" w:type="pct"/>
            <w:vAlign w:val="center"/>
          </w:tcPr>
          <w:p w14:paraId="3F7243F3" w14:textId="77777777" w:rsidR="00AF2650" w:rsidRPr="005362CB" w:rsidRDefault="00AF2650" w:rsidP="00446452">
            <w:pPr>
              <w:jc w:val="center"/>
              <w:rPr>
                <w:sz w:val="20"/>
              </w:rPr>
            </w:pPr>
            <w:r w:rsidRPr="005362CB">
              <w:rPr>
                <w:sz w:val="20"/>
              </w:rPr>
              <w:t>0,02</w:t>
            </w:r>
          </w:p>
        </w:tc>
        <w:tc>
          <w:tcPr>
            <w:tcW w:w="634" w:type="pct"/>
            <w:vAlign w:val="center"/>
          </w:tcPr>
          <w:p w14:paraId="1DA59640" w14:textId="77777777" w:rsidR="00AF2650" w:rsidRPr="005362CB" w:rsidRDefault="00AF2650" w:rsidP="00446452">
            <w:pPr>
              <w:jc w:val="center"/>
              <w:rPr>
                <w:sz w:val="20"/>
              </w:rPr>
            </w:pPr>
            <w:r w:rsidRPr="005362CB">
              <w:rPr>
                <w:sz w:val="20"/>
              </w:rPr>
              <w:t>-</w:t>
            </w:r>
          </w:p>
        </w:tc>
        <w:tc>
          <w:tcPr>
            <w:tcW w:w="620" w:type="pct"/>
            <w:vAlign w:val="center"/>
          </w:tcPr>
          <w:p w14:paraId="7481C7F9" w14:textId="77777777" w:rsidR="00AF2650" w:rsidRPr="005362CB" w:rsidRDefault="00AF2650" w:rsidP="00446452">
            <w:pPr>
              <w:jc w:val="center"/>
              <w:rPr>
                <w:sz w:val="20"/>
              </w:rPr>
            </w:pPr>
            <w:r w:rsidRPr="005362CB">
              <w:rPr>
                <w:sz w:val="20"/>
              </w:rPr>
              <w:t>-</w:t>
            </w:r>
          </w:p>
        </w:tc>
        <w:tc>
          <w:tcPr>
            <w:tcW w:w="1190" w:type="pct"/>
            <w:vAlign w:val="center"/>
          </w:tcPr>
          <w:p w14:paraId="31E19A89" w14:textId="77777777" w:rsidR="00AF2650" w:rsidRPr="005362CB" w:rsidRDefault="00AF2650" w:rsidP="00446452">
            <w:pPr>
              <w:jc w:val="center"/>
              <w:rPr>
                <w:sz w:val="20"/>
              </w:rPr>
            </w:pPr>
            <w:r w:rsidRPr="005362CB">
              <w:rPr>
                <w:sz w:val="20"/>
              </w:rPr>
              <w:t>-</w:t>
            </w:r>
          </w:p>
        </w:tc>
      </w:tr>
    </w:tbl>
    <w:p w14:paraId="09DA5535" w14:textId="77777777" w:rsidR="00AF2650" w:rsidRPr="005362CB" w:rsidRDefault="00AF2650" w:rsidP="00AF2650">
      <w:pPr>
        <w:jc w:val="center"/>
        <w:rPr>
          <w:b/>
          <w:sz w:val="20"/>
        </w:rPr>
      </w:pPr>
    </w:p>
    <w:p w14:paraId="5D58C422" w14:textId="177BA662" w:rsidR="00AF2650" w:rsidRPr="001A0C2B" w:rsidRDefault="00AF2650" w:rsidP="00F65CC1">
      <w:pPr>
        <w:pStyle w:val="ListParagraph"/>
        <w:numPr>
          <w:ilvl w:val="3"/>
          <w:numId w:val="46"/>
        </w:numPr>
        <w:spacing w:before="120"/>
        <w:ind w:left="0" w:firstLine="0"/>
        <w:rPr>
          <w:b/>
          <w:sz w:val="26"/>
          <w:szCs w:val="26"/>
        </w:rPr>
      </w:pPr>
      <w:r w:rsidRPr="00F65CC1">
        <w:rPr>
          <w:b/>
          <w:sz w:val="20"/>
        </w:rPr>
        <w:t xml:space="preserve"> </w:t>
      </w:r>
      <w:r w:rsidRPr="00F65CC1">
        <w:rPr>
          <w:b/>
          <w:sz w:val="26"/>
          <w:szCs w:val="26"/>
        </w:rPr>
        <w:t>Danh mục dư lượng thuốc trừ sâu họ carbamate trong nước</w:t>
      </w:r>
      <w:r w:rsidR="001A0C2B">
        <w:rPr>
          <w:b/>
          <w:sz w:val="26"/>
          <w:szCs w:val="26"/>
        </w:rPr>
        <w:t xml:space="preserve"> (</w:t>
      </w:r>
      <w:r w:rsidRPr="001A0C2B">
        <w:rPr>
          <w:b/>
          <w:i/>
          <w:sz w:val="26"/>
          <w:szCs w:val="26"/>
        </w:rPr>
        <w:t>Carbamate pesticides residue in water</w:t>
      </w:r>
      <w:r w:rsidR="001A0C2B">
        <w:rPr>
          <w:b/>
          <w:i/>
          <w:sz w:val="26"/>
          <w:szCs w:val="26"/>
        </w:rPr>
        <w:t>)</w:t>
      </w:r>
    </w:p>
    <w:p w14:paraId="316940DE" w14:textId="77777777" w:rsidR="00AF2650" w:rsidRPr="005362CB" w:rsidRDefault="00AF2650" w:rsidP="00AF2650">
      <w:pPr>
        <w:jc w:val="center"/>
        <w:rPr>
          <w:b/>
          <w:i/>
          <w:sz w:val="20"/>
        </w:rPr>
      </w:pPr>
    </w:p>
    <w:tbl>
      <w:tblPr>
        <w:tblW w:w="53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867"/>
        <w:gridCol w:w="2197"/>
        <w:gridCol w:w="3403"/>
      </w:tblGrid>
      <w:tr w:rsidR="00AF2650" w:rsidRPr="005362CB" w14:paraId="7A6FCA2A" w14:textId="77777777" w:rsidTr="001D215A">
        <w:trPr>
          <w:trHeight w:val="700"/>
          <w:tblHeader/>
          <w:jc w:val="center"/>
        </w:trPr>
        <w:tc>
          <w:tcPr>
            <w:tcW w:w="295" w:type="pct"/>
            <w:vAlign w:val="center"/>
          </w:tcPr>
          <w:p w14:paraId="2DEA496F" w14:textId="77777777" w:rsidR="00AF2650" w:rsidRPr="005362CB" w:rsidRDefault="00AF2650" w:rsidP="00446452">
            <w:pPr>
              <w:jc w:val="center"/>
              <w:rPr>
                <w:b/>
                <w:bCs/>
                <w:sz w:val="20"/>
              </w:rPr>
            </w:pPr>
            <w:r w:rsidRPr="005362CB">
              <w:rPr>
                <w:b/>
                <w:bCs/>
                <w:sz w:val="20"/>
              </w:rPr>
              <w:t>TT</w:t>
            </w:r>
            <w:r w:rsidRPr="005362CB">
              <w:rPr>
                <w:b/>
                <w:bCs/>
                <w:sz w:val="20"/>
              </w:rPr>
              <w:br/>
            </w:r>
            <w:r w:rsidRPr="005362CB">
              <w:rPr>
                <w:b/>
                <w:bCs/>
                <w:i/>
                <w:iCs/>
                <w:sz w:val="20"/>
              </w:rPr>
              <w:t>No.</w:t>
            </w:r>
          </w:p>
        </w:tc>
        <w:tc>
          <w:tcPr>
            <w:tcW w:w="1922" w:type="pct"/>
            <w:shd w:val="clear" w:color="auto" w:fill="auto"/>
            <w:vAlign w:val="center"/>
          </w:tcPr>
          <w:p w14:paraId="100FF76D" w14:textId="77777777" w:rsidR="00AF2650" w:rsidRPr="005362CB" w:rsidRDefault="00AF2650" w:rsidP="00446452">
            <w:pPr>
              <w:jc w:val="center"/>
              <w:rPr>
                <w:b/>
                <w:bCs/>
                <w:sz w:val="20"/>
              </w:rPr>
            </w:pPr>
            <w:r w:rsidRPr="005362CB">
              <w:rPr>
                <w:b/>
                <w:bCs/>
                <w:sz w:val="20"/>
              </w:rPr>
              <w:t>Tên chất phân tích</w:t>
            </w:r>
            <w:r w:rsidRPr="005362CB">
              <w:rPr>
                <w:b/>
                <w:bCs/>
                <w:sz w:val="20"/>
              </w:rPr>
              <w:br/>
            </w:r>
            <w:r w:rsidRPr="005362CB">
              <w:rPr>
                <w:b/>
                <w:bCs/>
                <w:i/>
                <w:iCs/>
                <w:sz w:val="20"/>
              </w:rPr>
              <w:t>Analyte name</w:t>
            </w:r>
          </w:p>
        </w:tc>
        <w:tc>
          <w:tcPr>
            <w:tcW w:w="1092" w:type="pct"/>
            <w:vAlign w:val="center"/>
          </w:tcPr>
          <w:p w14:paraId="4F93CABE" w14:textId="77777777" w:rsidR="00AF2650" w:rsidRPr="005362CB" w:rsidRDefault="00AF2650" w:rsidP="00446452">
            <w:pPr>
              <w:jc w:val="center"/>
              <w:rPr>
                <w:b/>
                <w:bCs/>
                <w:sz w:val="20"/>
              </w:rPr>
            </w:pPr>
            <w:r w:rsidRPr="005362CB">
              <w:rPr>
                <w:b/>
                <w:bCs/>
                <w:sz w:val="20"/>
              </w:rPr>
              <w:t>Số CAS</w:t>
            </w:r>
          </w:p>
          <w:p w14:paraId="73D5B310" w14:textId="77777777" w:rsidR="00AF2650" w:rsidRPr="005362CB" w:rsidRDefault="00AF2650" w:rsidP="00446452">
            <w:pPr>
              <w:jc w:val="center"/>
              <w:rPr>
                <w:b/>
                <w:i/>
                <w:sz w:val="20"/>
              </w:rPr>
            </w:pPr>
            <w:r w:rsidRPr="005362CB">
              <w:rPr>
                <w:b/>
                <w:bCs/>
                <w:i/>
                <w:sz w:val="20"/>
              </w:rPr>
              <w:t>Cas No.</w:t>
            </w:r>
          </w:p>
        </w:tc>
        <w:tc>
          <w:tcPr>
            <w:tcW w:w="1691" w:type="pct"/>
            <w:vAlign w:val="center"/>
          </w:tcPr>
          <w:p w14:paraId="6843570F" w14:textId="77777777" w:rsidR="00AF2650" w:rsidRPr="005362CB" w:rsidRDefault="00AF2650" w:rsidP="00446452">
            <w:pPr>
              <w:jc w:val="center"/>
              <w:rPr>
                <w:b/>
                <w:sz w:val="20"/>
              </w:rPr>
            </w:pPr>
            <w:r w:rsidRPr="005362CB">
              <w:rPr>
                <w:b/>
                <w:bCs/>
                <w:sz w:val="20"/>
              </w:rPr>
              <w:t xml:space="preserve">LOQ, </w:t>
            </w:r>
            <w:r w:rsidRPr="005362CB">
              <w:rPr>
                <w:b/>
                <w:sz w:val="20"/>
              </w:rPr>
              <w:t>µg/L</w:t>
            </w:r>
          </w:p>
        </w:tc>
      </w:tr>
      <w:tr w:rsidR="00AF2650" w:rsidRPr="005362CB" w14:paraId="2EB5269A" w14:textId="77777777" w:rsidTr="001D215A">
        <w:trPr>
          <w:jc w:val="center"/>
        </w:trPr>
        <w:tc>
          <w:tcPr>
            <w:tcW w:w="295" w:type="pct"/>
            <w:vAlign w:val="bottom"/>
          </w:tcPr>
          <w:p w14:paraId="2DABA6CB" w14:textId="77777777" w:rsidR="00AF2650" w:rsidRPr="005362CB" w:rsidRDefault="00AF2650" w:rsidP="00AC03D6">
            <w:pPr>
              <w:numPr>
                <w:ilvl w:val="0"/>
                <w:numId w:val="57"/>
              </w:numPr>
              <w:jc w:val="center"/>
              <w:rPr>
                <w:sz w:val="20"/>
              </w:rPr>
            </w:pPr>
          </w:p>
        </w:tc>
        <w:tc>
          <w:tcPr>
            <w:tcW w:w="1922" w:type="pct"/>
            <w:shd w:val="clear" w:color="auto" w:fill="auto"/>
          </w:tcPr>
          <w:p w14:paraId="2D2A8533" w14:textId="77777777" w:rsidR="00AF2650" w:rsidRPr="005362CB" w:rsidRDefault="00AF2650" w:rsidP="00446452">
            <w:pPr>
              <w:widowControl w:val="0"/>
              <w:tabs>
                <w:tab w:val="left" w:pos="240"/>
              </w:tabs>
              <w:autoSpaceDE w:val="0"/>
              <w:autoSpaceDN w:val="0"/>
              <w:rPr>
                <w:sz w:val="20"/>
              </w:rPr>
            </w:pPr>
            <w:r w:rsidRPr="005362CB">
              <w:rPr>
                <w:w w:val="105"/>
                <w:sz w:val="20"/>
              </w:rPr>
              <w:t>Aldicarb Sulfone (A_SF)</w:t>
            </w:r>
          </w:p>
        </w:tc>
        <w:tc>
          <w:tcPr>
            <w:tcW w:w="1092" w:type="pct"/>
            <w:shd w:val="clear" w:color="auto" w:fill="auto"/>
            <w:vAlign w:val="center"/>
          </w:tcPr>
          <w:p w14:paraId="5344CBFE" w14:textId="77777777" w:rsidR="00AF2650" w:rsidRPr="005362CB" w:rsidRDefault="00AF2650" w:rsidP="00446452">
            <w:pPr>
              <w:jc w:val="center"/>
              <w:rPr>
                <w:sz w:val="20"/>
              </w:rPr>
            </w:pPr>
            <w:r w:rsidRPr="005362CB">
              <w:rPr>
                <w:sz w:val="20"/>
              </w:rPr>
              <w:t>1646-88-4</w:t>
            </w:r>
          </w:p>
        </w:tc>
        <w:tc>
          <w:tcPr>
            <w:tcW w:w="1691" w:type="pct"/>
          </w:tcPr>
          <w:p w14:paraId="1152C0A5" w14:textId="77777777" w:rsidR="00AF2650" w:rsidRPr="005362CB" w:rsidRDefault="00AF2650" w:rsidP="00446452">
            <w:pPr>
              <w:jc w:val="center"/>
              <w:rPr>
                <w:sz w:val="20"/>
              </w:rPr>
            </w:pPr>
            <w:r w:rsidRPr="005362CB">
              <w:rPr>
                <w:sz w:val="20"/>
              </w:rPr>
              <w:t>10</w:t>
            </w:r>
          </w:p>
        </w:tc>
      </w:tr>
      <w:tr w:rsidR="00AF2650" w:rsidRPr="005362CB" w14:paraId="525EA05C" w14:textId="77777777" w:rsidTr="001D215A">
        <w:trPr>
          <w:jc w:val="center"/>
        </w:trPr>
        <w:tc>
          <w:tcPr>
            <w:tcW w:w="295" w:type="pct"/>
            <w:vAlign w:val="bottom"/>
          </w:tcPr>
          <w:p w14:paraId="76969F4F" w14:textId="77777777" w:rsidR="00AF2650" w:rsidRPr="005362CB" w:rsidRDefault="00AF2650" w:rsidP="00AC03D6">
            <w:pPr>
              <w:numPr>
                <w:ilvl w:val="0"/>
                <w:numId w:val="57"/>
              </w:numPr>
              <w:jc w:val="left"/>
              <w:rPr>
                <w:sz w:val="20"/>
              </w:rPr>
            </w:pPr>
          </w:p>
        </w:tc>
        <w:tc>
          <w:tcPr>
            <w:tcW w:w="1922" w:type="pct"/>
            <w:shd w:val="clear" w:color="auto" w:fill="auto"/>
          </w:tcPr>
          <w:p w14:paraId="0B6A90D7" w14:textId="77777777" w:rsidR="00AF2650" w:rsidRPr="005362CB" w:rsidRDefault="00AF2650" w:rsidP="00446452">
            <w:pPr>
              <w:widowControl w:val="0"/>
              <w:tabs>
                <w:tab w:val="left" w:pos="240"/>
              </w:tabs>
              <w:autoSpaceDE w:val="0"/>
              <w:autoSpaceDN w:val="0"/>
              <w:rPr>
                <w:sz w:val="20"/>
              </w:rPr>
            </w:pPr>
            <w:r w:rsidRPr="005362CB">
              <w:rPr>
                <w:w w:val="105"/>
                <w:sz w:val="20"/>
              </w:rPr>
              <w:t>Methomyl (MTM)</w:t>
            </w:r>
          </w:p>
        </w:tc>
        <w:tc>
          <w:tcPr>
            <w:tcW w:w="1092" w:type="pct"/>
            <w:shd w:val="clear" w:color="auto" w:fill="auto"/>
            <w:vAlign w:val="center"/>
          </w:tcPr>
          <w:p w14:paraId="12433464" w14:textId="77777777" w:rsidR="00AF2650" w:rsidRPr="005362CB" w:rsidRDefault="00AF2650" w:rsidP="00446452">
            <w:pPr>
              <w:jc w:val="center"/>
              <w:rPr>
                <w:sz w:val="20"/>
              </w:rPr>
            </w:pPr>
            <w:r w:rsidRPr="005362CB">
              <w:rPr>
                <w:sz w:val="20"/>
              </w:rPr>
              <w:t>16752-77-5</w:t>
            </w:r>
          </w:p>
        </w:tc>
        <w:tc>
          <w:tcPr>
            <w:tcW w:w="1691" w:type="pct"/>
          </w:tcPr>
          <w:p w14:paraId="373DA138" w14:textId="77777777" w:rsidR="00AF2650" w:rsidRPr="005362CB" w:rsidRDefault="00AF2650" w:rsidP="00446452">
            <w:pPr>
              <w:jc w:val="center"/>
              <w:rPr>
                <w:sz w:val="20"/>
              </w:rPr>
            </w:pPr>
            <w:r w:rsidRPr="005362CB">
              <w:rPr>
                <w:sz w:val="20"/>
              </w:rPr>
              <w:t>10</w:t>
            </w:r>
          </w:p>
        </w:tc>
      </w:tr>
      <w:tr w:rsidR="00AF2650" w:rsidRPr="005362CB" w14:paraId="1A763303" w14:textId="77777777" w:rsidTr="001D215A">
        <w:trPr>
          <w:jc w:val="center"/>
        </w:trPr>
        <w:tc>
          <w:tcPr>
            <w:tcW w:w="295" w:type="pct"/>
            <w:vAlign w:val="bottom"/>
          </w:tcPr>
          <w:p w14:paraId="133ABA0C" w14:textId="77777777" w:rsidR="00AF2650" w:rsidRPr="005362CB" w:rsidRDefault="00AF2650" w:rsidP="00AC03D6">
            <w:pPr>
              <w:numPr>
                <w:ilvl w:val="0"/>
                <w:numId w:val="57"/>
              </w:numPr>
              <w:jc w:val="left"/>
              <w:rPr>
                <w:sz w:val="20"/>
              </w:rPr>
            </w:pPr>
          </w:p>
        </w:tc>
        <w:tc>
          <w:tcPr>
            <w:tcW w:w="1922" w:type="pct"/>
            <w:shd w:val="clear" w:color="auto" w:fill="auto"/>
          </w:tcPr>
          <w:p w14:paraId="4F0022EB" w14:textId="77777777" w:rsidR="00AF2650" w:rsidRPr="005362CB" w:rsidRDefault="00AF2650" w:rsidP="00446452">
            <w:pPr>
              <w:widowControl w:val="0"/>
              <w:tabs>
                <w:tab w:val="left" w:pos="240"/>
              </w:tabs>
              <w:autoSpaceDE w:val="0"/>
              <w:autoSpaceDN w:val="0"/>
              <w:rPr>
                <w:sz w:val="20"/>
              </w:rPr>
            </w:pPr>
            <w:r w:rsidRPr="005362CB">
              <w:rPr>
                <w:w w:val="105"/>
                <w:sz w:val="20"/>
              </w:rPr>
              <w:t>Oxamyl (OXM)</w:t>
            </w:r>
          </w:p>
        </w:tc>
        <w:tc>
          <w:tcPr>
            <w:tcW w:w="1092" w:type="pct"/>
            <w:shd w:val="clear" w:color="auto" w:fill="auto"/>
            <w:vAlign w:val="center"/>
          </w:tcPr>
          <w:p w14:paraId="534872ED" w14:textId="77777777" w:rsidR="00AF2650" w:rsidRPr="005362CB" w:rsidRDefault="00AF2650" w:rsidP="00446452">
            <w:pPr>
              <w:jc w:val="center"/>
              <w:rPr>
                <w:sz w:val="20"/>
              </w:rPr>
            </w:pPr>
            <w:r w:rsidRPr="005362CB">
              <w:rPr>
                <w:sz w:val="20"/>
              </w:rPr>
              <w:t>23135-22-0</w:t>
            </w:r>
          </w:p>
        </w:tc>
        <w:tc>
          <w:tcPr>
            <w:tcW w:w="1691" w:type="pct"/>
          </w:tcPr>
          <w:p w14:paraId="1D6DDAF9" w14:textId="77777777" w:rsidR="00AF2650" w:rsidRPr="005362CB" w:rsidRDefault="00AF2650" w:rsidP="00446452">
            <w:pPr>
              <w:jc w:val="center"/>
              <w:rPr>
                <w:sz w:val="20"/>
              </w:rPr>
            </w:pPr>
            <w:r w:rsidRPr="005362CB">
              <w:rPr>
                <w:sz w:val="20"/>
              </w:rPr>
              <w:t>10</w:t>
            </w:r>
          </w:p>
        </w:tc>
      </w:tr>
      <w:tr w:rsidR="00AF2650" w:rsidRPr="005362CB" w14:paraId="7C4815C8" w14:textId="77777777" w:rsidTr="001D215A">
        <w:trPr>
          <w:jc w:val="center"/>
        </w:trPr>
        <w:tc>
          <w:tcPr>
            <w:tcW w:w="295" w:type="pct"/>
            <w:vAlign w:val="bottom"/>
          </w:tcPr>
          <w:p w14:paraId="438FC88A" w14:textId="77777777" w:rsidR="00AF2650" w:rsidRPr="005362CB" w:rsidRDefault="00AF2650" w:rsidP="00AC03D6">
            <w:pPr>
              <w:numPr>
                <w:ilvl w:val="0"/>
                <w:numId w:val="57"/>
              </w:numPr>
              <w:jc w:val="left"/>
              <w:rPr>
                <w:sz w:val="20"/>
              </w:rPr>
            </w:pPr>
          </w:p>
        </w:tc>
        <w:tc>
          <w:tcPr>
            <w:tcW w:w="1922" w:type="pct"/>
            <w:shd w:val="clear" w:color="auto" w:fill="auto"/>
          </w:tcPr>
          <w:p w14:paraId="7E0D36C9" w14:textId="77777777" w:rsidR="00AF2650" w:rsidRPr="005362CB" w:rsidRDefault="00AF2650" w:rsidP="00446452">
            <w:pPr>
              <w:widowControl w:val="0"/>
              <w:tabs>
                <w:tab w:val="left" w:pos="240"/>
              </w:tabs>
              <w:autoSpaceDE w:val="0"/>
              <w:autoSpaceDN w:val="0"/>
              <w:rPr>
                <w:sz w:val="20"/>
              </w:rPr>
            </w:pPr>
            <w:r w:rsidRPr="005362CB">
              <w:rPr>
                <w:w w:val="105"/>
                <w:sz w:val="20"/>
              </w:rPr>
              <w:t>3-hydroxycarbofuran</w:t>
            </w:r>
            <w:r w:rsidRPr="005362CB">
              <w:rPr>
                <w:spacing w:val="-1"/>
                <w:w w:val="105"/>
                <w:sz w:val="20"/>
              </w:rPr>
              <w:t xml:space="preserve"> </w:t>
            </w:r>
            <w:r w:rsidRPr="005362CB">
              <w:rPr>
                <w:w w:val="105"/>
                <w:sz w:val="20"/>
              </w:rPr>
              <w:t>(3HDX_C)</w:t>
            </w:r>
          </w:p>
        </w:tc>
        <w:tc>
          <w:tcPr>
            <w:tcW w:w="1092" w:type="pct"/>
            <w:shd w:val="clear" w:color="auto" w:fill="auto"/>
            <w:vAlign w:val="center"/>
          </w:tcPr>
          <w:p w14:paraId="5BFBC95C" w14:textId="77777777" w:rsidR="00AF2650" w:rsidRPr="005362CB" w:rsidRDefault="00AF2650" w:rsidP="00446452">
            <w:pPr>
              <w:jc w:val="center"/>
              <w:rPr>
                <w:sz w:val="20"/>
              </w:rPr>
            </w:pPr>
            <w:r w:rsidRPr="005362CB">
              <w:rPr>
                <w:sz w:val="20"/>
              </w:rPr>
              <w:t>16655-82-6</w:t>
            </w:r>
          </w:p>
        </w:tc>
        <w:tc>
          <w:tcPr>
            <w:tcW w:w="1691" w:type="pct"/>
          </w:tcPr>
          <w:p w14:paraId="6568B080" w14:textId="77777777" w:rsidR="00AF2650" w:rsidRPr="005362CB" w:rsidRDefault="00AF2650" w:rsidP="00446452">
            <w:pPr>
              <w:jc w:val="center"/>
              <w:rPr>
                <w:sz w:val="20"/>
              </w:rPr>
            </w:pPr>
            <w:r w:rsidRPr="005362CB">
              <w:rPr>
                <w:sz w:val="20"/>
              </w:rPr>
              <w:t>10</w:t>
            </w:r>
          </w:p>
        </w:tc>
      </w:tr>
      <w:tr w:rsidR="00AF2650" w:rsidRPr="005362CB" w14:paraId="3F0E31DF" w14:textId="77777777" w:rsidTr="001D215A">
        <w:trPr>
          <w:jc w:val="center"/>
        </w:trPr>
        <w:tc>
          <w:tcPr>
            <w:tcW w:w="295" w:type="pct"/>
            <w:vAlign w:val="bottom"/>
          </w:tcPr>
          <w:p w14:paraId="7478A073" w14:textId="77777777" w:rsidR="00AF2650" w:rsidRPr="005362CB" w:rsidRDefault="00AF2650" w:rsidP="00AC03D6">
            <w:pPr>
              <w:numPr>
                <w:ilvl w:val="0"/>
                <w:numId w:val="57"/>
              </w:numPr>
              <w:jc w:val="left"/>
              <w:rPr>
                <w:sz w:val="20"/>
              </w:rPr>
            </w:pPr>
          </w:p>
        </w:tc>
        <w:tc>
          <w:tcPr>
            <w:tcW w:w="1922" w:type="pct"/>
            <w:shd w:val="clear" w:color="auto" w:fill="auto"/>
          </w:tcPr>
          <w:p w14:paraId="52B0534A" w14:textId="77777777" w:rsidR="00AF2650" w:rsidRPr="005362CB" w:rsidRDefault="00AF2650" w:rsidP="00446452">
            <w:pPr>
              <w:widowControl w:val="0"/>
              <w:tabs>
                <w:tab w:val="left" w:pos="240"/>
              </w:tabs>
              <w:autoSpaceDE w:val="0"/>
              <w:autoSpaceDN w:val="0"/>
              <w:rPr>
                <w:sz w:val="20"/>
              </w:rPr>
            </w:pPr>
            <w:r w:rsidRPr="005362CB">
              <w:rPr>
                <w:w w:val="105"/>
                <w:sz w:val="20"/>
              </w:rPr>
              <w:t>Aldicarb (ALIC)</w:t>
            </w:r>
          </w:p>
        </w:tc>
        <w:tc>
          <w:tcPr>
            <w:tcW w:w="1092" w:type="pct"/>
            <w:shd w:val="clear" w:color="auto" w:fill="auto"/>
            <w:vAlign w:val="center"/>
          </w:tcPr>
          <w:p w14:paraId="51780CEE" w14:textId="77777777" w:rsidR="00AF2650" w:rsidRPr="005362CB" w:rsidRDefault="00AF2650" w:rsidP="00446452">
            <w:pPr>
              <w:jc w:val="center"/>
              <w:rPr>
                <w:sz w:val="20"/>
              </w:rPr>
            </w:pPr>
            <w:r w:rsidRPr="005362CB">
              <w:rPr>
                <w:sz w:val="20"/>
              </w:rPr>
              <w:t>116-06-3</w:t>
            </w:r>
          </w:p>
        </w:tc>
        <w:tc>
          <w:tcPr>
            <w:tcW w:w="1691" w:type="pct"/>
          </w:tcPr>
          <w:p w14:paraId="0594F881" w14:textId="77777777" w:rsidR="00AF2650" w:rsidRPr="005362CB" w:rsidRDefault="00AF2650" w:rsidP="00446452">
            <w:pPr>
              <w:jc w:val="center"/>
              <w:rPr>
                <w:sz w:val="20"/>
              </w:rPr>
            </w:pPr>
            <w:r w:rsidRPr="005362CB">
              <w:rPr>
                <w:sz w:val="20"/>
              </w:rPr>
              <w:t>10</w:t>
            </w:r>
          </w:p>
        </w:tc>
      </w:tr>
      <w:tr w:rsidR="00AF2650" w:rsidRPr="005362CB" w14:paraId="5CCAF1A7" w14:textId="77777777" w:rsidTr="001D215A">
        <w:trPr>
          <w:jc w:val="center"/>
        </w:trPr>
        <w:tc>
          <w:tcPr>
            <w:tcW w:w="295" w:type="pct"/>
            <w:vAlign w:val="bottom"/>
          </w:tcPr>
          <w:p w14:paraId="1E9C1D04" w14:textId="77777777" w:rsidR="00AF2650" w:rsidRPr="005362CB" w:rsidRDefault="00AF2650" w:rsidP="00AC03D6">
            <w:pPr>
              <w:numPr>
                <w:ilvl w:val="0"/>
                <w:numId w:val="57"/>
              </w:numPr>
              <w:jc w:val="left"/>
              <w:rPr>
                <w:sz w:val="20"/>
              </w:rPr>
            </w:pPr>
          </w:p>
        </w:tc>
        <w:tc>
          <w:tcPr>
            <w:tcW w:w="1922" w:type="pct"/>
            <w:shd w:val="clear" w:color="auto" w:fill="auto"/>
          </w:tcPr>
          <w:p w14:paraId="6611F698" w14:textId="77777777" w:rsidR="00AF2650" w:rsidRPr="005362CB" w:rsidRDefault="00AF2650" w:rsidP="00446452">
            <w:pPr>
              <w:widowControl w:val="0"/>
              <w:tabs>
                <w:tab w:val="left" w:pos="240"/>
              </w:tabs>
              <w:autoSpaceDE w:val="0"/>
              <w:autoSpaceDN w:val="0"/>
              <w:rPr>
                <w:sz w:val="20"/>
              </w:rPr>
            </w:pPr>
            <w:r w:rsidRPr="005362CB">
              <w:rPr>
                <w:w w:val="105"/>
                <w:sz w:val="20"/>
              </w:rPr>
              <w:t>Propoxur (PPX)</w:t>
            </w:r>
          </w:p>
        </w:tc>
        <w:tc>
          <w:tcPr>
            <w:tcW w:w="1092" w:type="pct"/>
            <w:shd w:val="clear" w:color="auto" w:fill="auto"/>
            <w:vAlign w:val="center"/>
          </w:tcPr>
          <w:p w14:paraId="5A2E24BF" w14:textId="77777777" w:rsidR="00AF2650" w:rsidRPr="005362CB" w:rsidRDefault="00AF2650" w:rsidP="00446452">
            <w:pPr>
              <w:jc w:val="center"/>
              <w:rPr>
                <w:sz w:val="20"/>
              </w:rPr>
            </w:pPr>
            <w:r w:rsidRPr="005362CB">
              <w:rPr>
                <w:sz w:val="20"/>
              </w:rPr>
              <w:t>114-26-1</w:t>
            </w:r>
          </w:p>
        </w:tc>
        <w:tc>
          <w:tcPr>
            <w:tcW w:w="1691" w:type="pct"/>
          </w:tcPr>
          <w:p w14:paraId="37449312" w14:textId="77777777" w:rsidR="00AF2650" w:rsidRPr="005362CB" w:rsidRDefault="00AF2650" w:rsidP="00446452">
            <w:pPr>
              <w:jc w:val="center"/>
              <w:rPr>
                <w:sz w:val="20"/>
              </w:rPr>
            </w:pPr>
            <w:r w:rsidRPr="005362CB">
              <w:rPr>
                <w:sz w:val="20"/>
              </w:rPr>
              <w:t>10</w:t>
            </w:r>
          </w:p>
        </w:tc>
      </w:tr>
      <w:tr w:rsidR="00AF2650" w:rsidRPr="005362CB" w14:paraId="384552BD" w14:textId="77777777" w:rsidTr="001D215A">
        <w:trPr>
          <w:jc w:val="center"/>
        </w:trPr>
        <w:tc>
          <w:tcPr>
            <w:tcW w:w="295" w:type="pct"/>
            <w:vAlign w:val="bottom"/>
          </w:tcPr>
          <w:p w14:paraId="70A584E2" w14:textId="77777777" w:rsidR="00AF2650" w:rsidRPr="005362CB" w:rsidRDefault="00AF2650" w:rsidP="00AC03D6">
            <w:pPr>
              <w:numPr>
                <w:ilvl w:val="0"/>
                <w:numId w:val="57"/>
              </w:numPr>
              <w:jc w:val="left"/>
              <w:rPr>
                <w:sz w:val="20"/>
              </w:rPr>
            </w:pPr>
          </w:p>
        </w:tc>
        <w:tc>
          <w:tcPr>
            <w:tcW w:w="1922" w:type="pct"/>
            <w:shd w:val="clear" w:color="auto" w:fill="auto"/>
          </w:tcPr>
          <w:p w14:paraId="18E7BD8D" w14:textId="77777777" w:rsidR="00AF2650" w:rsidRPr="005362CB" w:rsidRDefault="00AF2650" w:rsidP="00446452">
            <w:pPr>
              <w:widowControl w:val="0"/>
              <w:tabs>
                <w:tab w:val="left" w:pos="240"/>
              </w:tabs>
              <w:autoSpaceDE w:val="0"/>
              <w:autoSpaceDN w:val="0"/>
              <w:rPr>
                <w:sz w:val="20"/>
              </w:rPr>
            </w:pPr>
            <w:r w:rsidRPr="005362CB">
              <w:rPr>
                <w:w w:val="105"/>
                <w:sz w:val="20"/>
              </w:rPr>
              <w:t>Aldicarb Sulfoxide (A_SFX)</w:t>
            </w:r>
          </w:p>
        </w:tc>
        <w:tc>
          <w:tcPr>
            <w:tcW w:w="1092" w:type="pct"/>
            <w:shd w:val="clear" w:color="auto" w:fill="auto"/>
            <w:vAlign w:val="center"/>
          </w:tcPr>
          <w:p w14:paraId="0D5F8FFC" w14:textId="77777777" w:rsidR="00AF2650" w:rsidRPr="005362CB" w:rsidRDefault="00AF2650" w:rsidP="00446452">
            <w:pPr>
              <w:jc w:val="center"/>
              <w:rPr>
                <w:sz w:val="20"/>
              </w:rPr>
            </w:pPr>
            <w:r w:rsidRPr="005362CB">
              <w:rPr>
                <w:sz w:val="20"/>
              </w:rPr>
              <w:t>1646-87-3</w:t>
            </w:r>
          </w:p>
        </w:tc>
        <w:tc>
          <w:tcPr>
            <w:tcW w:w="1691" w:type="pct"/>
          </w:tcPr>
          <w:p w14:paraId="26236E25" w14:textId="77777777" w:rsidR="00AF2650" w:rsidRPr="005362CB" w:rsidRDefault="00AF2650" w:rsidP="00446452">
            <w:pPr>
              <w:jc w:val="center"/>
              <w:rPr>
                <w:sz w:val="20"/>
              </w:rPr>
            </w:pPr>
            <w:r w:rsidRPr="005362CB">
              <w:rPr>
                <w:sz w:val="20"/>
              </w:rPr>
              <w:t>10</w:t>
            </w:r>
          </w:p>
        </w:tc>
      </w:tr>
      <w:tr w:rsidR="00AF2650" w:rsidRPr="005362CB" w14:paraId="7A008B53" w14:textId="77777777" w:rsidTr="001D215A">
        <w:trPr>
          <w:jc w:val="center"/>
        </w:trPr>
        <w:tc>
          <w:tcPr>
            <w:tcW w:w="295" w:type="pct"/>
            <w:vAlign w:val="bottom"/>
          </w:tcPr>
          <w:p w14:paraId="5683F992" w14:textId="77777777" w:rsidR="00AF2650" w:rsidRPr="005362CB" w:rsidRDefault="00AF2650" w:rsidP="00AC03D6">
            <w:pPr>
              <w:numPr>
                <w:ilvl w:val="0"/>
                <w:numId w:val="57"/>
              </w:numPr>
              <w:jc w:val="left"/>
              <w:rPr>
                <w:sz w:val="20"/>
              </w:rPr>
            </w:pPr>
          </w:p>
        </w:tc>
        <w:tc>
          <w:tcPr>
            <w:tcW w:w="1922" w:type="pct"/>
            <w:shd w:val="clear" w:color="auto" w:fill="auto"/>
          </w:tcPr>
          <w:p w14:paraId="200A38DF" w14:textId="77777777" w:rsidR="00AF2650" w:rsidRPr="005362CB" w:rsidRDefault="00AF2650" w:rsidP="00446452">
            <w:pPr>
              <w:widowControl w:val="0"/>
              <w:tabs>
                <w:tab w:val="left" w:pos="240"/>
              </w:tabs>
              <w:autoSpaceDE w:val="0"/>
              <w:autoSpaceDN w:val="0"/>
              <w:rPr>
                <w:sz w:val="20"/>
              </w:rPr>
            </w:pPr>
            <w:r w:rsidRPr="005362CB">
              <w:rPr>
                <w:w w:val="105"/>
                <w:sz w:val="20"/>
              </w:rPr>
              <w:t>Carbofuran (CBFR)</w:t>
            </w:r>
          </w:p>
        </w:tc>
        <w:tc>
          <w:tcPr>
            <w:tcW w:w="1092" w:type="pct"/>
            <w:shd w:val="clear" w:color="auto" w:fill="auto"/>
            <w:vAlign w:val="center"/>
          </w:tcPr>
          <w:p w14:paraId="43348CE4" w14:textId="77777777" w:rsidR="00AF2650" w:rsidRPr="005362CB" w:rsidRDefault="00AF2650" w:rsidP="00446452">
            <w:pPr>
              <w:jc w:val="center"/>
              <w:rPr>
                <w:sz w:val="20"/>
              </w:rPr>
            </w:pPr>
            <w:r w:rsidRPr="005362CB">
              <w:rPr>
                <w:sz w:val="20"/>
              </w:rPr>
              <w:t>1563-66-2</w:t>
            </w:r>
          </w:p>
        </w:tc>
        <w:tc>
          <w:tcPr>
            <w:tcW w:w="1691" w:type="pct"/>
          </w:tcPr>
          <w:p w14:paraId="520DE46A" w14:textId="77777777" w:rsidR="00AF2650" w:rsidRPr="005362CB" w:rsidRDefault="00AF2650" w:rsidP="00446452">
            <w:pPr>
              <w:jc w:val="center"/>
              <w:rPr>
                <w:sz w:val="20"/>
              </w:rPr>
            </w:pPr>
            <w:r w:rsidRPr="005362CB">
              <w:rPr>
                <w:sz w:val="20"/>
              </w:rPr>
              <w:t>10</w:t>
            </w:r>
          </w:p>
        </w:tc>
      </w:tr>
      <w:tr w:rsidR="00AF2650" w:rsidRPr="005362CB" w14:paraId="035C392C" w14:textId="77777777" w:rsidTr="001D215A">
        <w:trPr>
          <w:jc w:val="center"/>
        </w:trPr>
        <w:tc>
          <w:tcPr>
            <w:tcW w:w="295" w:type="pct"/>
            <w:vAlign w:val="bottom"/>
          </w:tcPr>
          <w:p w14:paraId="01EDE0AC" w14:textId="77777777" w:rsidR="00AF2650" w:rsidRPr="005362CB" w:rsidRDefault="00AF2650" w:rsidP="00AC03D6">
            <w:pPr>
              <w:numPr>
                <w:ilvl w:val="0"/>
                <w:numId w:val="57"/>
              </w:numPr>
              <w:jc w:val="left"/>
              <w:rPr>
                <w:sz w:val="20"/>
              </w:rPr>
            </w:pPr>
          </w:p>
        </w:tc>
        <w:tc>
          <w:tcPr>
            <w:tcW w:w="1922" w:type="pct"/>
            <w:shd w:val="clear" w:color="auto" w:fill="auto"/>
          </w:tcPr>
          <w:p w14:paraId="1DD0E128" w14:textId="77777777" w:rsidR="00AF2650" w:rsidRPr="005362CB" w:rsidRDefault="00AF2650" w:rsidP="00446452">
            <w:pPr>
              <w:widowControl w:val="0"/>
              <w:tabs>
                <w:tab w:val="left" w:pos="240"/>
              </w:tabs>
              <w:autoSpaceDE w:val="0"/>
              <w:autoSpaceDN w:val="0"/>
              <w:rPr>
                <w:sz w:val="20"/>
              </w:rPr>
            </w:pPr>
            <w:r w:rsidRPr="005362CB">
              <w:rPr>
                <w:w w:val="105"/>
                <w:sz w:val="20"/>
              </w:rPr>
              <w:t>Carbaryl (CBR)</w:t>
            </w:r>
          </w:p>
        </w:tc>
        <w:tc>
          <w:tcPr>
            <w:tcW w:w="1092" w:type="pct"/>
            <w:shd w:val="clear" w:color="auto" w:fill="auto"/>
            <w:vAlign w:val="center"/>
          </w:tcPr>
          <w:p w14:paraId="715A77A0" w14:textId="77777777" w:rsidR="00AF2650" w:rsidRPr="005362CB" w:rsidRDefault="00AF2650" w:rsidP="00446452">
            <w:pPr>
              <w:jc w:val="center"/>
              <w:rPr>
                <w:sz w:val="20"/>
              </w:rPr>
            </w:pPr>
            <w:r w:rsidRPr="005362CB">
              <w:rPr>
                <w:sz w:val="20"/>
              </w:rPr>
              <w:t>63-25-2</w:t>
            </w:r>
          </w:p>
        </w:tc>
        <w:tc>
          <w:tcPr>
            <w:tcW w:w="1691" w:type="pct"/>
          </w:tcPr>
          <w:p w14:paraId="36AC1988" w14:textId="77777777" w:rsidR="00AF2650" w:rsidRPr="005362CB" w:rsidRDefault="00AF2650" w:rsidP="00446452">
            <w:pPr>
              <w:jc w:val="center"/>
              <w:rPr>
                <w:sz w:val="20"/>
              </w:rPr>
            </w:pPr>
            <w:r w:rsidRPr="005362CB">
              <w:rPr>
                <w:sz w:val="20"/>
              </w:rPr>
              <w:t>10</w:t>
            </w:r>
          </w:p>
        </w:tc>
      </w:tr>
      <w:tr w:rsidR="00AF2650" w:rsidRPr="005362CB" w14:paraId="338A0425" w14:textId="77777777" w:rsidTr="001D215A">
        <w:trPr>
          <w:trHeight w:val="70"/>
          <w:jc w:val="center"/>
        </w:trPr>
        <w:tc>
          <w:tcPr>
            <w:tcW w:w="295" w:type="pct"/>
            <w:vAlign w:val="bottom"/>
          </w:tcPr>
          <w:p w14:paraId="0409FA65" w14:textId="77777777" w:rsidR="00AF2650" w:rsidRPr="005362CB" w:rsidRDefault="00AF2650" w:rsidP="00AC03D6">
            <w:pPr>
              <w:numPr>
                <w:ilvl w:val="0"/>
                <w:numId w:val="57"/>
              </w:numPr>
              <w:jc w:val="left"/>
              <w:rPr>
                <w:sz w:val="20"/>
              </w:rPr>
            </w:pPr>
          </w:p>
        </w:tc>
        <w:tc>
          <w:tcPr>
            <w:tcW w:w="1922" w:type="pct"/>
            <w:shd w:val="clear" w:color="auto" w:fill="auto"/>
          </w:tcPr>
          <w:p w14:paraId="0DD7AB05" w14:textId="77777777" w:rsidR="00AF2650" w:rsidRPr="005362CB" w:rsidRDefault="00AF2650" w:rsidP="00446452">
            <w:pPr>
              <w:widowControl w:val="0"/>
              <w:tabs>
                <w:tab w:val="left" w:pos="240"/>
              </w:tabs>
              <w:autoSpaceDE w:val="0"/>
              <w:autoSpaceDN w:val="0"/>
              <w:rPr>
                <w:sz w:val="20"/>
              </w:rPr>
            </w:pPr>
            <w:r w:rsidRPr="005362CB">
              <w:rPr>
                <w:w w:val="105"/>
                <w:sz w:val="20"/>
              </w:rPr>
              <w:t>Methiocarb</w:t>
            </w:r>
            <w:r w:rsidRPr="005362CB">
              <w:rPr>
                <w:spacing w:val="-13"/>
                <w:w w:val="105"/>
                <w:sz w:val="20"/>
              </w:rPr>
              <w:t xml:space="preserve"> </w:t>
            </w:r>
            <w:r w:rsidRPr="005362CB">
              <w:rPr>
                <w:w w:val="105"/>
                <w:sz w:val="20"/>
              </w:rPr>
              <w:t>(MTOC)</w:t>
            </w:r>
          </w:p>
        </w:tc>
        <w:tc>
          <w:tcPr>
            <w:tcW w:w="1092" w:type="pct"/>
            <w:shd w:val="clear" w:color="auto" w:fill="auto"/>
            <w:vAlign w:val="center"/>
          </w:tcPr>
          <w:p w14:paraId="25C88661" w14:textId="77777777" w:rsidR="00AF2650" w:rsidRPr="005362CB" w:rsidRDefault="00AF2650" w:rsidP="00446452">
            <w:pPr>
              <w:jc w:val="center"/>
              <w:rPr>
                <w:sz w:val="20"/>
              </w:rPr>
            </w:pPr>
            <w:r w:rsidRPr="005362CB">
              <w:rPr>
                <w:sz w:val="20"/>
              </w:rPr>
              <w:t>2032-65-7</w:t>
            </w:r>
          </w:p>
        </w:tc>
        <w:tc>
          <w:tcPr>
            <w:tcW w:w="1691" w:type="pct"/>
          </w:tcPr>
          <w:p w14:paraId="18D80D7C" w14:textId="77777777" w:rsidR="00AF2650" w:rsidRPr="005362CB" w:rsidRDefault="00AF2650" w:rsidP="00446452">
            <w:pPr>
              <w:jc w:val="center"/>
              <w:rPr>
                <w:sz w:val="20"/>
              </w:rPr>
            </w:pPr>
            <w:r w:rsidRPr="005362CB">
              <w:rPr>
                <w:sz w:val="20"/>
              </w:rPr>
              <w:t>10</w:t>
            </w:r>
          </w:p>
        </w:tc>
      </w:tr>
      <w:tr w:rsidR="00AF2650" w:rsidRPr="005362CB" w14:paraId="624CEBC8" w14:textId="77777777" w:rsidTr="001D215A">
        <w:trPr>
          <w:jc w:val="center"/>
        </w:trPr>
        <w:tc>
          <w:tcPr>
            <w:tcW w:w="295" w:type="pct"/>
            <w:vAlign w:val="bottom"/>
          </w:tcPr>
          <w:p w14:paraId="50CDDED3" w14:textId="77777777" w:rsidR="00AF2650" w:rsidRPr="005362CB" w:rsidRDefault="00AF2650" w:rsidP="00AC03D6">
            <w:pPr>
              <w:numPr>
                <w:ilvl w:val="0"/>
                <w:numId w:val="57"/>
              </w:numPr>
              <w:jc w:val="left"/>
              <w:rPr>
                <w:sz w:val="20"/>
              </w:rPr>
            </w:pPr>
          </w:p>
        </w:tc>
        <w:tc>
          <w:tcPr>
            <w:tcW w:w="1922" w:type="pct"/>
            <w:shd w:val="clear" w:color="auto" w:fill="auto"/>
          </w:tcPr>
          <w:p w14:paraId="04EA2743" w14:textId="77777777" w:rsidR="00AF2650" w:rsidRPr="005362CB" w:rsidRDefault="00AF2650" w:rsidP="00446452">
            <w:pPr>
              <w:rPr>
                <w:sz w:val="20"/>
              </w:rPr>
            </w:pPr>
            <w:r w:rsidRPr="005362CB">
              <w:rPr>
                <w:w w:val="105"/>
                <w:sz w:val="20"/>
              </w:rPr>
              <w:t>Fenobucarb</w:t>
            </w:r>
            <w:r w:rsidRPr="005362CB">
              <w:rPr>
                <w:spacing w:val="-13"/>
                <w:w w:val="105"/>
                <w:sz w:val="20"/>
              </w:rPr>
              <w:t xml:space="preserve"> </w:t>
            </w:r>
            <w:r w:rsidRPr="005362CB">
              <w:rPr>
                <w:w w:val="105"/>
                <w:sz w:val="20"/>
              </w:rPr>
              <w:t>(FNBC)</w:t>
            </w:r>
          </w:p>
        </w:tc>
        <w:tc>
          <w:tcPr>
            <w:tcW w:w="1092" w:type="pct"/>
            <w:shd w:val="clear" w:color="auto" w:fill="auto"/>
            <w:vAlign w:val="center"/>
          </w:tcPr>
          <w:p w14:paraId="25F0EA51" w14:textId="77777777" w:rsidR="00AF2650" w:rsidRPr="005362CB" w:rsidRDefault="00AF2650" w:rsidP="00446452">
            <w:pPr>
              <w:jc w:val="center"/>
              <w:rPr>
                <w:sz w:val="20"/>
              </w:rPr>
            </w:pPr>
            <w:r w:rsidRPr="005362CB">
              <w:rPr>
                <w:sz w:val="20"/>
              </w:rPr>
              <w:t>3766-81-2</w:t>
            </w:r>
          </w:p>
        </w:tc>
        <w:tc>
          <w:tcPr>
            <w:tcW w:w="1691" w:type="pct"/>
          </w:tcPr>
          <w:p w14:paraId="2659E903" w14:textId="77777777" w:rsidR="00AF2650" w:rsidRPr="005362CB" w:rsidRDefault="00AF2650" w:rsidP="00446452">
            <w:pPr>
              <w:jc w:val="center"/>
              <w:rPr>
                <w:sz w:val="20"/>
              </w:rPr>
            </w:pPr>
            <w:r w:rsidRPr="005362CB">
              <w:rPr>
                <w:sz w:val="20"/>
              </w:rPr>
              <w:t>10</w:t>
            </w:r>
          </w:p>
        </w:tc>
      </w:tr>
    </w:tbl>
    <w:p w14:paraId="3BFE53BD" w14:textId="77777777" w:rsidR="00AF2650" w:rsidRPr="005362CB" w:rsidRDefault="00AF2650" w:rsidP="00AF2650">
      <w:pPr>
        <w:tabs>
          <w:tab w:val="left" w:pos="2400"/>
        </w:tabs>
        <w:rPr>
          <w:b/>
          <w:szCs w:val="24"/>
        </w:rPr>
      </w:pPr>
    </w:p>
    <w:p w14:paraId="5F68349F" w14:textId="7EA2A681" w:rsidR="00AF2650" w:rsidRPr="001A0C2B" w:rsidRDefault="00AF2650" w:rsidP="00F65CC1">
      <w:pPr>
        <w:pStyle w:val="ListParagraph"/>
        <w:numPr>
          <w:ilvl w:val="3"/>
          <w:numId w:val="46"/>
        </w:numPr>
        <w:spacing w:before="120"/>
        <w:ind w:left="0" w:firstLine="0"/>
        <w:rPr>
          <w:b/>
          <w:sz w:val="26"/>
          <w:szCs w:val="26"/>
        </w:rPr>
      </w:pPr>
      <w:r w:rsidRPr="00F65CC1">
        <w:rPr>
          <w:b/>
          <w:sz w:val="26"/>
          <w:szCs w:val="26"/>
        </w:rPr>
        <w:t>Danh mục dư lượng thuốc trừ sâu họ chlor trong nước</w:t>
      </w:r>
      <w:r w:rsidR="001A0C2B">
        <w:rPr>
          <w:b/>
          <w:sz w:val="26"/>
          <w:szCs w:val="26"/>
        </w:rPr>
        <w:t xml:space="preserve"> (</w:t>
      </w:r>
      <w:r w:rsidRPr="001A0C2B">
        <w:rPr>
          <w:b/>
          <w:i/>
          <w:sz w:val="26"/>
          <w:szCs w:val="26"/>
        </w:rPr>
        <w:t>Organochloride pesticides residue in water</w:t>
      </w:r>
      <w:r w:rsidR="001A0C2B">
        <w:rPr>
          <w:b/>
          <w:i/>
          <w:sz w:val="26"/>
          <w:szCs w:val="26"/>
        </w:rPr>
        <w:t>).</w:t>
      </w:r>
    </w:p>
    <w:p w14:paraId="3BB797BF" w14:textId="77777777" w:rsidR="00AF2650" w:rsidRPr="005362CB" w:rsidRDefault="00AF2650" w:rsidP="00AF2650">
      <w:pPr>
        <w:jc w:val="center"/>
        <w:rPr>
          <w:b/>
          <w:i/>
          <w:sz w:val="20"/>
        </w:rPr>
      </w:pPr>
    </w:p>
    <w:tbl>
      <w:tblPr>
        <w:tblW w:w="52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3918"/>
        <w:gridCol w:w="2108"/>
        <w:gridCol w:w="3119"/>
      </w:tblGrid>
      <w:tr w:rsidR="00AF2650" w:rsidRPr="005362CB" w14:paraId="70B4ECF3" w14:textId="77777777" w:rsidTr="001D215A">
        <w:trPr>
          <w:trHeight w:val="700"/>
          <w:tblHeader/>
          <w:jc w:val="center"/>
        </w:trPr>
        <w:tc>
          <w:tcPr>
            <w:tcW w:w="323" w:type="pct"/>
            <w:vAlign w:val="center"/>
          </w:tcPr>
          <w:p w14:paraId="0D454804" w14:textId="77777777" w:rsidR="00AF2650" w:rsidRPr="005362CB" w:rsidRDefault="00AF2650" w:rsidP="00446452">
            <w:pPr>
              <w:jc w:val="center"/>
              <w:rPr>
                <w:b/>
                <w:bCs/>
                <w:sz w:val="20"/>
              </w:rPr>
            </w:pPr>
            <w:r w:rsidRPr="005362CB">
              <w:rPr>
                <w:b/>
                <w:bCs/>
                <w:sz w:val="20"/>
              </w:rPr>
              <w:t>TT</w:t>
            </w:r>
            <w:r w:rsidRPr="005362CB">
              <w:rPr>
                <w:b/>
                <w:bCs/>
                <w:sz w:val="20"/>
              </w:rPr>
              <w:br/>
            </w:r>
            <w:r w:rsidRPr="005362CB">
              <w:rPr>
                <w:b/>
                <w:bCs/>
                <w:i/>
                <w:iCs/>
                <w:sz w:val="20"/>
              </w:rPr>
              <w:t>No.</w:t>
            </w:r>
          </w:p>
        </w:tc>
        <w:tc>
          <w:tcPr>
            <w:tcW w:w="2004" w:type="pct"/>
            <w:shd w:val="clear" w:color="auto" w:fill="auto"/>
            <w:vAlign w:val="center"/>
          </w:tcPr>
          <w:p w14:paraId="35E87BD3" w14:textId="77777777" w:rsidR="00AF2650" w:rsidRPr="005362CB" w:rsidRDefault="00AF2650" w:rsidP="00446452">
            <w:pPr>
              <w:jc w:val="center"/>
              <w:rPr>
                <w:b/>
                <w:bCs/>
                <w:sz w:val="20"/>
              </w:rPr>
            </w:pPr>
            <w:r w:rsidRPr="005362CB">
              <w:rPr>
                <w:b/>
                <w:bCs/>
                <w:sz w:val="20"/>
              </w:rPr>
              <w:t>Tên chất phân tích</w:t>
            </w:r>
            <w:r w:rsidRPr="005362CB">
              <w:rPr>
                <w:b/>
                <w:bCs/>
                <w:sz w:val="20"/>
              </w:rPr>
              <w:br/>
            </w:r>
            <w:r w:rsidRPr="005362CB">
              <w:rPr>
                <w:b/>
                <w:bCs/>
                <w:i/>
                <w:iCs/>
                <w:sz w:val="20"/>
              </w:rPr>
              <w:t>Analyte name</w:t>
            </w:r>
          </w:p>
        </w:tc>
        <w:tc>
          <w:tcPr>
            <w:tcW w:w="1078" w:type="pct"/>
            <w:vAlign w:val="center"/>
          </w:tcPr>
          <w:p w14:paraId="32E3143C" w14:textId="77777777" w:rsidR="00AF2650" w:rsidRPr="005362CB" w:rsidRDefault="00AF2650" w:rsidP="00446452">
            <w:pPr>
              <w:jc w:val="center"/>
              <w:rPr>
                <w:b/>
                <w:bCs/>
                <w:sz w:val="20"/>
              </w:rPr>
            </w:pPr>
            <w:r w:rsidRPr="005362CB">
              <w:rPr>
                <w:b/>
                <w:bCs/>
                <w:sz w:val="20"/>
              </w:rPr>
              <w:t>Số CAS</w:t>
            </w:r>
          </w:p>
          <w:p w14:paraId="4C8C1FAE" w14:textId="77777777" w:rsidR="00AF2650" w:rsidRPr="005362CB" w:rsidRDefault="00AF2650" w:rsidP="00446452">
            <w:pPr>
              <w:jc w:val="center"/>
              <w:rPr>
                <w:b/>
                <w:i/>
                <w:sz w:val="20"/>
              </w:rPr>
            </w:pPr>
            <w:r w:rsidRPr="005362CB">
              <w:rPr>
                <w:b/>
                <w:bCs/>
                <w:i/>
                <w:sz w:val="20"/>
              </w:rPr>
              <w:t>Cas No.</w:t>
            </w:r>
          </w:p>
        </w:tc>
        <w:tc>
          <w:tcPr>
            <w:tcW w:w="1595" w:type="pct"/>
            <w:vAlign w:val="center"/>
          </w:tcPr>
          <w:p w14:paraId="36A846E7" w14:textId="77777777" w:rsidR="00AF2650" w:rsidRPr="005362CB" w:rsidRDefault="00AF2650" w:rsidP="00446452">
            <w:pPr>
              <w:jc w:val="center"/>
              <w:rPr>
                <w:b/>
                <w:sz w:val="20"/>
              </w:rPr>
            </w:pPr>
            <w:r w:rsidRPr="005362CB">
              <w:rPr>
                <w:b/>
                <w:bCs/>
                <w:sz w:val="20"/>
              </w:rPr>
              <w:t xml:space="preserve">LOQ, </w:t>
            </w:r>
            <w:r w:rsidRPr="005362CB">
              <w:rPr>
                <w:b/>
                <w:sz w:val="20"/>
              </w:rPr>
              <w:t>µg/L</w:t>
            </w:r>
          </w:p>
        </w:tc>
      </w:tr>
      <w:tr w:rsidR="00AF2650" w:rsidRPr="005362CB" w14:paraId="266298C6" w14:textId="77777777" w:rsidTr="001D215A">
        <w:trPr>
          <w:jc w:val="center"/>
        </w:trPr>
        <w:tc>
          <w:tcPr>
            <w:tcW w:w="323" w:type="pct"/>
            <w:vAlign w:val="bottom"/>
          </w:tcPr>
          <w:p w14:paraId="67F308BB" w14:textId="77777777" w:rsidR="00AF2650" w:rsidRPr="005362CB" w:rsidRDefault="00AF2650" w:rsidP="00446452">
            <w:pPr>
              <w:ind w:left="90"/>
              <w:jc w:val="center"/>
              <w:rPr>
                <w:sz w:val="20"/>
              </w:rPr>
            </w:pPr>
            <w:r w:rsidRPr="005362CB">
              <w:rPr>
                <w:sz w:val="20"/>
              </w:rPr>
              <w:t>1.</w:t>
            </w:r>
          </w:p>
        </w:tc>
        <w:tc>
          <w:tcPr>
            <w:tcW w:w="2004" w:type="pct"/>
            <w:shd w:val="clear" w:color="auto" w:fill="auto"/>
          </w:tcPr>
          <w:p w14:paraId="71A2E1D8" w14:textId="77777777" w:rsidR="00AF2650" w:rsidRPr="005362CB" w:rsidRDefault="00AF2650" w:rsidP="00446452">
            <w:pPr>
              <w:rPr>
                <w:rFonts w:eastAsia="MS Mincho"/>
                <w:bCs/>
                <w:sz w:val="20"/>
              </w:rPr>
            </w:pPr>
            <w:r w:rsidRPr="005362CB">
              <w:rPr>
                <w:rFonts w:eastAsia="MS Mincho"/>
                <w:bCs/>
                <w:sz w:val="20"/>
              </w:rPr>
              <w:t>Aldrin</w:t>
            </w:r>
          </w:p>
        </w:tc>
        <w:tc>
          <w:tcPr>
            <w:tcW w:w="1078" w:type="pct"/>
            <w:shd w:val="clear" w:color="auto" w:fill="auto"/>
            <w:vAlign w:val="center"/>
          </w:tcPr>
          <w:p w14:paraId="10BF1B99" w14:textId="77777777" w:rsidR="00AF2650" w:rsidRPr="005362CB" w:rsidRDefault="00AF2650" w:rsidP="00446452">
            <w:pPr>
              <w:jc w:val="center"/>
              <w:rPr>
                <w:sz w:val="20"/>
              </w:rPr>
            </w:pPr>
            <w:r w:rsidRPr="005362CB">
              <w:rPr>
                <w:sz w:val="20"/>
              </w:rPr>
              <w:t>309-00-2</w:t>
            </w:r>
          </w:p>
        </w:tc>
        <w:tc>
          <w:tcPr>
            <w:tcW w:w="1595" w:type="pct"/>
          </w:tcPr>
          <w:p w14:paraId="0E928770" w14:textId="77777777" w:rsidR="00AF2650" w:rsidRPr="005362CB" w:rsidRDefault="00AF2650" w:rsidP="00446452">
            <w:pPr>
              <w:jc w:val="center"/>
              <w:rPr>
                <w:sz w:val="20"/>
              </w:rPr>
            </w:pPr>
            <w:r w:rsidRPr="005362CB">
              <w:rPr>
                <w:sz w:val="20"/>
              </w:rPr>
              <w:t>0,3</w:t>
            </w:r>
          </w:p>
        </w:tc>
      </w:tr>
      <w:tr w:rsidR="00AF2650" w:rsidRPr="005362CB" w14:paraId="40415A0D" w14:textId="77777777" w:rsidTr="001D215A">
        <w:trPr>
          <w:jc w:val="center"/>
        </w:trPr>
        <w:tc>
          <w:tcPr>
            <w:tcW w:w="323" w:type="pct"/>
            <w:vAlign w:val="bottom"/>
          </w:tcPr>
          <w:p w14:paraId="2F8BA98A" w14:textId="77777777" w:rsidR="00AF2650" w:rsidRPr="005362CB" w:rsidRDefault="00AF2650" w:rsidP="00446452">
            <w:pPr>
              <w:ind w:left="90"/>
              <w:jc w:val="center"/>
              <w:rPr>
                <w:sz w:val="20"/>
              </w:rPr>
            </w:pPr>
            <w:r w:rsidRPr="005362CB">
              <w:rPr>
                <w:sz w:val="20"/>
              </w:rPr>
              <w:t>2.</w:t>
            </w:r>
          </w:p>
        </w:tc>
        <w:tc>
          <w:tcPr>
            <w:tcW w:w="2004" w:type="pct"/>
            <w:shd w:val="clear" w:color="auto" w:fill="auto"/>
          </w:tcPr>
          <w:p w14:paraId="1BF3E329" w14:textId="77777777" w:rsidR="00AF2650" w:rsidRPr="005362CB" w:rsidRDefault="00AF2650" w:rsidP="00446452">
            <w:pPr>
              <w:rPr>
                <w:rFonts w:eastAsia="MS Mincho"/>
                <w:bCs/>
                <w:sz w:val="20"/>
              </w:rPr>
            </w:pPr>
            <w:r w:rsidRPr="005362CB">
              <w:rPr>
                <w:rFonts w:eastAsia="MS Mincho"/>
                <w:bCs/>
                <w:sz w:val="20"/>
              </w:rPr>
              <w:t>Alpha BHC</w:t>
            </w:r>
          </w:p>
        </w:tc>
        <w:tc>
          <w:tcPr>
            <w:tcW w:w="1078" w:type="pct"/>
            <w:shd w:val="clear" w:color="auto" w:fill="auto"/>
            <w:vAlign w:val="center"/>
          </w:tcPr>
          <w:p w14:paraId="765E4F11" w14:textId="77777777" w:rsidR="00AF2650" w:rsidRPr="005362CB" w:rsidRDefault="00AF2650" w:rsidP="00446452">
            <w:pPr>
              <w:jc w:val="center"/>
              <w:rPr>
                <w:sz w:val="20"/>
              </w:rPr>
            </w:pPr>
            <w:r w:rsidRPr="005362CB">
              <w:rPr>
                <w:sz w:val="20"/>
              </w:rPr>
              <w:t>319-84-6</w:t>
            </w:r>
          </w:p>
        </w:tc>
        <w:tc>
          <w:tcPr>
            <w:tcW w:w="1595" w:type="pct"/>
          </w:tcPr>
          <w:p w14:paraId="1B0C41B4" w14:textId="77777777" w:rsidR="00AF2650" w:rsidRPr="005362CB" w:rsidRDefault="00AF2650" w:rsidP="00446452">
            <w:pPr>
              <w:jc w:val="center"/>
              <w:rPr>
                <w:sz w:val="20"/>
              </w:rPr>
            </w:pPr>
            <w:r w:rsidRPr="005362CB">
              <w:rPr>
                <w:sz w:val="20"/>
              </w:rPr>
              <w:t>0,3</w:t>
            </w:r>
          </w:p>
        </w:tc>
      </w:tr>
      <w:tr w:rsidR="00AF2650" w:rsidRPr="005362CB" w14:paraId="7538D351" w14:textId="77777777" w:rsidTr="001D215A">
        <w:trPr>
          <w:jc w:val="center"/>
        </w:trPr>
        <w:tc>
          <w:tcPr>
            <w:tcW w:w="323" w:type="pct"/>
            <w:vAlign w:val="bottom"/>
          </w:tcPr>
          <w:p w14:paraId="26287F63" w14:textId="77777777" w:rsidR="00AF2650" w:rsidRPr="005362CB" w:rsidRDefault="00AF2650" w:rsidP="00446452">
            <w:pPr>
              <w:ind w:left="90"/>
              <w:jc w:val="center"/>
              <w:rPr>
                <w:sz w:val="20"/>
              </w:rPr>
            </w:pPr>
            <w:r w:rsidRPr="005362CB">
              <w:rPr>
                <w:sz w:val="20"/>
              </w:rPr>
              <w:t>3.</w:t>
            </w:r>
          </w:p>
        </w:tc>
        <w:tc>
          <w:tcPr>
            <w:tcW w:w="2004" w:type="pct"/>
            <w:shd w:val="clear" w:color="auto" w:fill="auto"/>
          </w:tcPr>
          <w:p w14:paraId="7AABCA8F" w14:textId="77777777" w:rsidR="00AF2650" w:rsidRPr="005362CB" w:rsidRDefault="00AF2650" w:rsidP="00446452">
            <w:pPr>
              <w:rPr>
                <w:rFonts w:eastAsia="MS Mincho"/>
                <w:bCs/>
                <w:sz w:val="20"/>
              </w:rPr>
            </w:pPr>
            <w:r w:rsidRPr="005362CB">
              <w:rPr>
                <w:rFonts w:eastAsia="MS Mincho"/>
                <w:bCs/>
                <w:sz w:val="20"/>
              </w:rPr>
              <w:t>Beta BHC</w:t>
            </w:r>
          </w:p>
        </w:tc>
        <w:tc>
          <w:tcPr>
            <w:tcW w:w="1078" w:type="pct"/>
            <w:shd w:val="clear" w:color="auto" w:fill="auto"/>
            <w:vAlign w:val="center"/>
          </w:tcPr>
          <w:p w14:paraId="2B86C8BC" w14:textId="77777777" w:rsidR="00AF2650" w:rsidRPr="005362CB" w:rsidRDefault="00AF2650" w:rsidP="00446452">
            <w:pPr>
              <w:jc w:val="center"/>
              <w:rPr>
                <w:sz w:val="20"/>
              </w:rPr>
            </w:pPr>
            <w:r w:rsidRPr="005362CB">
              <w:rPr>
                <w:sz w:val="20"/>
              </w:rPr>
              <w:t>319-85-7</w:t>
            </w:r>
          </w:p>
        </w:tc>
        <w:tc>
          <w:tcPr>
            <w:tcW w:w="1595" w:type="pct"/>
          </w:tcPr>
          <w:p w14:paraId="6CCFA6A4" w14:textId="77777777" w:rsidR="00AF2650" w:rsidRPr="005362CB" w:rsidRDefault="00AF2650" w:rsidP="00446452">
            <w:pPr>
              <w:jc w:val="center"/>
              <w:rPr>
                <w:sz w:val="20"/>
              </w:rPr>
            </w:pPr>
            <w:r w:rsidRPr="005362CB">
              <w:rPr>
                <w:sz w:val="20"/>
              </w:rPr>
              <w:t>0,3</w:t>
            </w:r>
          </w:p>
        </w:tc>
      </w:tr>
      <w:tr w:rsidR="00AF2650" w:rsidRPr="005362CB" w14:paraId="62396928" w14:textId="77777777" w:rsidTr="001D215A">
        <w:trPr>
          <w:jc w:val="center"/>
        </w:trPr>
        <w:tc>
          <w:tcPr>
            <w:tcW w:w="323" w:type="pct"/>
            <w:vAlign w:val="bottom"/>
          </w:tcPr>
          <w:p w14:paraId="200FC071" w14:textId="77777777" w:rsidR="00AF2650" w:rsidRPr="005362CB" w:rsidRDefault="00AF2650" w:rsidP="00446452">
            <w:pPr>
              <w:ind w:left="90"/>
              <w:jc w:val="center"/>
              <w:rPr>
                <w:sz w:val="20"/>
              </w:rPr>
            </w:pPr>
            <w:r w:rsidRPr="005362CB">
              <w:rPr>
                <w:sz w:val="20"/>
              </w:rPr>
              <w:t>4.</w:t>
            </w:r>
          </w:p>
        </w:tc>
        <w:tc>
          <w:tcPr>
            <w:tcW w:w="2004" w:type="pct"/>
            <w:shd w:val="clear" w:color="auto" w:fill="auto"/>
          </w:tcPr>
          <w:p w14:paraId="175665D4" w14:textId="77777777" w:rsidR="00AF2650" w:rsidRPr="005362CB" w:rsidRDefault="00AF2650" w:rsidP="00446452">
            <w:pPr>
              <w:rPr>
                <w:rFonts w:eastAsia="MS Mincho"/>
                <w:bCs/>
                <w:sz w:val="20"/>
              </w:rPr>
            </w:pPr>
            <w:r w:rsidRPr="005362CB">
              <w:rPr>
                <w:rFonts w:eastAsia="MS Mincho"/>
                <w:bCs/>
                <w:sz w:val="20"/>
              </w:rPr>
              <w:t>Gamma BHC (Lindane)</w:t>
            </w:r>
          </w:p>
        </w:tc>
        <w:tc>
          <w:tcPr>
            <w:tcW w:w="1078" w:type="pct"/>
            <w:shd w:val="clear" w:color="auto" w:fill="auto"/>
            <w:vAlign w:val="center"/>
          </w:tcPr>
          <w:p w14:paraId="688D2106" w14:textId="77777777" w:rsidR="00AF2650" w:rsidRPr="005362CB" w:rsidRDefault="00AF2650" w:rsidP="00446452">
            <w:pPr>
              <w:jc w:val="center"/>
              <w:rPr>
                <w:sz w:val="20"/>
              </w:rPr>
            </w:pPr>
            <w:r w:rsidRPr="005362CB">
              <w:rPr>
                <w:sz w:val="20"/>
              </w:rPr>
              <w:t>58-89-9</w:t>
            </w:r>
          </w:p>
        </w:tc>
        <w:tc>
          <w:tcPr>
            <w:tcW w:w="1595" w:type="pct"/>
          </w:tcPr>
          <w:p w14:paraId="0938C710" w14:textId="77777777" w:rsidR="00AF2650" w:rsidRPr="005362CB" w:rsidRDefault="00AF2650" w:rsidP="00446452">
            <w:pPr>
              <w:jc w:val="center"/>
              <w:rPr>
                <w:sz w:val="20"/>
              </w:rPr>
            </w:pPr>
            <w:r w:rsidRPr="005362CB">
              <w:rPr>
                <w:sz w:val="20"/>
              </w:rPr>
              <w:t>0,3</w:t>
            </w:r>
          </w:p>
        </w:tc>
      </w:tr>
      <w:tr w:rsidR="00AF2650" w:rsidRPr="005362CB" w14:paraId="4867226E" w14:textId="77777777" w:rsidTr="001D215A">
        <w:trPr>
          <w:jc w:val="center"/>
        </w:trPr>
        <w:tc>
          <w:tcPr>
            <w:tcW w:w="323" w:type="pct"/>
            <w:vAlign w:val="bottom"/>
          </w:tcPr>
          <w:p w14:paraId="4F841426" w14:textId="77777777" w:rsidR="00AF2650" w:rsidRPr="005362CB" w:rsidRDefault="00AF2650" w:rsidP="00446452">
            <w:pPr>
              <w:ind w:left="90"/>
              <w:jc w:val="center"/>
              <w:rPr>
                <w:sz w:val="20"/>
              </w:rPr>
            </w:pPr>
            <w:r w:rsidRPr="005362CB">
              <w:rPr>
                <w:sz w:val="20"/>
              </w:rPr>
              <w:t>5.</w:t>
            </w:r>
          </w:p>
        </w:tc>
        <w:tc>
          <w:tcPr>
            <w:tcW w:w="2004" w:type="pct"/>
            <w:shd w:val="clear" w:color="auto" w:fill="auto"/>
          </w:tcPr>
          <w:p w14:paraId="1905CFDF" w14:textId="77777777" w:rsidR="00AF2650" w:rsidRPr="005362CB" w:rsidRDefault="00AF2650" w:rsidP="00446452">
            <w:pPr>
              <w:rPr>
                <w:rFonts w:eastAsia="MS Mincho"/>
                <w:bCs/>
                <w:sz w:val="20"/>
              </w:rPr>
            </w:pPr>
            <w:r w:rsidRPr="005362CB">
              <w:rPr>
                <w:rFonts w:eastAsia="MS Mincho"/>
                <w:bCs/>
                <w:sz w:val="20"/>
              </w:rPr>
              <w:t>Heptachlor</w:t>
            </w:r>
          </w:p>
        </w:tc>
        <w:tc>
          <w:tcPr>
            <w:tcW w:w="1078" w:type="pct"/>
            <w:shd w:val="clear" w:color="auto" w:fill="auto"/>
            <w:vAlign w:val="center"/>
          </w:tcPr>
          <w:p w14:paraId="0F045E3B" w14:textId="77777777" w:rsidR="00AF2650" w:rsidRPr="005362CB" w:rsidRDefault="00AF2650" w:rsidP="00446452">
            <w:pPr>
              <w:jc w:val="center"/>
              <w:rPr>
                <w:sz w:val="20"/>
              </w:rPr>
            </w:pPr>
            <w:r w:rsidRPr="005362CB">
              <w:rPr>
                <w:sz w:val="20"/>
              </w:rPr>
              <w:t>76-44-8</w:t>
            </w:r>
          </w:p>
        </w:tc>
        <w:tc>
          <w:tcPr>
            <w:tcW w:w="1595" w:type="pct"/>
          </w:tcPr>
          <w:p w14:paraId="359FA419" w14:textId="77777777" w:rsidR="00AF2650" w:rsidRPr="005362CB" w:rsidRDefault="00AF2650" w:rsidP="00446452">
            <w:pPr>
              <w:jc w:val="center"/>
              <w:rPr>
                <w:sz w:val="20"/>
              </w:rPr>
            </w:pPr>
            <w:r w:rsidRPr="005362CB">
              <w:rPr>
                <w:sz w:val="20"/>
              </w:rPr>
              <w:t>0,3</w:t>
            </w:r>
          </w:p>
        </w:tc>
      </w:tr>
      <w:tr w:rsidR="00AF2650" w:rsidRPr="005362CB" w14:paraId="06594497" w14:textId="77777777" w:rsidTr="001D215A">
        <w:trPr>
          <w:jc w:val="center"/>
        </w:trPr>
        <w:tc>
          <w:tcPr>
            <w:tcW w:w="323" w:type="pct"/>
            <w:vAlign w:val="bottom"/>
          </w:tcPr>
          <w:p w14:paraId="37A0BD83" w14:textId="77777777" w:rsidR="00AF2650" w:rsidRPr="005362CB" w:rsidRDefault="00AF2650" w:rsidP="00446452">
            <w:pPr>
              <w:ind w:left="90"/>
              <w:jc w:val="center"/>
              <w:rPr>
                <w:sz w:val="20"/>
              </w:rPr>
            </w:pPr>
            <w:r w:rsidRPr="005362CB">
              <w:rPr>
                <w:sz w:val="20"/>
              </w:rPr>
              <w:t>6.</w:t>
            </w:r>
          </w:p>
        </w:tc>
        <w:tc>
          <w:tcPr>
            <w:tcW w:w="2004" w:type="pct"/>
            <w:shd w:val="clear" w:color="auto" w:fill="auto"/>
          </w:tcPr>
          <w:p w14:paraId="2C93257B" w14:textId="77777777" w:rsidR="00AF2650" w:rsidRPr="005362CB" w:rsidRDefault="00AF2650" w:rsidP="00446452">
            <w:pPr>
              <w:rPr>
                <w:rFonts w:eastAsia="MS Mincho"/>
                <w:bCs/>
                <w:sz w:val="20"/>
              </w:rPr>
            </w:pPr>
            <w:r w:rsidRPr="005362CB">
              <w:rPr>
                <w:rFonts w:eastAsia="MS Mincho"/>
                <w:bCs/>
                <w:sz w:val="20"/>
              </w:rPr>
              <w:t>Delta BHC</w:t>
            </w:r>
          </w:p>
        </w:tc>
        <w:tc>
          <w:tcPr>
            <w:tcW w:w="1078" w:type="pct"/>
            <w:shd w:val="clear" w:color="auto" w:fill="auto"/>
            <w:vAlign w:val="center"/>
          </w:tcPr>
          <w:p w14:paraId="24119FD3" w14:textId="77777777" w:rsidR="00AF2650" w:rsidRPr="005362CB" w:rsidRDefault="00AF2650" w:rsidP="00446452">
            <w:pPr>
              <w:jc w:val="center"/>
              <w:rPr>
                <w:sz w:val="20"/>
              </w:rPr>
            </w:pPr>
            <w:r w:rsidRPr="005362CB">
              <w:rPr>
                <w:sz w:val="20"/>
              </w:rPr>
              <w:t>319-86-8</w:t>
            </w:r>
          </w:p>
        </w:tc>
        <w:tc>
          <w:tcPr>
            <w:tcW w:w="1595" w:type="pct"/>
          </w:tcPr>
          <w:p w14:paraId="532D27B6" w14:textId="77777777" w:rsidR="00AF2650" w:rsidRPr="005362CB" w:rsidRDefault="00AF2650" w:rsidP="00446452">
            <w:pPr>
              <w:jc w:val="center"/>
              <w:rPr>
                <w:sz w:val="20"/>
              </w:rPr>
            </w:pPr>
            <w:r w:rsidRPr="005362CB">
              <w:rPr>
                <w:sz w:val="20"/>
              </w:rPr>
              <w:t>0,3</w:t>
            </w:r>
          </w:p>
        </w:tc>
      </w:tr>
      <w:tr w:rsidR="00AF2650" w:rsidRPr="005362CB" w14:paraId="6EA40EC5" w14:textId="77777777" w:rsidTr="001D215A">
        <w:trPr>
          <w:jc w:val="center"/>
        </w:trPr>
        <w:tc>
          <w:tcPr>
            <w:tcW w:w="323" w:type="pct"/>
            <w:vAlign w:val="bottom"/>
          </w:tcPr>
          <w:p w14:paraId="29A915AC" w14:textId="77777777" w:rsidR="00AF2650" w:rsidRPr="005362CB" w:rsidRDefault="00AF2650" w:rsidP="00446452">
            <w:pPr>
              <w:ind w:left="90"/>
              <w:jc w:val="center"/>
              <w:rPr>
                <w:sz w:val="20"/>
              </w:rPr>
            </w:pPr>
            <w:r w:rsidRPr="005362CB">
              <w:rPr>
                <w:sz w:val="20"/>
              </w:rPr>
              <w:t>7.</w:t>
            </w:r>
          </w:p>
        </w:tc>
        <w:tc>
          <w:tcPr>
            <w:tcW w:w="2004" w:type="pct"/>
            <w:shd w:val="clear" w:color="auto" w:fill="auto"/>
          </w:tcPr>
          <w:p w14:paraId="56B11F88" w14:textId="77777777" w:rsidR="00AF2650" w:rsidRPr="005362CB" w:rsidRDefault="00AF2650" w:rsidP="00446452">
            <w:pPr>
              <w:rPr>
                <w:rFonts w:eastAsia="MS Mincho"/>
                <w:bCs/>
                <w:sz w:val="20"/>
              </w:rPr>
            </w:pPr>
            <w:r w:rsidRPr="005362CB">
              <w:rPr>
                <w:rFonts w:eastAsia="MS Mincho"/>
                <w:bCs/>
                <w:sz w:val="20"/>
              </w:rPr>
              <w:t>Heptachlor epoxide</w:t>
            </w:r>
          </w:p>
        </w:tc>
        <w:tc>
          <w:tcPr>
            <w:tcW w:w="1078" w:type="pct"/>
            <w:shd w:val="clear" w:color="auto" w:fill="auto"/>
            <w:vAlign w:val="center"/>
          </w:tcPr>
          <w:p w14:paraId="64137926" w14:textId="77777777" w:rsidR="00AF2650" w:rsidRPr="005362CB" w:rsidRDefault="00AF2650" w:rsidP="00446452">
            <w:pPr>
              <w:jc w:val="center"/>
              <w:rPr>
                <w:sz w:val="20"/>
              </w:rPr>
            </w:pPr>
            <w:r w:rsidRPr="005362CB">
              <w:rPr>
                <w:sz w:val="20"/>
                <w:shd w:val="clear" w:color="auto" w:fill="FFFFFF"/>
              </w:rPr>
              <w:t>1024-57-3</w:t>
            </w:r>
          </w:p>
        </w:tc>
        <w:tc>
          <w:tcPr>
            <w:tcW w:w="1595" w:type="pct"/>
          </w:tcPr>
          <w:p w14:paraId="5A1B915A" w14:textId="77777777" w:rsidR="00AF2650" w:rsidRPr="005362CB" w:rsidRDefault="00AF2650" w:rsidP="00446452">
            <w:pPr>
              <w:jc w:val="center"/>
              <w:rPr>
                <w:sz w:val="20"/>
              </w:rPr>
            </w:pPr>
            <w:r w:rsidRPr="005362CB">
              <w:rPr>
                <w:sz w:val="20"/>
              </w:rPr>
              <w:t>0,3</w:t>
            </w:r>
          </w:p>
        </w:tc>
      </w:tr>
      <w:tr w:rsidR="00AF2650" w:rsidRPr="005362CB" w14:paraId="59D50ACD" w14:textId="77777777" w:rsidTr="001D215A">
        <w:trPr>
          <w:jc w:val="center"/>
        </w:trPr>
        <w:tc>
          <w:tcPr>
            <w:tcW w:w="323" w:type="pct"/>
            <w:vAlign w:val="bottom"/>
          </w:tcPr>
          <w:p w14:paraId="26D79D0B" w14:textId="77777777" w:rsidR="00AF2650" w:rsidRPr="005362CB" w:rsidRDefault="00AF2650" w:rsidP="00446452">
            <w:pPr>
              <w:ind w:left="90"/>
              <w:jc w:val="center"/>
              <w:rPr>
                <w:sz w:val="20"/>
              </w:rPr>
            </w:pPr>
            <w:r w:rsidRPr="005362CB">
              <w:rPr>
                <w:sz w:val="20"/>
              </w:rPr>
              <w:t>8.</w:t>
            </w:r>
          </w:p>
        </w:tc>
        <w:tc>
          <w:tcPr>
            <w:tcW w:w="2004" w:type="pct"/>
            <w:shd w:val="clear" w:color="auto" w:fill="auto"/>
          </w:tcPr>
          <w:p w14:paraId="38B0840A" w14:textId="77777777" w:rsidR="00AF2650" w:rsidRPr="005362CB" w:rsidRDefault="00AF2650" w:rsidP="00446452">
            <w:pPr>
              <w:rPr>
                <w:rFonts w:eastAsia="MS Mincho"/>
                <w:bCs/>
                <w:sz w:val="20"/>
              </w:rPr>
            </w:pPr>
            <w:r w:rsidRPr="005362CB">
              <w:rPr>
                <w:rFonts w:eastAsia="MS Mincho"/>
                <w:bCs/>
                <w:sz w:val="20"/>
              </w:rPr>
              <w:t>Cis Chlordane</w:t>
            </w:r>
          </w:p>
        </w:tc>
        <w:tc>
          <w:tcPr>
            <w:tcW w:w="1078" w:type="pct"/>
            <w:shd w:val="clear" w:color="auto" w:fill="auto"/>
            <w:vAlign w:val="center"/>
          </w:tcPr>
          <w:p w14:paraId="66C653B0" w14:textId="77777777" w:rsidR="00AF2650" w:rsidRPr="005362CB" w:rsidRDefault="00AF2650" w:rsidP="00446452">
            <w:pPr>
              <w:jc w:val="center"/>
              <w:rPr>
                <w:sz w:val="20"/>
              </w:rPr>
            </w:pPr>
            <w:r w:rsidRPr="005362CB">
              <w:rPr>
                <w:sz w:val="20"/>
                <w:shd w:val="clear" w:color="auto" w:fill="FFFFFF"/>
              </w:rPr>
              <w:t>225-825-5</w:t>
            </w:r>
          </w:p>
        </w:tc>
        <w:tc>
          <w:tcPr>
            <w:tcW w:w="1595" w:type="pct"/>
          </w:tcPr>
          <w:p w14:paraId="618581E5" w14:textId="77777777" w:rsidR="00AF2650" w:rsidRPr="005362CB" w:rsidRDefault="00AF2650" w:rsidP="00446452">
            <w:pPr>
              <w:jc w:val="center"/>
              <w:rPr>
                <w:sz w:val="20"/>
              </w:rPr>
            </w:pPr>
            <w:r w:rsidRPr="005362CB">
              <w:rPr>
                <w:sz w:val="20"/>
              </w:rPr>
              <w:t>0,3</w:t>
            </w:r>
          </w:p>
        </w:tc>
      </w:tr>
      <w:tr w:rsidR="00AF2650" w:rsidRPr="005362CB" w14:paraId="6DB1EFF2" w14:textId="77777777" w:rsidTr="001D215A">
        <w:trPr>
          <w:jc w:val="center"/>
        </w:trPr>
        <w:tc>
          <w:tcPr>
            <w:tcW w:w="323" w:type="pct"/>
            <w:vAlign w:val="bottom"/>
          </w:tcPr>
          <w:p w14:paraId="5D0C47CB" w14:textId="77777777" w:rsidR="00AF2650" w:rsidRPr="005362CB" w:rsidRDefault="00AF2650" w:rsidP="00446452">
            <w:pPr>
              <w:ind w:left="90"/>
              <w:jc w:val="center"/>
              <w:rPr>
                <w:sz w:val="20"/>
              </w:rPr>
            </w:pPr>
            <w:r w:rsidRPr="005362CB">
              <w:rPr>
                <w:sz w:val="20"/>
              </w:rPr>
              <w:t>9.</w:t>
            </w:r>
          </w:p>
        </w:tc>
        <w:tc>
          <w:tcPr>
            <w:tcW w:w="2004" w:type="pct"/>
            <w:shd w:val="clear" w:color="auto" w:fill="auto"/>
          </w:tcPr>
          <w:p w14:paraId="3B2B111C" w14:textId="77777777" w:rsidR="00AF2650" w:rsidRPr="005362CB" w:rsidRDefault="00AF2650" w:rsidP="00446452">
            <w:pPr>
              <w:rPr>
                <w:rFonts w:eastAsia="MS Mincho"/>
                <w:bCs/>
                <w:sz w:val="20"/>
              </w:rPr>
            </w:pPr>
            <w:r w:rsidRPr="005362CB">
              <w:rPr>
                <w:rFonts w:eastAsia="MS Mincho"/>
                <w:bCs/>
                <w:sz w:val="20"/>
              </w:rPr>
              <w:t>Endosulfan I</w:t>
            </w:r>
          </w:p>
        </w:tc>
        <w:tc>
          <w:tcPr>
            <w:tcW w:w="1078" w:type="pct"/>
            <w:shd w:val="clear" w:color="auto" w:fill="auto"/>
            <w:vAlign w:val="center"/>
          </w:tcPr>
          <w:p w14:paraId="7E3C3B41" w14:textId="77777777" w:rsidR="00AF2650" w:rsidRPr="005362CB" w:rsidRDefault="00AF2650" w:rsidP="00446452">
            <w:pPr>
              <w:jc w:val="center"/>
              <w:rPr>
                <w:sz w:val="20"/>
              </w:rPr>
            </w:pPr>
            <w:r w:rsidRPr="005362CB">
              <w:rPr>
                <w:sz w:val="20"/>
              </w:rPr>
              <w:t>959-98-8</w:t>
            </w:r>
          </w:p>
        </w:tc>
        <w:tc>
          <w:tcPr>
            <w:tcW w:w="1595" w:type="pct"/>
          </w:tcPr>
          <w:p w14:paraId="67BA35E1" w14:textId="77777777" w:rsidR="00AF2650" w:rsidRPr="005362CB" w:rsidRDefault="00AF2650" w:rsidP="00446452">
            <w:pPr>
              <w:jc w:val="center"/>
              <w:rPr>
                <w:sz w:val="20"/>
              </w:rPr>
            </w:pPr>
            <w:r w:rsidRPr="005362CB">
              <w:rPr>
                <w:sz w:val="20"/>
              </w:rPr>
              <w:t>0,3</w:t>
            </w:r>
          </w:p>
        </w:tc>
      </w:tr>
      <w:tr w:rsidR="00AF2650" w:rsidRPr="005362CB" w14:paraId="1967ABD4" w14:textId="77777777" w:rsidTr="001D215A">
        <w:trPr>
          <w:jc w:val="center"/>
        </w:trPr>
        <w:tc>
          <w:tcPr>
            <w:tcW w:w="323" w:type="pct"/>
            <w:vAlign w:val="bottom"/>
          </w:tcPr>
          <w:p w14:paraId="5E4F16BD" w14:textId="77777777" w:rsidR="00AF2650" w:rsidRPr="005362CB" w:rsidRDefault="00AF2650" w:rsidP="00446452">
            <w:pPr>
              <w:ind w:left="90"/>
              <w:jc w:val="center"/>
              <w:rPr>
                <w:sz w:val="20"/>
              </w:rPr>
            </w:pPr>
            <w:r w:rsidRPr="005362CB">
              <w:rPr>
                <w:sz w:val="20"/>
              </w:rPr>
              <w:t>10.</w:t>
            </w:r>
          </w:p>
        </w:tc>
        <w:tc>
          <w:tcPr>
            <w:tcW w:w="2004" w:type="pct"/>
            <w:shd w:val="clear" w:color="auto" w:fill="auto"/>
          </w:tcPr>
          <w:p w14:paraId="1B284C5F" w14:textId="77777777" w:rsidR="00AF2650" w:rsidRPr="005362CB" w:rsidRDefault="00AF2650" w:rsidP="00446452">
            <w:pPr>
              <w:rPr>
                <w:rFonts w:eastAsia="MS Mincho"/>
                <w:bCs/>
                <w:sz w:val="20"/>
              </w:rPr>
            </w:pPr>
            <w:r w:rsidRPr="005362CB">
              <w:rPr>
                <w:rFonts w:eastAsia="MS Mincho"/>
                <w:bCs/>
                <w:sz w:val="20"/>
              </w:rPr>
              <w:t>Trans Chlordane</w:t>
            </w:r>
          </w:p>
        </w:tc>
        <w:tc>
          <w:tcPr>
            <w:tcW w:w="1078" w:type="pct"/>
            <w:shd w:val="clear" w:color="auto" w:fill="auto"/>
            <w:vAlign w:val="center"/>
          </w:tcPr>
          <w:p w14:paraId="740687B7" w14:textId="77777777" w:rsidR="00AF2650" w:rsidRPr="005362CB" w:rsidRDefault="00AF2650" w:rsidP="00446452">
            <w:pPr>
              <w:jc w:val="center"/>
              <w:rPr>
                <w:sz w:val="20"/>
              </w:rPr>
            </w:pPr>
            <w:r w:rsidRPr="005362CB">
              <w:rPr>
                <w:sz w:val="20"/>
                <w:shd w:val="clear" w:color="auto" w:fill="FFFFFF"/>
              </w:rPr>
              <w:t>5103-74-2</w:t>
            </w:r>
          </w:p>
        </w:tc>
        <w:tc>
          <w:tcPr>
            <w:tcW w:w="1595" w:type="pct"/>
          </w:tcPr>
          <w:p w14:paraId="399161F4" w14:textId="77777777" w:rsidR="00AF2650" w:rsidRPr="005362CB" w:rsidRDefault="00AF2650" w:rsidP="00446452">
            <w:pPr>
              <w:jc w:val="center"/>
              <w:rPr>
                <w:sz w:val="20"/>
              </w:rPr>
            </w:pPr>
            <w:r w:rsidRPr="005362CB">
              <w:rPr>
                <w:sz w:val="20"/>
              </w:rPr>
              <w:t>0,3</w:t>
            </w:r>
          </w:p>
        </w:tc>
      </w:tr>
      <w:tr w:rsidR="00AF2650" w:rsidRPr="005362CB" w14:paraId="79157E72" w14:textId="77777777" w:rsidTr="001D215A">
        <w:trPr>
          <w:jc w:val="center"/>
        </w:trPr>
        <w:tc>
          <w:tcPr>
            <w:tcW w:w="323" w:type="pct"/>
            <w:vAlign w:val="bottom"/>
          </w:tcPr>
          <w:p w14:paraId="3937A3DB" w14:textId="77777777" w:rsidR="00AF2650" w:rsidRPr="005362CB" w:rsidRDefault="00AF2650" w:rsidP="00446452">
            <w:pPr>
              <w:ind w:left="90"/>
              <w:jc w:val="center"/>
              <w:rPr>
                <w:sz w:val="20"/>
              </w:rPr>
            </w:pPr>
            <w:r w:rsidRPr="005362CB">
              <w:rPr>
                <w:sz w:val="20"/>
              </w:rPr>
              <w:t>11.</w:t>
            </w:r>
          </w:p>
        </w:tc>
        <w:tc>
          <w:tcPr>
            <w:tcW w:w="2004" w:type="pct"/>
            <w:shd w:val="clear" w:color="auto" w:fill="auto"/>
          </w:tcPr>
          <w:p w14:paraId="2695D91C" w14:textId="77777777" w:rsidR="00AF2650" w:rsidRPr="005362CB" w:rsidRDefault="00AF2650" w:rsidP="00446452">
            <w:pPr>
              <w:rPr>
                <w:sz w:val="20"/>
              </w:rPr>
            </w:pPr>
            <w:r w:rsidRPr="005362CB">
              <w:rPr>
                <w:sz w:val="20"/>
              </w:rPr>
              <w:t>p,p</w:t>
            </w:r>
            <w:r w:rsidRPr="005362CB">
              <w:rPr>
                <w:sz w:val="20"/>
                <w:vertAlign w:val="superscript"/>
              </w:rPr>
              <w:t>,</w:t>
            </w:r>
            <w:r w:rsidRPr="005362CB">
              <w:rPr>
                <w:sz w:val="20"/>
              </w:rPr>
              <w:t>-DDE</w:t>
            </w:r>
          </w:p>
        </w:tc>
        <w:tc>
          <w:tcPr>
            <w:tcW w:w="1078" w:type="pct"/>
            <w:shd w:val="clear" w:color="auto" w:fill="auto"/>
            <w:vAlign w:val="center"/>
          </w:tcPr>
          <w:p w14:paraId="5DB6C4C3" w14:textId="77777777" w:rsidR="00AF2650" w:rsidRPr="005362CB" w:rsidRDefault="00AF2650" w:rsidP="00446452">
            <w:pPr>
              <w:jc w:val="center"/>
              <w:rPr>
                <w:sz w:val="20"/>
              </w:rPr>
            </w:pPr>
            <w:r w:rsidRPr="005362CB">
              <w:rPr>
                <w:sz w:val="20"/>
              </w:rPr>
              <w:t>72-55-9</w:t>
            </w:r>
          </w:p>
        </w:tc>
        <w:tc>
          <w:tcPr>
            <w:tcW w:w="1595" w:type="pct"/>
          </w:tcPr>
          <w:p w14:paraId="47A75284" w14:textId="77777777" w:rsidR="00AF2650" w:rsidRPr="005362CB" w:rsidRDefault="00AF2650" w:rsidP="00446452">
            <w:pPr>
              <w:jc w:val="center"/>
              <w:rPr>
                <w:sz w:val="20"/>
              </w:rPr>
            </w:pPr>
            <w:r w:rsidRPr="005362CB">
              <w:rPr>
                <w:sz w:val="20"/>
              </w:rPr>
              <w:t>0,3</w:t>
            </w:r>
          </w:p>
        </w:tc>
      </w:tr>
      <w:tr w:rsidR="00AF2650" w:rsidRPr="005362CB" w14:paraId="6F1737D8" w14:textId="77777777" w:rsidTr="001D215A">
        <w:trPr>
          <w:jc w:val="center"/>
        </w:trPr>
        <w:tc>
          <w:tcPr>
            <w:tcW w:w="323" w:type="pct"/>
            <w:vAlign w:val="bottom"/>
          </w:tcPr>
          <w:p w14:paraId="48A0DC37" w14:textId="77777777" w:rsidR="00AF2650" w:rsidRPr="005362CB" w:rsidRDefault="00AF2650" w:rsidP="00446452">
            <w:pPr>
              <w:ind w:left="90"/>
              <w:jc w:val="center"/>
              <w:rPr>
                <w:sz w:val="20"/>
              </w:rPr>
            </w:pPr>
            <w:r w:rsidRPr="005362CB">
              <w:rPr>
                <w:sz w:val="20"/>
              </w:rPr>
              <w:t>12.</w:t>
            </w:r>
          </w:p>
        </w:tc>
        <w:tc>
          <w:tcPr>
            <w:tcW w:w="2004" w:type="pct"/>
            <w:shd w:val="clear" w:color="auto" w:fill="auto"/>
          </w:tcPr>
          <w:p w14:paraId="5E2D0D1C" w14:textId="77777777" w:rsidR="00AF2650" w:rsidRPr="005362CB" w:rsidRDefault="00AF2650" w:rsidP="00446452">
            <w:pPr>
              <w:rPr>
                <w:rFonts w:eastAsia="MS Mincho"/>
                <w:bCs/>
                <w:sz w:val="20"/>
              </w:rPr>
            </w:pPr>
            <w:r w:rsidRPr="005362CB">
              <w:rPr>
                <w:rFonts w:eastAsia="MS Mincho"/>
                <w:bCs/>
                <w:sz w:val="20"/>
              </w:rPr>
              <w:t>Dieldrin</w:t>
            </w:r>
          </w:p>
        </w:tc>
        <w:tc>
          <w:tcPr>
            <w:tcW w:w="1078" w:type="pct"/>
            <w:shd w:val="clear" w:color="auto" w:fill="auto"/>
            <w:vAlign w:val="center"/>
          </w:tcPr>
          <w:p w14:paraId="015CD0EE" w14:textId="77777777" w:rsidR="00AF2650" w:rsidRPr="005362CB" w:rsidRDefault="00AF2650" w:rsidP="00446452">
            <w:pPr>
              <w:jc w:val="center"/>
              <w:rPr>
                <w:sz w:val="20"/>
              </w:rPr>
            </w:pPr>
            <w:r w:rsidRPr="005362CB">
              <w:rPr>
                <w:sz w:val="20"/>
              </w:rPr>
              <w:t>60-57-1</w:t>
            </w:r>
          </w:p>
        </w:tc>
        <w:tc>
          <w:tcPr>
            <w:tcW w:w="1595" w:type="pct"/>
          </w:tcPr>
          <w:p w14:paraId="60C7E132" w14:textId="77777777" w:rsidR="00AF2650" w:rsidRPr="005362CB" w:rsidRDefault="00AF2650" w:rsidP="00446452">
            <w:pPr>
              <w:jc w:val="center"/>
              <w:rPr>
                <w:sz w:val="20"/>
              </w:rPr>
            </w:pPr>
            <w:r w:rsidRPr="005362CB">
              <w:rPr>
                <w:sz w:val="20"/>
              </w:rPr>
              <w:t>0,3</w:t>
            </w:r>
          </w:p>
        </w:tc>
      </w:tr>
      <w:tr w:rsidR="00AF2650" w:rsidRPr="005362CB" w14:paraId="28B561E2" w14:textId="77777777" w:rsidTr="001D215A">
        <w:trPr>
          <w:jc w:val="center"/>
        </w:trPr>
        <w:tc>
          <w:tcPr>
            <w:tcW w:w="323" w:type="pct"/>
            <w:vAlign w:val="bottom"/>
          </w:tcPr>
          <w:p w14:paraId="68C6485C" w14:textId="77777777" w:rsidR="00AF2650" w:rsidRPr="005362CB" w:rsidRDefault="00AF2650" w:rsidP="00446452">
            <w:pPr>
              <w:jc w:val="center"/>
              <w:rPr>
                <w:sz w:val="20"/>
              </w:rPr>
            </w:pPr>
            <w:r w:rsidRPr="005362CB">
              <w:rPr>
                <w:sz w:val="20"/>
              </w:rPr>
              <w:t>13.</w:t>
            </w:r>
          </w:p>
        </w:tc>
        <w:tc>
          <w:tcPr>
            <w:tcW w:w="2004" w:type="pct"/>
            <w:shd w:val="clear" w:color="auto" w:fill="auto"/>
          </w:tcPr>
          <w:p w14:paraId="19D2EB08" w14:textId="77777777" w:rsidR="00AF2650" w:rsidRPr="005362CB" w:rsidRDefault="00AF2650" w:rsidP="00446452">
            <w:pPr>
              <w:rPr>
                <w:rFonts w:eastAsia="MS Mincho"/>
                <w:bCs/>
                <w:sz w:val="20"/>
              </w:rPr>
            </w:pPr>
            <w:r w:rsidRPr="005362CB">
              <w:rPr>
                <w:rFonts w:eastAsia="MS Mincho"/>
                <w:bCs/>
                <w:sz w:val="20"/>
              </w:rPr>
              <w:t>Endrin</w:t>
            </w:r>
          </w:p>
        </w:tc>
        <w:tc>
          <w:tcPr>
            <w:tcW w:w="1078" w:type="pct"/>
            <w:shd w:val="clear" w:color="auto" w:fill="auto"/>
            <w:vAlign w:val="center"/>
          </w:tcPr>
          <w:p w14:paraId="4B8F642D" w14:textId="77777777" w:rsidR="00AF2650" w:rsidRPr="005362CB" w:rsidRDefault="00AF2650" w:rsidP="00446452">
            <w:pPr>
              <w:jc w:val="center"/>
              <w:rPr>
                <w:sz w:val="20"/>
              </w:rPr>
            </w:pPr>
            <w:r w:rsidRPr="005362CB">
              <w:rPr>
                <w:sz w:val="20"/>
                <w:shd w:val="clear" w:color="auto" w:fill="FFFFFF"/>
              </w:rPr>
              <w:t>72-20-8</w:t>
            </w:r>
          </w:p>
        </w:tc>
        <w:tc>
          <w:tcPr>
            <w:tcW w:w="1595" w:type="pct"/>
          </w:tcPr>
          <w:p w14:paraId="5702FD1F" w14:textId="77777777" w:rsidR="00AF2650" w:rsidRPr="005362CB" w:rsidRDefault="00AF2650" w:rsidP="00446452">
            <w:pPr>
              <w:jc w:val="center"/>
              <w:rPr>
                <w:sz w:val="20"/>
              </w:rPr>
            </w:pPr>
            <w:r w:rsidRPr="005362CB">
              <w:rPr>
                <w:sz w:val="20"/>
              </w:rPr>
              <w:t>0,3</w:t>
            </w:r>
          </w:p>
        </w:tc>
      </w:tr>
      <w:tr w:rsidR="00AF2650" w:rsidRPr="005362CB" w14:paraId="2844BBD8" w14:textId="77777777" w:rsidTr="001D215A">
        <w:trPr>
          <w:jc w:val="center"/>
        </w:trPr>
        <w:tc>
          <w:tcPr>
            <w:tcW w:w="323" w:type="pct"/>
            <w:vAlign w:val="bottom"/>
          </w:tcPr>
          <w:p w14:paraId="5178E9DA" w14:textId="77777777" w:rsidR="00AF2650" w:rsidRPr="005362CB" w:rsidRDefault="00AF2650" w:rsidP="00446452">
            <w:pPr>
              <w:jc w:val="center"/>
              <w:rPr>
                <w:sz w:val="20"/>
              </w:rPr>
            </w:pPr>
            <w:r w:rsidRPr="005362CB">
              <w:rPr>
                <w:sz w:val="20"/>
              </w:rPr>
              <w:t>14.</w:t>
            </w:r>
          </w:p>
        </w:tc>
        <w:tc>
          <w:tcPr>
            <w:tcW w:w="2004" w:type="pct"/>
            <w:shd w:val="clear" w:color="auto" w:fill="auto"/>
          </w:tcPr>
          <w:p w14:paraId="26B0265D" w14:textId="77777777" w:rsidR="00AF2650" w:rsidRPr="005362CB" w:rsidRDefault="00AF2650" w:rsidP="00446452">
            <w:pPr>
              <w:rPr>
                <w:rFonts w:eastAsia="MS Mincho"/>
                <w:bCs/>
                <w:sz w:val="20"/>
              </w:rPr>
            </w:pPr>
            <w:r w:rsidRPr="005362CB">
              <w:rPr>
                <w:sz w:val="20"/>
              </w:rPr>
              <w:t>p,p</w:t>
            </w:r>
            <w:r w:rsidRPr="005362CB">
              <w:rPr>
                <w:sz w:val="20"/>
                <w:vertAlign w:val="superscript"/>
              </w:rPr>
              <w:t>,</w:t>
            </w:r>
            <w:r w:rsidRPr="005362CB">
              <w:rPr>
                <w:sz w:val="20"/>
              </w:rPr>
              <w:t>-DDD</w:t>
            </w:r>
          </w:p>
        </w:tc>
        <w:tc>
          <w:tcPr>
            <w:tcW w:w="1078" w:type="pct"/>
            <w:shd w:val="clear" w:color="auto" w:fill="auto"/>
            <w:vAlign w:val="center"/>
          </w:tcPr>
          <w:p w14:paraId="4EBC9347" w14:textId="77777777" w:rsidR="00AF2650" w:rsidRPr="005362CB" w:rsidRDefault="00AF2650" w:rsidP="00446452">
            <w:pPr>
              <w:jc w:val="center"/>
              <w:rPr>
                <w:sz w:val="20"/>
              </w:rPr>
            </w:pPr>
            <w:r w:rsidRPr="005362CB">
              <w:rPr>
                <w:sz w:val="20"/>
              </w:rPr>
              <w:t>72-54-8</w:t>
            </w:r>
          </w:p>
        </w:tc>
        <w:tc>
          <w:tcPr>
            <w:tcW w:w="1595" w:type="pct"/>
          </w:tcPr>
          <w:p w14:paraId="336AEE4D" w14:textId="77777777" w:rsidR="00AF2650" w:rsidRPr="005362CB" w:rsidRDefault="00AF2650" w:rsidP="00446452">
            <w:pPr>
              <w:jc w:val="center"/>
              <w:rPr>
                <w:sz w:val="20"/>
              </w:rPr>
            </w:pPr>
            <w:r w:rsidRPr="005362CB">
              <w:rPr>
                <w:sz w:val="20"/>
              </w:rPr>
              <w:t>0,3</w:t>
            </w:r>
          </w:p>
        </w:tc>
      </w:tr>
      <w:tr w:rsidR="00AF2650" w:rsidRPr="005362CB" w14:paraId="5EEC39E1" w14:textId="77777777" w:rsidTr="001D215A">
        <w:trPr>
          <w:jc w:val="center"/>
        </w:trPr>
        <w:tc>
          <w:tcPr>
            <w:tcW w:w="323" w:type="pct"/>
            <w:vAlign w:val="bottom"/>
          </w:tcPr>
          <w:p w14:paraId="6FE705F6" w14:textId="77777777" w:rsidR="00AF2650" w:rsidRPr="005362CB" w:rsidRDefault="00AF2650" w:rsidP="00446452">
            <w:pPr>
              <w:jc w:val="center"/>
              <w:rPr>
                <w:sz w:val="20"/>
              </w:rPr>
            </w:pPr>
            <w:r w:rsidRPr="005362CB">
              <w:rPr>
                <w:sz w:val="20"/>
              </w:rPr>
              <w:t>15.</w:t>
            </w:r>
          </w:p>
        </w:tc>
        <w:tc>
          <w:tcPr>
            <w:tcW w:w="2004" w:type="pct"/>
            <w:shd w:val="clear" w:color="auto" w:fill="auto"/>
          </w:tcPr>
          <w:p w14:paraId="0CDCACED" w14:textId="77777777" w:rsidR="00AF2650" w:rsidRPr="005362CB" w:rsidRDefault="00AF2650" w:rsidP="00446452">
            <w:pPr>
              <w:rPr>
                <w:rFonts w:eastAsia="MS Mincho"/>
                <w:bCs/>
                <w:sz w:val="20"/>
              </w:rPr>
            </w:pPr>
            <w:r w:rsidRPr="005362CB">
              <w:rPr>
                <w:rFonts w:eastAsia="MS Mincho"/>
                <w:bCs/>
                <w:sz w:val="20"/>
              </w:rPr>
              <w:t>Endosulfan II</w:t>
            </w:r>
          </w:p>
        </w:tc>
        <w:tc>
          <w:tcPr>
            <w:tcW w:w="1078" w:type="pct"/>
            <w:shd w:val="clear" w:color="auto" w:fill="auto"/>
            <w:vAlign w:val="center"/>
          </w:tcPr>
          <w:p w14:paraId="08E2ABA2" w14:textId="77777777" w:rsidR="00AF2650" w:rsidRPr="005362CB" w:rsidRDefault="00AF2650" w:rsidP="00446452">
            <w:pPr>
              <w:jc w:val="center"/>
              <w:rPr>
                <w:sz w:val="20"/>
              </w:rPr>
            </w:pPr>
            <w:r w:rsidRPr="005362CB">
              <w:rPr>
                <w:sz w:val="20"/>
                <w:shd w:val="clear" w:color="auto" w:fill="FFFFFF"/>
              </w:rPr>
              <w:t>959-98-8</w:t>
            </w:r>
          </w:p>
        </w:tc>
        <w:tc>
          <w:tcPr>
            <w:tcW w:w="1595" w:type="pct"/>
          </w:tcPr>
          <w:p w14:paraId="7ADF2DC8" w14:textId="77777777" w:rsidR="00AF2650" w:rsidRPr="005362CB" w:rsidRDefault="00AF2650" w:rsidP="00446452">
            <w:pPr>
              <w:jc w:val="center"/>
              <w:rPr>
                <w:sz w:val="20"/>
              </w:rPr>
            </w:pPr>
            <w:r w:rsidRPr="005362CB">
              <w:rPr>
                <w:sz w:val="20"/>
              </w:rPr>
              <w:t>0,3</w:t>
            </w:r>
          </w:p>
        </w:tc>
      </w:tr>
      <w:tr w:rsidR="00AF2650" w:rsidRPr="005362CB" w14:paraId="509682FC" w14:textId="77777777" w:rsidTr="001D215A">
        <w:trPr>
          <w:jc w:val="center"/>
        </w:trPr>
        <w:tc>
          <w:tcPr>
            <w:tcW w:w="323" w:type="pct"/>
            <w:vAlign w:val="bottom"/>
          </w:tcPr>
          <w:p w14:paraId="2775600E" w14:textId="77777777" w:rsidR="00AF2650" w:rsidRPr="005362CB" w:rsidRDefault="00AF2650" w:rsidP="00446452">
            <w:pPr>
              <w:jc w:val="center"/>
              <w:rPr>
                <w:sz w:val="20"/>
              </w:rPr>
            </w:pPr>
            <w:r w:rsidRPr="005362CB">
              <w:rPr>
                <w:sz w:val="20"/>
              </w:rPr>
              <w:lastRenderedPageBreak/>
              <w:t>16.</w:t>
            </w:r>
          </w:p>
        </w:tc>
        <w:tc>
          <w:tcPr>
            <w:tcW w:w="2004" w:type="pct"/>
            <w:shd w:val="clear" w:color="auto" w:fill="auto"/>
          </w:tcPr>
          <w:p w14:paraId="5CF2C177" w14:textId="77777777" w:rsidR="00AF2650" w:rsidRPr="005362CB" w:rsidRDefault="00AF2650" w:rsidP="00446452">
            <w:pPr>
              <w:rPr>
                <w:rFonts w:eastAsia="MS Mincho"/>
                <w:bCs/>
                <w:sz w:val="20"/>
              </w:rPr>
            </w:pPr>
            <w:r w:rsidRPr="005362CB">
              <w:rPr>
                <w:sz w:val="20"/>
              </w:rPr>
              <w:t>p,p</w:t>
            </w:r>
            <w:r w:rsidRPr="005362CB">
              <w:rPr>
                <w:sz w:val="20"/>
                <w:vertAlign w:val="superscript"/>
              </w:rPr>
              <w:t>,</w:t>
            </w:r>
            <w:r w:rsidRPr="005362CB">
              <w:rPr>
                <w:sz w:val="20"/>
              </w:rPr>
              <w:t>-DDT</w:t>
            </w:r>
          </w:p>
        </w:tc>
        <w:tc>
          <w:tcPr>
            <w:tcW w:w="1078" w:type="pct"/>
            <w:shd w:val="clear" w:color="auto" w:fill="auto"/>
            <w:vAlign w:val="center"/>
          </w:tcPr>
          <w:p w14:paraId="67F4DDE6" w14:textId="77777777" w:rsidR="00AF2650" w:rsidRPr="005362CB" w:rsidRDefault="00AF2650" w:rsidP="00446452">
            <w:pPr>
              <w:jc w:val="center"/>
              <w:rPr>
                <w:sz w:val="20"/>
              </w:rPr>
            </w:pPr>
            <w:r w:rsidRPr="005362CB">
              <w:rPr>
                <w:sz w:val="20"/>
              </w:rPr>
              <w:t>50-29-3</w:t>
            </w:r>
          </w:p>
        </w:tc>
        <w:tc>
          <w:tcPr>
            <w:tcW w:w="1595" w:type="pct"/>
          </w:tcPr>
          <w:p w14:paraId="37F1C16F" w14:textId="77777777" w:rsidR="00AF2650" w:rsidRPr="005362CB" w:rsidRDefault="00AF2650" w:rsidP="00446452">
            <w:pPr>
              <w:jc w:val="center"/>
              <w:rPr>
                <w:sz w:val="20"/>
              </w:rPr>
            </w:pPr>
            <w:r w:rsidRPr="005362CB">
              <w:rPr>
                <w:sz w:val="20"/>
              </w:rPr>
              <w:t>0,3</w:t>
            </w:r>
          </w:p>
        </w:tc>
      </w:tr>
      <w:tr w:rsidR="00AF2650" w:rsidRPr="005362CB" w14:paraId="1F913CA9" w14:textId="77777777" w:rsidTr="001D215A">
        <w:trPr>
          <w:jc w:val="center"/>
        </w:trPr>
        <w:tc>
          <w:tcPr>
            <w:tcW w:w="323" w:type="pct"/>
            <w:vAlign w:val="bottom"/>
          </w:tcPr>
          <w:p w14:paraId="392BD836" w14:textId="77777777" w:rsidR="00AF2650" w:rsidRPr="005362CB" w:rsidRDefault="00AF2650" w:rsidP="00446452">
            <w:pPr>
              <w:jc w:val="center"/>
              <w:rPr>
                <w:sz w:val="20"/>
              </w:rPr>
            </w:pPr>
            <w:r w:rsidRPr="005362CB">
              <w:rPr>
                <w:sz w:val="20"/>
              </w:rPr>
              <w:t>17.</w:t>
            </w:r>
          </w:p>
        </w:tc>
        <w:tc>
          <w:tcPr>
            <w:tcW w:w="2004" w:type="pct"/>
            <w:shd w:val="clear" w:color="auto" w:fill="auto"/>
          </w:tcPr>
          <w:p w14:paraId="62126136" w14:textId="77777777" w:rsidR="00AF2650" w:rsidRPr="005362CB" w:rsidRDefault="00AF2650" w:rsidP="00446452">
            <w:pPr>
              <w:rPr>
                <w:rFonts w:eastAsia="MS Mincho"/>
                <w:bCs/>
                <w:sz w:val="20"/>
              </w:rPr>
            </w:pPr>
            <w:r w:rsidRPr="005362CB">
              <w:rPr>
                <w:rFonts w:eastAsia="MS Mincho"/>
                <w:bCs/>
                <w:sz w:val="20"/>
              </w:rPr>
              <w:t>Endrin aldehyde</w:t>
            </w:r>
          </w:p>
        </w:tc>
        <w:tc>
          <w:tcPr>
            <w:tcW w:w="1078" w:type="pct"/>
            <w:shd w:val="clear" w:color="auto" w:fill="auto"/>
            <w:vAlign w:val="center"/>
          </w:tcPr>
          <w:p w14:paraId="76284D66" w14:textId="77777777" w:rsidR="00AF2650" w:rsidRPr="005362CB" w:rsidRDefault="00AF2650" w:rsidP="00446452">
            <w:pPr>
              <w:jc w:val="center"/>
              <w:rPr>
                <w:sz w:val="20"/>
              </w:rPr>
            </w:pPr>
            <w:r w:rsidRPr="005362CB">
              <w:rPr>
                <w:sz w:val="20"/>
                <w:shd w:val="clear" w:color="auto" w:fill="FFFFFF"/>
              </w:rPr>
              <w:t>7421-93-4</w:t>
            </w:r>
          </w:p>
        </w:tc>
        <w:tc>
          <w:tcPr>
            <w:tcW w:w="1595" w:type="pct"/>
          </w:tcPr>
          <w:p w14:paraId="032E3AC5" w14:textId="77777777" w:rsidR="00AF2650" w:rsidRPr="005362CB" w:rsidRDefault="00AF2650" w:rsidP="00446452">
            <w:pPr>
              <w:jc w:val="center"/>
              <w:rPr>
                <w:sz w:val="20"/>
              </w:rPr>
            </w:pPr>
            <w:r w:rsidRPr="005362CB">
              <w:rPr>
                <w:sz w:val="20"/>
              </w:rPr>
              <w:t>0,3</w:t>
            </w:r>
          </w:p>
        </w:tc>
      </w:tr>
      <w:tr w:rsidR="00AF2650" w:rsidRPr="005362CB" w14:paraId="3E468267" w14:textId="77777777" w:rsidTr="001D215A">
        <w:trPr>
          <w:jc w:val="center"/>
        </w:trPr>
        <w:tc>
          <w:tcPr>
            <w:tcW w:w="323" w:type="pct"/>
            <w:vAlign w:val="bottom"/>
          </w:tcPr>
          <w:p w14:paraId="21D0CF81" w14:textId="77777777" w:rsidR="00AF2650" w:rsidRPr="005362CB" w:rsidRDefault="00AF2650" w:rsidP="00446452">
            <w:pPr>
              <w:jc w:val="center"/>
              <w:rPr>
                <w:sz w:val="20"/>
              </w:rPr>
            </w:pPr>
            <w:r w:rsidRPr="005362CB">
              <w:rPr>
                <w:sz w:val="20"/>
              </w:rPr>
              <w:t>18.</w:t>
            </w:r>
          </w:p>
        </w:tc>
        <w:tc>
          <w:tcPr>
            <w:tcW w:w="2004" w:type="pct"/>
            <w:shd w:val="clear" w:color="auto" w:fill="auto"/>
          </w:tcPr>
          <w:p w14:paraId="62B54381" w14:textId="77777777" w:rsidR="00AF2650" w:rsidRPr="005362CB" w:rsidRDefault="00AF2650" w:rsidP="00446452">
            <w:pPr>
              <w:rPr>
                <w:rFonts w:eastAsia="MS Mincho"/>
                <w:bCs/>
                <w:sz w:val="20"/>
              </w:rPr>
            </w:pPr>
            <w:r w:rsidRPr="005362CB">
              <w:rPr>
                <w:rFonts w:eastAsia="MS Mincho"/>
                <w:bCs/>
                <w:sz w:val="20"/>
              </w:rPr>
              <w:t>Endosulfan sulfate</w:t>
            </w:r>
          </w:p>
        </w:tc>
        <w:tc>
          <w:tcPr>
            <w:tcW w:w="1078" w:type="pct"/>
            <w:shd w:val="clear" w:color="auto" w:fill="auto"/>
            <w:vAlign w:val="center"/>
          </w:tcPr>
          <w:p w14:paraId="5EEB9C2E" w14:textId="77777777" w:rsidR="00AF2650" w:rsidRPr="005362CB" w:rsidRDefault="00AF2650" w:rsidP="00446452">
            <w:pPr>
              <w:jc w:val="center"/>
              <w:rPr>
                <w:sz w:val="20"/>
              </w:rPr>
            </w:pPr>
            <w:r w:rsidRPr="005362CB">
              <w:rPr>
                <w:sz w:val="20"/>
              </w:rPr>
              <w:t>1031-07-8</w:t>
            </w:r>
          </w:p>
        </w:tc>
        <w:tc>
          <w:tcPr>
            <w:tcW w:w="1595" w:type="pct"/>
          </w:tcPr>
          <w:p w14:paraId="0FD37545" w14:textId="77777777" w:rsidR="00AF2650" w:rsidRPr="005362CB" w:rsidRDefault="00AF2650" w:rsidP="00446452">
            <w:pPr>
              <w:jc w:val="center"/>
              <w:rPr>
                <w:sz w:val="20"/>
              </w:rPr>
            </w:pPr>
            <w:r w:rsidRPr="005362CB">
              <w:rPr>
                <w:sz w:val="20"/>
              </w:rPr>
              <w:t>0,3</w:t>
            </w:r>
          </w:p>
        </w:tc>
      </w:tr>
      <w:tr w:rsidR="00AF2650" w:rsidRPr="005362CB" w14:paraId="75E35619" w14:textId="77777777" w:rsidTr="001D215A">
        <w:trPr>
          <w:jc w:val="center"/>
        </w:trPr>
        <w:tc>
          <w:tcPr>
            <w:tcW w:w="323" w:type="pct"/>
            <w:vAlign w:val="bottom"/>
          </w:tcPr>
          <w:p w14:paraId="320574F2" w14:textId="77777777" w:rsidR="00AF2650" w:rsidRPr="005362CB" w:rsidRDefault="00AF2650" w:rsidP="00446452">
            <w:pPr>
              <w:jc w:val="center"/>
              <w:rPr>
                <w:sz w:val="20"/>
              </w:rPr>
            </w:pPr>
            <w:r w:rsidRPr="005362CB">
              <w:rPr>
                <w:sz w:val="20"/>
              </w:rPr>
              <w:t>19.</w:t>
            </w:r>
          </w:p>
        </w:tc>
        <w:tc>
          <w:tcPr>
            <w:tcW w:w="2004" w:type="pct"/>
            <w:shd w:val="clear" w:color="auto" w:fill="auto"/>
          </w:tcPr>
          <w:p w14:paraId="1664455A" w14:textId="77777777" w:rsidR="00AF2650" w:rsidRPr="005362CB" w:rsidRDefault="00AF2650" w:rsidP="00446452">
            <w:pPr>
              <w:rPr>
                <w:rFonts w:eastAsia="MS Mincho"/>
                <w:bCs/>
                <w:sz w:val="20"/>
              </w:rPr>
            </w:pPr>
            <w:r w:rsidRPr="005362CB">
              <w:rPr>
                <w:rFonts w:eastAsia="MS Mincho"/>
                <w:bCs/>
                <w:sz w:val="20"/>
              </w:rPr>
              <w:t>Methoxychlor</w:t>
            </w:r>
          </w:p>
        </w:tc>
        <w:tc>
          <w:tcPr>
            <w:tcW w:w="1078" w:type="pct"/>
            <w:shd w:val="clear" w:color="auto" w:fill="auto"/>
            <w:vAlign w:val="center"/>
          </w:tcPr>
          <w:p w14:paraId="1FC55494" w14:textId="77777777" w:rsidR="00AF2650" w:rsidRPr="005362CB" w:rsidRDefault="00AF2650" w:rsidP="00446452">
            <w:pPr>
              <w:jc w:val="center"/>
              <w:rPr>
                <w:sz w:val="20"/>
              </w:rPr>
            </w:pPr>
            <w:r w:rsidRPr="005362CB">
              <w:rPr>
                <w:sz w:val="20"/>
                <w:shd w:val="clear" w:color="auto" w:fill="FFFFFF"/>
              </w:rPr>
              <w:t>72-43-5</w:t>
            </w:r>
          </w:p>
        </w:tc>
        <w:tc>
          <w:tcPr>
            <w:tcW w:w="1595" w:type="pct"/>
          </w:tcPr>
          <w:p w14:paraId="704A8528" w14:textId="77777777" w:rsidR="00AF2650" w:rsidRPr="005362CB" w:rsidRDefault="00AF2650" w:rsidP="00446452">
            <w:pPr>
              <w:jc w:val="center"/>
              <w:rPr>
                <w:sz w:val="20"/>
              </w:rPr>
            </w:pPr>
            <w:r w:rsidRPr="005362CB">
              <w:rPr>
                <w:sz w:val="20"/>
              </w:rPr>
              <w:t>0,3</w:t>
            </w:r>
          </w:p>
        </w:tc>
      </w:tr>
    </w:tbl>
    <w:p w14:paraId="2D6B05FA" w14:textId="77777777" w:rsidR="00AF2650" w:rsidRPr="005362CB" w:rsidRDefault="00AF2650" w:rsidP="00AF2650">
      <w:pPr>
        <w:rPr>
          <w:szCs w:val="24"/>
        </w:rPr>
      </w:pPr>
    </w:p>
    <w:p w14:paraId="5A362B60" w14:textId="0613174F" w:rsidR="00AF2650" w:rsidRPr="001A0C2B" w:rsidRDefault="00AF2650" w:rsidP="001A0C2B">
      <w:pPr>
        <w:pStyle w:val="ListParagraph"/>
        <w:numPr>
          <w:ilvl w:val="3"/>
          <w:numId w:val="46"/>
        </w:numPr>
        <w:ind w:left="0" w:firstLine="0"/>
        <w:rPr>
          <w:b/>
          <w:sz w:val="26"/>
          <w:szCs w:val="26"/>
        </w:rPr>
      </w:pPr>
      <w:r w:rsidRPr="001D215A">
        <w:rPr>
          <w:b/>
          <w:sz w:val="26"/>
          <w:szCs w:val="26"/>
        </w:rPr>
        <w:t xml:space="preserve"> Danh mục dư lượng thuốc trừ sâu họ cúc trong nước</w:t>
      </w:r>
      <w:r w:rsidR="001A0C2B">
        <w:rPr>
          <w:b/>
          <w:sz w:val="26"/>
          <w:szCs w:val="26"/>
        </w:rPr>
        <w:t xml:space="preserve"> (</w:t>
      </w:r>
      <w:r w:rsidRPr="001A0C2B">
        <w:rPr>
          <w:b/>
          <w:i/>
          <w:sz w:val="26"/>
          <w:szCs w:val="26"/>
        </w:rPr>
        <w:t>Pyrethroid pesticides residue in water</w:t>
      </w:r>
      <w:r w:rsidR="001A0C2B">
        <w:rPr>
          <w:b/>
          <w:i/>
          <w:sz w:val="26"/>
          <w:szCs w:val="26"/>
        </w:rPr>
        <w:t>)</w:t>
      </w:r>
    </w:p>
    <w:p w14:paraId="6B2AF796" w14:textId="77777777" w:rsidR="00AF2650" w:rsidRPr="005362CB" w:rsidRDefault="00AF2650" w:rsidP="00AF2650">
      <w:pPr>
        <w:spacing w:before="40" w:after="40"/>
        <w:jc w:val="center"/>
        <w:rPr>
          <w:b/>
          <w:i/>
          <w:sz w:val="20"/>
          <w:szCs w:val="24"/>
        </w:rPr>
      </w:pPr>
    </w:p>
    <w:tbl>
      <w:tblPr>
        <w:tblW w:w="51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07"/>
        <w:gridCol w:w="1986"/>
        <w:gridCol w:w="2838"/>
      </w:tblGrid>
      <w:tr w:rsidR="00AF2650" w:rsidRPr="005362CB" w14:paraId="57031550" w14:textId="77777777" w:rsidTr="000D0173">
        <w:trPr>
          <w:trHeight w:val="700"/>
          <w:tblHeader/>
          <w:jc w:val="center"/>
        </w:trPr>
        <w:tc>
          <w:tcPr>
            <w:tcW w:w="368" w:type="pct"/>
            <w:vAlign w:val="center"/>
          </w:tcPr>
          <w:p w14:paraId="6A691D0A" w14:textId="77777777" w:rsidR="00AF2650" w:rsidRPr="005362CB" w:rsidRDefault="00AF2650" w:rsidP="00446452">
            <w:pPr>
              <w:jc w:val="center"/>
              <w:rPr>
                <w:b/>
                <w:bCs/>
                <w:sz w:val="20"/>
              </w:rPr>
            </w:pPr>
            <w:r w:rsidRPr="005362CB">
              <w:rPr>
                <w:b/>
                <w:bCs/>
                <w:sz w:val="20"/>
              </w:rPr>
              <w:t>TT</w:t>
            </w:r>
            <w:r w:rsidRPr="005362CB">
              <w:rPr>
                <w:b/>
                <w:bCs/>
                <w:sz w:val="20"/>
              </w:rPr>
              <w:br/>
            </w:r>
            <w:r w:rsidRPr="005362CB">
              <w:rPr>
                <w:b/>
                <w:bCs/>
                <w:i/>
                <w:iCs/>
                <w:sz w:val="20"/>
              </w:rPr>
              <w:t>No.</w:t>
            </w:r>
          </w:p>
        </w:tc>
        <w:tc>
          <w:tcPr>
            <w:tcW w:w="2130" w:type="pct"/>
            <w:shd w:val="clear" w:color="auto" w:fill="auto"/>
            <w:vAlign w:val="center"/>
          </w:tcPr>
          <w:p w14:paraId="5D8C0A08" w14:textId="77777777" w:rsidR="00AF2650" w:rsidRPr="005362CB" w:rsidRDefault="00AF2650" w:rsidP="00446452">
            <w:pPr>
              <w:jc w:val="center"/>
              <w:rPr>
                <w:b/>
                <w:bCs/>
                <w:sz w:val="20"/>
              </w:rPr>
            </w:pPr>
            <w:r w:rsidRPr="005362CB">
              <w:rPr>
                <w:b/>
                <w:bCs/>
                <w:sz w:val="20"/>
              </w:rPr>
              <w:t>Tên chất phân tích</w:t>
            </w:r>
            <w:r w:rsidRPr="005362CB">
              <w:rPr>
                <w:b/>
                <w:bCs/>
                <w:sz w:val="20"/>
              </w:rPr>
              <w:br/>
            </w:r>
            <w:r w:rsidRPr="005362CB">
              <w:rPr>
                <w:b/>
                <w:bCs/>
                <w:i/>
                <w:iCs/>
                <w:sz w:val="20"/>
              </w:rPr>
              <w:t>Analyte name</w:t>
            </w:r>
          </w:p>
        </w:tc>
        <w:tc>
          <w:tcPr>
            <w:tcW w:w="1030" w:type="pct"/>
            <w:vAlign w:val="center"/>
          </w:tcPr>
          <w:p w14:paraId="6069C958" w14:textId="77777777" w:rsidR="00AF2650" w:rsidRPr="005362CB" w:rsidRDefault="00AF2650" w:rsidP="00446452">
            <w:pPr>
              <w:jc w:val="center"/>
              <w:rPr>
                <w:b/>
                <w:bCs/>
                <w:sz w:val="20"/>
              </w:rPr>
            </w:pPr>
            <w:r w:rsidRPr="005362CB">
              <w:rPr>
                <w:b/>
                <w:bCs/>
                <w:sz w:val="20"/>
              </w:rPr>
              <w:t>Số CAS</w:t>
            </w:r>
          </w:p>
          <w:p w14:paraId="555E1926" w14:textId="77777777" w:rsidR="00AF2650" w:rsidRPr="005362CB" w:rsidRDefault="00AF2650" w:rsidP="00446452">
            <w:pPr>
              <w:jc w:val="center"/>
              <w:rPr>
                <w:b/>
                <w:i/>
                <w:sz w:val="20"/>
              </w:rPr>
            </w:pPr>
            <w:r w:rsidRPr="005362CB">
              <w:rPr>
                <w:b/>
                <w:bCs/>
                <w:i/>
                <w:sz w:val="20"/>
              </w:rPr>
              <w:t>Cas No.</w:t>
            </w:r>
          </w:p>
        </w:tc>
        <w:tc>
          <w:tcPr>
            <w:tcW w:w="1473" w:type="pct"/>
            <w:vAlign w:val="center"/>
          </w:tcPr>
          <w:p w14:paraId="15F79B07" w14:textId="77777777" w:rsidR="00AF2650" w:rsidRPr="005362CB" w:rsidRDefault="00AF2650" w:rsidP="00446452">
            <w:pPr>
              <w:jc w:val="center"/>
              <w:rPr>
                <w:b/>
                <w:sz w:val="20"/>
              </w:rPr>
            </w:pPr>
            <w:r w:rsidRPr="005362CB">
              <w:rPr>
                <w:b/>
                <w:bCs/>
                <w:sz w:val="20"/>
              </w:rPr>
              <w:t xml:space="preserve">LOQ, </w:t>
            </w:r>
            <w:r w:rsidRPr="005362CB">
              <w:rPr>
                <w:b/>
                <w:sz w:val="20"/>
              </w:rPr>
              <w:t>µg/L</w:t>
            </w:r>
          </w:p>
        </w:tc>
      </w:tr>
      <w:tr w:rsidR="00AF2650" w:rsidRPr="005362CB" w14:paraId="662C7CC6" w14:textId="77777777" w:rsidTr="000D0173">
        <w:trPr>
          <w:jc w:val="center"/>
        </w:trPr>
        <w:tc>
          <w:tcPr>
            <w:tcW w:w="368" w:type="pct"/>
            <w:shd w:val="clear" w:color="auto" w:fill="auto"/>
            <w:vAlign w:val="bottom"/>
          </w:tcPr>
          <w:p w14:paraId="2C5579A0" w14:textId="77777777" w:rsidR="00AF2650" w:rsidRPr="005362CB" w:rsidRDefault="00AF2650" w:rsidP="00AC03D6">
            <w:pPr>
              <w:numPr>
                <w:ilvl w:val="0"/>
                <w:numId w:val="58"/>
              </w:numPr>
              <w:jc w:val="center"/>
              <w:rPr>
                <w:sz w:val="20"/>
              </w:rPr>
            </w:pPr>
          </w:p>
        </w:tc>
        <w:tc>
          <w:tcPr>
            <w:tcW w:w="2130" w:type="pct"/>
            <w:shd w:val="clear" w:color="auto" w:fill="auto"/>
          </w:tcPr>
          <w:p w14:paraId="6627C79D" w14:textId="77777777" w:rsidR="00AF2650" w:rsidRPr="005362CB" w:rsidRDefault="00AF2650" w:rsidP="00446452">
            <w:pPr>
              <w:rPr>
                <w:rFonts w:eastAsia="MS Mincho"/>
                <w:bCs/>
                <w:sz w:val="20"/>
              </w:rPr>
            </w:pPr>
            <w:r w:rsidRPr="005362CB">
              <w:rPr>
                <w:rFonts w:eastAsia="MS Mincho"/>
                <w:bCs/>
                <w:sz w:val="20"/>
              </w:rPr>
              <w:t>Fenpropathrin</w:t>
            </w:r>
          </w:p>
        </w:tc>
        <w:tc>
          <w:tcPr>
            <w:tcW w:w="1030" w:type="pct"/>
            <w:shd w:val="clear" w:color="auto" w:fill="auto"/>
            <w:vAlign w:val="center"/>
          </w:tcPr>
          <w:p w14:paraId="1F21BFBC" w14:textId="77777777" w:rsidR="00AF2650" w:rsidRPr="005362CB" w:rsidRDefault="00AF2650" w:rsidP="00446452">
            <w:pPr>
              <w:jc w:val="center"/>
              <w:rPr>
                <w:sz w:val="18"/>
                <w:szCs w:val="18"/>
              </w:rPr>
            </w:pPr>
            <w:r w:rsidRPr="005362CB">
              <w:rPr>
                <w:sz w:val="18"/>
                <w:szCs w:val="18"/>
              </w:rPr>
              <w:t>39515-41-8</w:t>
            </w:r>
          </w:p>
        </w:tc>
        <w:tc>
          <w:tcPr>
            <w:tcW w:w="1473" w:type="pct"/>
            <w:shd w:val="clear" w:color="auto" w:fill="auto"/>
          </w:tcPr>
          <w:p w14:paraId="6CC53FC6" w14:textId="77777777" w:rsidR="00AF2650" w:rsidRPr="005362CB" w:rsidRDefault="00AF2650" w:rsidP="00446452">
            <w:pPr>
              <w:jc w:val="center"/>
              <w:rPr>
                <w:spacing w:val="-7"/>
                <w:w w:val="102"/>
                <w:sz w:val="20"/>
                <w:lang w:val="fr-FR"/>
              </w:rPr>
            </w:pPr>
            <w:r w:rsidRPr="005362CB">
              <w:rPr>
                <w:spacing w:val="-7"/>
                <w:w w:val="102"/>
                <w:sz w:val="20"/>
                <w:lang w:val="fr-FR"/>
              </w:rPr>
              <w:t>3,0</w:t>
            </w:r>
          </w:p>
        </w:tc>
      </w:tr>
      <w:tr w:rsidR="00AF2650" w:rsidRPr="005362CB" w14:paraId="5C391624" w14:textId="77777777" w:rsidTr="000D0173">
        <w:trPr>
          <w:jc w:val="center"/>
        </w:trPr>
        <w:tc>
          <w:tcPr>
            <w:tcW w:w="368" w:type="pct"/>
            <w:vAlign w:val="bottom"/>
          </w:tcPr>
          <w:p w14:paraId="53BB9CDB" w14:textId="77777777" w:rsidR="00AF2650" w:rsidRPr="005362CB" w:rsidRDefault="00AF2650" w:rsidP="00AC03D6">
            <w:pPr>
              <w:numPr>
                <w:ilvl w:val="0"/>
                <w:numId w:val="58"/>
              </w:numPr>
              <w:jc w:val="center"/>
              <w:rPr>
                <w:sz w:val="20"/>
              </w:rPr>
            </w:pPr>
          </w:p>
        </w:tc>
        <w:tc>
          <w:tcPr>
            <w:tcW w:w="2130" w:type="pct"/>
            <w:shd w:val="clear" w:color="auto" w:fill="auto"/>
          </w:tcPr>
          <w:p w14:paraId="5F7D7119" w14:textId="77777777" w:rsidR="00AF2650" w:rsidRPr="005362CB" w:rsidRDefault="00AF2650" w:rsidP="00446452">
            <w:pPr>
              <w:rPr>
                <w:rFonts w:eastAsia="MS Mincho"/>
                <w:bCs/>
                <w:sz w:val="20"/>
              </w:rPr>
            </w:pPr>
            <w:r w:rsidRPr="005362CB">
              <w:rPr>
                <w:rFonts w:eastAsia="MS Mincho"/>
                <w:bCs/>
                <w:sz w:val="20"/>
              </w:rPr>
              <w:t>Permethrin</w:t>
            </w:r>
          </w:p>
        </w:tc>
        <w:tc>
          <w:tcPr>
            <w:tcW w:w="1030" w:type="pct"/>
            <w:shd w:val="clear" w:color="auto" w:fill="auto"/>
            <w:vAlign w:val="center"/>
          </w:tcPr>
          <w:p w14:paraId="6A68A95E" w14:textId="77777777" w:rsidR="00AF2650" w:rsidRPr="005362CB" w:rsidRDefault="00AF2650" w:rsidP="00446452">
            <w:pPr>
              <w:jc w:val="center"/>
              <w:rPr>
                <w:sz w:val="18"/>
                <w:szCs w:val="18"/>
              </w:rPr>
            </w:pPr>
            <w:r w:rsidRPr="005362CB">
              <w:rPr>
                <w:sz w:val="18"/>
                <w:szCs w:val="18"/>
              </w:rPr>
              <w:t>52645-53-1</w:t>
            </w:r>
          </w:p>
        </w:tc>
        <w:tc>
          <w:tcPr>
            <w:tcW w:w="1473" w:type="pct"/>
          </w:tcPr>
          <w:p w14:paraId="4C365A75" w14:textId="77777777" w:rsidR="00AF2650" w:rsidRPr="005362CB" w:rsidRDefault="00AF2650" w:rsidP="00446452">
            <w:pPr>
              <w:jc w:val="center"/>
              <w:rPr>
                <w:sz w:val="20"/>
              </w:rPr>
            </w:pPr>
            <w:r w:rsidRPr="005362CB">
              <w:rPr>
                <w:spacing w:val="-7"/>
                <w:w w:val="102"/>
                <w:sz w:val="20"/>
                <w:lang w:val="fr-FR"/>
              </w:rPr>
              <w:t>3,0</w:t>
            </w:r>
          </w:p>
        </w:tc>
      </w:tr>
      <w:tr w:rsidR="00AF2650" w:rsidRPr="005362CB" w14:paraId="1E8AB04E" w14:textId="77777777" w:rsidTr="000D0173">
        <w:trPr>
          <w:jc w:val="center"/>
        </w:trPr>
        <w:tc>
          <w:tcPr>
            <w:tcW w:w="368" w:type="pct"/>
            <w:vAlign w:val="bottom"/>
          </w:tcPr>
          <w:p w14:paraId="1513428A" w14:textId="77777777" w:rsidR="00AF2650" w:rsidRPr="005362CB" w:rsidRDefault="00AF2650" w:rsidP="00AC03D6">
            <w:pPr>
              <w:numPr>
                <w:ilvl w:val="0"/>
                <w:numId w:val="58"/>
              </w:numPr>
              <w:jc w:val="center"/>
              <w:rPr>
                <w:sz w:val="20"/>
              </w:rPr>
            </w:pPr>
          </w:p>
        </w:tc>
        <w:tc>
          <w:tcPr>
            <w:tcW w:w="2130" w:type="pct"/>
            <w:shd w:val="clear" w:color="auto" w:fill="auto"/>
          </w:tcPr>
          <w:p w14:paraId="1EEC6B59" w14:textId="77777777" w:rsidR="00AF2650" w:rsidRPr="005362CB" w:rsidRDefault="00AF2650" w:rsidP="00446452">
            <w:pPr>
              <w:rPr>
                <w:rFonts w:eastAsia="MS Mincho"/>
                <w:bCs/>
                <w:sz w:val="20"/>
              </w:rPr>
            </w:pPr>
            <w:r w:rsidRPr="005362CB">
              <w:rPr>
                <w:rFonts w:eastAsia="MS Mincho"/>
                <w:bCs/>
                <w:sz w:val="20"/>
              </w:rPr>
              <w:t>Cypermethrin</w:t>
            </w:r>
          </w:p>
        </w:tc>
        <w:tc>
          <w:tcPr>
            <w:tcW w:w="1030" w:type="pct"/>
            <w:shd w:val="clear" w:color="auto" w:fill="auto"/>
            <w:vAlign w:val="center"/>
          </w:tcPr>
          <w:p w14:paraId="6EDEE62F" w14:textId="77777777" w:rsidR="00AF2650" w:rsidRPr="005362CB" w:rsidRDefault="00AF2650" w:rsidP="00446452">
            <w:pPr>
              <w:jc w:val="center"/>
              <w:rPr>
                <w:sz w:val="18"/>
                <w:szCs w:val="18"/>
              </w:rPr>
            </w:pPr>
            <w:r w:rsidRPr="005362CB">
              <w:rPr>
                <w:sz w:val="18"/>
                <w:szCs w:val="18"/>
              </w:rPr>
              <w:t>52315-07-8</w:t>
            </w:r>
          </w:p>
        </w:tc>
        <w:tc>
          <w:tcPr>
            <w:tcW w:w="1473" w:type="pct"/>
          </w:tcPr>
          <w:p w14:paraId="78318365" w14:textId="77777777" w:rsidR="00AF2650" w:rsidRPr="005362CB" w:rsidRDefault="00AF2650" w:rsidP="00446452">
            <w:pPr>
              <w:jc w:val="center"/>
              <w:rPr>
                <w:sz w:val="20"/>
                <w:lang w:val="fr-FR"/>
              </w:rPr>
            </w:pPr>
            <w:r w:rsidRPr="005362CB">
              <w:rPr>
                <w:spacing w:val="-7"/>
                <w:w w:val="102"/>
                <w:sz w:val="20"/>
                <w:lang w:val="fr-FR"/>
              </w:rPr>
              <w:t>3,0</w:t>
            </w:r>
          </w:p>
        </w:tc>
      </w:tr>
      <w:tr w:rsidR="00AF2650" w:rsidRPr="005362CB" w14:paraId="56739D5A" w14:textId="77777777" w:rsidTr="000D0173">
        <w:trPr>
          <w:jc w:val="center"/>
        </w:trPr>
        <w:tc>
          <w:tcPr>
            <w:tcW w:w="368" w:type="pct"/>
            <w:vAlign w:val="bottom"/>
          </w:tcPr>
          <w:p w14:paraId="499A687E" w14:textId="77777777" w:rsidR="00AF2650" w:rsidRPr="005362CB" w:rsidRDefault="00AF2650" w:rsidP="00AC03D6">
            <w:pPr>
              <w:numPr>
                <w:ilvl w:val="0"/>
                <w:numId w:val="58"/>
              </w:numPr>
              <w:jc w:val="center"/>
              <w:rPr>
                <w:sz w:val="20"/>
              </w:rPr>
            </w:pPr>
          </w:p>
        </w:tc>
        <w:tc>
          <w:tcPr>
            <w:tcW w:w="2130" w:type="pct"/>
            <w:shd w:val="clear" w:color="auto" w:fill="auto"/>
          </w:tcPr>
          <w:p w14:paraId="43A7808A" w14:textId="77777777" w:rsidR="00AF2650" w:rsidRPr="005362CB" w:rsidRDefault="00AF2650" w:rsidP="00446452">
            <w:pPr>
              <w:rPr>
                <w:rFonts w:eastAsia="MS Mincho"/>
                <w:bCs/>
                <w:sz w:val="20"/>
              </w:rPr>
            </w:pPr>
            <w:r w:rsidRPr="005362CB">
              <w:rPr>
                <w:rFonts w:eastAsia="MS Mincho"/>
                <w:bCs/>
                <w:sz w:val="20"/>
              </w:rPr>
              <w:t xml:space="preserve">Fenvalerate </w:t>
            </w:r>
          </w:p>
        </w:tc>
        <w:tc>
          <w:tcPr>
            <w:tcW w:w="1030" w:type="pct"/>
            <w:shd w:val="clear" w:color="auto" w:fill="auto"/>
            <w:vAlign w:val="center"/>
          </w:tcPr>
          <w:p w14:paraId="0BFB1503" w14:textId="77777777" w:rsidR="00AF2650" w:rsidRPr="005362CB" w:rsidRDefault="00AF2650" w:rsidP="00446452">
            <w:pPr>
              <w:jc w:val="center"/>
              <w:rPr>
                <w:sz w:val="18"/>
                <w:szCs w:val="18"/>
              </w:rPr>
            </w:pPr>
            <w:r w:rsidRPr="005362CB">
              <w:rPr>
                <w:sz w:val="18"/>
                <w:szCs w:val="18"/>
              </w:rPr>
              <w:t>51630-58-1</w:t>
            </w:r>
          </w:p>
        </w:tc>
        <w:tc>
          <w:tcPr>
            <w:tcW w:w="1473" w:type="pct"/>
          </w:tcPr>
          <w:p w14:paraId="3A61D6A0" w14:textId="77777777" w:rsidR="00AF2650" w:rsidRPr="005362CB" w:rsidRDefault="00AF2650" w:rsidP="00446452">
            <w:pPr>
              <w:jc w:val="center"/>
              <w:rPr>
                <w:sz w:val="20"/>
              </w:rPr>
            </w:pPr>
            <w:r w:rsidRPr="005362CB">
              <w:rPr>
                <w:spacing w:val="-7"/>
                <w:w w:val="102"/>
                <w:sz w:val="20"/>
                <w:lang w:val="fr-FR"/>
              </w:rPr>
              <w:t>3,0</w:t>
            </w:r>
          </w:p>
        </w:tc>
      </w:tr>
      <w:tr w:rsidR="00AF2650" w:rsidRPr="005362CB" w14:paraId="2F253474" w14:textId="77777777" w:rsidTr="000D0173">
        <w:trPr>
          <w:jc w:val="center"/>
        </w:trPr>
        <w:tc>
          <w:tcPr>
            <w:tcW w:w="368" w:type="pct"/>
            <w:vAlign w:val="bottom"/>
          </w:tcPr>
          <w:p w14:paraId="2C686EBF" w14:textId="77777777" w:rsidR="00AF2650" w:rsidRPr="005362CB" w:rsidRDefault="00AF2650" w:rsidP="00AC03D6">
            <w:pPr>
              <w:numPr>
                <w:ilvl w:val="0"/>
                <w:numId w:val="58"/>
              </w:numPr>
              <w:jc w:val="center"/>
              <w:rPr>
                <w:sz w:val="20"/>
              </w:rPr>
            </w:pPr>
          </w:p>
        </w:tc>
        <w:tc>
          <w:tcPr>
            <w:tcW w:w="2130" w:type="pct"/>
            <w:shd w:val="clear" w:color="auto" w:fill="auto"/>
          </w:tcPr>
          <w:p w14:paraId="3D6D6230" w14:textId="77777777" w:rsidR="00AF2650" w:rsidRPr="005362CB" w:rsidRDefault="00AF2650" w:rsidP="00446452">
            <w:pPr>
              <w:rPr>
                <w:rFonts w:eastAsia="MS Mincho"/>
                <w:bCs/>
                <w:sz w:val="20"/>
              </w:rPr>
            </w:pPr>
            <w:r w:rsidRPr="005362CB">
              <w:rPr>
                <w:rFonts w:eastAsia="MS Mincho"/>
                <w:bCs/>
                <w:sz w:val="20"/>
              </w:rPr>
              <w:t>Deltamethrin</w:t>
            </w:r>
          </w:p>
        </w:tc>
        <w:tc>
          <w:tcPr>
            <w:tcW w:w="1030" w:type="pct"/>
            <w:shd w:val="clear" w:color="auto" w:fill="auto"/>
            <w:vAlign w:val="center"/>
          </w:tcPr>
          <w:p w14:paraId="285CAC3F" w14:textId="77777777" w:rsidR="00AF2650" w:rsidRPr="005362CB" w:rsidRDefault="00AF2650" w:rsidP="00446452">
            <w:pPr>
              <w:jc w:val="center"/>
              <w:rPr>
                <w:sz w:val="18"/>
                <w:szCs w:val="18"/>
              </w:rPr>
            </w:pPr>
            <w:r w:rsidRPr="005362CB">
              <w:rPr>
                <w:sz w:val="18"/>
                <w:szCs w:val="18"/>
              </w:rPr>
              <w:t>52918-63-5</w:t>
            </w:r>
          </w:p>
        </w:tc>
        <w:tc>
          <w:tcPr>
            <w:tcW w:w="1473" w:type="pct"/>
          </w:tcPr>
          <w:p w14:paraId="0648BA71" w14:textId="77777777" w:rsidR="00AF2650" w:rsidRPr="005362CB" w:rsidRDefault="00AF2650" w:rsidP="00446452">
            <w:pPr>
              <w:jc w:val="center"/>
              <w:rPr>
                <w:w w:val="102"/>
                <w:sz w:val="20"/>
                <w:lang w:val="fr-FR"/>
              </w:rPr>
            </w:pPr>
            <w:r w:rsidRPr="005362CB">
              <w:rPr>
                <w:spacing w:val="-7"/>
                <w:w w:val="102"/>
                <w:sz w:val="20"/>
                <w:lang w:val="fr-FR"/>
              </w:rPr>
              <w:t>3,0</w:t>
            </w:r>
          </w:p>
        </w:tc>
      </w:tr>
    </w:tbl>
    <w:p w14:paraId="415A10D8" w14:textId="77777777" w:rsidR="00AF2650" w:rsidRPr="005362CB" w:rsidRDefault="00AF2650" w:rsidP="00AF2650">
      <w:pPr>
        <w:tabs>
          <w:tab w:val="left" w:pos="2295"/>
        </w:tabs>
      </w:pPr>
    </w:p>
    <w:p w14:paraId="37450BFB" w14:textId="77777777" w:rsidR="00AF2650" w:rsidRPr="001A0C2B" w:rsidRDefault="00AF2650" w:rsidP="00AF2650">
      <w:pPr>
        <w:jc w:val="center"/>
        <w:rPr>
          <w:b/>
          <w:sz w:val="26"/>
          <w:szCs w:val="26"/>
          <w:vertAlign w:val="superscript"/>
        </w:rPr>
      </w:pPr>
    </w:p>
    <w:p w14:paraId="0B95AA8C" w14:textId="1A8F9C85" w:rsidR="00AF2650" w:rsidRPr="001A0C2B" w:rsidRDefault="00AF2650" w:rsidP="001A0C2B">
      <w:pPr>
        <w:pStyle w:val="ListParagraph"/>
        <w:numPr>
          <w:ilvl w:val="3"/>
          <w:numId w:val="46"/>
        </w:numPr>
        <w:ind w:left="0" w:firstLine="0"/>
        <w:rPr>
          <w:b/>
          <w:sz w:val="26"/>
          <w:szCs w:val="26"/>
        </w:rPr>
      </w:pPr>
      <w:r w:rsidRPr="001A0C2B">
        <w:rPr>
          <w:b/>
          <w:sz w:val="26"/>
          <w:szCs w:val="26"/>
        </w:rPr>
        <w:t>Danh mục dư lượng thuốc trừ sâu phospho hữu cơ trong nước</w:t>
      </w:r>
      <w:r w:rsidR="001A0C2B">
        <w:rPr>
          <w:b/>
          <w:sz w:val="26"/>
          <w:szCs w:val="26"/>
        </w:rPr>
        <w:t xml:space="preserve"> (</w:t>
      </w:r>
      <w:r w:rsidRPr="001A0C2B">
        <w:rPr>
          <w:b/>
          <w:i/>
          <w:sz w:val="26"/>
          <w:szCs w:val="26"/>
        </w:rPr>
        <w:t>Organophosphate pesticides residue in water</w:t>
      </w:r>
      <w:r w:rsidR="001A0C2B">
        <w:rPr>
          <w:b/>
          <w:i/>
          <w:sz w:val="26"/>
          <w:szCs w:val="26"/>
        </w:rPr>
        <w:t>)</w:t>
      </w:r>
    </w:p>
    <w:p w14:paraId="07BC773B" w14:textId="77777777" w:rsidR="00AF2650" w:rsidRPr="005362CB" w:rsidRDefault="00AF2650" w:rsidP="00AF2650">
      <w:pPr>
        <w:jc w:val="center"/>
        <w:rPr>
          <w:b/>
          <w:i/>
          <w:sz w:val="20"/>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3708"/>
        <w:gridCol w:w="1984"/>
        <w:gridCol w:w="2836"/>
      </w:tblGrid>
      <w:tr w:rsidR="00AF2650" w:rsidRPr="005362CB" w14:paraId="28A305DC" w14:textId="77777777" w:rsidTr="000D0173">
        <w:trPr>
          <w:trHeight w:val="700"/>
          <w:tblHeader/>
          <w:jc w:val="center"/>
        </w:trPr>
        <w:tc>
          <w:tcPr>
            <w:tcW w:w="508" w:type="pct"/>
            <w:vAlign w:val="center"/>
          </w:tcPr>
          <w:p w14:paraId="6436D904" w14:textId="77777777" w:rsidR="00AF2650" w:rsidRPr="005362CB" w:rsidRDefault="00AF2650" w:rsidP="00446452">
            <w:pPr>
              <w:jc w:val="center"/>
              <w:rPr>
                <w:b/>
                <w:bCs/>
                <w:sz w:val="20"/>
              </w:rPr>
            </w:pPr>
            <w:r w:rsidRPr="005362CB">
              <w:rPr>
                <w:b/>
                <w:bCs/>
                <w:sz w:val="20"/>
              </w:rPr>
              <w:t>TT</w:t>
            </w:r>
            <w:r w:rsidRPr="005362CB">
              <w:rPr>
                <w:b/>
                <w:bCs/>
                <w:sz w:val="20"/>
              </w:rPr>
              <w:br/>
            </w:r>
            <w:r w:rsidRPr="005362CB">
              <w:rPr>
                <w:b/>
                <w:bCs/>
                <w:i/>
                <w:iCs/>
                <w:sz w:val="20"/>
              </w:rPr>
              <w:t>No.</w:t>
            </w:r>
          </w:p>
        </w:tc>
        <w:tc>
          <w:tcPr>
            <w:tcW w:w="1953" w:type="pct"/>
            <w:shd w:val="clear" w:color="auto" w:fill="auto"/>
            <w:vAlign w:val="center"/>
          </w:tcPr>
          <w:p w14:paraId="27304C57" w14:textId="77777777" w:rsidR="00AF2650" w:rsidRPr="005362CB" w:rsidRDefault="00AF2650" w:rsidP="00446452">
            <w:pPr>
              <w:jc w:val="center"/>
              <w:rPr>
                <w:b/>
                <w:bCs/>
                <w:sz w:val="20"/>
              </w:rPr>
            </w:pPr>
            <w:r w:rsidRPr="005362CB">
              <w:rPr>
                <w:b/>
                <w:bCs/>
                <w:sz w:val="20"/>
              </w:rPr>
              <w:t>Tên chất phân tích</w:t>
            </w:r>
            <w:r w:rsidRPr="005362CB">
              <w:rPr>
                <w:b/>
                <w:bCs/>
                <w:sz w:val="20"/>
              </w:rPr>
              <w:br/>
            </w:r>
            <w:r w:rsidRPr="005362CB">
              <w:rPr>
                <w:b/>
                <w:bCs/>
                <w:i/>
                <w:iCs/>
                <w:sz w:val="20"/>
              </w:rPr>
              <w:t>Analyte name</w:t>
            </w:r>
          </w:p>
        </w:tc>
        <w:tc>
          <w:tcPr>
            <w:tcW w:w="1045" w:type="pct"/>
            <w:vAlign w:val="center"/>
          </w:tcPr>
          <w:p w14:paraId="02ED6FF0" w14:textId="77777777" w:rsidR="00AF2650" w:rsidRPr="005362CB" w:rsidRDefault="00AF2650" w:rsidP="00446452">
            <w:pPr>
              <w:jc w:val="center"/>
              <w:rPr>
                <w:b/>
                <w:bCs/>
                <w:sz w:val="20"/>
              </w:rPr>
            </w:pPr>
            <w:r w:rsidRPr="005362CB">
              <w:rPr>
                <w:b/>
                <w:bCs/>
                <w:sz w:val="20"/>
              </w:rPr>
              <w:t>Số CAS</w:t>
            </w:r>
          </w:p>
          <w:p w14:paraId="69EC04DB" w14:textId="77777777" w:rsidR="00AF2650" w:rsidRPr="005362CB" w:rsidRDefault="00AF2650" w:rsidP="00446452">
            <w:pPr>
              <w:jc w:val="center"/>
              <w:rPr>
                <w:b/>
                <w:i/>
                <w:sz w:val="20"/>
              </w:rPr>
            </w:pPr>
            <w:r w:rsidRPr="005362CB">
              <w:rPr>
                <w:b/>
                <w:bCs/>
                <w:i/>
                <w:sz w:val="20"/>
              </w:rPr>
              <w:t>Cas No.</w:t>
            </w:r>
          </w:p>
        </w:tc>
        <w:tc>
          <w:tcPr>
            <w:tcW w:w="1494" w:type="pct"/>
            <w:vAlign w:val="center"/>
          </w:tcPr>
          <w:p w14:paraId="1E832805" w14:textId="77777777" w:rsidR="00AF2650" w:rsidRPr="005362CB" w:rsidRDefault="00AF2650" w:rsidP="00446452">
            <w:pPr>
              <w:jc w:val="center"/>
              <w:rPr>
                <w:b/>
                <w:sz w:val="20"/>
              </w:rPr>
            </w:pPr>
            <w:r w:rsidRPr="005362CB">
              <w:rPr>
                <w:b/>
                <w:bCs/>
                <w:sz w:val="20"/>
              </w:rPr>
              <w:t xml:space="preserve">LOQ, </w:t>
            </w:r>
            <w:r w:rsidRPr="005362CB">
              <w:rPr>
                <w:b/>
                <w:sz w:val="20"/>
              </w:rPr>
              <w:t>µg/L</w:t>
            </w:r>
          </w:p>
        </w:tc>
      </w:tr>
      <w:tr w:rsidR="00AF2650" w:rsidRPr="005362CB" w14:paraId="6516873F" w14:textId="77777777" w:rsidTr="000D0173">
        <w:trPr>
          <w:jc w:val="center"/>
        </w:trPr>
        <w:tc>
          <w:tcPr>
            <w:tcW w:w="508" w:type="pct"/>
            <w:vAlign w:val="bottom"/>
          </w:tcPr>
          <w:p w14:paraId="11248BB0" w14:textId="77777777" w:rsidR="00AF2650" w:rsidRPr="005362CB" w:rsidRDefault="00AF2650" w:rsidP="00AC03D6">
            <w:pPr>
              <w:numPr>
                <w:ilvl w:val="0"/>
                <w:numId w:val="60"/>
              </w:numPr>
              <w:jc w:val="center"/>
              <w:rPr>
                <w:sz w:val="20"/>
              </w:rPr>
            </w:pPr>
          </w:p>
        </w:tc>
        <w:tc>
          <w:tcPr>
            <w:tcW w:w="1953" w:type="pct"/>
            <w:shd w:val="clear" w:color="auto" w:fill="auto"/>
          </w:tcPr>
          <w:p w14:paraId="420F8C58" w14:textId="77777777" w:rsidR="00AF2650" w:rsidRPr="005362CB" w:rsidRDefault="00AF2650" w:rsidP="00446452">
            <w:pPr>
              <w:rPr>
                <w:rFonts w:eastAsia="MS Mincho"/>
                <w:bCs/>
                <w:sz w:val="20"/>
              </w:rPr>
            </w:pPr>
            <w:r w:rsidRPr="005362CB">
              <w:rPr>
                <w:rFonts w:eastAsia="MS Mincho"/>
                <w:bCs/>
                <w:sz w:val="20"/>
              </w:rPr>
              <w:t>Profenofos</w:t>
            </w:r>
          </w:p>
        </w:tc>
        <w:tc>
          <w:tcPr>
            <w:tcW w:w="1045" w:type="pct"/>
            <w:shd w:val="clear" w:color="auto" w:fill="auto"/>
            <w:vAlign w:val="center"/>
          </w:tcPr>
          <w:p w14:paraId="6987E8A7" w14:textId="77777777" w:rsidR="00AF2650" w:rsidRPr="005362CB" w:rsidRDefault="00AF2650" w:rsidP="00446452">
            <w:pPr>
              <w:jc w:val="center"/>
              <w:rPr>
                <w:sz w:val="20"/>
              </w:rPr>
            </w:pPr>
            <w:r w:rsidRPr="005362CB">
              <w:rPr>
                <w:sz w:val="20"/>
              </w:rPr>
              <w:t>41198-08-7</w:t>
            </w:r>
          </w:p>
        </w:tc>
        <w:tc>
          <w:tcPr>
            <w:tcW w:w="1494" w:type="pct"/>
          </w:tcPr>
          <w:p w14:paraId="1DF542F6" w14:textId="77777777" w:rsidR="00AF2650" w:rsidRPr="005362CB" w:rsidRDefault="00AF2650" w:rsidP="00446452">
            <w:pPr>
              <w:jc w:val="center"/>
              <w:rPr>
                <w:sz w:val="20"/>
              </w:rPr>
            </w:pPr>
            <w:r w:rsidRPr="005362CB">
              <w:rPr>
                <w:sz w:val="20"/>
              </w:rPr>
              <w:t>0,06</w:t>
            </w:r>
          </w:p>
        </w:tc>
      </w:tr>
      <w:tr w:rsidR="00AF2650" w:rsidRPr="005362CB" w14:paraId="24D49377" w14:textId="77777777" w:rsidTr="000D0173">
        <w:trPr>
          <w:jc w:val="center"/>
        </w:trPr>
        <w:tc>
          <w:tcPr>
            <w:tcW w:w="508" w:type="pct"/>
            <w:vAlign w:val="bottom"/>
          </w:tcPr>
          <w:p w14:paraId="2C4F585A" w14:textId="77777777" w:rsidR="00AF2650" w:rsidRPr="005362CB" w:rsidRDefault="00AF2650" w:rsidP="00AC03D6">
            <w:pPr>
              <w:numPr>
                <w:ilvl w:val="0"/>
                <w:numId w:val="60"/>
              </w:numPr>
              <w:jc w:val="center"/>
              <w:rPr>
                <w:sz w:val="20"/>
              </w:rPr>
            </w:pPr>
          </w:p>
        </w:tc>
        <w:tc>
          <w:tcPr>
            <w:tcW w:w="1953" w:type="pct"/>
            <w:shd w:val="clear" w:color="auto" w:fill="auto"/>
          </w:tcPr>
          <w:p w14:paraId="7AFD2DB6" w14:textId="77777777" w:rsidR="00AF2650" w:rsidRPr="005362CB" w:rsidRDefault="00AF2650" w:rsidP="00446452">
            <w:pPr>
              <w:rPr>
                <w:rFonts w:eastAsia="MS Mincho"/>
                <w:bCs/>
                <w:sz w:val="20"/>
              </w:rPr>
            </w:pPr>
            <w:r w:rsidRPr="005362CB">
              <w:rPr>
                <w:rFonts w:eastAsia="MS Mincho"/>
                <w:bCs/>
                <w:sz w:val="20"/>
              </w:rPr>
              <w:t>Diazinon</w:t>
            </w:r>
          </w:p>
        </w:tc>
        <w:tc>
          <w:tcPr>
            <w:tcW w:w="1045" w:type="pct"/>
            <w:shd w:val="clear" w:color="auto" w:fill="auto"/>
            <w:vAlign w:val="center"/>
          </w:tcPr>
          <w:p w14:paraId="5DCFA816" w14:textId="77777777" w:rsidR="00AF2650" w:rsidRPr="005362CB" w:rsidRDefault="00AF2650" w:rsidP="00446452">
            <w:pPr>
              <w:jc w:val="center"/>
              <w:rPr>
                <w:sz w:val="20"/>
              </w:rPr>
            </w:pPr>
            <w:r w:rsidRPr="005362CB">
              <w:rPr>
                <w:sz w:val="20"/>
              </w:rPr>
              <w:t>333-41-5</w:t>
            </w:r>
          </w:p>
        </w:tc>
        <w:tc>
          <w:tcPr>
            <w:tcW w:w="1494" w:type="pct"/>
          </w:tcPr>
          <w:p w14:paraId="02702F55" w14:textId="77777777" w:rsidR="00AF2650" w:rsidRPr="005362CB" w:rsidRDefault="00AF2650" w:rsidP="00446452">
            <w:pPr>
              <w:jc w:val="center"/>
              <w:rPr>
                <w:sz w:val="20"/>
              </w:rPr>
            </w:pPr>
            <w:r w:rsidRPr="005362CB">
              <w:rPr>
                <w:sz w:val="20"/>
              </w:rPr>
              <w:t>0,06</w:t>
            </w:r>
          </w:p>
        </w:tc>
      </w:tr>
      <w:tr w:rsidR="00AF2650" w:rsidRPr="005362CB" w14:paraId="2BD0C363" w14:textId="77777777" w:rsidTr="000D0173">
        <w:trPr>
          <w:jc w:val="center"/>
        </w:trPr>
        <w:tc>
          <w:tcPr>
            <w:tcW w:w="508" w:type="pct"/>
            <w:vAlign w:val="bottom"/>
          </w:tcPr>
          <w:p w14:paraId="0A2A0FEE" w14:textId="77777777" w:rsidR="00AF2650" w:rsidRPr="005362CB" w:rsidRDefault="00AF2650" w:rsidP="00AC03D6">
            <w:pPr>
              <w:numPr>
                <w:ilvl w:val="0"/>
                <w:numId w:val="60"/>
              </w:numPr>
              <w:jc w:val="center"/>
              <w:rPr>
                <w:sz w:val="20"/>
              </w:rPr>
            </w:pPr>
          </w:p>
        </w:tc>
        <w:tc>
          <w:tcPr>
            <w:tcW w:w="1953" w:type="pct"/>
            <w:shd w:val="clear" w:color="auto" w:fill="auto"/>
          </w:tcPr>
          <w:p w14:paraId="0AB1E3D2" w14:textId="77777777" w:rsidR="00AF2650" w:rsidRPr="005362CB" w:rsidRDefault="00AF2650" w:rsidP="00446452">
            <w:pPr>
              <w:rPr>
                <w:rFonts w:eastAsia="MS Mincho"/>
                <w:bCs/>
                <w:sz w:val="20"/>
              </w:rPr>
            </w:pPr>
            <w:r w:rsidRPr="005362CB">
              <w:rPr>
                <w:rFonts w:eastAsia="MS Mincho"/>
                <w:bCs/>
                <w:sz w:val="20"/>
              </w:rPr>
              <w:t>Malathion</w:t>
            </w:r>
          </w:p>
        </w:tc>
        <w:tc>
          <w:tcPr>
            <w:tcW w:w="1045" w:type="pct"/>
            <w:shd w:val="clear" w:color="auto" w:fill="auto"/>
            <w:vAlign w:val="center"/>
          </w:tcPr>
          <w:p w14:paraId="657DB844" w14:textId="77777777" w:rsidR="00AF2650" w:rsidRPr="005362CB" w:rsidRDefault="00AF2650" w:rsidP="00446452">
            <w:pPr>
              <w:jc w:val="center"/>
              <w:rPr>
                <w:sz w:val="20"/>
              </w:rPr>
            </w:pPr>
            <w:r w:rsidRPr="005362CB">
              <w:rPr>
                <w:sz w:val="20"/>
              </w:rPr>
              <w:t>121-75-5</w:t>
            </w:r>
          </w:p>
        </w:tc>
        <w:tc>
          <w:tcPr>
            <w:tcW w:w="1494" w:type="pct"/>
          </w:tcPr>
          <w:p w14:paraId="231305C3" w14:textId="77777777" w:rsidR="00AF2650" w:rsidRPr="005362CB" w:rsidRDefault="00AF2650" w:rsidP="00446452">
            <w:pPr>
              <w:jc w:val="center"/>
              <w:rPr>
                <w:sz w:val="20"/>
              </w:rPr>
            </w:pPr>
            <w:r w:rsidRPr="005362CB">
              <w:rPr>
                <w:sz w:val="20"/>
              </w:rPr>
              <w:t>0,06</w:t>
            </w:r>
          </w:p>
        </w:tc>
      </w:tr>
      <w:tr w:rsidR="00AF2650" w:rsidRPr="005362CB" w14:paraId="627E58B6" w14:textId="77777777" w:rsidTr="000D0173">
        <w:trPr>
          <w:jc w:val="center"/>
        </w:trPr>
        <w:tc>
          <w:tcPr>
            <w:tcW w:w="508" w:type="pct"/>
            <w:vAlign w:val="bottom"/>
          </w:tcPr>
          <w:p w14:paraId="02E473A0" w14:textId="77777777" w:rsidR="00AF2650" w:rsidRPr="005362CB" w:rsidRDefault="00AF2650" w:rsidP="00AC03D6">
            <w:pPr>
              <w:numPr>
                <w:ilvl w:val="0"/>
                <w:numId w:val="60"/>
              </w:numPr>
              <w:jc w:val="center"/>
              <w:rPr>
                <w:sz w:val="20"/>
              </w:rPr>
            </w:pPr>
          </w:p>
        </w:tc>
        <w:tc>
          <w:tcPr>
            <w:tcW w:w="1953" w:type="pct"/>
            <w:shd w:val="clear" w:color="auto" w:fill="auto"/>
          </w:tcPr>
          <w:p w14:paraId="11347F9E" w14:textId="77777777" w:rsidR="00AF2650" w:rsidRPr="005362CB" w:rsidRDefault="00AF2650" w:rsidP="00446452">
            <w:pPr>
              <w:rPr>
                <w:rFonts w:eastAsia="MS Mincho"/>
                <w:bCs/>
                <w:sz w:val="20"/>
              </w:rPr>
            </w:pPr>
            <w:r w:rsidRPr="005362CB">
              <w:rPr>
                <w:rFonts w:eastAsia="MS Mincho"/>
                <w:bCs/>
                <w:sz w:val="20"/>
              </w:rPr>
              <w:t>Pirimiphos methyl</w:t>
            </w:r>
          </w:p>
        </w:tc>
        <w:tc>
          <w:tcPr>
            <w:tcW w:w="1045" w:type="pct"/>
            <w:shd w:val="clear" w:color="auto" w:fill="auto"/>
            <w:vAlign w:val="center"/>
          </w:tcPr>
          <w:p w14:paraId="2610969C" w14:textId="77777777" w:rsidR="00AF2650" w:rsidRPr="005362CB" w:rsidRDefault="00AF2650" w:rsidP="00446452">
            <w:pPr>
              <w:jc w:val="center"/>
              <w:rPr>
                <w:sz w:val="20"/>
              </w:rPr>
            </w:pPr>
            <w:r w:rsidRPr="005362CB">
              <w:rPr>
                <w:sz w:val="20"/>
              </w:rPr>
              <w:t>29232-93-7</w:t>
            </w:r>
          </w:p>
        </w:tc>
        <w:tc>
          <w:tcPr>
            <w:tcW w:w="1494" w:type="pct"/>
          </w:tcPr>
          <w:p w14:paraId="656EB0B7" w14:textId="77777777" w:rsidR="00AF2650" w:rsidRPr="005362CB" w:rsidRDefault="00AF2650" w:rsidP="00446452">
            <w:pPr>
              <w:jc w:val="center"/>
              <w:rPr>
                <w:sz w:val="20"/>
              </w:rPr>
            </w:pPr>
            <w:r w:rsidRPr="005362CB">
              <w:rPr>
                <w:sz w:val="20"/>
              </w:rPr>
              <w:t>0,06</w:t>
            </w:r>
          </w:p>
        </w:tc>
      </w:tr>
      <w:tr w:rsidR="00AF2650" w:rsidRPr="005362CB" w14:paraId="492E6CFA" w14:textId="77777777" w:rsidTr="000D0173">
        <w:trPr>
          <w:jc w:val="center"/>
        </w:trPr>
        <w:tc>
          <w:tcPr>
            <w:tcW w:w="508" w:type="pct"/>
            <w:vAlign w:val="bottom"/>
          </w:tcPr>
          <w:p w14:paraId="241E1E1A" w14:textId="77777777" w:rsidR="00AF2650" w:rsidRPr="005362CB" w:rsidRDefault="00AF2650" w:rsidP="00AC03D6">
            <w:pPr>
              <w:numPr>
                <w:ilvl w:val="0"/>
                <w:numId w:val="60"/>
              </w:numPr>
              <w:jc w:val="center"/>
              <w:rPr>
                <w:sz w:val="20"/>
              </w:rPr>
            </w:pPr>
          </w:p>
        </w:tc>
        <w:tc>
          <w:tcPr>
            <w:tcW w:w="1953" w:type="pct"/>
            <w:shd w:val="clear" w:color="auto" w:fill="auto"/>
          </w:tcPr>
          <w:p w14:paraId="32759912" w14:textId="77777777" w:rsidR="00AF2650" w:rsidRPr="005362CB" w:rsidRDefault="00AF2650" w:rsidP="00446452">
            <w:pPr>
              <w:rPr>
                <w:rFonts w:eastAsia="MS Mincho"/>
                <w:bCs/>
                <w:sz w:val="20"/>
              </w:rPr>
            </w:pPr>
            <w:r w:rsidRPr="005362CB">
              <w:rPr>
                <w:rFonts w:eastAsia="MS Mincho"/>
                <w:bCs/>
                <w:sz w:val="20"/>
              </w:rPr>
              <w:t>Dimethoate</w:t>
            </w:r>
          </w:p>
        </w:tc>
        <w:tc>
          <w:tcPr>
            <w:tcW w:w="1045" w:type="pct"/>
            <w:shd w:val="clear" w:color="auto" w:fill="auto"/>
            <w:vAlign w:val="center"/>
          </w:tcPr>
          <w:p w14:paraId="647E2845" w14:textId="77777777" w:rsidR="00AF2650" w:rsidRPr="005362CB" w:rsidRDefault="00AF2650" w:rsidP="00446452">
            <w:pPr>
              <w:jc w:val="center"/>
              <w:rPr>
                <w:sz w:val="20"/>
              </w:rPr>
            </w:pPr>
            <w:r w:rsidRPr="005362CB">
              <w:rPr>
                <w:sz w:val="20"/>
              </w:rPr>
              <w:t>60-51-5</w:t>
            </w:r>
          </w:p>
        </w:tc>
        <w:tc>
          <w:tcPr>
            <w:tcW w:w="1494" w:type="pct"/>
          </w:tcPr>
          <w:p w14:paraId="56DBCC03" w14:textId="77777777" w:rsidR="00AF2650" w:rsidRPr="005362CB" w:rsidRDefault="00AF2650" w:rsidP="00446452">
            <w:pPr>
              <w:jc w:val="center"/>
              <w:rPr>
                <w:sz w:val="20"/>
              </w:rPr>
            </w:pPr>
            <w:r w:rsidRPr="005362CB">
              <w:rPr>
                <w:sz w:val="20"/>
              </w:rPr>
              <w:t>0,06</w:t>
            </w:r>
          </w:p>
        </w:tc>
      </w:tr>
      <w:tr w:rsidR="00AF2650" w:rsidRPr="005362CB" w14:paraId="37B7FE4A" w14:textId="77777777" w:rsidTr="000D0173">
        <w:trPr>
          <w:jc w:val="center"/>
        </w:trPr>
        <w:tc>
          <w:tcPr>
            <w:tcW w:w="508" w:type="pct"/>
            <w:vAlign w:val="bottom"/>
          </w:tcPr>
          <w:p w14:paraId="15177D27" w14:textId="77777777" w:rsidR="00AF2650" w:rsidRPr="005362CB" w:rsidRDefault="00AF2650" w:rsidP="00AC03D6">
            <w:pPr>
              <w:numPr>
                <w:ilvl w:val="0"/>
                <w:numId w:val="60"/>
              </w:numPr>
              <w:jc w:val="center"/>
              <w:rPr>
                <w:sz w:val="20"/>
              </w:rPr>
            </w:pPr>
          </w:p>
        </w:tc>
        <w:tc>
          <w:tcPr>
            <w:tcW w:w="1953" w:type="pct"/>
            <w:shd w:val="clear" w:color="auto" w:fill="auto"/>
          </w:tcPr>
          <w:p w14:paraId="4128FBD6" w14:textId="77777777" w:rsidR="00AF2650" w:rsidRPr="005362CB" w:rsidRDefault="00AF2650" w:rsidP="00446452">
            <w:pPr>
              <w:rPr>
                <w:rFonts w:eastAsia="MS Mincho"/>
                <w:bCs/>
                <w:sz w:val="20"/>
              </w:rPr>
            </w:pPr>
            <w:r w:rsidRPr="005362CB">
              <w:rPr>
                <w:rFonts w:eastAsia="MS Mincho"/>
                <w:bCs/>
                <w:sz w:val="20"/>
              </w:rPr>
              <w:t>Phosphamidon</w:t>
            </w:r>
          </w:p>
        </w:tc>
        <w:tc>
          <w:tcPr>
            <w:tcW w:w="1045" w:type="pct"/>
            <w:shd w:val="clear" w:color="auto" w:fill="auto"/>
            <w:vAlign w:val="center"/>
          </w:tcPr>
          <w:p w14:paraId="5C522332" w14:textId="77777777" w:rsidR="00AF2650" w:rsidRPr="005362CB" w:rsidRDefault="00AF2650" w:rsidP="00446452">
            <w:pPr>
              <w:jc w:val="center"/>
              <w:rPr>
                <w:sz w:val="20"/>
              </w:rPr>
            </w:pPr>
            <w:r w:rsidRPr="005362CB">
              <w:rPr>
                <w:sz w:val="20"/>
              </w:rPr>
              <w:t>13171-21-6</w:t>
            </w:r>
          </w:p>
        </w:tc>
        <w:tc>
          <w:tcPr>
            <w:tcW w:w="1494" w:type="pct"/>
          </w:tcPr>
          <w:p w14:paraId="561D28ED" w14:textId="77777777" w:rsidR="00AF2650" w:rsidRPr="005362CB" w:rsidRDefault="00AF2650" w:rsidP="00446452">
            <w:pPr>
              <w:jc w:val="center"/>
              <w:rPr>
                <w:sz w:val="20"/>
              </w:rPr>
            </w:pPr>
            <w:r w:rsidRPr="005362CB">
              <w:rPr>
                <w:sz w:val="20"/>
              </w:rPr>
              <w:t>0,06</w:t>
            </w:r>
          </w:p>
        </w:tc>
      </w:tr>
      <w:tr w:rsidR="00AF2650" w:rsidRPr="005362CB" w14:paraId="226B04CA" w14:textId="77777777" w:rsidTr="000D0173">
        <w:trPr>
          <w:jc w:val="center"/>
        </w:trPr>
        <w:tc>
          <w:tcPr>
            <w:tcW w:w="508" w:type="pct"/>
            <w:vAlign w:val="bottom"/>
          </w:tcPr>
          <w:p w14:paraId="28A32FD5" w14:textId="77777777" w:rsidR="00AF2650" w:rsidRPr="005362CB" w:rsidRDefault="00AF2650" w:rsidP="00AC03D6">
            <w:pPr>
              <w:numPr>
                <w:ilvl w:val="0"/>
                <w:numId w:val="60"/>
              </w:numPr>
              <w:jc w:val="center"/>
              <w:rPr>
                <w:sz w:val="20"/>
              </w:rPr>
            </w:pPr>
          </w:p>
        </w:tc>
        <w:tc>
          <w:tcPr>
            <w:tcW w:w="1953" w:type="pct"/>
            <w:shd w:val="clear" w:color="auto" w:fill="auto"/>
          </w:tcPr>
          <w:p w14:paraId="176EB4C8" w14:textId="77777777" w:rsidR="00AF2650" w:rsidRPr="005362CB" w:rsidRDefault="00AF2650" w:rsidP="00446452">
            <w:pPr>
              <w:rPr>
                <w:rFonts w:eastAsia="MS Mincho"/>
                <w:bCs/>
                <w:sz w:val="20"/>
              </w:rPr>
            </w:pPr>
            <w:r w:rsidRPr="005362CB">
              <w:rPr>
                <w:rFonts w:eastAsia="MS Mincho"/>
                <w:bCs/>
                <w:sz w:val="20"/>
              </w:rPr>
              <w:t>Dichlorvos</w:t>
            </w:r>
          </w:p>
        </w:tc>
        <w:tc>
          <w:tcPr>
            <w:tcW w:w="1045" w:type="pct"/>
            <w:shd w:val="clear" w:color="auto" w:fill="auto"/>
            <w:vAlign w:val="center"/>
          </w:tcPr>
          <w:p w14:paraId="0D1A0B31" w14:textId="77777777" w:rsidR="00AF2650" w:rsidRPr="005362CB" w:rsidRDefault="00AF2650" w:rsidP="00446452">
            <w:pPr>
              <w:jc w:val="center"/>
              <w:rPr>
                <w:sz w:val="20"/>
              </w:rPr>
            </w:pPr>
            <w:r w:rsidRPr="005362CB">
              <w:rPr>
                <w:sz w:val="20"/>
              </w:rPr>
              <w:t>62-73-7</w:t>
            </w:r>
          </w:p>
        </w:tc>
        <w:tc>
          <w:tcPr>
            <w:tcW w:w="1494" w:type="pct"/>
          </w:tcPr>
          <w:p w14:paraId="3B2C028F" w14:textId="77777777" w:rsidR="00AF2650" w:rsidRPr="005362CB" w:rsidRDefault="00AF2650" w:rsidP="00446452">
            <w:pPr>
              <w:jc w:val="center"/>
              <w:rPr>
                <w:sz w:val="20"/>
              </w:rPr>
            </w:pPr>
            <w:r w:rsidRPr="005362CB">
              <w:rPr>
                <w:sz w:val="20"/>
              </w:rPr>
              <w:t>0,3</w:t>
            </w:r>
          </w:p>
        </w:tc>
      </w:tr>
      <w:tr w:rsidR="00AF2650" w:rsidRPr="005362CB" w14:paraId="0F49D32A" w14:textId="77777777" w:rsidTr="000D0173">
        <w:trPr>
          <w:jc w:val="center"/>
        </w:trPr>
        <w:tc>
          <w:tcPr>
            <w:tcW w:w="508" w:type="pct"/>
            <w:vAlign w:val="bottom"/>
          </w:tcPr>
          <w:p w14:paraId="7EA36EE1" w14:textId="77777777" w:rsidR="00AF2650" w:rsidRPr="005362CB" w:rsidRDefault="00AF2650" w:rsidP="00AC03D6">
            <w:pPr>
              <w:numPr>
                <w:ilvl w:val="0"/>
                <w:numId w:val="60"/>
              </w:numPr>
              <w:jc w:val="center"/>
              <w:rPr>
                <w:sz w:val="20"/>
              </w:rPr>
            </w:pPr>
          </w:p>
        </w:tc>
        <w:tc>
          <w:tcPr>
            <w:tcW w:w="1953" w:type="pct"/>
            <w:shd w:val="clear" w:color="auto" w:fill="auto"/>
          </w:tcPr>
          <w:p w14:paraId="5EE1A21A" w14:textId="77777777" w:rsidR="00AF2650" w:rsidRPr="005362CB" w:rsidRDefault="00AF2650" w:rsidP="00446452">
            <w:pPr>
              <w:rPr>
                <w:rFonts w:eastAsia="MS Mincho"/>
                <w:bCs/>
                <w:sz w:val="20"/>
              </w:rPr>
            </w:pPr>
            <w:r w:rsidRPr="005362CB">
              <w:rPr>
                <w:rFonts w:eastAsia="MS Mincho"/>
                <w:bCs/>
                <w:sz w:val="20"/>
              </w:rPr>
              <w:t>Fenitrothion</w:t>
            </w:r>
          </w:p>
        </w:tc>
        <w:tc>
          <w:tcPr>
            <w:tcW w:w="1045" w:type="pct"/>
            <w:shd w:val="clear" w:color="auto" w:fill="auto"/>
            <w:vAlign w:val="center"/>
          </w:tcPr>
          <w:p w14:paraId="11149CBC" w14:textId="77777777" w:rsidR="00AF2650" w:rsidRPr="005362CB" w:rsidRDefault="00AF2650" w:rsidP="00446452">
            <w:pPr>
              <w:jc w:val="center"/>
              <w:rPr>
                <w:sz w:val="20"/>
              </w:rPr>
            </w:pPr>
            <w:r w:rsidRPr="005362CB">
              <w:rPr>
                <w:sz w:val="20"/>
              </w:rPr>
              <w:t>122-14-5</w:t>
            </w:r>
          </w:p>
        </w:tc>
        <w:tc>
          <w:tcPr>
            <w:tcW w:w="1494" w:type="pct"/>
          </w:tcPr>
          <w:p w14:paraId="5ECD913E" w14:textId="77777777" w:rsidR="00AF2650" w:rsidRPr="005362CB" w:rsidRDefault="00AF2650" w:rsidP="00446452">
            <w:pPr>
              <w:jc w:val="center"/>
              <w:rPr>
                <w:sz w:val="20"/>
              </w:rPr>
            </w:pPr>
            <w:r w:rsidRPr="005362CB">
              <w:rPr>
                <w:sz w:val="20"/>
              </w:rPr>
              <w:t>0,3</w:t>
            </w:r>
          </w:p>
        </w:tc>
      </w:tr>
      <w:tr w:rsidR="00AF2650" w:rsidRPr="005362CB" w14:paraId="6E3F59DB" w14:textId="77777777" w:rsidTr="000D0173">
        <w:trPr>
          <w:jc w:val="center"/>
        </w:trPr>
        <w:tc>
          <w:tcPr>
            <w:tcW w:w="508" w:type="pct"/>
            <w:vAlign w:val="bottom"/>
          </w:tcPr>
          <w:p w14:paraId="1E36AB5B" w14:textId="77777777" w:rsidR="00AF2650" w:rsidRPr="005362CB" w:rsidRDefault="00AF2650" w:rsidP="00AC03D6">
            <w:pPr>
              <w:numPr>
                <w:ilvl w:val="0"/>
                <w:numId w:val="60"/>
              </w:numPr>
              <w:jc w:val="center"/>
              <w:rPr>
                <w:sz w:val="20"/>
              </w:rPr>
            </w:pPr>
          </w:p>
        </w:tc>
        <w:tc>
          <w:tcPr>
            <w:tcW w:w="1953" w:type="pct"/>
            <w:shd w:val="clear" w:color="auto" w:fill="auto"/>
          </w:tcPr>
          <w:p w14:paraId="32588545" w14:textId="77777777" w:rsidR="00AF2650" w:rsidRPr="005362CB" w:rsidRDefault="00AF2650" w:rsidP="00446452">
            <w:pPr>
              <w:rPr>
                <w:rFonts w:eastAsia="MS Mincho"/>
                <w:bCs/>
                <w:sz w:val="20"/>
              </w:rPr>
            </w:pPr>
            <w:r w:rsidRPr="005362CB">
              <w:rPr>
                <w:rFonts w:eastAsia="MS Mincho"/>
                <w:bCs/>
                <w:sz w:val="20"/>
              </w:rPr>
              <w:t>Parathion methyl</w:t>
            </w:r>
          </w:p>
        </w:tc>
        <w:tc>
          <w:tcPr>
            <w:tcW w:w="1045" w:type="pct"/>
            <w:shd w:val="clear" w:color="auto" w:fill="auto"/>
            <w:vAlign w:val="center"/>
          </w:tcPr>
          <w:p w14:paraId="08FD7F49" w14:textId="77777777" w:rsidR="00AF2650" w:rsidRPr="005362CB" w:rsidRDefault="00AF2650" w:rsidP="00446452">
            <w:pPr>
              <w:jc w:val="center"/>
              <w:rPr>
                <w:sz w:val="20"/>
              </w:rPr>
            </w:pPr>
            <w:r w:rsidRPr="005362CB">
              <w:rPr>
                <w:sz w:val="20"/>
              </w:rPr>
              <w:t>298-00-0</w:t>
            </w:r>
          </w:p>
        </w:tc>
        <w:tc>
          <w:tcPr>
            <w:tcW w:w="1494" w:type="pct"/>
          </w:tcPr>
          <w:p w14:paraId="0008D77C" w14:textId="77777777" w:rsidR="00AF2650" w:rsidRPr="005362CB" w:rsidRDefault="00AF2650" w:rsidP="00446452">
            <w:pPr>
              <w:jc w:val="center"/>
              <w:rPr>
                <w:sz w:val="20"/>
              </w:rPr>
            </w:pPr>
            <w:r w:rsidRPr="005362CB">
              <w:rPr>
                <w:sz w:val="20"/>
              </w:rPr>
              <w:t>0,3</w:t>
            </w:r>
          </w:p>
        </w:tc>
      </w:tr>
      <w:tr w:rsidR="00AF2650" w:rsidRPr="005362CB" w14:paraId="0640DDFB" w14:textId="77777777" w:rsidTr="000D0173">
        <w:trPr>
          <w:jc w:val="center"/>
        </w:trPr>
        <w:tc>
          <w:tcPr>
            <w:tcW w:w="508" w:type="pct"/>
            <w:vAlign w:val="bottom"/>
          </w:tcPr>
          <w:p w14:paraId="0F670E0A" w14:textId="77777777" w:rsidR="00AF2650" w:rsidRPr="005362CB" w:rsidRDefault="00AF2650" w:rsidP="00AC03D6">
            <w:pPr>
              <w:numPr>
                <w:ilvl w:val="0"/>
                <w:numId w:val="60"/>
              </w:numPr>
              <w:jc w:val="center"/>
              <w:rPr>
                <w:sz w:val="20"/>
              </w:rPr>
            </w:pPr>
          </w:p>
        </w:tc>
        <w:tc>
          <w:tcPr>
            <w:tcW w:w="1953" w:type="pct"/>
            <w:shd w:val="clear" w:color="auto" w:fill="auto"/>
          </w:tcPr>
          <w:p w14:paraId="7F9250E6" w14:textId="77777777" w:rsidR="00AF2650" w:rsidRPr="005362CB" w:rsidRDefault="00AF2650" w:rsidP="00446452">
            <w:pPr>
              <w:rPr>
                <w:rFonts w:eastAsia="MS Mincho"/>
                <w:bCs/>
                <w:sz w:val="20"/>
              </w:rPr>
            </w:pPr>
            <w:r w:rsidRPr="005362CB">
              <w:rPr>
                <w:rFonts w:eastAsia="MS Mincho"/>
                <w:bCs/>
                <w:sz w:val="20"/>
              </w:rPr>
              <w:t>Parathion ethyl</w:t>
            </w:r>
          </w:p>
        </w:tc>
        <w:tc>
          <w:tcPr>
            <w:tcW w:w="1045" w:type="pct"/>
            <w:shd w:val="clear" w:color="auto" w:fill="auto"/>
            <w:vAlign w:val="center"/>
          </w:tcPr>
          <w:p w14:paraId="2B367B65" w14:textId="77777777" w:rsidR="00AF2650" w:rsidRPr="005362CB" w:rsidRDefault="00AF2650" w:rsidP="00446452">
            <w:pPr>
              <w:jc w:val="center"/>
              <w:rPr>
                <w:sz w:val="20"/>
              </w:rPr>
            </w:pPr>
            <w:r w:rsidRPr="005362CB">
              <w:rPr>
                <w:sz w:val="20"/>
              </w:rPr>
              <w:t>56-38-2</w:t>
            </w:r>
          </w:p>
        </w:tc>
        <w:tc>
          <w:tcPr>
            <w:tcW w:w="1494" w:type="pct"/>
          </w:tcPr>
          <w:p w14:paraId="6428A4A3" w14:textId="77777777" w:rsidR="00AF2650" w:rsidRPr="005362CB" w:rsidRDefault="00AF2650" w:rsidP="00446452">
            <w:pPr>
              <w:jc w:val="center"/>
              <w:rPr>
                <w:sz w:val="20"/>
              </w:rPr>
            </w:pPr>
            <w:r w:rsidRPr="005362CB">
              <w:rPr>
                <w:sz w:val="20"/>
              </w:rPr>
              <w:t>0,3</w:t>
            </w:r>
          </w:p>
        </w:tc>
      </w:tr>
      <w:tr w:rsidR="00AF2650" w:rsidRPr="005362CB" w14:paraId="4316766E" w14:textId="77777777" w:rsidTr="000D0173">
        <w:trPr>
          <w:jc w:val="center"/>
        </w:trPr>
        <w:tc>
          <w:tcPr>
            <w:tcW w:w="508" w:type="pct"/>
            <w:vAlign w:val="bottom"/>
          </w:tcPr>
          <w:p w14:paraId="019094B8" w14:textId="77777777" w:rsidR="00AF2650" w:rsidRPr="005362CB" w:rsidRDefault="00AF2650" w:rsidP="00AC03D6">
            <w:pPr>
              <w:numPr>
                <w:ilvl w:val="0"/>
                <w:numId w:val="60"/>
              </w:numPr>
              <w:jc w:val="center"/>
              <w:rPr>
                <w:sz w:val="20"/>
              </w:rPr>
            </w:pPr>
          </w:p>
        </w:tc>
        <w:tc>
          <w:tcPr>
            <w:tcW w:w="1953" w:type="pct"/>
            <w:shd w:val="clear" w:color="auto" w:fill="auto"/>
          </w:tcPr>
          <w:p w14:paraId="22A6029B" w14:textId="77777777" w:rsidR="00AF2650" w:rsidRPr="005362CB" w:rsidRDefault="00AF2650" w:rsidP="00446452">
            <w:pPr>
              <w:rPr>
                <w:sz w:val="20"/>
              </w:rPr>
            </w:pPr>
            <w:r w:rsidRPr="005362CB">
              <w:rPr>
                <w:rFonts w:eastAsia="MS Mincho"/>
                <w:bCs/>
                <w:sz w:val="20"/>
              </w:rPr>
              <w:t>Ethion</w:t>
            </w:r>
          </w:p>
        </w:tc>
        <w:tc>
          <w:tcPr>
            <w:tcW w:w="1045" w:type="pct"/>
            <w:shd w:val="clear" w:color="auto" w:fill="auto"/>
            <w:vAlign w:val="center"/>
          </w:tcPr>
          <w:p w14:paraId="55BEAAC8" w14:textId="77777777" w:rsidR="00AF2650" w:rsidRPr="005362CB" w:rsidRDefault="00AF2650" w:rsidP="00446452">
            <w:pPr>
              <w:jc w:val="center"/>
              <w:rPr>
                <w:sz w:val="20"/>
              </w:rPr>
            </w:pPr>
            <w:r w:rsidRPr="005362CB">
              <w:rPr>
                <w:sz w:val="20"/>
              </w:rPr>
              <w:t>563-12-2</w:t>
            </w:r>
          </w:p>
        </w:tc>
        <w:tc>
          <w:tcPr>
            <w:tcW w:w="1494" w:type="pct"/>
          </w:tcPr>
          <w:p w14:paraId="0EAAA206" w14:textId="77777777" w:rsidR="00AF2650" w:rsidRPr="005362CB" w:rsidRDefault="00AF2650" w:rsidP="00446452">
            <w:pPr>
              <w:jc w:val="center"/>
              <w:rPr>
                <w:sz w:val="20"/>
              </w:rPr>
            </w:pPr>
            <w:r w:rsidRPr="005362CB">
              <w:rPr>
                <w:sz w:val="20"/>
              </w:rPr>
              <w:t>0,3</w:t>
            </w:r>
          </w:p>
        </w:tc>
      </w:tr>
      <w:tr w:rsidR="00AF2650" w:rsidRPr="005362CB" w14:paraId="310C1313" w14:textId="77777777" w:rsidTr="000D0173">
        <w:trPr>
          <w:jc w:val="center"/>
        </w:trPr>
        <w:tc>
          <w:tcPr>
            <w:tcW w:w="508" w:type="pct"/>
            <w:vAlign w:val="bottom"/>
          </w:tcPr>
          <w:p w14:paraId="4FCA20EB" w14:textId="77777777" w:rsidR="00AF2650" w:rsidRPr="005362CB" w:rsidRDefault="00AF2650" w:rsidP="00AC03D6">
            <w:pPr>
              <w:numPr>
                <w:ilvl w:val="0"/>
                <w:numId w:val="60"/>
              </w:numPr>
              <w:jc w:val="center"/>
              <w:rPr>
                <w:sz w:val="20"/>
              </w:rPr>
            </w:pPr>
          </w:p>
        </w:tc>
        <w:tc>
          <w:tcPr>
            <w:tcW w:w="1953" w:type="pct"/>
            <w:shd w:val="clear" w:color="auto" w:fill="auto"/>
          </w:tcPr>
          <w:p w14:paraId="185DB1BD" w14:textId="77777777" w:rsidR="00AF2650" w:rsidRPr="005362CB" w:rsidRDefault="00AF2650" w:rsidP="00446452">
            <w:pPr>
              <w:rPr>
                <w:rFonts w:eastAsia="MS Mincho"/>
                <w:bCs/>
                <w:sz w:val="20"/>
              </w:rPr>
            </w:pPr>
            <w:r w:rsidRPr="005362CB">
              <w:rPr>
                <w:rFonts w:eastAsia="MS Mincho"/>
                <w:bCs/>
                <w:sz w:val="20"/>
              </w:rPr>
              <w:t>Phenthoate</w:t>
            </w:r>
          </w:p>
        </w:tc>
        <w:tc>
          <w:tcPr>
            <w:tcW w:w="1045" w:type="pct"/>
            <w:shd w:val="clear" w:color="auto" w:fill="auto"/>
            <w:vAlign w:val="center"/>
          </w:tcPr>
          <w:p w14:paraId="5D785562" w14:textId="77777777" w:rsidR="00AF2650" w:rsidRPr="005362CB" w:rsidRDefault="00AF2650" w:rsidP="00446452">
            <w:pPr>
              <w:jc w:val="center"/>
              <w:rPr>
                <w:sz w:val="20"/>
              </w:rPr>
            </w:pPr>
            <w:r w:rsidRPr="005362CB">
              <w:rPr>
                <w:sz w:val="20"/>
              </w:rPr>
              <w:t>2597-03-7</w:t>
            </w:r>
          </w:p>
        </w:tc>
        <w:tc>
          <w:tcPr>
            <w:tcW w:w="1494" w:type="pct"/>
          </w:tcPr>
          <w:p w14:paraId="6C707381" w14:textId="77777777" w:rsidR="00AF2650" w:rsidRPr="005362CB" w:rsidRDefault="00AF2650" w:rsidP="00446452">
            <w:pPr>
              <w:jc w:val="center"/>
              <w:rPr>
                <w:sz w:val="20"/>
              </w:rPr>
            </w:pPr>
            <w:r w:rsidRPr="005362CB">
              <w:rPr>
                <w:sz w:val="20"/>
              </w:rPr>
              <w:t>0,3</w:t>
            </w:r>
          </w:p>
        </w:tc>
      </w:tr>
    </w:tbl>
    <w:p w14:paraId="5DBF6036" w14:textId="77777777" w:rsidR="00AF2650" w:rsidRPr="005362CB" w:rsidRDefault="00AF2650" w:rsidP="00AF2650">
      <w:pPr>
        <w:jc w:val="center"/>
        <w:rPr>
          <w:b/>
          <w:sz w:val="20"/>
        </w:rPr>
      </w:pPr>
    </w:p>
    <w:p w14:paraId="15096B81" w14:textId="5AA71F56" w:rsidR="00AF2650" w:rsidRPr="001A0C2B" w:rsidRDefault="00AF2650" w:rsidP="001A0C2B">
      <w:pPr>
        <w:pStyle w:val="ListParagraph"/>
        <w:numPr>
          <w:ilvl w:val="3"/>
          <w:numId w:val="46"/>
        </w:numPr>
        <w:ind w:left="0" w:firstLine="0"/>
        <w:rPr>
          <w:b/>
          <w:sz w:val="26"/>
          <w:szCs w:val="26"/>
        </w:rPr>
      </w:pPr>
      <w:r w:rsidRPr="001A0C2B">
        <w:rPr>
          <w:b/>
          <w:sz w:val="26"/>
          <w:szCs w:val="26"/>
        </w:rPr>
        <w:t>Danh mục hàm lượng k</w:t>
      </w:r>
      <w:r w:rsidR="001A0C2B" w:rsidRPr="001A0C2B">
        <w:rPr>
          <w:b/>
          <w:sz w:val="26"/>
          <w:szCs w:val="26"/>
        </w:rPr>
        <w:t xml:space="preserve">im loại trong nước theo ICP-OES </w:t>
      </w:r>
      <w:proofErr w:type="gramStart"/>
      <w:r w:rsidR="001A0C2B" w:rsidRPr="001A0C2B">
        <w:rPr>
          <w:b/>
          <w:sz w:val="26"/>
          <w:szCs w:val="26"/>
        </w:rPr>
        <w:t>(</w:t>
      </w:r>
      <w:r w:rsidRPr="001A0C2B">
        <w:rPr>
          <w:b/>
          <w:i/>
          <w:sz w:val="26"/>
          <w:szCs w:val="26"/>
          <w:lang w:val="vi-VN"/>
        </w:rPr>
        <w:t xml:space="preserve"> </w:t>
      </w:r>
      <w:r w:rsidRPr="001A0C2B">
        <w:rPr>
          <w:b/>
          <w:i/>
          <w:sz w:val="26"/>
          <w:szCs w:val="26"/>
        </w:rPr>
        <w:t>Metal</w:t>
      </w:r>
      <w:proofErr w:type="gramEnd"/>
      <w:r w:rsidRPr="001A0C2B">
        <w:rPr>
          <w:b/>
          <w:i/>
          <w:sz w:val="26"/>
          <w:szCs w:val="26"/>
        </w:rPr>
        <w:t xml:space="preserve"> content in water according to ICP-OES</w:t>
      </w:r>
      <w:r w:rsidR="001A0C2B" w:rsidRPr="001A0C2B">
        <w:rPr>
          <w:b/>
          <w:i/>
          <w:sz w:val="26"/>
          <w:szCs w:val="26"/>
        </w:rPr>
        <w:t>)</w:t>
      </w:r>
    </w:p>
    <w:p w14:paraId="256DE757" w14:textId="77777777" w:rsidR="00AF2650" w:rsidRPr="001A0C2B" w:rsidRDefault="00AF2650" w:rsidP="00AF2650">
      <w:pPr>
        <w:jc w:val="center"/>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893"/>
        <w:gridCol w:w="1330"/>
        <w:gridCol w:w="1316"/>
        <w:gridCol w:w="1373"/>
        <w:gridCol w:w="1281"/>
        <w:gridCol w:w="1249"/>
        <w:gridCol w:w="1172"/>
      </w:tblGrid>
      <w:tr w:rsidR="00AF2650" w:rsidRPr="005362CB" w14:paraId="23B84FBE" w14:textId="77777777" w:rsidTr="00446452">
        <w:trPr>
          <w:trHeight w:val="20"/>
          <w:tblHeader/>
          <w:jc w:val="center"/>
        </w:trPr>
        <w:tc>
          <w:tcPr>
            <w:tcW w:w="375" w:type="pct"/>
            <w:vMerge w:val="restart"/>
            <w:vAlign w:val="center"/>
          </w:tcPr>
          <w:p w14:paraId="0450C648" w14:textId="77777777" w:rsidR="00AF2650" w:rsidRPr="005362CB" w:rsidRDefault="00AF2650" w:rsidP="00446452">
            <w:pPr>
              <w:jc w:val="center"/>
              <w:rPr>
                <w:b/>
                <w:bCs/>
                <w:sz w:val="20"/>
              </w:rPr>
            </w:pPr>
            <w:r w:rsidRPr="005362CB">
              <w:rPr>
                <w:b/>
                <w:bCs/>
                <w:sz w:val="20"/>
              </w:rPr>
              <w:t>TT</w:t>
            </w:r>
            <w:r w:rsidRPr="005362CB">
              <w:rPr>
                <w:b/>
                <w:bCs/>
                <w:sz w:val="20"/>
              </w:rPr>
              <w:br/>
            </w:r>
            <w:r w:rsidRPr="005362CB">
              <w:rPr>
                <w:b/>
                <w:bCs/>
                <w:i/>
                <w:iCs/>
                <w:sz w:val="20"/>
              </w:rPr>
              <w:t>No.</w:t>
            </w:r>
          </w:p>
        </w:tc>
        <w:tc>
          <w:tcPr>
            <w:tcW w:w="486" w:type="pct"/>
            <w:vMerge w:val="restart"/>
            <w:shd w:val="clear" w:color="auto" w:fill="auto"/>
            <w:vAlign w:val="center"/>
          </w:tcPr>
          <w:p w14:paraId="29D36B2F" w14:textId="77777777" w:rsidR="00AF2650" w:rsidRPr="005362CB" w:rsidRDefault="00AF2650" w:rsidP="00446452">
            <w:pPr>
              <w:jc w:val="center"/>
              <w:rPr>
                <w:b/>
                <w:bCs/>
                <w:sz w:val="20"/>
              </w:rPr>
            </w:pPr>
            <w:r w:rsidRPr="005362CB">
              <w:rPr>
                <w:b/>
                <w:bCs/>
                <w:sz w:val="20"/>
              </w:rPr>
              <w:t>Tên chất phân tích</w:t>
            </w:r>
            <w:r w:rsidRPr="005362CB">
              <w:rPr>
                <w:b/>
                <w:bCs/>
                <w:sz w:val="20"/>
              </w:rPr>
              <w:br/>
            </w:r>
            <w:r w:rsidRPr="005362CB">
              <w:rPr>
                <w:b/>
                <w:bCs/>
                <w:i/>
                <w:iCs/>
                <w:sz w:val="20"/>
              </w:rPr>
              <w:t>Analyte name</w:t>
            </w:r>
          </w:p>
        </w:tc>
        <w:tc>
          <w:tcPr>
            <w:tcW w:w="720" w:type="pct"/>
            <w:vMerge w:val="restart"/>
            <w:shd w:val="clear" w:color="auto" w:fill="auto"/>
            <w:vAlign w:val="center"/>
          </w:tcPr>
          <w:p w14:paraId="2EC3B84D" w14:textId="77777777" w:rsidR="00AF2650" w:rsidRPr="005362CB" w:rsidRDefault="00AF2650" w:rsidP="00446452">
            <w:pPr>
              <w:jc w:val="center"/>
              <w:rPr>
                <w:b/>
                <w:bCs/>
                <w:sz w:val="20"/>
              </w:rPr>
            </w:pPr>
            <w:r w:rsidRPr="005362CB">
              <w:rPr>
                <w:b/>
                <w:bCs/>
                <w:sz w:val="20"/>
              </w:rPr>
              <w:t>Số CAS</w:t>
            </w:r>
          </w:p>
          <w:p w14:paraId="25822DBA" w14:textId="77777777" w:rsidR="00AF2650" w:rsidRPr="005362CB" w:rsidRDefault="00AF2650" w:rsidP="00446452">
            <w:pPr>
              <w:jc w:val="center"/>
              <w:rPr>
                <w:b/>
                <w:bCs/>
                <w:sz w:val="20"/>
              </w:rPr>
            </w:pPr>
            <w:r w:rsidRPr="005362CB">
              <w:rPr>
                <w:b/>
                <w:bCs/>
                <w:i/>
                <w:sz w:val="20"/>
              </w:rPr>
              <w:t>Cas No.</w:t>
            </w:r>
          </w:p>
        </w:tc>
        <w:tc>
          <w:tcPr>
            <w:tcW w:w="3420" w:type="pct"/>
            <w:gridSpan w:val="5"/>
            <w:vAlign w:val="center"/>
          </w:tcPr>
          <w:p w14:paraId="0E21048D" w14:textId="77777777" w:rsidR="00AF2650" w:rsidRPr="005362CB" w:rsidRDefault="00AF2650" w:rsidP="00446452">
            <w:pPr>
              <w:jc w:val="center"/>
              <w:rPr>
                <w:b/>
                <w:sz w:val="20"/>
              </w:rPr>
            </w:pPr>
            <w:r w:rsidRPr="005362CB">
              <w:rPr>
                <w:b/>
                <w:sz w:val="20"/>
              </w:rPr>
              <w:t>LOQ,</w:t>
            </w:r>
            <w:r w:rsidRPr="005362CB">
              <w:rPr>
                <w:sz w:val="20"/>
              </w:rPr>
              <w:t xml:space="preserve"> </w:t>
            </w:r>
            <w:r w:rsidRPr="005362CB">
              <w:rPr>
                <w:b/>
                <w:sz w:val="20"/>
              </w:rPr>
              <w:t>mg/L</w:t>
            </w:r>
          </w:p>
        </w:tc>
      </w:tr>
      <w:tr w:rsidR="00AF2650" w:rsidRPr="005362CB" w14:paraId="68A7B068" w14:textId="77777777" w:rsidTr="00446452">
        <w:trPr>
          <w:trHeight w:val="20"/>
          <w:tblHeader/>
          <w:jc w:val="center"/>
        </w:trPr>
        <w:tc>
          <w:tcPr>
            <w:tcW w:w="375" w:type="pct"/>
            <w:vMerge/>
            <w:vAlign w:val="center"/>
          </w:tcPr>
          <w:p w14:paraId="70D8008A" w14:textId="77777777" w:rsidR="00AF2650" w:rsidRPr="005362CB" w:rsidRDefault="00AF2650" w:rsidP="00446452">
            <w:pPr>
              <w:jc w:val="center"/>
              <w:rPr>
                <w:b/>
                <w:bCs/>
                <w:sz w:val="20"/>
              </w:rPr>
            </w:pPr>
          </w:p>
        </w:tc>
        <w:tc>
          <w:tcPr>
            <w:tcW w:w="486" w:type="pct"/>
            <w:vMerge/>
            <w:shd w:val="clear" w:color="auto" w:fill="auto"/>
            <w:vAlign w:val="center"/>
          </w:tcPr>
          <w:p w14:paraId="2999AA24" w14:textId="77777777" w:rsidR="00AF2650" w:rsidRPr="005362CB" w:rsidRDefault="00AF2650" w:rsidP="00446452">
            <w:pPr>
              <w:rPr>
                <w:b/>
                <w:bCs/>
                <w:sz w:val="20"/>
              </w:rPr>
            </w:pPr>
          </w:p>
        </w:tc>
        <w:tc>
          <w:tcPr>
            <w:tcW w:w="720" w:type="pct"/>
            <w:vMerge/>
            <w:shd w:val="clear" w:color="auto" w:fill="auto"/>
            <w:vAlign w:val="center"/>
          </w:tcPr>
          <w:p w14:paraId="0720F23C" w14:textId="77777777" w:rsidR="00AF2650" w:rsidRPr="005362CB" w:rsidRDefault="00AF2650" w:rsidP="00446452">
            <w:pPr>
              <w:jc w:val="center"/>
              <w:rPr>
                <w:b/>
                <w:i/>
                <w:sz w:val="20"/>
              </w:rPr>
            </w:pPr>
          </w:p>
        </w:tc>
        <w:tc>
          <w:tcPr>
            <w:tcW w:w="712" w:type="pct"/>
            <w:vAlign w:val="center"/>
          </w:tcPr>
          <w:p w14:paraId="15F9A265" w14:textId="77777777" w:rsidR="00AF2650" w:rsidRPr="005362CB" w:rsidRDefault="00AF2650" w:rsidP="00446452">
            <w:pPr>
              <w:jc w:val="center"/>
              <w:rPr>
                <w:b/>
                <w:iCs/>
                <w:sz w:val="20"/>
              </w:rPr>
            </w:pPr>
            <w:r w:rsidRPr="005362CB">
              <w:rPr>
                <w:b/>
                <w:iCs/>
                <w:sz w:val="20"/>
              </w:rPr>
              <w:t>Nước sạch</w:t>
            </w:r>
          </w:p>
          <w:p w14:paraId="24D7B1D1" w14:textId="77777777" w:rsidR="00AF2650" w:rsidRPr="005362CB" w:rsidRDefault="00AF2650" w:rsidP="00446452">
            <w:pPr>
              <w:jc w:val="center"/>
              <w:rPr>
                <w:b/>
                <w:sz w:val="20"/>
              </w:rPr>
            </w:pPr>
            <w:r w:rsidRPr="005362CB">
              <w:rPr>
                <w:b/>
                <w:i/>
                <w:sz w:val="20"/>
              </w:rPr>
              <w:t>Domestic water</w:t>
            </w:r>
          </w:p>
        </w:tc>
        <w:tc>
          <w:tcPr>
            <w:tcW w:w="742" w:type="pct"/>
            <w:vAlign w:val="center"/>
          </w:tcPr>
          <w:p w14:paraId="01CD7074" w14:textId="77777777" w:rsidR="00AF2650" w:rsidRPr="005362CB" w:rsidRDefault="00AF2650" w:rsidP="00446452">
            <w:pPr>
              <w:jc w:val="center"/>
              <w:rPr>
                <w:b/>
                <w:iCs/>
                <w:sz w:val="20"/>
              </w:rPr>
            </w:pPr>
            <w:r w:rsidRPr="005362CB">
              <w:rPr>
                <w:b/>
                <w:iCs/>
                <w:sz w:val="20"/>
              </w:rPr>
              <w:t>Nước</w:t>
            </w:r>
            <w:r w:rsidRPr="005362CB">
              <w:rPr>
                <w:b/>
                <w:iCs/>
                <w:sz w:val="20"/>
                <w:lang w:val="vi-VN"/>
              </w:rPr>
              <w:t xml:space="preserve"> uống đóng chai</w:t>
            </w:r>
          </w:p>
          <w:p w14:paraId="415FB73B" w14:textId="77777777" w:rsidR="00AF2650" w:rsidRPr="005362CB" w:rsidRDefault="00AF2650" w:rsidP="00446452">
            <w:pPr>
              <w:rPr>
                <w:b/>
                <w:i/>
                <w:sz w:val="20"/>
              </w:rPr>
            </w:pPr>
            <w:r w:rsidRPr="005362CB">
              <w:rPr>
                <w:b/>
                <w:i/>
                <w:sz w:val="20"/>
              </w:rPr>
              <w:t>Bottled water</w:t>
            </w:r>
          </w:p>
        </w:tc>
        <w:tc>
          <w:tcPr>
            <w:tcW w:w="693" w:type="pct"/>
            <w:vAlign w:val="center"/>
          </w:tcPr>
          <w:p w14:paraId="100528E8" w14:textId="77777777" w:rsidR="00AF2650" w:rsidRPr="005362CB" w:rsidRDefault="00AF2650" w:rsidP="00446452">
            <w:pPr>
              <w:jc w:val="center"/>
              <w:rPr>
                <w:b/>
                <w:iCs/>
                <w:sz w:val="20"/>
              </w:rPr>
            </w:pPr>
            <w:r w:rsidRPr="005362CB">
              <w:rPr>
                <w:b/>
                <w:iCs/>
                <w:sz w:val="20"/>
              </w:rPr>
              <w:t>Nước mặt</w:t>
            </w:r>
          </w:p>
          <w:p w14:paraId="30FF07ED" w14:textId="77777777" w:rsidR="00AF2650" w:rsidRPr="005362CB" w:rsidRDefault="00AF2650" w:rsidP="00446452">
            <w:pPr>
              <w:jc w:val="center"/>
              <w:rPr>
                <w:b/>
                <w:i/>
                <w:sz w:val="20"/>
              </w:rPr>
            </w:pPr>
            <w:r w:rsidRPr="005362CB">
              <w:rPr>
                <w:b/>
                <w:i/>
                <w:sz w:val="20"/>
              </w:rPr>
              <w:t>Surface water</w:t>
            </w:r>
          </w:p>
        </w:tc>
        <w:tc>
          <w:tcPr>
            <w:tcW w:w="676" w:type="pct"/>
            <w:vAlign w:val="center"/>
          </w:tcPr>
          <w:p w14:paraId="42DFD90D" w14:textId="77777777" w:rsidR="00AF2650" w:rsidRPr="005362CB" w:rsidRDefault="00AF2650" w:rsidP="00446452">
            <w:pPr>
              <w:jc w:val="center"/>
              <w:rPr>
                <w:b/>
                <w:iCs/>
                <w:sz w:val="20"/>
                <w:lang w:val="vi-VN"/>
              </w:rPr>
            </w:pPr>
            <w:r w:rsidRPr="005362CB">
              <w:rPr>
                <w:b/>
                <w:iCs/>
                <w:sz w:val="20"/>
              </w:rPr>
              <w:t>Nước</w:t>
            </w:r>
            <w:r w:rsidRPr="005362CB">
              <w:rPr>
                <w:b/>
                <w:iCs/>
                <w:sz w:val="20"/>
                <w:lang w:val="vi-VN"/>
              </w:rPr>
              <w:t xml:space="preserve"> dưới đất</w:t>
            </w:r>
          </w:p>
          <w:p w14:paraId="2096AC47" w14:textId="77777777" w:rsidR="00AF2650" w:rsidRPr="005362CB" w:rsidRDefault="00AF2650" w:rsidP="00446452">
            <w:pPr>
              <w:jc w:val="center"/>
              <w:rPr>
                <w:b/>
                <w:i/>
                <w:sz w:val="20"/>
              </w:rPr>
            </w:pPr>
            <w:r w:rsidRPr="005362CB">
              <w:rPr>
                <w:b/>
                <w:i/>
                <w:sz w:val="20"/>
              </w:rPr>
              <w:t>Ground water</w:t>
            </w:r>
          </w:p>
        </w:tc>
        <w:tc>
          <w:tcPr>
            <w:tcW w:w="597" w:type="pct"/>
            <w:vAlign w:val="center"/>
          </w:tcPr>
          <w:p w14:paraId="4F5BF07D" w14:textId="77777777" w:rsidR="00AF2650" w:rsidRPr="005362CB" w:rsidRDefault="00AF2650" w:rsidP="00446452">
            <w:pPr>
              <w:jc w:val="center"/>
              <w:rPr>
                <w:b/>
                <w:iCs/>
                <w:sz w:val="20"/>
              </w:rPr>
            </w:pPr>
            <w:r w:rsidRPr="005362CB">
              <w:rPr>
                <w:b/>
                <w:iCs/>
                <w:sz w:val="20"/>
              </w:rPr>
              <w:t>Nước thải</w:t>
            </w:r>
          </w:p>
          <w:p w14:paraId="1525DD4E" w14:textId="77777777" w:rsidR="00AF2650" w:rsidRPr="005362CB" w:rsidRDefault="00AF2650" w:rsidP="00446452">
            <w:pPr>
              <w:jc w:val="center"/>
              <w:rPr>
                <w:b/>
                <w:i/>
                <w:sz w:val="20"/>
              </w:rPr>
            </w:pPr>
            <w:r w:rsidRPr="005362CB">
              <w:rPr>
                <w:b/>
                <w:i/>
                <w:sz w:val="20"/>
              </w:rPr>
              <w:t>Wastewater</w:t>
            </w:r>
          </w:p>
        </w:tc>
      </w:tr>
      <w:tr w:rsidR="00AF2650" w:rsidRPr="005362CB" w14:paraId="68BF8D21" w14:textId="77777777" w:rsidTr="00446452">
        <w:trPr>
          <w:trHeight w:val="20"/>
          <w:jc w:val="center"/>
        </w:trPr>
        <w:tc>
          <w:tcPr>
            <w:tcW w:w="375" w:type="pct"/>
            <w:vAlign w:val="center"/>
          </w:tcPr>
          <w:p w14:paraId="04277308" w14:textId="77777777" w:rsidR="00AF2650" w:rsidRPr="005362CB" w:rsidRDefault="00AF2650" w:rsidP="00446452">
            <w:pPr>
              <w:ind w:left="270"/>
              <w:jc w:val="center"/>
              <w:rPr>
                <w:sz w:val="20"/>
              </w:rPr>
            </w:pPr>
            <w:r w:rsidRPr="005362CB">
              <w:rPr>
                <w:sz w:val="20"/>
              </w:rPr>
              <w:t>1.</w:t>
            </w:r>
          </w:p>
        </w:tc>
        <w:tc>
          <w:tcPr>
            <w:tcW w:w="486" w:type="pct"/>
            <w:shd w:val="clear" w:color="auto" w:fill="auto"/>
            <w:vAlign w:val="center"/>
          </w:tcPr>
          <w:p w14:paraId="7874A6EF" w14:textId="77777777" w:rsidR="00AF2650" w:rsidRPr="005362CB" w:rsidRDefault="00AF2650" w:rsidP="00446452">
            <w:pPr>
              <w:rPr>
                <w:rFonts w:eastAsia="MS Mincho"/>
                <w:bCs/>
                <w:sz w:val="20"/>
              </w:rPr>
            </w:pPr>
            <w:r w:rsidRPr="005362CB">
              <w:rPr>
                <w:rFonts w:eastAsia="MS Mincho"/>
                <w:bCs/>
                <w:sz w:val="20"/>
              </w:rPr>
              <w:t>B</w:t>
            </w:r>
          </w:p>
        </w:tc>
        <w:tc>
          <w:tcPr>
            <w:tcW w:w="720" w:type="pct"/>
            <w:vAlign w:val="center"/>
          </w:tcPr>
          <w:p w14:paraId="2E352566" w14:textId="77777777" w:rsidR="00AF2650" w:rsidRPr="005362CB" w:rsidRDefault="00AF2650" w:rsidP="00446452">
            <w:pPr>
              <w:jc w:val="center"/>
              <w:rPr>
                <w:sz w:val="20"/>
              </w:rPr>
            </w:pPr>
            <w:r w:rsidRPr="005362CB">
              <w:rPr>
                <w:sz w:val="20"/>
              </w:rPr>
              <w:t>7440-42-8</w:t>
            </w:r>
          </w:p>
        </w:tc>
        <w:tc>
          <w:tcPr>
            <w:tcW w:w="712" w:type="pct"/>
          </w:tcPr>
          <w:p w14:paraId="47E87639" w14:textId="77777777" w:rsidR="00AF2650" w:rsidRPr="005362CB" w:rsidRDefault="00AF2650" w:rsidP="00446452">
            <w:pPr>
              <w:jc w:val="center"/>
              <w:rPr>
                <w:sz w:val="20"/>
              </w:rPr>
            </w:pPr>
            <w:r w:rsidRPr="005362CB">
              <w:rPr>
                <w:sz w:val="20"/>
              </w:rPr>
              <w:t xml:space="preserve">0,015 </w:t>
            </w:r>
          </w:p>
        </w:tc>
        <w:tc>
          <w:tcPr>
            <w:tcW w:w="742" w:type="pct"/>
          </w:tcPr>
          <w:p w14:paraId="3C0C3D14" w14:textId="77777777" w:rsidR="00AF2650" w:rsidRPr="005362CB" w:rsidRDefault="00AF2650" w:rsidP="00446452">
            <w:pPr>
              <w:jc w:val="center"/>
              <w:rPr>
                <w:sz w:val="20"/>
              </w:rPr>
            </w:pPr>
            <w:r w:rsidRPr="005362CB">
              <w:rPr>
                <w:sz w:val="20"/>
              </w:rPr>
              <w:t xml:space="preserve">0,015 </w:t>
            </w:r>
          </w:p>
        </w:tc>
        <w:tc>
          <w:tcPr>
            <w:tcW w:w="693" w:type="pct"/>
            <w:vAlign w:val="center"/>
          </w:tcPr>
          <w:p w14:paraId="3C8FEFF9" w14:textId="77777777" w:rsidR="00AF2650" w:rsidRPr="005362CB" w:rsidRDefault="00AF2650" w:rsidP="00446452">
            <w:pPr>
              <w:jc w:val="center"/>
              <w:rPr>
                <w:sz w:val="20"/>
              </w:rPr>
            </w:pPr>
            <w:r w:rsidRPr="005362CB">
              <w:rPr>
                <w:sz w:val="20"/>
              </w:rPr>
              <w:t>-</w:t>
            </w:r>
          </w:p>
        </w:tc>
        <w:tc>
          <w:tcPr>
            <w:tcW w:w="676" w:type="pct"/>
          </w:tcPr>
          <w:p w14:paraId="78F5F6C6" w14:textId="77777777" w:rsidR="00AF2650" w:rsidRPr="005362CB" w:rsidRDefault="00AF2650" w:rsidP="00446452">
            <w:pPr>
              <w:jc w:val="center"/>
              <w:rPr>
                <w:sz w:val="20"/>
              </w:rPr>
            </w:pPr>
            <w:r w:rsidRPr="005362CB">
              <w:rPr>
                <w:sz w:val="20"/>
              </w:rPr>
              <w:t>-</w:t>
            </w:r>
          </w:p>
        </w:tc>
        <w:tc>
          <w:tcPr>
            <w:tcW w:w="597" w:type="pct"/>
          </w:tcPr>
          <w:p w14:paraId="0F090989" w14:textId="77777777" w:rsidR="00AF2650" w:rsidRPr="005362CB" w:rsidRDefault="00AF2650" w:rsidP="00446452">
            <w:pPr>
              <w:jc w:val="center"/>
              <w:rPr>
                <w:sz w:val="20"/>
              </w:rPr>
            </w:pPr>
            <w:r w:rsidRPr="005362CB">
              <w:rPr>
                <w:sz w:val="20"/>
              </w:rPr>
              <w:t>-</w:t>
            </w:r>
          </w:p>
        </w:tc>
      </w:tr>
      <w:tr w:rsidR="00AF2650" w:rsidRPr="005362CB" w14:paraId="5867BD35" w14:textId="77777777" w:rsidTr="00446452">
        <w:trPr>
          <w:trHeight w:val="20"/>
          <w:jc w:val="center"/>
        </w:trPr>
        <w:tc>
          <w:tcPr>
            <w:tcW w:w="375" w:type="pct"/>
            <w:vAlign w:val="center"/>
          </w:tcPr>
          <w:p w14:paraId="17962C51" w14:textId="77777777" w:rsidR="00AF2650" w:rsidRPr="005362CB" w:rsidRDefault="00AF2650" w:rsidP="00446452">
            <w:pPr>
              <w:ind w:left="270"/>
              <w:jc w:val="center"/>
              <w:rPr>
                <w:sz w:val="20"/>
              </w:rPr>
            </w:pPr>
            <w:r w:rsidRPr="005362CB">
              <w:rPr>
                <w:sz w:val="20"/>
              </w:rPr>
              <w:t>2.</w:t>
            </w:r>
          </w:p>
        </w:tc>
        <w:tc>
          <w:tcPr>
            <w:tcW w:w="486" w:type="pct"/>
            <w:shd w:val="clear" w:color="auto" w:fill="auto"/>
            <w:vAlign w:val="center"/>
          </w:tcPr>
          <w:p w14:paraId="772EE688" w14:textId="77777777" w:rsidR="00AF2650" w:rsidRPr="005362CB" w:rsidRDefault="00AF2650" w:rsidP="00446452">
            <w:pPr>
              <w:rPr>
                <w:rFonts w:eastAsia="MS Mincho"/>
                <w:bCs/>
                <w:sz w:val="20"/>
              </w:rPr>
            </w:pPr>
            <w:r w:rsidRPr="005362CB">
              <w:rPr>
                <w:rFonts w:eastAsia="MS Mincho"/>
                <w:bCs/>
                <w:sz w:val="20"/>
              </w:rPr>
              <w:t>Ca</w:t>
            </w:r>
          </w:p>
        </w:tc>
        <w:tc>
          <w:tcPr>
            <w:tcW w:w="720" w:type="pct"/>
            <w:vAlign w:val="center"/>
          </w:tcPr>
          <w:p w14:paraId="5D4ED7B4" w14:textId="77777777" w:rsidR="00AF2650" w:rsidRPr="005362CB" w:rsidRDefault="00AF2650" w:rsidP="00446452">
            <w:pPr>
              <w:jc w:val="center"/>
              <w:rPr>
                <w:sz w:val="20"/>
              </w:rPr>
            </w:pPr>
            <w:r w:rsidRPr="005362CB">
              <w:rPr>
                <w:sz w:val="20"/>
              </w:rPr>
              <w:t>7440-40-2</w:t>
            </w:r>
          </w:p>
        </w:tc>
        <w:tc>
          <w:tcPr>
            <w:tcW w:w="712" w:type="pct"/>
          </w:tcPr>
          <w:p w14:paraId="34B60E9A" w14:textId="77777777" w:rsidR="00AF2650" w:rsidRPr="005362CB" w:rsidRDefault="00AF2650" w:rsidP="00446452">
            <w:pPr>
              <w:jc w:val="center"/>
              <w:rPr>
                <w:sz w:val="20"/>
              </w:rPr>
            </w:pPr>
            <w:r w:rsidRPr="005362CB">
              <w:rPr>
                <w:sz w:val="20"/>
              </w:rPr>
              <w:t>0,3</w:t>
            </w:r>
          </w:p>
        </w:tc>
        <w:tc>
          <w:tcPr>
            <w:tcW w:w="742" w:type="pct"/>
          </w:tcPr>
          <w:p w14:paraId="475AE73D" w14:textId="77777777" w:rsidR="00AF2650" w:rsidRPr="005362CB" w:rsidRDefault="00AF2650" w:rsidP="00446452">
            <w:pPr>
              <w:jc w:val="center"/>
              <w:rPr>
                <w:sz w:val="20"/>
              </w:rPr>
            </w:pPr>
            <w:r w:rsidRPr="005362CB">
              <w:rPr>
                <w:sz w:val="20"/>
              </w:rPr>
              <w:t>0,3</w:t>
            </w:r>
          </w:p>
        </w:tc>
        <w:tc>
          <w:tcPr>
            <w:tcW w:w="693" w:type="pct"/>
            <w:vAlign w:val="center"/>
          </w:tcPr>
          <w:p w14:paraId="0565D8F8" w14:textId="77777777" w:rsidR="00AF2650" w:rsidRPr="005362CB" w:rsidRDefault="00AF2650" w:rsidP="00446452">
            <w:pPr>
              <w:jc w:val="center"/>
              <w:rPr>
                <w:sz w:val="20"/>
              </w:rPr>
            </w:pPr>
            <w:r w:rsidRPr="005362CB">
              <w:rPr>
                <w:sz w:val="20"/>
              </w:rPr>
              <w:t>0,3</w:t>
            </w:r>
          </w:p>
        </w:tc>
        <w:tc>
          <w:tcPr>
            <w:tcW w:w="676" w:type="pct"/>
          </w:tcPr>
          <w:p w14:paraId="2F415259" w14:textId="77777777" w:rsidR="00AF2650" w:rsidRPr="005362CB" w:rsidRDefault="00AF2650" w:rsidP="00446452">
            <w:pPr>
              <w:jc w:val="center"/>
              <w:rPr>
                <w:sz w:val="20"/>
              </w:rPr>
            </w:pPr>
            <w:r w:rsidRPr="005362CB">
              <w:rPr>
                <w:sz w:val="20"/>
              </w:rPr>
              <w:t>-</w:t>
            </w:r>
          </w:p>
        </w:tc>
        <w:tc>
          <w:tcPr>
            <w:tcW w:w="597" w:type="pct"/>
          </w:tcPr>
          <w:p w14:paraId="7800F945" w14:textId="77777777" w:rsidR="00AF2650" w:rsidRPr="005362CB" w:rsidRDefault="00AF2650" w:rsidP="00446452">
            <w:pPr>
              <w:jc w:val="center"/>
              <w:rPr>
                <w:sz w:val="20"/>
              </w:rPr>
            </w:pPr>
            <w:r w:rsidRPr="005362CB">
              <w:rPr>
                <w:sz w:val="20"/>
              </w:rPr>
              <w:t>-</w:t>
            </w:r>
          </w:p>
        </w:tc>
      </w:tr>
      <w:tr w:rsidR="00AF2650" w:rsidRPr="005362CB" w14:paraId="5D1B3193" w14:textId="77777777" w:rsidTr="00446452">
        <w:trPr>
          <w:trHeight w:val="20"/>
          <w:jc w:val="center"/>
        </w:trPr>
        <w:tc>
          <w:tcPr>
            <w:tcW w:w="375" w:type="pct"/>
            <w:vAlign w:val="center"/>
          </w:tcPr>
          <w:p w14:paraId="1ED27EE3" w14:textId="77777777" w:rsidR="00AF2650" w:rsidRPr="005362CB" w:rsidRDefault="00AF2650" w:rsidP="00446452">
            <w:pPr>
              <w:ind w:left="270"/>
              <w:jc w:val="center"/>
              <w:rPr>
                <w:sz w:val="20"/>
              </w:rPr>
            </w:pPr>
            <w:r w:rsidRPr="005362CB">
              <w:rPr>
                <w:sz w:val="20"/>
              </w:rPr>
              <w:lastRenderedPageBreak/>
              <w:t>3.</w:t>
            </w:r>
          </w:p>
        </w:tc>
        <w:tc>
          <w:tcPr>
            <w:tcW w:w="486" w:type="pct"/>
            <w:shd w:val="clear" w:color="auto" w:fill="auto"/>
            <w:vAlign w:val="center"/>
          </w:tcPr>
          <w:p w14:paraId="0C5A7BC5" w14:textId="77777777" w:rsidR="00AF2650" w:rsidRPr="005362CB" w:rsidRDefault="00AF2650" w:rsidP="00446452">
            <w:pPr>
              <w:rPr>
                <w:rFonts w:eastAsia="MS Mincho"/>
                <w:bCs/>
                <w:sz w:val="20"/>
              </w:rPr>
            </w:pPr>
            <w:r w:rsidRPr="005362CB">
              <w:rPr>
                <w:rFonts w:eastAsia="MS Mincho"/>
                <w:bCs/>
                <w:sz w:val="20"/>
              </w:rPr>
              <w:t>Cr</w:t>
            </w:r>
          </w:p>
        </w:tc>
        <w:tc>
          <w:tcPr>
            <w:tcW w:w="720" w:type="pct"/>
            <w:vAlign w:val="center"/>
          </w:tcPr>
          <w:p w14:paraId="064AFBFA" w14:textId="77777777" w:rsidR="00AF2650" w:rsidRPr="005362CB" w:rsidRDefault="00AF2650" w:rsidP="00446452">
            <w:pPr>
              <w:jc w:val="center"/>
              <w:rPr>
                <w:sz w:val="20"/>
              </w:rPr>
            </w:pPr>
            <w:r w:rsidRPr="005362CB">
              <w:rPr>
                <w:sz w:val="20"/>
              </w:rPr>
              <w:t>7440-47-3</w:t>
            </w:r>
          </w:p>
        </w:tc>
        <w:tc>
          <w:tcPr>
            <w:tcW w:w="712" w:type="pct"/>
          </w:tcPr>
          <w:p w14:paraId="05B15D45" w14:textId="77777777" w:rsidR="00AF2650" w:rsidRPr="005362CB" w:rsidRDefault="00AF2650" w:rsidP="00446452">
            <w:pPr>
              <w:jc w:val="center"/>
              <w:rPr>
                <w:sz w:val="20"/>
              </w:rPr>
            </w:pPr>
            <w:r w:rsidRPr="005362CB">
              <w:rPr>
                <w:sz w:val="20"/>
              </w:rPr>
              <w:t>0,015</w:t>
            </w:r>
          </w:p>
        </w:tc>
        <w:tc>
          <w:tcPr>
            <w:tcW w:w="742" w:type="pct"/>
          </w:tcPr>
          <w:p w14:paraId="0053E36E" w14:textId="77777777" w:rsidR="00AF2650" w:rsidRPr="005362CB" w:rsidRDefault="00AF2650" w:rsidP="00446452">
            <w:pPr>
              <w:jc w:val="center"/>
              <w:rPr>
                <w:sz w:val="20"/>
              </w:rPr>
            </w:pPr>
            <w:r w:rsidRPr="005362CB">
              <w:rPr>
                <w:sz w:val="20"/>
              </w:rPr>
              <w:t>0,015</w:t>
            </w:r>
          </w:p>
        </w:tc>
        <w:tc>
          <w:tcPr>
            <w:tcW w:w="693" w:type="pct"/>
            <w:vAlign w:val="center"/>
          </w:tcPr>
          <w:p w14:paraId="2D48B1C1" w14:textId="77777777" w:rsidR="00AF2650" w:rsidRPr="005362CB" w:rsidRDefault="00AF2650" w:rsidP="00446452">
            <w:pPr>
              <w:jc w:val="center"/>
              <w:rPr>
                <w:sz w:val="20"/>
              </w:rPr>
            </w:pPr>
            <w:r w:rsidRPr="005362CB">
              <w:rPr>
                <w:sz w:val="20"/>
              </w:rPr>
              <w:t>0,015</w:t>
            </w:r>
          </w:p>
        </w:tc>
        <w:tc>
          <w:tcPr>
            <w:tcW w:w="676" w:type="pct"/>
          </w:tcPr>
          <w:p w14:paraId="58D7F4D5" w14:textId="77777777" w:rsidR="00AF2650" w:rsidRPr="005362CB" w:rsidRDefault="00AF2650" w:rsidP="00446452">
            <w:pPr>
              <w:jc w:val="center"/>
              <w:rPr>
                <w:sz w:val="20"/>
              </w:rPr>
            </w:pPr>
            <w:r w:rsidRPr="005362CB">
              <w:rPr>
                <w:sz w:val="20"/>
              </w:rPr>
              <w:t>-</w:t>
            </w:r>
          </w:p>
        </w:tc>
        <w:tc>
          <w:tcPr>
            <w:tcW w:w="597" w:type="pct"/>
          </w:tcPr>
          <w:p w14:paraId="6FD86EAF" w14:textId="77777777" w:rsidR="00AF2650" w:rsidRPr="005362CB" w:rsidRDefault="00AF2650" w:rsidP="00446452">
            <w:pPr>
              <w:jc w:val="center"/>
              <w:rPr>
                <w:sz w:val="20"/>
              </w:rPr>
            </w:pPr>
            <w:r w:rsidRPr="005362CB">
              <w:rPr>
                <w:sz w:val="20"/>
              </w:rPr>
              <w:t>0,15</w:t>
            </w:r>
          </w:p>
        </w:tc>
      </w:tr>
      <w:tr w:rsidR="00AF2650" w:rsidRPr="005362CB" w14:paraId="65B1625C" w14:textId="77777777" w:rsidTr="00446452">
        <w:trPr>
          <w:trHeight w:val="20"/>
          <w:jc w:val="center"/>
        </w:trPr>
        <w:tc>
          <w:tcPr>
            <w:tcW w:w="375" w:type="pct"/>
            <w:vAlign w:val="center"/>
          </w:tcPr>
          <w:p w14:paraId="7749B3EF" w14:textId="77777777" w:rsidR="00AF2650" w:rsidRPr="005362CB" w:rsidRDefault="00AF2650" w:rsidP="00446452">
            <w:pPr>
              <w:ind w:left="270"/>
              <w:jc w:val="center"/>
              <w:rPr>
                <w:sz w:val="20"/>
              </w:rPr>
            </w:pPr>
            <w:r w:rsidRPr="005362CB">
              <w:rPr>
                <w:sz w:val="20"/>
              </w:rPr>
              <w:t>4.</w:t>
            </w:r>
          </w:p>
        </w:tc>
        <w:tc>
          <w:tcPr>
            <w:tcW w:w="486" w:type="pct"/>
            <w:shd w:val="clear" w:color="auto" w:fill="auto"/>
            <w:vAlign w:val="center"/>
          </w:tcPr>
          <w:p w14:paraId="6188C85D" w14:textId="77777777" w:rsidR="00AF2650" w:rsidRPr="005362CB" w:rsidRDefault="00AF2650" w:rsidP="00446452">
            <w:pPr>
              <w:rPr>
                <w:rFonts w:eastAsia="MS Mincho"/>
                <w:bCs/>
                <w:sz w:val="20"/>
              </w:rPr>
            </w:pPr>
            <w:r w:rsidRPr="005362CB">
              <w:rPr>
                <w:rFonts w:eastAsia="MS Mincho"/>
                <w:bCs/>
                <w:sz w:val="20"/>
              </w:rPr>
              <w:t>Co</w:t>
            </w:r>
          </w:p>
        </w:tc>
        <w:tc>
          <w:tcPr>
            <w:tcW w:w="720" w:type="pct"/>
            <w:vAlign w:val="center"/>
          </w:tcPr>
          <w:p w14:paraId="577B9165" w14:textId="77777777" w:rsidR="00AF2650" w:rsidRPr="005362CB" w:rsidRDefault="00AF2650" w:rsidP="00446452">
            <w:pPr>
              <w:jc w:val="center"/>
              <w:rPr>
                <w:sz w:val="20"/>
              </w:rPr>
            </w:pPr>
            <w:r w:rsidRPr="005362CB">
              <w:rPr>
                <w:sz w:val="20"/>
              </w:rPr>
              <w:t>7440-48-4</w:t>
            </w:r>
          </w:p>
        </w:tc>
        <w:tc>
          <w:tcPr>
            <w:tcW w:w="712" w:type="pct"/>
          </w:tcPr>
          <w:p w14:paraId="3A85A1F7" w14:textId="77777777" w:rsidR="00AF2650" w:rsidRPr="005362CB" w:rsidRDefault="00AF2650" w:rsidP="00446452">
            <w:pPr>
              <w:jc w:val="center"/>
              <w:rPr>
                <w:sz w:val="20"/>
              </w:rPr>
            </w:pPr>
            <w:r w:rsidRPr="005362CB">
              <w:rPr>
                <w:sz w:val="20"/>
              </w:rPr>
              <w:t>0,015</w:t>
            </w:r>
          </w:p>
        </w:tc>
        <w:tc>
          <w:tcPr>
            <w:tcW w:w="742" w:type="pct"/>
          </w:tcPr>
          <w:p w14:paraId="33A34524" w14:textId="77777777" w:rsidR="00AF2650" w:rsidRPr="005362CB" w:rsidRDefault="00AF2650" w:rsidP="00446452">
            <w:pPr>
              <w:jc w:val="center"/>
              <w:rPr>
                <w:sz w:val="20"/>
              </w:rPr>
            </w:pPr>
            <w:r w:rsidRPr="005362CB">
              <w:rPr>
                <w:sz w:val="20"/>
              </w:rPr>
              <w:t>0,015</w:t>
            </w:r>
          </w:p>
        </w:tc>
        <w:tc>
          <w:tcPr>
            <w:tcW w:w="693" w:type="pct"/>
            <w:vAlign w:val="center"/>
          </w:tcPr>
          <w:p w14:paraId="19A049B3" w14:textId="77777777" w:rsidR="00AF2650" w:rsidRPr="005362CB" w:rsidRDefault="00AF2650" w:rsidP="00446452">
            <w:pPr>
              <w:jc w:val="center"/>
              <w:rPr>
                <w:sz w:val="20"/>
              </w:rPr>
            </w:pPr>
            <w:r w:rsidRPr="005362CB">
              <w:rPr>
                <w:sz w:val="20"/>
              </w:rPr>
              <w:t>-</w:t>
            </w:r>
          </w:p>
        </w:tc>
        <w:tc>
          <w:tcPr>
            <w:tcW w:w="676" w:type="pct"/>
          </w:tcPr>
          <w:p w14:paraId="353826C7" w14:textId="77777777" w:rsidR="00AF2650" w:rsidRPr="005362CB" w:rsidRDefault="00AF2650" w:rsidP="00446452">
            <w:pPr>
              <w:jc w:val="center"/>
              <w:rPr>
                <w:sz w:val="20"/>
              </w:rPr>
            </w:pPr>
            <w:r w:rsidRPr="005362CB">
              <w:rPr>
                <w:sz w:val="20"/>
              </w:rPr>
              <w:t>-</w:t>
            </w:r>
          </w:p>
        </w:tc>
        <w:tc>
          <w:tcPr>
            <w:tcW w:w="597" w:type="pct"/>
          </w:tcPr>
          <w:p w14:paraId="46347676" w14:textId="77777777" w:rsidR="00AF2650" w:rsidRPr="005362CB" w:rsidRDefault="00AF2650" w:rsidP="00446452">
            <w:pPr>
              <w:jc w:val="center"/>
              <w:rPr>
                <w:sz w:val="20"/>
              </w:rPr>
            </w:pPr>
            <w:r w:rsidRPr="005362CB">
              <w:rPr>
                <w:sz w:val="20"/>
              </w:rPr>
              <w:t>-</w:t>
            </w:r>
          </w:p>
        </w:tc>
      </w:tr>
      <w:tr w:rsidR="00AF2650" w:rsidRPr="005362CB" w14:paraId="49795F39" w14:textId="77777777" w:rsidTr="00446452">
        <w:trPr>
          <w:trHeight w:val="20"/>
          <w:jc w:val="center"/>
        </w:trPr>
        <w:tc>
          <w:tcPr>
            <w:tcW w:w="375" w:type="pct"/>
            <w:vAlign w:val="center"/>
          </w:tcPr>
          <w:p w14:paraId="611746ED" w14:textId="77777777" w:rsidR="00AF2650" w:rsidRPr="005362CB" w:rsidRDefault="00AF2650" w:rsidP="00446452">
            <w:pPr>
              <w:ind w:left="270"/>
              <w:jc w:val="center"/>
              <w:rPr>
                <w:sz w:val="20"/>
              </w:rPr>
            </w:pPr>
            <w:r w:rsidRPr="005362CB">
              <w:rPr>
                <w:sz w:val="20"/>
              </w:rPr>
              <w:t>5.</w:t>
            </w:r>
          </w:p>
        </w:tc>
        <w:tc>
          <w:tcPr>
            <w:tcW w:w="486" w:type="pct"/>
            <w:shd w:val="clear" w:color="auto" w:fill="auto"/>
            <w:vAlign w:val="center"/>
          </w:tcPr>
          <w:p w14:paraId="5508D454" w14:textId="77777777" w:rsidR="00AF2650" w:rsidRPr="005362CB" w:rsidRDefault="00AF2650" w:rsidP="00446452">
            <w:pPr>
              <w:rPr>
                <w:rFonts w:eastAsia="MS Mincho"/>
                <w:bCs/>
                <w:sz w:val="20"/>
              </w:rPr>
            </w:pPr>
            <w:r w:rsidRPr="005362CB">
              <w:rPr>
                <w:rFonts w:eastAsia="MS Mincho"/>
                <w:bCs/>
                <w:sz w:val="20"/>
              </w:rPr>
              <w:t>Cu</w:t>
            </w:r>
          </w:p>
        </w:tc>
        <w:tc>
          <w:tcPr>
            <w:tcW w:w="720" w:type="pct"/>
            <w:vAlign w:val="center"/>
          </w:tcPr>
          <w:p w14:paraId="4EC67960" w14:textId="77777777" w:rsidR="00AF2650" w:rsidRPr="005362CB" w:rsidRDefault="00AF2650" w:rsidP="00446452">
            <w:pPr>
              <w:jc w:val="center"/>
              <w:rPr>
                <w:sz w:val="20"/>
              </w:rPr>
            </w:pPr>
            <w:r w:rsidRPr="005362CB">
              <w:rPr>
                <w:sz w:val="20"/>
              </w:rPr>
              <w:t>7440-50-8</w:t>
            </w:r>
          </w:p>
        </w:tc>
        <w:tc>
          <w:tcPr>
            <w:tcW w:w="712" w:type="pct"/>
          </w:tcPr>
          <w:p w14:paraId="2F2B3011" w14:textId="77777777" w:rsidR="00AF2650" w:rsidRPr="005362CB" w:rsidRDefault="00AF2650" w:rsidP="00446452">
            <w:pPr>
              <w:jc w:val="center"/>
              <w:rPr>
                <w:sz w:val="20"/>
              </w:rPr>
            </w:pPr>
            <w:r w:rsidRPr="005362CB">
              <w:rPr>
                <w:sz w:val="20"/>
              </w:rPr>
              <w:t xml:space="preserve">0,015 </w:t>
            </w:r>
          </w:p>
        </w:tc>
        <w:tc>
          <w:tcPr>
            <w:tcW w:w="742" w:type="pct"/>
          </w:tcPr>
          <w:p w14:paraId="26DFCE00" w14:textId="77777777" w:rsidR="00AF2650" w:rsidRPr="005362CB" w:rsidRDefault="00AF2650" w:rsidP="00446452">
            <w:pPr>
              <w:jc w:val="center"/>
              <w:rPr>
                <w:sz w:val="20"/>
              </w:rPr>
            </w:pPr>
            <w:r w:rsidRPr="005362CB">
              <w:rPr>
                <w:sz w:val="20"/>
              </w:rPr>
              <w:t xml:space="preserve">0,015 </w:t>
            </w:r>
          </w:p>
        </w:tc>
        <w:tc>
          <w:tcPr>
            <w:tcW w:w="693" w:type="pct"/>
            <w:vAlign w:val="center"/>
          </w:tcPr>
          <w:p w14:paraId="72EE96F6" w14:textId="77777777" w:rsidR="00AF2650" w:rsidRPr="005362CB" w:rsidRDefault="00AF2650" w:rsidP="00446452">
            <w:pPr>
              <w:jc w:val="center"/>
              <w:rPr>
                <w:sz w:val="20"/>
              </w:rPr>
            </w:pPr>
            <w:r w:rsidRPr="005362CB">
              <w:rPr>
                <w:sz w:val="20"/>
              </w:rPr>
              <w:t>0,015</w:t>
            </w:r>
          </w:p>
        </w:tc>
        <w:tc>
          <w:tcPr>
            <w:tcW w:w="676" w:type="pct"/>
            <w:vAlign w:val="center"/>
          </w:tcPr>
          <w:p w14:paraId="462247B7" w14:textId="77777777" w:rsidR="00AF2650" w:rsidRPr="005362CB" w:rsidRDefault="00AF2650" w:rsidP="00446452">
            <w:pPr>
              <w:jc w:val="center"/>
              <w:rPr>
                <w:sz w:val="20"/>
              </w:rPr>
            </w:pPr>
            <w:r w:rsidRPr="005362CB">
              <w:rPr>
                <w:sz w:val="20"/>
              </w:rPr>
              <w:t>-</w:t>
            </w:r>
          </w:p>
        </w:tc>
        <w:tc>
          <w:tcPr>
            <w:tcW w:w="597" w:type="pct"/>
          </w:tcPr>
          <w:p w14:paraId="2C260422" w14:textId="77777777" w:rsidR="00AF2650" w:rsidRPr="005362CB" w:rsidRDefault="00AF2650" w:rsidP="00446452">
            <w:pPr>
              <w:jc w:val="center"/>
              <w:rPr>
                <w:sz w:val="20"/>
              </w:rPr>
            </w:pPr>
            <w:r w:rsidRPr="005362CB">
              <w:rPr>
                <w:sz w:val="20"/>
              </w:rPr>
              <w:t>0,15</w:t>
            </w:r>
          </w:p>
        </w:tc>
      </w:tr>
      <w:tr w:rsidR="00AF2650" w:rsidRPr="005362CB" w14:paraId="59C6B58F" w14:textId="77777777" w:rsidTr="00446452">
        <w:trPr>
          <w:trHeight w:val="20"/>
          <w:jc w:val="center"/>
        </w:trPr>
        <w:tc>
          <w:tcPr>
            <w:tcW w:w="375" w:type="pct"/>
            <w:vAlign w:val="center"/>
          </w:tcPr>
          <w:p w14:paraId="5046E380" w14:textId="77777777" w:rsidR="00AF2650" w:rsidRPr="005362CB" w:rsidRDefault="00AF2650" w:rsidP="00446452">
            <w:pPr>
              <w:ind w:left="270"/>
              <w:jc w:val="center"/>
              <w:rPr>
                <w:sz w:val="20"/>
              </w:rPr>
            </w:pPr>
            <w:r w:rsidRPr="005362CB">
              <w:rPr>
                <w:sz w:val="20"/>
              </w:rPr>
              <w:t>6.</w:t>
            </w:r>
          </w:p>
        </w:tc>
        <w:tc>
          <w:tcPr>
            <w:tcW w:w="486" w:type="pct"/>
            <w:shd w:val="clear" w:color="auto" w:fill="auto"/>
            <w:vAlign w:val="center"/>
          </w:tcPr>
          <w:p w14:paraId="4A927E84" w14:textId="77777777" w:rsidR="00AF2650" w:rsidRPr="005362CB" w:rsidRDefault="00AF2650" w:rsidP="00446452">
            <w:pPr>
              <w:rPr>
                <w:rFonts w:eastAsia="MS Mincho"/>
                <w:bCs/>
                <w:sz w:val="20"/>
              </w:rPr>
            </w:pPr>
            <w:r w:rsidRPr="005362CB">
              <w:rPr>
                <w:rFonts w:eastAsia="MS Mincho"/>
                <w:bCs/>
                <w:sz w:val="20"/>
              </w:rPr>
              <w:t>Fe</w:t>
            </w:r>
          </w:p>
        </w:tc>
        <w:tc>
          <w:tcPr>
            <w:tcW w:w="720" w:type="pct"/>
            <w:vAlign w:val="center"/>
          </w:tcPr>
          <w:p w14:paraId="710C5FB2" w14:textId="77777777" w:rsidR="00AF2650" w:rsidRPr="005362CB" w:rsidRDefault="00AF2650" w:rsidP="00446452">
            <w:pPr>
              <w:jc w:val="center"/>
              <w:rPr>
                <w:sz w:val="20"/>
              </w:rPr>
            </w:pPr>
            <w:r w:rsidRPr="005362CB">
              <w:rPr>
                <w:sz w:val="20"/>
              </w:rPr>
              <w:t>7439-89-6</w:t>
            </w:r>
          </w:p>
        </w:tc>
        <w:tc>
          <w:tcPr>
            <w:tcW w:w="712" w:type="pct"/>
          </w:tcPr>
          <w:p w14:paraId="02C03664" w14:textId="77777777" w:rsidR="00AF2650" w:rsidRPr="005362CB" w:rsidRDefault="00AF2650" w:rsidP="00446452">
            <w:pPr>
              <w:jc w:val="center"/>
              <w:rPr>
                <w:sz w:val="20"/>
              </w:rPr>
            </w:pPr>
            <w:r w:rsidRPr="005362CB">
              <w:rPr>
                <w:sz w:val="20"/>
              </w:rPr>
              <w:t>0,015</w:t>
            </w:r>
          </w:p>
        </w:tc>
        <w:tc>
          <w:tcPr>
            <w:tcW w:w="742" w:type="pct"/>
          </w:tcPr>
          <w:p w14:paraId="22F33E39" w14:textId="77777777" w:rsidR="00AF2650" w:rsidRPr="005362CB" w:rsidRDefault="00AF2650" w:rsidP="00446452">
            <w:pPr>
              <w:jc w:val="center"/>
              <w:rPr>
                <w:sz w:val="20"/>
              </w:rPr>
            </w:pPr>
            <w:r w:rsidRPr="005362CB">
              <w:rPr>
                <w:sz w:val="20"/>
              </w:rPr>
              <w:t>0,015</w:t>
            </w:r>
          </w:p>
        </w:tc>
        <w:tc>
          <w:tcPr>
            <w:tcW w:w="693" w:type="pct"/>
            <w:vAlign w:val="center"/>
          </w:tcPr>
          <w:p w14:paraId="68A6C468" w14:textId="77777777" w:rsidR="00AF2650" w:rsidRPr="005362CB" w:rsidRDefault="00AF2650" w:rsidP="00446452">
            <w:pPr>
              <w:jc w:val="center"/>
              <w:rPr>
                <w:sz w:val="20"/>
              </w:rPr>
            </w:pPr>
            <w:r w:rsidRPr="005362CB">
              <w:rPr>
                <w:sz w:val="20"/>
              </w:rPr>
              <w:t>0,015</w:t>
            </w:r>
          </w:p>
        </w:tc>
        <w:tc>
          <w:tcPr>
            <w:tcW w:w="676" w:type="pct"/>
            <w:vAlign w:val="center"/>
          </w:tcPr>
          <w:p w14:paraId="60C9C75C" w14:textId="77777777" w:rsidR="00AF2650" w:rsidRPr="005362CB" w:rsidRDefault="00AF2650" w:rsidP="00446452">
            <w:pPr>
              <w:jc w:val="center"/>
              <w:rPr>
                <w:sz w:val="20"/>
              </w:rPr>
            </w:pPr>
            <w:r w:rsidRPr="005362CB">
              <w:rPr>
                <w:sz w:val="20"/>
              </w:rPr>
              <w:t>-</w:t>
            </w:r>
          </w:p>
        </w:tc>
        <w:tc>
          <w:tcPr>
            <w:tcW w:w="597" w:type="pct"/>
          </w:tcPr>
          <w:p w14:paraId="37F1FEBF" w14:textId="77777777" w:rsidR="00AF2650" w:rsidRPr="005362CB" w:rsidRDefault="00AF2650" w:rsidP="00446452">
            <w:pPr>
              <w:jc w:val="center"/>
              <w:rPr>
                <w:sz w:val="20"/>
              </w:rPr>
            </w:pPr>
            <w:r w:rsidRPr="005362CB">
              <w:rPr>
                <w:sz w:val="20"/>
              </w:rPr>
              <w:t>0,15</w:t>
            </w:r>
          </w:p>
        </w:tc>
      </w:tr>
      <w:tr w:rsidR="00AF2650" w:rsidRPr="005362CB" w14:paraId="043C6AE0" w14:textId="77777777" w:rsidTr="00446452">
        <w:trPr>
          <w:trHeight w:val="20"/>
          <w:jc w:val="center"/>
        </w:trPr>
        <w:tc>
          <w:tcPr>
            <w:tcW w:w="375" w:type="pct"/>
            <w:vAlign w:val="center"/>
          </w:tcPr>
          <w:p w14:paraId="3730166D" w14:textId="77777777" w:rsidR="00AF2650" w:rsidRPr="005362CB" w:rsidRDefault="00AF2650" w:rsidP="00446452">
            <w:pPr>
              <w:ind w:left="270"/>
              <w:jc w:val="center"/>
              <w:rPr>
                <w:sz w:val="20"/>
              </w:rPr>
            </w:pPr>
            <w:r w:rsidRPr="005362CB">
              <w:rPr>
                <w:sz w:val="20"/>
              </w:rPr>
              <w:t>7.</w:t>
            </w:r>
          </w:p>
        </w:tc>
        <w:tc>
          <w:tcPr>
            <w:tcW w:w="486" w:type="pct"/>
            <w:shd w:val="clear" w:color="auto" w:fill="auto"/>
            <w:vAlign w:val="center"/>
          </w:tcPr>
          <w:p w14:paraId="4AD92784" w14:textId="77777777" w:rsidR="00AF2650" w:rsidRPr="005362CB" w:rsidRDefault="00AF2650" w:rsidP="00446452">
            <w:pPr>
              <w:rPr>
                <w:rFonts w:eastAsia="MS Mincho"/>
                <w:bCs/>
                <w:sz w:val="20"/>
              </w:rPr>
            </w:pPr>
            <w:r w:rsidRPr="005362CB">
              <w:rPr>
                <w:rFonts w:eastAsia="MS Mincho"/>
                <w:bCs/>
                <w:sz w:val="20"/>
              </w:rPr>
              <w:t>Mg</w:t>
            </w:r>
          </w:p>
        </w:tc>
        <w:tc>
          <w:tcPr>
            <w:tcW w:w="720" w:type="pct"/>
            <w:vAlign w:val="center"/>
          </w:tcPr>
          <w:p w14:paraId="07CDDD94" w14:textId="77777777" w:rsidR="00AF2650" w:rsidRPr="005362CB" w:rsidRDefault="00AF2650" w:rsidP="00446452">
            <w:pPr>
              <w:jc w:val="center"/>
              <w:rPr>
                <w:sz w:val="20"/>
              </w:rPr>
            </w:pPr>
            <w:r w:rsidRPr="005362CB">
              <w:rPr>
                <w:sz w:val="20"/>
              </w:rPr>
              <w:t>7439-95-4</w:t>
            </w:r>
          </w:p>
        </w:tc>
        <w:tc>
          <w:tcPr>
            <w:tcW w:w="712" w:type="pct"/>
          </w:tcPr>
          <w:p w14:paraId="7FBA3C72" w14:textId="77777777" w:rsidR="00AF2650" w:rsidRPr="005362CB" w:rsidRDefault="00AF2650" w:rsidP="00446452">
            <w:pPr>
              <w:jc w:val="center"/>
              <w:rPr>
                <w:sz w:val="20"/>
              </w:rPr>
            </w:pPr>
            <w:r w:rsidRPr="005362CB">
              <w:rPr>
                <w:sz w:val="20"/>
              </w:rPr>
              <w:t xml:space="preserve">0,3 </w:t>
            </w:r>
          </w:p>
        </w:tc>
        <w:tc>
          <w:tcPr>
            <w:tcW w:w="742" w:type="pct"/>
          </w:tcPr>
          <w:p w14:paraId="26ADDEC5" w14:textId="77777777" w:rsidR="00AF2650" w:rsidRPr="005362CB" w:rsidRDefault="00AF2650" w:rsidP="00446452">
            <w:pPr>
              <w:jc w:val="center"/>
              <w:rPr>
                <w:sz w:val="20"/>
              </w:rPr>
            </w:pPr>
            <w:r w:rsidRPr="005362CB">
              <w:rPr>
                <w:sz w:val="20"/>
              </w:rPr>
              <w:t xml:space="preserve">0,3 </w:t>
            </w:r>
          </w:p>
        </w:tc>
        <w:tc>
          <w:tcPr>
            <w:tcW w:w="693" w:type="pct"/>
            <w:vAlign w:val="center"/>
          </w:tcPr>
          <w:p w14:paraId="7748010E" w14:textId="77777777" w:rsidR="00AF2650" w:rsidRPr="005362CB" w:rsidRDefault="00AF2650" w:rsidP="00446452">
            <w:pPr>
              <w:jc w:val="center"/>
              <w:rPr>
                <w:sz w:val="20"/>
              </w:rPr>
            </w:pPr>
            <w:r w:rsidRPr="005362CB">
              <w:rPr>
                <w:sz w:val="20"/>
              </w:rPr>
              <w:t>0,3</w:t>
            </w:r>
          </w:p>
        </w:tc>
        <w:tc>
          <w:tcPr>
            <w:tcW w:w="676" w:type="pct"/>
          </w:tcPr>
          <w:p w14:paraId="205D7FF5" w14:textId="77777777" w:rsidR="00AF2650" w:rsidRPr="005362CB" w:rsidRDefault="00AF2650" w:rsidP="00446452">
            <w:pPr>
              <w:jc w:val="center"/>
              <w:rPr>
                <w:sz w:val="20"/>
              </w:rPr>
            </w:pPr>
            <w:r w:rsidRPr="005362CB">
              <w:rPr>
                <w:sz w:val="20"/>
              </w:rPr>
              <w:t>-</w:t>
            </w:r>
          </w:p>
        </w:tc>
        <w:tc>
          <w:tcPr>
            <w:tcW w:w="597" w:type="pct"/>
          </w:tcPr>
          <w:p w14:paraId="3E0295DF" w14:textId="77777777" w:rsidR="00AF2650" w:rsidRPr="005362CB" w:rsidRDefault="00AF2650" w:rsidP="00446452">
            <w:pPr>
              <w:jc w:val="center"/>
              <w:rPr>
                <w:sz w:val="20"/>
              </w:rPr>
            </w:pPr>
            <w:r w:rsidRPr="005362CB">
              <w:rPr>
                <w:sz w:val="20"/>
              </w:rPr>
              <w:t>-</w:t>
            </w:r>
          </w:p>
        </w:tc>
      </w:tr>
      <w:tr w:rsidR="00AF2650" w:rsidRPr="005362CB" w14:paraId="4C7A0F70" w14:textId="77777777" w:rsidTr="00446452">
        <w:trPr>
          <w:trHeight w:val="20"/>
          <w:jc w:val="center"/>
        </w:trPr>
        <w:tc>
          <w:tcPr>
            <w:tcW w:w="375" w:type="pct"/>
            <w:vAlign w:val="center"/>
          </w:tcPr>
          <w:p w14:paraId="1CDCC534" w14:textId="77777777" w:rsidR="00AF2650" w:rsidRPr="005362CB" w:rsidRDefault="00AF2650" w:rsidP="00446452">
            <w:pPr>
              <w:ind w:left="270"/>
              <w:jc w:val="center"/>
              <w:rPr>
                <w:sz w:val="20"/>
              </w:rPr>
            </w:pPr>
            <w:r w:rsidRPr="005362CB">
              <w:rPr>
                <w:sz w:val="20"/>
              </w:rPr>
              <w:t>8.</w:t>
            </w:r>
          </w:p>
        </w:tc>
        <w:tc>
          <w:tcPr>
            <w:tcW w:w="486" w:type="pct"/>
            <w:shd w:val="clear" w:color="auto" w:fill="auto"/>
            <w:vAlign w:val="center"/>
          </w:tcPr>
          <w:p w14:paraId="5C862DB6" w14:textId="77777777" w:rsidR="00AF2650" w:rsidRPr="005362CB" w:rsidRDefault="00AF2650" w:rsidP="00446452">
            <w:pPr>
              <w:rPr>
                <w:rFonts w:eastAsia="MS Mincho"/>
                <w:bCs/>
                <w:sz w:val="20"/>
              </w:rPr>
            </w:pPr>
            <w:r w:rsidRPr="005362CB">
              <w:rPr>
                <w:rFonts w:eastAsia="MS Mincho"/>
                <w:bCs/>
                <w:sz w:val="20"/>
              </w:rPr>
              <w:t>Mn</w:t>
            </w:r>
          </w:p>
        </w:tc>
        <w:tc>
          <w:tcPr>
            <w:tcW w:w="720" w:type="pct"/>
            <w:vAlign w:val="center"/>
          </w:tcPr>
          <w:p w14:paraId="22948672" w14:textId="77777777" w:rsidR="00AF2650" w:rsidRPr="005362CB" w:rsidRDefault="00AF2650" w:rsidP="00446452">
            <w:pPr>
              <w:jc w:val="center"/>
              <w:rPr>
                <w:sz w:val="20"/>
              </w:rPr>
            </w:pPr>
            <w:r w:rsidRPr="005362CB">
              <w:rPr>
                <w:sz w:val="20"/>
              </w:rPr>
              <w:t>7439-96-5</w:t>
            </w:r>
          </w:p>
        </w:tc>
        <w:tc>
          <w:tcPr>
            <w:tcW w:w="712" w:type="pct"/>
          </w:tcPr>
          <w:p w14:paraId="36F68966" w14:textId="77777777" w:rsidR="00AF2650" w:rsidRPr="005362CB" w:rsidRDefault="00AF2650" w:rsidP="00446452">
            <w:pPr>
              <w:jc w:val="center"/>
              <w:rPr>
                <w:sz w:val="20"/>
              </w:rPr>
            </w:pPr>
            <w:r w:rsidRPr="005362CB">
              <w:rPr>
                <w:sz w:val="20"/>
              </w:rPr>
              <w:t xml:space="preserve">0,015 </w:t>
            </w:r>
          </w:p>
        </w:tc>
        <w:tc>
          <w:tcPr>
            <w:tcW w:w="742" w:type="pct"/>
          </w:tcPr>
          <w:p w14:paraId="2B01DA8F" w14:textId="77777777" w:rsidR="00AF2650" w:rsidRPr="005362CB" w:rsidRDefault="00AF2650" w:rsidP="00446452">
            <w:pPr>
              <w:jc w:val="center"/>
              <w:rPr>
                <w:sz w:val="20"/>
              </w:rPr>
            </w:pPr>
            <w:r w:rsidRPr="005362CB">
              <w:rPr>
                <w:sz w:val="20"/>
              </w:rPr>
              <w:t xml:space="preserve">0,015 </w:t>
            </w:r>
          </w:p>
        </w:tc>
        <w:tc>
          <w:tcPr>
            <w:tcW w:w="693" w:type="pct"/>
            <w:vAlign w:val="center"/>
          </w:tcPr>
          <w:p w14:paraId="012A64E3" w14:textId="77777777" w:rsidR="00AF2650" w:rsidRPr="005362CB" w:rsidRDefault="00AF2650" w:rsidP="00446452">
            <w:pPr>
              <w:jc w:val="center"/>
              <w:rPr>
                <w:sz w:val="20"/>
              </w:rPr>
            </w:pPr>
            <w:r w:rsidRPr="005362CB">
              <w:rPr>
                <w:sz w:val="20"/>
              </w:rPr>
              <w:t>0,015</w:t>
            </w:r>
          </w:p>
        </w:tc>
        <w:tc>
          <w:tcPr>
            <w:tcW w:w="676" w:type="pct"/>
          </w:tcPr>
          <w:p w14:paraId="526D1023" w14:textId="77777777" w:rsidR="00AF2650" w:rsidRPr="005362CB" w:rsidRDefault="00AF2650" w:rsidP="00446452">
            <w:pPr>
              <w:jc w:val="center"/>
              <w:rPr>
                <w:sz w:val="20"/>
              </w:rPr>
            </w:pPr>
            <w:r w:rsidRPr="005362CB">
              <w:rPr>
                <w:sz w:val="20"/>
              </w:rPr>
              <w:t>-</w:t>
            </w:r>
          </w:p>
        </w:tc>
        <w:tc>
          <w:tcPr>
            <w:tcW w:w="597" w:type="pct"/>
          </w:tcPr>
          <w:p w14:paraId="3D10E6FB" w14:textId="77777777" w:rsidR="00AF2650" w:rsidRPr="005362CB" w:rsidRDefault="00AF2650" w:rsidP="00446452">
            <w:pPr>
              <w:jc w:val="center"/>
              <w:rPr>
                <w:sz w:val="20"/>
              </w:rPr>
            </w:pPr>
            <w:r w:rsidRPr="005362CB">
              <w:rPr>
                <w:sz w:val="20"/>
              </w:rPr>
              <w:t>0,15</w:t>
            </w:r>
          </w:p>
        </w:tc>
      </w:tr>
      <w:tr w:rsidR="00AF2650" w:rsidRPr="005362CB" w14:paraId="156A9B0B" w14:textId="77777777" w:rsidTr="00446452">
        <w:trPr>
          <w:trHeight w:val="20"/>
          <w:jc w:val="center"/>
        </w:trPr>
        <w:tc>
          <w:tcPr>
            <w:tcW w:w="375" w:type="pct"/>
            <w:vAlign w:val="center"/>
          </w:tcPr>
          <w:p w14:paraId="01AF16E1" w14:textId="77777777" w:rsidR="00AF2650" w:rsidRPr="005362CB" w:rsidRDefault="00AF2650" w:rsidP="00446452">
            <w:pPr>
              <w:ind w:left="270"/>
              <w:jc w:val="center"/>
              <w:rPr>
                <w:sz w:val="20"/>
              </w:rPr>
            </w:pPr>
            <w:r w:rsidRPr="005362CB">
              <w:rPr>
                <w:sz w:val="20"/>
              </w:rPr>
              <w:t>9.</w:t>
            </w:r>
          </w:p>
        </w:tc>
        <w:tc>
          <w:tcPr>
            <w:tcW w:w="486" w:type="pct"/>
            <w:shd w:val="clear" w:color="auto" w:fill="auto"/>
            <w:vAlign w:val="center"/>
          </w:tcPr>
          <w:p w14:paraId="350D6B63" w14:textId="77777777" w:rsidR="00AF2650" w:rsidRPr="005362CB" w:rsidRDefault="00AF2650" w:rsidP="00446452">
            <w:pPr>
              <w:rPr>
                <w:rFonts w:eastAsia="MS Mincho"/>
                <w:bCs/>
                <w:sz w:val="20"/>
              </w:rPr>
            </w:pPr>
            <w:r w:rsidRPr="005362CB">
              <w:rPr>
                <w:rFonts w:eastAsia="MS Mincho"/>
                <w:bCs/>
                <w:sz w:val="20"/>
              </w:rPr>
              <w:t>Mo</w:t>
            </w:r>
          </w:p>
        </w:tc>
        <w:tc>
          <w:tcPr>
            <w:tcW w:w="720" w:type="pct"/>
            <w:vAlign w:val="center"/>
          </w:tcPr>
          <w:p w14:paraId="5EDD90E7" w14:textId="77777777" w:rsidR="00AF2650" w:rsidRPr="005362CB" w:rsidRDefault="00AF2650" w:rsidP="00446452">
            <w:pPr>
              <w:jc w:val="center"/>
              <w:rPr>
                <w:sz w:val="20"/>
              </w:rPr>
            </w:pPr>
            <w:r w:rsidRPr="005362CB">
              <w:rPr>
                <w:sz w:val="20"/>
              </w:rPr>
              <w:t>7439-98-7</w:t>
            </w:r>
          </w:p>
        </w:tc>
        <w:tc>
          <w:tcPr>
            <w:tcW w:w="712" w:type="pct"/>
          </w:tcPr>
          <w:p w14:paraId="750CD9E3" w14:textId="77777777" w:rsidR="00AF2650" w:rsidRPr="005362CB" w:rsidRDefault="00AF2650" w:rsidP="00446452">
            <w:pPr>
              <w:jc w:val="center"/>
              <w:rPr>
                <w:sz w:val="20"/>
              </w:rPr>
            </w:pPr>
            <w:r w:rsidRPr="005362CB">
              <w:rPr>
                <w:sz w:val="20"/>
              </w:rPr>
              <w:t xml:space="preserve">0,03 </w:t>
            </w:r>
          </w:p>
        </w:tc>
        <w:tc>
          <w:tcPr>
            <w:tcW w:w="742" w:type="pct"/>
          </w:tcPr>
          <w:p w14:paraId="090FCFDB" w14:textId="77777777" w:rsidR="00AF2650" w:rsidRPr="005362CB" w:rsidRDefault="00AF2650" w:rsidP="00446452">
            <w:pPr>
              <w:jc w:val="center"/>
              <w:rPr>
                <w:sz w:val="20"/>
              </w:rPr>
            </w:pPr>
            <w:r w:rsidRPr="005362CB">
              <w:rPr>
                <w:sz w:val="20"/>
              </w:rPr>
              <w:t xml:space="preserve">0,03 </w:t>
            </w:r>
          </w:p>
        </w:tc>
        <w:tc>
          <w:tcPr>
            <w:tcW w:w="693" w:type="pct"/>
            <w:vAlign w:val="center"/>
          </w:tcPr>
          <w:p w14:paraId="3EA5B7BC" w14:textId="77777777" w:rsidR="00AF2650" w:rsidRPr="005362CB" w:rsidRDefault="00AF2650" w:rsidP="00446452">
            <w:pPr>
              <w:jc w:val="center"/>
              <w:rPr>
                <w:sz w:val="20"/>
              </w:rPr>
            </w:pPr>
            <w:r w:rsidRPr="005362CB">
              <w:rPr>
                <w:sz w:val="20"/>
              </w:rPr>
              <w:t>-</w:t>
            </w:r>
          </w:p>
        </w:tc>
        <w:tc>
          <w:tcPr>
            <w:tcW w:w="676" w:type="pct"/>
          </w:tcPr>
          <w:p w14:paraId="76868375" w14:textId="77777777" w:rsidR="00AF2650" w:rsidRPr="005362CB" w:rsidRDefault="00AF2650" w:rsidP="00446452">
            <w:pPr>
              <w:jc w:val="center"/>
              <w:rPr>
                <w:sz w:val="20"/>
              </w:rPr>
            </w:pPr>
            <w:r w:rsidRPr="005362CB">
              <w:rPr>
                <w:sz w:val="20"/>
              </w:rPr>
              <w:t>-</w:t>
            </w:r>
          </w:p>
        </w:tc>
        <w:tc>
          <w:tcPr>
            <w:tcW w:w="597" w:type="pct"/>
          </w:tcPr>
          <w:p w14:paraId="216E0961" w14:textId="77777777" w:rsidR="00AF2650" w:rsidRPr="005362CB" w:rsidRDefault="00AF2650" w:rsidP="00446452">
            <w:pPr>
              <w:jc w:val="center"/>
              <w:rPr>
                <w:sz w:val="20"/>
              </w:rPr>
            </w:pPr>
            <w:r w:rsidRPr="005362CB">
              <w:rPr>
                <w:sz w:val="20"/>
              </w:rPr>
              <w:t>-</w:t>
            </w:r>
          </w:p>
        </w:tc>
      </w:tr>
      <w:tr w:rsidR="00AF2650" w:rsidRPr="005362CB" w14:paraId="53754BB8" w14:textId="77777777" w:rsidTr="00446452">
        <w:trPr>
          <w:trHeight w:val="20"/>
          <w:jc w:val="center"/>
        </w:trPr>
        <w:tc>
          <w:tcPr>
            <w:tcW w:w="375" w:type="pct"/>
            <w:vAlign w:val="center"/>
          </w:tcPr>
          <w:p w14:paraId="35CAAF71" w14:textId="77777777" w:rsidR="00AF2650" w:rsidRPr="005362CB" w:rsidRDefault="00AF2650" w:rsidP="00446452">
            <w:pPr>
              <w:ind w:left="270"/>
              <w:jc w:val="center"/>
              <w:rPr>
                <w:sz w:val="20"/>
              </w:rPr>
            </w:pPr>
            <w:r w:rsidRPr="005362CB">
              <w:rPr>
                <w:sz w:val="20"/>
              </w:rPr>
              <w:t>10.</w:t>
            </w:r>
          </w:p>
        </w:tc>
        <w:tc>
          <w:tcPr>
            <w:tcW w:w="486" w:type="pct"/>
            <w:shd w:val="clear" w:color="auto" w:fill="auto"/>
            <w:vAlign w:val="center"/>
          </w:tcPr>
          <w:p w14:paraId="3BB94F9A" w14:textId="77777777" w:rsidR="00AF2650" w:rsidRPr="005362CB" w:rsidRDefault="00AF2650" w:rsidP="00446452">
            <w:pPr>
              <w:rPr>
                <w:rFonts w:eastAsia="MS Mincho"/>
                <w:bCs/>
                <w:sz w:val="20"/>
              </w:rPr>
            </w:pPr>
            <w:r w:rsidRPr="005362CB">
              <w:rPr>
                <w:rFonts w:eastAsia="MS Mincho"/>
                <w:bCs/>
                <w:sz w:val="20"/>
              </w:rPr>
              <w:t>Ni</w:t>
            </w:r>
          </w:p>
        </w:tc>
        <w:tc>
          <w:tcPr>
            <w:tcW w:w="720" w:type="pct"/>
            <w:vAlign w:val="center"/>
          </w:tcPr>
          <w:p w14:paraId="4F2FA0B5" w14:textId="77777777" w:rsidR="00AF2650" w:rsidRPr="005362CB" w:rsidRDefault="00AF2650" w:rsidP="00446452">
            <w:pPr>
              <w:jc w:val="center"/>
              <w:rPr>
                <w:sz w:val="20"/>
              </w:rPr>
            </w:pPr>
            <w:r w:rsidRPr="005362CB">
              <w:rPr>
                <w:sz w:val="20"/>
              </w:rPr>
              <w:t>7440-02-0</w:t>
            </w:r>
          </w:p>
        </w:tc>
        <w:tc>
          <w:tcPr>
            <w:tcW w:w="712" w:type="pct"/>
          </w:tcPr>
          <w:p w14:paraId="713530D1" w14:textId="77777777" w:rsidR="00AF2650" w:rsidRPr="005362CB" w:rsidRDefault="00AF2650" w:rsidP="00446452">
            <w:pPr>
              <w:jc w:val="center"/>
              <w:rPr>
                <w:sz w:val="20"/>
              </w:rPr>
            </w:pPr>
            <w:r w:rsidRPr="005362CB">
              <w:rPr>
                <w:sz w:val="20"/>
              </w:rPr>
              <w:t xml:space="preserve">0,03 </w:t>
            </w:r>
          </w:p>
        </w:tc>
        <w:tc>
          <w:tcPr>
            <w:tcW w:w="742" w:type="pct"/>
          </w:tcPr>
          <w:p w14:paraId="209EC5CD" w14:textId="77777777" w:rsidR="00AF2650" w:rsidRPr="005362CB" w:rsidRDefault="00AF2650" w:rsidP="00446452">
            <w:pPr>
              <w:jc w:val="center"/>
              <w:rPr>
                <w:sz w:val="20"/>
              </w:rPr>
            </w:pPr>
            <w:r w:rsidRPr="005362CB">
              <w:rPr>
                <w:sz w:val="20"/>
              </w:rPr>
              <w:t xml:space="preserve">0,03 </w:t>
            </w:r>
          </w:p>
        </w:tc>
        <w:tc>
          <w:tcPr>
            <w:tcW w:w="693" w:type="pct"/>
            <w:vAlign w:val="center"/>
          </w:tcPr>
          <w:p w14:paraId="06171754" w14:textId="77777777" w:rsidR="00AF2650" w:rsidRPr="005362CB" w:rsidRDefault="00AF2650" w:rsidP="00446452">
            <w:pPr>
              <w:jc w:val="center"/>
              <w:rPr>
                <w:sz w:val="20"/>
              </w:rPr>
            </w:pPr>
            <w:r w:rsidRPr="005362CB">
              <w:rPr>
                <w:sz w:val="20"/>
              </w:rPr>
              <w:t>0,03</w:t>
            </w:r>
          </w:p>
        </w:tc>
        <w:tc>
          <w:tcPr>
            <w:tcW w:w="676" w:type="pct"/>
            <w:vAlign w:val="center"/>
          </w:tcPr>
          <w:p w14:paraId="3EE69A6D" w14:textId="77777777" w:rsidR="00AF2650" w:rsidRPr="005362CB" w:rsidRDefault="00AF2650" w:rsidP="00446452">
            <w:pPr>
              <w:jc w:val="center"/>
              <w:rPr>
                <w:sz w:val="20"/>
              </w:rPr>
            </w:pPr>
            <w:r w:rsidRPr="005362CB">
              <w:rPr>
                <w:sz w:val="20"/>
              </w:rPr>
              <w:t>-</w:t>
            </w:r>
          </w:p>
        </w:tc>
        <w:tc>
          <w:tcPr>
            <w:tcW w:w="597" w:type="pct"/>
            <w:vAlign w:val="center"/>
          </w:tcPr>
          <w:p w14:paraId="2FBF282E" w14:textId="77777777" w:rsidR="00AF2650" w:rsidRPr="005362CB" w:rsidRDefault="00AF2650" w:rsidP="00446452">
            <w:pPr>
              <w:jc w:val="center"/>
              <w:rPr>
                <w:sz w:val="20"/>
              </w:rPr>
            </w:pPr>
            <w:r w:rsidRPr="005362CB">
              <w:rPr>
                <w:sz w:val="20"/>
              </w:rPr>
              <w:t>-</w:t>
            </w:r>
          </w:p>
        </w:tc>
      </w:tr>
      <w:tr w:rsidR="00AF2650" w:rsidRPr="005362CB" w14:paraId="11529C54" w14:textId="77777777" w:rsidTr="00446452">
        <w:trPr>
          <w:trHeight w:val="20"/>
          <w:jc w:val="center"/>
        </w:trPr>
        <w:tc>
          <w:tcPr>
            <w:tcW w:w="375" w:type="pct"/>
            <w:vAlign w:val="center"/>
          </w:tcPr>
          <w:p w14:paraId="55E6B7F8" w14:textId="77777777" w:rsidR="00AF2650" w:rsidRPr="005362CB" w:rsidRDefault="00AF2650" w:rsidP="00446452">
            <w:pPr>
              <w:ind w:left="270"/>
              <w:jc w:val="center"/>
              <w:rPr>
                <w:sz w:val="20"/>
              </w:rPr>
            </w:pPr>
            <w:r w:rsidRPr="005362CB">
              <w:rPr>
                <w:sz w:val="20"/>
              </w:rPr>
              <w:t>11.</w:t>
            </w:r>
          </w:p>
        </w:tc>
        <w:tc>
          <w:tcPr>
            <w:tcW w:w="486" w:type="pct"/>
            <w:shd w:val="clear" w:color="auto" w:fill="auto"/>
            <w:vAlign w:val="center"/>
          </w:tcPr>
          <w:p w14:paraId="0F2C950A" w14:textId="77777777" w:rsidR="00AF2650" w:rsidRPr="005362CB" w:rsidRDefault="00AF2650" w:rsidP="00446452">
            <w:pPr>
              <w:rPr>
                <w:rFonts w:eastAsia="MS Mincho"/>
                <w:bCs/>
                <w:sz w:val="20"/>
              </w:rPr>
            </w:pPr>
            <w:r w:rsidRPr="005362CB">
              <w:rPr>
                <w:rFonts w:eastAsia="MS Mincho"/>
                <w:bCs/>
                <w:sz w:val="20"/>
              </w:rPr>
              <w:t>Zn</w:t>
            </w:r>
          </w:p>
        </w:tc>
        <w:tc>
          <w:tcPr>
            <w:tcW w:w="720" w:type="pct"/>
            <w:vAlign w:val="center"/>
          </w:tcPr>
          <w:p w14:paraId="3C5E6258" w14:textId="77777777" w:rsidR="00AF2650" w:rsidRPr="005362CB" w:rsidRDefault="00AF2650" w:rsidP="00446452">
            <w:pPr>
              <w:jc w:val="center"/>
              <w:rPr>
                <w:sz w:val="20"/>
              </w:rPr>
            </w:pPr>
            <w:r w:rsidRPr="005362CB">
              <w:rPr>
                <w:sz w:val="20"/>
              </w:rPr>
              <w:t>7440-66-6</w:t>
            </w:r>
          </w:p>
        </w:tc>
        <w:tc>
          <w:tcPr>
            <w:tcW w:w="712" w:type="pct"/>
          </w:tcPr>
          <w:p w14:paraId="0BEFAF46" w14:textId="77777777" w:rsidR="00AF2650" w:rsidRPr="005362CB" w:rsidRDefault="00AF2650" w:rsidP="00446452">
            <w:pPr>
              <w:jc w:val="center"/>
              <w:rPr>
                <w:sz w:val="20"/>
              </w:rPr>
            </w:pPr>
            <w:r w:rsidRPr="005362CB">
              <w:rPr>
                <w:sz w:val="20"/>
              </w:rPr>
              <w:t xml:space="preserve">0,015 </w:t>
            </w:r>
          </w:p>
        </w:tc>
        <w:tc>
          <w:tcPr>
            <w:tcW w:w="742" w:type="pct"/>
          </w:tcPr>
          <w:p w14:paraId="0523DA17" w14:textId="77777777" w:rsidR="00AF2650" w:rsidRPr="005362CB" w:rsidRDefault="00AF2650" w:rsidP="00446452">
            <w:pPr>
              <w:jc w:val="center"/>
              <w:rPr>
                <w:sz w:val="20"/>
              </w:rPr>
            </w:pPr>
            <w:r w:rsidRPr="005362CB">
              <w:rPr>
                <w:sz w:val="20"/>
              </w:rPr>
              <w:t xml:space="preserve">0,015 </w:t>
            </w:r>
          </w:p>
        </w:tc>
        <w:tc>
          <w:tcPr>
            <w:tcW w:w="693" w:type="pct"/>
            <w:vAlign w:val="center"/>
          </w:tcPr>
          <w:p w14:paraId="4B7246AC" w14:textId="77777777" w:rsidR="00AF2650" w:rsidRPr="005362CB" w:rsidRDefault="00AF2650" w:rsidP="00446452">
            <w:pPr>
              <w:jc w:val="center"/>
              <w:rPr>
                <w:sz w:val="20"/>
              </w:rPr>
            </w:pPr>
            <w:r w:rsidRPr="005362CB">
              <w:rPr>
                <w:sz w:val="20"/>
              </w:rPr>
              <w:t>0,015</w:t>
            </w:r>
          </w:p>
        </w:tc>
        <w:tc>
          <w:tcPr>
            <w:tcW w:w="676" w:type="pct"/>
            <w:vAlign w:val="center"/>
          </w:tcPr>
          <w:p w14:paraId="7A0E15AA" w14:textId="77777777" w:rsidR="00AF2650" w:rsidRPr="005362CB" w:rsidRDefault="00AF2650" w:rsidP="00446452">
            <w:pPr>
              <w:jc w:val="center"/>
              <w:rPr>
                <w:sz w:val="20"/>
              </w:rPr>
            </w:pPr>
            <w:r w:rsidRPr="005362CB">
              <w:rPr>
                <w:sz w:val="20"/>
              </w:rPr>
              <w:t>-</w:t>
            </w:r>
          </w:p>
        </w:tc>
        <w:tc>
          <w:tcPr>
            <w:tcW w:w="597" w:type="pct"/>
            <w:vAlign w:val="center"/>
          </w:tcPr>
          <w:p w14:paraId="09620B27" w14:textId="77777777" w:rsidR="00AF2650" w:rsidRPr="005362CB" w:rsidRDefault="00AF2650" w:rsidP="00446452">
            <w:pPr>
              <w:jc w:val="center"/>
              <w:rPr>
                <w:sz w:val="20"/>
              </w:rPr>
            </w:pPr>
            <w:r w:rsidRPr="005362CB">
              <w:rPr>
                <w:sz w:val="20"/>
              </w:rPr>
              <w:t>0,15</w:t>
            </w:r>
          </w:p>
        </w:tc>
      </w:tr>
      <w:tr w:rsidR="00AF2650" w:rsidRPr="005362CB" w14:paraId="62357F70" w14:textId="77777777" w:rsidTr="00446452">
        <w:trPr>
          <w:trHeight w:val="20"/>
          <w:jc w:val="center"/>
        </w:trPr>
        <w:tc>
          <w:tcPr>
            <w:tcW w:w="375" w:type="pct"/>
            <w:vAlign w:val="center"/>
          </w:tcPr>
          <w:p w14:paraId="29440F18" w14:textId="77777777" w:rsidR="00AF2650" w:rsidRPr="005362CB" w:rsidRDefault="00AF2650" w:rsidP="00446452">
            <w:pPr>
              <w:ind w:left="270"/>
              <w:jc w:val="center"/>
              <w:rPr>
                <w:sz w:val="20"/>
              </w:rPr>
            </w:pPr>
            <w:r w:rsidRPr="005362CB">
              <w:rPr>
                <w:sz w:val="20"/>
              </w:rPr>
              <w:t>12.</w:t>
            </w:r>
          </w:p>
        </w:tc>
        <w:tc>
          <w:tcPr>
            <w:tcW w:w="486" w:type="pct"/>
            <w:shd w:val="clear" w:color="auto" w:fill="auto"/>
            <w:vAlign w:val="center"/>
          </w:tcPr>
          <w:p w14:paraId="3303D79F" w14:textId="77777777" w:rsidR="00AF2650" w:rsidRPr="005362CB" w:rsidRDefault="00AF2650" w:rsidP="00446452">
            <w:pPr>
              <w:rPr>
                <w:rFonts w:eastAsia="MS Mincho"/>
                <w:bCs/>
                <w:sz w:val="20"/>
              </w:rPr>
            </w:pPr>
            <w:r w:rsidRPr="005362CB">
              <w:rPr>
                <w:rFonts w:eastAsia="MS Mincho"/>
                <w:bCs/>
                <w:sz w:val="20"/>
              </w:rPr>
              <w:t>K</w:t>
            </w:r>
          </w:p>
        </w:tc>
        <w:tc>
          <w:tcPr>
            <w:tcW w:w="720" w:type="pct"/>
            <w:vAlign w:val="center"/>
          </w:tcPr>
          <w:p w14:paraId="3573C8AD" w14:textId="77777777" w:rsidR="00AF2650" w:rsidRPr="005362CB" w:rsidRDefault="00AF2650" w:rsidP="00446452">
            <w:pPr>
              <w:jc w:val="center"/>
              <w:rPr>
                <w:sz w:val="20"/>
              </w:rPr>
            </w:pPr>
            <w:r w:rsidRPr="005362CB">
              <w:rPr>
                <w:sz w:val="20"/>
              </w:rPr>
              <w:t>7440-09-7</w:t>
            </w:r>
          </w:p>
        </w:tc>
        <w:tc>
          <w:tcPr>
            <w:tcW w:w="712" w:type="pct"/>
          </w:tcPr>
          <w:p w14:paraId="35E66D7D" w14:textId="77777777" w:rsidR="00AF2650" w:rsidRPr="005362CB" w:rsidRDefault="00AF2650" w:rsidP="00446452">
            <w:pPr>
              <w:jc w:val="center"/>
              <w:rPr>
                <w:sz w:val="20"/>
              </w:rPr>
            </w:pPr>
            <w:r w:rsidRPr="005362CB">
              <w:rPr>
                <w:sz w:val="20"/>
              </w:rPr>
              <w:t xml:space="preserve">0,3 </w:t>
            </w:r>
          </w:p>
        </w:tc>
        <w:tc>
          <w:tcPr>
            <w:tcW w:w="742" w:type="pct"/>
          </w:tcPr>
          <w:p w14:paraId="640329AD" w14:textId="77777777" w:rsidR="00AF2650" w:rsidRPr="005362CB" w:rsidRDefault="00AF2650" w:rsidP="00446452">
            <w:pPr>
              <w:jc w:val="center"/>
              <w:rPr>
                <w:sz w:val="20"/>
              </w:rPr>
            </w:pPr>
            <w:r w:rsidRPr="005362CB">
              <w:rPr>
                <w:sz w:val="20"/>
              </w:rPr>
              <w:t xml:space="preserve">0,3 </w:t>
            </w:r>
          </w:p>
        </w:tc>
        <w:tc>
          <w:tcPr>
            <w:tcW w:w="693" w:type="pct"/>
            <w:vAlign w:val="center"/>
          </w:tcPr>
          <w:p w14:paraId="6862C6CF" w14:textId="77777777" w:rsidR="00AF2650" w:rsidRPr="005362CB" w:rsidRDefault="00AF2650" w:rsidP="00446452">
            <w:pPr>
              <w:jc w:val="center"/>
              <w:rPr>
                <w:sz w:val="20"/>
              </w:rPr>
            </w:pPr>
            <w:r w:rsidRPr="005362CB">
              <w:rPr>
                <w:sz w:val="20"/>
              </w:rPr>
              <w:t>0,3</w:t>
            </w:r>
          </w:p>
        </w:tc>
        <w:tc>
          <w:tcPr>
            <w:tcW w:w="676" w:type="pct"/>
          </w:tcPr>
          <w:p w14:paraId="3071E1CB" w14:textId="77777777" w:rsidR="00AF2650" w:rsidRPr="005362CB" w:rsidRDefault="00AF2650" w:rsidP="00446452">
            <w:pPr>
              <w:jc w:val="center"/>
              <w:rPr>
                <w:sz w:val="20"/>
              </w:rPr>
            </w:pPr>
            <w:r w:rsidRPr="005362CB">
              <w:rPr>
                <w:sz w:val="20"/>
              </w:rPr>
              <w:t>-</w:t>
            </w:r>
          </w:p>
        </w:tc>
        <w:tc>
          <w:tcPr>
            <w:tcW w:w="597" w:type="pct"/>
          </w:tcPr>
          <w:p w14:paraId="1BF0067C" w14:textId="77777777" w:rsidR="00AF2650" w:rsidRPr="005362CB" w:rsidRDefault="00AF2650" w:rsidP="00446452">
            <w:pPr>
              <w:jc w:val="center"/>
              <w:rPr>
                <w:sz w:val="20"/>
              </w:rPr>
            </w:pPr>
            <w:r w:rsidRPr="005362CB">
              <w:rPr>
                <w:sz w:val="20"/>
              </w:rPr>
              <w:t>-</w:t>
            </w:r>
          </w:p>
        </w:tc>
      </w:tr>
      <w:tr w:rsidR="00AF2650" w:rsidRPr="005362CB" w14:paraId="5E06D0AE" w14:textId="77777777" w:rsidTr="00446452">
        <w:trPr>
          <w:trHeight w:val="20"/>
          <w:jc w:val="center"/>
        </w:trPr>
        <w:tc>
          <w:tcPr>
            <w:tcW w:w="375" w:type="pct"/>
            <w:vAlign w:val="center"/>
          </w:tcPr>
          <w:p w14:paraId="3966D4F6" w14:textId="77777777" w:rsidR="00AF2650" w:rsidRPr="005362CB" w:rsidRDefault="00AF2650" w:rsidP="00446452">
            <w:pPr>
              <w:ind w:left="270"/>
              <w:jc w:val="center"/>
              <w:rPr>
                <w:sz w:val="20"/>
              </w:rPr>
            </w:pPr>
            <w:r w:rsidRPr="005362CB">
              <w:rPr>
                <w:sz w:val="20"/>
              </w:rPr>
              <w:t>13.</w:t>
            </w:r>
          </w:p>
        </w:tc>
        <w:tc>
          <w:tcPr>
            <w:tcW w:w="486" w:type="pct"/>
            <w:shd w:val="clear" w:color="auto" w:fill="auto"/>
            <w:vAlign w:val="center"/>
          </w:tcPr>
          <w:p w14:paraId="3904C313" w14:textId="77777777" w:rsidR="00AF2650" w:rsidRPr="005362CB" w:rsidRDefault="00AF2650" w:rsidP="00446452">
            <w:pPr>
              <w:rPr>
                <w:rFonts w:eastAsia="MS Mincho"/>
                <w:bCs/>
                <w:sz w:val="20"/>
              </w:rPr>
            </w:pPr>
            <w:r w:rsidRPr="005362CB">
              <w:rPr>
                <w:rFonts w:eastAsia="MS Mincho"/>
                <w:bCs/>
                <w:sz w:val="20"/>
              </w:rPr>
              <w:t>Na</w:t>
            </w:r>
          </w:p>
        </w:tc>
        <w:tc>
          <w:tcPr>
            <w:tcW w:w="720" w:type="pct"/>
            <w:vAlign w:val="center"/>
          </w:tcPr>
          <w:p w14:paraId="06BC845A" w14:textId="77777777" w:rsidR="00AF2650" w:rsidRPr="005362CB" w:rsidRDefault="00AF2650" w:rsidP="00446452">
            <w:pPr>
              <w:jc w:val="center"/>
              <w:rPr>
                <w:sz w:val="20"/>
              </w:rPr>
            </w:pPr>
            <w:r w:rsidRPr="005362CB">
              <w:rPr>
                <w:sz w:val="20"/>
              </w:rPr>
              <w:t>7440-23-5</w:t>
            </w:r>
          </w:p>
        </w:tc>
        <w:tc>
          <w:tcPr>
            <w:tcW w:w="712" w:type="pct"/>
          </w:tcPr>
          <w:p w14:paraId="092E1903" w14:textId="77777777" w:rsidR="00AF2650" w:rsidRPr="005362CB" w:rsidRDefault="00AF2650" w:rsidP="00446452">
            <w:pPr>
              <w:jc w:val="center"/>
              <w:rPr>
                <w:sz w:val="20"/>
              </w:rPr>
            </w:pPr>
            <w:r w:rsidRPr="005362CB">
              <w:rPr>
                <w:sz w:val="20"/>
              </w:rPr>
              <w:t xml:space="preserve">0,3 </w:t>
            </w:r>
          </w:p>
        </w:tc>
        <w:tc>
          <w:tcPr>
            <w:tcW w:w="742" w:type="pct"/>
          </w:tcPr>
          <w:p w14:paraId="488230ED" w14:textId="77777777" w:rsidR="00AF2650" w:rsidRPr="005362CB" w:rsidRDefault="00AF2650" w:rsidP="00446452">
            <w:pPr>
              <w:jc w:val="center"/>
              <w:rPr>
                <w:sz w:val="20"/>
              </w:rPr>
            </w:pPr>
            <w:r w:rsidRPr="005362CB">
              <w:rPr>
                <w:sz w:val="20"/>
              </w:rPr>
              <w:t xml:space="preserve">0,3 </w:t>
            </w:r>
          </w:p>
        </w:tc>
        <w:tc>
          <w:tcPr>
            <w:tcW w:w="693" w:type="pct"/>
            <w:vAlign w:val="center"/>
          </w:tcPr>
          <w:p w14:paraId="459BCDB6" w14:textId="77777777" w:rsidR="00AF2650" w:rsidRPr="005362CB" w:rsidRDefault="00AF2650" w:rsidP="00446452">
            <w:pPr>
              <w:jc w:val="center"/>
              <w:rPr>
                <w:sz w:val="20"/>
              </w:rPr>
            </w:pPr>
            <w:r w:rsidRPr="005362CB">
              <w:rPr>
                <w:sz w:val="20"/>
              </w:rPr>
              <w:t>0,3</w:t>
            </w:r>
          </w:p>
        </w:tc>
        <w:tc>
          <w:tcPr>
            <w:tcW w:w="676" w:type="pct"/>
          </w:tcPr>
          <w:p w14:paraId="052FA240" w14:textId="77777777" w:rsidR="00AF2650" w:rsidRPr="005362CB" w:rsidRDefault="00AF2650" w:rsidP="00446452">
            <w:pPr>
              <w:jc w:val="center"/>
              <w:rPr>
                <w:sz w:val="20"/>
              </w:rPr>
            </w:pPr>
            <w:r w:rsidRPr="005362CB">
              <w:rPr>
                <w:sz w:val="20"/>
              </w:rPr>
              <w:t>-</w:t>
            </w:r>
          </w:p>
        </w:tc>
        <w:tc>
          <w:tcPr>
            <w:tcW w:w="597" w:type="pct"/>
          </w:tcPr>
          <w:p w14:paraId="0F7030A5" w14:textId="77777777" w:rsidR="00AF2650" w:rsidRPr="005362CB" w:rsidRDefault="00AF2650" w:rsidP="00446452">
            <w:pPr>
              <w:jc w:val="center"/>
              <w:rPr>
                <w:sz w:val="20"/>
              </w:rPr>
            </w:pPr>
            <w:r w:rsidRPr="005362CB">
              <w:rPr>
                <w:sz w:val="20"/>
              </w:rPr>
              <w:t>-</w:t>
            </w:r>
          </w:p>
        </w:tc>
      </w:tr>
      <w:tr w:rsidR="00AF2650" w:rsidRPr="005362CB" w14:paraId="41D8F0D8" w14:textId="77777777" w:rsidTr="00446452">
        <w:trPr>
          <w:trHeight w:val="20"/>
          <w:jc w:val="center"/>
        </w:trPr>
        <w:tc>
          <w:tcPr>
            <w:tcW w:w="375" w:type="pct"/>
            <w:vAlign w:val="center"/>
          </w:tcPr>
          <w:p w14:paraId="46807987" w14:textId="77777777" w:rsidR="00AF2650" w:rsidRPr="005362CB" w:rsidRDefault="00AF2650" w:rsidP="00446452">
            <w:pPr>
              <w:ind w:left="270"/>
              <w:jc w:val="center"/>
              <w:rPr>
                <w:sz w:val="20"/>
              </w:rPr>
            </w:pPr>
            <w:r w:rsidRPr="005362CB">
              <w:rPr>
                <w:sz w:val="20"/>
              </w:rPr>
              <w:t>14.</w:t>
            </w:r>
          </w:p>
        </w:tc>
        <w:tc>
          <w:tcPr>
            <w:tcW w:w="486" w:type="pct"/>
            <w:shd w:val="clear" w:color="auto" w:fill="auto"/>
            <w:vAlign w:val="center"/>
          </w:tcPr>
          <w:p w14:paraId="49C31379" w14:textId="77777777" w:rsidR="00AF2650" w:rsidRPr="005362CB" w:rsidRDefault="00AF2650" w:rsidP="00446452">
            <w:pPr>
              <w:rPr>
                <w:rFonts w:eastAsia="MS Mincho"/>
                <w:bCs/>
                <w:sz w:val="20"/>
              </w:rPr>
            </w:pPr>
            <w:r w:rsidRPr="005362CB">
              <w:rPr>
                <w:rFonts w:eastAsia="MS Mincho"/>
                <w:bCs/>
                <w:sz w:val="20"/>
              </w:rPr>
              <w:t>Ba</w:t>
            </w:r>
          </w:p>
        </w:tc>
        <w:tc>
          <w:tcPr>
            <w:tcW w:w="720" w:type="pct"/>
            <w:vAlign w:val="center"/>
          </w:tcPr>
          <w:p w14:paraId="5BCEE438" w14:textId="77777777" w:rsidR="00AF2650" w:rsidRPr="005362CB" w:rsidRDefault="00AF2650" w:rsidP="00446452">
            <w:pPr>
              <w:jc w:val="center"/>
              <w:rPr>
                <w:sz w:val="20"/>
              </w:rPr>
            </w:pPr>
            <w:r w:rsidRPr="005362CB">
              <w:rPr>
                <w:sz w:val="20"/>
              </w:rPr>
              <w:t>10361-37-2</w:t>
            </w:r>
          </w:p>
        </w:tc>
        <w:tc>
          <w:tcPr>
            <w:tcW w:w="712" w:type="pct"/>
          </w:tcPr>
          <w:p w14:paraId="2B161B53" w14:textId="77777777" w:rsidR="00AF2650" w:rsidRPr="005362CB" w:rsidRDefault="00AF2650" w:rsidP="00446452">
            <w:pPr>
              <w:jc w:val="center"/>
              <w:rPr>
                <w:sz w:val="20"/>
              </w:rPr>
            </w:pPr>
            <w:r w:rsidRPr="005362CB">
              <w:rPr>
                <w:sz w:val="20"/>
              </w:rPr>
              <w:t>0,015</w:t>
            </w:r>
          </w:p>
        </w:tc>
        <w:tc>
          <w:tcPr>
            <w:tcW w:w="742" w:type="pct"/>
          </w:tcPr>
          <w:p w14:paraId="0A2316F9" w14:textId="77777777" w:rsidR="00AF2650" w:rsidRPr="005362CB" w:rsidRDefault="00AF2650" w:rsidP="00446452">
            <w:pPr>
              <w:jc w:val="center"/>
              <w:rPr>
                <w:sz w:val="20"/>
              </w:rPr>
            </w:pPr>
            <w:r w:rsidRPr="005362CB">
              <w:rPr>
                <w:sz w:val="20"/>
              </w:rPr>
              <w:t>0,015</w:t>
            </w:r>
          </w:p>
        </w:tc>
        <w:tc>
          <w:tcPr>
            <w:tcW w:w="693" w:type="pct"/>
            <w:vAlign w:val="center"/>
          </w:tcPr>
          <w:p w14:paraId="7F34FD6F" w14:textId="77777777" w:rsidR="00AF2650" w:rsidRPr="005362CB" w:rsidRDefault="00AF2650" w:rsidP="00446452">
            <w:pPr>
              <w:jc w:val="center"/>
              <w:rPr>
                <w:sz w:val="20"/>
              </w:rPr>
            </w:pPr>
            <w:r w:rsidRPr="005362CB">
              <w:rPr>
                <w:sz w:val="20"/>
              </w:rPr>
              <w:t>-</w:t>
            </w:r>
          </w:p>
        </w:tc>
        <w:tc>
          <w:tcPr>
            <w:tcW w:w="676" w:type="pct"/>
          </w:tcPr>
          <w:p w14:paraId="2EEB8742" w14:textId="77777777" w:rsidR="00AF2650" w:rsidRPr="005362CB" w:rsidRDefault="00AF2650" w:rsidP="00446452">
            <w:pPr>
              <w:jc w:val="center"/>
              <w:rPr>
                <w:sz w:val="20"/>
              </w:rPr>
            </w:pPr>
            <w:r w:rsidRPr="005362CB">
              <w:rPr>
                <w:sz w:val="20"/>
              </w:rPr>
              <w:t>-</w:t>
            </w:r>
          </w:p>
        </w:tc>
        <w:tc>
          <w:tcPr>
            <w:tcW w:w="597" w:type="pct"/>
          </w:tcPr>
          <w:p w14:paraId="1CB0B33D" w14:textId="77777777" w:rsidR="00AF2650" w:rsidRPr="005362CB" w:rsidRDefault="00AF2650" w:rsidP="00446452">
            <w:pPr>
              <w:jc w:val="center"/>
              <w:rPr>
                <w:sz w:val="20"/>
              </w:rPr>
            </w:pPr>
            <w:r w:rsidRPr="005362CB">
              <w:rPr>
                <w:sz w:val="20"/>
              </w:rPr>
              <w:t>-</w:t>
            </w:r>
          </w:p>
        </w:tc>
      </w:tr>
    </w:tbl>
    <w:p w14:paraId="3A9C6576" w14:textId="77777777" w:rsidR="00AF2650" w:rsidRPr="005362CB" w:rsidRDefault="00AF2650" w:rsidP="00AF2650">
      <w:pPr>
        <w:jc w:val="center"/>
        <w:rPr>
          <w:b/>
          <w:sz w:val="20"/>
        </w:rPr>
      </w:pPr>
    </w:p>
    <w:p w14:paraId="53220E0E" w14:textId="55654153" w:rsidR="00AF2650" w:rsidRPr="002D6365" w:rsidRDefault="00AF2650" w:rsidP="002D6365">
      <w:pPr>
        <w:pStyle w:val="ListParagraph"/>
        <w:numPr>
          <w:ilvl w:val="3"/>
          <w:numId w:val="46"/>
        </w:numPr>
        <w:ind w:left="0" w:firstLine="0"/>
        <w:rPr>
          <w:b/>
          <w:sz w:val="26"/>
          <w:szCs w:val="26"/>
        </w:rPr>
      </w:pPr>
      <w:r w:rsidRPr="002D6365">
        <w:rPr>
          <w:b/>
          <w:sz w:val="20"/>
        </w:rPr>
        <w:t xml:space="preserve"> </w:t>
      </w:r>
      <w:r w:rsidRPr="002D6365">
        <w:rPr>
          <w:b/>
          <w:sz w:val="26"/>
          <w:szCs w:val="26"/>
        </w:rPr>
        <w:t>Danh mục dư lượng thuốc bảo vệ thực vật trong rau quả, ngũ cốc, sữa, thủy sản</w:t>
      </w:r>
      <w:r w:rsidR="002D6365" w:rsidRPr="002D6365">
        <w:rPr>
          <w:b/>
          <w:sz w:val="26"/>
          <w:szCs w:val="26"/>
        </w:rPr>
        <w:t xml:space="preserve"> (</w:t>
      </w:r>
      <w:r w:rsidRPr="002D6365">
        <w:rPr>
          <w:b/>
          <w:i/>
          <w:sz w:val="26"/>
          <w:szCs w:val="26"/>
        </w:rPr>
        <w:t xml:space="preserve">Pesticides residue in </w:t>
      </w:r>
      <w:proofErr w:type="gramStart"/>
      <w:r w:rsidRPr="002D6365">
        <w:rPr>
          <w:b/>
          <w:i/>
          <w:sz w:val="26"/>
          <w:szCs w:val="26"/>
        </w:rPr>
        <w:t>vegetables,  fruits</w:t>
      </w:r>
      <w:proofErr w:type="gramEnd"/>
      <w:r w:rsidRPr="002D6365">
        <w:rPr>
          <w:b/>
          <w:i/>
          <w:sz w:val="26"/>
          <w:szCs w:val="26"/>
        </w:rPr>
        <w:t>, cereals, milk, fisheries</w:t>
      </w:r>
      <w:r w:rsidR="002D6365" w:rsidRPr="002D6365">
        <w:rPr>
          <w:b/>
          <w:i/>
          <w:sz w:val="26"/>
          <w:szCs w:val="26"/>
        </w:rPr>
        <w:t>)</w:t>
      </w:r>
    </w:p>
    <w:p w14:paraId="5C821570" w14:textId="0BFD5271" w:rsidR="00AF2650" w:rsidRPr="005362CB" w:rsidRDefault="002D6365" w:rsidP="000D0173">
      <w:pPr>
        <w:rPr>
          <w:b/>
          <w:i/>
          <w:sz w:val="20"/>
        </w:rPr>
      </w:pPr>
      <w:r>
        <w:rPr>
          <w:b/>
          <w:i/>
          <w:sz w:val="20"/>
        </w:rPr>
        <w:t>)</w:t>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2194"/>
        <w:gridCol w:w="1507"/>
        <w:gridCol w:w="1774"/>
        <w:gridCol w:w="1459"/>
        <w:gridCol w:w="1715"/>
      </w:tblGrid>
      <w:tr w:rsidR="00AF2650" w:rsidRPr="005362CB" w14:paraId="2570D130" w14:textId="77777777" w:rsidTr="000D0173">
        <w:trPr>
          <w:trHeight w:val="20"/>
          <w:tblHeader/>
          <w:jc w:val="center"/>
        </w:trPr>
        <w:tc>
          <w:tcPr>
            <w:tcW w:w="305" w:type="pct"/>
            <w:vMerge w:val="restart"/>
            <w:vAlign w:val="center"/>
          </w:tcPr>
          <w:p w14:paraId="057D482D" w14:textId="77777777" w:rsidR="00AF2650" w:rsidRPr="005362CB" w:rsidRDefault="00AF2650" w:rsidP="00446452">
            <w:pPr>
              <w:jc w:val="center"/>
              <w:rPr>
                <w:b/>
                <w:bCs/>
                <w:sz w:val="20"/>
              </w:rPr>
            </w:pPr>
            <w:r w:rsidRPr="005362CB">
              <w:rPr>
                <w:b/>
                <w:bCs/>
                <w:sz w:val="20"/>
              </w:rPr>
              <w:t>TT</w:t>
            </w:r>
            <w:r w:rsidRPr="005362CB">
              <w:rPr>
                <w:b/>
                <w:bCs/>
                <w:sz w:val="20"/>
              </w:rPr>
              <w:br/>
            </w:r>
            <w:r w:rsidRPr="005362CB">
              <w:rPr>
                <w:b/>
                <w:bCs/>
                <w:i/>
                <w:iCs/>
                <w:sz w:val="20"/>
              </w:rPr>
              <w:t>No.</w:t>
            </w:r>
          </w:p>
        </w:tc>
        <w:tc>
          <w:tcPr>
            <w:tcW w:w="1191" w:type="pct"/>
            <w:vMerge w:val="restart"/>
            <w:shd w:val="clear" w:color="auto" w:fill="auto"/>
            <w:vAlign w:val="center"/>
          </w:tcPr>
          <w:p w14:paraId="32469BB3" w14:textId="77777777" w:rsidR="00AF2650" w:rsidRPr="005362CB" w:rsidRDefault="00AF2650" w:rsidP="00446452">
            <w:pPr>
              <w:jc w:val="center"/>
              <w:rPr>
                <w:b/>
                <w:bCs/>
                <w:sz w:val="20"/>
              </w:rPr>
            </w:pPr>
            <w:r w:rsidRPr="005362CB">
              <w:rPr>
                <w:b/>
                <w:bCs/>
                <w:sz w:val="20"/>
              </w:rPr>
              <w:t>Tên chất phân tích</w:t>
            </w:r>
            <w:r w:rsidRPr="005362CB">
              <w:rPr>
                <w:b/>
                <w:bCs/>
                <w:sz w:val="20"/>
              </w:rPr>
              <w:br/>
            </w:r>
            <w:r w:rsidRPr="005362CB">
              <w:rPr>
                <w:b/>
                <w:bCs/>
                <w:i/>
                <w:iCs/>
                <w:sz w:val="20"/>
              </w:rPr>
              <w:t>Analyte name</w:t>
            </w:r>
          </w:p>
        </w:tc>
        <w:tc>
          <w:tcPr>
            <w:tcW w:w="818" w:type="pct"/>
            <w:vMerge w:val="restart"/>
            <w:shd w:val="clear" w:color="auto" w:fill="auto"/>
            <w:vAlign w:val="center"/>
          </w:tcPr>
          <w:p w14:paraId="59CFE217" w14:textId="77777777" w:rsidR="00AF2650" w:rsidRPr="005362CB" w:rsidRDefault="00AF2650" w:rsidP="00446452">
            <w:pPr>
              <w:jc w:val="center"/>
              <w:rPr>
                <w:b/>
                <w:bCs/>
                <w:sz w:val="20"/>
              </w:rPr>
            </w:pPr>
            <w:r w:rsidRPr="005362CB">
              <w:rPr>
                <w:b/>
                <w:bCs/>
                <w:sz w:val="20"/>
              </w:rPr>
              <w:t>Số CAS</w:t>
            </w:r>
          </w:p>
          <w:p w14:paraId="172171D0" w14:textId="77777777" w:rsidR="00AF2650" w:rsidRPr="005362CB" w:rsidRDefault="00AF2650" w:rsidP="00446452">
            <w:pPr>
              <w:jc w:val="center"/>
              <w:rPr>
                <w:b/>
                <w:bCs/>
                <w:sz w:val="20"/>
              </w:rPr>
            </w:pPr>
            <w:r w:rsidRPr="005362CB">
              <w:rPr>
                <w:b/>
                <w:bCs/>
                <w:i/>
                <w:sz w:val="20"/>
              </w:rPr>
              <w:t>Cas No.</w:t>
            </w:r>
          </w:p>
        </w:tc>
        <w:tc>
          <w:tcPr>
            <w:tcW w:w="2687" w:type="pct"/>
            <w:gridSpan w:val="3"/>
            <w:vAlign w:val="center"/>
          </w:tcPr>
          <w:p w14:paraId="7917E9CA" w14:textId="77777777" w:rsidR="00AF2650" w:rsidRPr="005362CB" w:rsidRDefault="00AF2650" w:rsidP="00446452">
            <w:pPr>
              <w:jc w:val="center"/>
              <w:rPr>
                <w:b/>
                <w:sz w:val="20"/>
              </w:rPr>
            </w:pPr>
            <w:r w:rsidRPr="005362CB">
              <w:rPr>
                <w:b/>
                <w:sz w:val="20"/>
              </w:rPr>
              <w:t>LOQ,</w:t>
            </w:r>
            <w:r w:rsidRPr="005362CB">
              <w:rPr>
                <w:sz w:val="20"/>
              </w:rPr>
              <w:t xml:space="preserve"> </w:t>
            </w:r>
            <w:r w:rsidRPr="005362CB">
              <w:rPr>
                <w:b/>
                <w:sz w:val="20"/>
              </w:rPr>
              <w:t>mg/kg</w:t>
            </w:r>
          </w:p>
        </w:tc>
      </w:tr>
      <w:tr w:rsidR="00AF2650" w:rsidRPr="005362CB" w14:paraId="16D06121" w14:textId="77777777" w:rsidTr="000D0173">
        <w:trPr>
          <w:trHeight w:val="20"/>
          <w:tblHeader/>
          <w:jc w:val="center"/>
        </w:trPr>
        <w:tc>
          <w:tcPr>
            <w:tcW w:w="305" w:type="pct"/>
            <w:vMerge/>
            <w:vAlign w:val="center"/>
          </w:tcPr>
          <w:p w14:paraId="7415DA01" w14:textId="77777777" w:rsidR="00AF2650" w:rsidRPr="005362CB" w:rsidRDefault="00AF2650" w:rsidP="00446452">
            <w:pPr>
              <w:jc w:val="center"/>
              <w:rPr>
                <w:b/>
                <w:bCs/>
                <w:sz w:val="20"/>
              </w:rPr>
            </w:pPr>
          </w:p>
        </w:tc>
        <w:tc>
          <w:tcPr>
            <w:tcW w:w="1191" w:type="pct"/>
            <w:vMerge/>
            <w:shd w:val="clear" w:color="auto" w:fill="auto"/>
            <w:vAlign w:val="center"/>
          </w:tcPr>
          <w:p w14:paraId="055941B7" w14:textId="77777777" w:rsidR="00AF2650" w:rsidRPr="005362CB" w:rsidRDefault="00AF2650" w:rsidP="00446452">
            <w:pPr>
              <w:jc w:val="center"/>
              <w:rPr>
                <w:b/>
                <w:bCs/>
                <w:sz w:val="20"/>
              </w:rPr>
            </w:pPr>
          </w:p>
        </w:tc>
        <w:tc>
          <w:tcPr>
            <w:tcW w:w="818" w:type="pct"/>
            <w:vMerge/>
            <w:shd w:val="clear" w:color="auto" w:fill="auto"/>
            <w:vAlign w:val="center"/>
          </w:tcPr>
          <w:p w14:paraId="4C3ACBF1" w14:textId="77777777" w:rsidR="00AF2650" w:rsidRPr="005362CB" w:rsidRDefault="00AF2650" w:rsidP="00446452">
            <w:pPr>
              <w:jc w:val="center"/>
              <w:rPr>
                <w:b/>
                <w:i/>
                <w:sz w:val="20"/>
              </w:rPr>
            </w:pPr>
          </w:p>
        </w:tc>
        <w:tc>
          <w:tcPr>
            <w:tcW w:w="963" w:type="pct"/>
            <w:vAlign w:val="center"/>
          </w:tcPr>
          <w:p w14:paraId="06AEBAD0" w14:textId="77777777" w:rsidR="00AF2650" w:rsidRPr="005362CB" w:rsidRDefault="00AF2650" w:rsidP="00446452">
            <w:pPr>
              <w:jc w:val="center"/>
              <w:rPr>
                <w:b/>
                <w:iCs/>
                <w:sz w:val="20"/>
                <w:lang w:val="vi-VN"/>
              </w:rPr>
            </w:pPr>
            <w:r w:rsidRPr="005362CB">
              <w:rPr>
                <w:b/>
                <w:iCs/>
                <w:sz w:val="20"/>
              </w:rPr>
              <w:t>Rau quả</w:t>
            </w:r>
            <w:r w:rsidRPr="005362CB">
              <w:rPr>
                <w:b/>
                <w:iCs/>
                <w:sz w:val="20"/>
                <w:lang w:val="vi-VN"/>
              </w:rPr>
              <w:t>, ngũ cốc/</w:t>
            </w:r>
          </w:p>
          <w:p w14:paraId="7841845E" w14:textId="77777777" w:rsidR="00AF2650" w:rsidRPr="005362CB" w:rsidRDefault="00AF2650" w:rsidP="00446452">
            <w:pPr>
              <w:jc w:val="center"/>
              <w:rPr>
                <w:b/>
                <w:sz w:val="20"/>
              </w:rPr>
            </w:pPr>
            <w:r w:rsidRPr="005362CB">
              <w:rPr>
                <w:b/>
                <w:i/>
                <w:sz w:val="20"/>
              </w:rPr>
              <w:t>Vegetables, fruits, cereals</w:t>
            </w:r>
          </w:p>
        </w:tc>
        <w:tc>
          <w:tcPr>
            <w:tcW w:w="792" w:type="pct"/>
            <w:vAlign w:val="center"/>
          </w:tcPr>
          <w:p w14:paraId="047FFCF1" w14:textId="77777777" w:rsidR="00AF2650" w:rsidRPr="005362CB" w:rsidRDefault="00AF2650" w:rsidP="00446452">
            <w:pPr>
              <w:jc w:val="center"/>
              <w:rPr>
                <w:b/>
                <w:iCs/>
                <w:sz w:val="20"/>
                <w:lang w:val="vi-VN"/>
              </w:rPr>
            </w:pPr>
            <w:r w:rsidRPr="005362CB">
              <w:rPr>
                <w:b/>
                <w:iCs/>
                <w:sz w:val="20"/>
              </w:rPr>
              <w:t>Sữa</w:t>
            </w:r>
            <w:r w:rsidRPr="005362CB">
              <w:rPr>
                <w:b/>
                <w:iCs/>
                <w:sz w:val="20"/>
                <w:lang w:val="vi-VN"/>
              </w:rPr>
              <w:t>/</w:t>
            </w:r>
          </w:p>
          <w:p w14:paraId="3D176784" w14:textId="77777777" w:rsidR="00AF2650" w:rsidRPr="005362CB" w:rsidRDefault="00AF2650" w:rsidP="00446452">
            <w:pPr>
              <w:jc w:val="center"/>
              <w:rPr>
                <w:b/>
                <w:i/>
                <w:sz w:val="20"/>
              </w:rPr>
            </w:pPr>
            <w:r w:rsidRPr="005362CB">
              <w:rPr>
                <w:b/>
                <w:i/>
                <w:sz w:val="20"/>
              </w:rPr>
              <w:t>Milk</w:t>
            </w:r>
          </w:p>
        </w:tc>
        <w:tc>
          <w:tcPr>
            <w:tcW w:w="931" w:type="pct"/>
            <w:vAlign w:val="center"/>
          </w:tcPr>
          <w:p w14:paraId="45EB151C" w14:textId="77777777" w:rsidR="00AF2650" w:rsidRPr="005362CB" w:rsidRDefault="00AF2650" w:rsidP="00446452">
            <w:pPr>
              <w:jc w:val="center"/>
              <w:rPr>
                <w:b/>
                <w:iCs/>
                <w:sz w:val="20"/>
                <w:szCs w:val="24"/>
                <w:lang w:val="vi-VN"/>
              </w:rPr>
            </w:pPr>
            <w:r w:rsidRPr="005362CB">
              <w:rPr>
                <w:b/>
                <w:iCs/>
                <w:sz w:val="20"/>
                <w:szCs w:val="24"/>
              </w:rPr>
              <w:t>Thuỷ sản</w:t>
            </w:r>
            <w:r w:rsidRPr="005362CB">
              <w:rPr>
                <w:b/>
                <w:iCs/>
                <w:sz w:val="20"/>
                <w:szCs w:val="24"/>
                <w:lang w:val="vi-VN"/>
              </w:rPr>
              <w:t>/</w:t>
            </w:r>
          </w:p>
          <w:p w14:paraId="6695AB10" w14:textId="77777777" w:rsidR="00AF2650" w:rsidRPr="005362CB" w:rsidRDefault="00AF2650" w:rsidP="00446452">
            <w:pPr>
              <w:jc w:val="center"/>
              <w:rPr>
                <w:b/>
                <w:i/>
                <w:sz w:val="20"/>
              </w:rPr>
            </w:pPr>
            <w:r w:rsidRPr="005362CB">
              <w:rPr>
                <w:b/>
                <w:i/>
                <w:sz w:val="20"/>
                <w:szCs w:val="24"/>
              </w:rPr>
              <w:t>F</w:t>
            </w:r>
            <w:r w:rsidRPr="005362CB">
              <w:rPr>
                <w:b/>
                <w:i/>
                <w:sz w:val="20"/>
              </w:rPr>
              <w:t>isheries</w:t>
            </w:r>
          </w:p>
        </w:tc>
      </w:tr>
      <w:tr w:rsidR="00AF2650" w:rsidRPr="005362CB" w14:paraId="45C2C491" w14:textId="77777777" w:rsidTr="000D0173">
        <w:trPr>
          <w:trHeight w:val="20"/>
          <w:jc w:val="center"/>
        </w:trPr>
        <w:tc>
          <w:tcPr>
            <w:tcW w:w="305" w:type="pct"/>
            <w:vAlign w:val="center"/>
          </w:tcPr>
          <w:p w14:paraId="532ADA12"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2DFCCF63" w14:textId="77777777" w:rsidR="00AF2650" w:rsidRPr="005362CB" w:rsidRDefault="00AF2650" w:rsidP="00446452">
            <w:pPr>
              <w:rPr>
                <w:rFonts w:eastAsia="MS Mincho"/>
                <w:bCs/>
                <w:sz w:val="20"/>
              </w:rPr>
            </w:pPr>
            <w:r w:rsidRPr="005362CB">
              <w:rPr>
                <w:rFonts w:eastAsia="MS Mincho"/>
                <w:bCs/>
                <w:sz w:val="20"/>
              </w:rPr>
              <w:t>Azoxystrobin</w:t>
            </w:r>
          </w:p>
        </w:tc>
        <w:tc>
          <w:tcPr>
            <w:tcW w:w="818" w:type="pct"/>
            <w:vAlign w:val="center"/>
          </w:tcPr>
          <w:p w14:paraId="56ACE38D" w14:textId="77777777" w:rsidR="00AF2650" w:rsidRPr="005362CB" w:rsidRDefault="00AF2650" w:rsidP="00446452">
            <w:pPr>
              <w:jc w:val="center"/>
              <w:rPr>
                <w:sz w:val="20"/>
              </w:rPr>
            </w:pPr>
            <w:r w:rsidRPr="005362CB">
              <w:rPr>
                <w:sz w:val="20"/>
              </w:rPr>
              <w:t>131860-33-8</w:t>
            </w:r>
          </w:p>
        </w:tc>
        <w:tc>
          <w:tcPr>
            <w:tcW w:w="963" w:type="pct"/>
            <w:vAlign w:val="center"/>
          </w:tcPr>
          <w:p w14:paraId="41A28937" w14:textId="77777777" w:rsidR="00AF2650" w:rsidRPr="005362CB" w:rsidRDefault="00AF2650" w:rsidP="00446452">
            <w:pPr>
              <w:jc w:val="center"/>
              <w:rPr>
                <w:sz w:val="20"/>
              </w:rPr>
            </w:pPr>
            <w:r w:rsidRPr="005362CB">
              <w:rPr>
                <w:sz w:val="20"/>
              </w:rPr>
              <w:t xml:space="preserve">0,01 </w:t>
            </w:r>
          </w:p>
        </w:tc>
        <w:tc>
          <w:tcPr>
            <w:tcW w:w="792" w:type="pct"/>
            <w:vAlign w:val="center"/>
          </w:tcPr>
          <w:p w14:paraId="1376D987" w14:textId="77777777" w:rsidR="00AF2650" w:rsidRPr="005362CB" w:rsidRDefault="00AF2650" w:rsidP="00446452">
            <w:pPr>
              <w:jc w:val="center"/>
              <w:rPr>
                <w:sz w:val="20"/>
              </w:rPr>
            </w:pPr>
            <w:r w:rsidRPr="005362CB">
              <w:rPr>
                <w:sz w:val="20"/>
              </w:rPr>
              <w:t>-</w:t>
            </w:r>
          </w:p>
        </w:tc>
        <w:tc>
          <w:tcPr>
            <w:tcW w:w="931" w:type="pct"/>
          </w:tcPr>
          <w:p w14:paraId="5183BBA7" w14:textId="77777777" w:rsidR="00AF2650" w:rsidRPr="005362CB" w:rsidRDefault="00AF2650" w:rsidP="00446452">
            <w:pPr>
              <w:jc w:val="center"/>
              <w:rPr>
                <w:sz w:val="20"/>
              </w:rPr>
            </w:pPr>
            <w:r w:rsidRPr="005362CB">
              <w:rPr>
                <w:sz w:val="20"/>
              </w:rPr>
              <w:t>-</w:t>
            </w:r>
          </w:p>
        </w:tc>
      </w:tr>
      <w:tr w:rsidR="00AF2650" w:rsidRPr="005362CB" w14:paraId="7503B24B" w14:textId="77777777" w:rsidTr="000D0173">
        <w:trPr>
          <w:trHeight w:val="20"/>
          <w:jc w:val="center"/>
        </w:trPr>
        <w:tc>
          <w:tcPr>
            <w:tcW w:w="305" w:type="pct"/>
            <w:vAlign w:val="center"/>
          </w:tcPr>
          <w:p w14:paraId="5BFBD2C7"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66D20FE8" w14:textId="77777777" w:rsidR="00AF2650" w:rsidRPr="005362CB" w:rsidRDefault="00AF2650" w:rsidP="00446452">
            <w:pPr>
              <w:rPr>
                <w:rFonts w:eastAsia="MS Mincho"/>
                <w:bCs/>
                <w:sz w:val="20"/>
              </w:rPr>
            </w:pPr>
            <w:r w:rsidRPr="005362CB">
              <w:rPr>
                <w:rFonts w:eastAsia="MS Mincho"/>
                <w:bCs/>
                <w:sz w:val="20"/>
              </w:rPr>
              <w:t>Difenoconazole</w:t>
            </w:r>
          </w:p>
        </w:tc>
        <w:tc>
          <w:tcPr>
            <w:tcW w:w="818" w:type="pct"/>
            <w:vAlign w:val="center"/>
          </w:tcPr>
          <w:p w14:paraId="23B91B8A" w14:textId="77777777" w:rsidR="00AF2650" w:rsidRPr="005362CB" w:rsidRDefault="00AF2650" w:rsidP="00446452">
            <w:pPr>
              <w:jc w:val="center"/>
              <w:rPr>
                <w:sz w:val="20"/>
              </w:rPr>
            </w:pPr>
            <w:r w:rsidRPr="005362CB">
              <w:rPr>
                <w:sz w:val="20"/>
              </w:rPr>
              <w:t>119446-68-3</w:t>
            </w:r>
          </w:p>
        </w:tc>
        <w:tc>
          <w:tcPr>
            <w:tcW w:w="963" w:type="pct"/>
          </w:tcPr>
          <w:p w14:paraId="0F6231F6" w14:textId="77777777" w:rsidR="00AF2650" w:rsidRPr="005362CB" w:rsidRDefault="00AF2650" w:rsidP="00446452">
            <w:pPr>
              <w:jc w:val="center"/>
              <w:rPr>
                <w:sz w:val="20"/>
              </w:rPr>
            </w:pPr>
            <w:r w:rsidRPr="005362CB">
              <w:rPr>
                <w:sz w:val="20"/>
              </w:rPr>
              <w:t xml:space="preserve">0,01 </w:t>
            </w:r>
          </w:p>
        </w:tc>
        <w:tc>
          <w:tcPr>
            <w:tcW w:w="792" w:type="pct"/>
            <w:vAlign w:val="center"/>
          </w:tcPr>
          <w:p w14:paraId="45236004" w14:textId="77777777" w:rsidR="00AF2650" w:rsidRPr="005362CB" w:rsidRDefault="00AF2650" w:rsidP="00446452">
            <w:pPr>
              <w:jc w:val="center"/>
              <w:rPr>
                <w:sz w:val="20"/>
              </w:rPr>
            </w:pPr>
            <w:r w:rsidRPr="005362CB">
              <w:rPr>
                <w:sz w:val="20"/>
              </w:rPr>
              <w:t xml:space="preserve">0,01 </w:t>
            </w:r>
          </w:p>
        </w:tc>
        <w:tc>
          <w:tcPr>
            <w:tcW w:w="931" w:type="pct"/>
          </w:tcPr>
          <w:p w14:paraId="79275563" w14:textId="77777777" w:rsidR="00AF2650" w:rsidRPr="005362CB" w:rsidRDefault="00AF2650" w:rsidP="00446452">
            <w:pPr>
              <w:jc w:val="center"/>
              <w:rPr>
                <w:sz w:val="20"/>
              </w:rPr>
            </w:pPr>
            <w:r w:rsidRPr="005362CB">
              <w:rPr>
                <w:sz w:val="20"/>
              </w:rPr>
              <w:t>-</w:t>
            </w:r>
          </w:p>
        </w:tc>
      </w:tr>
      <w:tr w:rsidR="00AF2650" w:rsidRPr="005362CB" w14:paraId="4777B44B" w14:textId="77777777" w:rsidTr="000D0173">
        <w:trPr>
          <w:trHeight w:val="20"/>
          <w:jc w:val="center"/>
        </w:trPr>
        <w:tc>
          <w:tcPr>
            <w:tcW w:w="305" w:type="pct"/>
            <w:vAlign w:val="center"/>
          </w:tcPr>
          <w:p w14:paraId="29DBE6DA"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7433F98E" w14:textId="77777777" w:rsidR="00AF2650" w:rsidRPr="005362CB" w:rsidRDefault="00AF2650" w:rsidP="00446452">
            <w:pPr>
              <w:rPr>
                <w:rFonts w:eastAsia="MS Mincho"/>
                <w:bCs/>
                <w:sz w:val="20"/>
              </w:rPr>
            </w:pPr>
            <w:r w:rsidRPr="005362CB">
              <w:rPr>
                <w:rFonts w:eastAsia="MS Mincho"/>
                <w:bCs/>
                <w:sz w:val="20"/>
              </w:rPr>
              <w:t>Diflubenzuron</w:t>
            </w:r>
          </w:p>
        </w:tc>
        <w:tc>
          <w:tcPr>
            <w:tcW w:w="818" w:type="pct"/>
            <w:vAlign w:val="center"/>
          </w:tcPr>
          <w:p w14:paraId="08F9BDEA" w14:textId="77777777" w:rsidR="00AF2650" w:rsidRPr="005362CB" w:rsidRDefault="00AF2650" w:rsidP="00446452">
            <w:pPr>
              <w:jc w:val="center"/>
              <w:rPr>
                <w:sz w:val="20"/>
              </w:rPr>
            </w:pPr>
            <w:r w:rsidRPr="005362CB">
              <w:rPr>
                <w:sz w:val="20"/>
              </w:rPr>
              <w:t>35367-38-5</w:t>
            </w:r>
          </w:p>
        </w:tc>
        <w:tc>
          <w:tcPr>
            <w:tcW w:w="963" w:type="pct"/>
          </w:tcPr>
          <w:p w14:paraId="6FF78143" w14:textId="77777777" w:rsidR="00AF2650" w:rsidRPr="005362CB" w:rsidRDefault="00AF2650" w:rsidP="00446452">
            <w:pPr>
              <w:jc w:val="center"/>
              <w:rPr>
                <w:sz w:val="20"/>
              </w:rPr>
            </w:pPr>
            <w:r w:rsidRPr="005362CB">
              <w:rPr>
                <w:sz w:val="20"/>
              </w:rPr>
              <w:t xml:space="preserve">0,01 </w:t>
            </w:r>
          </w:p>
        </w:tc>
        <w:tc>
          <w:tcPr>
            <w:tcW w:w="792" w:type="pct"/>
            <w:vAlign w:val="center"/>
          </w:tcPr>
          <w:p w14:paraId="0526DD95" w14:textId="77777777" w:rsidR="00AF2650" w:rsidRPr="005362CB" w:rsidRDefault="00AF2650" w:rsidP="00446452">
            <w:pPr>
              <w:jc w:val="center"/>
              <w:rPr>
                <w:sz w:val="20"/>
              </w:rPr>
            </w:pPr>
            <w:r w:rsidRPr="005362CB">
              <w:rPr>
                <w:sz w:val="20"/>
              </w:rPr>
              <w:t>-</w:t>
            </w:r>
          </w:p>
        </w:tc>
        <w:tc>
          <w:tcPr>
            <w:tcW w:w="931" w:type="pct"/>
          </w:tcPr>
          <w:p w14:paraId="3F0F4285" w14:textId="77777777" w:rsidR="00AF2650" w:rsidRPr="005362CB" w:rsidRDefault="00AF2650" w:rsidP="00446452">
            <w:pPr>
              <w:jc w:val="center"/>
              <w:rPr>
                <w:sz w:val="20"/>
              </w:rPr>
            </w:pPr>
            <w:r w:rsidRPr="005362CB">
              <w:rPr>
                <w:sz w:val="20"/>
              </w:rPr>
              <w:t>0,01</w:t>
            </w:r>
          </w:p>
        </w:tc>
      </w:tr>
      <w:tr w:rsidR="00AF2650" w:rsidRPr="005362CB" w14:paraId="695C5BC8" w14:textId="77777777" w:rsidTr="000D0173">
        <w:trPr>
          <w:trHeight w:val="20"/>
          <w:jc w:val="center"/>
        </w:trPr>
        <w:tc>
          <w:tcPr>
            <w:tcW w:w="305" w:type="pct"/>
            <w:vAlign w:val="center"/>
          </w:tcPr>
          <w:p w14:paraId="564C8221"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50290082" w14:textId="77777777" w:rsidR="00AF2650" w:rsidRPr="005362CB" w:rsidRDefault="00AF2650" w:rsidP="00446452">
            <w:pPr>
              <w:rPr>
                <w:rFonts w:eastAsia="MS Mincho"/>
                <w:bCs/>
                <w:sz w:val="20"/>
              </w:rPr>
            </w:pPr>
            <w:r w:rsidRPr="005362CB">
              <w:rPr>
                <w:rFonts w:eastAsia="MS Mincho"/>
                <w:bCs/>
                <w:sz w:val="20"/>
              </w:rPr>
              <w:t>Dimethoate</w:t>
            </w:r>
          </w:p>
        </w:tc>
        <w:tc>
          <w:tcPr>
            <w:tcW w:w="818" w:type="pct"/>
            <w:vAlign w:val="center"/>
          </w:tcPr>
          <w:p w14:paraId="500550DE" w14:textId="77777777" w:rsidR="00AF2650" w:rsidRPr="005362CB" w:rsidRDefault="00AF2650" w:rsidP="00446452">
            <w:pPr>
              <w:jc w:val="center"/>
              <w:rPr>
                <w:sz w:val="20"/>
              </w:rPr>
            </w:pPr>
            <w:r w:rsidRPr="005362CB">
              <w:rPr>
                <w:sz w:val="20"/>
              </w:rPr>
              <w:t>60-51-5</w:t>
            </w:r>
          </w:p>
        </w:tc>
        <w:tc>
          <w:tcPr>
            <w:tcW w:w="963" w:type="pct"/>
          </w:tcPr>
          <w:p w14:paraId="76FC4616" w14:textId="77777777" w:rsidR="00AF2650" w:rsidRPr="005362CB" w:rsidRDefault="00AF2650" w:rsidP="00446452">
            <w:pPr>
              <w:jc w:val="center"/>
              <w:rPr>
                <w:sz w:val="20"/>
              </w:rPr>
            </w:pPr>
            <w:r w:rsidRPr="005362CB">
              <w:rPr>
                <w:sz w:val="20"/>
              </w:rPr>
              <w:t xml:space="preserve">0,01 </w:t>
            </w:r>
          </w:p>
        </w:tc>
        <w:tc>
          <w:tcPr>
            <w:tcW w:w="792" w:type="pct"/>
            <w:vAlign w:val="center"/>
          </w:tcPr>
          <w:p w14:paraId="4719BA58" w14:textId="77777777" w:rsidR="00AF2650" w:rsidRPr="005362CB" w:rsidRDefault="00AF2650" w:rsidP="00446452">
            <w:pPr>
              <w:jc w:val="center"/>
              <w:rPr>
                <w:sz w:val="20"/>
              </w:rPr>
            </w:pPr>
            <w:r w:rsidRPr="005362CB">
              <w:rPr>
                <w:sz w:val="20"/>
              </w:rPr>
              <w:t>-</w:t>
            </w:r>
          </w:p>
        </w:tc>
        <w:tc>
          <w:tcPr>
            <w:tcW w:w="931" w:type="pct"/>
          </w:tcPr>
          <w:p w14:paraId="410EA1A7" w14:textId="77777777" w:rsidR="00AF2650" w:rsidRPr="005362CB" w:rsidRDefault="00AF2650" w:rsidP="00446452">
            <w:pPr>
              <w:jc w:val="center"/>
              <w:rPr>
                <w:sz w:val="20"/>
              </w:rPr>
            </w:pPr>
            <w:r w:rsidRPr="005362CB">
              <w:rPr>
                <w:sz w:val="20"/>
              </w:rPr>
              <w:t>-</w:t>
            </w:r>
          </w:p>
        </w:tc>
      </w:tr>
      <w:tr w:rsidR="00AF2650" w:rsidRPr="005362CB" w14:paraId="53F66DD6" w14:textId="77777777" w:rsidTr="000D0173">
        <w:trPr>
          <w:trHeight w:val="20"/>
          <w:jc w:val="center"/>
        </w:trPr>
        <w:tc>
          <w:tcPr>
            <w:tcW w:w="305" w:type="pct"/>
            <w:vAlign w:val="center"/>
          </w:tcPr>
          <w:p w14:paraId="1739F8E0"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260D6E76" w14:textId="77777777" w:rsidR="00AF2650" w:rsidRPr="005362CB" w:rsidRDefault="00AF2650" w:rsidP="00446452">
            <w:pPr>
              <w:rPr>
                <w:rFonts w:eastAsia="MS Mincho"/>
                <w:bCs/>
                <w:sz w:val="20"/>
              </w:rPr>
            </w:pPr>
            <w:r w:rsidRPr="005362CB">
              <w:rPr>
                <w:rFonts w:eastAsia="MS Mincho"/>
                <w:bCs/>
                <w:sz w:val="20"/>
              </w:rPr>
              <w:t>Fipronil</w:t>
            </w:r>
          </w:p>
        </w:tc>
        <w:tc>
          <w:tcPr>
            <w:tcW w:w="818" w:type="pct"/>
            <w:vAlign w:val="center"/>
          </w:tcPr>
          <w:p w14:paraId="6C536A79" w14:textId="77777777" w:rsidR="00AF2650" w:rsidRPr="005362CB" w:rsidRDefault="00AF2650" w:rsidP="00446452">
            <w:pPr>
              <w:jc w:val="center"/>
              <w:rPr>
                <w:sz w:val="20"/>
              </w:rPr>
            </w:pPr>
            <w:r w:rsidRPr="005362CB">
              <w:rPr>
                <w:sz w:val="20"/>
              </w:rPr>
              <w:t>120068-37-3</w:t>
            </w:r>
          </w:p>
        </w:tc>
        <w:tc>
          <w:tcPr>
            <w:tcW w:w="963" w:type="pct"/>
          </w:tcPr>
          <w:p w14:paraId="57289A58" w14:textId="77777777" w:rsidR="00AF2650" w:rsidRPr="005362CB" w:rsidRDefault="00AF2650" w:rsidP="00446452">
            <w:pPr>
              <w:jc w:val="center"/>
              <w:rPr>
                <w:sz w:val="20"/>
              </w:rPr>
            </w:pPr>
            <w:r w:rsidRPr="005362CB">
              <w:rPr>
                <w:sz w:val="20"/>
              </w:rPr>
              <w:t xml:space="preserve">0,01 </w:t>
            </w:r>
          </w:p>
        </w:tc>
        <w:tc>
          <w:tcPr>
            <w:tcW w:w="792" w:type="pct"/>
            <w:vAlign w:val="center"/>
          </w:tcPr>
          <w:p w14:paraId="4BB5FB82" w14:textId="77777777" w:rsidR="00AF2650" w:rsidRPr="005362CB" w:rsidRDefault="00AF2650" w:rsidP="00446452">
            <w:pPr>
              <w:jc w:val="center"/>
              <w:rPr>
                <w:sz w:val="20"/>
              </w:rPr>
            </w:pPr>
            <w:r w:rsidRPr="005362CB">
              <w:rPr>
                <w:sz w:val="20"/>
              </w:rPr>
              <w:t>-</w:t>
            </w:r>
          </w:p>
        </w:tc>
        <w:tc>
          <w:tcPr>
            <w:tcW w:w="931" w:type="pct"/>
          </w:tcPr>
          <w:p w14:paraId="1F7E8664" w14:textId="77777777" w:rsidR="00AF2650" w:rsidRPr="005362CB" w:rsidRDefault="00AF2650" w:rsidP="00446452">
            <w:pPr>
              <w:jc w:val="center"/>
              <w:rPr>
                <w:sz w:val="20"/>
              </w:rPr>
            </w:pPr>
            <w:r w:rsidRPr="005362CB">
              <w:rPr>
                <w:sz w:val="20"/>
              </w:rPr>
              <w:t xml:space="preserve">0,01 </w:t>
            </w:r>
          </w:p>
        </w:tc>
      </w:tr>
      <w:tr w:rsidR="00AF2650" w:rsidRPr="005362CB" w14:paraId="6832FED9" w14:textId="77777777" w:rsidTr="000D0173">
        <w:trPr>
          <w:trHeight w:val="20"/>
          <w:jc w:val="center"/>
        </w:trPr>
        <w:tc>
          <w:tcPr>
            <w:tcW w:w="305" w:type="pct"/>
            <w:vAlign w:val="center"/>
          </w:tcPr>
          <w:p w14:paraId="2FE09DD5"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5713CE38" w14:textId="77777777" w:rsidR="00AF2650" w:rsidRPr="005362CB" w:rsidRDefault="00AF2650" w:rsidP="00446452">
            <w:pPr>
              <w:rPr>
                <w:rFonts w:eastAsia="MS Mincho"/>
                <w:bCs/>
                <w:sz w:val="20"/>
              </w:rPr>
            </w:pPr>
            <w:r w:rsidRPr="005362CB">
              <w:rPr>
                <w:rFonts w:eastAsia="MS Mincho"/>
                <w:bCs/>
                <w:sz w:val="20"/>
              </w:rPr>
              <w:t>Hexaconazole</w:t>
            </w:r>
          </w:p>
        </w:tc>
        <w:tc>
          <w:tcPr>
            <w:tcW w:w="818" w:type="pct"/>
            <w:vAlign w:val="center"/>
          </w:tcPr>
          <w:p w14:paraId="2DDB0C04" w14:textId="77777777" w:rsidR="00AF2650" w:rsidRPr="005362CB" w:rsidRDefault="00AF2650" w:rsidP="00446452">
            <w:pPr>
              <w:jc w:val="center"/>
              <w:rPr>
                <w:sz w:val="20"/>
              </w:rPr>
            </w:pPr>
            <w:r w:rsidRPr="005362CB">
              <w:rPr>
                <w:sz w:val="20"/>
              </w:rPr>
              <w:t>79983-71-4</w:t>
            </w:r>
          </w:p>
        </w:tc>
        <w:tc>
          <w:tcPr>
            <w:tcW w:w="963" w:type="pct"/>
          </w:tcPr>
          <w:p w14:paraId="4768CED8" w14:textId="77777777" w:rsidR="00AF2650" w:rsidRPr="005362CB" w:rsidRDefault="00AF2650" w:rsidP="00446452">
            <w:pPr>
              <w:jc w:val="center"/>
              <w:rPr>
                <w:sz w:val="20"/>
              </w:rPr>
            </w:pPr>
            <w:r w:rsidRPr="005362CB">
              <w:rPr>
                <w:sz w:val="20"/>
              </w:rPr>
              <w:t xml:space="preserve">0,01 </w:t>
            </w:r>
          </w:p>
        </w:tc>
        <w:tc>
          <w:tcPr>
            <w:tcW w:w="792" w:type="pct"/>
            <w:vAlign w:val="center"/>
          </w:tcPr>
          <w:p w14:paraId="1AD402B2" w14:textId="77777777" w:rsidR="00AF2650" w:rsidRPr="005362CB" w:rsidRDefault="00AF2650" w:rsidP="00446452">
            <w:pPr>
              <w:jc w:val="center"/>
              <w:rPr>
                <w:sz w:val="20"/>
              </w:rPr>
            </w:pPr>
            <w:r w:rsidRPr="005362CB">
              <w:rPr>
                <w:sz w:val="20"/>
              </w:rPr>
              <w:t>-</w:t>
            </w:r>
          </w:p>
        </w:tc>
        <w:tc>
          <w:tcPr>
            <w:tcW w:w="931" w:type="pct"/>
          </w:tcPr>
          <w:p w14:paraId="5278326A" w14:textId="77777777" w:rsidR="00AF2650" w:rsidRPr="005362CB" w:rsidRDefault="00AF2650" w:rsidP="00446452">
            <w:pPr>
              <w:jc w:val="center"/>
              <w:rPr>
                <w:sz w:val="20"/>
              </w:rPr>
            </w:pPr>
            <w:r w:rsidRPr="005362CB">
              <w:rPr>
                <w:sz w:val="20"/>
              </w:rPr>
              <w:t>-</w:t>
            </w:r>
          </w:p>
        </w:tc>
      </w:tr>
      <w:tr w:rsidR="00AF2650" w:rsidRPr="005362CB" w14:paraId="69BB4B6E" w14:textId="77777777" w:rsidTr="000D0173">
        <w:trPr>
          <w:trHeight w:val="20"/>
          <w:jc w:val="center"/>
        </w:trPr>
        <w:tc>
          <w:tcPr>
            <w:tcW w:w="305" w:type="pct"/>
            <w:vAlign w:val="center"/>
          </w:tcPr>
          <w:p w14:paraId="0767ABB8"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2F336000" w14:textId="77777777" w:rsidR="00AF2650" w:rsidRPr="005362CB" w:rsidRDefault="00AF2650" w:rsidP="00446452">
            <w:pPr>
              <w:rPr>
                <w:rFonts w:eastAsia="MS Mincho"/>
                <w:bCs/>
                <w:sz w:val="20"/>
              </w:rPr>
            </w:pPr>
            <w:r w:rsidRPr="005362CB">
              <w:rPr>
                <w:rFonts w:eastAsia="MS Mincho"/>
                <w:bCs/>
                <w:sz w:val="20"/>
              </w:rPr>
              <w:t>Hexythiazox</w:t>
            </w:r>
          </w:p>
        </w:tc>
        <w:tc>
          <w:tcPr>
            <w:tcW w:w="818" w:type="pct"/>
            <w:vAlign w:val="center"/>
          </w:tcPr>
          <w:p w14:paraId="60F6B5A4" w14:textId="77777777" w:rsidR="00AF2650" w:rsidRPr="005362CB" w:rsidRDefault="00AF2650" w:rsidP="00446452">
            <w:pPr>
              <w:jc w:val="center"/>
              <w:rPr>
                <w:sz w:val="20"/>
              </w:rPr>
            </w:pPr>
            <w:r w:rsidRPr="005362CB">
              <w:rPr>
                <w:sz w:val="20"/>
              </w:rPr>
              <w:t>78587-05-0</w:t>
            </w:r>
          </w:p>
        </w:tc>
        <w:tc>
          <w:tcPr>
            <w:tcW w:w="963" w:type="pct"/>
          </w:tcPr>
          <w:p w14:paraId="73A34604" w14:textId="77777777" w:rsidR="00AF2650" w:rsidRPr="005362CB" w:rsidRDefault="00AF2650" w:rsidP="00446452">
            <w:pPr>
              <w:jc w:val="center"/>
              <w:rPr>
                <w:sz w:val="20"/>
              </w:rPr>
            </w:pPr>
            <w:r w:rsidRPr="005362CB">
              <w:rPr>
                <w:sz w:val="20"/>
              </w:rPr>
              <w:t xml:space="preserve">0,01 </w:t>
            </w:r>
          </w:p>
        </w:tc>
        <w:tc>
          <w:tcPr>
            <w:tcW w:w="792" w:type="pct"/>
            <w:vAlign w:val="center"/>
          </w:tcPr>
          <w:p w14:paraId="59C207CE" w14:textId="77777777" w:rsidR="00AF2650" w:rsidRPr="005362CB" w:rsidRDefault="00AF2650" w:rsidP="00446452">
            <w:pPr>
              <w:jc w:val="center"/>
              <w:rPr>
                <w:sz w:val="20"/>
              </w:rPr>
            </w:pPr>
            <w:r w:rsidRPr="005362CB">
              <w:rPr>
                <w:sz w:val="20"/>
              </w:rPr>
              <w:t>-</w:t>
            </w:r>
          </w:p>
        </w:tc>
        <w:tc>
          <w:tcPr>
            <w:tcW w:w="931" w:type="pct"/>
          </w:tcPr>
          <w:p w14:paraId="03B24986" w14:textId="77777777" w:rsidR="00AF2650" w:rsidRPr="005362CB" w:rsidRDefault="00AF2650" w:rsidP="00446452">
            <w:pPr>
              <w:jc w:val="center"/>
              <w:rPr>
                <w:sz w:val="20"/>
              </w:rPr>
            </w:pPr>
            <w:r w:rsidRPr="005362CB">
              <w:rPr>
                <w:sz w:val="20"/>
              </w:rPr>
              <w:t>-</w:t>
            </w:r>
          </w:p>
        </w:tc>
      </w:tr>
      <w:tr w:rsidR="00AF2650" w:rsidRPr="005362CB" w14:paraId="10B45075" w14:textId="77777777" w:rsidTr="000D0173">
        <w:trPr>
          <w:trHeight w:val="20"/>
          <w:jc w:val="center"/>
        </w:trPr>
        <w:tc>
          <w:tcPr>
            <w:tcW w:w="305" w:type="pct"/>
            <w:vAlign w:val="center"/>
          </w:tcPr>
          <w:p w14:paraId="5149AC2D"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125F25CC" w14:textId="77777777" w:rsidR="00AF2650" w:rsidRPr="005362CB" w:rsidRDefault="00AF2650" w:rsidP="00446452">
            <w:pPr>
              <w:rPr>
                <w:rFonts w:eastAsia="MS Mincho"/>
                <w:bCs/>
                <w:sz w:val="20"/>
              </w:rPr>
            </w:pPr>
            <w:r w:rsidRPr="005362CB">
              <w:rPr>
                <w:rFonts w:eastAsia="MS Mincho"/>
                <w:bCs/>
                <w:sz w:val="20"/>
              </w:rPr>
              <w:t>Lufenuron</w:t>
            </w:r>
          </w:p>
        </w:tc>
        <w:tc>
          <w:tcPr>
            <w:tcW w:w="818" w:type="pct"/>
            <w:vAlign w:val="center"/>
          </w:tcPr>
          <w:p w14:paraId="6739C8B7" w14:textId="77777777" w:rsidR="00AF2650" w:rsidRPr="005362CB" w:rsidRDefault="00AF2650" w:rsidP="00446452">
            <w:pPr>
              <w:jc w:val="center"/>
              <w:rPr>
                <w:sz w:val="20"/>
              </w:rPr>
            </w:pPr>
            <w:r w:rsidRPr="005362CB">
              <w:rPr>
                <w:sz w:val="20"/>
              </w:rPr>
              <w:t>103055-07-8</w:t>
            </w:r>
          </w:p>
        </w:tc>
        <w:tc>
          <w:tcPr>
            <w:tcW w:w="963" w:type="pct"/>
          </w:tcPr>
          <w:p w14:paraId="2ED60ADE" w14:textId="77777777" w:rsidR="00AF2650" w:rsidRPr="005362CB" w:rsidRDefault="00AF2650" w:rsidP="00446452">
            <w:pPr>
              <w:jc w:val="center"/>
              <w:rPr>
                <w:sz w:val="20"/>
              </w:rPr>
            </w:pPr>
            <w:r w:rsidRPr="005362CB">
              <w:rPr>
                <w:sz w:val="20"/>
              </w:rPr>
              <w:t xml:space="preserve">0,01 </w:t>
            </w:r>
          </w:p>
        </w:tc>
        <w:tc>
          <w:tcPr>
            <w:tcW w:w="792" w:type="pct"/>
            <w:vAlign w:val="center"/>
          </w:tcPr>
          <w:p w14:paraId="646BC030" w14:textId="77777777" w:rsidR="00AF2650" w:rsidRPr="005362CB" w:rsidRDefault="00AF2650" w:rsidP="00446452">
            <w:pPr>
              <w:jc w:val="center"/>
              <w:rPr>
                <w:sz w:val="20"/>
              </w:rPr>
            </w:pPr>
            <w:r w:rsidRPr="005362CB">
              <w:rPr>
                <w:sz w:val="20"/>
              </w:rPr>
              <w:t>-</w:t>
            </w:r>
          </w:p>
        </w:tc>
        <w:tc>
          <w:tcPr>
            <w:tcW w:w="931" w:type="pct"/>
          </w:tcPr>
          <w:p w14:paraId="14B8CD9A" w14:textId="77777777" w:rsidR="00AF2650" w:rsidRPr="005362CB" w:rsidRDefault="00AF2650" w:rsidP="00446452">
            <w:pPr>
              <w:jc w:val="center"/>
              <w:rPr>
                <w:sz w:val="20"/>
              </w:rPr>
            </w:pPr>
            <w:r w:rsidRPr="005362CB">
              <w:rPr>
                <w:sz w:val="20"/>
              </w:rPr>
              <w:t>-</w:t>
            </w:r>
          </w:p>
        </w:tc>
      </w:tr>
      <w:tr w:rsidR="00AF2650" w:rsidRPr="005362CB" w14:paraId="20562F2E" w14:textId="77777777" w:rsidTr="000D0173">
        <w:trPr>
          <w:trHeight w:val="20"/>
          <w:jc w:val="center"/>
        </w:trPr>
        <w:tc>
          <w:tcPr>
            <w:tcW w:w="305" w:type="pct"/>
            <w:vAlign w:val="center"/>
          </w:tcPr>
          <w:p w14:paraId="707F653A"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625B6245" w14:textId="77777777" w:rsidR="00AF2650" w:rsidRPr="005362CB" w:rsidRDefault="00AF2650" w:rsidP="00446452">
            <w:pPr>
              <w:rPr>
                <w:rFonts w:eastAsia="MS Mincho"/>
                <w:bCs/>
                <w:sz w:val="20"/>
              </w:rPr>
            </w:pPr>
            <w:r w:rsidRPr="005362CB">
              <w:rPr>
                <w:rFonts w:eastAsia="MS Mincho"/>
                <w:bCs/>
                <w:sz w:val="20"/>
              </w:rPr>
              <w:t>Monceren</w:t>
            </w:r>
          </w:p>
        </w:tc>
        <w:tc>
          <w:tcPr>
            <w:tcW w:w="818" w:type="pct"/>
            <w:vAlign w:val="center"/>
          </w:tcPr>
          <w:p w14:paraId="66D5E92D" w14:textId="77777777" w:rsidR="00AF2650" w:rsidRPr="005362CB" w:rsidRDefault="00AF2650" w:rsidP="00446452">
            <w:pPr>
              <w:jc w:val="center"/>
              <w:rPr>
                <w:sz w:val="20"/>
              </w:rPr>
            </w:pPr>
            <w:r w:rsidRPr="005362CB">
              <w:rPr>
                <w:sz w:val="20"/>
                <w:shd w:val="clear" w:color="auto" w:fill="FFFFFF"/>
              </w:rPr>
              <w:t>66063-05-6</w:t>
            </w:r>
          </w:p>
        </w:tc>
        <w:tc>
          <w:tcPr>
            <w:tcW w:w="963" w:type="pct"/>
          </w:tcPr>
          <w:p w14:paraId="375F43B5" w14:textId="77777777" w:rsidR="00AF2650" w:rsidRPr="005362CB" w:rsidRDefault="00AF2650" w:rsidP="00446452">
            <w:pPr>
              <w:jc w:val="center"/>
              <w:rPr>
                <w:sz w:val="20"/>
              </w:rPr>
            </w:pPr>
            <w:r w:rsidRPr="005362CB">
              <w:rPr>
                <w:sz w:val="20"/>
              </w:rPr>
              <w:t xml:space="preserve">0,01 </w:t>
            </w:r>
          </w:p>
        </w:tc>
        <w:tc>
          <w:tcPr>
            <w:tcW w:w="792" w:type="pct"/>
            <w:vAlign w:val="center"/>
          </w:tcPr>
          <w:p w14:paraId="5CB540DB" w14:textId="77777777" w:rsidR="00AF2650" w:rsidRPr="005362CB" w:rsidRDefault="00AF2650" w:rsidP="00446452">
            <w:pPr>
              <w:jc w:val="center"/>
              <w:rPr>
                <w:sz w:val="20"/>
              </w:rPr>
            </w:pPr>
            <w:r w:rsidRPr="005362CB">
              <w:rPr>
                <w:sz w:val="20"/>
              </w:rPr>
              <w:t>-</w:t>
            </w:r>
          </w:p>
        </w:tc>
        <w:tc>
          <w:tcPr>
            <w:tcW w:w="931" w:type="pct"/>
          </w:tcPr>
          <w:p w14:paraId="3086040D" w14:textId="77777777" w:rsidR="00AF2650" w:rsidRPr="005362CB" w:rsidRDefault="00AF2650" w:rsidP="00446452">
            <w:pPr>
              <w:jc w:val="center"/>
              <w:rPr>
                <w:sz w:val="20"/>
              </w:rPr>
            </w:pPr>
            <w:r w:rsidRPr="005362CB">
              <w:rPr>
                <w:sz w:val="20"/>
              </w:rPr>
              <w:t>-</w:t>
            </w:r>
          </w:p>
        </w:tc>
      </w:tr>
      <w:tr w:rsidR="00AF2650" w:rsidRPr="005362CB" w14:paraId="70BB3321" w14:textId="77777777" w:rsidTr="000D0173">
        <w:trPr>
          <w:trHeight w:val="20"/>
          <w:jc w:val="center"/>
        </w:trPr>
        <w:tc>
          <w:tcPr>
            <w:tcW w:w="305" w:type="pct"/>
            <w:vAlign w:val="center"/>
          </w:tcPr>
          <w:p w14:paraId="255CC3FD"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72D7974D" w14:textId="77777777" w:rsidR="00AF2650" w:rsidRPr="005362CB" w:rsidRDefault="00AF2650" w:rsidP="00446452">
            <w:pPr>
              <w:rPr>
                <w:rFonts w:eastAsia="MS Mincho"/>
                <w:bCs/>
                <w:sz w:val="20"/>
              </w:rPr>
            </w:pPr>
            <w:r w:rsidRPr="005362CB">
              <w:rPr>
                <w:rFonts w:eastAsia="MS Mincho"/>
                <w:bCs/>
                <w:sz w:val="20"/>
              </w:rPr>
              <w:t>Prochloraz</w:t>
            </w:r>
          </w:p>
        </w:tc>
        <w:tc>
          <w:tcPr>
            <w:tcW w:w="818" w:type="pct"/>
            <w:vAlign w:val="center"/>
          </w:tcPr>
          <w:p w14:paraId="53D44F5F" w14:textId="77777777" w:rsidR="00AF2650" w:rsidRPr="005362CB" w:rsidRDefault="00AF2650" w:rsidP="00446452">
            <w:pPr>
              <w:jc w:val="center"/>
              <w:rPr>
                <w:sz w:val="20"/>
              </w:rPr>
            </w:pPr>
            <w:r w:rsidRPr="005362CB">
              <w:rPr>
                <w:sz w:val="20"/>
              </w:rPr>
              <w:t>67747-09-5</w:t>
            </w:r>
          </w:p>
        </w:tc>
        <w:tc>
          <w:tcPr>
            <w:tcW w:w="963" w:type="pct"/>
          </w:tcPr>
          <w:p w14:paraId="12F5C6A8" w14:textId="77777777" w:rsidR="00AF2650" w:rsidRPr="005362CB" w:rsidRDefault="00AF2650" w:rsidP="00446452">
            <w:pPr>
              <w:jc w:val="center"/>
              <w:rPr>
                <w:sz w:val="20"/>
              </w:rPr>
            </w:pPr>
            <w:r w:rsidRPr="005362CB">
              <w:rPr>
                <w:sz w:val="20"/>
              </w:rPr>
              <w:t xml:space="preserve">0,01 </w:t>
            </w:r>
          </w:p>
        </w:tc>
        <w:tc>
          <w:tcPr>
            <w:tcW w:w="792" w:type="pct"/>
            <w:vAlign w:val="center"/>
          </w:tcPr>
          <w:p w14:paraId="79D2D805" w14:textId="77777777" w:rsidR="00AF2650" w:rsidRPr="005362CB" w:rsidRDefault="00AF2650" w:rsidP="00446452">
            <w:pPr>
              <w:jc w:val="center"/>
              <w:rPr>
                <w:sz w:val="20"/>
              </w:rPr>
            </w:pPr>
            <w:r w:rsidRPr="005362CB">
              <w:rPr>
                <w:sz w:val="20"/>
              </w:rPr>
              <w:t>-</w:t>
            </w:r>
          </w:p>
        </w:tc>
        <w:tc>
          <w:tcPr>
            <w:tcW w:w="931" w:type="pct"/>
          </w:tcPr>
          <w:p w14:paraId="28B6327A" w14:textId="77777777" w:rsidR="00AF2650" w:rsidRPr="005362CB" w:rsidRDefault="00AF2650" w:rsidP="00446452">
            <w:pPr>
              <w:jc w:val="center"/>
              <w:rPr>
                <w:sz w:val="20"/>
              </w:rPr>
            </w:pPr>
            <w:r w:rsidRPr="005362CB">
              <w:rPr>
                <w:sz w:val="20"/>
              </w:rPr>
              <w:t>-</w:t>
            </w:r>
          </w:p>
        </w:tc>
      </w:tr>
      <w:tr w:rsidR="00AF2650" w:rsidRPr="005362CB" w14:paraId="1CDA7788" w14:textId="77777777" w:rsidTr="000D0173">
        <w:trPr>
          <w:trHeight w:val="20"/>
          <w:jc w:val="center"/>
        </w:trPr>
        <w:tc>
          <w:tcPr>
            <w:tcW w:w="305" w:type="pct"/>
            <w:vAlign w:val="center"/>
          </w:tcPr>
          <w:p w14:paraId="58A57DC3"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5FD67695" w14:textId="77777777" w:rsidR="00AF2650" w:rsidRPr="005362CB" w:rsidRDefault="00AF2650" w:rsidP="00446452">
            <w:pPr>
              <w:rPr>
                <w:rFonts w:eastAsia="MS Mincho"/>
                <w:bCs/>
                <w:sz w:val="20"/>
              </w:rPr>
            </w:pPr>
            <w:r w:rsidRPr="005362CB">
              <w:rPr>
                <w:rFonts w:eastAsia="MS Mincho"/>
                <w:bCs/>
                <w:sz w:val="20"/>
              </w:rPr>
              <w:t>Propiconazole</w:t>
            </w:r>
          </w:p>
        </w:tc>
        <w:tc>
          <w:tcPr>
            <w:tcW w:w="818" w:type="pct"/>
            <w:vAlign w:val="center"/>
          </w:tcPr>
          <w:p w14:paraId="41901CAD" w14:textId="77777777" w:rsidR="00AF2650" w:rsidRPr="005362CB" w:rsidRDefault="00AF2650" w:rsidP="00446452">
            <w:pPr>
              <w:jc w:val="center"/>
              <w:rPr>
                <w:sz w:val="20"/>
              </w:rPr>
            </w:pPr>
            <w:r w:rsidRPr="005362CB">
              <w:rPr>
                <w:sz w:val="20"/>
              </w:rPr>
              <w:t>60207-90-1</w:t>
            </w:r>
          </w:p>
        </w:tc>
        <w:tc>
          <w:tcPr>
            <w:tcW w:w="963" w:type="pct"/>
          </w:tcPr>
          <w:p w14:paraId="50A8FDED" w14:textId="77777777" w:rsidR="00AF2650" w:rsidRPr="005362CB" w:rsidRDefault="00AF2650" w:rsidP="00446452">
            <w:pPr>
              <w:jc w:val="center"/>
              <w:rPr>
                <w:sz w:val="20"/>
              </w:rPr>
            </w:pPr>
            <w:r w:rsidRPr="005362CB">
              <w:rPr>
                <w:sz w:val="20"/>
              </w:rPr>
              <w:t xml:space="preserve">0,01 </w:t>
            </w:r>
          </w:p>
        </w:tc>
        <w:tc>
          <w:tcPr>
            <w:tcW w:w="792" w:type="pct"/>
            <w:vAlign w:val="center"/>
          </w:tcPr>
          <w:p w14:paraId="7E224835" w14:textId="77777777" w:rsidR="00AF2650" w:rsidRPr="005362CB" w:rsidRDefault="00AF2650" w:rsidP="00446452">
            <w:pPr>
              <w:jc w:val="center"/>
              <w:rPr>
                <w:sz w:val="20"/>
              </w:rPr>
            </w:pPr>
            <w:r w:rsidRPr="005362CB">
              <w:rPr>
                <w:sz w:val="20"/>
              </w:rPr>
              <w:t>-</w:t>
            </w:r>
          </w:p>
        </w:tc>
        <w:tc>
          <w:tcPr>
            <w:tcW w:w="931" w:type="pct"/>
          </w:tcPr>
          <w:p w14:paraId="043914AA" w14:textId="77777777" w:rsidR="00AF2650" w:rsidRPr="005362CB" w:rsidRDefault="00AF2650" w:rsidP="00446452">
            <w:pPr>
              <w:jc w:val="center"/>
              <w:rPr>
                <w:sz w:val="20"/>
              </w:rPr>
            </w:pPr>
            <w:r w:rsidRPr="005362CB">
              <w:rPr>
                <w:sz w:val="20"/>
              </w:rPr>
              <w:t>-</w:t>
            </w:r>
          </w:p>
        </w:tc>
      </w:tr>
      <w:tr w:rsidR="00AF2650" w:rsidRPr="005362CB" w14:paraId="7BF1B8F1" w14:textId="77777777" w:rsidTr="000D0173">
        <w:trPr>
          <w:trHeight w:val="20"/>
          <w:jc w:val="center"/>
        </w:trPr>
        <w:tc>
          <w:tcPr>
            <w:tcW w:w="305" w:type="pct"/>
            <w:vAlign w:val="center"/>
          </w:tcPr>
          <w:p w14:paraId="0428519C"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19CF7FCD" w14:textId="77777777" w:rsidR="00AF2650" w:rsidRPr="005362CB" w:rsidRDefault="00AF2650" w:rsidP="00446452">
            <w:pPr>
              <w:rPr>
                <w:rFonts w:eastAsia="MS Mincho"/>
                <w:bCs/>
                <w:sz w:val="20"/>
              </w:rPr>
            </w:pPr>
            <w:r w:rsidRPr="005362CB">
              <w:rPr>
                <w:rFonts w:eastAsia="MS Mincho"/>
                <w:bCs/>
                <w:sz w:val="20"/>
              </w:rPr>
              <w:t>Tebuconazole</w:t>
            </w:r>
          </w:p>
        </w:tc>
        <w:tc>
          <w:tcPr>
            <w:tcW w:w="818" w:type="pct"/>
            <w:vAlign w:val="center"/>
          </w:tcPr>
          <w:p w14:paraId="4866A2CE" w14:textId="77777777" w:rsidR="00AF2650" w:rsidRPr="005362CB" w:rsidRDefault="00AF2650" w:rsidP="00446452">
            <w:pPr>
              <w:jc w:val="center"/>
              <w:rPr>
                <w:sz w:val="20"/>
              </w:rPr>
            </w:pPr>
            <w:r w:rsidRPr="005362CB">
              <w:rPr>
                <w:sz w:val="20"/>
              </w:rPr>
              <w:t>107534-96-3</w:t>
            </w:r>
          </w:p>
        </w:tc>
        <w:tc>
          <w:tcPr>
            <w:tcW w:w="963" w:type="pct"/>
          </w:tcPr>
          <w:p w14:paraId="24808FAE" w14:textId="77777777" w:rsidR="00AF2650" w:rsidRPr="005362CB" w:rsidRDefault="00AF2650" w:rsidP="00446452">
            <w:pPr>
              <w:jc w:val="center"/>
              <w:rPr>
                <w:sz w:val="20"/>
              </w:rPr>
            </w:pPr>
            <w:r w:rsidRPr="005362CB">
              <w:rPr>
                <w:sz w:val="20"/>
              </w:rPr>
              <w:t xml:space="preserve">0,01 </w:t>
            </w:r>
          </w:p>
        </w:tc>
        <w:tc>
          <w:tcPr>
            <w:tcW w:w="792" w:type="pct"/>
            <w:vAlign w:val="center"/>
          </w:tcPr>
          <w:p w14:paraId="7314CDB1" w14:textId="77777777" w:rsidR="00AF2650" w:rsidRPr="005362CB" w:rsidRDefault="00AF2650" w:rsidP="00446452">
            <w:pPr>
              <w:jc w:val="center"/>
              <w:rPr>
                <w:sz w:val="20"/>
              </w:rPr>
            </w:pPr>
            <w:r w:rsidRPr="005362CB">
              <w:rPr>
                <w:sz w:val="20"/>
              </w:rPr>
              <w:t xml:space="preserve">0,01 </w:t>
            </w:r>
          </w:p>
        </w:tc>
        <w:tc>
          <w:tcPr>
            <w:tcW w:w="931" w:type="pct"/>
          </w:tcPr>
          <w:p w14:paraId="0023E415" w14:textId="77777777" w:rsidR="00AF2650" w:rsidRPr="005362CB" w:rsidRDefault="00AF2650" w:rsidP="00446452">
            <w:pPr>
              <w:jc w:val="center"/>
              <w:rPr>
                <w:sz w:val="20"/>
              </w:rPr>
            </w:pPr>
            <w:r w:rsidRPr="005362CB">
              <w:rPr>
                <w:sz w:val="20"/>
              </w:rPr>
              <w:t>-</w:t>
            </w:r>
          </w:p>
        </w:tc>
      </w:tr>
      <w:tr w:rsidR="00AF2650" w:rsidRPr="005362CB" w14:paraId="0E91CBC3" w14:textId="77777777" w:rsidTr="000D0173">
        <w:trPr>
          <w:trHeight w:val="20"/>
          <w:jc w:val="center"/>
        </w:trPr>
        <w:tc>
          <w:tcPr>
            <w:tcW w:w="305" w:type="pct"/>
            <w:vAlign w:val="center"/>
          </w:tcPr>
          <w:p w14:paraId="0350E20D"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50FCCF2F" w14:textId="77777777" w:rsidR="00AF2650" w:rsidRPr="005362CB" w:rsidRDefault="00AF2650" w:rsidP="00446452">
            <w:pPr>
              <w:rPr>
                <w:rFonts w:eastAsia="MS Mincho"/>
                <w:bCs/>
                <w:sz w:val="20"/>
              </w:rPr>
            </w:pPr>
            <w:r w:rsidRPr="005362CB">
              <w:rPr>
                <w:rFonts w:eastAsia="MS Mincho"/>
                <w:bCs/>
                <w:sz w:val="20"/>
              </w:rPr>
              <w:t>Tricyclazole</w:t>
            </w:r>
          </w:p>
        </w:tc>
        <w:tc>
          <w:tcPr>
            <w:tcW w:w="818" w:type="pct"/>
            <w:vAlign w:val="center"/>
          </w:tcPr>
          <w:p w14:paraId="0DA51C57" w14:textId="77777777" w:rsidR="00AF2650" w:rsidRPr="005362CB" w:rsidRDefault="00AF2650" w:rsidP="00446452">
            <w:pPr>
              <w:jc w:val="center"/>
              <w:rPr>
                <w:sz w:val="20"/>
              </w:rPr>
            </w:pPr>
            <w:r w:rsidRPr="005362CB">
              <w:rPr>
                <w:sz w:val="20"/>
              </w:rPr>
              <w:t>41814-78-2</w:t>
            </w:r>
          </w:p>
        </w:tc>
        <w:tc>
          <w:tcPr>
            <w:tcW w:w="963" w:type="pct"/>
          </w:tcPr>
          <w:p w14:paraId="123CED0E" w14:textId="77777777" w:rsidR="00AF2650" w:rsidRPr="005362CB" w:rsidRDefault="00AF2650" w:rsidP="00446452">
            <w:pPr>
              <w:jc w:val="center"/>
              <w:rPr>
                <w:sz w:val="20"/>
              </w:rPr>
            </w:pPr>
            <w:r w:rsidRPr="005362CB">
              <w:rPr>
                <w:sz w:val="20"/>
              </w:rPr>
              <w:t xml:space="preserve">0,01 </w:t>
            </w:r>
          </w:p>
        </w:tc>
        <w:tc>
          <w:tcPr>
            <w:tcW w:w="792" w:type="pct"/>
            <w:vAlign w:val="center"/>
          </w:tcPr>
          <w:p w14:paraId="465EF572" w14:textId="77777777" w:rsidR="00AF2650" w:rsidRPr="005362CB" w:rsidRDefault="00AF2650" w:rsidP="00446452">
            <w:pPr>
              <w:jc w:val="center"/>
              <w:rPr>
                <w:sz w:val="20"/>
              </w:rPr>
            </w:pPr>
            <w:r w:rsidRPr="005362CB">
              <w:rPr>
                <w:sz w:val="20"/>
              </w:rPr>
              <w:t>-</w:t>
            </w:r>
          </w:p>
        </w:tc>
        <w:tc>
          <w:tcPr>
            <w:tcW w:w="931" w:type="pct"/>
          </w:tcPr>
          <w:p w14:paraId="43FAFB91" w14:textId="77777777" w:rsidR="00AF2650" w:rsidRPr="005362CB" w:rsidRDefault="00AF2650" w:rsidP="00446452">
            <w:pPr>
              <w:jc w:val="center"/>
              <w:rPr>
                <w:sz w:val="20"/>
              </w:rPr>
            </w:pPr>
            <w:r w:rsidRPr="005362CB">
              <w:rPr>
                <w:sz w:val="20"/>
              </w:rPr>
              <w:t>-</w:t>
            </w:r>
          </w:p>
        </w:tc>
      </w:tr>
      <w:tr w:rsidR="00AF2650" w:rsidRPr="005362CB" w14:paraId="2DF740C7" w14:textId="77777777" w:rsidTr="000D0173">
        <w:trPr>
          <w:trHeight w:val="20"/>
          <w:jc w:val="center"/>
        </w:trPr>
        <w:tc>
          <w:tcPr>
            <w:tcW w:w="305" w:type="pct"/>
            <w:vAlign w:val="center"/>
          </w:tcPr>
          <w:p w14:paraId="0A42A267"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395D037D" w14:textId="77777777" w:rsidR="00AF2650" w:rsidRPr="005362CB" w:rsidRDefault="00AF2650" w:rsidP="00446452">
            <w:pPr>
              <w:rPr>
                <w:rFonts w:eastAsia="MS Mincho"/>
                <w:bCs/>
                <w:sz w:val="20"/>
              </w:rPr>
            </w:pPr>
            <w:r w:rsidRPr="005362CB">
              <w:rPr>
                <w:rFonts w:eastAsia="MS Mincho"/>
                <w:bCs/>
                <w:sz w:val="20"/>
              </w:rPr>
              <w:t>Cyromazine</w:t>
            </w:r>
          </w:p>
        </w:tc>
        <w:tc>
          <w:tcPr>
            <w:tcW w:w="818" w:type="pct"/>
            <w:vAlign w:val="center"/>
          </w:tcPr>
          <w:p w14:paraId="405BA37C" w14:textId="77777777" w:rsidR="00AF2650" w:rsidRPr="005362CB" w:rsidRDefault="00AF2650" w:rsidP="00446452">
            <w:pPr>
              <w:jc w:val="center"/>
              <w:rPr>
                <w:sz w:val="20"/>
              </w:rPr>
            </w:pPr>
            <w:r w:rsidRPr="005362CB">
              <w:rPr>
                <w:sz w:val="20"/>
              </w:rPr>
              <w:t>66215-27-8</w:t>
            </w:r>
          </w:p>
        </w:tc>
        <w:tc>
          <w:tcPr>
            <w:tcW w:w="963" w:type="pct"/>
          </w:tcPr>
          <w:p w14:paraId="169B940E" w14:textId="77777777" w:rsidR="00AF2650" w:rsidRPr="005362CB" w:rsidRDefault="00AF2650" w:rsidP="00446452">
            <w:pPr>
              <w:jc w:val="center"/>
              <w:rPr>
                <w:sz w:val="20"/>
              </w:rPr>
            </w:pPr>
            <w:r w:rsidRPr="005362CB">
              <w:rPr>
                <w:sz w:val="20"/>
              </w:rPr>
              <w:t xml:space="preserve">0,01 </w:t>
            </w:r>
          </w:p>
        </w:tc>
        <w:tc>
          <w:tcPr>
            <w:tcW w:w="792" w:type="pct"/>
            <w:vAlign w:val="center"/>
          </w:tcPr>
          <w:p w14:paraId="698BA5EA" w14:textId="77777777" w:rsidR="00AF2650" w:rsidRPr="005362CB" w:rsidRDefault="00AF2650" w:rsidP="00446452">
            <w:pPr>
              <w:jc w:val="center"/>
              <w:rPr>
                <w:sz w:val="20"/>
              </w:rPr>
            </w:pPr>
            <w:r w:rsidRPr="005362CB">
              <w:rPr>
                <w:sz w:val="20"/>
              </w:rPr>
              <w:t>-</w:t>
            </w:r>
          </w:p>
        </w:tc>
        <w:tc>
          <w:tcPr>
            <w:tcW w:w="931" w:type="pct"/>
          </w:tcPr>
          <w:p w14:paraId="2D68F121" w14:textId="77777777" w:rsidR="00AF2650" w:rsidRPr="005362CB" w:rsidRDefault="00AF2650" w:rsidP="00446452">
            <w:pPr>
              <w:jc w:val="center"/>
              <w:rPr>
                <w:sz w:val="20"/>
              </w:rPr>
            </w:pPr>
            <w:r w:rsidRPr="005362CB">
              <w:rPr>
                <w:sz w:val="20"/>
              </w:rPr>
              <w:t>-</w:t>
            </w:r>
          </w:p>
        </w:tc>
      </w:tr>
      <w:tr w:rsidR="00AF2650" w:rsidRPr="005362CB" w14:paraId="24615A8D" w14:textId="77777777" w:rsidTr="000D0173">
        <w:trPr>
          <w:trHeight w:val="20"/>
          <w:jc w:val="center"/>
        </w:trPr>
        <w:tc>
          <w:tcPr>
            <w:tcW w:w="305" w:type="pct"/>
            <w:vAlign w:val="center"/>
          </w:tcPr>
          <w:p w14:paraId="017CD835"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2D7F086D" w14:textId="77777777" w:rsidR="00AF2650" w:rsidRPr="005362CB" w:rsidRDefault="00AF2650" w:rsidP="00446452">
            <w:pPr>
              <w:rPr>
                <w:rFonts w:eastAsia="MS Mincho"/>
                <w:bCs/>
                <w:sz w:val="20"/>
              </w:rPr>
            </w:pPr>
            <w:r w:rsidRPr="005362CB">
              <w:rPr>
                <w:rFonts w:eastAsia="MS Mincho"/>
                <w:bCs/>
                <w:sz w:val="20"/>
              </w:rPr>
              <w:t>Dimethomorph</w:t>
            </w:r>
          </w:p>
        </w:tc>
        <w:tc>
          <w:tcPr>
            <w:tcW w:w="818" w:type="pct"/>
            <w:vAlign w:val="center"/>
          </w:tcPr>
          <w:p w14:paraId="7D7306A7" w14:textId="77777777" w:rsidR="00AF2650" w:rsidRPr="005362CB" w:rsidRDefault="00AF2650" w:rsidP="00446452">
            <w:pPr>
              <w:jc w:val="center"/>
              <w:rPr>
                <w:sz w:val="20"/>
              </w:rPr>
            </w:pPr>
            <w:r w:rsidRPr="005362CB">
              <w:rPr>
                <w:sz w:val="20"/>
              </w:rPr>
              <w:t>110488-70-5</w:t>
            </w:r>
          </w:p>
        </w:tc>
        <w:tc>
          <w:tcPr>
            <w:tcW w:w="963" w:type="pct"/>
          </w:tcPr>
          <w:p w14:paraId="40D31DD5" w14:textId="77777777" w:rsidR="00AF2650" w:rsidRPr="005362CB" w:rsidRDefault="00AF2650" w:rsidP="00446452">
            <w:pPr>
              <w:jc w:val="center"/>
              <w:rPr>
                <w:sz w:val="20"/>
              </w:rPr>
            </w:pPr>
            <w:r w:rsidRPr="005362CB">
              <w:rPr>
                <w:sz w:val="20"/>
              </w:rPr>
              <w:t xml:space="preserve">0,01 </w:t>
            </w:r>
          </w:p>
        </w:tc>
        <w:tc>
          <w:tcPr>
            <w:tcW w:w="792" w:type="pct"/>
            <w:vAlign w:val="center"/>
          </w:tcPr>
          <w:p w14:paraId="7E2C387C" w14:textId="77777777" w:rsidR="00AF2650" w:rsidRPr="005362CB" w:rsidRDefault="00AF2650" w:rsidP="00446452">
            <w:pPr>
              <w:jc w:val="center"/>
              <w:rPr>
                <w:sz w:val="20"/>
              </w:rPr>
            </w:pPr>
            <w:r w:rsidRPr="005362CB">
              <w:rPr>
                <w:sz w:val="20"/>
              </w:rPr>
              <w:t>-</w:t>
            </w:r>
          </w:p>
        </w:tc>
        <w:tc>
          <w:tcPr>
            <w:tcW w:w="931" w:type="pct"/>
          </w:tcPr>
          <w:p w14:paraId="017FF186" w14:textId="77777777" w:rsidR="00AF2650" w:rsidRPr="005362CB" w:rsidRDefault="00AF2650" w:rsidP="00446452">
            <w:pPr>
              <w:jc w:val="center"/>
              <w:rPr>
                <w:sz w:val="20"/>
              </w:rPr>
            </w:pPr>
            <w:r w:rsidRPr="005362CB">
              <w:rPr>
                <w:sz w:val="20"/>
              </w:rPr>
              <w:t>-</w:t>
            </w:r>
          </w:p>
        </w:tc>
      </w:tr>
      <w:tr w:rsidR="00AF2650" w:rsidRPr="005362CB" w14:paraId="64436DB7" w14:textId="77777777" w:rsidTr="000D0173">
        <w:trPr>
          <w:trHeight w:val="20"/>
          <w:jc w:val="center"/>
        </w:trPr>
        <w:tc>
          <w:tcPr>
            <w:tcW w:w="305" w:type="pct"/>
            <w:vAlign w:val="center"/>
          </w:tcPr>
          <w:p w14:paraId="45DBA7E5"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16C4C4EA" w14:textId="77777777" w:rsidR="00AF2650" w:rsidRPr="005362CB" w:rsidRDefault="00AF2650" w:rsidP="00446452">
            <w:pPr>
              <w:rPr>
                <w:rFonts w:eastAsia="MS Mincho"/>
                <w:bCs/>
                <w:sz w:val="20"/>
              </w:rPr>
            </w:pPr>
            <w:r w:rsidRPr="005362CB">
              <w:rPr>
                <w:rFonts w:eastAsia="MS Mincho"/>
                <w:bCs/>
                <w:sz w:val="20"/>
              </w:rPr>
              <w:t>Thiophanate methyl</w:t>
            </w:r>
          </w:p>
        </w:tc>
        <w:tc>
          <w:tcPr>
            <w:tcW w:w="818" w:type="pct"/>
            <w:vAlign w:val="center"/>
          </w:tcPr>
          <w:p w14:paraId="15C2F02B" w14:textId="77777777" w:rsidR="00AF2650" w:rsidRPr="005362CB" w:rsidRDefault="00AF2650" w:rsidP="00446452">
            <w:pPr>
              <w:jc w:val="center"/>
              <w:rPr>
                <w:sz w:val="20"/>
              </w:rPr>
            </w:pPr>
            <w:r w:rsidRPr="005362CB">
              <w:rPr>
                <w:sz w:val="20"/>
              </w:rPr>
              <w:t>23564-05-8</w:t>
            </w:r>
          </w:p>
        </w:tc>
        <w:tc>
          <w:tcPr>
            <w:tcW w:w="963" w:type="pct"/>
          </w:tcPr>
          <w:p w14:paraId="72846D12" w14:textId="77777777" w:rsidR="00AF2650" w:rsidRPr="005362CB" w:rsidRDefault="00AF2650" w:rsidP="00446452">
            <w:pPr>
              <w:jc w:val="center"/>
              <w:rPr>
                <w:sz w:val="20"/>
              </w:rPr>
            </w:pPr>
            <w:r w:rsidRPr="005362CB">
              <w:rPr>
                <w:sz w:val="20"/>
              </w:rPr>
              <w:t xml:space="preserve">0,01 </w:t>
            </w:r>
          </w:p>
        </w:tc>
        <w:tc>
          <w:tcPr>
            <w:tcW w:w="792" w:type="pct"/>
            <w:vAlign w:val="center"/>
          </w:tcPr>
          <w:p w14:paraId="5D59485E" w14:textId="77777777" w:rsidR="00AF2650" w:rsidRPr="005362CB" w:rsidRDefault="00AF2650" w:rsidP="00446452">
            <w:pPr>
              <w:jc w:val="center"/>
              <w:rPr>
                <w:sz w:val="20"/>
              </w:rPr>
            </w:pPr>
            <w:r w:rsidRPr="005362CB">
              <w:rPr>
                <w:sz w:val="20"/>
              </w:rPr>
              <w:t>-</w:t>
            </w:r>
          </w:p>
        </w:tc>
        <w:tc>
          <w:tcPr>
            <w:tcW w:w="931" w:type="pct"/>
          </w:tcPr>
          <w:p w14:paraId="453A2FAA" w14:textId="77777777" w:rsidR="00AF2650" w:rsidRPr="005362CB" w:rsidRDefault="00AF2650" w:rsidP="00446452">
            <w:pPr>
              <w:jc w:val="center"/>
              <w:rPr>
                <w:sz w:val="20"/>
              </w:rPr>
            </w:pPr>
            <w:r w:rsidRPr="005362CB">
              <w:rPr>
                <w:sz w:val="20"/>
              </w:rPr>
              <w:t>-</w:t>
            </w:r>
          </w:p>
        </w:tc>
      </w:tr>
      <w:tr w:rsidR="00AF2650" w:rsidRPr="005362CB" w14:paraId="0871FAA8" w14:textId="77777777" w:rsidTr="000D0173">
        <w:trPr>
          <w:trHeight w:val="20"/>
          <w:jc w:val="center"/>
        </w:trPr>
        <w:tc>
          <w:tcPr>
            <w:tcW w:w="305" w:type="pct"/>
            <w:vAlign w:val="center"/>
          </w:tcPr>
          <w:p w14:paraId="09D4E0F9"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46C75B9E" w14:textId="77777777" w:rsidR="00AF2650" w:rsidRPr="005362CB" w:rsidRDefault="00AF2650" w:rsidP="00446452">
            <w:pPr>
              <w:rPr>
                <w:rFonts w:eastAsia="MS Mincho"/>
                <w:bCs/>
                <w:sz w:val="20"/>
              </w:rPr>
            </w:pPr>
            <w:r w:rsidRPr="005362CB">
              <w:rPr>
                <w:rFonts w:eastAsia="MS Mincho"/>
                <w:bCs/>
                <w:sz w:val="20"/>
              </w:rPr>
              <w:t>Pirimicarb</w:t>
            </w:r>
          </w:p>
        </w:tc>
        <w:tc>
          <w:tcPr>
            <w:tcW w:w="818" w:type="pct"/>
            <w:vAlign w:val="center"/>
          </w:tcPr>
          <w:p w14:paraId="691287D9" w14:textId="77777777" w:rsidR="00AF2650" w:rsidRPr="005362CB" w:rsidRDefault="00AF2650" w:rsidP="00446452">
            <w:pPr>
              <w:jc w:val="center"/>
              <w:rPr>
                <w:sz w:val="20"/>
              </w:rPr>
            </w:pPr>
            <w:r w:rsidRPr="005362CB">
              <w:rPr>
                <w:sz w:val="20"/>
              </w:rPr>
              <w:t>2310398-2</w:t>
            </w:r>
          </w:p>
        </w:tc>
        <w:tc>
          <w:tcPr>
            <w:tcW w:w="963" w:type="pct"/>
          </w:tcPr>
          <w:p w14:paraId="06F28CAB" w14:textId="77777777" w:rsidR="00AF2650" w:rsidRPr="005362CB" w:rsidRDefault="00AF2650" w:rsidP="00446452">
            <w:pPr>
              <w:jc w:val="center"/>
              <w:rPr>
                <w:sz w:val="20"/>
              </w:rPr>
            </w:pPr>
            <w:r w:rsidRPr="005362CB">
              <w:rPr>
                <w:sz w:val="20"/>
              </w:rPr>
              <w:t xml:space="preserve">0,01 </w:t>
            </w:r>
          </w:p>
        </w:tc>
        <w:tc>
          <w:tcPr>
            <w:tcW w:w="792" w:type="pct"/>
            <w:vAlign w:val="center"/>
          </w:tcPr>
          <w:p w14:paraId="220B20C3" w14:textId="77777777" w:rsidR="00AF2650" w:rsidRPr="005362CB" w:rsidRDefault="00AF2650" w:rsidP="00446452">
            <w:pPr>
              <w:jc w:val="center"/>
              <w:rPr>
                <w:sz w:val="20"/>
              </w:rPr>
            </w:pPr>
            <w:r w:rsidRPr="005362CB">
              <w:rPr>
                <w:sz w:val="20"/>
              </w:rPr>
              <w:t xml:space="preserve">0,01 </w:t>
            </w:r>
          </w:p>
        </w:tc>
        <w:tc>
          <w:tcPr>
            <w:tcW w:w="931" w:type="pct"/>
          </w:tcPr>
          <w:p w14:paraId="1FF4ABDD" w14:textId="77777777" w:rsidR="00AF2650" w:rsidRPr="005362CB" w:rsidRDefault="00AF2650" w:rsidP="00446452">
            <w:pPr>
              <w:jc w:val="center"/>
              <w:rPr>
                <w:sz w:val="20"/>
              </w:rPr>
            </w:pPr>
            <w:r w:rsidRPr="005362CB">
              <w:rPr>
                <w:sz w:val="20"/>
              </w:rPr>
              <w:t>-</w:t>
            </w:r>
          </w:p>
        </w:tc>
      </w:tr>
      <w:tr w:rsidR="00AF2650" w:rsidRPr="005362CB" w14:paraId="052A4441" w14:textId="77777777" w:rsidTr="000D0173">
        <w:trPr>
          <w:trHeight w:val="20"/>
          <w:jc w:val="center"/>
        </w:trPr>
        <w:tc>
          <w:tcPr>
            <w:tcW w:w="305" w:type="pct"/>
            <w:vAlign w:val="center"/>
          </w:tcPr>
          <w:p w14:paraId="17A9A972"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62D6268C" w14:textId="77777777" w:rsidR="00AF2650" w:rsidRPr="005362CB" w:rsidRDefault="00AF2650" w:rsidP="00446452">
            <w:pPr>
              <w:rPr>
                <w:rFonts w:eastAsia="MS Mincho"/>
                <w:bCs/>
                <w:sz w:val="20"/>
              </w:rPr>
            </w:pPr>
            <w:r w:rsidRPr="005362CB">
              <w:rPr>
                <w:rFonts w:eastAsia="MS Mincho"/>
                <w:bCs/>
                <w:sz w:val="20"/>
              </w:rPr>
              <w:t>Diuron</w:t>
            </w:r>
          </w:p>
        </w:tc>
        <w:tc>
          <w:tcPr>
            <w:tcW w:w="818" w:type="pct"/>
            <w:vAlign w:val="center"/>
          </w:tcPr>
          <w:p w14:paraId="4C91A22C" w14:textId="77777777" w:rsidR="00AF2650" w:rsidRPr="005362CB" w:rsidRDefault="00AF2650" w:rsidP="00446452">
            <w:pPr>
              <w:jc w:val="center"/>
              <w:rPr>
                <w:sz w:val="20"/>
              </w:rPr>
            </w:pPr>
            <w:r w:rsidRPr="005362CB">
              <w:rPr>
                <w:sz w:val="20"/>
              </w:rPr>
              <w:t>330-54-1</w:t>
            </w:r>
          </w:p>
        </w:tc>
        <w:tc>
          <w:tcPr>
            <w:tcW w:w="963" w:type="pct"/>
          </w:tcPr>
          <w:p w14:paraId="0A075F9C" w14:textId="77777777" w:rsidR="00AF2650" w:rsidRPr="005362CB" w:rsidRDefault="00AF2650" w:rsidP="00446452">
            <w:pPr>
              <w:jc w:val="center"/>
              <w:rPr>
                <w:sz w:val="20"/>
              </w:rPr>
            </w:pPr>
            <w:r w:rsidRPr="005362CB">
              <w:rPr>
                <w:sz w:val="20"/>
              </w:rPr>
              <w:t xml:space="preserve">0,01 </w:t>
            </w:r>
          </w:p>
        </w:tc>
        <w:tc>
          <w:tcPr>
            <w:tcW w:w="792" w:type="pct"/>
            <w:vAlign w:val="center"/>
          </w:tcPr>
          <w:p w14:paraId="57EB8D2E" w14:textId="77777777" w:rsidR="00AF2650" w:rsidRPr="005362CB" w:rsidRDefault="00AF2650" w:rsidP="00446452">
            <w:pPr>
              <w:jc w:val="center"/>
              <w:rPr>
                <w:sz w:val="20"/>
              </w:rPr>
            </w:pPr>
            <w:r w:rsidRPr="005362CB">
              <w:rPr>
                <w:sz w:val="20"/>
              </w:rPr>
              <w:t>-</w:t>
            </w:r>
          </w:p>
        </w:tc>
        <w:tc>
          <w:tcPr>
            <w:tcW w:w="931" w:type="pct"/>
          </w:tcPr>
          <w:p w14:paraId="02940FAE" w14:textId="77777777" w:rsidR="00AF2650" w:rsidRPr="005362CB" w:rsidRDefault="00AF2650" w:rsidP="00446452">
            <w:pPr>
              <w:jc w:val="center"/>
              <w:rPr>
                <w:sz w:val="20"/>
              </w:rPr>
            </w:pPr>
            <w:r w:rsidRPr="005362CB">
              <w:rPr>
                <w:sz w:val="20"/>
              </w:rPr>
              <w:t xml:space="preserve">0,01 </w:t>
            </w:r>
          </w:p>
        </w:tc>
      </w:tr>
      <w:tr w:rsidR="00AF2650" w:rsidRPr="005362CB" w14:paraId="34EF9A27" w14:textId="77777777" w:rsidTr="000D0173">
        <w:trPr>
          <w:trHeight w:val="20"/>
          <w:jc w:val="center"/>
        </w:trPr>
        <w:tc>
          <w:tcPr>
            <w:tcW w:w="305" w:type="pct"/>
            <w:vAlign w:val="center"/>
          </w:tcPr>
          <w:p w14:paraId="41893461"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47AB31A3" w14:textId="77777777" w:rsidR="00AF2650" w:rsidRPr="005362CB" w:rsidRDefault="00AF2650" w:rsidP="00446452">
            <w:pPr>
              <w:rPr>
                <w:rFonts w:eastAsia="MS Mincho"/>
                <w:bCs/>
                <w:sz w:val="20"/>
              </w:rPr>
            </w:pPr>
            <w:r w:rsidRPr="005362CB">
              <w:rPr>
                <w:rFonts w:eastAsia="MS Mincho"/>
                <w:bCs/>
                <w:sz w:val="20"/>
              </w:rPr>
              <w:t>Thiobencarb</w:t>
            </w:r>
          </w:p>
        </w:tc>
        <w:tc>
          <w:tcPr>
            <w:tcW w:w="818" w:type="pct"/>
            <w:vAlign w:val="center"/>
          </w:tcPr>
          <w:p w14:paraId="0D9C24EB" w14:textId="77777777" w:rsidR="00AF2650" w:rsidRPr="005362CB" w:rsidRDefault="00AF2650" w:rsidP="00446452">
            <w:pPr>
              <w:jc w:val="center"/>
              <w:rPr>
                <w:sz w:val="20"/>
              </w:rPr>
            </w:pPr>
            <w:r w:rsidRPr="005362CB">
              <w:rPr>
                <w:sz w:val="20"/>
              </w:rPr>
              <w:t>28249-77-6</w:t>
            </w:r>
          </w:p>
        </w:tc>
        <w:tc>
          <w:tcPr>
            <w:tcW w:w="963" w:type="pct"/>
          </w:tcPr>
          <w:p w14:paraId="3A40F1A9" w14:textId="77777777" w:rsidR="00AF2650" w:rsidRPr="005362CB" w:rsidRDefault="00AF2650" w:rsidP="00446452">
            <w:pPr>
              <w:jc w:val="center"/>
              <w:rPr>
                <w:sz w:val="20"/>
              </w:rPr>
            </w:pPr>
            <w:r w:rsidRPr="005362CB">
              <w:rPr>
                <w:sz w:val="20"/>
              </w:rPr>
              <w:t xml:space="preserve">0,01 </w:t>
            </w:r>
          </w:p>
        </w:tc>
        <w:tc>
          <w:tcPr>
            <w:tcW w:w="792" w:type="pct"/>
            <w:vAlign w:val="center"/>
          </w:tcPr>
          <w:p w14:paraId="6883B343" w14:textId="77777777" w:rsidR="00AF2650" w:rsidRPr="005362CB" w:rsidRDefault="00AF2650" w:rsidP="00446452">
            <w:pPr>
              <w:jc w:val="center"/>
              <w:rPr>
                <w:sz w:val="20"/>
              </w:rPr>
            </w:pPr>
            <w:r w:rsidRPr="005362CB">
              <w:rPr>
                <w:sz w:val="20"/>
              </w:rPr>
              <w:t>-</w:t>
            </w:r>
          </w:p>
        </w:tc>
        <w:tc>
          <w:tcPr>
            <w:tcW w:w="931" w:type="pct"/>
          </w:tcPr>
          <w:p w14:paraId="1F810D80" w14:textId="77777777" w:rsidR="00AF2650" w:rsidRPr="005362CB" w:rsidRDefault="00AF2650" w:rsidP="00446452">
            <w:pPr>
              <w:jc w:val="center"/>
              <w:rPr>
                <w:sz w:val="20"/>
              </w:rPr>
            </w:pPr>
            <w:r w:rsidRPr="005362CB">
              <w:rPr>
                <w:sz w:val="20"/>
              </w:rPr>
              <w:t>-</w:t>
            </w:r>
          </w:p>
        </w:tc>
      </w:tr>
      <w:tr w:rsidR="00AF2650" w:rsidRPr="005362CB" w14:paraId="6FBE9BC2" w14:textId="77777777" w:rsidTr="000D0173">
        <w:trPr>
          <w:trHeight w:val="20"/>
          <w:jc w:val="center"/>
        </w:trPr>
        <w:tc>
          <w:tcPr>
            <w:tcW w:w="305" w:type="pct"/>
            <w:vAlign w:val="center"/>
          </w:tcPr>
          <w:p w14:paraId="66F99BEA"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10DF405E" w14:textId="77777777" w:rsidR="00AF2650" w:rsidRPr="005362CB" w:rsidRDefault="00AF2650" w:rsidP="00446452">
            <w:pPr>
              <w:rPr>
                <w:rFonts w:eastAsia="MS Mincho"/>
                <w:bCs/>
                <w:sz w:val="20"/>
              </w:rPr>
            </w:pPr>
            <w:r w:rsidRPr="005362CB">
              <w:rPr>
                <w:rFonts w:eastAsia="MS Mincho"/>
                <w:bCs/>
                <w:sz w:val="20"/>
              </w:rPr>
              <w:t>Indoxacarb</w:t>
            </w:r>
          </w:p>
        </w:tc>
        <w:tc>
          <w:tcPr>
            <w:tcW w:w="818" w:type="pct"/>
            <w:vAlign w:val="center"/>
          </w:tcPr>
          <w:p w14:paraId="5FB52040" w14:textId="77777777" w:rsidR="00AF2650" w:rsidRPr="005362CB" w:rsidRDefault="00AF2650" w:rsidP="00446452">
            <w:pPr>
              <w:jc w:val="center"/>
              <w:rPr>
                <w:sz w:val="20"/>
              </w:rPr>
            </w:pPr>
            <w:r w:rsidRPr="005362CB">
              <w:rPr>
                <w:sz w:val="20"/>
              </w:rPr>
              <w:t>144171-61-9</w:t>
            </w:r>
          </w:p>
        </w:tc>
        <w:tc>
          <w:tcPr>
            <w:tcW w:w="963" w:type="pct"/>
          </w:tcPr>
          <w:p w14:paraId="42A329BE" w14:textId="77777777" w:rsidR="00AF2650" w:rsidRPr="005362CB" w:rsidRDefault="00AF2650" w:rsidP="00446452">
            <w:pPr>
              <w:jc w:val="center"/>
              <w:rPr>
                <w:sz w:val="20"/>
              </w:rPr>
            </w:pPr>
            <w:r w:rsidRPr="005362CB">
              <w:rPr>
                <w:sz w:val="20"/>
              </w:rPr>
              <w:t xml:space="preserve">0,01 </w:t>
            </w:r>
          </w:p>
        </w:tc>
        <w:tc>
          <w:tcPr>
            <w:tcW w:w="792" w:type="pct"/>
            <w:vAlign w:val="center"/>
          </w:tcPr>
          <w:p w14:paraId="0885267C" w14:textId="77777777" w:rsidR="00AF2650" w:rsidRPr="005362CB" w:rsidRDefault="00AF2650" w:rsidP="00446452">
            <w:pPr>
              <w:jc w:val="center"/>
              <w:rPr>
                <w:sz w:val="20"/>
              </w:rPr>
            </w:pPr>
            <w:r w:rsidRPr="005362CB">
              <w:rPr>
                <w:sz w:val="20"/>
              </w:rPr>
              <w:t xml:space="preserve">0,01 </w:t>
            </w:r>
          </w:p>
        </w:tc>
        <w:tc>
          <w:tcPr>
            <w:tcW w:w="931" w:type="pct"/>
          </w:tcPr>
          <w:p w14:paraId="772208F5" w14:textId="77777777" w:rsidR="00AF2650" w:rsidRPr="005362CB" w:rsidRDefault="00AF2650" w:rsidP="00446452">
            <w:pPr>
              <w:jc w:val="center"/>
              <w:rPr>
                <w:sz w:val="20"/>
              </w:rPr>
            </w:pPr>
            <w:r w:rsidRPr="005362CB">
              <w:rPr>
                <w:sz w:val="20"/>
              </w:rPr>
              <w:t>-</w:t>
            </w:r>
          </w:p>
        </w:tc>
      </w:tr>
      <w:tr w:rsidR="00AF2650" w:rsidRPr="005362CB" w14:paraId="3C7F5FDF" w14:textId="77777777" w:rsidTr="000D0173">
        <w:trPr>
          <w:trHeight w:val="20"/>
          <w:jc w:val="center"/>
        </w:trPr>
        <w:tc>
          <w:tcPr>
            <w:tcW w:w="305" w:type="pct"/>
            <w:vAlign w:val="center"/>
          </w:tcPr>
          <w:p w14:paraId="7E6A4BF2"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4EF08776" w14:textId="77777777" w:rsidR="00AF2650" w:rsidRPr="005362CB" w:rsidRDefault="00AF2650" w:rsidP="00446452">
            <w:pPr>
              <w:rPr>
                <w:rFonts w:eastAsia="MS Mincho"/>
                <w:bCs/>
                <w:sz w:val="20"/>
              </w:rPr>
            </w:pPr>
            <w:r w:rsidRPr="005362CB">
              <w:rPr>
                <w:rFonts w:eastAsia="MS Mincho"/>
                <w:bCs/>
                <w:sz w:val="20"/>
              </w:rPr>
              <w:t>Chlorfluazuron</w:t>
            </w:r>
          </w:p>
        </w:tc>
        <w:tc>
          <w:tcPr>
            <w:tcW w:w="818" w:type="pct"/>
            <w:vAlign w:val="center"/>
          </w:tcPr>
          <w:p w14:paraId="7C89A024" w14:textId="77777777" w:rsidR="00AF2650" w:rsidRPr="005362CB" w:rsidRDefault="00AF2650" w:rsidP="00446452">
            <w:pPr>
              <w:jc w:val="center"/>
              <w:rPr>
                <w:sz w:val="20"/>
              </w:rPr>
            </w:pPr>
            <w:r w:rsidRPr="005362CB">
              <w:rPr>
                <w:sz w:val="20"/>
              </w:rPr>
              <w:t>71422-67-8</w:t>
            </w:r>
          </w:p>
        </w:tc>
        <w:tc>
          <w:tcPr>
            <w:tcW w:w="963" w:type="pct"/>
          </w:tcPr>
          <w:p w14:paraId="46D182F5" w14:textId="77777777" w:rsidR="00AF2650" w:rsidRPr="005362CB" w:rsidRDefault="00AF2650" w:rsidP="00446452">
            <w:pPr>
              <w:jc w:val="center"/>
              <w:rPr>
                <w:sz w:val="20"/>
              </w:rPr>
            </w:pPr>
            <w:r w:rsidRPr="005362CB">
              <w:rPr>
                <w:sz w:val="20"/>
              </w:rPr>
              <w:t xml:space="preserve">0,01 </w:t>
            </w:r>
          </w:p>
        </w:tc>
        <w:tc>
          <w:tcPr>
            <w:tcW w:w="792" w:type="pct"/>
            <w:vAlign w:val="center"/>
          </w:tcPr>
          <w:p w14:paraId="6E99D0D6" w14:textId="77777777" w:rsidR="00AF2650" w:rsidRPr="005362CB" w:rsidRDefault="00AF2650" w:rsidP="00446452">
            <w:pPr>
              <w:jc w:val="center"/>
              <w:rPr>
                <w:sz w:val="20"/>
              </w:rPr>
            </w:pPr>
            <w:r w:rsidRPr="005362CB">
              <w:rPr>
                <w:sz w:val="20"/>
              </w:rPr>
              <w:t>-</w:t>
            </w:r>
          </w:p>
        </w:tc>
        <w:tc>
          <w:tcPr>
            <w:tcW w:w="931" w:type="pct"/>
          </w:tcPr>
          <w:p w14:paraId="1DED87CC" w14:textId="77777777" w:rsidR="00AF2650" w:rsidRPr="005362CB" w:rsidRDefault="00AF2650" w:rsidP="00446452">
            <w:pPr>
              <w:jc w:val="center"/>
              <w:rPr>
                <w:sz w:val="20"/>
              </w:rPr>
            </w:pPr>
            <w:r w:rsidRPr="005362CB">
              <w:rPr>
                <w:sz w:val="20"/>
              </w:rPr>
              <w:t>-</w:t>
            </w:r>
          </w:p>
        </w:tc>
      </w:tr>
      <w:tr w:rsidR="00AF2650" w:rsidRPr="005362CB" w14:paraId="42619743" w14:textId="77777777" w:rsidTr="000D0173">
        <w:trPr>
          <w:trHeight w:val="20"/>
          <w:jc w:val="center"/>
        </w:trPr>
        <w:tc>
          <w:tcPr>
            <w:tcW w:w="305" w:type="pct"/>
            <w:vAlign w:val="center"/>
          </w:tcPr>
          <w:p w14:paraId="7D8DC1C7"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424FF258" w14:textId="77777777" w:rsidR="00AF2650" w:rsidRPr="005362CB" w:rsidRDefault="00AF2650" w:rsidP="00446452">
            <w:pPr>
              <w:rPr>
                <w:rFonts w:eastAsia="MS Mincho"/>
                <w:bCs/>
                <w:sz w:val="20"/>
              </w:rPr>
            </w:pPr>
            <w:r w:rsidRPr="005362CB">
              <w:rPr>
                <w:rFonts w:eastAsia="MS Mincho"/>
                <w:bCs/>
                <w:sz w:val="20"/>
              </w:rPr>
              <w:t>Pyraclostrobin</w:t>
            </w:r>
          </w:p>
        </w:tc>
        <w:tc>
          <w:tcPr>
            <w:tcW w:w="818" w:type="pct"/>
            <w:vAlign w:val="center"/>
          </w:tcPr>
          <w:p w14:paraId="1010E7F9" w14:textId="77777777" w:rsidR="00AF2650" w:rsidRPr="005362CB" w:rsidRDefault="00AF2650" w:rsidP="00446452">
            <w:pPr>
              <w:jc w:val="center"/>
              <w:rPr>
                <w:sz w:val="20"/>
              </w:rPr>
            </w:pPr>
            <w:r w:rsidRPr="005362CB">
              <w:rPr>
                <w:sz w:val="20"/>
              </w:rPr>
              <w:t>175013-18-0</w:t>
            </w:r>
          </w:p>
        </w:tc>
        <w:tc>
          <w:tcPr>
            <w:tcW w:w="963" w:type="pct"/>
          </w:tcPr>
          <w:p w14:paraId="739FF24D" w14:textId="77777777" w:rsidR="00AF2650" w:rsidRPr="005362CB" w:rsidRDefault="00AF2650" w:rsidP="00446452">
            <w:pPr>
              <w:jc w:val="center"/>
              <w:rPr>
                <w:sz w:val="20"/>
              </w:rPr>
            </w:pPr>
            <w:r w:rsidRPr="005362CB">
              <w:rPr>
                <w:sz w:val="20"/>
              </w:rPr>
              <w:t xml:space="preserve">0,01 </w:t>
            </w:r>
          </w:p>
        </w:tc>
        <w:tc>
          <w:tcPr>
            <w:tcW w:w="792" w:type="pct"/>
            <w:vAlign w:val="center"/>
          </w:tcPr>
          <w:p w14:paraId="5A1F72AD" w14:textId="77777777" w:rsidR="00AF2650" w:rsidRPr="005362CB" w:rsidRDefault="00AF2650" w:rsidP="00446452">
            <w:pPr>
              <w:jc w:val="center"/>
              <w:rPr>
                <w:sz w:val="20"/>
              </w:rPr>
            </w:pPr>
            <w:r w:rsidRPr="005362CB">
              <w:rPr>
                <w:sz w:val="20"/>
              </w:rPr>
              <w:t>-</w:t>
            </w:r>
          </w:p>
        </w:tc>
        <w:tc>
          <w:tcPr>
            <w:tcW w:w="931" w:type="pct"/>
          </w:tcPr>
          <w:p w14:paraId="037F36AF" w14:textId="77777777" w:rsidR="00AF2650" w:rsidRPr="005362CB" w:rsidRDefault="00AF2650" w:rsidP="00446452">
            <w:pPr>
              <w:jc w:val="center"/>
              <w:rPr>
                <w:sz w:val="20"/>
              </w:rPr>
            </w:pPr>
            <w:r w:rsidRPr="005362CB">
              <w:rPr>
                <w:sz w:val="20"/>
              </w:rPr>
              <w:t>-</w:t>
            </w:r>
          </w:p>
        </w:tc>
      </w:tr>
      <w:tr w:rsidR="00AF2650" w:rsidRPr="005362CB" w14:paraId="4C54B2F0" w14:textId="77777777" w:rsidTr="000D0173">
        <w:trPr>
          <w:trHeight w:val="20"/>
          <w:jc w:val="center"/>
        </w:trPr>
        <w:tc>
          <w:tcPr>
            <w:tcW w:w="305" w:type="pct"/>
            <w:vAlign w:val="center"/>
          </w:tcPr>
          <w:p w14:paraId="34F4CE51"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2E9BBF43" w14:textId="77777777" w:rsidR="00AF2650" w:rsidRPr="005362CB" w:rsidRDefault="00AF2650" w:rsidP="00446452">
            <w:pPr>
              <w:rPr>
                <w:rFonts w:eastAsia="MS Mincho"/>
                <w:bCs/>
                <w:sz w:val="20"/>
              </w:rPr>
            </w:pPr>
            <w:r w:rsidRPr="005362CB">
              <w:rPr>
                <w:rFonts w:eastAsia="MS Mincho"/>
                <w:bCs/>
                <w:sz w:val="20"/>
              </w:rPr>
              <w:t>Pymetrozine</w:t>
            </w:r>
          </w:p>
        </w:tc>
        <w:tc>
          <w:tcPr>
            <w:tcW w:w="818" w:type="pct"/>
            <w:vAlign w:val="center"/>
          </w:tcPr>
          <w:p w14:paraId="28052BE8" w14:textId="77777777" w:rsidR="00AF2650" w:rsidRPr="005362CB" w:rsidRDefault="00AF2650" w:rsidP="00446452">
            <w:pPr>
              <w:jc w:val="center"/>
              <w:rPr>
                <w:sz w:val="20"/>
              </w:rPr>
            </w:pPr>
            <w:r w:rsidRPr="005362CB">
              <w:rPr>
                <w:sz w:val="20"/>
              </w:rPr>
              <w:t>123312-89-0</w:t>
            </w:r>
          </w:p>
        </w:tc>
        <w:tc>
          <w:tcPr>
            <w:tcW w:w="963" w:type="pct"/>
          </w:tcPr>
          <w:p w14:paraId="69723075" w14:textId="77777777" w:rsidR="00AF2650" w:rsidRPr="005362CB" w:rsidRDefault="00AF2650" w:rsidP="00446452">
            <w:pPr>
              <w:jc w:val="center"/>
              <w:rPr>
                <w:sz w:val="20"/>
              </w:rPr>
            </w:pPr>
            <w:r w:rsidRPr="005362CB">
              <w:rPr>
                <w:sz w:val="20"/>
              </w:rPr>
              <w:t xml:space="preserve">0,01 </w:t>
            </w:r>
          </w:p>
        </w:tc>
        <w:tc>
          <w:tcPr>
            <w:tcW w:w="792" w:type="pct"/>
            <w:vAlign w:val="center"/>
          </w:tcPr>
          <w:p w14:paraId="5CB9D5CA" w14:textId="77777777" w:rsidR="00AF2650" w:rsidRPr="005362CB" w:rsidRDefault="00AF2650" w:rsidP="00446452">
            <w:pPr>
              <w:jc w:val="center"/>
              <w:rPr>
                <w:sz w:val="20"/>
              </w:rPr>
            </w:pPr>
            <w:r w:rsidRPr="005362CB">
              <w:rPr>
                <w:sz w:val="20"/>
              </w:rPr>
              <w:t>-</w:t>
            </w:r>
          </w:p>
        </w:tc>
        <w:tc>
          <w:tcPr>
            <w:tcW w:w="931" w:type="pct"/>
          </w:tcPr>
          <w:p w14:paraId="604B85B1" w14:textId="77777777" w:rsidR="00AF2650" w:rsidRPr="005362CB" w:rsidRDefault="00AF2650" w:rsidP="00446452">
            <w:pPr>
              <w:jc w:val="center"/>
              <w:rPr>
                <w:sz w:val="20"/>
              </w:rPr>
            </w:pPr>
            <w:r w:rsidRPr="005362CB">
              <w:rPr>
                <w:sz w:val="20"/>
              </w:rPr>
              <w:t>-</w:t>
            </w:r>
          </w:p>
        </w:tc>
      </w:tr>
      <w:tr w:rsidR="00AF2650" w:rsidRPr="005362CB" w14:paraId="0D4B7168" w14:textId="77777777" w:rsidTr="000D0173">
        <w:trPr>
          <w:trHeight w:val="20"/>
          <w:jc w:val="center"/>
        </w:trPr>
        <w:tc>
          <w:tcPr>
            <w:tcW w:w="305" w:type="pct"/>
            <w:vAlign w:val="center"/>
          </w:tcPr>
          <w:p w14:paraId="686180A5"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7F912383" w14:textId="77777777" w:rsidR="00AF2650" w:rsidRPr="005362CB" w:rsidRDefault="00AF2650" w:rsidP="00446452">
            <w:pPr>
              <w:rPr>
                <w:rFonts w:eastAsia="MS Mincho"/>
                <w:bCs/>
                <w:sz w:val="20"/>
              </w:rPr>
            </w:pPr>
            <w:r w:rsidRPr="005362CB">
              <w:rPr>
                <w:rFonts w:eastAsia="MS Mincho"/>
                <w:bCs/>
                <w:sz w:val="20"/>
              </w:rPr>
              <w:t>Dinotefuran</w:t>
            </w:r>
          </w:p>
        </w:tc>
        <w:tc>
          <w:tcPr>
            <w:tcW w:w="818" w:type="pct"/>
            <w:vAlign w:val="center"/>
          </w:tcPr>
          <w:p w14:paraId="7E0C562B" w14:textId="77777777" w:rsidR="00AF2650" w:rsidRPr="005362CB" w:rsidRDefault="00AF2650" w:rsidP="00446452">
            <w:pPr>
              <w:jc w:val="center"/>
              <w:rPr>
                <w:sz w:val="20"/>
              </w:rPr>
            </w:pPr>
            <w:r w:rsidRPr="005362CB">
              <w:rPr>
                <w:sz w:val="20"/>
              </w:rPr>
              <w:t>165252-70-0</w:t>
            </w:r>
          </w:p>
        </w:tc>
        <w:tc>
          <w:tcPr>
            <w:tcW w:w="963" w:type="pct"/>
          </w:tcPr>
          <w:p w14:paraId="3A5299F2" w14:textId="77777777" w:rsidR="00AF2650" w:rsidRPr="005362CB" w:rsidRDefault="00AF2650" w:rsidP="00446452">
            <w:pPr>
              <w:jc w:val="center"/>
              <w:rPr>
                <w:sz w:val="20"/>
              </w:rPr>
            </w:pPr>
            <w:r w:rsidRPr="005362CB">
              <w:rPr>
                <w:sz w:val="20"/>
              </w:rPr>
              <w:t xml:space="preserve">0,01 </w:t>
            </w:r>
          </w:p>
        </w:tc>
        <w:tc>
          <w:tcPr>
            <w:tcW w:w="792" w:type="pct"/>
            <w:vAlign w:val="center"/>
          </w:tcPr>
          <w:p w14:paraId="0DE8A92A" w14:textId="77777777" w:rsidR="00AF2650" w:rsidRPr="005362CB" w:rsidRDefault="00AF2650" w:rsidP="00446452">
            <w:pPr>
              <w:jc w:val="center"/>
              <w:rPr>
                <w:sz w:val="20"/>
              </w:rPr>
            </w:pPr>
            <w:r w:rsidRPr="005362CB">
              <w:rPr>
                <w:sz w:val="20"/>
              </w:rPr>
              <w:t>-</w:t>
            </w:r>
          </w:p>
        </w:tc>
        <w:tc>
          <w:tcPr>
            <w:tcW w:w="931" w:type="pct"/>
          </w:tcPr>
          <w:p w14:paraId="31AE7857" w14:textId="77777777" w:rsidR="00AF2650" w:rsidRPr="005362CB" w:rsidRDefault="00AF2650" w:rsidP="00446452">
            <w:pPr>
              <w:jc w:val="center"/>
              <w:rPr>
                <w:sz w:val="20"/>
              </w:rPr>
            </w:pPr>
            <w:r w:rsidRPr="005362CB">
              <w:rPr>
                <w:sz w:val="20"/>
              </w:rPr>
              <w:t>-</w:t>
            </w:r>
          </w:p>
        </w:tc>
      </w:tr>
      <w:tr w:rsidR="00AF2650" w:rsidRPr="005362CB" w14:paraId="5B4B61F3" w14:textId="77777777" w:rsidTr="000D0173">
        <w:trPr>
          <w:trHeight w:val="20"/>
          <w:jc w:val="center"/>
        </w:trPr>
        <w:tc>
          <w:tcPr>
            <w:tcW w:w="305" w:type="pct"/>
            <w:vAlign w:val="center"/>
          </w:tcPr>
          <w:p w14:paraId="224A676B"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1B6E3609" w14:textId="77777777" w:rsidR="00AF2650" w:rsidRPr="005362CB" w:rsidRDefault="00AF2650" w:rsidP="00446452">
            <w:pPr>
              <w:rPr>
                <w:rFonts w:eastAsia="MS Mincho"/>
                <w:bCs/>
                <w:sz w:val="20"/>
              </w:rPr>
            </w:pPr>
            <w:r w:rsidRPr="005362CB">
              <w:rPr>
                <w:rFonts w:eastAsia="MS Mincho"/>
                <w:bCs/>
                <w:sz w:val="20"/>
              </w:rPr>
              <w:t>Acetamiprid</w:t>
            </w:r>
          </w:p>
        </w:tc>
        <w:tc>
          <w:tcPr>
            <w:tcW w:w="818" w:type="pct"/>
            <w:vAlign w:val="center"/>
          </w:tcPr>
          <w:p w14:paraId="6E1BB9A7" w14:textId="77777777" w:rsidR="00AF2650" w:rsidRPr="005362CB" w:rsidRDefault="00AF2650" w:rsidP="00446452">
            <w:pPr>
              <w:jc w:val="center"/>
              <w:rPr>
                <w:sz w:val="20"/>
              </w:rPr>
            </w:pPr>
            <w:r w:rsidRPr="005362CB">
              <w:rPr>
                <w:sz w:val="20"/>
              </w:rPr>
              <w:t>135410-20-7</w:t>
            </w:r>
          </w:p>
        </w:tc>
        <w:tc>
          <w:tcPr>
            <w:tcW w:w="963" w:type="pct"/>
          </w:tcPr>
          <w:p w14:paraId="38AE3953" w14:textId="77777777" w:rsidR="00AF2650" w:rsidRPr="005362CB" w:rsidRDefault="00AF2650" w:rsidP="00446452">
            <w:pPr>
              <w:jc w:val="center"/>
              <w:rPr>
                <w:sz w:val="20"/>
              </w:rPr>
            </w:pPr>
            <w:r w:rsidRPr="005362CB">
              <w:rPr>
                <w:sz w:val="20"/>
              </w:rPr>
              <w:t xml:space="preserve">0,01 </w:t>
            </w:r>
          </w:p>
        </w:tc>
        <w:tc>
          <w:tcPr>
            <w:tcW w:w="792" w:type="pct"/>
            <w:vAlign w:val="center"/>
          </w:tcPr>
          <w:p w14:paraId="0ED9F029" w14:textId="77777777" w:rsidR="00AF2650" w:rsidRPr="005362CB" w:rsidRDefault="00AF2650" w:rsidP="00446452">
            <w:pPr>
              <w:jc w:val="center"/>
              <w:rPr>
                <w:sz w:val="20"/>
              </w:rPr>
            </w:pPr>
            <w:r w:rsidRPr="005362CB">
              <w:rPr>
                <w:sz w:val="20"/>
              </w:rPr>
              <w:t>-</w:t>
            </w:r>
          </w:p>
        </w:tc>
        <w:tc>
          <w:tcPr>
            <w:tcW w:w="931" w:type="pct"/>
          </w:tcPr>
          <w:p w14:paraId="59DF018D" w14:textId="77777777" w:rsidR="00AF2650" w:rsidRPr="005362CB" w:rsidRDefault="00AF2650" w:rsidP="00446452">
            <w:pPr>
              <w:jc w:val="center"/>
              <w:rPr>
                <w:sz w:val="20"/>
              </w:rPr>
            </w:pPr>
            <w:r w:rsidRPr="005362CB">
              <w:rPr>
                <w:sz w:val="20"/>
              </w:rPr>
              <w:t>-</w:t>
            </w:r>
          </w:p>
        </w:tc>
      </w:tr>
      <w:tr w:rsidR="00AF2650" w:rsidRPr="005362CB" w14:paraId="6A0437CE" w14:textId="77777777" w:rsidTr="000D0173">
        <w:trPr>
          <w:trHeight w:val="20"/>
          <w:jc w:val="center"/>
        </w:trPr>
        <w:tc>
          <w:tcPr>
            <w:tcW w:w="305" w:type="pct"/>
            <w:vAlign w:val="center"/>
          </w:tcPr>
          <w:p w14:paraId="75F99E69"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043F1B02" w14:textId="77777777" w:rsidR="00AF2650" w:rsidRPr="005362CB" w:rsidRDefault="00AF2650" w:rsidP="00446452">
            <w:pPr>
              <w:rPr>
                <w:rFonts w:eastAsia="MS Mincho"/>
                <w:bCs/>
                <w:sz w:val="20"/>
              </w:rPr>
            </w:pPr>
            <w:r w:rsidRPr="005362CB">
              <w:rPr>
                <w:rFonts w:eastAsia="MS Mincho"/>
                <w:bCs/>
                <w:sz w:val="20"/>
              </w:rPr>
              <w:t>Metalaxyl</w:t>
            </w:r>
          </w:p>
        </w:tc>
        <w:tc>
          <w:tcPr>
            <w:tcW w:w="818" w:type="pct"/>
            <w:vAlign w:val="center"/>
          </w:tcPr>
          <w:p w14:paraId="03FBCEC2" w14:textId="77777777" w:rsidR="00AF2650" w:rsidRPr="005362CB" w:rsidRDefault="00AF2650" w:rsidP="00446452">
            <w:pPr>
              <w:jc w:val="center"/>
              <w:rPr>
                <w:sz w:val="20"/>
              </w:rPr>
            </w:pPr>
            <w:r w:rsidRPr="005362CB">
              <w:rPr>
                <w:sz w:val="20"/>
              </w:rPr>
              <w:t>57837-19-1</w:t>
            </w:r>
          </w:p>
        </w:tc>
        <w:tc>
          <w:tcPr>
            <w:tcW w:w="963" w:type="pct"/>
          </w:tcPr>
          <w:p w14:paraId="6E379056" w14:textId="77777777" w:rsidR="00AF2650" w:rsidRPr="005362CB" w:rsidRDefault="00AF2650" w:rsidP="00446452">
            <w:pPr>
              <w:jc w:val="center"/>
              <w:rPr>
                <w:sz w:val="20"/>
              </w:rPr>
            </w:pPr>
            <w:r w:rsidRPr="005362CB">
              <w:rPr>
                <w:sz w:val="20"/>
              </w:rPr>
              <w:t xml:space="preserve">0,01 </w:t>
            </w:r>
          </w:p>
        </w:tc>
        <w:tc>
          <w:tcPr>
            <w:tcW w:w="792" w:type="pct"/>
            <w:vAlign w:val="center"/>
          </w:tcPr>
          <w:p w14:paraId="64A9255B" w14:textId="77777777" w:rsidR="00AF2650" w:rsidRPr="005362CB" w:rsidRDefault="00AF2650" w:rsidP="00446452">
            <w:pPr>
              <w:jc w:val="center"/>
              <w:rPr>
                <w:sz w:val="20"/>
              </w:rPr>
            </w:pPr>
            <w:r w:rsidRPr="005362CB">
              <w:rPr>
                <w:sz w:val="20"/>
              </w:rPr>
              <w:t>-</w:t>
            </w:r>
          </w:p>
        </w:tc>
        <w:tc>
          <w:tcPr>
            <w:tcW w:w="931" w:type="pct"/>
          </w:tcPr>
          <w:p w14:paraId="480B0679" w14:textId="77777777" w:rsidR="00AF2650" w:rsidRPr="005362CB" w:rsidRDefault="00AF2650" w:rsidP="00446452">
            <w:pPr>
              <w:jc w:val="center"/>
              <w:rPr>
                <w:sz w:val="20"/>
              </w:rPr>
            </w:pPr>
            <w:r w:rsidRPr="005362CB">
              <w:rPr>
                <w:sz w:val="20"/>
              </w:rPr>
              <w:t>-</w:t>
            </w:r>
          </w:p>
        </w:tc>
      </w:tr>
      <w:tr w:rsidR="00AF2650" w:rsidRPr="005362CB" w14:paraId="3BA3BFA2" w14:textId="77777777" w:rsidTr="000D0173">
        <w:trPr>
          <w:trHeight w:val="20"/>
          <w:jc w:val="center"/>
        </w:trPr>
        <w:tc>
          <w:tcPr>
            <w:tcW w:w="305" w:type="pct"/>
            <w:vAlign w:val="center"/>
          </w:tcPr>
          <w:p w14:paraId="3EDDD099"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5E985399" w14:textId="77777777" w:rsidR="00AF2650" w:rsidRPr="005362CB" w:rsidRDefault="00AF2650" w:rsidP="00446452">
            <w:pPr>
              <w:rPr>
                <w:rFonts w:eastAsia="MS Mincho"/>
                <w:bCs/>
                <w:sz w:val="20"/>
              </w:rPr>
            </w:pPr>
            <w:r w:rsidRPr="005362CB">
              <w:rPr>
                <w:rFonts w:eastAsia="MS Mincho"/>
                <w:bCs/>
                <w:sz w:val="20"/>
              </w:rPr>
              <w:t>Chlorantraniliprole</w:t>
            </w:r>
          </w:p>
        </w:tc>
        <w:tc>
          <w:tcPr>
            <w:tcW w:w="818" w:type="pct"/>
            <w:vAlign w:val="center"/>
          </w:tcPr>
          <w:p w14:paraId="14CC0281" w14:textId="77777777" w:rsidR="00AF2650" w:rsidRPr="005362CB" w:rsidRDefault="00AF2650" w:rsidP="00446452">
            <w:pPr>
              <w:jc w:val="center"/>
              <w:rPr>
                <w:sz w:val="20"/>
              </w:rPr>
            </w:pPr>
            <w:r w:rsidRPr="005362CB">
              <w:rPr>
                <w:sz w:val="20"/>
              </w:rPr>
              <w:t>500008-45-7</w:t>
            </w:r>
          </w:p>
        </w:tc>
        <w:tc>
          <w:tcPr>
            <w:tcW w:w="963" w:type="pct"/>
          </w:tcPr>
          <w:p w14:paraId="7188D43F" w14:textId="77777777" w:rsidR="00AF2650" w:rsidRPr="005362CB" w:rsidRDefault="00AF2650" w:rsidP="00446452">
            <w:pPr>
              <w:jc w:val="center"/>
              <w:rPr>
                <w:sz w:val="20"/>
              </w:rPr>
            </w:pPr>
            <w:r w:rsidRPr="005362CB">
              <w:rPr>
                <w:sz w:val="20"/>
              </w:rPr>
              <w:t xml:space="preserve">0,01 </w:t>
            </w:r>
          </w:p>
        </w:tc>
        <w:tc>
          <w:tcPr>
            <w:tcW w:w="792" w:type="pct"/>
            <w:vAlign w:val="center"/>
          </w:tcPr>
          <w:p w14:paraId="2943565F" w14:textId="77777777" w:rsidR="00AF2650" w:rsidRPr="005362CB" w:rsidRDefault="00AF2650" w:rsidP="00446452">
            <w:pPr>
              <w:jc w:val="center"/>
              <w:rPr>
                <w:sz w:val="20"/>
              </w:rPr>
            </w:pPr>
            <w:r w:rsidRPr="005362CB">
              <w:rPr>
                <w:sz w:val="20"/>
              </w:rPr>
              <w:t>-</w:t>
            </w:r>
          </w:p>
        </w:tc>
        <w:tc>
          <w:tcPr>
            <w:tcW w:w="931" w:type="pct"/>
          </w:tcPr>
          <w:p w14:paraId="17553A21" w14:textId="77777777" w:rsidR="00AF2650" w:rsidRPr="005362CB" w:rsidRDefault="00AF2650" w:rsidP="00446452">
            <w:pPr>
              <w:jc w:val="center"/>
              <w:rPr>
                <w:sz w:val="20"/>
              </w:rPr>
            </w:pPr>
            <w:r w:rsidRPr="005362CB">
              <w:rPr>
                <w:sz w:val="20"/>
              </w:rPr>
              <w:t>-</w:t>
            </w:r>
          </w:p>
        </w:tc>
      </w:tr>
      <w:tr w:rsidR="00AF2650" w:rsidRPr="005362CB" w14:paraId="042893CA" w14:textId="77777777" w:rsidTr="000D0173">
        <w:trPr>
          <w:trHeight w:val="20"/>
          <w:jc w:val="center"/>
        </w:trPr>
        <w:tc>
          <w:tcPr>
            <w:tcW w:w="305" w:type="pct"/>
            <w:vAlign w:val="center"/>
          </w:tcPr>
          <w:p w14:paraId="13FB73CF"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30968A64" w14:textId="77777777" w:rsidR="00AF2650" w:rsidRPr="005362CB" w:rsidRDefault="00AF2650" w:rsidP="00446452">
            <w:pPr>
              <w:rPr>
                <w:rFonts w:eastAsia="MS Mincho"/>
                <w:bCs/>
                <w:sz w:val="20"/>
              </w:rPr>
            </w:pPr>
            <w:r w:rsidRPr="005362CB">
              <w:rPr>
                <w:rFonts w:eastAsia="MS Mincho"/>
                <w:bCs/>
                <w:sz w:val="20"/>
              </w:rPr>
              <w:t>Triadimefon</w:t>
            </w:r>
          </w:p>
        </w:tc>
        <w:tc>
          <w:tcPr>
            <w:tcW w:w="818" w:type="pct"/>
            <w:vAlign w:val="center"/>
          </w:tcPr>
          <w:p w14:paraId="1A47EF07" w14:textId="77777777" w:rsidR="00AF2650" w:rsidRPr="005362CB" w:rsidRDefault="00AF2650" w:rsidP="00446452">
            <w:pPr>
              <w:jc w:val="center"/>
              <w:rPr>
                <w:sz w:val="20"/>
              </w:rPr>
            </w:pPr>
            <w:r w:rsidRPr="005362CB">
              <w:rPr>
                <w:sz w:val="20"/>
              </w:rPr>
              <w:t>43121-43-3</w:t>
            </w:r>
          </w:p>
        </w:tc>
        <w:tc>
          <w:tcPr>
            <w:tcW w:w="963" w:type="pct"/>
          </w:tcPr>
          <w:p w14:paraId="54A9AB12" w14:textId="77777777" w:rsidR="00AF2650" w:rsidRPr="005362CB" w:rsidRDefault="00AF2650" w:rsidP="00446452">
            <w:pPr>
              <w:jc w:val="center"/>
              <w:rPr>
                <w:sz w:val="20"/>
              </w:rPr>
            </w:pPr>
            <w:r w:rsidRPr="005362CB">
              <w:rPr>
                <w:sz w:val="20"/>
              </w:rPr>
              <w:t xml:space="preserve">0,01 </w:t>
            </w:r>
          </w:p>
        </w:tc>
        <w:tc>
          <w:tcPr>
            <w:tcW w:w="792" w:type="pct"/>
            <w:vAlign w:val="center"/>
          </w:tcPr>
          <w:p w14:paraId="0C14AEFA" w14:textId="77777777" w:rsidR="00AF2650" w:rsidRPr="005362CB" w:rsidRDefault="00AF2650" w:rsidP="00446452">
            <w:pPr>
              <w:jc w:val="center"/>
              <w:rPr>
                <w:sz w:val="20"/>
              </w:rPr>
            </w:pPr>
            <w:r w:rsidRPr="005362CB">
              <w:rPr>
                <w:sz w:val="20"/>
              </w:rPr>
              <w:t>-</w:t>
            </w:r>
          </w:p>
        </w:tc>
        <w:tc>
          <w:tcPr>
            <w:tcW w:w="931" w:type="pct"/>
          </w:tcPr>
          <w:p w14:paraId="108973B5" w14:textId="77777777" w:rsidR="00AF2650" w:rsidRPr="005362CB" w:rsidRDefault="00AF2650" w:rsidP="00446452">
            <w:pPr>
              <w:jc w:val="center"/>
              <w:rPr>
                <w:sz w:val="20"/>
              </w:rPr>
            </w:pPr>
            <w:r w:rsidRPr="005362CB">
              <w:rPr>
                <w:sz w:val="20"/>
              </w:rPr>
              <w:t>-</w:t>
            </w:r>
          </w:p>
        </w:tc>
      </w:tr>
      <w:tr w:rsidR="00AF2650" w:rsidRPr="005362CB" w14:paraId="1218F1DD" w14:textId="77777777" w:rsidTr="000D0173">
        <w:trPr>
          <w:trHeight w:val="20"/>
          <w:jc w:val="center"/>
        </w:trPr>
        <w:tc>
          <w:tcPr>
            <w:tcW w:w="305" w:type="pct"/>
            <w:vAlign w:val="center"/>
          </w:tcPr>
          <w:p w14:paraId="23BA663B"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40F0A19A" w14:textId="77777777" w:rsidR="00AF2650" w:rsidRPr="005362CB" w:rsidRDefault="00AF2650" w:rsidP="00446452">
            <w:pPr>
              <w:rPr>
                <w:rFonts w:eastAsia="MS Mincho"/>
                <w:bCs/>
                <w:sz w:val="20"/>
              </w:rPr>
            </w:pPr>
            <w:r w:rsidRPr="005362CB">
              <w:rPr>
                <w:rFonts w:eastAsia="MS Mincho"/>
                <w:bCs/>
                <w:sz w:val="20"/>
              </w:rPr>
              <w:t>Tebufenozide</w:t>
            </w:r>
          </w:p>
        </w:tc>
        <w:tc>
          <w:tcPr>
            <w:tcW w:w="818" w:type="pct"/>
            <w:vAlign w:val="center"/>
          </w:tcPr>
          <w:p w14:paraId="6A746550" w14:textId="77777777" w:rsidR="00AF2650" w:rsidRPr="005362CB" w:rsidRDefault="00AF2650" w:rsidP="00446452">
            <w:pPr>
              <w:jc w:val="center"/>
              <w:rPr>
                <w:sz w:val="20"/>
              </w:rPr>
            </w:pPr>
            <w:r w:rsidRPr="005362CB">
              <w:rPr>
                <w:sz w:val="20"/>
              </w:rPr>
              <w:t>112410-23-8</w:t>
            </w:r>
          </w:p>
        </w:tc>
        <w:tc>
          <w:tcPr>
            <w:tcW w:w="963" w:type="pct"/>
          </w:tcPr>
          <w:p w14:paraId="0E5F9C23" w14:textId="77777777" w:rsidR="00AF2650" w:rsidRPr="005362CB" w:rsidRDefault="00AF2650" w:rsidP="00446452">
            <w:pPr>
              <w:jc w:val="center"/>
              <w:rPr>
                <w:sz w:val="20"/>
              </w:rPr>
            </w:pPr>
            <w:r w:rsidRPr="005362CB">
              <w:rPr>
                <w:sz w:val="20"/>
              </w:rPr>
              <w:t xml:space="preserve">0,01 </w:t>
            </w:r>
          </w:p>
        </w:tc>
        <w:tc>
          <w:tcPr>
            <w:tcW w:w="792" w:type="pct"/>
            <w:vAlign w:val="center"/>
          </w:tcPr>
          <w:p w14:paraId="04F597AD" w14:textId="77777777" w:rsidR="00AF2650" w:rsidRPr="005362CB" w:rsidRDefault="00AF2650" w:rsidP="00446452">
            <w:pPr>
              <w:jc w:val="center"/>
              <w:rPr>
                <w:sz w:val="20"/>
              </w:rPr>
            </w:pPr>
            <w:r w:rsidRPr="005362CB">
              <w:rPr>
                <w:sz w:val="20"/>
              </w:rPr>
              <w:t>-</w:t>
            </w:r>
          </w:p>
        </w:tc>
        <w:tc>
          <w:tcPr>
            <w:tcW w:w="931" w:type="pct"/>
          </w:tcPr>
          <w:p w14:paraId="5CC87AB9" w14:textId="77777777" w:rsidR="00AF2650" w:rsidRPr="005362CB" w:rsidRDefault="00AF2650" w:rsidP="00446452">
            <w:pPr>
              <w:jc w:val="center"/>
              <w:rPr>
                <w:sz w:val="20"/>
              </w:rPr>
            </w:pPr>
            <w:r w:rsidRPr="005362CB">
              <w:rPr>
                <w:sz w:val="20"/>
              </w:rPr>
              <w:t>-</w:t>
            </w:r>
          </w:p>
        </w:tc>
      </w:tr>
      <w:tr w:rsidR="00AF2650" w:rsidRPr="005362CB" w14:paraId="1A222D3E" w14:textId="77777777" w:rsidTr="000D0173">
        <w:trPr>
          <w:trHeight w:val="20"/>
          <w:jc w:val="center"/>
        </w:trPr>
        <w:tc>
          <w:tcPr>
            <w:tcW w:w="305" w:type="pct"/>
            <w:vAlign w:val="center"/>
          </w:tcPr>
          <w:p w14:paraId="620358EA"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3576FA9A" w14:textId="77777777" w:rsidR="00AF2650" w:rsidRPr="005362CB" w:rsidRDefault="00AF2650" w:rsidP="00446452">
            <w:pPr>
              <w:rPr>
                <w:rFonts w:eastAsia="MS Mincho"/>
                <w:bCs/>
                <w:sz w:val="20"/>
              </w:rPr>
            </w:pPr>
            <w:r w:rsidRPr="005362CB">
              <w:rPr>
                <w:rFonts w:eastAsia="MS Mincho"/>
                <w:bCs/>
                <w:sz w:val="20"/>
              </w:rPr>
              <w:t>Benalaxyl</w:t>
            </w:r>
          </w:p>
        </w:tc>
        <w:tc>
          <w:tcPr>
            <w:tcW w:w="818" w:type="pct"/>
            <w:vAlign w:val="center"/>
          </w:tcPr>
          <w:p w14:paraId="3078A782" w14:textId="77777777" w:rsidR="00AF2650" w:rsidRPr="005362CB" w:rsidRDefault="00AF2650" w:rsidP="00446452">
            <w:pPr>
              <w:jc w:val="center"/>
              <w:rPr>
                <w:sz w:val="20"/>
              </w:rPr>
            </w:pPr>
            <w:r w:rsidRPr="005362CB">
              <w:rPr>
                <w:sz w:val="20"/>
              </w:rPr>
              <w:t>71626-11-4</w:t>
            </w:r>
          </w:p>
        </w:tc>
        <w:tc>
          <w:tcPr>
            <w:tcW w:w="963" w:type="pct"/>
          </w:tcPr>
          <w:p w14:paraId="1FBEFD98" w14:textId="77777777" w:rsidR="00AF2650" w:rsidRPr="005362CB" w:rsidRDefault="00AF2650" w:rsidP="00446452">
            <w:pPr>
              <w:jc w:val="center"/>
              <w:rPr>
                <w:sz w:val="20"/>
              </w:rPr>
            </w:pPr>
            <w:r w:rsidRPr="005362CB">
              <w:rPr>
                <w:sz w:val="20"/>
              </w:rPr>
              <w:t xml:space="preserve">0,01 </w:t>
            </w:r>
          </w:p>
        </w:tc>
        <w:tc>
          <w:tcPr>
            <w:tcW w:w="792" w:type="pct"/>
            <w:vAlign w:val="center"/>
          </w:tcPr>
          <w:p w14:paraId="7D13821D" w14:textId="77777777" w:rsidR="00AF2650" w:rsidRPr="005362CB" w:rsidRDefault="00AF2650" w:rsidP="00446452">
            <w:pPr>
              <w:jc w:val="center"/>
              <w:rPr>
                <w:sz w:val="20"/>
              </w:rPr>
            </w:pPr>
            <w:r w:rsidRPr="005362CB">
              <w:rPr>
                <w:sz w:val="20"/>
              </w:rPr>
              <w:t>-</w:t>
            </w:r>
          </w:p>
        </w:tc>
        <w:tc>
          <w:tcPr>
            <w:tcW w:w="931" w:type="pct"/>
          </w:tcPr>
          <w:p w14:paraId="707380D4" w14:textId="77777777" w:rsidR="00AF2650" w:rsidRPr="005362CB" w:rsidRDefault="00AF2650" w:rsidP="00446452">
            <w:pPr>
              <w:jc w:val="center"/>
              <w:rPr>
                <w:sz w:val="20"/>
              </w:rPr>
            </w:pPr>
            <w:r w:rsidRPr="005362CB">
              <w:rPr>
                <w:sz w:val="20"/>
              </w:rPr>
              <w:t>-</w:t>
            </w:r>
          </w:p>
        </w:tc>
      </w:tr>
      <w:tr w:rsidR="00AF2650" w:rsidRPr="005362CB" w14:paraId="4D9B9BA2" w14:textId="77777777" w:rsidTr="000D0173">
        <w:trPr>
          <w:trHeight w:val="20"/>
          <w:jc w:val="center"/>
        </w:trPr>
        <w:tc>
          <w:tcPr>
            <w:tcW w:w="305" w:type="pct"/>
            <w:vAlign w:val="center"/>
          </w:tcPr>
          <w:p w14:paraId="2C2E707A"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0C9DC0B4" w14:textId="77777777" w:rsidR="00AF2650" w:rsidRPr="005362CB" w:rsidRDefault="00AF2650" w:rsidP="00446452">
            <w:pPr>
              <w:rPr>
                <w:rFonts w:eastAsia="MS Mincho"/>
                <w:bCs/>
                <w:sz w:val="20"/>
              </w:rPr>
            </w:pPr>
            <w:r w:rsidRPr="005362CB">
              <w:rPr>
                <w:rFonts w:eastAsia="MS Mincho"/>
                <w:bCs/>
                <w:sz w:val="20"/>
              </w:rPr>
              <w:t>Trifloxystrobin</w:t>
            </w:r>
          </w:p>
        </w:tc>
        <w:tc>
          <w:tcPr>
            <w:tcW w:w="818" w:type="pct"/>
            <w:vAlign w:val="center"/>
          </w:tcPr>
          <w:p w14:paraId="1AF67EB4" w14:textId="77777777" w:rsidR="00AF2650" w:rsidRPr="005362CB" w:rsidRDefault="00AF2650" w:rsidP="00446452">
            <w:pPr>
              <w:jc w:val="center"/>
              <w:rPr>
                <w:sz w:val="20"/>
              </w:rPr>
            </w:pPr>
            <w:r w:rsidRPr="005362CB">
              <w:rPr>
                <w:sz w:val="20"/>
              </w:rPr>
              <w:t>141517-21-7</w:t>
            </w:r>
          </w:p>
        </w:tc>
        <w:tc>
          <w:tcPr>
            <w:tcW w:w="963" w:type="pct"/>
          </w:tcPr>
          <w:p w14:paraId="7D67738A" w14:textId="77777777" w:rsidR="00AF2650" w:rsidRPr="005362CB" w:rsidRDefault="00AF2650" w:rsidP="00446452">
            <w:pPr>
              <w:jc w:val="center"/>
              <w:rPr>
                <w:sz w:val="20"/>
              </w:rPr>
            </w:pPr>
            <w:r w:rsidRPr="005362CB">
              <w:rPr>
                <w:sz w:val="20"/>
              </w:rPr>
              <w:t xml:space="preserve">0,01 </w:t>
            </w:r>
          </w:p>
        </w:tc>
        <w:tc>
          <w:tcPr>
            <w:tcW w:w="792" w:type="pct"/>
            <w:vAlign w:val="center"/>
          </w:tcPr>
          <w:p w14:paraId="04C85F29" w14:textId="77777777" w:rsidR="00AF2650" w:rsidRPr="005362CB" w:rsidRDefault="00AF2650" w:rsidP="00446452">
            <w:pPr>
              <w:jc w:val="center"/>
              <w:rPr>
                <w:sz w:val="20"/>
              </w:rPr>
            </w:pPr>
            <w:r w:rsidRPr="005362CB">
              <w:rPr>
                <w:sz w:val="20"/>
              </w:rPr>
              <w:t xml:space="preserve">0,01 </w:t>
            </w:r>
          </w:p>
        </w:tc>
        <w:tc>
          <w:tcPr>
            <w:tcW w:w="931" w:type="pct"/>
          </w:tcPr>
          <w:p w14:paraId="15F75C46" w14:textId="77777777" w:rsidR="00AF2650" w:rsidRPr="005362CB" w:rsidRDefault="00AF2650" w:rsidP="00446452">
            <w:pPr>
              <w:jc w:val="center"/>
              <w:rPr>
                <w:sz w:val="20"/>
              </w:rPr>
            </w:pPr>
            <w:r w:rsidRPr="005362CB">
              <w:rPr>
                <w:sz w:val="20"/>
              </w:rPr>
              <w:t>-</w:t>
            </w:r>
          </w:p>
        </w:tc>
      </w:tr>
      <w:tr w:rsidR="00AF2650" w:rsidRPr="005362CB" w14:paraId="606738B0" w14:textId="77777777" w:rsidTr="000D0173">
        <w:trPr>
          <w:trHeight w:val="20"/>
          <w:jc w:val="center"/>
        </w:trPr>
        <w:tc>
          <w:tcPr>
            <w:tcW w:w="305" w:type="pct"/>
            <w:vAlign w:val="center"/>
          </w:tcPr>
          <w:p w14:paraId="65AE6426"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6E44FEE3" w14:textId="77777777" w:rsidR="00AF2650" w:rsidRPr="005362CB" w:rsidRDefault="00AF2650" w:rsidP="00446452">
            <w:pPr>
              <w:rPr>
                <w:rFonts w:eastAsia="MS Mincho"/>
                <w:bCs/>
                <w:sz w:val="20"/>
              </w:rPr>
            </w:pPr>
            <w:r w:rsidRPr="005362CB">
              <w:rPr>
                <w:rFonts w:eastAsia="MS Mincho"/>
                <w:bCs/>
                <w:sz w:val="20"/>
              </w:rPr>
              <w:t>Ametryn</w:t>
            </w:r>
          </w:p>
        </w:tc>
        <w:tc>
          <w:tcPr>
            <w:tcW w:w="818" w:type="pct"/>
            <w:vAlign w:val="center"/>
          </w:tcPr>
          <w:p w14:paraId="67F338AF" w14:textId="77777777" w:rsidR="00AF2650" w:rsidRPr="005362CB" w:rsidRDefault="00AF2650" w:rsidP="00446452">
            <w:pPr>
              <w:jc w:val="center"/>
              <w:rPr>
                <w:sz w:val="20"/>
              </w:rPr>
            </w:pPr>
            <w:r w:rsidRPr="005362CB">
              <w:rPr>
                <w:sz w:val="20"/>
              </w:rPr>
              <w:t>834-12-8</w:t>
            </w:r>
          </w:p>
        </w:tc>
        <w:tc>
          <w:tcPr>
            <w:tcW w:w="963" w:type="pct"/>
          </w:tcPr>
          <w:p w14:paraId="78D272E7" w14:textId="77777777" w:rsidR="00AF2650" w:rsidRPr="005362CB" w:rsidRDefault="00AF2650" w:rsidP="00446452">
            <w:pPr>
              <w:jc w:val="center"/>
              <w:rPr>
                <w:sz w:val="20"/>
              </w:rPr>
            </w:pPr>
            <w:r w:rsidRPr="005362CB">
              <w:rPr>
                <w:sz w:val="20"/>
              </w:rPr>
              <w:t xml:space="preserve">0,01 </w:t>
            </w:r>
          </w:p>
        </w:tc>
        <w:tc>
          <w:tcPr>
            <w:tcW w:w="792" w:type="pct"/>
            <w:vAlign w:val="center"/>
          </w:tcPr>
          <w:p w14:paraId="3C8F063F" w14:textId="77777777" w:rsidR="00AF2650" w:rsidRPr="005362CB" w:rsidRDefault="00AF2650" w:rsidP="00446452">
            <w:pPr>
              <w:jc w:val="center"/>
              <w:rPr>
                <w:sz w:val="20"/>
              </w:rPr>
            </w:pPr>
            <w:r w:rsidRPr="005362CB">
              <w:rPr>
                <w:sz w:val="20"/>
              </w:rPr>
              <w:t>-</w:t>
            </w:r>
          </w:p>
        </w:tc>
        <w:tc>
          <w:tcPr>
            <w:tcW w:w="931" w:type="pct"/>
          </w:tcPr>
          <w:p w14:paraId="55EF8251" w14:textId="77777777" w:rsidR="00AF2650" w:rsidRPr="005362CB" w:rsidRDefault="00AF2650" w:rsidP="00446452">
            <w:pPr>
              <w:jc w:val="center"/>
              <w:rPr>
                <w:sz w:val="20"/>
              </w:rPr>
            </w:pPr>
            <w:r w:rsidRPr="005362CB">
              <w:rPr>
                <w:sz w:val="20"/>
              </w:rPr>
              <w:t>-</w:t>
            </w:r>
          </w:p>
        </w:tc>
      </w:tr>
      <w:tr w:rsidR="00AF2650" w:rsidRPr="005362CB" w14:paraId="37EBD7BA" w14:textId="77777777" w:rsidTr="000D0173">
        <w:trPr>
          <w:trHeight w:val="20"/>
          <w:jc w:val="center"/>
        </w:trPr>
        <w:tc>
          <w:tcPr>
            <w:tcW w:w="305" w:type="pct"/>
            <w:vAlign w:val="center"/>
          </w:tcPr>
          <w:p w14:paraId="72F69AEA"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79A2012F" w14:textId="77777777" w:rsidR="00AF2650" w:rsidRPr="005362CB" w:rsidRDefault="00AF2650" w:rsidP="00446452">
            <w:pPr>
              <w:rPr>
                <w:rFonts w:eastAsia="MS Mincho"/>
                <w:bCs/>
                <w:sz w:val="20"/>
              </w:rPr>
            </w:pPr>
            <w:r w:rsidRPr="005362CB">
              <w:rPr>
                <w:rFonts w:eastAsia="MS Mincho"/>
                <w:bCs/>
                <w:sz w:val="20"/>
              </w:rPr>
              <w:t>Flutolanil</w:t>
            </w:r>
          </w:p>
        </w:tc>
        <w:tc>
          <w:tcPr>
            <w:tcW w:w="818" w:type="pct"/>
            <w:vAlign w:val="center"/>
          </w:tcPr>
          <w:p w14:paraId="571463C8" w14:textId="77777777" w:rsidR="00AF2650" w:rsidRPr="005362CB" w:rsidRDefault="00AF2650" w:rsidP="00446452">
            <w:pPr>
              <w:jc w:val="center"/>
              <w:rPr>
                <w:sz w:val="20"/>
              </w:rPr>
            </w:pPr>
            <w:r w:rsidRPr="005362CB">
              <w:rPr>
                <w:sz w:val="20"/>
              </w:rPr>
              <w:t>66332-96-5</w:t>
            </w:r>
          </w:p>
        </w:tc>
        <w:tc>
          <w:tcPr>
            <w:tcW w:w="963" w:type="pct"/>
          </w:tcPr>
          <w:p w14:paraId="4444C54D" w14:textId="77777777" w:rsidR="00AF2650" w:rsidRPr="005362CB" w:rsidRDefault="00AF2650" w:rsidP="00446452">
            <w:pPr>
              <w:jc w:val="center"/>
              <w:rPr>
                <w:sz w:val="20"/>
              </w:rPr>
            </w:pPr>
            <w:r w:rsidRPr="005362CB">
              <w:rPr>
                <w:sz w:val="20"/>
              </w:rPr>
              <w:t xml:space="preserve">0,01 </w:t>
            </w:r>
          </w:p>
        </w:tc>
        <w:tc>
          <w:tcPr>
            <w:tcW w:w="792" w:type="pct"/>
            <w:vAlign w:val="center"/>
          </w:tcPr>
          <w:p w14:paraId="1D51E60E" w14:textId="77777777" w:rsidR="00AF2650" w:rsidRPr="005362CB" w:rsidRDefault="00AF2650" w:rsidP="00446452">
            <w:pPr>
              <w:jc w:val="center"/>
              <w:rPr>
                <w:sz w:val="20"/>
              </w:rPr>
            </w:pPr>
            <w:r w:rsidRPr="005362CB">
              <w:rPr>
                <w:sz w:val="20"/>
              </w:rPr>
              <w:t>-</w:t>
            </w:r>
          </w:p>
        </w:tc>
        <w:tc>
          <w:tcPr>
            <w:tcW w:w="931" w:type="pct"/>
          </w:tcPr>
          <w:p w14:paraId="69F35AB6" w14:textId="77777777" w:rsidR="00AF2650" w:rsidRPr="005362CB" w:rsidRDefault="00AF2650" w:rsidP="00446452">
            <w:pPr>
              <w:jc w:val="center"/>
              <w:rPr>
                <w:sz w:val="20"/>
              </w:rPr>
            </w:pPr>
            <w:r w:rsidRPr="005362CB">
              <w:rPr>
                <w:sz w:val="20"/>
              </w:rPr>
              <w:t>-</w:t>
            </w:r>
          </w:p>
        </w:tc>
      </w:tr>
      <w:tr w:rsidR="00AF2650" w:rsidRPr="005362CB" w14:paraId="11D80387" w14:textId="77777777" w:rsidTr="000D0173">
        <w:trPr>
          <w:trHeight w:val="20"/>
          <w:jc w:val="center"/>
        </w:trPr>
        <w:tc>
          <w:tcPr>
            <w:tcW w:w="305" w:type="pct"/>
            <w:vAlign w:val="center"/>
          </w:tcPr>
          <w:p w14:paraId="6DBFCBB7"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71F720D1" w14:textId="77777777" w:rsidR="00AF2650" w:rsidRPr="005362CB" w:rsidRDefault="00AF2650" w:rsidP="00446452">
            <w:pPr>
              <w:rPr>
                <w:rFonts w:eastAsia="MS Mincho"/>
                <w:bCs/>
                <w:sz w:val="20"/>
              </w:rPr>
            </w:pPr>
            <w:r w:rsidRPr="005362CB">
              <w:rPr>
                <w:rFonts w:eastAsia="MS Mincho"/>
                <w:bCs/>
                <w:sz w:val="20"/>
              </w:rPr>
              <w:t>Piperonyl butoxide</w:t>
            </w:r>
          </w:p>
        </w:tc>
        <w:tc>
          <w:tcPr>
            <w:tcW w:w="818" w:type="pct"/>
            <w:vAlign w:val="center"/>
          </w:tcPr>
          <w:p w14:paraId="30B2DD26" w14:textId="77777777" w:rsidR="00AF2650" w:rsidRPr="005362CB" w:rsidRDefault="00AF2650" w:rsidP="00446452">
            <w:pPr>
              <w:jc w:val="center"/>
              <w:rPr>
                <w:sz w:val="20"/>
              </w:rPr>
            </w:pPr>
            <w:r w:rsidRPr="005362CB">
              <w:rPr>
                <w:sz w:val="20"/>
              </w:rPr>
              <w:t>51-03-6</w:t>
            </w:r>
          </w:p>
        </w:tc>
        <w:tc>
          <w:tcPr>
            <w:tcW w:w="963" w:type="pct"/>
          </w:tcPr>
          <w:p w14:paraId="58DAD1F2" w14:textId="77777777" w:rsidR="00AF2650" w:rsidRPr="005362CB" w:rsidRDefault="00AF2650" w:rsidP="00446452">
            <w:pPr>
              <w:jc w:val="center"/>
              <w:rPr>
                <w:sz w:val="20"/>
              </w:rPr>
            </w:pPr>
            <w:r w:rsidRPr="005362CB">
              <w:rPr>
                <w:sz w:val="20"/>
              </w:rPr>
              <w:t xml:space="preserve">0,01 </w:t>
            </w:r>
          </w:p>
        </w:tc>
        <w:tc>
          <w:tcPr>
            <w:tcW w:w="792" w:type="pct"/>
          </w:tcPr>
          <w:p w14:paraId="5DB51444" w14:textId="77777777" w:rsidR="00AF2650" w:rsidRPr="005362CB" w:rsidRDefault="00AF2650" w:rsidP="00446452">
            <w:pPr>
              <w:jc w:val="center"/>
              <w:rPr>
                <w:sz w:val="20"/>
              </w:rPr>
            </w:pPr>
            <w:r w:rsidRPr="005362CB">
              <w:rPr>
                <w:sz w:val="20"/>
              </w:rPr>
              <w:t xml:space="preserve">0,01 </w:t>
            </w:r>
          </w:p>
        </w:tc>
        <w:tc>
          <w:tcPr>
            <w:tcW w:w="931" w:type="pct"/>
          </w:tcPr>
          <w:p w14:paraId="06D76F5D" w14:textId="77777777" w:rsidR="00AF2650" w:rsidRPr="005362CB" w:rsidRDefault="00AF2650" w:rsidP="00446452">
            <w:pPr>
              <w:jc w:val="center"/>
              <w:rPr>
                <w:sz w:val="20"/>
              </w:rPr>
            </w:pPr>
            <w:r w:rsidRPr="005362CB">
              <w:rPr>
                <w:sz w:val="20"/>
              </w:rPr>
              <w:t>-</w:t>
            </w:r>
          </w:p>
        </w:tc>
      </w:tr>
      <w:tr w:rsidR="00AF2650" w:rsidRPr="005362CB" w14:paraId="37FC9D71" w14:textId="77777777" w:rsidTr="000D0173">
        <w:trPr>
          <w:trHeight w:val="20"/>
          <w:jc w:val="center"/>
        </w:trPr>
        <w:tc>
          <w:tcPr>
            <w:tcW w:w="305" w:type="pct"/>
            <w:vAlign w:val="center"/>
          </w:tcPr>
          <w:p w14:paraId="270C031F"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12E09521" w14:textId="77777777" w:rsidR="00AF2650" w:rsidRPr="005362CB" w:rsidRDefault="00AF2650" w:rsidP="00446452">
            <w:pPr>
              <w:rPr>
                <w:rFonts w:eastAsia="MS Mincho"/>
                <w:bCs/>
                <w:sz w:val="20"/>
              </w:rPr>
            </w:pPr>
            <w:r w:rsidRPr="005362CB">
              <w:rPr>
                <w:rFonts w:eastAsia="MS Mincho"/>
                <w:bCs/>
                <w:sz w:val="20"/>
              </w:rPr>
              <w:t>Thiabendazole</w:t>
            </w:r>
          </w:p>
        </w:tc>
        <w:tc>
          <w:tcPr>
            <w:tcW w:w="818" w:type="pct"/>
            <w:vAlign w:val="center"/>
          </w:tcPr>
          <w:p w14:paraId="4CC5D6CC" w14:textId="77777777" w:rsidR="00AF2650" w:rsidRPr="005362CB" w:rsidRDefault="00AF2650" w:rsidP="00446452">
            <w:pPr>
              <w:jc w:val="center"/>
              <w:rPr>
                <w:sz w:val="20"/>
              </w:rPr>
            </w:pPr>
            <w:r w:rsidRPr="005362CB">
              <w:rPr>
                <w:sz w:val="20"/>
              </w:rPr>
              <w:t>148-79-8</w:t>
            </w:r>
          </w:p>
        </w:tc>
        <w:tc>
          <w:tcPr>
            <w:tcW w:w="963" w:type="pct"/>
          </w:tcPr>
          <w:p w14:paraId="5CCE38B5" w14:textId="77777777" w:rsidR="00AF2650" w:rsidRPr="005362CB" w:rsidRDefault="00AF2650" w:rsidP="00446452">
            <w:pPr>
              <w:jc w:val="center"/>
              <w:rPr>
                <w:sz w:val="20"/>
              </w:rPr>
            </w:pPr>
            <w:r w:rsidRPr="005362CB">
              <w:rPr>
                <w:sz w:val="20"/>
              </w:rPr>
              <w:t xml:space="preserve">0,01 </w:t>
            </w:r>
          </w:p>
        </w:tc>
        <w:tc>
          <w:tcPr>
            <w:tcW w:w="792" w:type="pct"/>
            <w:vAlign w:val="center"/>
          </w:tcPr>
          <w:p w14:paraId="6E626778" w14:textId="77777777" w:rsidR="00AF2650" w:rsidRPr="005362CB" w:rsidRDefault="00AF2650" w:rsidP="00446452">
            <w:pPr>
              <w:jc w:val="center"/>
              <w:rPr>
                <w:sz w:val="20"/>
              </w:rPr>
            </w:pPr>
            <w:r w:rsidRPr="005362CB">
              <w:rPr>
                <w:sz w:val="20"/>
              </w:rPr>
              <w:t>-</w:t>
            </w:r>
          </w:p>
        </w:tc>
        <w:tc>
          <w:tcPr>
            <w:tcW w:w="931" w:type="pct"/>
          </w:tcPr>
          <w:p w14:paraId="50286020" w14:textId="77777777" w:rsidR="00AF2650" w:rsidRPr="005362CB" w:rsidRDefault="00AF2650" w:rsidP="00446452">
            <w:pPr>
              <w:jc w:val="center"/>
              <w:rPr>
                <w:sz w:val="20"/>
              </w:rPr>
            </w:pPr>
            <w:r w:rsidRPr="005362CB">
              <w:rPr>
                <w:sz w:val="20"/>
              </w:rPr>
              <w:t>-</w:t>
            </w:r>
          </w:p>
        </w:tc>
      </w:tr>
      <w:tr w:rsidR="00AF2650" w:rsidRPr="005362CB" w14:paraId="75229206" w14:textId="77777777" w:rsidTr="000D0173">
        <w:trPr>
          <w:trHeight w:val="20"/>
          <w:jc w:val="center"/>
        </w:trPr>
        <w:tc>
          <w:tcPr>
            <w:tcW w:w="305" w:type="pct"/>
            <w:vAlign w:val="center"/>
          </w:tcPr>
          <w:p w14:paraId="7130CE84"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786F8F51" w14:textId="77777777" w:rsidR="00AF2650" w:rsidRPr="005362CB" w:rsidRDefault="00AF2650" w:rsidP="00446452">
            <w:pPr>
              <w:rPr>
                <w:rFonts w:eastAsia="MS Mincho"/>
                <w:bCs/>
                <w:sz w:val="20"/>
              </w:rPr>
            </w:pPr>
            <w:r w:rsidRPr="005362CB">
              <w:rPr>
                <w:rFonts w:eastAsia="MS Mincho"/>
                <w:bCs/>
                <w:sz w:val="20"/>
              </w:rPr>
              <w:t>Thiamethoxam</w:t>
            </w:r>
          </w:p>
        </w:tc>
        <w:tc>
          <w:tcPr>
            <w:tcW w:w="818" w:type="pct"/>
            <w:vAlign w:val="center"/>
          </w:tcPr>
          <w:p w14:paraId="6ADA0FE2" w14:textId="77777777" w:rsidR="00AF2650" w:rsidRPr="005362CB" w:rsidRDefault="00AF2650" w:rsidP="00446452">
            <w:pPr>
              <w:jc w:val="center"/>
              <w:rPr>
                <w:sz w:val="20"/>
              </w:rPr>
            </w:pPr>
            <w:r w:rsidRPr="005362CB">
              <w:rPr>
                <w:sz w:val="20"/>
              </w:rPr>
              <w:t>153719-23-4</w:t>
            </w:r>
          </w:p>
        </w:tc>
        <w:tc>
          <w:tcPr>
            <w:tcW w:w="963" w:type="pct"/>
          </w:tcPr>
          <w:p w14:paraId="4AA03BE0" w14:textId="77777777" w:rsidR="00AF2650" w:rsidRPr="005362CB" w:rsidRDefault="00AF2650" w:rsidP="00446452">
            <w:pPr>
              <w:jc w:val="center"/>
              <w:rPr>
                <w:sz w:val="20"/>
              </w:rPr>
            </w:pPr>
            <w:r w:rsidRPr="005362CB">
              <w:rPr>
                <w:sz w:val="20"/>
              </w:rPr>
              <w:t xml:space="preserve">0,01 </w:t>
            </w:r>
          </w:p>
        </w:tc>
        <w:tc>
          <w:tcPr>
            <w:tcW w:w="792" w:type="pct"/>
            <w:vAlign w:val="center"/>
          </w:tcPr>
          <w:p w14:paraId="0025D413" w14:textId="77777777" w:rsidR="00AF2650" w:rsidRPr="005362CB" w:rsidRDefault="00AF2650" w:rsidP="00446452">
            <w:pPr>
              <w:jc w:val="center"/>
              <w:rPr>
                <w:sz w:val="20"/>
              </w:rPr>
            </w:pPr>
            <w:r w:rsidRPr="005362CB">
              <w:rPr>
                <w:sz w:val="20"/>
              </w:rPr>
              <w:t>-</w:t>
            </w:r>
          </w:p>
        </w:tc>
        <w:tc>
          <w:tcPr>
            <w:tcW w:w="931" w:type="pct"/>
          </w:tcPr>
          <w:p w14:paraId="46458C42" w14:textId="77777777" w:rsidR="00AF2650" w:rsidRPr="005362CB" w:rsidRDefault="00AF2650" w:rsidP="00446452">
            <w:pPr>
              <w:jc w:val="center"/>
              <w:rPr>
                <w:sz w:val="20"/>
              </w:rPr>
            </w:pPr>
            <w:r w:rsidRPr="005362CB">
              <w:rPr>
                <w:sz w:val="20"/>
              </w:rPr>
              <w:t>-</w:t>
            </w:r>
          </w:p>
        </w:tc>
      </w:tr>
      <w:tr w:rsidR="00AF2650" w:rsidRPr="005362CB" w14:paraId="66BCAE04" w14:textId="77777777" w:rsidTr="000D0173">
        <w:trPr>
          <w:trHeight w:val="20"/>
          <w:jc w:val="center"/>
        </w:trPr>
        <w:tc>
          <w:tcPr>
            <w:tcW w:w="305" w:type="pct"/>
            <w:vAlign w:val="center"/>
          </w:tcPr>
          <w:p w14:paraId="4A48D46F"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670A81A9" w14:textId="77777777" w:rsidR="00AF2650" w:rsidRPr="005362CB" w:rsidRDefault="00AF2650" w:rsidP="00446452">
            <w:pPr>
              <w:rPr>
                <w:rFonts w:eastAsia="MS Mincho"/>
                <w:bCs/>
                <w:sz w:val="20"/>
              </w:rPr>
            </w:pPr>
            <w:r w:rsidRPr="005362CB">
              <w:rPr>
                <w:rFonts w:eastAsia="MS Mincho"/>
                <w:bCs/>
                <w:sz w:val="20"/>
              </w:rPr>
              <w:t>Clothianidin</w:t>
            </w:r>
          </w:p>
        </w:tc>
        <w:tc>
          <w:tcPr>
            <w:tcW w:w="818" w:type="pct"/>
            <w:vAlign w:val="center"/>
          </w:tcPr>
          <w:p w14:paraId="191D1A59" w14:textId="77777777" w:rsidR="00AF2650" w:rsidRPr="005362CB" w:rsidRDefault="00AF2650" w:rsidP="00446452">
            <w:pPr>
              <w:jc w:val="center"/>
              <w:rPr>
                <w:sz w:val="20"/>
              </w:rPr>
            </w:pPr>
            <w:r w:rsidRPr="005362CB">
              <w:rPr>
                <w:sz w:val="20"/>
              </w:rPr>
              <w:t>210880-92-5</w:t>
            </w:r>
          </w:p>
        </w:tc>
        <w:tc>
          <w:tcPr>
            <w:tcW w:w="963" w:type="pct"/>
          </w:tcPr>
          <w:p w14:paraId="0C8875AB" w14:textId="77777777" w:rsidR="00AF2650" w:rsidRPr="005362CB" w:rsidRDefault="00AF2650" w:rsidP="00446452">
            <w:pPr>
              <w:jc w:val="center"/>
              <w:rPr>
                <w:sz w:val="20"/>
              </w:rPr>
            </w:pPr>
            <w:r w:rsidRPr="005362CB">
              <w:rPr>
                <w:sz w:val="20"/>
              </w:rPr>
              <w:t xml:space="preserve">0,01 </w:t>
            </w:r>
          </w:p>
        </w:tc>
        <w:tc>
          <w:tcPr>
            <w:tcW w:w="792" w:type="pct"/>
            <w:vAlign w:val="center"/>
          </w:tcPr>
          <w:p w14:paraId="6A16D079" w14:textId="77777777" w:rsidR="00AF2650" w:rsidRPr="005362CB" w:rsidRDefault="00AF2650" w:rsidP="00446452">
            <w:pPr>
              <w:jc w:val="center"/>
              <w:rPr>
                <w:sz w:val="20"/>
              </w:rPr>
            </w:pPr>
            <w:r w:rsidRPr="005362CB">
              <w:rPr>
                <w:sz w:val="20"/>
              </w:rPr>
              <w:t>-</w:t>
            </w:r>
          </w:p>
        </w:tc>
        <w:tc>
          <w:tcPr>
            <w:tcW w:w="931" w:type="pct"/>
          </w:tcPr>
          <w:p w14:paraId="0848AA5F" w14:textId="77777777" w:rsidR="00AF2650" w:rsidRPr="005362CB" w:rsidRDefault="00AF2650" w:rsidP="00446452">
            <w:pPr>
              <w:jc w:val="center"/>
              <w:rPr>
                <w:sz w:val="20"/>
              </w:rPr>
            </w:pPr>
            <w:r w:rsidRPr="005362CB">
              <w:rPr>
                <w:sz w:val="20"/>
              </w:rPr>
              <w:t>-</w:t>
            </w:r>
          </w:p>
        </w:tc>
      </w:tr>
      <w:tr w:rsidR="00AF2650" w:rsidRPr="005362CB" w14:paraId="7B99243C" w14:textId="77777777" w:rsidTr="000D0173">
        <w:trPr>
          <w:trHeight w:val="20"/>
          <w:jc w:val="center"/>
        </w:trPr>
        <w:tc>
          <w:tcPr>
            <w:tcW w:w="305" w:type="pct"/>
            <w:vAlign w:val="center"/>
          </w:tcPr>
          <w:p w14:paraId="6F6CAF6F"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37932950" w14:textId="77777777" w:rsidR="00AF2650" w:rsidRPr="005362CB" w:rsidRDefault="00AF2650" w:rsidP="00446452">
            <w:pPr>
              <w:rPr>
                <w:rFonts w:eastAsia="MS Mincho"/>
                <w:bCs/>
                <w:sz w:val="20"/>
              </w:rPr>
            </w:pPr>
            <w:r w:rsidRPr="005362CB">
              <w:rPr>
                <w:rFonts w:eastAsia="MS Mincho"/>
                <w:bCs/>
                <w:sz w:val="20"/>
              </w:rPr>
              <w:t>Pyridaben</w:t>
            </w:r>
          </w:p>
        </w:tc>
        <w:tc>
          <w:tcPr>
            <w:tcW w:w="818" w:type="pct"/>
            <w:vAlign w:val="center"/>
          </w:tcPr>
          <w:p w14:paraId="23A4C2CC" w14:textId="77777777" w:rsidR="00AF2650" w:rsidRPr="005362CB" w:rsidRDefault="00AF2650" w:rsidP="00446452">
            <w:pPr>
              <w:jc w:val="center"/>
              <w:rPr>
                <w:sz w:val="20"/>
              </w:rPr>
            </w:pPr>
            <w:r w:rsidRPr="005362CB">
              <w:rPr>
                <w:sz w:val="20"/>
              </w:rPr>
              <w:t>96489-71-3</w:t>
            </w:r>
          </w:p>
        </w:tc>
        <w:tc>
          <w:tcPr>
            <w:tcW w:w="963" w:type="pct"/>
          </w:tcPr>
          <w:p w14:paraId="02D1D2B2" w14:textId="77777777" w:rsidR="00AF2650" w:rsidRPr="005362CB" w:rsidRDefault="00AF2650" w:rsidP="00446452">
            <w:pPr>
              <w:jc w:val="center"/>
              <w:rPr>
                <w:sz w:val="20"/>
              </w:rPr>
            </w:pPr>
            <w:r w:rsidRPr="005362CB">
              <w:rPr>
                <w:sz w:val="20"/>
              </w:rPr>
              <w:t xml:space="preserve">0,01 </w:t>
            </w:r>
          </w:p>
        </w:tc>
        <w:tc>
          <w:tcPr>
            <w:tcW w:w="792" w:type="pct"/>
            <w:vAlign w:val="center"/>
          </w:tcPr>
          <w:p w14:paraId="468CAE30" w14:textId="77777777" w:rsidR="00AF2650" w:rsidRPr="005362CB" w:rsidRDefault="00AF2650" w:rsidP="00446452">
            <w:pPr>
              <w:jc w:val="center"/>
              <w:rPr>
                <w:sz w:val="20"/>
              </w:rPr>
            </w:pPr>
            <w:r w:rsidRPr="005362CB">
              <w:rPr>
                <w:sz w:val="20"/>
              </w:rPr>
              <w:t>-</w:t>
            </w:r>
          </w:p>
        </w:tc>
        <w:tc>
          <w:tcPr>
            <w:tcW w:w="931" w:type="pct"/>
          </w:tcPr>
          <w:p w14:paraId="1E0331C5" w14:textId="77777777" w:rsidR="00AF2650" w:rsidRPr="005362CB" w:rsidRDefault="00AF2650" w:rsidP="00446452">
            <w:pPr>
              <w:jc w:val="center"/>
              <w:rPr>
                <w:sz w:val="20"/>
              </w:rPr>
            </w:pPr>
            <w:r w:rsidRPr="005362CB">
              <w:rPr>
                <w:sz w:val="20"/>
              </w:rPr>
              <w:t>-</w:t>
            </w:r>
          </w:p>
        </w:tc>
      </w:tr>
      <w:tr w:rsidR="00AF2650" w:rsidRPr="005362CB" w14:paraId="5F34F61D" w14:textId="77777777" w:rsidTr="000D0173">
        <w:trPr>
          <w:trHeight w:val="20"/>
          <w:jc w:val="center"/>
        </w:trPr>
        <w:tc>
          <w:tcPr>
            <w:tcW w:w="305" w:type="pct"/>
            <w:vAlign w:val="center"/>
          </w:tcPr>
          <w:p w14:paraId="3D10118D"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2C7E1C86" w14:textId="77777777" w:rsidR="00AF2650" w:rsidRPr="005362CB" w:rsidRDefault="00AF2650" w:rsidP="00446452">
            <w:pPr>
              <w:rPr>
                <w:rFonts w:eastAsia="MS Mincho"/>
                <w:bCs/>
                <w:sz w:val="20"/>
              </w:rPr>
            </w:pPr>
            <w:r w:rsidRPr="005362CB">
              <w:rPr>
                <w:rFonts w:eastAsia="MS Mincho"/>
                <w:bCs/>
                <w:sz w:val="20"/>
              </w:rPr>
              <w:t>Paclobutrazol</w:t>
            </w:r>
          </w:p>
        </w:tc>
        <w:tc>
          <w:tcPr>
            <w:tcW w:w="818" w:type="pct"/>
            <w:vAlign w:val="center"/>
          </w:tcPr>
          <w:p w14:paraId="7D191366" w14:textId="77777777" w:rsidR="00AF2650" w:rsidRPr="005362CB" w:rsidRDefault="00AF2650" w:rsidP="00446452">
            <w:pPr>
              <w:jc w:val="center"/>
              <w:rPr>
                <w:sz w:val="20"/>
              </w:rPr>
            </w:pPr>
            <w:r w:rsidRPr="005362CB">
              <w:rPr>
                <w:sz w:val="20"/>
              </w:rPr>
              <w:t>76738-62-0</w:t>
            </w:r>
          </w:p>
        </w:tc>
        <w:tc>
          <w:tcPr>
            <w:tcW w:w="963" w:type="pct"/>
          </w:tcPr>
          <w:p w14:paraId="460A1E46" w14:textId="77777777" w:rsidR="00AF2650" w:rsidRPr="005362CB" w:rsidRDefault="00AF2650" w:rsidP="00446452">
            <w:pPr>
              <w:jc w:val="center"/>
              <w:rPr>
                <w:sz w:val="20"/>
              </w:rPr>
            </w:pPr>
            <w:r w:rsidRPr="005362CB">
              <w:rPr>
                <w:sz w:val="20"/>
              </w:rPr>
              <w:t xml:space="preserve">0,01 </w:t>
            </w:r>
          </w:p>
        </w:tc>
        <w:tc>
          <w:tcPr>
            <w:tcW w:w="792" w:type="pct"/>
            <w:vAlign w:val="center"/>
          </w:tcPr>
          <w:p w14:paraId="0D3844C4" w14:textId="77777777" w:rsidR="00AF2650" w:rsidRPr="005362CB" w:rsidRDefault="00AF2650" w:rsidP="00446452">
            <w:pPr>
              <w:jc w:val="center"/>
              <w:rPr>
                <w:sz w:val="20"/>
              </w:rPr>
            </w:pPr>
            <w:r w:rsidRPr="005362CB">
              <w:rPr>
                <w:sz w:val="20"/>
              </w:rPr>
              <w:t>-</w:t>
            </w:r>
          </w:p>
        </w:tc>
        <w:tc>
          <w:tcPr>
            <w:tcW w:w="931" w:type="pct"/>
          </w:tcPr>
          <w:p w14:paraId="42B2C4CE" w14:textId="77777777" w:rsidR="00AF2650" w:rsidRPr="005362CB" w:rsidRDefault="00AF2650" w:rsidP="00446452">
            <w:pPr>
              <w:jc w:val="center"/>
              <w:rPr>
                <w:sz w:val="20"/>
              </w:rPr>
            </w:pPr>
            <w:r w:rsidRPr="005362CB">
              <w:rPr>
                <w:sz w:val="20"/>
              </w:rPr>
              <w:t>-</w:t>
            </w:r>
          </w:p>
        </w:tc>
      </w:tr>
      <w:tr w:rsidR="00AF2650" w:rsidRPr="005362CB" w14:paraId="7B8816E8" w14:textId="77777777" w:rsidTr="000D0173">
        <w:trPr>
          <w:trHeight w:val="20"/>
          <w:jc w:val="center"/>
        </w:trPr>
        <w:tc>
          <w:tcPr>
            <w:tcW w:w="305" w:type="pct"/>
            <w:vAlign w:val="center"/>
          </w:tcPr>
          <w:p w14:paraId="0DD2AA3A"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65D937ED" w14:textId="77777777" w:rsidR="00AF2650" w:rsidRPr="005362CB" w:rsidRDefault="00AF2650" w:rsidP="00446452">
            <w:pPr>
              <w:rPr>
                <w:rFonts w:eastAsia="MS Mincho"/>
                <w:bCs/>
                <w:sz w:val="20"/>
              </w:rPr>
            </w:pPr>
            <w:r w:rsidRPr="005362CB">
              <w:rPr>
                <w:rFonts w:eastAsia="MS Mincho"/>
                <w:bCs/>
                <w:sz w:val="20"/>
              </w:rPr>
              <w:t>Penconazole</w:t>
            </w:r>
          </w:p>
        </w:tc>
        <w:tc>
          <w:tcPr>
            <w:tcW w:w="818" w:type="pct"/>
            <w:vAlign w:val="center"/>
          </w:tcPr>
          <w:p w14:paraId="59437C87" w14:textId="77777777" w:rsidR="00AF2650" w:rsidRPr="005362CB" w:rsidRDefault="00AF2650" w:rsidP="00446452">
            <w:pPr>
              <w:jc w:val="center"/>
              <w:rPr>
                <w:sz w:val="20"/>
              </w:rPr>
            </w:pPr>
            <w:r w:rsidRPr="005362CB">
              <w:rPr>
                <w:sz w:val="20"/>
              </w:rPr>
              <w:t>66246-88-6</w:t>
            </w:r>
          </w:p>
        </w:tc>
        <w:tc>
          <w:tcPr>
            <w:tcW w:w="963" w:type="pct"/>
          </w:tcPr>
          <w:p w14:paraId="0D0D236F" w14:textId="77777777" w:rsidR="00AF2650" w:rsidRPr="005362CB" w:rsidRDefault="00AF2650" w:rsidP="00446452">
            <w:pPr>
              <w:jc w:val="center"/>
              <w:rPr>
                <w:sz w:val="20"/>
              </w:rPr>
            </w:pPr>
            <w:r w:rsidRPr="005362CB">
              <w:rPr>
                <w:sz w:val="20"/>
              </w:rPr>
              <w:t xml:space="preserve">0,01 </w:t>
            </w:r>
          </w:p>
        </w:tc>
        <w:tc>
          <w:tcPr>
            <w:tcW w:w="792" w:type="pct"/>
            <w:vAlign w:val="center"/>
          </w:tcPr>
          <w:p w14:paraId="4C150B60" w14:textId="77777777" w:rsidR="00AF2650" w:rsidRPr="005362CB" w:rsidRDefault="00AF2650" w:rsidP="00446452">
            <w:pPr>
              <w:jc w:val="center"/>
              <w:rPr>
                <w:sz w:val="20"/>
              </w:rPr>
            </w:pPr>
            <w:r w:rsidRPr="005362CB">
              <w:rPr>
                <w:sz w:val="20"/>
              </w:rPr>
              <w:t>-</w:t>
            </w:r>
          </w:p>
        </w:tc>
        <w:tc>
          <w:tcPr>
            <w:tcW w:w="931" w:type="pct"/>
          </w:tcPr>
          <w:p w14:paraId="5E62489A" w14:textId="77777777" w:rsidR="00AF2650" w:rsidRPr="005362CB" w:rsidRDefault="00AF2650" w:rsidP="00446452">
            <w:pPr>
              <w:jc w:val="center"/>
              <w:rPr>
                <w:sz w:val="20"/>
              </w:rPr>
            </w:pPr>
            <w:r w:rsidRPr="005362CB">
              <w:rPr>
                <w:sz w:val="20"/>
              </w:rPr>
              <w:t>-</w:t>
            </w:r>
          </w:p>
        </w:tc>
      </w:tr>
      <w:tr w:rsidR="00AF2650" w:rsidRPr="005362CB" w14:paraId="3EA479A7" w14:textId="77777777" w:rsidTr="000D0173">
        <w:trPr>
          <w:trHeight w:val="20"/>
          <w:jc w:val="center"/>
        </w:trPr>
        <w:tc>
          <w:tcPr>
            <w:tcW w:w="305" w:type="pct"/>
            <w:vAlign w:val="center"/>
          </w:tcPr>
          <w:p w14:paraId="2EE3AFC1"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6FDA411F" w14:textId="77777777" w:rsidR="00AF2650" w:rsidRPr="005362CB" w:rsidRDefault="00AF2650" w:rsidP="00446452">
            <w:pPr>
              <w:rPr>
                <w:rFonts w:eastAsia="MS Mincho"/>
                <w:bCs/>
                <w:sz w:val="20"/>
              </w:rPr>
            </w:pPr>
            <w:r w:rsidRPr="005362CB">
              <w:rPr>
                <w:rFonts w:eastAsia="MS Mincho"/>
                <w:bCs/>
                <w:sz w:val="20"/>
              </w:rPr>
              <w:t>Diniconazole</w:t>
            </w:r>
          </w:p>
        </w:tc>
        <w:tc>
          <w:tcPr>
            <w:tcW w:w="818" w:type="pct"/>
            <w:vAlign w:val="center"/>
          </w:tcPr>
          <w:p w14:paraId="23014371" w14:textId="77777777" w:rsidR="00AF2650" w:rsidRPr="005362CB" w:rsidRDefault="00AF2650" w:rsidP="00446452">
            <w:pPr>
              <w:jc w:val="center"/>
              <w:rPr>
                <w:sz w:val="20"/>
              </w:rPr>
            </w:pPr>
            <w:r w:rsidRPr="005362CB">
              <w:rPr>
                <w:sz w:val="20"/>
              </w:rPr>
              <w:t>83657-24-3</w:t>
            </w:r>
          </w:p>
        </w:tc>
        <w:tc>
          <w:tcPr>
            <w:tcW w:w="963" w:type="pct"/>
          </w:tcPr>
          <w:p w14:paraId="0284FF3A" w14:textId="77777777" w:rsidR="00AF2650" w:rsidRPr="005362CB" w:rsidRDefault="00AF2650" w:rsidP="00446452">
            <w:pPr>
              <w:jc w:val="center"/>
              <w:rPr>
                <w:sz w:val="20"/>
              </w:rPr>
            </w:pPr>
            <w:r w:rsidRPr="005362CB">
              <w:rPr>
                <w:sz w:val="20"/>
              </w:rPr>
              <w:t xml:space="preserve">0,01 </w:t>
            </w:r>
          </w:p>
        </w:tc>
        <w:tc>
          <w:tcPr>
            <w:tcW w:w="792" w:type="pct"/>
            <w:vAlign w:val="center"/>
          </w:tcPr>
          <w:p w14:paraId="433FF7E3" w14:textId="77777777" w:rsidR="00AF2650" w:rsidRPr="005362CB" w:rsidRDefault="00AF2650" w:rsidP="00446452">
            <w:pPr>
              <w:jc w:val="center"/>
              <w:rPr>
                <w:sz w:val="20"/>
              </w:rPr>
            </w:pPr>
            <w:r w:rsidRPr="005362CB">
              <w:rPr>
                <w:sz w:val="20"/>
              </w:rPr>
              <w:t>-</w:t>
            </w:r>
          </w:p>
        </w:tc>
        <w:tc>
          <w:tcPr>
            <w:tcW w:w="931" w:type="pct"/>
          </w:tcPr>
          <w:p w14:paraId="08159291" w14:textId="77777777" w:rsidR="00AF2650" w:rsidRPr="005362CB" w:rsidRDefault="00AF2650" w:rsidP="00446452">
            <w:pPr>
              <w:jc w:val="center"/>
              <w:rPr>
                <w:sz w:val="20"/>
              </w:rPr>
            </w:pPr>
            <w:r w:rsidRPr="005362CB">
              <w:rPr>
                <w:sz w:val="20"/>
              </w:rPr>
              <w:t>-</w:t>
            </w:r>
          </w:p>
        </w:tc>
      </w:tr>
      <w:tr w:rsidR="00AF2650" w:rsidRPr="005362CB" w14:paraId="6E3B9411" w14:textId="77777777" w:rsidTr="000D0173">
        <w:trPr>
          <w:trHeight w:val="20"/>
          <w:jc w:val="center"/>
        </w:trPr>
        <w:tc>
          <w:tcPr>
            <w:tcW w:w="305" w:type="pct"/>
            <w:vAlign w:val="center"/>
          </w:tcPr>
          <w:p w14:paraId="46DBBF41"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7744F44E" w14:textId="77777777" w:rsidR="00AF2650" w:rsidRPr="005362CB" w:rsidRDefault="00AF2650" w:rsidP="00446452">
            <w:pPr>
              <w:rPr>
                <w:rFonts w:eastAsia="MS Mincho"/>
                <w:bCs/>
                <w:sz w:val="20"/>
              </w:rPr>
            </w:pPr>
            <w:r w:rsidRPr="005362CB">
              <w:rPr>
                <w:rFonts w:eastAsia="MS Mincho"/>
                <w:bCs/>
                <w:sz w:val="20"/>
              </w:rPr>
              <w:t>Triadimenol</w:t>
            </w:r>
          </w:p>
        </w:tc>
        <w:tc>
          <w:tcPr>
            <w:tcW w:w="818" w:type="pct"/>
            <w:vAlign w:val="center"/>
          </w:tcPr>
          <w:p w14:paraId="2B5D506B" w14:textId="77777777" w:rsidR="00AF2650" w:rsidRPr="005362CB" w:rsidRDefault="00AF2650" w:rsidP="00446452">
            <w:pPr>
              <w:jc w:val="center"/>
              <w:rPr>
                <w:sz w:val="20"/>
              </w:rPr>
            </w:pPr>
            <w:r w:rsidRPr="005362CB">
              <w:rPr>
                <w:sz w:val="20"/>
              </w:rPr>
              <w:t>55219-65-3</w:t>
            </w:r>
          </w:p>
        </w:tc>
        <w:tc>
          <w:tcPr>
            <w:tcW w:w="963" w:type="pct"/>
          </w:tcPr>
          <w:p w14:paraId="35E2EAEB" w14:textId="77777777" w:rsidR="00AF2650" w:rsidRPr="005362CB" w:rsidRDefault="00AF2650" w:rsidP="00446452">
            <w:pPr>
              <w:jc w:val="center"/>
              <w:rPr>
                <w:sz w:val="20"/>
              </w:rPr>
            </w:pPr>
            <w:r w:rsidRPr="005362CB">
              <w:rPr>
                <w:sz w:val="20"/>
              </w:rPr>
              <w:t xml:space="preserve">0,01 </w:t>
            </w:r>
          </w:p>
        </w:tc>
        <w:tc>
          <w:tcPr>
            <w:tcW w:w="792" w:type="pct"/>
            <w:vAlign w:val="center"/>
          </w:tcPr>
          <w:p w14:paraId="5D5B0F3D" w14:textId="77777777" w:rsidR="00AF2650" w:rsidRPr="005362CB" w:rsidRDefault="00AF2650" w:rsidP="00446452">
            <w:pPr>
              <w:jc w:val="center"/>
              <w:rPr>
                <w:sz w:val="20"/>
              </w:rPr>
            </w:pPr>
            <w:r w:rsidRPr="005362CB">
              <w:rPr>
                <w:sz w:val="20"/>
              </w:rPr>
              <w:t>-</w:t>
            </w:r>
          </w:p>
        </w:tc>
        <w:tc>
          <w:tcPr>
            <w:tcW w:w="931" w:type="pct"/>
          </w:tcPr>
          <w:p w14:paraId="09647726" w14:textId="77777777" w:rsidR="00AF2650" w:rsidRPr="005362CB" w:rsidRDefault="00AF2650" w:rsidP="00446452">
            <w:pPr>
              <w:jc w:val="center"/>
              <w:rPr>
                <w:sz w:val="20"/>
              </w:rPr>
            </w:pPr>
            <w:r w:rsidRPr="005362CB">
              <w:rPr>
                <w:sz w:val="20"/>
              </w:rPr>
              <w:t>-</w:t>
            </w:r>
          </w:p>
        </w:tc>
      </w:tr>
      <w:tr w:rsidR="00AF2650" w:rsidRPr="005362CB" w14:paraId="57E35EE7" w14:textId="77777777" w:rsidTr="000D0173">
        <w:trPr>
          <w:trHeight w:val="20"/>
          <w:jc w:val="center"/>
        </w:trPr>
        <w:tc>
          <w:tcPr>
            <w:tcW w:w="305" w:type="pct"/>
            <w:vAlign w:val="center"/>
          </w:tcPr>
          <w:p w14:paraId="7EAC30E8"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2EDD214E" w14:textId="77777777" w:rsidR="00AF2650" w:rsidRPr="005362CB" w:rsidRDefault="00AF2650" w:rsidP="00446452">
            <w:pPr>
              <w:rPr>
                <w:rFonts w:eastAsia="MS Mincho"/>
                <w:bCs/>
                <w:sz w:val="20"/>
              </w:rPr>
            </w:pPr>
            <w:r w:rsidRPr="005362CB">
              <w:rPr>
                <w:rFonts w:eastAsia="MS Mincho"/>
                <w:bCs/>
                <w:sz w:val="20"/>
              </w:rPr>
              <w:t>Spinetoram</w:t>
            </w:r>
          </w:p>
        </w:tc>
        <w:tc>
          <w:tcPr>
            <w:tcW w:w="818" w:type="pct"/>
            <w:vAlign w:val="center"/>
          </w:tcPr>
          <w:p w14:paraId="74536BE6" w14:textId="77777777" w:rsidR="00AF2650" w:rsidRPr="005362CB" w:rsidRDefault="00AF2650" w:rsidP="00446452">
            <w:pPr>
              <w:jc w:val="center"/>
              <w:rPr>
                <w:sz w:val="20"/>
              </w:rPr>
            </w:pPr>
            <w:r w:rsidRPr="005362CB">
              <w:rPr>
                <w:sz w:val="20"/>
              </w:rPr>
              <w:t>187166-40-1</w:t>
            </w:r>
          </w:p>
        </w:tc>
        <w:tc>
          <w:tcPr>
            <w:tcW w:w="963" w:type="pct"/>
          </w:tcPr>
          <w:p w14:paraId="3F5F4A18" w14:textId="77777777" w:rsidR="00AF2650" w:rsidRPr="005362CB" w:rsidRDefault="00AF2650" w:rsidP="00446452">
            <w:pPr>
              <w:jc w:val="center"/>
              <w:rPr>
                <w:sz w:val="20"/>
              </w:rPr>
            </w:pPr>
            <w:r w:rsidRPr="005362CB">
              <w:rPr>
                <w:sz w:val="20"/>
              </w:rPr>
              <w:t xml:space="preserve">0,01 </w:t>
            </w:r>
          </w:p>
        </w:tc>
        <w:tc>
          <w:tcPr>
            <w:tcW w:w="792" w:type="pct"/>
            <w:vAlign w:val="center"/>
          </w:tcPr>
          <w:p w14:paraId="45AA5828" w14:textId="77777777" w:rsidR="00AF2650" w:rsidRPr="005362CB" w:rsidRDefault="00AF2650" w:rsidP="00446452">
            <w:pPr>
              <w:jc w:val="center"/>
              <w:rPr>
                <w:sz w:val="20"/>
              </w:rPr>
            </w:pPr>
            <w:r w:rsidRPr="005362CB">
              <w:rPr>
                <w:sz w:val="20"/>
              </w:rPr>
              <w:t>-</w:t>
            </w:r>
          </w:p>
        </w:tc>
        <w:tc>
          <w:tcPr>
            <w:tcW w:w="931" w:type="pct"/>
          </w:tcPr>
          <w:p w14:paraId="3304BD6A" w14:textId="77777777" w:rsidR="00AF2650" w:rsidRPr="005362CB" w:rsidRDefault="00AF2650" w:rsidP="00446452">
            <w:pPr>
              <w:jc w:val="center"/>
              <w:rPr>
                <w:sz w:val="20"/>
              </w:rPr>
            </w:pPr>
            <w:r w:rsidRPr="005362CB">
              <w:rPr>
                <w:sz w:val="20"/>
              </w:rPr>
              <w:t>-</w:t>
            </w:r>
          </w:p>
        </w:tc>
      </w:tr>
      <w:tr w:rsidR="00AF2650" w:rsidRPr="005362CB" w14:paraId="7219DD51" w14:textId="77777777" w:rsidTr="000D0173">
        <w:trPr>
          <w:trHeight w:val="20"/>
          <w:jc w:val="center"/>
        </w:trPr>
        <w:tc>
          <w:tcPr>
            <w:tcW w:w="305" w:type="pct"/>
            <w:vAlign w:val="center"/>
          </w:tcPr>
          <w:p w14:paraId="48BCA420"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07F14229" w14:textId="77777777" w:rsidR="00AF2650" w:rsidRPr="005362CB" w:rsidRDefault="00AF2650" w:rsidP="00446452">
            <w:pPr>
              <w:rPr>
                <w:rFonts w:eastAsia="MS Mincho"/>
                <w:bCs/>
                <w:sz w:val="20"/>
              </w:rPr>
            </w:pPr>
            <w:r w:rsidRPr="005362CB">
              <w:rPr>
                <w:rFonts w:eastAsia="MS Mincho"/>
                <w:bCs/>
                <w:sz w:val="20"/>
              </w:rPr>
              <w:t>Buprofezin</w:t>
            </w:r>
          </w:p>
        </w:tc>
        <w:tc>
          <w:tcPr>
            <w:tcW w:w="818" w:type="pct"/>
            <w:vAlign w:val="center"/>
          </w:tcPr>
          <w:p w14:paraId="4D83CCE6" w14:textId="77777777" w:rsidR="00AF2650" w:rsidRPr="005362CB" w:rsidRDefault="00AF2650" w:rsidP="00446452">
            <w:pPr>
              <w:jc w:val="center"/>
              <w:rPr>
                <w:sz w:val="20"/>
              </w:rPr>
            </w:pPr>
            <w:r w:rsidRPr="005362CB">
              <w:rPr>
                <w:sz w:val="20"/>
              </w:rPr>
              <w:t>69327-76-0</w:t>
            </w:r>
          </w:p>
        </w:tc>
        <w:tc>
          <w:tcPr>
            <w:tcW w:w="963" w:type="pct"/>
          </w:tcPr>
          <w:p w14:paraId="545881A0" w14:textId="77777777" w:rsidR="00AF2650" w:rsidRPr="005362CB" w:rsidRDefault="00AF2650" w:rsidP="00446452">
            <w:pPr>
              <w:jc w:val="center"/>
              <w:rPr>
                <w:sz w:val="20"/>
              </w:rPr>
            </w:pPr>
            <w:r w:rsidRPr="005362CB">
              <w:rPr>
                <w:sz w:val="20"/>
              </w:rPr>
              <w:t xml:space="preserve">0,01 </w:t>
            </w:r>
          </w:p>
        </w:tc>
        <w:tc>
          <w:tcPr>
            <w:tcW w:w="792" w:type="pct"/>
            <w:vAlign w:val="center"/>
          </w:tcPr>
          <w:p w14:paraId="6271AA72" w14:textId="77777777" w:rsidR="00AF2650" w:rsidRPr="005362CB" w:rsidRDefault="00AF2650" w:rsidP="00446452">
            <w:pPr>
              <w:jc w:val="center"/>
              <w:rPr>
                <w:sz w:val="20"/>
              </w:rPr>
            </w:pPr>
            <w:r w:rsidRPr="005362CB">
              <w:rPr>
                <w:sz w:val="20"/>
              </w:rPr>
              <w:t>-</w:t>
            </w:r>
          </w:p>
        </w:tc>
        <w:tc>
          <w:tcPr>
            <w:tcW w:w="931" w:type="pct"/>
          </w:tcPr>
          <w:p w14:paraId="3DA4B0A7" w14:textId="77777777" w:rsidR="00AF2650" w:rsidRPr="005362CB" w:rsidRDefault="00AF2650" w:rsidP="00446452">
            <w:pPr>
              <w:jc w:val="center"/>
              <w:rPr>
                <w:sz w:val="20"/>
              </w:rPr>
            </w:pPr>
            <w:r w:rsidRPr="005362CB">
              <w:rPr>
                <w:sz w:val="20"/>
              </w:rPr>
              <w:t>-</w:t>
            </w:r>
          </w:p>
        </w:tc>
      </w:tr>
      <w:tr w:rsidR="00AF2650" w:rsidRPr="005362CB" w14:paraId="2C452AD4" w14:textId="77777777" w:rsidTr="000D0173">
        <w:trPr>
          <w:trHeight w:val="20"/>
          <w:jc w:val="center"/>
        </w:trPr>
        <w:tc>
          <w:tcPr>
            <w:tcW w:w="305" w:type="pct"/>
            <w:vAlign w:val="center"/>
          </w:tcPr>
          <w:p w14:paraId="654C66C8"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3F0FF853" w14:textId="77777777" w:rsidR="00AF2650" w:rsidRPr="005362CB" w:rsidRDefault="00AF2650" w:rsidP="00446452">
            <w:pPr>
              <w:rPr>
                <w:rFonts w:eastAsia="MS Mincho"/>
                <w:bCs/>
                <w:sz w:val="20"/>
              </w:rPr>
            </w:pPr>
            <w:r w:rsidRPr="005362CB">
              <w:rPr>
                <w:rFonts w:eastAsia="MS Mincho"/>
                <w:bCs/>
                <w:sz w:val="20"/>
              </w:rPr>
              <w:t>Flubendiamide</w:t>
            </w:r>
          </w:p>
        </w:tc>
        <w:tc>
          <w:tcPr>
            <w:tcW w:w="818" w:type="pct"/>
            <w:vAlign w:val="center"/>
          </w:tcPr>
          <w:p w14:paraId="62B650AE" w14:textId="77777777" w:rsidR="00AF2650" w:rsidRPr="005362CB" w:rsidRDefault="00AF2650" w:rsidP="00446452">
            <w:pPr>
              <w:jc w:val="center"/>
              <w:rPr>
                <w:sz w:val="20"/>
              </w:rPr>
            </w:pPr>
            <w:r w:rsidRPr="005362CB">
              <w:rPr>
                <w:sz w:val="20"/>
              </w:rPr>
              <w:t>272451-65-7</w:t>
            </w:r>
          </w:p>
        </w:tc>
        <w:tc>
          <w:tcPr>
            <w:tcW w:w="963" w:type="pct"/>
          </w:tcPr>
          <w:p w14:paraId="07421CD3" w14:textId="77777777" w:rsidR="00AF2650" w:rsidRPr="005362CB" w:rsidRDefault="00AF2650" w:rsidP="00446452">
            <w:pPr>
              <w:jc w:val="center"/>
              <w:rPr>
                <w:sz w:val="20"/>
              </w:rPr>
            </w:pPr>
            <w:r w:rsidRPr="005362CB">
              <w:rPr>
                <w:sz w:val="20"/>
              </w:rPr>
              <w:t xml:space="preserve">0,01 </w:t>
            </w:r>
          </w:p>
        </w:tc>
        <w:tc>
          <w:tcPr>
            <w:tcW w:w="792" w:type="pct"/>
            <w:vAlign w:val="center"/>
          </w:tcPr>
          <w:p w14:paraId="0E587690" w14:textId="77777777" w:rsidR="00AF2650" w:rsidRPr="005362CB" w:rsidRDefault="00AF2650" w:rsidP="00446452">
            <w:pPr>
              <w:jc w:val="center"/>
              <w:rPr>
                <w:sz w:val="20"/>
              </w:rPr>
            </w:pPr>
            <w:r w:rsidRPr="005362CB">
              <w:rPr>
                <w:sz w:val="20"/>
              </w:rPr>
              <w:t>-</w:t>
            </w:r>
          </w:p>
        </w:tc>
        <w:tc>
          <w:tcPr>
            <w:tcW w:w="931" w:type="pct"/>
          </w:tcPr>
          <w:p w14:paraId="72C936B8" w14:textId="77777777" w:rsidR="00AF2650" w:rsidRPr="005362CB" w:rsidRDefault="00AF2650" w:rsidP="00446452">
            <w:pPr>
              <w:jc w:val="center"/>
              <w:rPr>
                <w:sz w:val="20"/>
              </w:rPr>
            </w:pPr>
            <w:r w:rsidRPr="005362CB">
              <w:rPr>
                <w:sz w:val="20"/>
              </w:rPr>
              <w:t>-</w:t>
            </w:r>
          </w:p>
        </w:tc>
      </w:tr>
      <w:tr w:rsidR="00AF2650" w:rsidRPr="005362CB" w14:paraId="7EEC8582" w14:textId="77777777" w:rsidTr="000D0173">
        <w:trPr>
          <w:trHeight w:val="20"/>
          <w:jc w:val="center"/>
        </w:trPr>
        <w:tc>
          <w:tcPr>
            <w:tcW w:w="305" w:type="pct"/>
            <w:vAlign w:val="center"/>
          </w:tcPr>
          <w:p w14:paraId="7488D5C3"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407D965F" w14:textId="77777777" w:rsidR="00AF2650" w:rsidRPr="005362CB" w:rsidRDefault="00AF2650" w:rsidP="00446452">
            <w:pPr>
              <w:rPr>
                <w:rFonts w:eastAsia="MS Mincho"/>
                <w:bCs/>
                <w:sz w:val="20"/>
              </w:rPr>
            </w:pPr>
            <w:r w:rsidRPr="005362CB">
              <w:rPr>
                <w:rFonts w:eastAsia="MS Mincho"/>
                <w:bCs/>
                <w:sz w:val="20"/>
              </w:rPr>
              <w:t>Carbendazim</w:t>
            </w:r>
          </w:p>
        </w:tc>
        <w:tc>
          <w:tcPr>
            <w:tcW w:w="818" w:type="pct"/>
            <w:vAlign w:val="center"/>
          </w:tcPr>
          <w:p w14:paraId="2CFE9028" w14:textId="77777777" w:rsidR="00AF2650" w:rsidRPr="005362CB" w:rsidRDefault="00AF2650" w:rsidP="00446452">
            <w:pPr>
              <w:jc w:val="center"/>
              <w:rPr>
                <w:sz w:val="20"/>
              </w:rPr>
            </w:pPr>
            <w:r w:rsidRPr="005362CB">
              <w:rPr>
                <w:sz w:val="20"/>
              </w:rPr>
              <w:t>10605-21-7</w:t>
            </w:r>
          </w:p>
        </w:tc>
        <w:tc>
          <w:tcPr>
            <w:tcW w:w="963" w:type="pct"/>
          </w:tcPr>
          <w:p w14:paraId="3CED199C" w14:textId="77777777" w:rsidR="00AF2650" w:rsidRPr="005362CB" w:rsidRDefault="00AF2650" w:rsidP="00446452">
            <w:pPr>
              <w:jc w:val="center"/>
              <w:rPr>
                <w:sz w:val="20"/>
              </w:rPr>
            </w:pPr>
            <w:r w:rsidRPr="005362CB">
              <w:rPr>
                <w:sz w:val="20"/>
              </w:rPr>
              <w:t xml:space="preserve">0,01 </w:t>
            </w:r>
          </w:p>
        </w:tc>
        <w:tc>
          <w:tcPr>
            <w:tcW w:w="792" w:type="pct"/>
            <w:vAlign w:val="center"/>
          </w:tcPr>
          <w:p w14:paraId="6EFC4FA9" w14:textId="77777777" w:rsidR="00AF2650" w:rsidRPr="005362CB" w:rsidRDefault="00AF2650" w:rsidP="00446452">
            <w:pPr>
              <w:jc w:val="center"/>
              <w:rPr>
                <w:sz w:val="20"/>
              </w:rPr>
            </w:pPr>
            <w:r w:rsidRPr="005362CB">
              <w:rPr>
                <w:sz w:val="20"/>
              </w:rPr>
              <w:t xml:space="preserve">0,01 </w:t>
            </w:r>
          </w:p>
        </w:tc>
        <w:tc>
          <w:tcPr>
            <w:tcW w:w="931" w:type="pct"/>
          </w:tcPr>
          <w:p w14:paraId="6088E600" w14:textId="77777777" w:rsidR="00AF2650" w:rsidRPr="005362CB" w:rsidRDefault="00AF2650" w:rsidP="00446452">
            <w:pPr>
              <w:jc w:val="center"/>
              <w:rPr>
                <w:sz w:val="20"/>
              </w:rPr>
            </w:pPr>
            <w:r w:rsidRPr="005362CB">
              <w:rPr>
                <w:sz w:val="20"/>
              </w:rPr>
              <w:t>-</w:t>
            </w:r>
          </w:p>
        </w:tc>
      </w:tr>
      <w:tr w:rsidR="00AF2650" w:rsidRPr="005362CB" w14:paraId="3EEC0E68" w14:textId="77777777" w:rsidTr="000D0173">
        <w:trPr>
          <w:trHeight w:val="20"/>
          <w:jc w:val="center"/>
        </w:trPr>
        <w:tc>
          <w:tcPr>
            <w:tcW w:w="305" w:type="pct"/>
            <w:vAlign w:val="center"/>
          </w:tcPr>
          <w:p w14:paraId="52CAC190"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47709C89" w14:textId="77777777" w:rsidR="00AF2650" w:rsidRPr="005362CB" w:rsidRDefault="00AF2650" w:rsidP="00446452">
            <w:pPr>
              <w:rPr>
                <w:rFonts w:eastAsia="MS Mincho"/>
                <w:bCs/>
                <w:sz w:val="20"/>
              </w:rPr>
            </w:pPr>
            <w:r w:rsidRPr="005362CB">
              <w:rPr>
                <w:rFonts w:eastAsia="MS Mincho"/>
                <w:bCs/>
                <w:sz w:val="20"/>
              </w:rPr>
              <w:t>Fenobucarb</w:t>
            </w:r>
          </w:p>
        </w:tc>
        <w:tc>
          <w:tcPr>
            <w:tcW w:w="818" w:type="pct"/>
            <w:vAlign w:val="center"/>
          </w:tcPr>
          <w:p w14:paraId="46320AD6" w14:textId="77777777" w:rsidR="00AF2650" w:rsidRPr="005362CB" w:rsidRDefault="00AF2650" w:rsidP="00446452">
            <w:pPr>
              <w:jc w:val="center"/>
              <w:rPr>
                <w:sz w:val="20"/>
              </w:rPr>
            </w:pPr>
            <w:r w:rsidRPr="005362CB">
              <w:rPr>
                <w:sz w:val="20"/>
              </w:rPr>
              <w:t>3766-81-2</w:t>
            </w:r>
          </w:p>
        </w:tc>
        <w:tc>
          <w:tcPr>
            <w:tcW w:w="963" w:type="pct"/>
          </w:tcPr>
          <w:p w14:paraId="08D69022" w14:textId="77777777" w:rsidR="00AF2650" w:rsidRPr="005362CB" w:rsidRDefault="00AF2650" w:rsidP="00446452">
            <w:pPr>
              <w:jc w:val="center"/>
              <w:rPr>
                <w:sz w:val="20"/>
              </w:rPr>
            </w:pPr>
            <w:r w:rsidRPr="005362CB">
              <w:rPr>
                <w:sz w:val="20"/>
              </w:rPr>
              <w:t xml:space="preserve">0,01 </w:t>
            </w:r>
          </w:p>
        </w:tc>
        <w:tc>
          <w:tcPr>
            <w:tcW w:w="792" w:type="pct"/>
            <w:vAlign w:val="center"/>
          </w:tcPr>
          <w:p w14:paraId="2A641A68" w14:textId="77777777" w:rsidR="00AF2650" w:rsidRPr="005362CB" w:rsidRDefault="00AF2650" w:rsidP="00446452">
            <w:pPr>
              <w:jc w:val="center"/>
              <w:rPr>
                <w:sz w:val="20"/>
              </w:rPr>
            </w:pPr>
            <w:r w:rsidRPr="005362CB">
              <w:rPr>
                <w:sz w:val="20"/>
              </w:rPr>
              <w:t>-</w:t>
            </w:r>
          </w:p>
        </w:tc>
        <w:tc>
          <w:tcPr>
            <w:tcW w:w="931" w:type="pct"/>
          </w:tcPr>
          <w:p w14:paraId="5D55C825" w14:textId="77777777" w:rsidR="00AF2650" w:rsidRPr="005362CB" w:rsidRDefault="00AF2650" w:rsidP="00446452">
            <w:pPr>
              <w:jc w:val="center"/>
              <w:rPr>
                <w:sz w:val="20"/>
              </w:rPr>
            </w:pPr>
            <w:r w:rsidRPr="005362CB">
              <w:rPr>
                <w:sz w:val="20"/>
              </w:rPr>
              <w:t>-</w:t>
            </w:r>
          </w:p>
        </w:tc>
      </w:tr>
      <w:tr w:rsidR="00AF2650" w:rsidRPr="005362CB" w14:paraId="5433F712" w14:textId="77777777" w:rsidTr="000D0173">
        <w:trPr>
          <w:trHeight w:val="20"/>
          <w:jc w:val="center"/>
        </w:trPr>
        <w:tc>
          <w:tcPr>
            <w:tcW w:w="305" w:type="pct"/>
            <w:vAlign w:val="center"/>
          </w:tcPr>
          <w:p w14:paraId="00F172E4"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49D156C4" w14:textId="77777777" w:rsidR="00AF2650" w:rsidRPr="005362CB" w:rsidRDefault="00AF2650" w:rsidP="00446452">
            <w:pPr>
              <w:rPr>
                <w:rFonts w:eastAsia="MS Mincho"/>
                <w:bCs/>
                <w:sz w:val="20"/>
              </w:rPr>
            </w:pPr>
            <w:r w:rsidRPr="005362CB">
              <w:rPr>
                <w:rFonts w:eastAsia="MS Mincho"/>
                <w:bCs/>
                <w:sz w:val="20"/>
              </w:rPr>
              <w:t>Imidacloprid</w:t>
            </w:r>
          </w:p>
        </w:tc>
        <w:tc>
          <w:tcPr>
            <w:tcW w:w="818" w:type="pct"/>
            <w:vAlign w:val="center"/>
          </w:tcPr>
          <w:p w14:paraId="7EFA710C" w14:textId="77777777" w:rsidR="00AF2650" w:rsidRPr="005362CB" w:rsidRDefault="00AF2650" w:rsidP="00446452">
            <w:pPr>
              <w:jc w:val="center"/>
              <w:rPr>
                <w:sz w:val="20"/>
              </w:rPr>
            </w:pPr>
            <w:r w:rsidRPr="005362CB">
              <w:rPr>
                <w:sz w:val="20"/>
              </w:rPr>
              <w:t>138261-41-3</w:t>
            </w:r>
          </w:p>
        </w:tc>
        <w:tc>
          <w:tcPr>
            <w:tcW w:w="963" w:type="pct"/>
          </w:tcPr>
          <w:p w14:paraId="68CFC87A" w14:textId="77777777" w:rsidR="00AF2650" w:rsidRPr="005362CB" w:rsidRDefault="00AF2650" w:rsidP="00446452">
            <w:pPr>
              <w:jc w:val="center"/>
              <w:rPr>
                <w:sz w:val="20"/>
              </w:rPr>
            </w:pPr>
            <w:r w:rsidRPr="005362CB">
              <w:rPr>
                <w:sz w:val="20"/>
              </w:rPr>
              <w:t xml:space="preserve">0,01 </w:t>
            </w:r>
          </w:p>
        </w:tc>
        <w:tc>
          <w:tcPr>
            <w:tcW w:w="792" w:type="pct"/>
            <w:vAlign w:val="center"/>
          </w:tcPr>
          <w:p w14:paraId="064AD88D" w14:textId="77777777" w:rsidR="00AF2650" w:rsidRPr="005362CB" w:rsidRDefault="00AF2650" w:rsidP="00446452">
            <w:pPr>
              <w:jc w:val="center"/>
              <w:rPr>
                <w:sz w:val="20"/>
              </w:rPr>
            </w:pPr>
            <w:r w:rsidRPr="005362CB">
              <w:rPr>
                <w:sz w:val="20"/>
              </w:rPr>
              <w:t xml:space="preserve">0,01 </w:t>
            </w:r>
          </w:p>
        </w:tc>
        <w:tc>
          <w:tcPr>
            <w:tcW w:w="931" w:type="pct"/>
          </w:tcPr>
          <w:p w14:paraId="00623FBD" w14:textId="77777777" w:rsidR="00AF2650" w:rsidRPr="005362CB" w:rsidRDefault="00AF2650" w:rsidP="00446452">
            <w:pPr>
              <w:jc w:val="center"/>
              <w:rPr>
                <w:sz w:val="20"/>
              </w:rPr>
            </w:pPr>
            <w:r w:rsidRPr="005362CB">
              <w:rPr>
                <w:sz w:val="20"/>
              </w:rPr>
              <w:t>-</w:t>
            </w:r>
          </w:p>
        </w:tc>
      </w:tr>
      <w:tr w:rsidR="00AF2650" w:rsidRPr="005362CB" w14:paraId="49B9EC03" w14:textId="77777777" w:rsidTr="000D0173">
        <w:trPr>
          <w:trHeight w:val="20"/>
          <w:jc w:val="center"/>
        </w:trPr>
        <w:tc>
          <w:tcPr>
            <w:tcW w:w="305" w:type="pct"/>
            <w:vAlign w:val="center"/>
          </w:tcPr>
          <w:p w14:paraId="689A5D55"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04FB6E68" w14:textId="77777777" w:rsidR="00AF2650" w:rsidRPr="005362CB" w:rsidRDefault="00AF2650" w:rsidP="00446452">
            <w:pPr>
              <w:rPr>
                <w:rFonts w:eastAsia="MS Mincho"/>
                <w:bCs/>
                <w:sz w:val="20"/>
              </w:rPr>
            </w:pPr>
            <w:r w:rsidRPr="005362CB">
              <w:rPr>
                <w:rFonts w:eastAsia="MS Mincho"/>
                <w:bCs/>
                <w:sz w:val="20"/>
              </w:rPr>
              <w:t>Propargite</w:t>
            </w:r>
          </w:p>
        </w:tc>
        <w:tc>
          <w:tcPr>
            <w:tcW w:w="818" w:type="pct"/>
            <w:vAlign w:val="center"/>
          </w:tcPr>
          <w:p w14:paraId="3CC74E2B" w14:textId="77777777" w:rsidR="00AF2650" w:rsidRPr="005362CB" w:rsidRDefault="00AF2650" w:rsidP="00446452">
            <w:pPr>
              <w:jc w:val="center"/>
              <w:rPr>
                <w:sz w:val="20"/>
              </w:rPr>
            </w:pPr>
            <w:r w:rsidRPr="005362CB">
              <w:rPr>
                <w:sz w:val="20"/>
              </w:rPr>
              <w:t>2312-35-8</w:t>
            </w:r>
          </w:p>
        </w:tc>
        <w:tc>
          <w:tcPr>
            <w:tcW w:w="963" w:type="pct"/>
          </w:tcPr>
          <w:p w14:paraId="450E9EEA" w14:textId="77777777" w:rsidR="00AF2650" w:rsidRPr="005362CB" w:rsidRDefault="00AF2650" w:rsidP="00446452">
            <w:pPr>
              <w:jc w:val="center"/>
              <w:rPr>
                <w:sz w:val="20"/>
              </w:rPr>
            </w:pPr>
            <w:r w:rsidRPr="005362CB">
              <w:rPr>
                <w:sz w:val="20"/>
              </w:rPr>
              <w:t xml:space="preserve">0,01 </w:t>
            </w:r>
          </w:p>
        </w:tc>
        <w:tc>
          <w:tcPr>
            <w:tcW w:w="792" w:type="pct"/>
          </w:tcPr>
          <w:p w14:paraId="5CF341EF" w14:textId="77777777" w:rsidR="00AF2650" w:rsidRPr="005362CB" w:rsidRDefault="00AF2650" w:rsidP="00446452">
            <w:pPr>
              <w:jc w:val="center"/>
              <w:rPr>
                <w:sz w:val="20"/>
              </w:rPr>
            </w:pPr>
            <w:r w:rsidRPr="005362CB">
              <w:rPr>
                <w:sz w:val="20"/>
              </w:rPr>
              <w:t xml:space="preserve">0,01 </w:t>
            </w:r>
          </w:p>
        </w:tc>
        <w:tc>
          <w:tcPr>
            <w:tcW w:w="931" w:type="pct"/>
          </w:tcPr>
          <w:p w14:paraId="7B35603D" w14:textId="77777777" w:rsidR="00AF2650" w:rsidRPr="005362CB" w:rsidRDefault="00AF2650" w:rsidP="00446452">
            <w:pPr>
              <w:jc w:val="center"/>
              <w:rPr>
                <w:sz w:val="20"/>
              </w:rPr>
            </w:pPr>
            <w:r w:rsidRPr="005362CB">
              <w:rPr>
                <w:sz w:val="20"/>
              </w:rPr>
              <w:t>-</w:t>
            </w:r>
          </w:p>
        </w:tc>
      </w:tr>
      <w:tr w:rsidR="00AF2650" w:rsidRPr="005362CB" w14:paraId="198FE313" w14:textId="77777777" w:rsidTr="000D0173">
        <w:trPr>
          <w:trHeight w:val="20"/>
          <w:jc w:val="center"/>
        </w:trPr>
        <w:tc>
          <w:tcPr>
            <w:tcW w:w="305" w:type="pct"/>
            <w:vAlign w:val="center"/>
          </w:tcPr>
          <w:p w14:paraId="7C9FFFA2"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211EF42C" w14:textId="77777777" w:rsidR="00AF2650" w:rsidRPr="005362CB" w:rsidRDefault="00AF2650" w:rsidP="00446452">
            <w:pPr>
              <w:rPr>
                <w:rFonts w:eastAsia="MS Mincho"/>
                <w:bCs/>
                <w:sz w:val="20"/>
              </w:rPr>
            </w:pPr>
            <w:r w:rsidRPr="005362CB">
              <w:rPr>
                <w:rFonts w:eastAsia="MS Mincho"/>
                <w:bCs/>
                <w:sz w:val="20"/>
              </w:rPr>
              <w:t>Thiacloprid</w:t>
            </w:r>
          </w:p>
        </w:tc>
        <w:tc>
          <w:tcPr>
            <w:tcW w:w="818" w:type="pct"/>
            <w:vAlign w:val="center"/>
          </w:tcPr>
          <w:p w14:paraId="3B89FB73" w14:textId="77777777" w:rsidR="00AF2650" w:rsidRPr="005362CB" w:rsidRDefault="00AF2650" w:rsidP="00446452">
            <w:pPr>
              <w:jc w:val="center"/>
              <w:rPr>
                <w:sz w:val="20"/>
              </w:rPr>
            </w:pPr>
            <w:r w:rsidRPr="005362CB">
              <w:rPr>
                <w:sz w:val="20"/>
              </w:rPr>
              <w:t>111988-49-9</w:t>
            </w:r>
          </w:p>
        </w:tc>
        <w:tc>
          <w:tcPr>
            <w:tcW w:w="963" w:type="pct"/>
          </w:tcPr>
          <w:p w14:paraId="37803ED9" w14:textId="77777777" w:rsidR="00AF2650" w:rsidRPr="005362CB" w:rsidRDefault="00AF2650" w:rsidP="00446452">
            <w:pPr>
              <w:jc w:val="center"/>
              <w:rPr>
                <w:sz w:val="20"/>
              </w:rPr>
            </w:pPr>
            <w:r w:rsidRPr="005362CB">
              <w:rPr>
                <w:sz w:val="20"/>
              </w:rPr>
              <w:t xml:space="preserve">0,01 </w:t>
            </w:r>
          </w:p>
        </w:tc>
        <w:tc>
          <w:tcPr>
            <w:tcW w:w="792" w:type="pct"/>
            <w:vAlign w:val="center"/>
          </w:tcPr>
          <w:p w14:paraId="4DF7DD07" w14:textId="77777777" w:rsidR="00AF2650" w:rsidRPr="005362CB" w:rsidRDefault="00AF2650" w:rsidP="00446452">
            <w:pPr>
              <w:jc w:val="center"/>
              <w:rPr>
                <w:sz w:val="20"/>
              </w:rPr>
            </w:pPr>
            <w:r w:rsidRPr="005362CB">
              <w:rPr>
                <w:sz w:val="20"/>
              </w:rPr>
              <w:t>-</w:t>
            </w:r>
          </w:p>
        </w:tc>
        <w:tc>
          <w:tcPr>
            <w:tcW w:w="931" w:type="pct"/>
          </w:tcPr>
          <w:p w14:paraId="38E73959" w14:textId="77777777" w:rsidR="00AF2650" w:rsidRPr="005362CB" w:rsidRDefault="00AF2650" w:rsidP="00446452">
            <w:pPr>
              <w:jc w:val="center"/>
              <w:rPr>
                <w:sz w:val="20"/>
              </w:rPr>
            </w:pPr>
            <w:r w:rsidRPr="005362CB">
              <w:rPr>
                <w:sz w:val="20"/>
              </w:rPr>
              <w:t>-</w:t>
            </w:r>
          </w:p>
        </w:tc>
      </w:tr>
      <w:tr w:rsidR="00AF2650" w:rsidRPr="005362CB" w14:paraId="46BFA42B" w14:textId="77777777" w:rsidTr="000D0173">
        <w:trPr>
          <w:trHeight w:val="20"/>
          <w:jc w:val="center"/>
        </w:trPr>
        <w:tc>
          <w:tcPr>
            <w:tcW w:w="305" w:type="pct"/>
            <w:vAlign w:val="center"/>
          </w:tcPr>
          <w:p w14:paraId="40071E47"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6C21637B" w14:textId="77777777" w:rsidR="00AF2650" w:rsidRPr="005362CB" w:rsidRDefault="00AF2650" w:rsidP="00446452">
            <w:pPr>
              <w:rPr>
                <w:rFonts w:eastAsia="MS Mincho"/>
                <w:bCs/>
                <w:sz w:val="20"/>
              </w:rPr>
            </w:pPr>
            <w:r w:rsidRPr="005362CB">
              <w:rPr>
                <w:rFonts w:eastAsia="MS Mincho"/>
                <w:bCs/>
                <w:sz w:val="20"/>
              </w:rPr>
              <w:t>Methamidophos</w:t>
            </w:r>
          </w:p>
        </w:tc>
        <w:tc>
          <w:tcPr>
            <w:tcW w:w="818" w:type="pct"/>
            <w:vAlign w:val="center"/>
          </w:tcPr>
          <w:p w14:paraId="57F24FC8" w14:textId="77777777" w:rsidR="00AF2650" w:rsidRPr="005362CB" w:rsidRDefault="00AF2650" w:rsidP="00446452">
            <w:pPr>
              <w:jc w:val="center"/>
              <w:rPr>
                <w:sz w:val="20"/>
              </w:rPr>
            </w:pPr>
            <w:r w:rsidRPr="005362CB">
              <w:rPr>
                <w:sz w:val="20"/>
              </w:rPr>
              <w:t>10265-92-6</w:t>
            </w:r>
          </w:p>
        </w:tc>
        <w:tc>
          <w:tcPr>
            <w:tcW w:w="963" w:type="pct"/>
          </w:tcPr>
          <w:p w14:paraId="05EB8D4B" w14:textId="77777777" w:rsidR="00AF2650" w:rsidRPr="005362CB" w:rsidRDefault="00AF2650" w:rsidP="00446452">
            <w:pPr>
              <w:jc w:val="center"/>
              <w:rPr>
                <w:sz w:val="20"/>
              </w:rPr>
            </w:pPr>
            <w:r w:rsidRPr="005362CB">
              <w:rPr>
                <w:sz w:val="20"/>
              </w:rPr>
              <w:t xml:space="preserve">0,01 </w:t>
            </w:r>
          </w:p>
        </w:tc>
        <w:tc>
          <w:tcPr>
            <w:tcW w:w="792" w:type="pct"/>
            <w:vAlign w:val="center"/>
          </w:tcPr>
          <w:p w14:paraId="38981D5C" w14:textId="77777777" w:rsidR="00AF2650" w:rsidRPr="005362CB" w:rsidRDefault="00AF2650" w:rsidP="00446452">
            <w:pPr>
              <w:jc w:val="center"/>
              <w:rPr>
                <w:sz w:val="20"/>
              </w:rPr>
            </w:pPr>
            <w:r w:rsidRPr="005362CB">
              <w:rPr>
                <w:sz w:val="20"/>
              </w:rPr>
              <w:t>-</w:t>
            </w:r>
          </w:p>
        </w:tc>
        <w:tc>
          <w:tcPr>
            <w:tcW w:w="931" w:type="pct"/>
          </w:tcPr>
          <w:p w14:paraId="3EAB2538" w14:textId="77777777" w:rsidR="00AF2650" w:rsidRPr="005362CB" w:rsidRDefault="00AF2650" w:rsidP="00446452">
            <w:pPr>
              <w:jc w:val="center"/>
              <w:rPr>
                <w:sz w:val="20"/>
              </w:rPr>
            </w:pPr>
            <w:r w:rsidRPr="005362CB">
              <w:rPr>
                <w:sz w:val="20"/>
              </w:rPr>
              <w:t>-</w:t>
            </w:r>
          </w:p>
        </w:tc>
      </w:tr>
      <w:tr w:rsidR="00AF2650" w:rsidRPr="005362CB" w14:paraId="5338C190" w14:textId="77777777" w:rsidTr="000D0173">
        <w:trPr>
          <w:trHeight w:val="20"/>
          <w:jc w:val="center"/>
        </w:trPr>
        <w:tc>
          <w:tcPr>
            <w:tcW w:w="305" w:type="pct"/>
            <w:vAlign w:val="center"/>
          </w:tcPr>
          <w:p w14:paraId="4109E2C2"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334CFDDA" w14:textId="77777777" w:rsidR="00AF2650" w:rsidRPr="005362CB" w:rsidRDefault="00AF2650" w:rsidP="00446452">
            <w:pPr>
              <w:rPr>
                <w:rFonts w:eastAsia="MS Mincho"/>
                <w:bCs/>
                <w:sz w:val="20"/>
              </w:rPr>
            </w:pPr>
            <w:r w:rsidRPr="005362CB">
              <w:rPr>
                <w:rFonts w:eastAsia="MS Mincho"/>
                <w:bCs/>
                <w:sz w:val="20"/>
              </w:rPr>
              <w:t>Acephate</w:t>
            </w:r>
          </w:p>
        </w:tc>
        <w:tc>
          <w:tcPr>
            <w:tcW w:w="818" w:type="pct"/>
            <w:vAlign w:val="center"/>
          </w:tcPr>
          <w:p w14:paraId="2BB351B7" w14:textId="77777777" w:rsidR="00AF2650" w:rsidRPr="005362CB" w:rsidRDefault="00AF2650" w:rsidP="00446452">
            <w:pPr>
              <w:jc w:val="center"/>
              <w:rPr>
                <w:sz w:val="20"/>
              </w:rPr>
            </w:pPr>
            <w:r w:rsidRPr="005362CB">
              <w:rPr>
                <w:sz w:val="20"/>
              </w:rPr>
              <w:t>30560-19-1</w:t>
            </w:r>
          </w:p>
        </w:tc>
        <w:tc>
          <w:tcPr>
            <w:tcW w:w="963" w:type="pct"/>
          </w:tcPr>
          <w:p w14:paraId="195291D4" w14:textId="77777777" w:rsidR="00AF2650" w:rsidRPr="005362CB" w:rsidRDefault="00AF2650" w:rsidP="00446452">
            <w:pPr>
              <w:jc w:val="center"/>
              <w:rPr>
                <w:sz w:val="20"/>
              </w:rPr>
            </w:pPr>
            <w:r w:rsidRPr="005362CB">
              <w:rPr>
                <w:sz w:val="20"/>
              </w:rPr>
              <w:t xml:space="preserve">0,01 </w:t>
            </w:r>
          </w:p>
        </w:tc>
        <w:tc>
          <w:tcPr>
            <w:tcW w:w="792" w:type="pct"/>
            <w:vAlign w:val="center"/>
          </w:tcPr>
          <w:p w14:paraId="0FB13C46" w14:textId="77777777" w:rsidR="00AF2650" w:rsidRPr="005362CB" w:rsidRDefault="00AF2650" w:rsidP="00446452">
            <w:pPr>
              <w:jc w:val="center"/>
              <w:rPr>
                <w:sz w:val="20"/>
              </w:rPr>
            </w:pPr>
            <w:r w:rsidRPr="005362CB">
              <w:rPr>
                <w:sz w:val="20"/>
              </w:rPr>
              <w:t>-</w:t>
            </w:r>
          </w:p>
        </w:tc>
        <w:tc>
          <w:tcPr>
            <w:tcW w:w="931" w:type="pct"/>
          </w:tcPr>
          <w:p w14:paraId="1D61FD22" w14:textId="77777777" w:rsidR="00AF2650" w:rsidRPr="005362CB" w:rsidRDefault="00AF2650" w:rsidP="00446452">
            <w:pPr>
              <w:jc w:val="center"/>
              <w:rPr>
                <w:sz w:val="20"/>
              </w:rPr>
            </w:pPr>
            <w:r w:rsidRPr="005362CB">
              <w:rPr>
                <w:sz w:val="20"/>
              </w:rPr>
              <w:t>-</w:t>
            </w:r>
          </w:p>
        </w:tc>
      </w:tr>
      <w:tr w:rsidR="00AF2650" w:rsidRPr="005362CB" w14:paraId="5213AD9D" w14:textId="77777777" w:rsidTr="000D0173">
        <w:trPr>
          <w:trHeight w:val="20"/>
          <w:jc w:val="center"/>
        </w:trPr>
        <w:tc>
          <w:tcPr>
            <w:tcW w:w="305" w:type="pct"/>
            <w:vAlign w:val="center"/>
          </w:tcPr>
          <w:p w14:paraId="4366A4B4"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53C95CBD" w14:textId="77777777" w:rsidR="00AF2650" w:rsidRPr="005362CB" w:rsidRDefault="00AF2650" w:rsidP="00446452">
            <w:pPr>
              <w:rPr>
                <w:rFonts w:eastAsia="MS Mincho"/>
                <w:bCs/>
                <w:sz w:val="20"/>
              </w:rPr>
            </w:pPr>
            <w:r w:rsidRPr="005362CB">
              <w:rPr>
                <w:rFonts w:eastAsia="MS Mincho"/>
                <w:bCs/>
                <w:sz w:val="20"/>
              </w:rPr>
              <w:t>Omethoate</w:t>
            </w:r>
          </w:p>
        </w:tc>
        <w:tc>
          <w:tcPr>
            <w:tcW w:w="818" w:type="pct"/>
            <w:vAlign w:val="center"/>
          </w:tcPr>
          <w:p w14:paraId="6EF7A635" w14:textId="77777777" w:rsidR="00AF2650" w:rsidRPr="005362CB" w:rsidRDefault="00AF2650" w:rsidP="00446452">
            <w:pPr>
              <w:jc w:val="center"/>
              <w:rPr>
                <w:sz w:val="20"/>
              </w:rPr>
            </w:pPr>
            <w:r w:rsidRPr="005362CB">
              <w:rPr>
                <w:sz w:val="20"/>
              </w:rPr>
              <w:t>1113-02-6</w:t>
            </w:r>
          </w:p>
        </w:tc>
        <w:tc>
          <w:tcPr>
            <w:tcW w:w="963" w:type="pct"/>
          </w:tcPr>
          <w:p w14:paraId="2DB04082" w14:textId="77777777" w:rsidR="00AF2650" w:rsidRPr="005362CB" w:rsidRDefault="00AF2650" w:rsidP="00446452">
            <w:pPr>
              <w:jc w:val="center"/>
              <w:rPr>
                <w:sz w:val="20"/>
              </w:rPr>
            </w:pPr>
            <w:r w:rsidRPr="005362CB">
              <w:rPr>
                <w:sz w:val="20"/>
              </w:rPr>
              <w:t xml:space="preserve">0,01 </w:t>
            </w:r>
          </w:p>
        </w:tc>
        <w:tc>
          <w:tcPr>
            <w:tcW w:w="792" w:type="pct"/>
            <w:vAlign w:val="center"/>
          </w:tcPr>
          <w:p w14:paraId="5DA77B70" w14:textId="77777777" w:rsidR="00AF2650" w:rsidRPr="005362CB" w:rsidRDefault="00AF2650" w:rsidP="00446452">
            <w:pPr>
              <w:jc w:val="center"/>
              <w:rPr>
                <w:sz w:val="20"/>
              </w:rPr>
            </w:pPr>
            <w:r w:rsidRPr="005362CB">
              <w:rPr>
                <w:sz w:val="20"/>
              </w:rPr>
              <w:t>-</w:t>
            </w:r>
          </w:p>
        </w:tc>
        <w:tc>
          <w:tcPr>
            <w:tcW w:w="931" w:type="pct"/>
          </w:tcPr>
          <w:p w14:paraId="7D376B13" w14:textId="77777777" w:rsidR="00AF2650" w:rsidRPr="005362CB" w:rsidRDefault="00AF2650" w:rsidP="00446452">
            <w:pPr>
              <w:jc w:val="center"/>
              <w:rPr>
                <w:sz w:val="20"/>
              </w:rPr>
            </w:pPr>
            <w:r w:rsidRPr="005362CB">
              <w:rPr>
                <w:sz w:val="20"/>
              </w:rPr>
              <w:t>-</w:t>
            </w:r>
          </w:p>
        </w:tc>
      </w:tr>
      <w:tr w:rsidR="00AF2650" w:rsidRPr="005362CB" w14:paraId="6BF385A2" w14:textId="77777777" w:rsidTr="000D0173">
        <w:trPr>
          <w:trHeight w:val="20"/>
          <w:jc w:val="center"/>
        </w:trPr>
        <w:tc>
          <w:tcPr>
            <w:tcW w:w="305" w:type="pct"/>
            <w:vAlign w:val="center"/>
          </w:tcPr>
          <w:p w14:paraId="57F847A9"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6AE20040" w14:textId="77777777" w:rsidR="00AF2650" w:rsidRPr="005362CB" w:rsidRDefault="00AF2650" w:rsidP="00446452">
            <w:pPr>
              <w:rPr>
                <w:rFonts w:eastAsia="MS Mincho"/>
                <w:bCs/>
                <w:sz w:val="20"/>
              </w:rPr>
            </w:pPr>
            <w:r w:rsidRPr="005362CB">
              <w:rPr>
                <w:rFonts w:eastAsia="MS Mincho"/>
                <w:bCs/>
                <w:sz w:val="20"/>
              </w:rPr>
              <w:t>Monocrotophos</w:t>
            </w:r>
          </w:p>
        </w:tc>
        <w:tc>
          <w:tcPr>
            <w:tcW w:w="818" w:type="pct"/>
            <w:vAlign w:val="center"/>
          </w:tcPr>
          <w:p w14:paraId="7B3079A1" w14:textId="77777777" w:rsidR="00AF2650" w:rsidRPr="005362CB" w:rsidRDefault="00AF2650" w:rsidP="00446452">
            <w:pPr>
              <w:jc w:val="center"/>
              <w:rPr>
                <w:sz w:val="20"/>
              </w:rPr>
            </w:pPr>
            <w:r w:rsidRPr="005362CB">
              <w:rPr>
                <w:sz w:val="20"/>
              </w:rPr>
              <w:t>6923-22-4</w:t>
            </w:r>
          </w:p>
        </w:tc>
        <w:tc>
          <w:tcPr>
            <w:tcW w:w="963" w:type="pct"/>
          </w:tcPr>
          <w:p w14:paraId="0DB7025D" w14:textId="77777777" w:rsidR="00AF2650" w:rsidRPr="005362CB" w:rsidRDefault="00AF2650" w:rsidP="00446452">
            <w:pPr>
              <w:jc w:val="center"/>
              <w:rPr>
                <w:sz w:val="20"/>
              </w:rPr>
            </w:pPr>
            <w:r w:rsidRPr="005362CB">
              <w:rPr>
                <w:sz w:val="20"/>
              </w:rPr>
              <w:t xml:space="preserve">0,01 </w:t>
            </w:r>
          </w:p>
        </w:tc>
        <w:tc>
          <w:tcPr>
            <w:tcW w:w="792" w:type="pct"/>
            <w:vAlign w:val="center"/>
          </w:tcPr>
          <w:p w14:paraId="40E25A6A" w14:textId="77777777" w:rsidR="00AF2650" w:rsidRPr="005362CB" w:rsidRDefault="00AF2650" w:rsidP="00446452">
            <w:pPr>
              <w:jc w:val="center"/>
              <w:rPr>
                <w:sz w:val="20"/>
              </w:rPr>
            </w:pPr>
            <w:r w:rsidRPr="005362CB">
              <w:rPr>
                <w:sz w:val="20"/>
              </w:rPr>
              <w:t>-</w:t>
            </w:r>
          </w:p>
        </w:tc>
        <w:tc>
          <w:tcPr>
            <w:tcW w:w="931" w:type="pct"/>
          </w:tcPr>
          <w:p w14:paraId="46B369ED" w14:textId="77777777" w:rsidR="00AF2650" w:rsidRPr="005362CB" w:rsidRDefault="00AF2650" w:rsidP="00446452">
            <w:pPr>
              <w:jc w:val="center"/>
              <w:rPr>
                <w:sz w:val="20"/>
              </w:rPr>
            </w:pPr>
            <w:r w:rsidRPr="005362CB">
              <w:rPr>
                <w:sz w:val="20"/>
              </w:rPr>
              <w:t>-</w:t>
            </w:r>
          </w:p>
        </w:tc>
      </w:tr>
      <w:tr w:rsidR="00AF2650" w:rsidRPr="005362CB" w14:paraId="67F3A981" w14:textId="77777777" w:rsidTr="000D0173">
        <w:trPr>
          <w:trHeight w:val="20"/>
          <w:jc w:val="center"/>
        </w:trPr>
        <w:tc>
          <w:tcPr>
            <w:tcW w:w="305" w:type="pct"/>
            <w:vAlign w:val="center"/>
          </w:tcPr>
          <w:p w14:paraId="785A7E33"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42A86F86" w14:textId="77777777" w:rsidR="00AF2650" w:rsidRPr="005362CB" w:rsidRDefault="00AF2650" w:rsidP="00446452">
            <w:pPr>
              <w:rPr>
                <w:rFonts w:eastAsia="MS Mincho"/>
                <w:bCs/>
                <w:sz w:val="20"/>
              </w:rPr>
            </w:pPr>
            <w:r w:rsidRPr="005362CB">
              <w:rPr>
                <w:rFonts w:eastAsia="MS Mincho"/>
                <w:bCs/>
                <w:sz w:val="20"/>
              </w:rPr>
              <w:t>Ivermectin</w:t>
            </w:r>
          </w:p>
        </w:tc>
        <w:tc>
          <w:tcPr>
            <w:tcW w:w="818" w:type="pct"/>
            <w:vAlign w:val="center"/>
          </w:tcPr>
          <w:p w14:paraId="52CB5167" w14:textId="77777777" w:rsidR="00AF2650" w:rsidRPr="005362CB" w:rsidRDefault="00AF2650" w:rsidP="00446452">
            <w:pPr>
              <w:jc w:val="center"/>
              <w:rPr>
                <w:sz w:val="20"/>
              </w:rPr>
            </w:pPr>
            <w:r w:rsidRPr="005362CB">
              <w:rPr>
                <w:sz w:val="20"/>
              </w:rPr>
              <w:t>70288-86-7</w:t>
            </w:r>
          </w:p>
        </w:tc>
        <w:tc>
          <w:tcPr>
            <w:tcW w:w="963" w:type="pct"/>
          </w:tcPr>
          <w:p w14:paraId="5CFEC192" w14:textId="77777777" w:rsidR="00AF2650" w:rsidRPr="005362CB" w:rsidRDefault="00AF2650" w:rsidP="00446452">
            <w:pPr>
              <w:jc w:val="center"/>
              <w:rPr>
                <w:sz w:val="20"/>
              </w:rPr>
            </w:pPr>
            <w:r w:rsidRPr="005362CB">
              <w:rPr>
                <w:sz w:val="20"/>
              </w:rPr>
              <w:t xml:space="preserve">0,01 </w:t>
            </w:r>
          </w:p>
        </w:tc>
        <w:tc>
          <w:tcPr>
            <w:tcW w:w="792" w:type="pct"/>
            <w:vAlign w:val="center"/>
          </w:tcPr>
          <w:p w14:paraId="3454E01F" w14:textId="77777777" w:rsidR="00AF2650" w:rsidRPr="005362CB" w:rsidRDefault="00AF2650" w:rsidP="00446452">
            <w:pPr>
              <w:jc w:val="center"/>
              <w:rPr>
                <w:sz w:val="20"/>
              </w:rPr>
            </w:pPr>
            <w:r w:rsidRPr="005362CB">
              <w:rPr>
                <w:sz w:val="20"/>
              </w:rPr>
              <w:t>-</w:t>
            </w:r>
          </w:p>
        </w:tc>
        <w:tc>
          <w:tcPr>
            <w:tcW w:w="931" w:type="pct"/>
          </w:tcPr>
          <w:p w14:paraId="3726D62F" w14:textId="77777777" w:rsidR="00AF2650" w:rsidRPr="005362CB" w:rsidRDefault="00AF2650" w:rsidP="00446452">
            <w:pPr>
              <w:jc w:val="center"/>
              <w:rPr>
                <w:sz w:val="20"/>
              </w:rPr>
            </w:pPr>
            <w:r w:rsidRPr="005362CB">
              <w:rPr>
                <w:sz w:val="20"/>
              </w:rPr>
              <w:t xml:space="preserve">0,01 </w:t>
            </w:r>
          </w:p>
        </w:tc>
      </w:tr>
      <w:tr w:rsidR="00AF2650" w:rsidRPr="005362CB" w14:paraId="4C9631D5" w14:textId="77777777" w:rsidTr="000D0173">
        <w:trPr>
          <w:trHeight w:val="20"/>
          <w:jc w:val="center"/>
        </w:trPr>
        <w:tc>
          <w:tcPr>
            <w:tcW w:w="305" w:type="pct"/>
            <w:vAlign w:val="center"/>
          </w:tcPr>
          <w:p w14:paraId="09BAB14D"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5A309EFA" w14:textId="77777777" w:rsidR="00AF2650" w:rsidRPr="005362CB" w:rsidRDefault="00AF2650" w:rsidP="00446452">
            <w:pPr>
              <w:rPr>
                <w:rFonts w:eastAsia="MS Mincho"/>
                <w:bCs/>
                <w:sz w:val="20"/>
              </w:rPr>
            </w:pPr>
            <w:r w:rsidRPr="005362CB">
              <w:rPr>
                <w:rFonts w:eastAsia="MS Mincho"/>
                <w:bCs/>
                <w:sz w:val="20"/>
              </w:rPr>
              <w:t>Abamectin</w:t>
            </w:r>
          </w:p>
        </w:tc>
        <w:tc>
          <w:tcPr>
            <w:tcW w:w="818" w:type="pct"/>
            <w:vAlign w:val="center"/>
          </w:tcPr>
          <w:p w14:paraId="164FCC04" w14:textId="77777777" w:rsidR="00AF2650" w:rsidRPr="005362CB" w:rsidRDefault="00AF2650" w:rsidP="00446452">
            <w:pPr>
              <w:jc w:val="center"/>
              <w:rPr>
                <w:sz w:val="20"/>
              </w:rPr>
            </w:pPr>
            <w:r w:rsidRPr="005362CB">
              <w:rPr>
                <w:sz w:val="20"/>
              </w:rPr>
              <w:t>65195-55-3</w:t>
            </w:r>
          </w:p>
        </w:tc>
        <w:tc>
          <w:tcPr>
            <w:tcW w:w="963" w:type="pct"/>
          </w:tcPr>
          <w:p w14:paraId="0E527E36" w14:textId="77777777" w:rsidR="00AF2650" w:rsidRPr="005362CB" w:rsidRDefault="00AF2650" w:rsidP="00446452">
            <w:pPr>
              <w:jc w:val="center"/>
              <w:rPr>
                <w:sz w:val="20"/>
              </w:rPr>
            </w:pPr>
            <w:r w:rsidRPr="005362CB">
              <w:rPr>
                <w:sz w:val="20"/>
              </w:rPr>
              <w:t xml:space="preserve">0,01 </w:t>
            </w:r>
          </w:p>
        </w:tc>
        <w:tc>
          <w:tcPr>
            <w:tcW w:w="792" w:type="pct"/>
            <w:vAlign w:val="center"/>
          </w:tcPr>
          <w:p w14:paraId="0DC09F68" w14:textId="77777777" w:rsidR="00AF2650" w:rsidRPr="005362CB" w:rsidRDefault="00AF2650" w:rsidP="00446452">
            <w:pPr>
              <w:jc w:val="center"/>
              <w:rPr>
                <w:sz w:val="20"/>
              </w:rPr>
            </w:pPr>
            <w:r w:rsidRPr="005362CB">
              <w:rPr>
                <w:sz w:val="20"/>
              </w:rPr>
              <w:t>-</w:t>
            </w:r>
          </w:p>
        </w:tc>
        <w:tc>
          <w:tcPr>
            <w:tcW w:w="931" w:type="pct"/>
          </w:tcPr>
          <w:p w14:paraId="31B01EB1" w14:textId="77777777" w:rsidR="00AF2650" w:rsidRPr="005362CB" w:rsidRDefault="00AF2650" w:rsidP="00446452">
            <w:pPr>
              <w:jc w:val="center"/>
              <w:rPr>
                <w:sz w:val="20"/>
              </w:rPr>
            </w:pPr>
            <w:r w:rsidRPr="005362CB">
              <w:rPr>
                <w:sz w:val="20"/>
              </w:rPr>
              <w:t xml:space="preserve">0,01 </w:t>
            </w:r>
          </w:p>
        </w:tc>
      </w:tr>
      <w:tr w:rsidR="00AF2650" w:rsidRPr="005362CB" w14:paraId="6250FC32" w14:textId="77777777" w:rsidTr="000D0173">
        <w:trPr>
          <w:trHeight w:val="20"/>
          <w:jc w:val="center"/>
        </w:trPr>
        <w:tc>
          <w:tcPr>
            <w:tcW w:w="305" w:type="pct"/>
            <w:vAlign w:val="center"/>
          </w:tcPr>
          <w:p w14:paraId="3902A7CC" w14:textId="77777777" w:rsidR="00AF2650" w:rsidRPr="005362CB" w:rsidRDefault="00AF2650" w:rsidP="00AC03D6">
            <w:pPr>
              <w:numPr>
                <w:ilvl w:val="0"/>
                <w:numId w:val="67"/>
              </w:numPr>
              <w:jc w:val="left"/>
              <w:rPr>
                <w:sz w:val="20"/>
              </w:rPr>
            </w:pPr>
          </w:p>
        </w:tc>
        <w:tc>
          <w:tcPr>
            <w:tcW w:w="1191" w:type="pct"/>
            <w:shd w:val="clear" w:color="auto" w:fill="auto"/>
            <w:vAlign w:val="center"/>
          </w:tcPr>
          <w:p w14:paraId="35EC1AC5" w14:textId="77777777" w:rsidR="00AF2650" w:rsidRPr="005362CB" w:rsidRDefault="00AF2650" w:rsidP="00446452">
            <w:pPr>
              <w:rPr>
                <w:rFonts w:eastAsia="MS Mincho"/>
                <w:bCs/>
                <w:sz w:val="20"/>
              </w:rPr>
            </w:pPr>
            <w:r w:rsidRPr="005362CB">
              <w:rPr>
                <w:rFonts w:eastAsia="MS Mincho"/>
                <w:bCs/>
                <w:sz w:val="20"/>
              </w:rPr>
              <w:t>Emamectin benzoate</w:t>
            </w:r>
          </w:p>
        </w:tc>
        <w:tc>
          <w:tcPr>
            <w:tcW w:w="818" w:type="pct"/>
            <w:vAlign w:val="center"/>
          </w:tcPr>
          <w:p w14:paraId="3DCBD35B" w14:textId="77777777" w:rsidR="00AF2650" w:rsidRPr="005362CB" w:rsidRDefault="00AF2650" w:rsidP="00446452">
            <w:pPr>
              <w:jc w:val="center"/>
              <w:rPr>
                <w:sz w:val="20"/>
              </w:rPr>
            </w:pPr>
            <w:r w:rsidRPr="005362CB">
              <w:rPr>
                <w:sz w:val="20"/>
              </w:rPr>
              <w:t>121124-29-6</w:t>
            </w:r>
          </w:p>
        </w:tc>
        <w:tc>
          <w:tcPr>
            <w:tcW w:w="963" w:type="pct"/>
          </w:tcPr>
          <w:p w14:paraId="4F781117" w14:textId="77777777" w:rsidR="00AF2650" w:rsidRPr="005362CB" w:rsidRDefault="00AF2650" w:rsidP="00446452">
            <w:pPr>
              <w:jc w:val="center"/>
              <w:rPr>
                <w:sz w:val="20"/>
              </w:rPr>
            </w:pPr>
            <w:r w:rsidRPr="005362CB">
              <w:rPr>
                <w:sz w:val="20"/>
              </w:rPr>
              <w:t xml:space="preserve">0,01 </w:t>
            </w:r>
          </w:p>
        </w:tc>
        <w:tc>
          <w:tcPr>
            <w:tcW w:w="792" w:type="pct"/>
            <w:vAlign w:val="center"/>
          </w:tcPr>
          <w:p w14:paraId="4C3480B0" w14:textId="77777777" w:rsidR="00AF2650" w:rsidRPr="005362CB" w:rsidRDefault="00AF2650" w:rsidP="00446452">
            <w:pPr>
              <w:jc w:val="center"/>
              <w:rPr>
                <w:sz w:val="20"/>
              </w:rPr>
            </w:pPr>
            <w:r w:rsidRPr="005362CB">
              <w:rPr>
                <w:sz w:val="20"/>
              </w:rPr>
              <w:t>-</w:t>
            </w:r>
          </w:p>
        </w:tc>
        <w:tc>
          <w:tcPr>
            <w:tcW w:w="931" w:type="pct"/>
          </w:tcPr>
          <w:p w14:paraId="1539B7E8" w14:textId="77777777" w:rsidR="00AF2650" w:rsidRPr="005362CB" w:rsidRDefault="00AF2650" w:rsidP="00446452">
            <w:pPr>
              <w:jc w:val="center"/>
              <w:rPr>
                <w:sz w:val="20"/>
              </w:rPr>
            </w:pPr>
            <w:r w:rsidRPr="005362CB">
              <w:rPr>
                <w:sz w:val="20"/>
              </w:rPr>
              <w:t>0,01</w:t>
            </w:r>
          </w:p>
        </w:tc>
      </w:tr>
    </w:tbl>
    <w:p w14:paraId="57E7FDDA" w14:textId="77777777" w:rsidR="00AF2650" w:rsidRPr="005362CB" w:rsidRDefault="00AF2650" w:rsidP="00AF2650">
      <w:pPr>
        <w:rPr>
          <w:b/>
          <w:sz w:val="20"/>
          <w:szCs w:val="24"/>
        </w:rPr>
      </w:pPr>
    </w:p>
    <w:p w14:paraId="7A027F6A" w14:textId="77777777" w:rsidR="00AF2650" w:rsidRPr="005362CB" w:rsidRDefault="00AF2650" w:rsidP="000D0173">
      <w:pPr>
        <w:rPr>
          <w:b/>
          <w:sz w:val="20"/>
        </w:rPr>
      </w:pPr>
    </w:p>
    <w:p w14:paraId="22808DBA" w14:textId="5E1D5243" w:rsidR="00AF2650" w:rsidRPr="002D6365" w:rsidRDefault="00AF2650" w:rsidP="002D6365">
      <w:pPr>
        <w:pStyle w:val="ListParagraph"/>
        <w:numPr>
          <w:ilvl w:val="3"/>
          <w:numId w:val="46"/>
        </w:numPr>
        <w:ind w:left="0" w:firstLine="0"/>
        <w:rPr>
          <w:b/>
          <w:sz w:val="26"/>
          <w:szCs w:val="26"/>
        </w:rPr>
      </w:pPr>
      <w:r w:rsidRPr="002D6365">
        <w:rPr>
          <w:b/>
          <w:sz w:val="20"/>
        </w:rPr>
        <w:t xml:space="preserve"> </w:t>
      </w:r>
      <w:r w:rsidRPr="002D6365">
        <w:rPr>
          <w:b/>
          <w:sz w:val="26"/>
          <w:szCs w:val="26"/>
        </w:rPr>
        <w:t>Danh mục dư lượng nhóm nitroimidazoles trong thủy sản</w:t>
      </w:r>
      <w:r w:rsidR="002D6365" w:rsidRPr="002D6365">
        <w:rPr>
          <w:b/>
          <w:sz w:val="26"/>
          <w:szCs w:val="26"/>
        </w:rPr>
        <w:t xml:space="preserve"> (</w:t>
      </w:r>
      <w:r w:rsidRPr="002D6365">
        <w:rPr>
          <w:b/>
          <w:i/>
          <w:sz w:val="26"/>
          <w:szCs w:val="26"/>
        </w:rPr>
        <w:t>Nitroimidazoles residue in fisheries</w:t>
      </w:r>
      <w:r w:rsidR="002D6365" w:rsidRPr="002D6365">
        <w:rPr>
          <w:b/>
          <w:i/>
          <w:sz w:val="26"/>
          <w:szCs w:val="26"/>
        </w:rPr>
        <w:t>)</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
        <w:gridCol w:w="5240"/>
        <w:gridCol w:w="1671"/>
        <w:gridCol w:w="1142"/>
      </w:tblGrid>
      <w:tr w:rsidR="00AF2650" w:rsidRPr="005362CB" w14:paraId="18E451A4" w14:textId="77777777" w:rsidTr="000D0173">
        <w:trPr>
          <w:trHeight w:val="700"/>
          <w:tblHeader/>
          <w:jc w:val="center"/>
        </w:trPr>
        <w:tc>
          <w:tcPr>
            <w:tcW w:w="615" w:type="pct"/>
            <w:vAlign w:val="center"/>
          </w:tcPr>
          <w:p w14:paraId="38C9D88F" w14:textId="77777777" w:rsidR="00AF2650" w:rsidRPr="005362CB" w:rsidRDefault="00AF2650" w:rsidP="00446452">
            <w:pPr>
              <w:jc w:val="center"/>
              <w:rPr>
                <w:b/>
                <w:bCs/>
                <w:sz w:val="20"/>
              </w:rPr>
            </w:pPr>
            <w:r w:rsidRPr="005362CB">
              <w:rPr>
                <w:b/>
                <w:bCs/>
                <w:sz w:val="20"/>
              </w:rPr>
              <w:t>TT</w:t>
            </w:r>
            <w:r w:rsidRPr="005362CB">
              <w:rPr>
                <w:b/>
                <w:bCs/>
                <w:sz w:val="20"/>
              </w:rPr>
              <w:br/>
            </w:r>
            <w:r w:rsidRPr="005362CB">
              <w:rPr>
                <w:b/>
                <w:bCs/>
                <w:i/>
                <w:iCs/>
                <w:sz w:val="20"/>
              </w:rPr>
              <w:t>No.</w:t>
            </w:r>
          </w:p>
        </w:tc>
        <w:tc>
          <w:tcPr>
            <w:tcW w:w="2853" w:type="pct"/>
            <w:shd w:val="clear" w:color="auto" w:fill="auto"/>
            <w:vAlign w:val="center"/>
          </w:tcPr>
          <w:p w14:paraId="3285C46F" w14:textId="77777777" w:rsidR="00AF2650" w:rsidRPr="005362CB" w:rsidRDefault="00AF2650" w:rsidP="00446452">
            <w:pPr>
              <w:jc w:val="center"/>
              <w:rPr>
                <w:b/>
                <w:bCs/>
                <w:sz w:val="20"/>
              </w:rPr>
            </w:pPr>
            <w:r w:rsidRPr="005362CB">
              <w:rPr>
                <w:b/>
                <w:bCs/>
                <w:sz w:val="20"/>
              </w:rPr>
              <w:t>Tên chất phân tích</w:t>
            </w:r>
            <w:r w:rsidRPr="005362CB">
              <w:rPr>
                <w:b/>
                <w:bCs/>
                <w:sz w:val="20"/>
              </w:rPr>
              <w:br/>
            </w:r>
            <w:r w:rsidRPr="005362CB">
              <w:rPr>
                <w:b/>
                <w:bCs/>
                <w:i/>
                <w:iCs/>
                <w:sz w:val="20"/>
              </w:rPr>
              <w:t>Analyte name</w:t>
            </w:r>
          </w:p>
        </w:tc>
        <w:tc>
          <w:tcPr>
            <w:tcW w:w="910" w:type="pct"/>
            <w:vAlign w:val="center"/>
          </w:tcPr>
          <w:p w14:paraId="50CDB209" w14:textId="77777777" w:rsidR="00AF2650" w:rsidRPr="005362CB" w:rsidRDefault="00AF2650" w:rsidP="00446452">
            <w:pPr>
              <w:jc w:val="center"/>
              <w:rPr>
                <w:b/>
                <w:bCs/>
                <w:sz w:val="20"/>
              </w:rPr>
            </w:pPr>
            <w:r w:rsidRPr="005362CB">
              <w:rPr>
                <w:b/>
                <w:bCs/>
                <w:sz w:val="20"/>
              </w:rPr>
              <w:t>Số CAS</w:t>
            </w:r>
          </w:p>
          <w:p w14:paraId="7E33E9B1" w14:textId="77777777" w:rsidR="00AF2650" w:rsidRPr="005362CB" w:rsidRDefault="00AF2650" w:rsidP="00446452">
            <w:pPr>
              <w:jc w:val="center"/>
              <w:rPr>
                <w:b/>
                <w:i/>
                <w:sz w:val="20"/>
              </w:rPr>
            </w:pPr>
            <w:r w:rsidRPr="005362CB">
              <w:rPr>
                <w:b/>
                <w:bCs/>
                <w:i/>
                <w:sz w:val="20"/>
              </w:rPr>
              <w:t>Cas No.</w:t>
            </w:r>
          </w:p>
        </w:tc>
        <w:tc>
          <w:tcPr>
            <w:tcW w:w="623" w:type="pct"/>
            <w:vAlign w:val="center"/>
          </w:tcPr>
          <w:p w14:paraId="2899371E" w14:textId="77777777" w:rsidR="00AF2650" w:rsidRPr="005362CB" w:rsidRDefault="00AF2650" w:rsidP="00446452">
            <w:pPr>
              <w:jc w:val="center"/>
              <w:rPr>
                <w:b/>
                <w:sz w:val="20"/>
              </w:rPr>
            </w:pPr>
            <w:r w:rsidRPr="005362CB">
              <w:rPr>
                <w:b/>
                <w:bCs/>
                <w:sz w:val="20"/>
              </w:rPr>
              <w:t xml:space="preserve">LOQ, </w:t>
            </w:r>
            <w:r w:rsidRPr="005362CB">
              <w:rPr>
                <w:b/>
                <w:sz w:val="20"/>
              </w:rPr>
              <w:t>µg/kg</w:t>
            </w:r>
          </w:p>
        </w:tc>
      </w:tr>
      <w:tr w:rsidR="00AF2650" w:rsidRPr="005362CB" w14:paraId="1282F59A" w14:textId="77777777" w:rsidTr="000D0173">
        <w:trPr>
          <w:jc w:val="center"/>
        </w:trPr>
        <w:tc>
          <w:tcPr>
            <w:tcW w:w="615" w:type="pct"/>
            <w:vAlign w:val="bottom"/>
          </w:tcPr>
          <w:p w14:paraId="0A1CCEF5" w14:textId="77777777" w:rsidR="00AF2650" w:rsidRPr="005362CB" w:rsidRDefault="00AF2650" w:rsidP="00AC03D6">
            <w:pPr>
              <w:numPr>
                <w:ilvl w:val="0"/>
                <w:numId w:val="61"/>
              </w:numPr>
              <w:jc w:val="center"/>
              <w:rPr>
                <w:sz w:val="20"/>
              </w:rPr>
            </w:pPr>
          </w:p>
        </w:tc>
        <w:tc>
          <w:tcPr>
            <w:tcW w:w="2853" w:type="pct"/>
            <w:shd w:val="clear" w:color="auto" w:fill="auto"/>
          </w:tcPr>
          <w:p w14:paraId="0E3C4055" w14:textId="77777777" w:rsidR="00AF2650" w:rsidRPr="005362CB" w:rsidRDefault="00AF2650" w:rsidP="00446452">
            <w:pPr>
              <w:rPr>
                <w:sz w:val="20"/>
              </w:rPr>
            </w:pPr>
            <w:r w:rsidRPr="005362CB">
              <w:rPr>
                <w:sz w:val="20"/>
              </w:rPr>
              <w:t>Ipronidazole (IPZ)</w:t>
            </w:r>
          </w:p>
        </w:tc>
        <w:tc>
          <w:tcPr>
            <w:tcW w:w="910" w:type="pct"/>
            <w:shd w:val="clear" w:color="auto" w:fill="auto"/>
            <w:vAlign w:val="center"/>
          </w:tcPr>
          <w:p w14:paraId="387CC09D" w14:textId="77777777" w:rsidR="00AF2650" w:rsidRPr="005362CB" w:rsidRDefault="00AF2650" w:rsidP="00446452">
            <w:pPr>
              <w:jc w:val="center"/>
              <w:rPr>
                <w:sz w:val="20"/>
              </w:rPr>
            </w:pPr>
            <w:r w:rsidRPr="005362CB">
              <w:rPr>
                <w:sz w:val="20"/>
              </w:rPr>
              <w:t>14885-29-1</w:t>
            </w:r>
          </w:p>
        </w:tc>
        <w:tc>
          <w:tcPr>
            <w:tcW w:w="623" w:type="pct"/>
            <w:vAlign w:val="center"/>
          </w:tcPr>
          <w:p w14:paraId="24F628AB" w14:textId="77777777" w:rsidR="00AF2650" w:rsidRPr="005362CB" w:rsidRDefault="00AF2650" w:rsidP="00446452">
            <w:pPr>
              <w:jc w:val="center"/>
              <w:rPr>
                <w:sz w:val="20"/>
              </w:rPr>
            </w:pPr>
            <w:r w:rsidRPr="005362CB">
              <w:rPr>
                <w:sz w:val="20"/>
              </w:rPr>
              <w:t>0,15</w:t>
            </w:r>
          </w:p>
        </w:tc>
      </w:tr>
      <w:tr w:rsidR="00AF2650" w:rsidRPr="005362CB" w14:paraId="57604E2F" w14:textId="77777777" w:rsidTr="000D0173">
        <w:trPr>
          <w:jc w:val="center"/>
        </w:trPr>
        <w:tc>
          <w:tcPr>
            <w:tcW w:w="615" w:type="pct"/>
            <w:vAlign w:val="bottom"/>
          </w:tcPr>
          <w:p w14:paraId="4514C161" w14:textId="77777777" w:rsidR="00AF2650" w:rsidRPr="005362CB" w:rsidRDefault="00AF2650" w:rsidP="00AC03D6">
            <w:pPr>
              <w:numPr>
                <w:ilvl w:val="0"/>
                <w:numId w:val="61"/>
              </w:numPr>
              <w:jc w:val="center"/>
              <w:rPr>
                <w:sz w:val="20"/>
              </w:rPr>
            </w:pPr>
          </w:p>
        </w:tc>
        <w:tc>
          <w:tcPr>
            <w:tcW w:w="2853" w:type="pct"/>
            <w:shd w:val="clear" w:color="auto" w:fill="auto"/>
          </w:tcPr>
          <w:p w14:paraId="484B7510" w14:textId="77777777" w:rsidR="00AF2650" w:rsidRPr="005362CB" w:rsidRDefault="00AF2650" w:rsidP="00446452">
            <w:pPr>
              <w:rPr>
                <w:rFonts w:eastAsia="MS Mincho"/>
                <w:bCs/>
                <w:sz w:val="20"/>
              </w:rPr>
            </w:pPr>
            <w:r w:rsidRPr="005362CB">
              <w:rPr>
                <w:sz w:val="20"/>
              </w:rPr>
              <w:t>Ipronidazole-OH (IPZ-OH)</w:t>
            </w:r>
          </w:p>
        </w:tc>
        <w:tc>
          <w:tcPr>
            <w:tcW w:w="910" w:type="pct"/>
            <w:shd w:val="clear" w:color="auto" w:fill="auto"/>
            <w:vAlign w:val="center"/>
          </w:tcPr>
          <w:p w14:paraId="11D6C3F4" w14:textId="77777777" w:rsidR="00AF2650" w:rsidRPr="005362CB" w:rsidRDefault="00AF2650" w:rsidP="00446452">
            <w:pPr>
              <w:jc w:val="center"/>
              <w:rPr>
                <w:sz w:val="20"/>
              </w:rPr>
            </w:pPr>
            <w:r w:rsidRPr="005362CB">
              <w:rPr>
                <w:sz w:val="20"/>
              </w:rPr>
              <w:t>35175-14-5</w:t>
            </w:r>
          </w:p>
        </w:tc>
        <w:tc>
          <w:tcPr>
            <w:tcW w:w="623" w:type="pct"/>
            <w:vAlign w:val="center"/>
          </w:tcPr>
          <w:p w14:paraId="772812A5" w14:textId="77777777" w:rsidR="00AF2650" w:rsidRPr="005362CB" w:rsidRDefault="00AF2650" w:rsidP="00446452">
            <w:pPr>
              <w:jc w:val="center"/>
              <w:rPr>
                <w:sz w:val="20"/>
              </w:rPr>
            </w:pPr>
            <w:r w:rsidRPr="005362CB">
              <w:rPr>
                <w:sz w:val="20"/>
              </w:rPr>
              <w:t>0,15</w:t>
            </w:r>
          </w:p>
        </w:tc>
      </w:tr>
      <w:tr w:rsidR="00AF2650" w:rsidRPr="005362CB" w14:paraId="15D41418" w14:textId="77777777" w:rsidTr="000D0173">
        <w:trPr>
          <w:jc w:val="center"/>
        </w:trPr>
        <w:tc>
          <w:tcPr>
            <w:tcW w:w="615" w:type="pct"/>
            <w:vAlign w:val="bottom"/>
          </w:tcPr>
          <w:p w14:paraId="24A43FDC" w14:textId="77777777" w:rsidR="00AF2650" w:rsidRPr="005362CB" w:rsidRDefault="00AF2650" w:rsidP="00AC03D6">
            <w:pPr>
              <w:numPr>
                <w:ilvl w:val="0"/>
                <w:numId w:val="61"/>
              </w:numPr>
              <w:jc w:val="center"/>
              <w:rPr>
                <w:sz w:val="20"/>
              </w:rPr>
            </w:pPr>
          </w:p>
        </w:tc>
        <w:tc>
          <w:tcPr>
            <w:tcW w:w="2853" w:type="pct"/>
            <w:shd w:val="clear" w:color="auto" w:fill="auto"/>
          </w:tcPr>
          <w:p w14:paraId="4C32AC25" w14:textId="77777777" w:rsidR="00AF2650" w:rsidRPr="005362CB" w:rsidRDefault="00AF2650" w:rsidP="00446452">
            <w:pPr>
              <w:rPr>
                <w:sz w:val="20"/>
                <w:lang w:val="es-VE"/>
              </w:rPr>
            </w:pPr>
            <w:r w:rsidRPr="005362CB">
              <w:rPr>
                <w:sz w:val="20"/>
                <w:lang w:val="es-VE"/>
              </w:rPr>
              <w:t>Dimetridazole (DMZ)</w:t>
            </w:r>
          </w:p>
        </w:tc>
        <w:tc>
          <w:tcPr>
            <w:tcW w:w="910" w:type="pct"/>
            <w:shd w:val="clear" w:color="auto" w:fill="auto"/>
            <w:vAlign w:val="center"/>
          </w:tcPr>
          <w:p w14:paraId="4F02DD62" w14:textId="77777777" w:rsidR="00AF2650" w:rsidRPr="005362CB" w:rsidRDefault="00AF2650" w:rsidP="00446452">
            <w:pPr>
              <w:jc w:val="center"/>
              <w:rPr>
                <w:sz w:val="20"/>
              </w:rPr>
            </w:pPr>
            <w:r w:rsidRPr="005362CB">
              <w:rPr>
                <w:sz w:val="20"/>
              </w:rPr>
              <w:t>551-92-8</w:t>
            </w:r>
          </w:p>
        </w:tc>
        <w:tc>
          <w:tcPr>
            <w:tcW w:w="623" w:type="pct"/>
            <w:vAlign w:val="center"/>
          </w:tcPr>
          <w:p w14:paraId="3BF3DF8E" w14:textId="77777777" w:rsidR="00AF2650" w:rsidRPr="005362CB" w:rsidRDefault="00AF2650" w:rsidP="00446452">
            <w:pPr>
              <w:jc w:val="center"/>
              <w:rPr>
                <w:sz w:val="20"/>
              </w:rPr>
            </w:pPr>
            <w:r w:rsidRPr="005362CB">
              <w:rPr>
                <w:sz w:val="20"/>
              </w:rPr>
              <w:t>0,3</w:t>
            </w:r>
          </w:p>
        </w:tc>
      </w:tr>
      <w:tr w:rsidR="00AF2650" w:rsidRPr="005362CB" w14:paraId="2588800E" w14:textId="77777777" w:rsidTr="000D0173">
        <w:trPr>
          <w:jc w:val="center"/>
        </w:trPr>
        <w:tc>
          <w:tcPr>
            <w:tcW w:w="615" w:type="pct"/>
            <w:vAlign w:val="bottom"/>
          </w:tcPr>
          <w:p w14:paraId="04139777" w14:textId="77777777" w:rsidR="00AF2650" w:rsidRPr="005362CB" w:rsidRDefault="00AF2650" w:rsidP="00AC03D6">
            <w:pPr>
              <w:numPr>
                <w:ilvl w:val="0"/>
                <w:numId w:val="61"/>
              </w:numPr>
              <w:jc w:val="center"/>
              <w:rPr>
                <w:sz w:val="20"/>
              </w:rPr>
            </w:pPr>
          </w:p>
        </w:tc>
        <w:tc>
          <w:tcPr>
            <w:tcW w:w="2853" w:type="pct"/>
            <w:shd w:val="clear" w:color="auto" w:fill="auto"/>
          </w:tcPr>
          <w:p w14:paraId="7EA6734A" w14:textId="77777777" w:rsidR="00AF2650" w:rsidRPr="005362CB" w:rsidRDefault="00AF2650" w:rsidP="00446452">
            <w:pPr>
              <w:rPr>
                <w:sz w:val="20"/>
                <w:lang w:val="es-VE"/>
              </w:rPr>
            </w:pPr>
            <w:r w:rsidRPr="005362CB">
              <w:rPr>
                <w:sz w:val="20"/>
                <w:lang w:val="es-VE"/>
              </w:rPr>
              <w:t>Metronidazole (MNZ)</w:t>
            </w:r>
          </w:p>
        </w:tc>
        <w:tc>
          <w:tcPr>
            <w:tcW w:w="910" w:type="pct"/>
            <w:shd w:val="clear" w:color="auto" w:fill="auto"/>
            <w:vAlign w:val="center"/>
          </w:tcPr>
          <w:p w14:paraId="52A1CD86" w14:textId="77777777" w:rsidR="00AF2650" w:rsidRPr="005362CB" w:rsidRDefault="00AF2650" w:rsidP="00446452">
            <w:pPr>
              <w:jc w:val="center"/>
              <w:rPr>
                <w:sz w:val="20"/>
              </w:rPr>
            </w:pPr>
            <w:r w:rsidRPr="005362CB">
              <w:rPr>
                <w:sz w:val="20"/>
              </w:rPr>
              <w:t>443-48-1</w:t>
            </w:r>
          </w:p>
        </w:tc>
        <w:tc>
          <w:tcPr>
            <w:tcW w:w="623" w:type="pct"/>
            <w:vAlign w:val="center"/>
          </w:tcPr>
          <w:p w14:paraId="24568066" w14:textId="77777777" w:rsidR="00AF2650" w:rsidRPr="005362CB" w:rsidRDefault="00AF2650" w:rsidP="00446452">
            <w:pPr>
              <w:jc w:val="center"/>
              <w:rPr>
                <w:sz w:val="20"/>
              </w:rPr>
            </w:pPr>
            <w:r w:rsidRPr="005362CB">
              <w:rPr>
                <w:sz w:val="20"/>
              </w:rPr>
              <w:t>0,3</w:t>
            </w:r>
          </w:p>
        </w:tc>
      </w:tr>
      <w:tr w:rsidR="00AF2650" w:rsidRPr="005362CB" w14:paraId="511933BA" w14:textId="77777777" w:rsidTr="000D0173">
        <w:trPr>
          <w:jc w:val="center"/>
        </w:trPr>
        <w:tc>
          <w:tcPr>
            <w:tcW w:w="615" w:type="pct"/>
            <w:vAlign w:val="bottom"/>
          </w:tcPr>
          <w:p w14:paraId="00A55901" w14:textId="77777777" w:rsidR="00AF2650" w:rsidRPr="005362CB" w:rsidRDefault="00AF2650" w:rsidP="00AC03D6">
            <w:pPr>
              <w:numPr>
                <w:ilvl w:val="0"/>
                <w:numId w:val="61"/>
              </w:numPr>
              <w:jc w:val="center"/>
              <w:rPr>
                <w:sz w:val="20"/>
              </w:rPr>
            </w:pPr>
          </w:p>
        </w:tc>
        <w:tc>
          <w:tcPr>
            <w:tcW w:w="2853" w:type="pct"/>
            <w:shd w:val="clear" w:color="auto" w:fill="auto"/>
          </w:tcPr>
          <w:p w14:paraId="62542C84" w14:textId="77777777" w:rsidR="00AF2650" w:rsidRPr="005362CB" w:rsidRDefault="00AF2650" w:rsidP="00446452">
            <w:pPr>
              <w:rPr>
                <w:sz w:val="20"/>
                <w:lang w:val="es-VE"/>
              </w:rPr>
            </w:pPr>
            <w:r w:rsidRPr="005362CB">
              <w:rPr>
                <w:sz w:val="20"/>
                <w:lang w:val="es-VE"/>
              </w:rPr>
              <w:t>Metronidazole-OH (MNZ-OH)</w:t>
            </w:r>
          </w:p>
        </w:tc>
        <w:tc>
          <w:tcPr>
            <w:tcW w:w="910" w:type="pct"/>
            <w:shd w:val="clear" w:color="auto" w:fill="auto"/>
            <w:vAlign w:val="center"/>
          </w:tcPr>
          <w:p w14:paraId="523CA3C9" w14:textId="77777777" w:rsidR="00AF2650" w:rsidRPr="005362CB" w:rsidRDefault="00AF2650" w:rsidP="00446452">
            <w:pPr>
              <w:jc w:val="center"/>
              <w:rPr>
                <w:sz w:val="20"/>
              </w:rPr>
            </w:pPr>
            <w:r w:rsidRPr="005362CB">
              <w:rPr>
                <w:sz w:val="20"/>
              </w:rPr>
              <w:t>4812-40-2</w:t>
            </w:r>
          </w:p>
        </w:tc>
        <w:tc>
          <w:tcPr>
            <w:tcW w:w="623" w:type="pct"/>
            <w:vAlign w:val="center"/>
          </w:tcPr>
          <w:p w14:paraId="7B644788" w14:textId="77777777" w:rsidR="00AF2650" w:rsidRPr="005362CB" w:rsidRDefault="00AF2650" w:rsidP="00446452">
            <w:pPr>
              <w:jc w:val="center"/>
              <w:rPr>
                <w:sz w:val="20"/>
              </w:rPr>
            </w:pPr>
            <w:r w:rsidRPr="005362CB">
              <w:rPr>
                <w:sz w:val="20"/>
              </w:rPr>
              <w:t>0,9</w:t>
            </w:r>
          </w:p>
        </w:tc>
      </w:tr>
      <w:tr w:rsidR="00AF2650" w:rsidRPr="005362CB" w14:paraId="47A95447" w14:textId="77777777" w:rsidTr="000D0173">
        <w:trPr>
          <w:jc w:val="center"/>
        </w:trPr>
        <w:tc>
          <w:tcPr>
            <w:tcW w:w="615" w:type="pct"/>
            <w:vAlign w:val="bottom"/>
          </w:tcPr>
          <w:p w14:paraId="4EE24235" w14:textId="77777777" w:rsidR="00AF2650" w:rsidRPr="005362CB" w:rsidRDefault="00AF2650" w:rsidP="00AC03D6">
            <w:pPr>
              <w:numPr>
                <w:ilvl w:val="0"/>
                <w:numId w:val="61"/>
              </w:numPr>
              <w:jc w:val="center"/>
              <w:rPr>
                <w:sz w:val="20"/>
              </w:rPr>
            </w:pPr>
          </w:p>
        </w:tc>
        <w:tc>
          <w:tcPr>
            <w:tcW w:w="2853" w:type="pct"/>
            <w:shd w:val="clear" w:color="auto" w:fill="auto"/>
          </w:tcPr>
          <w:p w14:paraId="5912CAB6" w14:textId="77777777" w:rsidR="00AF2650" w:rsidRPr="005362CB" w:rsidRDefault="00AF2650" w:rsidP="00446452">
            <w:pPr>
              <w:rPr>
                <w:sz w:val="20"/>
                <w:lang w:val="es-VE"/>
              </w:rPr>
            </w:pPr>
            <w:r w:rsidRPr="005362CB">
              <w:rPr>
                <w:sz w:val="20"/>
                <w:lang w:val="es-VE"/>
              </w:rPr>
              <w:t>Tinidazole (TNZ)</w:t>
            </w:r>
          </w:p>
        </w:tc>
        <w:tc>
          <w:tcPr>
            <w:tcW w:w="910" w:type="pct"/>
            <w:shd w:val="clear" w:color="auto" w:fill="auto"/>
            <w:vAlign w:val="center"/>
          </w:tcPr>
          <w:p w14:paraId="40F791B1" w14:textId="77777777" w:rsidR="00AF2650" w:rsidRPr="005362CB" w:rsidRDefault="00AF2650" w:rsidP="00446452">
            <w:pPr>
              <w:jc w:val="center"/>
              <w:rPr>
                <w:sz w:val="20"/>
              </w:rPr>
            </w:pPr>
            <w:r w:rsidRPr="005362CB">
              <w:rPr>
                <w:sz w:val="20"/>
              </w:rPr>
              <w:t>19387-91-8</w:t>
            </w:r>
          </w:p>
        </w:tc>
        <w:tc>
          <w:tcPr>
            <w:tcW w:w="623" w:type="pct"/>
            <w:vAlign w:val="center"/>
          </w:tcPr>
          <w:p w14:paraId="749D0A84" w14:textId="77777777" w:rsidR="00AF2650" w:rsidRPr="005362CB" w:rsidRDefault="00AF2650" w:rsidP="00446452">
            <w:pPr>
              <w:jc w:val="center"/>
              <w:rPr>
                <w:sz w:val="20"/>
              </w:rPr>
            </w:pPr>
            <w:r w:rsidRPr="005362CB">
              <w:rPr>
                <w:sz w:val="20"/>
              </w:rPr>
              <w:t>0,9</w:t>
            </w:r>
          </w:p>
        </w:tc>
      </w:tr>
      <w:tr w:rsidR="00AF2650" w:rsidRPr="005362CB" w14:paraId="605522B9" w14:textId="77777777" w:rsidTr="000D0173">
        <w:trPr>
          <w:jc w:val="center"/>
        </w:trPr>
        <w:tc>
          <w:tcPr>
            <w:tcW w:w="615" w:type="pct"/>
            <w:vAlign w:val="bottom"/>
          </w:tcPr>
          <w:p w14:paraId="4612F80B" w14:textId="77777777" w:rsidR="00AF2650" w:rsidRPr="005362CB" w:rsidRDefault="00AF2650" w:rsidP="00AC03D6">
            <w:pPr>
              <w:numPr>
                <w:ilvl w:val="0"/>
                <w:numId w:val="61"/>
              </w:numPr>
              <w:jc w:val="center"/>
              <w:rPr>
                <w:sz w:val="20"/>
              </w:rPr>
            </w:pPr>
          </w:p>
        </w:tc>
        <w:tc>
          <w:tcPr>
            <w:tcW w:w="2853" w:type="pct"/>
            <w:shd w:val="clear" w:color="auto" w:fill="auto"/>
          </w:tcPr>
          <w:p w14:paraId="60C28613" w14:textId="77777777" w:rsidR="00AF2650" w:rsidRPr="005362CB" w:rsidRDefault="00AF2650" w:rsidP="00446452">
            <w:pPr>
              <w:rPr>
                <w:sz w:val="20"/>
                <w:lang w:val="es-VE"/>
              </w:rPr>
            </w:pPr>
            <w:r w:rsidRPr="005362CB">
              <w:rPr>
                <w:sz w:val="20"/>
                <w:lang w:val="es-VE"/>
              </w:rPr>
              <w:t>Ronidazole (RNZ)</w:t>
            </w:r>
          </w:p>
        </w:tc>
        <w:tc>
          <w:tcPr>
            <w:tcW w:w="910" w:type="pct"/>
            <w:shd w:val="clear" w:color="auto" w:fill="auto"/>
            <w:vAlign w:val="center"/>
          </w:tcPr>
          <w:p w14:paraId="219E7D11" w14:textId="77777777" w:rsidR="00AF2650" w:rsidRPr="005362CB" w:rsidRDefault="00AF2650" w:rsidP="00446452">
            <w:pPr>
              <w:jc w:val="center"/>
              <w:rPr>
                <w:sz w:val="20"/>
              </w:rPr>
            </w:pPr>
            <w:r w:rsidRPr="005362CB">
              <w:rPr>
                <w:sz w:val="20"/>
              </w:rPr>
              <w:t>7681-76-7</w:t>
            </w:r>
          </w:p>
        </w:tc>
        <w:tc>
          <w:tcPr>
            <w:tcW w:w="623" w:type="pct"/>
            <w:vAlign w:val="center"/>
          </w:tcPr>
          <w:p w14:paraId="5830B9CF" w14:textId="77777777" w:rsidR="00AF2650" w:rsidRPr="005362CB" w:rsidRDefault="00AF2650" w:rsidP="00446452">
            <w:pPr>
              <w:jc w:val="center"/>
              <w:rPr>
                <w:sz w:val="20"/>
              </w:rPr>
            </w:pPr>
            <w:r w:rsidRPr="005362CB">
              <w:rPr>
                <w:sz w:val="20"/>
              </w:rPr>
              <w:t>1,5</w:t>
            </w:r>
          </w:p>
        </w:tc>
      </w:tr>
      <w:tr w:rsidR="00AF2650" w:rsidRPr="005362CB" w14:paraId="1DEE13ED" w14:textId="77777777" w:rsidTr="000D0173">
        <w:trPr>
          <w:jc w:val="center"/>
        </w:trPr>
        <w:tc>
          <w:tcPr>
            <w:tcW w:w="615" w:type="pct"/>
            <w:vAlign w:val="bottom"/>
          </w:tcPr>
          <w:p w14:paraId="3D21FBF5" w14:textId="77777777" w:rsidR="00AF2650" w:rsidRPr="005362CB" w:rsidRDefault="00AF2650" w:rsidP="00AC03D6">
            <w:pPr>
              <w:numPr>
                <w:ilvl w:val="0"/>
                <w:numId w:val="61"/>
              </w:numPr>
              <w:jc w:val="center"/>
              <w:rPr>
                <w:sz w:val="20"/>
              </w:rPr>
            </w:pPr>
          </w:p>
        </w:tc>
        <w:tc>
          <w:tcPr>
            <w:tcW w:w="2853" w:type="pct"/>
            <w:shd w:val="clear" w:color="auto" w:fill="auto"/>
          </w:tcPr>
          <w:p w14:paraId="5BCBBD4B" w14:textId="77777777" w:rsidR="00AF2650" w:rsidRPr="005362CB" w:rsidRDefault="00AF2650" w:rsidP="00446452">
            <w:pPr>
              <w:rPr>
                <w:sz w:val="20"/>
                <w:lang w:val="es-VE"/>
              </w:rPr>
            </w:pPr>
            <w:r w:rsidRPr="005362CB">
              <w:rPr>
                <w:sz w:val="20"/>
                <w:lang w:val="es-VE"/>
              </w:rPr>
              <w:t>2-hydroxymethyl-1-methyl-5-nitroimidazole (HMMNI)</w:t>
            </w:r>
          </w:p>
        </w:tc>
        <w:tc>
          <w:tcPr>
            <w:tcW w:w="910" w:type="pct"/>
            <w:shd w:val="clear" w:color="auto" w:fill="auto"/>
            <w:vAlign w:val="center"/>
          </w:tcPr>
          <w:p w14:paraId="3229D78A" w14:textId="77777777" w:rsidR="00AF2650" w:rsidRPr="005362CB" w:rsidRDefault="00AF2650" w:rsidP="00446452">
            <w:pPr>
              <w:jc w:val="center"/>
              <w:rPr>
                <w:sz w:val="20"/>
              </w:rPr>
            </w:pPr>
            <w:r w:rsidRPr="005362CB">
              <w:rPr>
                <w:sz w:val="20"/>
              </w:rPr>
              <w:t>3034-42-2</w:t>
            </w:r>
          </w:p>
        </w:tc>
        <w:tc>
          <w:tcPr>
            <w:tcW w:w="623" w:type="pct"/>
            <w:shd w:val="clear" w:color="auto" w:fill="auto"/>
            <w:vAlign w:val="center"/>
          </w:tcPr>
          <w:p w14:paraId="0A3E9530" w14:textId="77777777" w:rsidR="00AF2650" w:rsidRPr="005362CB" w:rsidRDefault="00AF2650" w:rsidP="00446452">
            <w:pPr>
              <w:jc w:val="center"/>
              <w:rPr>
                <w:sz w:val="20"/>
              </w:rPr>
            </w:pPr>
            <w:r w:rsidRPr="005362CB">
              <w:rPr>
                <w:sz w:val="20"/>
              </w:rPr>
              <w:t>1,5</w:t>
            </w:r>
          </w:p>
        </w:tc>
      </w:tr>
    </w:tbl>
    <w:p w14:paraId="517F3B7F" w14:textId="77777777" w:rsidR="00AF2650" w:rsidRPr="005362CB" w:rsidRDefault="00AF2650" w:rsidP="00AF2650">
      <w:pPr>
        <w:jc w:val="center"/>
        <w:rPr>
          <w:b/>
          <w:sz w:val="20"/>
        </w:rPr>
      </w:pPr>
    </w:p>
    <w:p w14:paraId="191A4D28" w14:textId="77777777" w:rsidR="00AF2650" w:rsidRPr="005362CB" w:rsidRDefault="00AF2650" w:rsidP="00AF2650">
      <w:pPr>
        <w:rPr>
          <w:b/>
          <w:sz w:val="20"/>
        </w:rPr>
      </w:pPr>
      <w:r w:rsidRPr="005362CB">
        <w:rPr>
          <w:b/>
          <w:sz w:val="20"/>
          <w:szCs w:val="24"/>
        </w:rPr>
        <w:br w:type="page"/>
      </w:r>
    </w:p>
    <w:p w14:paraId="4DC59ABD" w14:textId="36A7C1E1" w:rsidR="00AF2650" w:rsidRPr="002D6365" w:rsidRDefault="00AF2650" w:rsidP="002D6365">
      <w:pPr>
        <w:pStyle w:val="ListParagraph"/>
        <w:numPr>
          <w:ilvl w:val="0"/>
          <w:numId w:val="61"/>
        </w:numPr>
        <w:ind w:left="0" w:firstLine="0"/>
        <w:rPr>
          <w:b/>
          <w:sz w:val="26"/>
          <w:szCs w:val="26"/>
        </w:rPr>
      </w:pPr>
      <w:r w:rsidRPr="002D6365">
        <w:rPr>
          <w:b/>
          <w:sz w:val="20"/>
        </w:rPr>
        <w:lastRenderedPageBreak/>
        <w:t xml:space="preserve"> </w:t>
      </w:r>
      <w:r w:rsidRPr="002D6365">
        <w:rPr>
          <w:b/>
          <w:sz w:val="26"/>
          <w:szCs w:val="26"/>
        </w:rPr>
        <w:t>Danh mục dư lượng nhóm sulfonamides, Trimethoprim, Ormetoprim trong thủy sản và sản phẩm, thịt</w:t>
      </w:r>
      <w:r w:rsidR="002D6365" w:rsidRPr="002D6365">
        <w:rPr>
          <w:b/>
          <w:sz w:val="26"/>
          <w:szCs w:val="26"/>
        </w:rPr>
        <w:t xml:space="preserve"> (</w:t>
      </w:r>
      <w:r w:rsidRPr="002D6365">
        <w:rPr>
          <w:b/>
          <w:i/>
          <w:sz w:val="26"/>
          <w:szCs w:val="26"/>
        </w:rPr>
        <w:t xml:space="preserve">Sulfonamides group, Trimethoprim, Ormetoprim residue in fisheries and </w:t>
      </w:r>
      <w:r w:rsidRPr="002D6365">
        <w:rPr>
          <w:b/>
          <w:bCs/>
          <w:i/>
          <w:sz w:val="26"/>
          <w:szCs w:val="26"/>
        </w:rPr>
        <w:t>fisheries products</w:t>
      </w:r>
      <w:r w:rsidRPr="002D6365">
        <w:rPr>
          <w:b/>
          <w:i/>
          <w:sz w:val="26"/>
          <w:szCs w:val="26"/>
        </w:rPr>
        <w:t>, meat</w:t>
      </w:r>
      <w:r w:rsidR="002D6365" w:rsidRPr="002D6365">
        <w:rPr>
          <w:b/>
          <w:i/>
          <w:sz w:val="26"/>
          <w:szCs w:val="26"/>
        </w:rPr>
        <w:t>)</w:t>
      </w:r>
    </w:p>
    <w:p w14:paraId="30CE2625" w14:textId="77777777" w:rsidR="00AF2650" w:rsidRPr="005362CB" w:rsidRDefault="00AF2650" w:rsidP="00AF2650">
      <w:pPr>
        <w:jc w:val="center"/>
        <w:rPr>
          <w:b/>
          <w:i/>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683"/>
        <w:gridCol w:w="1565"/>
        <w:gridCol w:w="1431"/>
        <w:gridCol w:w="1937"/>
        <w:gridCol w:w="1197"/>
      </w:tblGrid>
      <w:tr w:rsidR="00AF2650" w:rsidRPr="005362CB" w14:paraId="4ECCE2B4" w14:textId="77777777" w:rsidTr="00446452">
        <w:trPr>
          <w:trHeight w:val="20"/>
          <w:tblHeader/>
          <w:jc w:val="center"/>
        </w:trPr>
        <w:tc>
          <w:tcPr>
            <w:tcW w:w="287" w:type="pct"/>
            <w:vMerge w:val="restart"/>
            <w:vAlign w:val="center"/>
          </w:tcPr>
          <w:p w14:paraId="6F9A18FA" w14:textId="77777777" w:rsidR="00AF2650" w:rsidRPr="005362CB" w:rsidRDefault="00AF2650" w:rsidP="00446452">
            <w:pPr>
              <w:jc w:val="center"/>
              <w:rPr>
                <w:b/>
                <w:bCs/>
                <w:sz w:val="20"/>
              </w:rPr>
            </w:pPr>
            <w:r w:rsidRPr="005362CB">
              <w:rPr>
                <w:b/>
                <w:bCs/>
                <w:sz w:val="20"/>
              </w:rPr>
              <w:t>TT</w:t>
            </w:r>
            <w:r w:rsidRPr="005362CB">
              <w:rPr>
                <w:b/>
                <w:bCs/>
                <w:sz w:val="20"/>
              </w:rPr>
              <w:br/>
            </w:r>
            <w:r w:rsidRPr="005362CB">
              <w:rPr>
                <w:b/>
                <w:bCs/>
                <w:i/>
                <w:iCs/>
                <w:sz w:val="20"/>
              </w:rPr>
              <w:t>No.</w:t>
            </w:r>
          </w:p>
        </w:tc>
        <w:tc>
          <w:tcPr>
            <w:tcW w:w="1435" w:type="pct"/>
            <w:vMerge w:val="restart"/>
            <w:shd w:val="clear" w:color="auto" w:fill="auto"/>
            <w:vAlign w:val="center"/>
          </w:tcPr>
          <w:p w14:paraId="05BD303A" w14:textId="77777777" w:rsidR="00AF2650" w:rsidRPr="005362CB" w:rsidRDefault="00AF2650" w:rsidP="00446452">
            <w:pPr>
              <w:jc w:val="center"/>
              <w:rPr>
                <w:b/>
                <w:bCs/>
                <w:sz w:val="20"/>
              </w:rPr>
            </w:pPr>
            <w:r w:rsidRPr="005362CB">
              <w:rPr>
                <w:b/>
                <w:bCs/>
                <w:sz w:val="20"/>
              </w:rPr>
              <w:t>Tên chất phân tích</w:t>
            </w:r>
            <w:r w:rsidRPr="005362CB">
              <w:rPr>
                <w:b/>
                <w:bCs/>
                <w:sz w:val="20"/>
              </w:rPr>
              <w:br/>
            </w:r>
            <w:r w:rsidRPr="005362CB">
              <w:rPr>
                <w:b/>
                <w:bCs/>
                <w:i/>
                <w:iCs/>
                <w:sz w:val="20"/>
              </w:rPr>
              <w:t>Analyte name</w:t>
            </w:r>
          </w:p>
        </w:tc>
        <w:tc>
          <w:tcPr>
            <w:tcW w:w="837" w:type="pct"/>
            <w:vMerge w:val="restart"/>
            <w:vAlign w:val="center"/>
          </w:tcPr>
          <w:p w14:paraId="45EFC8DB" w14:textId="77777777" w:rsidR="00AF2650" w:rsidRPr="005362CB" w:rsidRDefault="00AF2650" w:rsidP="00446452">
            <w:pPr>
              <w:jc w:val="center"/>
              <w:rPr>
                <w:b/>
                <w:bCs/>
                <w:sz w:val="20"/>
              </w:rPr>
            </w:pPr>
            <w:r w:rsidRPr="005362CB">
              <w:rPr>
                <w:b/>
                <w:bCs/>
                <w:sz w:val="20"/>
              </w:rPr>
              <w:t>Số CAS</w:t>
            </w:r>
          </w:p>
          <w:p w14:paraId="1AF964B5" w14:textId="77777777" w:rsidR="00AF2650" w:rsidRPr="005362CB" w:rsidRDefault="00AF2650" w:rsidP="00446452">
            <w:pPr>
              <w:jc w:val="center"/>
              <w:rPr>
                <w:b/>
                <w:i/>
                <w:sz w:val="20"/>
              </w:rPr>
            </w:pPr>
            <w:r w:rsidRPr="005362CB">
              <w:rPr>
                <w:b/>
                <w:bCs/>
                <w:i/>
                <w:sz w:val="20"/>
              </w:rPr>
              <w:t>Cas No.</w:t>
            </w:r>
          </w:p>
        </w:tc>
        <w:tc>
          <w:tcPr>
            <w:tcW w:w="2441" w:type="pct"/>
            <w:gridSpan w:val="3"/>
            <w:vAlign w:val="center"/>
          </w:tcPr>
          <w:p w14:paraId="6C9943DA" w14:textId="77777777" w:rsidR="00AF2650" w:rsidRPr="005362CB" w:rsidRDefault="00AF2650" w:rsidP="00446452">
            <w:pPr>
              <w:jc w:val="center"/>
              <w:rPr>
                <w:b/>
                <w:bCs/>
                <w:sz w:val="20"/>
              </w:rPr>
            </w:pPr>
            <w:r w:rsidRPr="005362CB">
              <w:rPr>
                <w:b/>
                <w:bCs/>
                <w:sz w:val="20"/>
              </w:rPr>
              <w:t xml:space="preserve">LOQ, </w:t>
            </w:r>
            <w:r w:rsidRPr="005362CB">
              <w:rPr>
                <w:b/>
                <w:sz w:val="20"/>
              </w:rPr>
              <w:t>µg/kg</w:t>
            </w:r>
          </w:p>
        </w:tc>
      </w:tr>
      <w:tr w:rsidR="00AF2650" w:rsidRPr="005362CB" w14:paraId="58B80713" w14:textId="77777777" w:rsidTr="00446452">
        <w:trPr>
          <w:trHeight w:val="20"/>
          <w:tblHeader/>
          <w:jc w:val="center"/>
        </w:trPr>
        <w:tc>
          <w:tcPr>
            <w:tcW w:w="287" w:type="pct"/>
            <w:vMerge/>
            <w:vAlign w:val="center"/>
          </w:tcPr>
          <w:p w14:paraId="2521EB6F" w14:textId="77777777" w:rsidR="00AF2650" w:rsidRPr="005362CB" w:rsidRDefault="00AF2650" w:rsidP="00446452">
            <w:pPr>
              <w:jc w:val="center"/>
              <w:rPr>
                <w:b/>
                <w:bCs/>
                <w:sz w:val="20"/>
              </w:rPr>
            </w:pPr>
          </w:p>
        </w:tc>
        <w:tc>
          <w:tcPr>
            <w:tcW w:w="1435" w:type="pct"/>
            <w:vMerge/>
            <w:shd w:val="clear" w:color="auto" w:fill="auto"/>
            <w:vAlign w:val="center"/>
          </w:tcPr>
          <w:p w14:paraId="2151C536" w14:textId="77777777" w:rsidR="00AF2650" w:rsidRPr="005362CB" w:rsidRDefault="00AF2650" w:rsidP="00446452">
            <w:pPr>
              <w:rPr>
                <w:b/>
                <w:bCs/>
                <w:sz w:val="20"/>
              </w:rPr>
            </w:pPr>
          </w:p>
        </w:tc>
        <w:tc>
          <w:tcPr>
            <w:tcW w:w="837" w:type="pct"/>
            <w:vMerge/>
            <w:vAlign w:val="center"/>
          </w:tcPr>
          <w:p w14:paraId="590771D2" w14:textId="77777777" w:rsidR="00AF2650" w:rsidRPr="005362CB" w:rsidRDefault="00AF2650" w:rsidP="00446452">
            <w:pPr>
              <w:jc w:val="center"/>
              <w:rPr>
                <w:b/>
                <w:bCs/>
                <w:sz w:val="20"/>
              </w:rPr>
            </w:pPr>
          </w:p>
        </w:tc>
        <w:tc>
          <w:tcPr>
            <w:tcW w:w="765" w:type="pct"/>
            <w:vAlign w:val="center"/>
          </w:tcPr>
          <w:p w14:paraId="0DA670E4" w14:textId="77777777" w:rsidR="00AF2650" w:rsidRPr="005362CB" w:rsidRDefault="00AF2650" w:rsidP="00446452">
            <w:pPr>
              <w:jc w:val="center"/>
              <w:rPr>
                <w:b/>
                <w:bCs/>
                <w:iCs/>
                <w:sz w:val="20"/>
              </w:rPr>
            </w:pPr>
            <w:r w:rsidRPr="005362CB">
              <w:rPr>
                <w:b/>
                <w:bCs/>
                <w:iCs/>
                <w:sz w:val="20"/>
              </w:rPr>
              <w:t>Thuỷ sản</w:t>
            </w:r>
          </w:p>
          <w:p w14:paraId="45458803" w14:textId="77777777" w:rsidR="00AF2650" w:rsidRPr="005362CB" w:rsidRDefault="00AF2650" w:rsidP="00446452">
            <w:pPr>
              <w:jc w:val="center"/>
              <w:rPr>
                <w:b/>
                <w:bCs/>
                <w:i/>
                <w:sz w:val="20"/>
              </w:rPr>
            </w:pPr>
            <w:r w:rsidRPr="005362CB">
              <w:rPr>
                <w:b/>
                <w:bCs/>
                <w:i/>
                <w:sz w:val="20"/>
              </w:rPr>
              <w:t>Fisheries</w:t>
            </w:r>
          </w:p>
        </w:tc>
        <w:tc>
          <w:tcPr>
            <w:tcW w:w="1036" w:type="pct"/>
            <w:vAlign w:val="center"/>
          </w:tcPr>
          <w:p w14:paraId="177FA2E0" w14:textId="77777777" w:rsidR="00AF2650" w:rsidRPr="005362CB" w:rsidRDefault="00AF2650" w:rsidP="00446452">
            <w:pPr>
              <w:jc w:val="center"/>
              <w:rPr>
                <w:b/>
                <w:bCs/>
                <w:iCs/>
                <w:sz w:val="20"/>
                <w:lang w:val="vi-VN"/>
              </w:rPr>
            </w:pPr>
            <w:r w:rsidRPr="005362CB">
              <w:rPr>
                <w:b/>
                <w:bCs/>
                <w:iCs/>
                <w:sz w:val="20"/>
              </w:rPr>
              <w:t>Sản phẩm thuỷ sản</w:t>
            </w:r>
            <w:r w:rsidRPr="005362CB">
              <w:rPr>
                <w:b/>
                <w:bCs/>
                <w:iCs/>
                <w:sz w:val="20"/>
                <w:lang w:val="vi-VN"/>
              </w:rPr>
              <w:t>/</w:t>
            </w:r>
          </w:p>
          <w:p w14:paraId="16981F4E" w14:textId="77777777" w:rsidR="00AF2650" w:rsidRPr="005362CB" w:rsidRDefault="00AF2650" w:rsidP="00446452">
            <w:pPr>
              <w:jc w:val="center"/>
              <w:rPr>
                <w:b/>
                <w:bCs/>
                <w:i/>
                <w:sz w:val="20"/>
              </w:rPr>
            </w:pPr>
            <w:r w:rsidRPr="005362CB">
              <w:rPr>
                <w:b/>
                <w:bCs/>
                <w:i/>
                <w:sz w:val="20"/>
              </w:rPr>
              <w:t>Fisheries products</w:t>
            </w:r>
          </w:p>
        </w:tc>
        <w:tc>
          <w:tcPr>
            <w:tcW w:w="640" w:type="pct"/>
            <w:vAlign w:val="center"/>
          </w:tcPr>
          <w:p w14:paraId="64F5A217" w14:textId="77777777" w:rsidR="00AF2650" w:rsidRPr="005362CB" w:rsidRDefault="00AF2650" w:rsidP="00446452">
            <w:pPr>
              <w:jc w:val="center"/>
              <w:rPr>
                <w:b/>
                <w:bCs/>
                <w:iCs/>
                <w:sz w:val="20"/>
              </w:rPr>
            </w:pPr>
            <w:r w:rsidRPr="005362CB">
              <w:rPr>
                <w:b/>
                <w:bCs/>
                <w:iCs/>
                <w:sz w:val="20"/>
              </w:rPr>
              <w:t>Thịt</w:t>
            </w:r>
          </w:p>
          <w:p w14:paraId="3E583362" w14:textId="77777777" w:rsidR="00AF2650" w:rsidRPr="005362CB" w:rsidRDefault="00AF2650" w:rsidP="00446452">
            <w:pPr>
              <w:jc w:val="center"/>
              <w:rPr>
                <w:b/>
                <w:bCs/>
                <w:i/>
                <w:sz w:val="20"/>
              </w:rPr>
            </w:pPr>
            <w:r w:rsidRPr="005362CB">
              <w:rPr>
                <w:b/>
                <w:bCs/>
                <w:i/>
                <w:sz w:val="20"/>
              </w:rPr>
              <w:t>Meat</w:t>
            </w:r>
          </w:p>
        </w:tc>
      </w:tr>
      <w:tr w:rsidR="00AF2650" w:rsidRPr="005362CB" w14:paraId="18F4F64A" w14:textId="77777777" w:rsidTr="00446452">
        <w:trPr>
          <w:trHeight w:val="20"/>
          <w:jc w:val="center"/>
        </w:trPr>
        <w:tc>
          <w:tcPr>
            <w:tcW w:w="287" w:type="pct"/>
            <w:vAlign w:val="bottom"/>
          </w:tcPr>
          <w:p w14:paraId="26F440E4" w14:textId="77777777" w:rsidR="00AF2650" w:rsidRPr="005362CB" w:rsidRDefault="00AF2650" w:rsidP="00AC03D6">
            <w:pPr>
              <w:numPr>
                <w:ilvl w:val="0"/>
                <w:numId w:val="62"/>
              </w:numPr>
              <w:jc w:val="center"/>
              <w:rPr>
                <w:sz w:val="20"/>
              </w:rPr>
            </w:pPr>
          </w:p>
        </w:tc>
        <w:tc>
          <w:tcPr>
            <w:tcW w:w="1435" w:type="pct"/>
            <w:shd w:val="clear" w:color="auto" w:fill="auto"/>
          </w:tcPr>
          <w:p w14:paraId="036A2E45" w14:textId="77777777" w:rsidR="00AF2650" w:rsidRPr="005362CB" w:rsidRDefault="00AF2650" w:rsidP="00446452">
            <w:pPr>
              <w:rPr>
                <w:sz w:val="20"/>
              </w:rPr>
            </w:pPr>
            <w:r w:rsidRPr="005362CB">
              <w:rPr>
                <w:w w:val="105"/>
                <w:sz w:val="20"/>
              </w:rPr>
              <w:t xml:space="preserve">Sulfadiazine </w:t>
            </w:r>
          </w:p>
        </w:tc>
        <w:tc>
          <w:tcPr>
            <w:tcW w:w="837" w:type="pct"/>
            <w:shd w:val="clear" w:color="auto" w:fill="auto"/>
            <w:vAlign w:val="center"/>
          </w:tcPr>
          <w:p w14:paraId="1B7DAC77" w14:textId="77777777" w:rsidR="00AF2650" w:rsidRPr="005362CB" w:rsidRDefault="00AF2650" w:rsidP="00446452">
            <w:pPr>
              <w:jc w:val="center"/>
              <w:rPr>
                <w:sz w:val="20"/>
              </w:rPr>
            </w:pPr>
            <w:r w:rsidRPr="005362CB">
              <w:rPr>
                <w:sz w:val="20"/>
              </w:rPr>
              <w:t>68-35-9</w:t>
            </w:r>
          </w:p>
        </w:tc>
        <w:tc>
          <w:tcPr>
            <w:tcW w:w="765" w:type="pct"/>
          </w:tcPr>
          <w:p w14:paraId="3F4E08D4" w14:textId="77777777" w:rsidR="00AF2650" w:rsidRPr="005362CB" w:rsidRDefault="00AF2650" w:rsidP="00446452">
            <w:pPr>
              <w:jc w:val="center"/>
              <w:rPr>
                <w:sz w:val="20"/>
              </w:rPr>
            </w:pPr>
            <w:r w:rsidRPr="005362CB">
              <w:rPr>
                <w:sz w:val="20"/>
              </w:rPr>
              <w:t>3,0</w:t>
            </w:r>
          </w:p>
        </w:tc>
        <w:tc>
          <w:tcPr>
            <w:tcW w:w="1036" w:type="pct"/>
          </w:tcPr>
          <w:p w14:paraId="2FB57E50" w14:textId="77777777" w:rsidR="00AF2650" w:rsidRPr="005362CB" w:rsidRDefault="00AF2650" w:rsidP="00446452">
            <w:pPr>
              <w:jc w:val="center"/>
              <w:rPr>
                <w:sz w:val="20"/>
              </w:rPr>
            </w:pPr>
            <w:r w:rsidRPr="005362CB">
              <w:rPr>
                <w:sz w:val="20"/>
              </w:rPr>
              <w:t>3,0</w:t>
            </w:r>
          </w:p>
        </w:tc>
        <w:tc>
          <w:tcPr>
            <w:tcW w:w="640" w:type="pct"/>
          </w:tcPr>
          <w:p w14:paraId="60BB9FF9" w14:textId="77777777" w:rsidR="00AF2650" w:rsidRPr="005362CB" w:rsidRDefault="00AF2650" w:rsidP="00446452">
            <w:pPr>
              <w:jc w:val="center"/>
              <w:rPr>
                <w:sz w:val="20"/>
              </w:rPr>
            </w:pPr>
            <w:r w:rsidRPr="005362CB">
              <w:rPr>
                <w:sz w:val="20"/>
              </w:rPr>
              <w:t>3,0</w:t>
            </w:r>
          </w:p>
        </w:tc>
      </w:tr>
      <w:tr w:rsidR="00AF2650" w:rsidRPr="005362CB" w14:paraId="7C9B2769" w14:textId="77777777" w:rsidTr="00446452">
        <w:trPr>
          <w:trHeight w:val="20"/>
          <w:jc w:val="center"/>
        </w:trPr>
        <w:tc>
          <w:tcPr>
            <w:tcW w:w="287" w:type="pct"/>
            <w:vAlign w:val="bottom"/>
          </w:tcPr>
          <w:p w14:paraId="08993EC4" w14:textId="77777777" w:rsidR="00AF2650" w:rsidRPr="005362CB" w:rsidRDefault="00AF2650" w:rsidP="00AC03D6">
            <w:pPr>
              <w:numPr>
                <w:ilvl w:val="0"/>
                <w:numId w:val="62"/>
              </w:numPr>
              <w:jc w:val="center"/>
              <w:rPr>
                <w:sz w:val="20"/>
              </w:rPr>
            </w:pPr>
          </w:p>
        </w:tc>
        <w:tc>
          <w:tcPr>
            <w:tcW w:w="1435" w:type="pct"/>
            <w:shd w:val="clear" w:color="auto" w:fill="auto"/>
          </w:tcPr>
          <w:p w14:paraId="7A099C6C" w14:textId="77777777" w:rsidR="00AF2650" w:rsidRPr="005362CB" w:rsidRDefault="00AF2650" w:rsidP="00446452">
            <w:pPr>
              <w:rPr>
                <w:rFonts w:eastAsia="MS Mincho"/>
                <w:bCs/>
                <w:sz w:val="20"/>
              </w:rPr>
            </w:pPr>
            <w:r w:rsidRPr="005362CB">
              <w:rPr>
                <w:w w:val="105"/>
                <w:sz w:val="20"/>
              </w:rPr>
              <w:t xml:space="preserve">Sulfamerazine </w:t>
            </w:r>
          </w:p>
        </w:tc>
        <w:tc>
          <w:tcPr>
            <w:tcW w:w="837" w:type="pct"/>
            <w:shd w:val="clear" w:color="auto" w:fill="auto"/>
            <w:vAlign w:val="center"/>
          </w:tcPr>
          <w:p w14:paraId="5DC2D66A" w14:textId="77777777" w:rsidR="00AF2650" w:rsidRPr="005362CB" w:rsidRDefault="00AF2650" w:rsidP="00446452">
            <w:pPr>
              <w:jc w:val="center"/>
              <w:rPr>
                <w:sz w:val="20"/>
              </w:rPr>
            </w:pPr>
            <w:r w:rsidRPr="005362CB">
              <w:rPr>
                <w:sz w:val="20"/>
              </w:rPr>
              <w:t>127-58-2</w:t>
            </w:r>
          </w:p>
        </w:tc>
        <w:tc>
          <w:tcPr>
            <w:tcW w:w="765" w:type="pct"/>
          </w:tcPr>
          <w:p w14:paraId="16A89207" w14:textId="77777777" w:rsidR="00AF2650" w:rsidRPr="005362CB" w:rsidRDefault="00AF2650" w:rsidP="00446452">
            <w:pPr>
              <w:jc w:val="center"/>
              <w:rPr>
                <w:sz w:val="20"/>
              </w:rPr>
            </w:pPr>
            <w:r w:rsidRPr="005362CB">
              <w:rPr>
                <w:sz w:val="20"/>
              </w:rPr>
              <w:t>3,0</w:t>
            </w:r>
          </w:p>
        </w:tc>
        <w:tc>
          <w:tcPr>
            <w:tcW w:w="1036" w:type="pct"/>
          </w:tcPr>
          <w:p w14:paraId="5BF6D123" w14:textId="77777777" w:rsidR="00AF2650" w:rsidRPr="005362CB" w:rsidRDefault="00AF2650" w:rsidP="00446452">
            <w:pPr>
              <w:jc w:val="center"/>
              <w:rPr>
                <w:sz w:val="20"/>
              </w:rPr>
            </w:pPr>
            <w:r w:rsidRPr="005362CB">
              <w:rPr>
                <w:sz w:val="20"/>
              </w:rPr>
              <w:t>3,0</w:t>
            </w:r>
          </w:p>
        </w:tc>
        <w:tc>
          <w:tcPr>
            <w:tcW w:w="640" w:type="pct"/>
          </w:tcPr>
          <w:p w14:paraId="26C20734" w14:textId="77777777" w:rsidR="00AF2650" w:rsidRPr="005362CB" w:rsidRDefault="00AF2650" w:rsidP="00446452">
            <w:pPr>
              <w:jc w:val="center"/>
              <w:rPr>
                <w:sz w:val="20"/>
              </w:rPr>
            </w:pPr>
            <w:r w:rsidRPr="005362CB">
              <w:rPr>
                <w:sz w:val="20"/>
              </w:rPr>
              <w:t>3,0</w:t>
            </w:r>
          </w:p>
        </w:tc>
      </w:tr>
      <w:tr w:rsidR="00AF2650" w:rsidRPr="005362CB" w14:paraId="03801531" w14:textId="77777777" w:rsidTr="00446452">
        <w:trPr>
          <w:trHeight w:val="20"/>
          <w:jc w:val="center"/>
        </w:trPr>
        <w:tc>
          <w:tcPr>
            <w:tcW w:w="287" w:type="pct"/>
            <w:vAlign w:val="bottom"/>
          </w:tcPr>
          <w:p w14:paraId="6743D8F5" w14:textId="77777777" w:rsidR="00AF2650" w:rsidRPr="005362CB" w:rsidRDefault="00AF2650" w:rsidP="00AC03D6">
            <w:pPr>
              <w:numPr>
                <w:ilvl w:val="0"/>
                <w:numId w:val="62"/>
              </w:numPr>
              <w:jc w:val="center"/>
              <w:rPr>
                <w:sz w:val="20"/>
              </w:rPr>
            </w:pPr>
          </w:p>
        </w:tc>
        <w:tc>
          <w:tcPr>
            <w:tcW w:w="1435" w:type="pct"/>
            <w:shd w:val="clear" w:color="auto" w:fill="auto"/>
          </w:tcPr>
          <w:p w14:paraId="30E72BE9" w14:textId="77777777" w:rsidR="00AF2650" w:rsidRPr="005362CB" w:rsidRDefault="00AF2650" w:rsidP="00446452">
            <w:pPr>
              <w:rPr>
                <w:sz w:val="20"/>
                <w:lang w:val="es-VE"/>
              </w:rPr>
            </w:pPr>
            <w:r w:rsidRPr="005362CB">
              <w:rPr>
                <w:w w:val="105"/>
                <w:sz w:val="20"/>
              </w:rPr>
              <w:t xml:space="preserve">Sulfathiazole </w:t>
            </w:r>
          </w:p>
        </w:tc>
        <w:tc>
          <w:tcPr>
            <w:tcW w:w="837" w:type="pct"/>
            <w:shd w:val="clear" w:color="auto" w:fill="auto"/>
            <w:vAlign w:val="center"/>
          </w:tcPr>
          <w:p w14:paraId="2F8C5B9E" w14:textId="77777777" w:rsidR="00AF2650" w:rsidRPr="005362CB" w:rsidRDefault="00AF2650" w:rsidP="00446452">
            <w:pPr>
              <w:jc w:val="center"/>
              <w:rPr>
                <w:sz w:val="20"/>
              </w:rPr>
            </w:pPr>
            <w:r w:rsidRPr="005362CB">
              <w:rPr>
                <w:sz w:val="20"/>
              </w:rPr>
              <w:t>144-74-1</w:t>
            </w:r>
          </w:p>
        </w:tc>
        <w:tc>
          <w:tcPr>
            <w:tcW w:w="765" w:type="pct"/>
          </w:tcPr>
          <w:p w14:paraId="36A38B4C" w14:textId="77777777" w:rsidR="00AF2650" w:rsidRPr="005362CB" w:rsidRDefault="00AF2650" w:rsidP="00446452">
            <w:pPr>
              <w:jc w:val="center"/>
              <w:rPr>
                <w:sz w:val="20"/>
              </w:rPr>
            </w:pPr>
            <w:r w:rsidRPr="005362CB">
              <w:rPr>
                <w:sz w:val="20"/>
              </w:rPr>
              <w:t>3,0</w:t>
            </w:r>
          </w:p>
        </w:tc>
        <w:tc>
          <w:tcPr>
            <w:tcW w:w="1036" w:type="pct"/>
          </w:tcPr>
          <w:p w14:paraId="3B23C6B7" w14:textId="77777777" w:rsidR="00AF2650" w:rsidRPr="005362CB" w:rsidRDefault="00AF2650" w:rsidP="00446452">
            <w:pPr>
              <w:jc w:val="center"/>
              <w:rPr>
                <w:sz w:val="20"/>
              </w:rPr>
            </w:pPr>
            <w:r w:rsidRPr="005362CB">
              <w:rPr>
                <w:sz w:val="20"/>
              </w:rPr>
              <w:t>3,0</w:t>
            </w:r>
          </w:p>
        </w:tc>
        <w:tc>
          <w:tcPr>
            <w:tcW w:w="640" w:type="pct"/>
          </w:tcPr>
          <w:p w14:paraId="668B27BB" w14:textId="77777777" w:rsidR="00AF2650" w:rsidRPr="005362CB" w:rsidRDefault="00AF2650" w:rsidP="00446452">
            <w:pPr>
              <w:jc w:val="center"/>
              <w:rPr>
                <w:sz w:val="20"/>
              </w:rPr>
            </w:pPr>
            <w:r w:rsidRPr="005362CB">
              <w:rPr>
                <w:sz w:val="20"/>
              </w:rPr>
              <w:t>3,0</w:t>
            </w:r>
          </w:p>
        </w:tc>
      </w:tr>
      <w:tr w:rsidR="00AF2650" w:rsidRPr="005362CB" w14:paraId="01470DF7" w14:textId="77777777" w:rsidTr="00446452">
        <w:trPr>
          <w:trHeight w:val="20"/>
          <w:jc w:val="center"/>
        </w:trPr>
        <w:tc>
          <w:tcPr>
            <w:tcW w:w="287" w:type="pct"/>
            <w:vAlign w:val="bottom"/>
          </w:tcPr>
          <w:p w14:paraId="63B9ADA0" w14:textId="77777777" w:rsidR="00AF2650" w:rsidRPr="005362CB" w:rsidRDefault="00AF2650" w:rsidP="00AC03D6">
            <w:pPr>
              <w:numPr>
                <w:ilvl w:val="0"/>
                <w:numId w:val="62"/>
              </w:numPr>
              <w:jc w:val="center"/>
              <w:rPr>
                <w:sz w:val="20"/>
              </w:rPr>
            </w:pPr>
          </w:p>
        </w:tc>
        <w:tc>
          <w:tcPr>
            <w:tcW w:w="1435" w:type="pct"/>
            <w:shd w:val="clear" w:color="auto" w:fill="auto"/>
          </w:tcPr>
          <w:p w14:paraId="6546AF23" w14:textId="77777777" w:rsidR="00AF2650" w:rsidRPr="005362CB" w:rsidRDefault="00AF2650" w:rsidP="00446452">
            <w:pPr>
              <w:rPr>
                <w:sz w:val="20"/>
                <w:lang w:val="es-VE"/>
              </w:rPr>
            </w:pPr>
            <w:r w:rsidRPr="005362CB">
              <w:rPr>
                <w:w w:val="105"/>
                <w:sz w:val="20"/>
              </w:rPr>
              <w:t xml:space="preserve">Sulfamethazine </w:t>
            </w:r>
          </w:p>
        </w:tc>
        <w:tc>
          <w:tcPr>
            <w:tcW w:w="837" w:type="pct"/>
            <w:shd w:val="clear" w:color="auto" w:fill="auto"/>
            <w:vAlign w:val="center"/>
          </w:tcPr>
          <w:p w14:paraId="63B9ADA6" w14:textId="77777777" w:rsidR="00AF2650" w:rsidRPr="005362CB" w:rsidRDefault="00AF2650" w:rsidP="00446452">
            <w:pPr>
              <w:jc w:val="center"/>
              <w:rPr>
                <w:sz w:val="20"/>
              </w:rPr>
            </w:pPr>
            <w:r w:rsidRPr="005362CB">
              <w:rPr>
                <w:sz w:val="20"/>
              </w:rPr>
              <w:t>57-68-1</w:t>
            </w:r>
          </w:p>
        </w:tc>
        <w:tc>
          <w:tcPr>
            <w:tcW w:w="765" w:type="pct"/>
          </w:tcPr>
          <w:p w14:paraId="6547B4A2" w14:textId="77777777" w:rsidR="00AF2650" w:rsidRPr="005362CB" w:rsidRDefault="00AF2650" w:rsidP="00446452">
            <w:pPr>
              <w:jc w:val="center"/>
              <w:rPr>
                <w:sz w:val="20"/>
              </w:rPr>
            </w:pPr>
            <w:r w:rsidRPr="005362CB">
              <w:rPr>
                <w:sz w:val="20"/>
              </w:rPr>
              <w:t>3,0</w:t>
            </w:r>
          </w:p>
        </w:tc>
        <w:tc>
          <w:tcPr>
            <w:tcW w:w="1036" w:type="pct"/>
          </w:tcPr>
          <w:p w14:paraId="0AE9AA4F" w14:textId="77777777" w:rsidR="00AF2650" w:rsidRPr="005362CB" w:rsidRDefault="00AF2650" w:rsidP="00446452">
            <w:pPr>
              <w:jc w:val="center"/>
              <w:rPr>
                <w:sz w:val="20"/>
              </w:rPr>
            </w:pPr>
            <w:r w:rsidRPr="005362CB">
              <w:rPr>
                <w:sz w:val="20"/>
              </w:rPr>
              <w:t>3,0</w:t>
            </w:r>
          </w:p>
        </w:tc>
        <w:tc>
          <w:tcPr>
            <w:tcW w:w="640" w:type="pct"/>
          </w:tcPr>
          <w:p w14:paraId="41374B0D" w14:textId="77777777" w:rsidR="00AF2650" w:rsidRPr="005362CB" w:rsidRDefault="00AF2650" w:rsidP="00446452">
            <w:pPr>
              <w:jc w:val="center"/>
              <w:rPr>
                <w:sz w:val="20"/>
              </w:rPr>
            </w:pPr>
            <w:r w:rsidRPr="005362CB">
              <w:rPr>
                <w:sz w:val="20"/>
              </w:rPr>
              <w:t>3,0</w:t>
            </w:r>
          </w:p>
        </w:tc>
      </w:tr>
      <w:tr w:rsidR="00AF2650" w:rsidRPr="005362CB" w14:paraId="14BAE0F7" w14:textId="77777777" w:rsidTr="00446452">
        <w:trPr>
          <w:trHeight w:val="20"/>
          <w:jc w:val="center"/>
        </w:trPr>
        <w:tc>
          <w:tcPr>
            <w:tcW w:w="287" w:type="pct"/>
            <w:vAlign w:val="bottom"/>
          </w:tcPr>
          <w:p w14:paraId="1DEF60D9" w14:textId="77777777" w:rsidR="00AF2650" w:rsidRPr="005362CB" w:rsidRDefault="00AF2650" w:rsidP="00AC03D6">
            <w:pPr>
              <w:numPr>
                <w:ilvl w:val="0"/>
                <w:numId w:val="62"/>
              </w:numPr>
              <w:jc w:val="center"/>
              <w:rPr>
                <w:sz w:val="20"/>
              </w:rPr>
            </w:pPr>
          </w:p>
        </w:tc>
        <w:tc>
          <w:tcPr>
            <w:tcW w:w="1435" w:type="pct"/>
            <w:shd w:val="clear" w:color="auto" w:fill="auto"/>
          </w:tcPr>
          <w:p w14:paraId="03632D71" w14:textId="77777777" w:rsidR="00AF2650" w:rsidRPr="005362CB" w:rsidRDefault="00AF2650" w:rsidP="00446452">
            <w:pPr>
              <w:widowControl w:val="0"/>
              <w:autoSpaceDE w:val="0"/>
              <w:autoSpaceDN w:val="0"/>
              <w:rPr>
                <w:w w:val="105"/>
                <w:sz w:val="20"/>
              </w:rPr>
            </w:pPr>
            <w:r w:rsidRPr="005362CB">
              <w:rPr>
                <w:w w:val="105"/>
                <w:sz w:val="20"/>
              </w:rPr>
              <w:t>Sulfamethoxypyridazine</w:t>
            </w:r>
            <w:r w:rsidRPr="005362CB">
              <w:rPr>
                <w:spacing w:val="-11"/>
                <w:w w:val="105"/>
                <w:sz w:val="20"/>
              </w:rPr>
              <w:t xml:space="preserve"> </w:t>
            </w:r>
          </w:p>
        </w:tc>
        <w:tc>
          <w:tcPr>
            <w:tcW w:w="837" w:type="pct"/>
            <w:shd w:val="clear" w:color="auto" w:fill="auto"/>
            <w:vAlign w:val="center"/>
          </w:tcPr>
          <w:p w14:paraId="0ED30768" w14:textId="77777777" w:rsidR="00AF2650" w:rsidRPr="005362CB" w:rsidRDefault="00AF2650" w:rsidP="00446452">
            <w:pPr>
              <w:jc w:val="center"/>
              <w:rPr>
                <w:sz w:val="20"/>
              </w:rPr>
            </w:pPr>
            <w:r w:rsidRPr="005362CB">
              <w:rPr>
                <w:sz w:val="20"/>
              </w:rPr>
              <w:t>80-35-3</w:t>
            </w:r>
          </w:p>
        </w:tc>
        <w:tc>
          <w:tcPr>
            <w:tcW w:w="765" w:type="pct"/>
          </w:tcPr>
          <w:p w14:paraId="50CFD737" w14:textId="77777777" w:rsidR="00AF2650" w:rsidRPr="005362CB" w:rsidRDefault="00AF2650" w:rsidP="00446452">
            <w:pPr>
              <w:jc w:val="center"/>
              <w:rPr>
                <w:sz w:val="20"/>
              </w:rPr>
            </w:pPr>
            <w:r w:rsidRPr="005362CB">
              <w:rPr>
                <w:sz w:val="20"/>
              </w:rPr>
              <w:t>3,0</w:t>
            </w:r>
          </w:p>
        </w:tc>
        <w:tc>
          <w:tcPr>
            <w:tcW w:w="1036" w:type="pct"/>
          </w:tcPr>
          <w:p w14:paraId="5080448A" w14:textId="77777777" w:rsidR="00AF2650" w:rsidRPr="005362CB" w:rsidRDefault="00AF2650" w:rsidP="00446452">
            <w:pPr>
              <w:jc w:val="center"/>
              <w:rPr>
                <w:sz w:val="20"/>
              </w:rPr>
            </w:pPr>
            <w:r w:rsidRPr="005362CB">
              <w:rPr>
                <w:sz w:val="20"/>
              </w:rPr>
              <w:t>3,0</w:t>
            </w:r>
          </w:p>
        </w:tc>
        <w:tc>
          <w:tcPr>
            <w:tcW w:w="640" w:type="pct"/>
          </w:tcPr>
          <w:p w14:paraId="63D24556" w14:textId="77777777" w:rsidR="00AF2650" w:rsidRPr="005362CB" w:rsidRDefault="00AF2650" w:rsidP="00446452">
            <w:pPr>
              <w:jc w:val="center"/>
              <w:rPr>
                <w:sz w:val="20"/>
              </w:rPr>
            </w:pPr>
            <w:r w:rsidRPr="005362CB">
              <w:rPr>
                <w:sz w:val="20"/>
              </w:rPr>
              <w:t>3,0</w:t>
            </w:r>
          </w:p>
        </w:tc>
      </w:tr>
      <w:tr w:rsidR="00AF2650" w:rsidRPr="005362CB" w14:paraId="7DC9D436" w14:textId="77777777" w:rsidTr="00446452">
        <w:trPr>
          <w:trHeight w:val="20"/>
          <w:jc w:val="center"/>
        </w:trPr>
        <w:tc>
          <w:tcPr>
            <w:tcW w:w="287" w:type="pct"/>
            <w:vAlign w:val="bottom"/>
          </w:tcPr>
          <w:p w14:paraId="60552CB5" w14:textId="77777777" w:rsidR="00AF2650" w:rsidRPr="005362CB" w:rsidRDefault="00AF2650" w:rsidP="00AC03D6">
            <w:pPr>
              <w:numPr>
                <w:ilvl w:val="0"/>
                <w:numId w:val="62"/>
              </w:numPr>
              <w:jc w:val="center"/>
              <w:rPr>
                <w:sz w:val="20"/>
              </w:rPr>
            </w:pPr>
          </w:p>
        </w:tc>
        <w:tc>
          <w:tcPr>
            <w:tcW w:w="1435" w:type="pct"/>
            <w:shd w:val="clear" w:color="auto" w:fill="auto"/>
          </w:tcPr>
          <w:p w14:paraId="3EA118CF" w14:textId="77777777" w:rsidR="00AF2650" w:rsidRPr="005362CB" w:rsidRDefault="00AF2650" w:rsidP="00446452">
            <w:pPr>
              <w:rPr>
                <w:sz w:val="20"/>
                <w:lang w:val="es-VE"/>
              </w:rPr>
            </w:pPr>
            <w:r w:rsidRPr="005362CB">
              <w:rPr>
                <w:w w:val="105"/>
                <w:sz w:val="20"/>
              </w:rPr>
              <w:t xml:space="preserve">Sulfamethoxazole </w:t>
            </w:r>
          </w:p>
        </w:tc>
        <w:tc>
          <w:tcPr>
            <w:tcW w:w="837" w:type="pct"/>
            <w:shd w:val="clear" w:color="auto" w:fill="auto"/>
            <w:vAlign w:val="center"/>
          </w:tcPr>
          <w:p w14:paraId="45419D1C" w14:textId="77777777" w:rsidR="00AF2650" w:rsidRPr="005362CB" w:rsidRDefault="00AF2650" w:rsidP="00446452">
            <w:pPr>
              <w:jc w:val="center"/>
              <w:rPr>
                <w:sz w:val="20"/>
              </w:rPr>
            </w:pPr>
            <w:r w:rsidRPr="005362CB">
              <w:rPr>
                <w:sz w:val="20"/>
              </w:rPr>
              <w:t>723-46-6</w:t>
            </w:r>
          </w:p>
        </w:tc>
        <w:tc>
          <w:tcPr>
            <w:tcW w:w="765" w:type="pct"/>
          </w:tcPr>
          <w:p w14:paraId="013501D5" w14:textId="77777777" w:rsidR="00AF2650" w:rsidRPr="005362CB" w:rsidRDefault="00AF2650" w:rsidP="00446452">
            <w:pPr>
              <w:jc w:val="center"/>
              <w:rPr>
                <w:sz w:val="20"/>
              </w:rPr>
            </w:pPr>
            <w:r w:rsidRPr="005362CB">
              <w:rPr>
                <w:sz w:val="20"/>
              </w:rPr>
              <w:t>3,0</w:t>
            </w:r>
          </w:p>
        </w:tc>
        <w:tc>
          <w:tcPr>
            <w:tcW w:w="1036" w:type="pct"/>
          </w:tcPr>
          <w:p w14:paraId="699406DE" w14:textId="77777777" w:rsidR="00AF2650" w:rsidRPr="005362CB" w:rsidRDefault="00AF2650" w:rsidP="00446452">
            <w:pPr>
              <w:jc w:val="center"/>
              <w:rPr>
                <w:sz w:val="20"/>
              </w:rPr>
            </w:pPr>
            <w:r w:rsidRPr="005362CB">
              <w:rPr>
                <w:sz w:val="20"/>
              </w:rPr>
              <w:t>3,0</w:t>
            </w:r>
          </w:p>
        </w:tc>
        <w:tc>
          <w:tcPr>
            <w:tcW w:w="640" w:type="pct"/>
          </w:tcPr>
          <w:p w14:paraId="6ED85F38" w14:textId="77777777" w:rsidR="00AF2650" w:rsidRPr="005362CB" w:rsidRDefault="00AF2650" w:rsidP="00446452">
            <w:pPr>
              <w:jc w:val="center"/>
              <w:rPr>
                <w:sz w:val="20"/>
              </w:rPr>
            </w:pPr>
            <w:r w:rsidRPr="005362CB">
              <w:rPr>
                <w:sz w:val="20"/>
              </w:rPr>
              <w:t>3,0</w:t>
            </w:r>
          </w:p>
        </w:tc>
      </w:tr>
      <w:tr w:rsidR="00AF2650" w:rsidRPr="005362CB" w14:paraId="49A31CCA" w14:textId="77777777" w:rsidTr="00446452">
        <w:trPr>
          <w:trHeight w:val="20"/>
          <w:jc w:val="center"/>
        </w:trPr>
        <w:tc>
          <w:tcPr>
            <w:tcW w:w="287" w:type="pct"/>
            <w:vAlign w:val="bottom"/>
          </w:tcPr>
          <w:p w14:paraId="42DF18F9" w14:textId="77777777" w:rsidR="00AF2650" w:rsidRPr="005362CB" w:rsidRDefault="00AF2650" w:rsidP="00AC03D6">
            <w:pPr>
              <w:numPr>
                <w:ilvl w:val="0"/>
                <w:numId w:val="62"/>
              </w:numPr>
              <w:jc w:val="center"/>
              <w:rPr>
                <w:sz w:val="20"/>
              </w:rPr>
            </w:pPr>
          </w:p>
        </w:tc>
        <w:tc>
          <w:tcPr>
            <w:tcW w:w="1435" w:type="pct"/>
            <w:shd w:val="clear" w:color="auto" w:fill="auto"/>
          </w:tcPr>
          <w:p w14:paraId="03CDDDF4" w14:textId="77777777" w:rsidR="00AF2650" w:rsidRPr="005362CB" w:rsidRDefault="00AF2650" w:rsidP="00446452">
            <w:pPr>
              <w:rPr>
                <w:sz w:val="20"/>
                <w:lang w:val="es-VE"/>
              </w:rPr>
            </w:pPr>
            <w:r w:rsidRPr="005362CB">
              <w:rPr>
                <w:w w:val="105"/>
                <w:sz w:val="20"/>
              </w:rPr>
              <w:t xml:space="preserve">Sulfaquinoxaline </w:t>
            </w:r>
          </w:p>
        </w:tc>
        <w:tc>
          <w:tcPr>
            <w:tcW w:w="837" w:type="pct"/>
            <w:shd w:val="clear" w:color="auto" w:fill="auto"/>
            <w:vAlign w:val="center"/>
          </w:tcPr>
          <w:p w14:paraId="0BC896C9" w14:textId="77777777" w:rsidR="00AF2650" w:rsidRPr="005362CB" w:rsidRDefault="00AF2650" w:rsidP="00446452">
            <w:pPr>
              <w:jc w:val="center"/>
              <w:rPr>
                <w:sz w:val="20"/>
              </w:rPr>
            </w:pPr>
            <w:r w:rsidRPr="005362CB">
              <w:rPr>
                <w:sz w:val="20"/>
              </w:rPr>
              <w:t>967-80-6</w:t>
            </w:r>
          </w:p>
        </w:tc>
        <w:tc>
          <w:tcPr>
            <w:tcW w:w="765" w:type="pct"/>
          </w:tcPr>
          <w:p w14:paraId="294D58E4" w14:textId="77777777" w:rsidR="00AF2650" w:rsidRPr="005362CB" w:rsidRDefault="00AF2650" w:rsidP="00446452">
            <w:pPr>
              <w:jc w:val="center"/>
              <w:rPr>
                <w:sz w:val="20"/>
              </w:rPr>
            </w:pPr>
            <w:r w:rsidRPr="005362CB">
              <w:rPr>
                <w:sz w:val="20"/>
              </w:rPr>
              <w:t>3,0</w:t>
            </w:r>
          </w:p>
        </w:tc>
        <w:tc>
          <w:tcPr>
            <w:tcW w:w="1036" w:type="pct"/>
          </w:tcPr>
          <w:p w14:paraId="1757DB54" w14:textId="77777777" w:rsidR="00AF2650" w:rsidRPr="005362CB" w:rsidRDefault="00AF2650" w:rsidP="00446452">
            <w:pPr>
              <w:jc w:val="center"/>
              <w:rPr>
                <w:sz w:val="20"/>
              </w:rPr>
            </w:pPr>
            <w:r w:rsidRPr="005362CB">
              <w:rPr>
                <w:sz w:val="20"/>
              </w:rPr>
              <w:t>3,0</w:t>
            </w:r>
          </w:p>
        </w:tc>
        <w:tc>
          <w:tcPr>
            <w:tcW w:w="640" w:type="pct"/>
          </w:tcPr>
          <w:p w14:paraId="2085D758" w14:textId="77777777" w:rsidR="00AF2650" w:rsidRPr="005362CB" w:rsidRDefault="00AF2650" w:rsidP="00446452">
            <w:pPr>
              <w:jc w:val="center"/>
              <w:rPr>
                <w:sz w:val="20"/>
              </w:rPr>
            </w:pPr>
            <w:r w:rsidRPr="005362CB">
              <w:rPr>
                <w:sz w:val="20"/>
              </w:rPr>
              <w:t>3,0</w:t>
            </w:r>
          </w:p>
        </w:tc>
      </w:tr>
      <w:tr w:rsidR="00AF2650" w:rsidRPr="005362CB" w14:paraId="2A11C90D" w14:textId="77777777" w:rsidTr="00446452">
        <w:trPr>
          <w:trHeight w:val="20"/>
          <w:jc w:val="center"/>
        </w:trPr>
        <w:tc>
          <w:tcPr>
            <w:tcW w:w="287" w:type="pct"/>
            <w:vAlign w:val="bottom"/>
          </w:tcPr>
          <w:p w14:paraId="119458B6" w14:textId="77777777" w:rsidR="00AF2650" w:rsidRPr="005362CB" w:rsidRDefault="00AF2650" w:rsidP="00AC03D6">
            <w:pPr>
              <w:numPr>
                <w:ilvl w:val="0"/>
                <w:numId w:val="62"/>
              </w:numPr>
              <w:jc w:val="center"/>
              <w:rPr>
                <w:sz w:val="20"/>
              </w:rPr>
            </w:pPr>
          </w:p>
        </w:tc>
        <w:tc>
          <w:tcPr>
            <w:tcW w:w="1435" w:type="pct"/>
            <w:shd w:val="clear" w:color="auto" w:fill="auto"/>
          </w:tcPr>
          <w:p w14:paraId="031C041B" w14:textId="77777777" w:rsidR="00AF2650" w:rsidRPr="005362CB" w:rsidRDefault="00AF2650" w:rsidP="00446452">
            <w:pPr>
              <w:rPr>
                <w:sz w:val="20"/>
                <w:lang w:val="es-VE"/>
              </w:rPr>
            </w:pPr>
            <w:r w:rsidRPr="005362CB">
              <w:rPr>
                <w:w w:val="105"/>
                <w:sz w:val="20"/>
              </w:rPr>
              <w:t xml:space="preserve">Sulfaguanidine </w:t>
            </w:r>
          </w:p>
        </w:tc>
        <w:tc>
          <w:tcPr>
            <w:tcW w:w="837" w:type="pct"/>
            <w:shd w:val="clear" w:color="auto" w:fill="auto"/>
            <w:vAlign w:val="center"/>
          </w:tcPr>
          <w:p w14:paraId="64D625F2" w14:textId="77777777" w:rsidR="00AF2650" w:rsidRPr="005362CB" w:rsidRDefault="00AF2650" w:rsidP="00446452">
            <w:pPr>
              <w:jc w:val="center"/>
              <w:rPr>
                <w:sz w:val="20"/>
              </w:rPr>
            </w:pPr>
            <w:r w:rsidRPr="005362CB">
              <w:rPr>
                <w:sz w:val="20"/>
              </w:rPr>
              <w:t>57-67-0</w:t>
            </w:r>
          </w:p>
        </w:tc>
        <w:tc>
          <w:tcPr>
            <w:tcW w:w="765" w:type="pct"/>
          </w:tcPr>
          <w:p w14:paraId="067AA038" w14:textId="77777777" w:rsidR="00AF2650" w:rsidRPr="005362CB" w:rsidRDefault="00AF2650" w:rsidP="00446452">
            <w:pPr>
              <w:jc w:val="center"/>
              <w:rPr>
                <w:sz w:val="20"/>
              </w:rPr>
            </w:pPr>
            <w:r w:rsidRPr="005362CB">
              <w:rPr>
                <w:sz w:val="20"/>
              </w:rPr>
              <w:t xml:space="preserve">30,0 </w:t>
            </w:r>
          </w:p>
        </w:tc>
        <w:tc>
          <w:tcPr>
            <w:tcW w:w="1036" w:type="pct"/>
          </w:tcPr>
          <w:p w14:paraId="29612CA8" w14:textId="77777777" w:rsidR="00AF2650" w:rsidRPr="005362CB" w:rsidRDefault="00AF2650" w:rsidP="00446452">
            <w:pPr>
              <w:jc w:val="center"/>
              <w:rPr>
                <w:sz w:val="20"/>
              </w:rPr>
            </w:pPr>
            <w:r w:rsidRPr="005362CB">
              <w:rPr>
                <w:sz w:val="20"/>
              </w:rPr>
              <w:t>30,0</w:t>
            </w:r>
          </w:p>
        </w:tc>
        <w:tc>
          <w:tcPr>
            <w:tcW w:w="640" w:type="pct"/>
          </w:tcPr>
          <w:p w14:paraId="0FFAF83C" w14:textId="77777777" w:rsidR="00AF2650" w:rsidRPr="005362CB" w:rsidRDefault="00AF2650" w:rsidP="00446452">
            <w:pPr>
              <w:jc w:val="center"/>
              <w:rPr>
                <w:sz w:val="20"/>
              </w:rPr>
            </w:pPr>
            <w:r w:rsidRPr="005362CB">
              <w:rPr>
                <w:sz w:val="20"/>
              </w:rPr>
              <w:t>30,0</w:t>
            </w:r>
          </w:p>
        </w:tc>
      </w:tr>
      <w:tr w:rsidR="00AF2650" w:rsidRPr="005362CB" w14:paraId="42534361" w14:textId="77777777" w:rsidTr="00446452">
        <w:trPr>
          <w:trHeight w:val="20"/>
          <w:jc w:val="center"/>
        </w:trPr>
        <w:tc>
          <w:tcPr>
            <w:tcW w:w="287" w:type="pct"/>
            <w:vAlign w:val="bottom"/>
          </w:tcPr>
          <w:p w14:paraId="075AB47E" w14:textId="77777777" w:rsidR="00AF2650" w:rsidRPr="005362CB" w:rsidRDefault="00AF2650" w:rsidP="00AC03D6">
            <w:pPr>
              <w:numPr>
                <w:ilvl w:val="0"/>
                <w:numId w:val="62"/>
              </w:numPr>
              <w:jc w:val="center"/>
              <w:rPr>
                <w:sz w:val="20"/>
              </w:rPr>
            </w:pPr>
          </w:p>
        </w:tc>
        <w:tc>
          <w:tcPr>
            <w:tcW w:w="1435" w:type="pct"/>
            <w:shd w:val="clear" w:color="auto" w:fill="auto"/>
          </w:tcPr>
          <w:p w14:paraId="3DCB052A" w14:textId="77777777" w:rsidR="00AF2650" w:rsidRPr="005362CB" w:rsidRDefault="00AF2650" w:rsidP="00446452">
            <w:pPr>
              <w:rPr>
                <w:sz w:val="20"/>
                <w:lang w:val="es-VE"/>
              </w:rPr>
            </w:pPr>
            <w:r w:rsidRPr="005362CB">
              <w:rPr>
                <w:w w:val="105"/>
                <w:sz w:val="20"/>
              </w:rPr>
              <w:t xml:space="preserve">Sulfadimethoxine </w:t>
            </w:r>
          </w:p>
        </w:tc>
        <w:tc>
          <w:tcPr>
            <w:tcW w:w="837" w:type="pct"/>
            <w:shd w:val="clear" w:color="auto" w:fill="auto"/>
            <w:vAlign w:val="center"/>
          </w:tcPr>
          <w:p w14:paraId="3091E95C" w14:textId="77777777" w:rsidR="00AF2650" w:rsidRPr="005362CB" w:rsidRDefault="00AF2650" w:rsidP="00446452">
            <w:pPr>
              <w:jc w:val="center"/>
              <w:rPr>
                <w:sz w:val="20"/>
              </w:rPr>
            </w:pPr>
            <w:r w:rsidRPr="005362CB">
              <w:rPr>
                <w:sz w:val="20"/>
              </w:rPr>
              <w:t>122-11-2</w:t>
            </w:r>
          </w:p>
        </w:tc>
        <w:tc>
          <w:tcPr>
            <w:tcW w:w="765" w:type="pct"/>
          </w:tcPr>
          <w:p w14:paraId="68B244BD" w14:textId="77777777" w:rsidR="00AF2650" w:rsidRPr="005362CB" w:rsidRDefault="00AF2650" w:rsidP="00446452">
            <w:pPr>
              <w:jc w:val="center"/>
              <w:rPr>
                <w:sz w:val="20"/>
              </w:rPr>
            </w:pPr>
            <w:r w:rsidRPr="005362CB">
              <w:rPr>
                <w:sz w:val="20"/>
              </w:rPr>
              <w:t>3,0</w:t>
            </w:r>
          </w:p>
        </w:tc>
        <w:tc>
          <w:tcPr>
            <w:tcW w:w="1036" w:type="pct"/>
          </w:tcPr>
          <w:p w14:paraId="1A03EA18" w14:textId="77777777" w:rsidR="00AF2650" w:rsidRPr="005362CB" w:rsidRDefault="00AF2650" w:rsidP="00446452">
            <w:pPr>
              <w:jc w:val="center"/>
              <w:rPr>
                <w:sz w:val="20"/>
              </w:rPr>
            </w:pPr>
            <w:r w:rsidRPr="005362CB">
              <w:rPr>
                <w:sz w:val="20"/>
              </w:rPr>
              <w:t xml:space="preserve">3,0 </w:t>
            </w:r>
          </w:p>
        </w:tc>
        <w:tc>
          <w:tcPr>
            <w:tcW w:w="640" w:type="pct"/>
          </w:tcPr>
          <w:p w14:paraId="23384F9F" w14:textId="77777777" w:rsidR="00AF2650" w:rsidRPr="005362CB" w:rsidRDefault="00AF2650" w:rsidP="00446452">
            <w:pPr>
              <w:jc w:val="center"/>
              <w:rPr>
                <w:sz w:val="20"/>
              </w:rPr>
            </w:pPr>
            <w:r w:rsidRPr="005362CB">
              <w:rPr>
                <w:sz w:val="20"/>
              </w:rPr>
              <w:t>3,0</w:t>
            </w:r>
          </w:p>
        </w:tc>
      </w:tr>
      <w:tr w:rsidR="00AF2650" w:rsidRPr="005362CB" w14:paraId="22B5301B" w14:textId="77777777" w:rsidTr="00446452">
        <w:trPr>
          <w:trHeight w:val="20"/>
          <w:jc w:val="center"/>
        </w:trPr>
        <w:tc>
          <w:tcPr>
            <w:tcW w:w="287" w:type="pct"/>
            <w:vAlign w:val="bottom"/>
          </w:tcPr>
          <w:p w14:paraId="0F4CB80F" w14:textId="77777777" w:rsidR="00AF2650" w:rsidRPr="005362CB" w:rsidRDefault="00AF2650" w:rsidP="00AC03D6">
            <w:pPr>
              <w:numPr>
                <w:ilvl w:val="0"/>
                <w:numId w:val="62"/>
              </w:numPr>
              <w:jc w:val="center"/>
              <w:rPr>
                <w:sz w:val="20"/>
              </w:rPr>
            </w:pPr>
          </w:p>
        </w:tc>
        <w:tc>
          <w:tcPr>
            <w:tcW w:w="1435" w:type="pct"/>
            <w:shd w:val="clear" w:color="auto" w:fill="auto"/>
          </w:tcPr>
          <w:p w14:paraId="0D3DC66F" w14:textId="77777777" w:rsidR="00AF2650" w:rsidRPr="005362CB" w:rsidRDefault="00AF2650" w:rsidP="00446452">
            <w:pPr>
              <w:rPr>
                <w:sz w:val="20"/>
                <w:lang w:val="es-VE"/>
              </w:rPr>
            </w:pPr>
            <w:r w:rsidRPr="005362CB">
              <w:rPr>
                <w:w w:val="105"/>
                <w:sz w:val="20"/>
              </w:rPr>
              <w:t xml:space="preserve">Sulfachloropyridazine </w:t>
            </w:r>
          </w:p>
        </w:tc>
        <w:tc>
          <w:tcPr>
            <w:tcW w:w="837" w:type="pct"/>
            <w:shd w:val="clear" w:color="auto" w:fill="auto"/>
            <w:vAlign w:val="center"/>
          </w:tcPr>
          <w:p w14:paraId="15F23F88" w14:textId="77777777" w:rsidR="00AF2650" w:rsidRPr="005362CB" w:rsidRDefault="00AF2650" w:rsidP="00446452">
            <w:pPr>
              <w:jc w:val="center"/>
              <w:rPr>
                <w:sz w:val="20"/>
              </w:rPr>
            </w:pPr>
            <w:r w:rsidRPr="005362CB">
              <w:rPr>
                <w:sz w:val="20"/>
              </w:rPr>
              <w:t>80-32-0</w:t>
            </w:r>
          </w:p>
        </w:tc>
        <w:tc>
          <w:tcPr>
            <w:tcW w:w="765" w:type="pct"/>
          </w:tcPr>
          <w:p w14:paraId="097C0885" w14:textId="77777777" w:rsidR="00AF2650" w:rsidRPr="005362CB" w:rsidRDefault="00AF2650" w:rsidP="00446452">
            <w:pPr>
              <w:jc w:val="center"/>
              <w:rPr>
                <w:sz w:val="20"/>
              </w:rPr>
            </w:pPr>
            <w:r w:rsidRPr="005362CB">
              <w:rPr>
                <w:sz w:val="20"/>
              </w:rPr>
              <w:t>3,0</w:t>
            </w:r>
          </w:p>
        </w:tc>
        <w:tc>
          <w:tcPr>
            <w:tcW w:w="1036" w:type="pct"/>
          </w:tcPr>
          <w:p w14:paraId="765F8E0F" w14:textId="77777777" w:rsidR="00AF2650" w:rsidRPr="005362CB" w:rsidRDefault="00AF2650" w:rsidP="00446452">
            <w:pPr>
              <w:jc w:val="center"/>
              <w:rPr>
                <w:sz w:val="20"/>
              </w:rPr>
            </w:pPr>
            <w:r w:rsidRPr="005362CB">
              <w:rPr>
                <w:sz w:val="20"/>
              </w:rPr>
              <w:t xml:space="preserve">3,0 </w:t>
            </w:r>
          </w:p>
        </w:tc>
        <w:tc>
          <w:tcPr>
            <w:tcW w:w="640" w:type="pct"/>
          </w:tcPr>
          <w:p w14:paraId="4AD9DB0C" w14:textId="77777777" w:rsidR="00AF2650" w:rsidRPr="005362CB" w:rsidRDefault="00AF2650" w:rsidP="00446452">
            <w:pPr>
              <w:jc w:val="center"/>
              <w:rPr>
                <w:sz w:val="20"/>
              </w:rPr>
            </w:pPr>
            <w:r w:rsidRPr="005362CB">
              <w:rPr>
                <w:sz w:val="20"/>
              </w:rPr>
              <w:t>3,0</w:t>
            </w:r>
          </w:p>
        </w:tc>
      </w:tr>
      <w:tr w:rsidR="00AF2650" w:rsidRPr="005362CB" w14:paraId="60D4C2DB" w14:textId="77777777" w:rsidTr="00446452">
        <w:trPr>
          <w:trHeight w:val="20"/>
          <w:jc w:val="center"/>
        </w:trPr>
        <w:tc>
          <w:tcPr>
            <w:tcW w:w="287" w:type="pct"/>
            <w:vAlign w:val="bottom"/>
          </w:tcPr>
          <w:p w14:paraId="1C033FFF" w14:textId="77777777" w:rsidR="00AF2650" w:rsidRPr="005362CB" w:rsidRDefault="00AF2650" w:rsidP="00AC03D6">
            <w:pPr>
              <w:numPr>
                <w:ilvl w:val="0"/>
                <w:numId w:val="62"/>
              </w:numPr>
              <w:jc w:val="center"/>
              <w:rPr>
                <w:sz w:val="20"/>
              </w:rPr>
            </w:pPr>
          </w:p>
        </w:tc>
        <w:tc>
          <w:tcPr>
            <w:tcW w:w="1435" w:type="pct"/>
            <w:shd w:val="clear" w:color="auto" w:fill="auto"/>
          </w:tcPr>
          <w:p w14:paraId="43BAD85A" w14:textId="77777777" w:rsidR="00AF2650" w:rsidRPr="005362CB" w:rsidRDefault="00AF2650" w:rsidP="00446452">
            <w:pPr>
              <w:widowControl w:val="0"/>
              <w:autoSpaceDE w:val="0"/>
              <w:autoSpaceDN w:val="0"/>
              <w:rPr>
                <w:w w:val="105"/>
                <w:sz w:val="20"/>
              </w:rPr>
            </w:pPr>
            <w:r w:rsidRPr="005362CB">
              <w:rPr>
                <w:w w:val="105"/>
                <w:sz w:val="20"/>
              </w:rPr>
              <w:t xml:space="preserve">Sulfanilamide </w:t>
            </w:r>
          </w:p>
        </w:tc>
        <w:tc>
          <w:tcPr>
            <w:tcW w:w="837" w:type="pct"/>
            <w:shd w:val="clear" w:color="auto" w:fill="auto"/>
            <w:vAlign w:val="center"/>
          </w:tcPr>
          <w:p w14:paraId="720ACFCE" w14:textId="77777777" w:rsidR="00AF2650" w:rsidRPr="005362CB" w:rsidRDefault="00AF2650" w:rsidP="00446452">
            <w:pPr>
              <w:jc w:val="center"/>
              <w:rPr>
                <w:sz w:val="20"/>
              </w:rPr>
            </w:pPr>
            <w:r w:rsidRPr="005362CB">
              <w:rPr>
                <w:sz w:val="20"/>
              </w:rPr>
              <w:t>63-74-1</w:t>
            </w:r>
          </w:p>
        </w:tc>
        <w:tc>
          <w:tcPr>
            <w:tcW w:w="765" w:type="pct"/>
          </w:tcPr>
          <w:p w14:paraId="23D30D3F" w14:textId="77777777" w:rsidR="00AF2650" w:rsidRPr="005362CB" w:rsidRDefault="00AF2650" w:rsidP="00446452">
            <w:pPr>
              <w:jc w:val="center"/>
              <w:rPr>
                <w:sz w:val="20"/>
              </w:rPr>
            </w:pPr>
            <w:r w:rsidRPr="005362CB">
              <w:rPr>
                <w:sz w:val="20"/>
              </w:rPr>
              <w:t xml:space="preserve">30,0 </w:t>
            </w:r>
          </w:p>
        </w:tc>
        <w:tc>
          <w:tcPr>
            <w:tcW w:w="1036" w:type="pct"/>
          </w:tcPr>
          <w:p w14:paraId="72AFE3A7" w14:textId="77777777" w:rsidR="00AF2650" w:rsidRPr="005362CB" w:rsidRDefault="00AF2650" w:rsidP="00446452">
            <w:pPr>
              <w:jc w:val="center"/>
              <w:rPr>
                <w:sz w:val="20"/>
              </w:rPr>
            </w:pPr>
            <w:r w:rsidRPr="005362CB">
              <w:rPr>
                <w:sz w:val="20"/>
              </w:rPr>
              <w:t xml:space="preserve">30,0 </w:t>
            </w:r>
          </w:p>
        </w:tc>
        <w:tc>
          <w:tcPr>
            <w:tcW w:w="640" w:type="pct"/>
          </w:tcPr>
          <w:p w14:paraId="60BD7F98" w14:textId="77777777" w:rsidR="00AF2650" w:rsidRPr="005362CB" w:rsidRDefault="00AF2650" w:rsidP="00446452">
            <w:pPr>
              <w:jc w:val="center"/>
              <w:rPr>
                <w:sz w:val="20"/>
              </w:rPr>
            </w:pPr>
            <w:r w:rsidRPr="005362CB">
              <w:rPr>
                <w:sz w:val="20"/>
              </w:rPr>
              <w:t xml:space="preserve">30,0 </w:t>
            </w:r>
          </w:p>
        </w:tc>
      </w:tr>
      <w:tr w:rsidR="00AF2650" w:rsidRPr="005362CB" w14:paraId="316A14DE" w14:textId="77777777" w:rsidTr="00446452">
        <w:trPr>
          <w:trHeight w:val="20"/>
          <w:jc w:val="center"/>
        </w:trPr>
        <w:tc>
          <w:tcPr>
            <w:tcW w:w="287" w:type="pct"/>
            <w:vAlign w:val="bottom"/>
          </w:tcPr>
          <w:p w14:paraId="5D444730" w14:textId="77777777" w:rsidR="00AF2650" w:rsidRPr="005362CB" w:rsidRDefault="00AF2650" w:rsidP="00AC03D6">
            <w:pPr>
              <w:numPr>
                <w:ilvl w:val="0"/>
                <w:numId w:val="62"/>
              </w:numPr>
              <w:jc w:val="center"/>
              <w:rPr>
                <w:sz w:val="20"/>
              </w:rPr>
            </w:pPr>
          </w:p>
        </w:tc>
        <w:tc>
          <w:tcPr>
            <w:tcW w:w="1435" w:type="pct"/>
            <w:shd w:val="clear" w:color="auto" w:fill="auto"/>
          </w:tcPr>
          <w:p w14:paraId="1F6BF167" w14:textId="77777777" w:rsidR="00AF2650" w:rsidRPr="005362CB" w:rsidRDefault="00AF2650" w:rsidP="00446452">
            <w:pPr>
              <w:widowControl w:val="0"/>
              <w:autoSpaceDE w:val="0"/>
              <w:autoSpaceDN w:val="0"/>
              <w:rPr>
                <w:w w:val="105"/>
                <w:sz w:val="20"/>
              </w:rPr>
            </w:pPr>
            <w:r w:rsidRPr="005362CB">
              <w:rPr>
                <w:w w:val="105"/>
                <w:sz w:val="20"/>
              </w:rPr>
              <w:t>Sulfacetamide</w:t>
            </w:r>
          </w:p>
        </w:tc>
        <w:tc>
          <w:tcPr>
            <w:tcW w:w="837" w:type="pct"/>
            <w:shd w:val="clear" w:color="auto" w:fill="auto"/>
            <w:vAlign w:val="center"/>
          </w:tcPr>
          <w:p w14:paraId="0B18C4A7" w14:textId="77777777" w:rsidR="00AF2650" w:rsidRPr="005362CB" w:rsidRDefault="00AF2650" w:rsidP="00446452">
            <w:pPr>
              <w:jc w:val="center"/>
              <w:rPr>
                <w:sz w:val="20"/>
              </w:rPr>
            </w:pPr>
            <w:r w:rsidRPr="005362CB">
              <w:rPr>
                <w:sz w:val="20"/>
              </w:rPr>
              <w:t>144-80-9</w:t>
            </w:r>
          </w:p>
        </w:tc>
        <w:tc>
          <w:tcPr>
            <w:tcW w:w="765" w:type="pct"/>
          </w:tcPr>
          <w:p w14:paraId="503CF20A" w14:textId="77777777" w:rsidR="00AF2650" w:rsidRPr="005362CB" w:rsidRDefault="00AF2650" w:rsidP="00446452">
            <w:pPr>
              <w:jc w:val="center"/>
              <w:rPr>
                <w:sz w:val="20"/>
              </w:rPr>
            </w:pPr>
            <w:r w:rsidRPr="005362CB">
              <w:rPr>
                <w:sz w:val="20"/>
              </w:rPr>
              <w:t xml:space="preserve">30,0 </w:t>
            </w:r>
          </w:p>
        </w:tc>
        <w:tc>
          <w:tcPr>
            <w:tcW w:w="1036" w:type="pct"/>
          </w:tcPr>
          <w:p w14:paraId="4D1E4C63" w14:textId="77777777" w:rsidR="00AF2650" w:rsidRPr="005362CB" w:rsidRDefault="00AF2650" w:rsidP="00446452">
            <w:pPr>
              <w:jc w:val="center"/>
              <w:rPr>
                <w:sz w:val="20"/>
              </w:rPr>
            </w:pPr>
            <w:r w:rsidRPr="005362CB">
              <w:rPr>
                <w:sz w:val="20"/>
              </w:rPr>
              <w:t xml:space="preserve">30,0 </w:t>
            </w:r>
          </w:p>
        </w:tc>
        <w:tc>
          <w:tcPr>
            <w:tcW w:w="640" w:type="pct"/>
          </w:tcPr>
          <w:p w14:paraId="1E655B3E" w14:textId="77777777" w:rsidR="00AF2650" w:rsidRPr="005362CB" w:rsidRDefault="00AF2650" w:rsidP="00446452">
            <w:pPr>
              <w:jc w:val="center"/>
              <w:rPr>
                <w:sz w:val="20"/>
              </w:rPr>
            </w:pPr>
            <w:r w:rsidRPr="005362CB">
              <w:rPr>
                <w:sz w:val="20"/>
              </w:rPr>
              <w:t xml:space="preserve">30,0 </w:t>
            </w:r>
          </w:p>
        </w:tc>
      </w:tr>
      <w:tr w:rsidR="00AF2650" w:rsidRPr="005362CB" w14:paraId="6B170B33" w14:textId="77777777" w:rsidTr="00446452">
        <w:trPr>
          <w:trHeight w:val="20"/>
          <w:jc w:val="center"/>
        </w:trPr>
        <w:tc>
          <w:tcPr>
            <w:tcW w:w="287" w:type="pct"/>
            <w:vAlign w:val="bottom"/>
          </w:tcPr>
          <w:p w14:paraId="4DAF5D18" w14:textId="77777777" w:rsidR="00AF2650" w:rsidRPr="005362CB" w:rsidRDefault="00AF2650" w:rsidP="00AC03D6">
            <w:pPr>
              <w:numPr>
                <w:ilvl w:val="0"/>
                <w:numId w:val="62"/>
              </w:numPr>
              <w:jc w:val="center"/>
              <w:rPr>
                <w:sz w:val="20"/>
              </w:rPr>
            </w:pPr>
          </w:p>
        </w:tc>
        <w:tc>
          <w:tcPr>
            <w:tcW w:w="1435" w:type="pct"/>
            <w:shd w:val="clear" w:color="auto" w:fill="auto"/>
          </w:tcPr>
          <w:p w14:paraId="5B933064" w14:textId="77777777" w:rsidR="00AF2650" w:rsidRPr="005362CB" w:rsidRDefault="00AF2650" w:rsidP="00446452">
            <w:pPr>
              <w:widowControl w:val="0"/>
              <w:autoSpaceDE w:val="0"/>
              <w:autoSpaceDN w:val="0"/>
              <w:rPr>
                <w:w w:val="105"/>
                <w:sz w:val="20"/>
              </w:rPr>
            </w:pPr>
            <w:r w:rsidRPr="005362CB">
              <w:rPr>
                <w:w w:val="105"/>
                <w:sz w:val="20"/>
              </w:rPr>
              <w:t>Sulfadoxine</w:t>
            </w:r>
          </w:p>
        </w:tc>
        <w:tc>
          <w:tcPr>
            <w:tcW w:w="837" w:type="pct"/>
            <w:shd w:val="clear" w:color="auto" w:fill="auto"/>
            <w:vAlign w:val="center"/>
          </w:tcPr>
          <w:p w14:paraId="38B461E4" w14:textId="77777777" w:rsidR="00AF2650" w:rsidRPr="005362CB" w:rsidRDefault="00AF2650" w:rsidP="00446452">
            <w:pPr>
              <w:jc w:val="center"/>
              <w:rPr>
                <w:sz w:val="20"/>
              </w:rPr>
            </w:pPr>
            <w:r w:rsidRPr="005362CB">
              <w:rPr>
                <w:sz w:val="20"/>
              </w:rPr>
              <w:t>2447-57-6</w:t>
            </w:r>
          </w:p>
        </w:tc>
        <w:tc>
          <w:tcPr>
            <w:tcW w:w="765" w:type="pct"/>
          </w:tcPr>
          <w:p w14:paraId="7B1C4170" w14:textId="77777777" w:rsidR="00AF2650" w:rsidRPr="005362CB" w:rsidRDefault="00AF2650" w:rsidP="00446452">
            <w:pPr>
              <w:jc w:val="center"/>
              <w:rPr>
                <w:sz w:val="20"/>
              </w:rPr>
            </w:pPr>
            <w:r w:rsidRPr="005362CB">
              <w:rPr>
                <w:sz w:val="20"/>
              </w:rPr>
              <w:t xml:space="preserve">30,0 </w:t>
            </w:r>
          </w:p>
        </w:tc>
        <w:tc>
          <w:tcPr>
            <w:tcW w:w="1036" w:type="pct"/>
          </w:tcPr>
          <w:p w14:paraId="06076F2F" w14:textId="77777777" w:rsidR="00AF2650" w:rsidRPr="005362CB" w:rsidRDefault="00AF2650" w:rsidP="00446452">
            <w:pPr>
              <w:jc w:val="center"/>
              <w:rPr>
                <w:sz w:val="20"/>
              </w:rPr>
            </w:pPr>
            <w:r w:rsidRPr="005362CB">
              <w:rPr>
                <w:sz w:val="20"/>
              </w:rPr>
              <w:t xml:space="preserve">30,0 </w:t>
            </w:r>
          </w:p>
        </w:tc>
        <w:tc>
          <w:tcPr>
            <w:tcW w:w="640" w:type="pct"/>
          </w:tcPr>
          <w:p w14:paraId="66411D89" w14:textId="77777777" w:rsidR="00AF2650" w:rsidRPr="005362CB" w:rsidRDefault="00AF2650" w:rsidP="00446452">
            <w:pPr>
              <w:jc w:val="center"/>
              <w:rPr>
                <w:sz w:val="20"/>
              </w:rPr>
            </w:pPr>
            <w:r w:rsidRPr="005362CB">
              <w:rPr>
                <w:sz w:val="20"/>
              </w:rPr>
              <w:t xml:space="preserve">30,0 </w:t>
            </w:r>
          </w:p>
        </w:tc>
      </w:tr>
      <w:tr w:rsidR="00AF2650" w:rsidRPr="005362CB" w14:paraId="59E18007" w14:textId="77777777" w:rsidTr="00446452">
        <w:trPr>
          <w:trHeight w:val="20"/>
          <w:jc w:val="center"/>
        </w:trPr>
        <w:tc>
          <w:tcPr>
            <w:tcW w:w="287" w:type="pct"/>
            <w:vAlign w:val="bottom"/>
          </w:tcPr>
          <w:p w14:paraId="6E159C16" w14:textId="77777777" w:rsidR="00AF2650" w:rsidRPr="005362CB" w:rsidRDefault="00AF2650" w:rsidP="00AC03D6">
            <w:pPr>
              <w:numPr>
                <w:ilvl w:val="0"/>
                <w:numId w:val="62"/>
              </w:numPr>
              <w:jc w:val="center"/>
              <w:rPr>
                <w:sz w:val="20"/>
              </w:rPr>
            </w:pPr>
          </w:p>
        </w:tc>
        <w:tc>
          <w:tcPr>
            <w:tcW w:w="1435" w:type="pct"/>
            <w:shd w:val="clear" w:color="auto" w:fill="auto"/>
          </w:tcPr>
          <w:p w14:paraId="4E11DBDF" w14:textId="77777777" w:rsidR="00AF2650" w:rsidRPr="005362CB" w:rsidRDefault="00AF2650" w:rsidP="00446452">
            <w:pPr>
              <w:widowControl w:val="0"/>
              <w:autoSpaceDE w:val="0"/>
              <w:autoSpaceDN w:val="0"/>
              <w:rPr>
                <w:w w:val="105"/>
                <w:sz w:val="20"/>
              </w:rPr>
            </w:pPr>
            <w:r w:rsidRPr="005362CB">
              <w:rPr>
                <w:w w:val="105"/>
                <w:sz w:val="20"/>
              </w:rPr>
              <w:t>Sulfamethizole</w:t>
            </w:r>
          </w:p>
        </w:tc>
        <w:tc>
          <w:tcPr>
            <w:tcW w:w="837" w:type="pct"/>
            <w:shd w:val="clear" w:color="auto" w:fill="auto"/>
            <w:vAlign w:val="center"/>
          </w:tcPr>
          <w:p w14:paraId="1E2CD8CC" w14:textId="77777777" w:rsidR="00AF2650" w:rsidRPr="005362CB" w:rsidRDefault="00AF2650" w:rsidP="00446452">
            <w:pPr>
              <w:jc w:val="center"/>
              <w:rPr>
                <w:sz w:val="20"/>
              </w:rPr>
            </w:pPr>
            <w:r w:rsidRPr="005362CB">
              <w:rPr>
                <w:sz w:val="20"/>
              </w:rPr>
              <w:t>144-82-1</w:t>
            </w:r>
          </w:p>
        </w:tc>
        <w:tc>
          <w:tcPr>
            <w:tcW w:w="765" w:type="pct"/>
          </w:tcPr>
          <w:p w14:paraId="3985DB55" w14:textId="77777777" w:rsidR="00AF2650" w:rsidRPr="005362CB" w:rsidRDefault="00AF2650" w:rsidP="00446452">
            <w:pPr>
              <w:jc w:val="center"/>
              <w:rPr>
                <w:sz w:val="20"/>
              </w:rPr>
            </w:pPr>
            <w:r w:rsidRPr="005362CB">
              <w:rPr>
                <w:sz w:val="20"/>
              </w:rPr>
              <w:t xml:space="preserve">30,0 </w:t>
            </w:r>
          </w:p>
        </w:tc>
        <w:tc>
          <w:tcPr>
            <w:tcW w:w="1036" w:type="pct"/>
          </w:tcPr>
          <w:p w14:paraId="5F3C21D2" w14:textId="77777777" w:rsidR="00AF2650" w:rsidRPr="005362CB" w:rsidRDefault="00AF2650" w:rsidP="00446452">
            <w:pPr>
              <w:jc w:val="center"/>
              <w:rPr>
                <w:sz w:val="20"/>
              </w:rPr>
            </w:pPr>
            <w:r w:rsidRPr="005362CB">
              <w:rPr>
                <w:sz w:val="20"/>
              </w:rPr>
              <w:t xml:space="preserve">30,0 </w:t>
            </w:r>
          </w:p>
        </w:tc>
        <w:tc>
          <w:tcPr>
            <w:tcW w:w="640" w:type="pct"/>
          </w:tcPr>
          <w:p w14:paraId="20EA5C3E" w14:textId="77777777" w:rsidR="00AF2650" w:rsidRPr="005362CB" w:rsidRDefault="00AF2650" w:rsidP="00446452">
            <w:pPr>
              <w:jc w:val="center"/>
              <w:rPr>
                <w:sz w:val="20"/>
              </w:rPr>
            </w:pPr>
            <w:r w:rsidRPr="005362CB">
              <w:rPr>
                <w:sz w:val="20"/>
              </w:rPr>
              <w:t xml:space="preserve">30,0 </w:t>
            </w:r>
          </w:p>
        </w:tc>
      </w:tr>
      <w:tr w:rsidR="00AF2650" w:rsidRPr="005362CB" w14:paraId="7D2476CB" w14:textId="77777777" w:rsidTr="00446452">
        <w:trPr>
          <w:trHeight w:val="20"/>
          <w:jc w:val="center"/>
        </w:trPr>
        <w:tc>
          <w:tcPr>
            <w:tcW w:w="287" w:type="pct"/>
            <w:vAlign w:val="bottom"/>
          </w:tcPr>
          <w:p w14:paraId="3AF96DA7" w14:textId="77777777" w:rsidR="00AF2650" w:rsidRPr="005362CB" w:rsidRDefault="00AF2650" w:rsidP="00AC03D6">
            <w:pPr>
              <w:numPr>
                <w:ilvl w:val="0"/>
                <w:numId w:val="62"/>
              </w:numPr>
              <w:jc w:val="center"/>
              <w:rPr>
                <w:sz w:val="20"/>
              </w:rPr>
            </w:pPr>
          </w:p>
        </w:tc>
        <w:tc>
          <w:tcPr>
            <w:tcW w:w="1435" w:type="pct"/>
            <w:shd w:val="clear" w:color="auto" w:fill="auto"/>
          </w:tcPr>
          <w:p w14:paraId="0DF062BB" w14:textId="77777777" w:rsidR="00AF2650" w:rsidRPr="005362CB" w:rsidRDefault="00AF2650" w:rsidP="00446452">
            <w:pPr>
              <w:widowControl w:val="0"/>
              <w:autoSpaceDE w:val="0"/>
              <w:autoSpaceDN w:val="0"/>
              <w:rPr>
                <w:sz w:val="20"/>
              </w:rPr>
            </w:pPr>
            <w:r w:rsidRPr="005362CB">
              <w:rPr>
                <w:sz w:val="20"/>
              </w:rPr>
              <w:t>Sulfamonomethoxine</w:t>
            </w:r>
          </w:p>
        </w:tc>
        <w:tc>
          <w:tcPr>
            <w:tcW w:w="837" w:type="pct"/>
            <w:shd w:val="clear" w:color="auto" w:fill="auto"/>
            <w:vAlign w:val="center"/>
          </w:tcPr>
          <w:p w14:paraId="5A086936" w14:textId="77777777" w:rsidR="00AF2650" w:rsidRPr="005362CB" w:rsidRDefault="00AF2650" w:rsidP="00446452">
            <w:pPr>
              <w:jc w:val="center"/>
              <w:rPr>
                <w:sz w:val="20"/>
              </w:rPr>
            </w:pPr>
            <w:r w:rsidRPr="005362CB">
              <w:rPr>
                <w:sz w:val="20"/>
              </w:rPr>
              <w:t>1220-83-3</w:t>
            </w:r>
          </w:p>
        </w:tc>
        <w:tc>
          <w:tcPr>
            <w:tcW w:w="765" w:type="pct"/>
          </w:tcPr>
          <w:p w14:paraId="0FB92F30" w14:textId="77777777" w:rsidR="00AF2650" w:rsidRPr="005362CB" w:rsidRDefault="00AF2650" w:rsidP="00446452">
            <w:pPr>
              <w:jc w:val="center"/>
              <w:rPr>
                <w:sz w:val="20"/>
              </w:rPr>
            </w:pPr>
            <w:r w:rsidRPr="005362CB">
              <w:rPr>
                <w:sz w:val="20"/>
              </w:rPr>
              <w:t xml:space="preserve">30,0 </w:t>
            </w:r>
          </w:p>
        </w:tc>
        <w:tc>
          <w:tcPr>
            <w:tcW w:w="1036" w:type="pct"/>
          </w:tcPr>
          <w:p w14:paraId="4E53ED7F" w14:textId="77777777" w:rsidR="00AF2650" w:rsidRPr="005362CB" w:rsidRDefault="00AF2650" w:rsidP="00446452">
            <w:pPr>
              <w:jc w:val="center"/>
              <w:rPr>
                <w:sz w:val="20"/>
              </w:rPr>
            </w:pPr>
            <w:r w:rsidRPr="005362CB">
              <w:rPr>
                <w:sz w:val="20"/>
              </w:rPr>
              <w:t xml:space="preserve">30,0 </w:t>
            </w:r>
          </w:p>
        </w:tc>
        <w:tc>
          <w:tcPr>
            <w:tcW w:w="640" w:type="pct"/>
          </w:tcPr>
          <w:p w14:paraId="04CB0FA9" w14:textId="77777777" w:rsidR="00AF2650" w:rsidRPr="005362CB" w:rsidRDefault="00AF2650" w:rsidP="00446452">
            <w:pPr>
              <w:jc w:val="center"/>
              <w:rPr>
                <w:sz w:val="20"/>
              </w:rPr>
            </w:pPr>
            <w:r w:rsidRPr="005362CB">
              <w:rPr>
                <w:sz w:val="20"/>
              </w:rPr>
              <w:t xml:space="preserve">30,0 </w:t>
            </w:r>
          </w:p>
        </w:tc>
      </w:tr>
      <w:tr w:rsidR="00AF2650" w:rsidRPr="005362CB" w14:paraId="4F8E6620" w14:textId="77777777" w:rsidTr="00446452">
        <w:trPr>
          <w:trHeight w:val="20"/>
          <w:jc w:val="center"/>
        </w:trPr>
        <w:tc>
          <w:tcPr>
            <w:tcW w:w="287" w:type="pct"/>
            <w:vAlign w:val="bottom"/>
          </w:tcPr>
          <w:p w14:paraId="7AEE56FC" w14:textId="77777777" w:rsidR="00AF2650" w:rsidRPr="005362CB" w:rsidRDefault="00AF2650" w:rsidP="00AC03D6">
            <w:pPr>
              <w:numPr>
                <w:ilvl w:val="0"/>
                <w:numId w:val="62"/>
              </w:numPr>
              <w:jc w:val="center"/>
              <w:rPr>
                <w:sz w:val="20"/>
              </w:rPr>
            </w:pPr>
          </w:p>
        </w:tc>
        <w:tc>
          <w:tcPr>
            <w:tcW w:w="1435" w:type="pct"/>
            <w:shd w:val="clear" w:color="auto" w:fill="auto"/>
          </w:tcPr>
          <w:p w14:paraId="248BEA86" w14:textId="77777777" w:rsidR="00AF2650" w:rsidRPr="005362CB" w:rsidRDefault="00AF2650" w:rsidP="00446452">
            <w:pPr>
              <w:widowControl w:val="0"/>
              <w:autoSpaceDE w:val="0"/>
              <w:autoSpaceDN w:val="0"/>
              <w:rPr>
                <w:w w:val="105"/>
                <w:sz w:val="20"/>
              </w:rPr>
            </w:pPr>
            <w:r w:rsidRPr="005362CB">
              <w:rPr>
                <w:w w:val="105"/>
                <w:sz w:val="20"/>
              </w:rPr>
              <w:t>Sulfamoxole</w:t>
            </w:r>
          </w:p>
        </w:tc>
        <w:tc>
          <w:tcPr>
            <w:tcW w:w="837" w:type="pct"/>
            <w:shd w:val="clear" w:color="auto" w:fill="auto"/>
            <w:vAlign w:val="center"/>
          </w:tcPr>
          <w:p w14:paraId="26B0DC97" w14:textId="77777777" w:rsidR="00AF2650" w:rsidRPr="005362CB" w:rsidRDefault="00AF2650" w:rsidP="00446452">
            <w:pPr>
              <w:jc w:val="center"/>
              <w:rPr>
                <w:sz w:val="20"/>
              </w:rPr>
            </w:pPr>
            <w:r w:rsidRPr="005362CB">
              <w:rPr>
                <w:sz w:val="20"/>
              </w:rPr>
              <w:t>729-99-7</w:t>
            </w:r>
          </w:p>
        </w:tc>
        <w:tc>
          <w:tcPr>
            <w:tcW w:w="765" w:type="pct"/>
          </w:tcPr>
          <w:p w14:paraId="6A0B5263" w14:textId="77777777" w:rsidR="00AF2650" w:rsidRPr="005362CB" w:rsidRDefault="00AF2650" w:rsidP="00446452">
            <w:pPr>
              <w:jc w:val="center"/>
              <w:rPr>
                <w:sz w:val="20"/>
              </w:rPr>
            </w:pPr>
            <w:r w:rsidRPr="005362CB">
              <w:rPr>
                <w:sz w:val="20"/>
              </w:rPr>
              <w:t xml:space="preserve">30,0 </w:t>
            </w:r>
          </w:p>
        </w:tc>
        <w:tc>
          <w:tcPr>
            <w:tcW w:w="1036" w:type="pct"/>
          </w:tcPr>
          <w:p w14:paraId="4F648F62" w14:textId="77777777" w:rsidR="00AF2650" w:rsidRPr="005362CB" w:rsidRDefault="00AF2650" w:rsidP="00446452">
            <w:pPr>
              <w:jc w:val="center"/>
              <w:rPr>
                <w:sz w:val="20"/>
              </w:rPr>
            </w:pPr>
            <w:r w:rsidRPr="005362CB">
              <w:rPr>
                <w:sz w:val="20"/>
              </w:rPr>
              <w:t xml:space="preserve">30,0 </w:t>
            </w:r>
          </w:p>
        </w:tc>
        <w:tc>
          <w:tcPr>
            <w:tcW w:w="640" w:type="pct"/>
          </w:tcPr>
          <w:p w14:paraId="5FDD8043" w14:textId="77777777" w:rsidR="00AF2650" w:rsidRPr="005362CB" w:rsidRDefault="00AF2650" w:rsidP="00446452">
            <w:pPr>
              <w:jc w:val="center"/>
              <w:rPr>
                <w:sz w:val="20"/>
              </w:rPr>
            </w:pPr>
            <w:r w:rsidRPr="005362CB">
              <w:rPr>
                <w:sz w:val="20"/>
              </w:rPr>
              <w:t xml:space="preserve">30,0 </w:t>
            </w:r>
          </w:p>
        </w:tc>
      </w:tr>
      <w:tr w:rsidR="00AF2650" w:rsidRPr="005362CB" w14:paraId="6620272E" w14:textId="77777777" w:rsidTr="00446452">
        <w:trPr>
          <w:trHeight w:val="20"/>
          <w:jc w:val="center"/>
        </w:trPr>
        <w:tc>
          <w:tcPr>
            <w:tcW w:w="287" w:type="pct"/>
            <w:vAlign w:val="bottom"/>
          </w:tcPr>
          <w:p w14:paraId="24F0C706" w14:textId="77777777" w:rsidR="00AF2650" w:rsidRPr="005362CB" w:rsidRDefault="00AF2650" w:rsidP="00AC03D6">
            <w:pPr>
              <w:numPr>
                <w:ilvl w:val="0"/>
                <w:numId w:val="62"/>
              </w:numPr>
              <w:jc w:val="center"/>
              <w:rPr>
                <w:sz w:val="20"/>
              </w:rPr>
            </w:pPr>
          </w:p>
        </w:tc>
        <w:tc>
          <w:tcPr>
            <w:tcW w:w="1435" w:type="pct"/>
            <w:shd w:val="clear" w:color="auto" w:fill="auto"/>
          </w:tcPr>
          <w:p w14:paraId="440FEC26" w14:textId="77777777" w:rsidR="00AF2650" w:rsidRPr="005362CB" w:rsidRDefault="00AF2650" w:rsidP="00446452">
            <w:pPr>
              <w:widowControl w:val="0"/>
              <w:autoSpaceDE w:val="0"/>
              <w:autoSpaceDN w:val="0"/>
              <w:rPr>
                <w:w w:val="105"/>
                <w:sz w:val="20"/>
              </w:rPr>
            </w:pPr>
            <w:r w:rsidRPr="005362CB">
              <w:rPr>
                <w:w w:val="105"/>
                <w:sz w:val="20"/>
              </w:rPr>
              <w:t>Sulfisoxazole</w:t>
            </w:r>
          </w:p>
        </w:tc>
        <w:tc>
          <w:tcPr>
            <w:tcW w:w="837" w:type="pct"/>
            <w:shd w:val="clear" w:color="auto" w:fill="auto"/>
            <w:vAlign w:val="center"/>
          </w:tcPr>
          <w:p w14:paraId="31E345C6" w14:textId="77777777" w:rsidR="00AF2650" w:rsidRPr="005362CB" w:rsidRDefault="00AF2650" w:rsidP="00446452">
            <w:pPr>
              <w:jc w:val="center"/>
              <w:rPr>
                <w:sz w:val="20"/>
              </w:rPr>
            </w:pPr>
            <w:r w:rsidRPr="005362CB">
              <w:rPr>
                <w:sz w:val="20"/>
              </w:rPr>
              <w:t>127-69-5</w:t>
            </w:r>
          </w:p>
        </w:tc>
        <w:tc>
          <w:tcPr>
            <w:tcW w:w="765" w:type="pct"/>
          </w:tcPr>
          <w:p w14:paraId="76F879D8" w14:textId="77777777" w:rsidR="00AF2650" w:rsidRPr="005362CB" w:rsidRDefault="00AF2650" w:rsidP="00446452">
            <w:pPr>
              <w:jc w:val="center"/>
              <w:rPr>
                <w:sz w:val="20"/>
              </w:rPr>
            </w:pPr>
            <w:r w:rsidRPr="005362CB">
              <w:rPr>
                <w:sz w:val="20"/>
              </w:rPr>
              <w:t xml:space="preserve">30,0 </w:t>
            </w:r>
          </w:p>
        </w:tc>
        <w:tc>
          <w:tcPr>
            <w:tcW w:w="1036" w:type="pct"/>
          </w:tcPr>
          <w:p w14:paraId="35674729" w14:textId="77777777" w:rsidR="00AF2650" w:rsidRPr="005362CB" w:rsidRDefault="00AF2650" w:rsidP="00446452">
            <w:pPr>
              <w:jc w:val="center"/>
              <w:rPr>
                <w:sz w:val="20"/>
              </w:rPr>
            </w:pPr>
            <w:r w:rsidRPr="005362CB">
              <w:rPr>
                <w:sz w:val="20"/>
              </w:rPr>
              <w:t xml:space="preserve">30,0 </w:t>
            </w:r>
          </w:p>
        </w:tc>
        <w:tc>
          <w:tcPr>
            <w:tcW w:w="640" w:type="pct"/>
          </w:tcPr>
          <w:p w14:paraId="5621B4C1" w14:textId="77777777" w:rsidR="00AF2650" w:rsidRPr="005362CB" w:rsidRDefault="00AF2650" w:rsidP="00446452">
            <w:pPr>
              <w:jc w:val="center"/>
              <w:rPr>
                <w:sz w:val="20"/>
              </w:rPr>
            </w:pPr>
            <w:r w:rsidRPr="005362CB">
              <w:rPr>
                <w:sz w:val="20"/>
              </w:rPr>
              <w:t xml:space="preserve">30,0 </w:t>
            </w:r>
          </w:p>
        </w:tc>
      </w:tr>
      <w:tr w:rsidR="00AF2650" w:rsidRPr="005362CB" w14:paraId="38CEC00C" w14:textId="77777777" w:rsidTr="00446452">
        <w:trPr>
          <w:trHeight w:val="20"/>
          <w:jc w:val="center"/>
        </w:trPr>
        <w:tc>
          <w:tcPr>
            <w:tcW w:w="287" w:type="pct"/>
            <w:vAlign w:val="bottom"/>
          </w:tcPr>
          <w:p w14:paraId="7A8BEC18" w14:textId="77777777" w:rsidR="00AF2650" w:rsidRPr="005362CB" w:rsidRDefault="00AF2650" w:rsidP="00AC03D6">
            <w:pPr>
              <w:numPr>
                <w:ilvl w:val="0"/>
                <w:numId w:val="62"/>
              </w:numPr>
              <w:jc w:val="center"/>
              <w:rPr>
                <w:sz w:val="20"/>
              </w:rPr>
            </w:pPr>
          </w:p>
        </w:tc>
        <w:tc>
          <w:tcPr>
            <w:tcW w:w="1435" w:type="pct"/>
            <w:shd w:val="clear" w:color="auto" w:fill="auto"/>
          </w:tcPr>
          <w:p w14:paraId="64ED537F" w14:textId="77777777" w:rsidR="00AF2650" w:rsidRPr="005362CB" w:rsidRDefault="00AF2650" w:rsidP="00446452">
            <w:pPr>
              <w:widowControl w:val="0"/>
              <w:autoSpaceDE w:val="0"/>
              <w:autoSpaceDN w:val="0"/>
              <w:rPr>
                <w:w w:val="105"/>
                <w:sz w:val="20"/>
              </w:rPr>
            </w:pPr>
            <w:r w:rsidRPr="005362CB">
              <w:rPr>
                <w:w w:val="105"/>
                <w:sz w:val="20"/>
              </w:rPr>
              <w:t>Sulfapyridine</w:t>
            </w:r>
          </w:p>
        </w:tc>
        <w:tc>
          <w:tcPr>
            <w:tcW w:w="837" w:type="pct"/>
            <w:shd w:val="clear" w:color="auto" w:fill="auto"/>
            <w:vAlign w:val="center"/>
          </w:tcPr>
          <w:p w14:paraId="7FA915DC" w14:textId="77777777" w:rsidR="00AF2650" w:rsidRPr="005362CB" w:rsidRDefault="00AF2650" w:rsidP="00446452">
            <w:pPr>
              <w:jc w:val="center"/>
              <w:rPr>
                <w:sz w:val="20"/>
              </w:rPr>
            </w:pPr>
            <w:r w:rsidRPr="005362CB">
              <w:rPr>
                <w:sz w:val="20"/>
              </w:rPr>
              <w:t>144-83-2</w:t>
            </w:r>
          </w:p>
        </w:tc>
        <w:tc>
          <w:tcPr>
            <w:tcW w:w="765" w:type="pct"/>
          </w:tcPr>
          <w:p w14:paraId="14B89A40" w14:textId="77777777" w:rsidR="00AF2650" w:rsidRPr="005362CB" w:rsidRDefault="00AF2650" w:rsidP="00446452">
            <w:pPr>
              <w:jc w:val="center"/>
              <w:rPr>
                <w:sz w:val="20"/>
              </w:rPr>
            </w:pPr>
            <w:r w:rsidRPr="005362CB">
              <w:rPr>
                <w:sz w:val="20"/>
              </w:rPr>
              <w:t xml:space="preserve">30,0 </w:t>
            </w:r>
          </w:p>
        </w:tc>
        <w:tc>
          <w:tcPr>
            <w:tcW w:w="1036" w:type="pct"/>
          </w:tcPr>
          <w:p w14:paraId="09025083" w14:textId="77777777" w:rsidR="00AF2650" w:rsidRPr="005362CB" w:rsidRDefault="00AF2650" w:rsidP="00446452">
            <w:pPr>
              <w:jc w:val="center"/>
              <w:rPr>
                <w:sz w:val="20"/>
              </w:rPr>
            </w:pPr>
            <w:r w:rsidRPr="005362CB">
              <w:rPr>
                <w:sz w:val="20"/>
              </w:rPr>
              <w:t xml:space="preserve">30,0 </w:t>
            </w:r>
          </w:p>
        </w:tc>
        <w:tc>
          <w:tcPr>
            <w:tcW w:w="640" w:type="pct"/>
          </w:tcPr>
          <w:p w14:paraId="38D75B1A" w14:textId="77777777" w:rsidR="00AF2650" w:rsidRPr="005362CB" w:rsidRDefault="00AF2650" w:rsidP="00446452">
            <w:pPr>
              <w:jc w:val="center"/>
              <w:rPr>
                <w:sz w:val="20"/>
              </w:rPr>
            </w:pPr>
            <w:r w:rsidRPr="005362CB">
              <w:rPr>
                <w:sz w:val="20"/>
              </w:rPr>
              <w:t xml:space="preserve">30,0 </w:t>
            </w:r>
          </w:p>
        </w:tc>
      </w:tr>
      <w:tr w:rsidR="00AF2650" w:rsidRPr="005362CB" w14:paraId="7E8098AB" w14:textId="77777777" w:rsidTr="00446452">
        <w:trPr>
          <w:trHeight w:val="20"/>
          <w:jc w:val="center"/>
        </w:trPr>
        <w:tc>
          <w:tcPr>
            <w:tcW w:w="287" w:type="pct"/>
            <w:vAlign w:val="bottom"/>
          </w:tcPr>
          <w:p w14:paraId="6EAA70C3" w14:textId="77777777" w:rsidR="00AF2650" w:rsidRPr="005362CB" w:rsidRDefault="00AF2650" w:rsidP="00AC03D6">
            <w:pPr>
              <w:numPr>
                <w:ilvl w:val="0"/>
                <w:numId w:val="62"/>
              </w:numPr>
              <w:jc w:val="center"/>
              <w:rPr>
                <w:sz w:val="20"/>
              </w:rPr>
            </w:pPr>
          </w:p>
        </w:tc>
        <w:tc>
          <w:tcPr>
            <w:tcW w:w="1435" w:type="pct"/>
            <w:shd w:val="clear" w:color="auto" w:fill="auto"/>
          </w:tcPr>
          <w:p w14:paraId="1BB4D1F7" w14:textId="77777777" w:rsidR="00AF2650" w:rsidRPr="005362CB" w:rsidRDefault="00AF2650" w:rsidP="00446452">
            <w:pPr>
              <w:widowControl w:val="0"/>
              <w:autoSpaceDE w:val="0"/>
              <w:autoSpaceDN w:val="0"/>
              <w:rPr>
                <w:w w:val="105"/>
                <w:sz w:val="20"/>
              </w:rPr>
            </w:pPr>
            <w:r w:rsidRPr="005362CB">
              <w:rPr>
                <w:sz w:val="20"/>
              </w:rPr>
              <w:t>Sulfaphenazole</w:t>
            </w:r>
          </w:p>
        </w:tc>
        <w:tc>
          <w:tcPr>
            <w:tcW w:w="837" w:type="pct"/>
            <w:shd w:val="clear" w:color="auto" w:fill="auto"/>
            <w:vAlign w:val="center"/>
          </w:tcPr>
          <w:p w14:paraId="02E7C494" w14:textId="77777777" w:rsidR="00AF2650" w:rsidRPr="005362CB" w:rsidRDefault="00AF2650" w:rsidP="00446452">
            <w:pPr>
              <w:jc w:val="center"/>
              <w:rPr>
                <w:sz w:val="20"/>
              </w:rPr>
            </w:pPr>
            <w:r w:rsidRPr="005362CB">
              <w:rPr>
                <w:sz w:val="20"/>
              </w:rPr>
              <w:t>526-08-9</w:t>
            </w:r>
          </w:p>
        </w:tc>
        <w:tc>
          <w:tcPr>
            <w:tcW w:w="765" w:type="pct"/>
          </w:tcPr>
          <w:p w14:paraId="106D1F0F" w14:textId="77777777" w:rsidR="00AF2650" w:rsidRPr="005362CB" w:rsidRDefault="00AF2650" w:rsidP="00446452">
            <w:pPr>
              <w:jc w:val="center"/>
              <w:rPr>
                <w:sz w:val="20"/>
              </w:rPr>
            </w:pPr>
            <w:r w:rsidRPr="005362CB">
              <w:rPr>
                <w:sz w:val="20"/>
              </w:rPr>
              <w:t xml:space="preserve">3,0 </w:t>
            </w:r>
          </w:p>
        </w:tc>
        <w:tc>
          <w:tcPr>
            <w:tcW w:w="1036" w:type="pct"/>
          </w:tcPr>
          <w:p w14:paraId="454D4C42" w14:textId="77777777" w:rsidR="00AF2650" w:rsidRPr="005362CB" w:rsidRDefault="00AF2650" w:rsidP="00446452">
            <w:pPr>
              <w:jc w:val="center"/>
              <w:rPr>
                <w:sz w:val="20"/>
              </w:rPr>
            </w:pPr>
            <w:r w:rsidRPr="005362CB">
              <w:rPr>
                <w:sz w:val="20"/>
              </w:rPr>
              <w:t xml:space="preserve">3,0 </w:t>
            </w:r>
          </w:p>
        </w:tc>
        <w:tc>
          <w:tcPr>
            <w:tcW w:w="640" w:type="pct"/>
          </w:tcPr>
          <w:p w14:paraId="4173473C" w14:textId="77777777" w:rsidR="00AF2650" w:rsidRPr="005362CB" w:rsidRDefault="00AF2650" w:rsidP="00446452">
            <w:pPr>
              <w:jc w:val="center"/>
              <w:rPr>
                <w:sz w:val="20"/>
              </w:rPr>
            </w:pPr>
            <w:r w:rsidRPr="005362CB">
              <w:rPr>
                <w:sz w:val="20"/>
              </w:rPr>
              <w:t xml:space="preserve">3,0 </w:t>
            </w:r>
          </w:p>
        </w:tc>
      </w:tr>
      <w:tr w:rsidR="00AF2650" w:rsidRPr="005362CB" w14:paraId="226F3DEA" w14:textId="77777777" w:rsidTr="00446452">
        <w:trPr>
          <w:trHeight w:val="20"/>
          <w:jc w:val="center"/>
        </w:trPr>
        <w:tc>
          <w:tcPr>
            <w:tcW w:w="287" w:type="pct"/>
            <w:vAlign w:val="bottom"/>
          </w:tcPr>
          <w:p w14:paraId="266DCA17" w14:textId="77777777" w:rsidR="00AF2650" w:rsidRPr="005362CB" w:rsidRDefault="00AF2650" w:rsidP="00AC03D6">
            <w:pPr>
              <w:numPr>
                <w:ilvl w:val="0"/>
                <w:numId w:val="62"/>
              </w:numPr>
              <w:jc w:val="center"/>
              <w:rPr>
                <w:sz w:val="20"/>
              </w:rPr>
            </w:pPr>
          </w:p>
        </w:tc>
        <w:tc>
          <w:tcPr>
            <w:tcW w:w="1435" w:type="pct"/>
            <w:shd w:val="clear" w:color="auto" w:fill="auto"/>
          </w:tcPr>
          <w:p w14:paraId="5CEE9278" w14:textId="77777777" w:rsidR="00AF2650" w:rsidRPr="005362CB" w:rsidRDefault="00AF2650" w:rsidP="00446452">
            <w:pPr>
              <w:widowControl w:val="0"/>
              <w:autoSpaceDE w:val="0"/>
              <w:autoSpaceDN w:val="0"/>
              <w:rPr>
                <w:w w:val="105"/>
                <w:sz w:val="20"/>
              </w:rPr>
            </w:pPr>
            <w:r w:rsidRPr="005362CB">
              <w:rPr>
                <w:w w:val="105"/>
                <w:sz w:val="20"/>
              </w:rPr>
              <w:t>Trimethoprim</w:t>
            </w:r>
          </w:p>
        </w:tc>
        <w:tc>
          <w:tcPr>
            <w:tcW w:w="837" w:type="pct"/>
            <w:shd w:val="clear" w:color="auto" w:fill="auto"/>
            <w:vAlign w:val="center"/>
          </w:tcPr>
          <w:p w14:paraId="4775F5B0" w14:textId="77777777" w:rsidR="00AF2650" w:rsidRPr="005362CB" w:rsidRDefault="00AF2650" w:rsidP="00446452">
            <w:pPr>
              <w:jc w:val="center"/>
              <w:rPr>
                <w:sz w:val="20"/>
              </w:rPr>
            </w:pPr>
            <w:r w:rsidRPr="005362CB">
              <w:rPr>
                <w:sz w:val="20"/>
              </w:rPr>
              <w:t>738-70-5</w:t>
            </w:r>
          </w:p>
        </w:tc>
        <w:tc>
          <w:tcPr>
            <w:tcW w:w="765" w:type="pct"/>
          </w:tcPr>
          <w:p w14:paraId="135F3097" w14:textId="77777777" w:rsidR="00AF2650" w:rsidRPr="005362CB" w:rsidRDefault="00AF2650" w:rsidP="00446452">
            <w:pPr>
              <w:jc w:val="center"/>
              <w:rPr>
                <w:sz w:val="20"/>
              </w:rPr>
            </w:pPr>
            <w:r w:rsidRPr="005362CB">
              <w:rPr>
                <w:sz w:val="20"/>
              </w:rPr>
              <w:t xml:space="preserve">3,0 </w:t>
            </w:r>
          </w:p>
        </w:tc>
        <w:tc>
          <w:tcPr>
            <w:tcW w:w="1036" w:type="pct"/>
          </w:tcPr>
          <w:p w14:paraId="45D7C78E" w14:textId="77777777" w:rsidR="00AF2650" w:rsidRPr="005362CB" w:rsidRDefault="00AF2650" w:rsidP="00446452">
            <w:pPr>
              <w:jc w:val="center"/>
              <w:rPr>
                <w:sz w:val="20"/>
              </w:rPr>
            </w:pPr>
            <w:r w:rsidRPr="005362CB">
              <w:rPr>
                <w:sz w:val="20"/>
              </w:rPr>
              <w:t xml:space="preserve">3,0 </w:t>
            </w:r>
          </w:p>
        </w:tc>
        <w:tc>
          <w:tcPr>
            <w:tcW w:w="640" w:type="pct"/>
          </w:tcPr>
          <w:p w14:paraId="020F5CFE" w14:textId="77777777" w:rsidR="00AF2650" w:rsidRPr="005362CB" w:rsidRDefault="00AF2650" w:rsidP="00446452">
            <w:pPr>
              <w:jc w:val="center"/>
              <w:rPr>
                <w:sz w:val="20"/>
              </w:rPr>
            </w:pPr>
            <w:r w:rsidRPr="005362CB">
              <w:rPr>
                <w:sz w:val="20"/>
              </w:rPr>
              <w:t xml:space="preserve">3,0 </w:t>
            </w:r>
          </w:p>
        </w:tc>
      </w:tr>
      <w:tr w:rsidR="00AF2650" w:rsidRPr="005362CB" w14:paraId="5A05FEA4" w14:textId="77777777" w:rsidTr="00446452">
        <w:trPr>
          <w:trHeight w:val="20"/>
          <w:jc w:val="center"/>
        </w:trPr>
        <w:tc>
          <w:tcPr>
            <w:tcW w:w="287" w:type="pct"/>
            <w:vAlign w:val="bottom"/>
          </w:tcPr>
          <w:p w14:paraId="20A6F1FC" w14:textId="77777777" w:rsidR="00AF2650" w:rsidRPr="005362CB" w:rsidRDefault="00AF2650" w:rsidP="00AC03D6">
            <w:pPr>
              <w:numPr>
                <w:ilvl w:val="0"/>
                <w:numId w:val="62"/>
              </w:numPr>
              <w:jc w:val="center"/>
              <w:rPr>
                <w:sz w:val="20"/>
              </w:rPr>
            </w:pPr>
          </w:p>
        </w:tc>
        <w:tc>
          <w:tcPr>
            <w:tcW w:w="1435" w:type="pct"/>
            <w:shd w:val="clear" w:color="auto" w:fill="auto"/>
          </w:tcPr>
          <w:p w14:paraId="3F9E0EF6" w14:textId="77777777" w:rsidR="00AF2650" w:rsidRPr="005362CB" w:rsidRDefault="00AF2650" w:rsidP="00446452">
            <w:pPr>
              <w:rPr>
                <w:sz w:val="20"/>
                <w:lang w:val="es-VE"/>
              </w:rPr>
            </w:pPr>
            <w:r w:rsidRPr="005362CB">
              <w:rPr>
                <w:w w:val="105"/>
                <w:sz w:val="20"/>
              </w:rPr>
              <w:t>Ormetoprim</w:t>
            </w:r>
          </w:p>
        </w:tc>
        <w:tc>
          <w:tcPr>
            <w:tcW w:w="837" w:type="pct"/>
            <w:shd w:val="clear" w:color="auto" w:fill="auto"/>
            <w:vAlign w:val="center"/>
          </w:tcPr>
          <w:p w14:paraId="2DB0D8F9" w14:textId="77777777" w:rsidR="00AF2650" w:rsidRPr="005362CB" w:rsidRDefault="00AF2650" w:rsidP="00446452">
            <w:pPr>
              <w:jc w:val="center"/>
              <w:rPr>
                <w:sz w:val="20"/>
              </w:rPr>
            </w:pPr>
            <w:r w:rsidRPr="005362CB">
              <w:rPr>
                <w:sz w:val="20"/>
              </w:rPr>
              <w:t>6891-18-6</w:t>
            </w:r>
          </w:p>
        </w:tc>
        <w:tc>
          <w:tcPr>
            <w:tcW w:w="765" w:type="pct"/>
          </w:tcPr>
          <w:p w14:paraId="7480879E" w14:textId="77777777" w:rsidR="00AF2650" w:rsidRPr="005362CB" w:rsidRDefault="00AF2650" w:rsidP="00446452">
            <w:pPr>
              <w:jc w:val="center"/>
              <w:rPr>
                <w:sz w:val="20"/>
              </w:rPr>
            </w:pPr>
            <w:r w:rsidRPr="005362CB">
              <w:rPr>
                <w:sz w:val="20"/>
              </w:rPr>
              <w:t xml:space="preserve">3,0 </w:t>
            </w:r>
          </w:p>
        </w:tc>
        <w:tc>
          <w:tcPr>
            <w:tcW w:w="1036" w:type="pct"/>
          </w:tcPr>
          <w:p w14:paraId="01DFBD53" w14:textId="77777777" w:rsidR="00AF2650" w:rsidRPr="005362CB" w:rsidRDefault="00AF2650" w:rsidP="00446452">
            <w:pPr>
              <w:jc w:val="center"/>
              <w:rPr>
                <w:sz w:val="20"/>
              </w:rPr>
            </w:pPr>
            <w:r w:rsidRPr="005362CB">
              <w:rPr>
                <w:sz w:val="20"/>
              </w:rPr>
              <w:t xml:space="preserve">3,0 </w:t>
            </w:r>
          </w:p>
        </w:tc>
        <w:tc>
          <w:tcPr>
            <w:tcW w:w="640" w:type="pct"/>
          </w:tcPr>
          <w:p w14:paraId="7F6ED59E" w14:textId="77777777" w:rsidR="00AF2650" w:rsidRPr="005362CB" w:rsidRDefault="00AF2650" w:rsidP="00446452">
            <w:pPr>
              <w:jc w:val="center"/>
              <w:rPr>
                <w:sz w:val="20"/>
              </w:rPr>
            </w:pPr>
            <w:r w:rsidRPr="005362CB">
              <w:rPr>
                <w:sz w:val="20"/>
              </w:rPr>
              <w:t xml:space="preserve">3,0 </w:t>
            </w:r>
          </w:p>
        </w:tc>
      </w:tr>
    </w:tbl>
    <w:p w14:paraId="3306CE3E" w14:textId="77777777" w:rsidR="00AF2650" w:rsidRPr="005362CB" w:rsidRDefault="00AF2650" w:rsidP="00AF2650">
      <w:pPr>
        <w:jc w:val="center"/>
        <w:rPr>
          <w:b/>
          <w:sz w:val="20"/>
        </w:rPr>
      </w:pPr>
    </w:p>
    <w:p w14:paraId="02DA7FBF" w14:textId="0C5BD98A" w:rsidR="00AF2650" w:rsidRPr="002D6365" w:rsidRDefault="00AF2650" w:rsidP="002D6365">
      <w:pPr>
        <w:pStyle w:val="ListParagraph"/>
        <w:numPr>
          <w:ilvl w:val="0"/>
          <w:numId w:val="61"/>
        </w:numPr>
        <w:ind w:left="0" w:firstLine="0"/>
        <w:rPr>
          <w:b/>
          <w:sz w:val="26"/>
          <w:szCs w:val="26"/>
        </w:rPr>
      </w:pPr>
      <w:r w:rsidRPr="002D6365">
        <w:rPr>
          <w:b/>
          <w:sz w:val="20"/>
        </w:rPr>
        <w:t xml:space="preserve"> </w:t>
      </w:r>
      <w:r w:rsidRPr="002D6365">
        <w:rPr>
          <w:b/>
          <w:sz w:val="26"/>
          <w:szCs w:val="26"/>
        </w:rPr>
        <w:t>Danh mục dư lượng nhóm (Fluoro) Quinolones trong thủy sản và sản phẩm, thịt</w:t>
      </w:r>
      <w:r w:rsidR="002D6365" w:rsidRPr="002D6365">
        <w:rPr>
          <w:b/>
          <w:sz w:val="26"/>
          <w:szCs w:val="26"/>
        </w:rPr>
        <w:t xml:space="preserve"> (</w:t>
      </w:r>
      <w:r w:rsidRPr="002D6365">
        <w:rPr>
          <w:b/>
          <w:i/>
          <w:sz w:val="26"/>
          <w:szCs w:val="26"/>
        </w:rPr>
        <w:t>(Fluoro) Quinolones group</w:t>
      </w:r>
      <w:r w:rsidRPr="002D6365">
        <w:rPr>
          <w:b/>
          <w:sz w:val="26"/>
          <w:szCs w:val="26"/>
        </w:rPr>
        <w:t xml:space="preserve"> </w:t>
      </w:r>
      <w:r w:rsidRPr="002D6365">
        <w:rPr>
          <w:b/>
          <w:i/>
          <w:sz w:val="26"/>
          <w:szCs w:val="26"/>
        </w:rPr>
        <w:t xml:space="preserve">residue in fisheries and </w:t>
      </w:r>
      <w:r w:rsidRPr="002D6365">
        <w:rPr>
          <w:b/>
          <w:bCs/>
          <w:i/>
          <w:sz w:val="26"/>
          <w:szCs w:val="26"/>
        </w:rPr>
        <w:t>fisheries products</w:t>
      </w:r>
      <w:r w:rsidRPr="002D6365">
        <w:rPr>
          <w:b/>
          <w:i/>
          <w:sz w:val="26"/>
          <w:szCs w:val="26"/>
        </w:rPr>
        <w:t>, meat</w:t>
      </w:r>
      <w:r w:rsidR="002D6365" w:rsidRPr="002D6365">
        <w:rPr>
          <w:b/>
          <w:i/>
          <w:sz w:val="26"/>
          <w:szCs w:val="26"/>
        </w:rPr>
        <w:t>)</w:t>
      </w:r>
    </w:p>
    <w:p w14:paraId="13637D49" w14:textId="77777777" w:rsidR="00AF2650" w:rsidRPr="002D6365" w:rsidRDefault="00AF2650" w:rsidP="002D6365">
      <w:pPr>
        <w:jc w:val="center"/>
        <w:rPr>
          <w:b/>
          <w:i/>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2512"/>
        <w:gridCol w:w="1778"/>
        <w:gridCol w:w="1288"/>
        <w:gridCol w:w="1735"/>
        <w:gridCol w:w="1468"/>
      </w:tblGrid>
      <w:tr w:rsidR="00AF2650" w:rsidRPr="005362CB" w14:paraId="4753009A" w14:textId="77777777" w:rsidTr="000D0173">
        <w:trPr>
          <w:trHeight w:val="700"/>
          <w:tblHeader/>
          <w:jc w:val="center"/>
        </w:trPr>
        <w:tc>
          <w:tcPr>
            <w:tcW w:w="304" w:type="pct"/>
            <w:vMerge w:val="restart"/>
            <w:vAlign w:val="center"/>
          </w:tcPr>
          <w:p w14:paraId="6ACA0427" w14:textId="77777777" w:rsidR="00AF2650" w:rsidRPr="005362CB" w:rsidRDefault="00AF2650" w:rsidP="00446452">
            <w:pPr>
              <w:jc w:val="center"/>
              <w:rPr>
                <w:b/>
                <w:bCs/>
                <w:sz w:val="20"/>
              </w:rPr>
            </w:pPr>
            <w:r w:rsidRPr="005362CB">
              <w:rPr>
                <w:b/>
                <w:bCs/>
                <w:sz w:val="20"/>
              </w:rPr>
              <w:t>TT</w:t>
            </w:r>
            <w:r w:rsidRPr="005362CB">
              <w:rPr>
                <w:b/>
                <w:bCs/>
                <w:sz w:val="20"/>
              </w:rPr>
              <w:br/>
            </w:r>
            <w:r w:rsidRPr="005362CB">
              <w:rPr>
                <w:b/>
                <w:bCs/>
                <w:i/>
                <w:iCs/>
                <w:sz w:val="20"/>
              </w:rPr>
              <w:t>No.</w:t>
            </w:r>
          </w:p>
        </w:tc>
        <w:tc>
          <w:tcPr>
            <w:tcW w:w="1343" w:type="pct"/>
            <w:vMerge w:val="restart"/>
            <w:shd w:val="clear" w:color="auto" w:fill="auto"/>
            <w:vAlign w:val="center"/>
          </w:tcPr>
          <w:p w14:paraId="630E4A92" w14:textId="77777777" w:rsidR="00AF2650" w:rsidRPr="005362CB" w:rsidRDefault="00AF2650" w:rsidP="00446452">
            <w:pPr>
              <w:jc w:val="center"/>
              <w:rPr>
                <w:b/>
                <w:bCs/>
                <w:sz w:val="20"/>
              </w:rPr>
            </w:pPr>
            <w:r w:rsidRPr="005362CB">
              <w:rPr>
                <w:b/>
                <w:bCs/>
                <w:sz w:val="20"/>
              </w:rPr>
              <w:t>Tên chất phân tích</w:t>
            </w:r>
            <w:r w:rsidRPr="005362CB">
              <w:rPr>
                <w:b/>
                <w:bCs/>
                <w:sz w:val="20"/>
              </w:rPr>
              <w:br/>
            </w:r>
            <w:r w:rsidRPr="005362CB">
              <w:rPr>
                <w:b/>
                <w:bCs/>
                <w:i/>
                <w:iCs/>
                <w:sz w:val="20"/>
              </w:rPr>
              <w:t>Analyte name</w:t>
            </w:r>
          </w:p>
        </w:tc>
        <w:tc>
          <w:tcPr>
            <w:tcW w:w="951" w:type="pct"/>
            <w:vMerge w:val="restart"/>
            <w:vAlign w:val="center"/>
          </w:tcPr>
          <w:p w14:paraId="364FAD5D" w14:textId="77777777" w:rsidR="00AF2650" w:rsidRPr="005362CB" w:rsidRDefault="00AF2650" w:rsidP="00446452">
            <w:pPr>
              <w:jc w:val="center"/>
              <w:rPr>
                <w:b/>
                <w:bCs/>
                <w:sz w:val="20"/>
              </w:rPr>
            </w:pPr>
            <w:r w:rsidRPr="005362CB">
              <w:rPr>
                <w:b/>
                <w:bCs/>
                <w:sz w:val="20"/>
              </w:rPr>
              <w:t>Số CAS</w:t>
            </w:r>
          </w:p>
          <w:p w14:paraId="29BA98F6" w14:textId="77777777" w:rsidR="00AF2650" w:rsidRPr="005362CB" w:rsidRDefault="00AF2650" w:rsidP="00446452">
            <w:pPr>
              <w:jc w:val="center"/>
              <w:rPr>
                <w:b/>
                <w:i/>
                <w:sz w:val="20"/>
              </w:rPr>
            </w:pPr>
            <w:r w:rsidRPr="005362CB">
              <w:rPr>
                <w:b/>
                <w:bCs/>
                <w:i/>
                <w:sz w:val="20"/>
              </w:rPr>
              <w:t>Cas No.</w:t>
            </w:r>
          </w:p>
        </w:tc>
        <w:tc>
          <w:tcPr>
            <w:tcW w:w="2402" w:type="pct"/>
            <w:gridSpan w:val="3"/>
            <w:vAlign w:val="center"/>
          </w:tcPr>
          <w:p w14:paraId="768AD67A" w14:textId="77777777" w:rsidR="00AF2650" w:rsidRPr="005362CB" w:rsidRDefault="00AF2650" w:rsidP="00446452">
            <w:pPr>
              <w:jc w:val="center"/>
              <w:rPr>
                <w:b/>
                <w:bCs/>
                <w:sz w:val="20"/>
              </w:rPr>
            </w:pPr>
            <w:r w:rsidRPr="005362CB">
              <w:rPr>
                <w:b/>
                <w:bCs/>
                <w:sz w:val="20"/>
              </w:rPr>
              <w:t xml:space="preserve">LOQ, </w:t>
            </w:r>
            <w:r w:rsidRPr="005362CB">
              <w:rPr>
                <w:b/>
                <w:sz w:val="20"/>
              </w:rPr>
              <w:t>µg/kg</w:t>
            </w:r>
          </w:p>
        </w:tc>
      </w:tr>
      <w:tr w:rsidR="00AF2650" w:rsidRPr="005362CB" w14:paraId="043252B9" w14:textId="77777777" w:rsidTr="000D0173">
        <w:trPr>
          <w:trHeight w:val="700"/>
          <w:tblHeader/>
          <w:jc w:val="center"/>
        </w:trPr>
        <w:tc>
          <w:tcPr>
            <w:tcW w:w="304" w:type="pct"/>
            <w:vMerge/>
            <w:vAlign w:val="center"/>
          </w:tcPr>
          <w:p w14:paraId="564AFE91" w14:textId="77777777" w:rsidR="00AF2650" w:rsidRPr="005362CB" w:rsidRDefault="00AF2650" w:rsidP="00446452">
            <w:pPr>
              <w:jc w:val="center"/>
              <w:rPr>
                <w:b/>
                <w:bCs/>
                <w:sz w:val="20"/>
              </w:rPr>
            </w:pPr>
          </w:p>
        </w:tc>
        <w:tc>
          <w:tcPr>
            <w:tcW w:w="1343" w:type="pct"/>
            <w:vMerge/>
            <w:shd w:val="clear" w:color="auto" w:fill="auto"/>
            <w:vAlign w:val="center"/>
          </w:tcPr>
          <w:p w14:paraId="1614ECBA" w14:textId="77777777" w:rsidR="00AF2650" w:rsidRPr="005362CB" w:rsidRDefault="00AF2650" w:rsidP="00446452">
            <w:pPr>
              <w:rPr>
                <w:b/>
                <w:bCs/>
                <w:sz w:val="20"/>
              </w:rPr>
            </w:pPr>
          </w:p>
        </w:tc>
        <w:tc>
          <w:tcPr>
            <w:tcW w:w="951" w:type="pct"/>
            <w:vMerge/>
            <w:vAlign w:val="center"/>
          </w:tcPr>
          <w:p w14:paraId="3BCA4C33" w14:textId="77777777" w:rsidR="00AF2650" w:rsidRPr="005362CB" w:rsidRDefault="00AF2650" w:rsidP="00446452">
            <w:pPr>
              <w:jc w:val="center"/>
              <w:rPr>
                <w:b/>
                <w:bCs/>
                <w:sz w:val="20"/>
              </w:rPr>
            </w:pPr>
          </w:p>
        </w:tc>
        <w:tc>
          <w:tcPr>
            <w:tcW w:w="689" w:type="pct"/>
            <w:vAlign w:val="center"/>
          </w:tcPr>
          <w:p w14:paraId="5ADA15F2" w14:textId="77777777" w:rsidR="00AF2650" w:rsidRPr="005362CB" w:rsidRDefault="00AF2650" w:rsidP="00446452">
            <w:pPr>
              <w:jc w:val="center"/>
              <w:rPr>
                <w:b/>
                <w:bCs/>
                <w:iCs/>
                <w:sz w:val="20"/>
              </w:rPr>
            </w:pPr>
            <w:r w:rsidRPr="005362CB">
              <w:rPr>
                <w:b/>
                <w:bCs/>
                <w:iCs/>
                <w:sz w:val="20"/>
              </w:rPr>
              <w:t>Thuỷ sản</w:t>
            </w:r>
          </w:p>
          <w:p w14:paraId="7B88C172" w14:textId="77777777" w:rsidR="00AF2650" w:rsidRPr="005362CB" w:rsidRDefault="00AF2650" w:rsidP="00446452">
            <w:pPr>
              <w:jc w:val="center"/>
              <w:rPr>
                <w:b/>
                <w:bCs/>
                <w:i/>
                <w:sz w:val="20"/>
              </w:rPr>
            </w:pPr>
            <w:r w:rsidRPr="005362CB">
              <w:rPr>
                <w:b/>
                <w:bCs/>
                <w:i/>
                <w:sz w:val="20"/>
              </w:rPr>
              <w:t>Fisheries</w:t>
            </w:r>
          </w:p>
        </w:tc>
        <w:tc>
          <w:tcPr>
            <w:tcW w:w="928" w:type="pct"/>
            <w:vAlign w:val="center"/>
          </w:tcPr>
          <w:p w14:paraId="48723F21" w14:textId="77777777" w:rsidR="00AF2650" w:rsidRPr="005362CB" w:rsidRDefault="00AF2650" w:rsidP="00446452">
            <w:pPr>
              <w:jc w:val="center"/>
              <w:rPr>
                <w:b/>
                <w:bCs/>
                <w:iCs/>
                <w:sz w:val="20"/>
                <w:lang w:val="vi-VN"/>
              </w:rPr>
            </w:pPr>
            <w:r w:rsidRPr="005362CB">
              <w:rPr>
                <w:b/>
                <w:bCs/>
                <w:iCs/>
                <w:sz w:val="20"/>
              </w:rPr>
              <w:t>Sản phẩm thuỷ sản</w:t>
            </w:r>
            <w:r w:rsidRPr="005362CB">
              <w:rPr>
                <w:b/>
                <w:bCs/>
                <w:iCs/>
                <w:sz w:val="20"/>
                <w:lang w:val="vi-VN"/>
              </w:rPr>
              <w:t>/</w:t>
            </w:r>
          </w:p>
          <w:p w14:paraId="61ECB39F" w14:textId="77777777" w:rsidR="00AF2650" w:rsidRPr="005362CB" w:rsidRDefault="00AF2650" w:rsidP="00446452">
            <w:pPr>
              <w:jc w:val="center"/>
              <w:rPr>
                <w:b/>
                <w:bCs/>
                <w:i/>
                <w:sz w:val="20"/>
              </w:rPr>
            </w:pPr>
            <w:r w:rsidRPr="005362CB">
              <w:rPr>
                <w:b/>
                <w:bCs/>
                <w:i/>
                <w:sz w:val="20"/>
              </w:rPr>
              <w:t>Fisheries products</w:t>
            </w:r>
          </w:p>
        </w:tc>
        <w:tc>
          <w:tcPr>
            <w:tcW w:w="784" w:type="pct"/>
            <w:vAlign w:val="center"/>
          </w:tcPr>
          <w:p w14:paraId="50B3C469" w14:textId="77777777" w:rsidR="00AF2650" w:rsidRPr="005362CB" w:rsidRDefault="00AF2650" w:rsidP="00446452">
            <w:pPr>
              <w:jc w:val="center"/>
              <w:rPr>
                <w:b/>
                <w:bCs/>
                <w:iCs/>
                <w:sz w:val="20"/>
              </w:rPr>
            </w:pPr>
            <w:r w:rsidRPr="005362CB">
              <w:rPr>
                <w:b/>
                <w:bCs/>
                <w:iCs/>
                <w:sz w:val="20"/>
              </w:rPr>
              <w:t>Thịt</w:t>
            </w:r>
          </w:p>
          <w:p w14:paraId="1B82CE55" w14:textId="77777777" w:rsidR="00AF2650" w:rsidRPr="005362CB" w:rsidRDefault="00AF2650" w:rsidP="00446452">
            <w:pPr>
              <w:jc w:val="center"/>
              <w:rPr>
                <w:b/>
                <w:bCs/>
                <w:i/>
                <w:sz w:val="20"/>
              </w:rPr>
            </w:pPr>
            <w:r w:rsidRPr="005362CB">
              <w:rPr>
                <w:b/>
                <w:bCs/>
                <w:i/>
                <w:sz w:val="20"/>
              </w:rPr>
              <w:t>Meat</w:t>
            </w:r>
          </w:p>
        </w:tc>
      </w:tr>
      <w:tr w:rsidR="00AF2650" w:rsidRPr="005362CB" w14:paraId="57607C2E" w14:textId="77777777" w:rsidTr="000D0173">
        <w:trPr>
          <w:jc w:val="center"/>
        </w:trPr>
        <w:tc>
          <w:tcPr>
            <w:tcW w:w="304" w:type="pct"/>
            <w:vAlign w:val="bottom"/>
          </w:tcPr>
          <w:p w14:paraId="199C2D65" w14:textId="77777777" w:rsidR="00AF2650" w:rsidRPr="005362CB" w:rsidRDefault="00AF2650" w:rsidP="00AC03D6">
            <w:pPr>
              <w:numPr>
                <w:ilvl w:val="0"/>
                <w:numId w:val="63"/>
              </w:numPr>
              <w:jc w:val="center"/>
              <w:rPr>
                <w:sz w:val="20"/>
              </w:rPr>
            </w:pPr>
          </w:p>
        </w:tc>
        <w:tc>
          <w:tcPr>
            <w:tcW w:w="1343" w:type="pct"/>
            <w:shd w:val="clear" w:color="auto" w:fill="auto"/>
          </w:tcPr>
          <w:p w14:paraId="17863949" w14:textId="77777777" w:rsidR="00AF2650" w:rsidRPr="005362CB" w:rsidRDefault="00AF2650" w:rsidP="00446452">
            <w:pPr>
              <w:rPr>
                <w:sz w:val="20"/>
              </w:rPr>
            </w:pPr>
            <w:r w:rsidRPr="005362CB">
              <w:rPr>
                <w:w w:val="105"/>
                <w:sz w:val="20"/>
              </w:rPr>
              <w:t xml:space="preserve">Ciprofloxacin </w:t>
            </w:r>
          </w:p>
        </w:tc>
        <w:tc>
          <w:tcPr>
            <w:tcW w:w="951" w:type="pct"/>
            <w:shd w:val="clear" w:color="auto" w:fill="auto"/>
            <w:vAlign w:val="center"/>
          </w:tcPr>
          <w:p w14:paraId="135064D6" w14:textId="77777777" w:rsidR="00AF2650" w:rsidRPr="005362CB" w:rsidRDefault="00AF2650" w:rsidP="00446452">
            <w:pPr>
              <w:jc w:val="center"/>
              <w:rPr>
                <w:sz w:val="20"/>
              </w:rPr>
            </w:pPr>
            <w:r w:rsidRPr="005362CB">
              <w:rPr>
                <w:sz w:val="20"/>
              </w:rPr>
              <w:t>85721-33-1</w:t>
            </w:r>
          </w:p>
        </w:tc>
        <w:tc>
          <w:tcPr>
            <w:tcW w:w="689" w:type="pct"/>
          </w:tcPr>
          <w:p w14:paraId="0E392BE1" w14:textId="77777777" w:rsidR="00AF2650" w:rsidRPr="005362CB" w:rsidRDefault="00AF2650" w:rsidP="00446452">
            <w:pPr>
              <w:jc w:val="center"/>
              <w:rPr>
                <w:sz w:val="20"/>
              </w:rPr>
            </w:pPr>
            <w:r w:rsidRPr="005362CB">
              <w:rPr>
                <w:sz w:val="20"/>
              </w:rPr>
              <w:t xml:space="preserve">1,5 </w:t>
            </w:r>
          </w:p>
        </w:tc>
        <w:tc>
          <w:tcPr>
            <w:tcW w:w="928" w:type="pct"/>
          </w:tcPr>
          <w:p w14:paraId="42550AD0" w14:textId="77777777" w:rsidR="00AF2650" w:rsidRPr="005362CB" w:rsidRDefault="00AF2650" w:rsidP="00446452">
            <w:pPr>
              <w:jc w:val="center"/>
              <w:rPr>
                <w:sz w:val="20"/>
              </w:rPr>
            </w:pPr>
            <w:r w:rsidRPr="005362CB">
              <w:rPr>
                <w:sz w:val="20"/>
              </w:rPr>
              <w:t xml:space="preserve">1,8 </w:t>
            </w:r>
          </w:p>
        </w:tc>
        <w:tc>
          <w:tcPr>
            <w:tcW w:w="784" w:type="pct"/>
          </w:tcPr>
          <w:p w14:paraId="538CB09E" w14:textId="77777777" w:rsidR="00AF2650" w:rsidRPr="005362CB" w:rsidRDefault="00AF2650" w:rsidP="00446452">
            <w:pPr>
              <w:jc w:val="center"/>
              <w:rPr>
                <w:sz w:val="20"/>
              </w:rPr>
            </w:pPr>
            <w:r w:rsidRPr="005362CB">
              <w:rPr>
                <w:sz w:val="20"/>
              </w:rPr>
              <w:t xml:space="preserve">1,8 </w:t>
            </w:r>
          </w:p>
        </w:tc>
      </w:tr>
      <w:tr w:rsidR="00AF2650" w:rsidRPr="005362CB" w14:paraId="07305D57" w14:textId="77777777" w:rsidTr="000D0173">
        <w:trPr>
          <w:jc w:val="center"/>
        </w:trPr>
        <w:tc>
          <w:tcPr>
            <w:tcW w:w="304" w:type="pct"/>
            <w:vAlign w:val="bottom"/>
          </w:tcPr>
          <w:p w14:paraId="2B88E84C" w14:textId="77777777" w:rsidR="00AF2650" w:rsidRPr="005362CB" w:rsidRDefault="00AF2650" w:rsidP="00AC03D6">
            <w:pPr>
              <w:numPr>
                <w:ilvl w:val="0"/>
                <w:numId w:val="63"/>
              </w:numPr>
              <w:jc w:val="center"/>
              <w:rPr>
                <w:sz w:val="20"/>
              </w:rPr>
            </w:pPr>
          </w:p>
        </w:tc>
        <w:tc>
          <w:tcPr>
            <w:tcW w:w="1343" w:type="pct"/>
            <w:shd w:val="clear" w:color="auto" w:fill="auto"/>
          </w:tcPr>
          <w:p w14:paraId="3E44818D" w14:textId="77777777" w:rsidR="00AF2650" w:rsidRPr="005362CB" w:rsidRDefault="00AF2650" w:rsidP="00446452">
            <w:pPr>
              <w:rPr>
                <w:rFonts w:eastAsia="MS Mincho"/>
                <w:bCs/>
                <w:sz w:val="20"/>
              </w:rPr>
            </w:pPr>
            <w:r w:rsidRPr="005362CB">
              <w:rPr>
                <w:w w:val="105"/>
                <w:sz w:val="20"/>
              </w:rPr>
              <w:t xml:space="preserve">Enrofloxacin </w:t>
            </w:r>
          </w:p>
        </w:tc>
        <w:tc>
          <w:tcPr>
            <w:tcW w:w="951" w:type="pct"/>
            <w:shd w:val="clear" w:color="auto" w:fill="auto"/>
            <w:vAlign w:val="center"/>
          </w:tcPr>
          <w:p w14:paraId="652AE52C" w14:textId="77777777" w:rsidR="00AF2650" w:rsidRPr="005362CB" w:rsidRDefault="00AF2650" w:rsidP="00446452">
            <w:pPr>
              <w:jc w:val="center"/>
              <w:rPr>
                <w:sz w:val="20"/>
              </w:rPr>
            </w:pPr>
            <w:r w:rsidRPr="005362CB">
              <w:rPr>
                <w:sz w:val="20"/>
              </w:rPr>
              <w:t>93106-60-6</w:t>
            </w:r>
          </w:p>
        </w:tc>
        <w:tc>
          <w:tcPr>
            <w:tcW w:w="689" w:type="pct"/>
          </w:tcPr>
          <w:p w14:paraId="39A6B8DA" w14:textId="77777777" w:rsidR="00AF2650" w:rsidRPr="005362CB" w:rsidRDefault="00AF2650" w:rsidP="00446452">
            <w:pPr>
              <w:jc w:val="center"/>
              <w:rPr>
                <w:sz w:val="20"/>
              </w:rPr>
            </w:pPr>
            <w:r w:rsidRPr="005362CB">
              <w:rPr>
                <w:sz w:val="20"/>
              </w:rPr>
              <w:t xml:space="preserve">1,5 </w:t>
            </w:r>
          </w:p>
        </w:tc>
        <w:tc>
          <w:tcPr>
            <w:tcW w:w="928" w:type="pct"/>
          </w:tcPr>
          <w:p w14:paraId="4C0E644D" w14:textId="77777777" w:rsidR="00AF2650" w:rsidRPr="005362CB" w:rsidRDefault="00AF2650" w:rsidP="00446452">
            <w:pPr>
              <w:jc w:val="center"/>
              <w:rPr>
                <w:sz w:val="20"/>
              </w:rPr>
            </w:pPr>
            <w:r w:rsidRPr="005362CB">
              <w:rPr>
                <w:sz w:val="20"/>
              </w:rPr>
              <w:t xml:space="preserve">1,8 </w:t>
            </w:r>
          </w:p>
        </w:tc>
        <w:tc>
          <w:tcPr>
            <w:tcW w:w="784" w:type="pct"/>
          </w:tcPr>
          <w:p w14:paraId="5F2AC765" w14:textId="77777777" w:rsidR="00AF2650" w:rsidRPr="005362CB" w:rsidRDefault="00AF2650" w:rsidP="00446452">
            <w:pPr>
              <w:jc w:val="center"/>
              <w:rPr>
                <w:sz w:val="20"/>
              </w:rPr>
            </w:pPr>
            <w:r w:rsidRPr="005362CB">
              <w:rPr>
                <w:sz w:val="20"/>
              </w:rPr>
              <w:t xml:space="preserve">1,8 </w:t>
            </w:r>
          </w:p>
        </w:tc>
      </w:tr>
      <w:tr w:rsidR="00AF2650" w:rsidRPr="005362CB" w14:paraId="1BD9DC70" w14:textId="77777777" w:rsidTr="000D0173">
        <w:trPr>
          <w:jc w:val="center"/>
        </w:trPr>
        <w:tc>
          <w:tcPr>
            <w:tcW w:w="304" w:type="pct"/>
            <w:vAlign w:val="bottom"/>
          </w:tcPr>
          <w:p w14:paraId="65797871" w14:textId="77777777" w:rsidR="00AF2650" w:rsidRPr="005362CB" w:rsidRDefault="00AF2650" w:rsidP="00AC03D6">
            <w:pPr>
              <w:numPr>
                <w:ilvl w:val="0"/>
                <w:numId w:val="63"/>
              </w:numPr>
              <w:jc w:val="center"/>
              <w:rPr>
                <w:sz w:val="20"/>
              </w:rPr>
            </w:pPr>
          </w:p>
        </w:tc>
        <w:tc>
          <w:tcPr>
            <w:tcW w:w="1343" w:type="pct"/>
            <w:shd w:val="clear" w:color="auto" w:fill="auto"/>
          </w:tcPr>
          <w:p w14:paraId="000E7CD8" w14:textId="77777777" w:rsidR="00AF2650" w:rsidRPr="005362CB" w:rsidRDefault="00AF2650" w:rsidP="00446452">
            <w:pPr>
              <w:rPr>
                <w:sz w:val="20"/>
                <w:lang w:val="es-VE"/>
              </w:rPr>
            </w:pPr>
            <w:r w:rsidRPr="005362CB">
              <w:rPr>
                <w:w w:val="105"/>
                <w:sz w:val="20"/>
              </w:rPr>
              <w:t xml:space="preserve">Sarafloxacin </w:t>
            </w:r>
          </w:p>
        </w:tc>
        <w:tc>
          <w:tcPr>
            <w:tcW w:w="951" w:type="pct"/>
            <w:shd w:val="clear" w:color="auto" w:fill="auto"/>
            <w:vAlign w:val="center"/>
          </w:tcPr>
          <w:p w14:paraId="46D80C43" w14:textId="77777777" w:rsidR="00AF2650" w:rsidRPr="005362CB" w:rsidRDefault="00AF2650" w:rsidP="00446452">
            <w:pPr>
              <w:jc w:val="center"/>
              <w:rPr>
                <w:sz w:val="20"/>
              </w:rPr>
            </w:pPr>
            <w:r w:rsidRPr="005362CB">
              <w:rPr>
                <w:sz w:val="20"/>
              </w:rPr>
              <w:t>92196-87-6</w:t>
            </w:r>
          </w:p>
        </w:tc>
        <w:tc>
          <w:tcPr>
            <w:tcW w:w="689" w:type="pct"/>
          </w:tcPr>
          <w:p w14:paraId="695B3D1B" w14:textId="77777777" w:rsidR="00AF2650" w:rsidRPr="005362CB" w:rsidRDefault="00AF2650" w:rsidP="00446452">
            <w:pPr>
              <w:jc w:val="center"/>
              <w:rPr>
                <w:sz w:val="20"/>
              </w:rPr>
            </w:pPr>
            <w:r w:rsidRPr="005362CB">
              <w:rPr>
                <w:sz w:val="20"/>
              </w:rPr>
              <w:t xml:space="preserve">1,8 </w:t>
            </w:r>
          </w:p>
        </w:tc>
        <w:tc>
          <w:tcPr>
            <w:tcW w:w="928" w:type="pct"/>
          </w:tcPr>
          <w:p w14:paraId="6C442952" w14:textId="77777777" w:rsidR="00AF2650" w:rsidRPr="005362CB" w:rsidRDefault="00AF2650" w:rsidP="00446452">
            <w:pPr>
              <w:jc w:val="center"/>
              <w:rPr>
                <w:sz w:val="20"/>
              </w:rPr>
            </w:pPr>
            <w:r w:rsidRPr="005362CB">
              <w:rPr>
                <w:sz w:val="20"/>
              </w:rPr>
              <w:t xml:space="preserve">1,8 </w:t>
            </w:r>
          </w:p>
        </w:tc>
        <w:tc>
          <w:tcPr>
            <w:tcW w:w="784" w:type="pct"/>
          </w:tcPr>
          <w:p w14:paraId="0DF219F1" w14:textId="77777777" w:rsidR="00AF2650" w:rsidRPr="005362CB" w:rsidRDefault="00AF2650" w:rsidP="00446452">
            <w:pPr>
              <w:jc w:val="center"/>
              <w:rPr>
                <w:sz w:val="20"/>
              </w:rPr>
            </w:pPr>
            <w:r w:rsidRPr="005362CB">
              <w:rPr>
                <w:sz w:val="20"/>
              </w:rPr>
              <w:t xml:space="preserve">1,8 </w:t>
            </w:r>
          </w:p>
        </w:tc>
      </w:tr>
      <w:tr w:rsidR="00AF2650" w:rsidRPr="005362CB" w14:paraId="7B75BED2" w14:textId="77777777" w:rsidTr="000D0173">
        <w:trPr>
          <w:jc w:val="center"/>
        </w:trPr>
        <w:tc>
          <w:tcPr>
            <w:tcW w:w="304" w:type="pct"/>
            <w:vAlign w:val="bottom"/>
          </w:tcPr>
          <w:p w14:paraId="0FEA7CC6" w14:textId="77777777" w:rsidR="00AF2650" w:rsidRPr="005362CB" w:rsidRDefault="00AF2650" w:rsidP="00AC03D6">
            <w:pPr>
              <w:numPr>
                <w:ilvl w:val="0"/>
                <w:numId w:val="63"/>
              </w:numPr>
              <w:jc w:val="center"/>
              <w:rPr>
                <w:sz w:val="20"/>
              </w:rPr>
            </w:pPr>
          </w:p>
        </w:tc>
        <w:tc>
          <w:tcPr>
            <w:tcW w:w="1343" w:type="pct"/>
            <w:shd w:val="clear" w:color="auto" w:fill="auto"/>
          </w:tcPr>
          <w:p w14:paraId="31C1615E" w14:textId="77777777" w:rsidR="00AF2650" w:rsidRPr="005362CB" w:rsidRDefault="00AF2650" w:rsidP="00446452">
            <w:pPr>
              <w:rPr>
                <w:sz w:val="20"/>
                <w:lang w:val="es-VE"/>
              </w:rPr>
            </w:pPr>
            <w:r w:rsidRPr="005362CB">
              <w:rPr>
                <w:w w:val="105"/>
                <w:sz w:val="20"/>
              </w:rPr>
              <w:t xml:space="preserve">Danofloxacin </w:t>
            </w:r>
          </w:p>
        </w:tc>
        <w:tc>
          <w:tcPr>
            <w:tcW w:w="951" w:type="pct"/>
            <w:shd w:val="clear" w:color="auto" w:fill="auto"/>
            <w:vAlign w:val="center"/>
          </w:tcPr>
          <w:p w14:paraId="62C117C8" w14:textId="77777777" w:rsidR="00AF2650" w:rsidRPr="005362CB" w:rsidRDefault="00AF2650" w:rsidP="00446452">
            <w:pPr>
              <w:jc w:val="center"/>
              <w:rPr>
                <w:sz w:val="20"/>
              </w:rPr>
            </w:pPr>
            <w:r w:rsidRPr="005362CB">
              <w:rPr>
                <w:sz w:val="20"/>
              </w:rPr>
              <w:t>112398-08-0</w:t>
            </w:r>
          </w:p>
        </w:tc>
        <w:tc>
          <w:tcPr>
            <w:tcW w:w="689" w:type="pct"/>
          </w:tcPr>
          <w:p w14:paraId="24BA3C2F" w14:textId="77777777" w:rsidR="00AF2650" w:rsidRPr="005362CB" w:rsidRDefault="00AF2650" w:rsidP="00446452">
            <w:pPr>
              <w:jc w:val="center"/>
              <w:rPr>
                <w:sz w:val="20"/>
              </w:rPr>
            </w:pPr>
            <w:r w:rsidRPr="005362CB">
              <w:rPr>
                <w:sz w:val="20"/>
              </w:rPr>
              <w:t xml:space="preserve">1,8 </w:t>
            </w:r>
          </w:p>
        </w:tc>
        <w:tc>
          <w:tcPr>
            <w:tcW w:w="928" w:type="pct"/>
          </w:tcPr>
          <w:p w14:paraId="17A39977" w14:textId="77777777" w:rsidR="00AF2650" w:rsidRPr="005362CB" w:rsidRDefault="00AF2650" w:rsidP="00446452">
            <w:pPr>
              <w:jc w:val="center"/>
              <w:rPr>
                <w:sz w:val="20"/>
              </w:rPr>
            </w:pPr>
            <w:r w:rsidRPr="005362CB">
              <w:rPr>
                <w:sz w:val="20"/>
              </w:rPr>
              <w:t xml:space="preserve">1,8 </w:t>
            </w:r>
          </w:p>
        </w:tc>
        <w:tc>
          <w:tcPr>
            <w:tcW w:w="784" w:type="pct"/>
          </w:tcPr>
          <w:p w14:paraId="7A431B28" w14:textId="77777777" w:rsidR="00AF2650" w:rsidRPr="005362CB" w:rsidRDefault="00AF2650" w:rsidP="00446452">
            <w:pPr>
              <w:jc w:val="center"/>
              <w:rPr>
                <w:sz w:val="20"/>
              </w:rPr>
            </w:pPr>
            <w:r w:rsidRPr="005362CB">
              <w:rPr>
                <w:sz w:val="20"/>
              </w:rPr>
              <w:t xml:space="preserve">1,8 </w:t>
            </w:r>
          </w:p>
        </w:tc>
      </w:tr>
      <w:tr w:rsidR="00AF2650" w:rsidRPr="005362CB" w14:paraId="44EEC068" w14:textId="77777777" w:rsidTr="000D0173">
        <w:trPr>
          <w:jc w:val="center"/>
        </w:trPr>
        <w:tc>
          <w:tcPr>
            <w:tcW w:w="304" w:type="pct"/>
            <w:vAlign w:val="bottom"/>
          </w:tcPr>
          <w:p w14:paraId="6F2670B4" w14:textId="77777777" w:rsidR="00AF2650" w:rsidRPr="005362CB" w:rsidRDefault="00AF2650" w:rsidP="00AC03D6">
            <w:pPr>
              <w:numPr>
                <w:ilvl w:val="0"/>
                <w:numId w:val="63"/>
              </w:numPr>
              <w:jc w:val="center"/>
              <w:rPr>
                <w:sz w:val="20"/>
              </w:rPr>
            </w:pPr>
          </w:p>
        </w:tc>
        <w:tc>
          <w:tcPr>
            <w:tcW w:w="1343" w:type="pct"/>
            <w:shd w:val="clear" w:color="auto" w:fill="auto"/>
          </w:tcPr>
          <w:p w14:paraId="30BE9151" w14:textId="77777777" w:rsidR="00AF2650" w:rsidRPr="005362CB" w:rsidRDefault="00AF2650" w:rsidP="00446452">
            <w:pPr>
              <w:widowControl w:val="0"/>
              <w:autoSpaceDE w:val="0"/>
              <w:autoSpaceDN w:val="0"/>
              <w:rPr>
                <w:w w:val="105"/>
                <w:sz w:val="20"/>
              </w:rPr>
            </w:pPr>
            <w:r w:rsidRPr="005362CB">
              <w:rPr>
                <w:w w:val="105"/>
                <w:sz w:val="20"/>
              </w:rPr>
              <w:t xml:space="preserve">Norfloxacin </w:t>
            </w:r>
          </w:p>
        </w:tc>
        <w:tc>
          <w:tcPr>
            <w:tcW w:w="951" w:type="pct"/>
            <w:shd w:val="clear" w:color="auto" w:fill="auto"/>
            <w:vAlign w:val="center"/>
          </w:tcPr>
          <w:p w14:paraId="19D9A7DF" w14:textId="77777777" w:rsidR="00AF2650" w:rsidRPr="005362CB" w:rsidRDefault="00AF2650" w:rsidP="00446452">
            <w:pPr>
              <w:jc w:val="center"/>
              <w:rPr>
                <w:sz w:val="20"/>
              </w:rPr>
            </w:pPr>
            <w:r w:rsidRPr="005362CB">
              <w:rPr>
                <w:sz w:val="20"/>
              </w:rPr>
              <w:t>70458-96-7</w:t>
            </w:r>
          </w:p>
        </w:tc>
        <w:tc>
          <w:tcPr>
            <w:tcW w:w="689" w:type="pct"/>
          </w:tcPr>
          <w:p w14:paraId="4E09C883" w14:textId="77777777" w:rsidR="00AF2650" w:rsidRPr="005362CB" w:rsidRDefault="00AF2650" w:rsidP="00446452">
            <w:pPr>
              <w:jc w:val="center"/>
              <w:rPr>
                <w:sz w:val="20"/>
              </w:rPr>
            </w:pPr>
            <w:r w:rsidRPr="005362CB">
              <w:rPr>
                <w:sz w:val="20"/>
              </w:rPr>
              <w:t xml:space="preserve">1,8 </w:t>
            </w:r>
          </w:p>
        </w:tc>
        <w:tc>
          <w:tcPr>
            <w:tcW w:w="928" w:type="pct"/>
          </w:tcPr>
          <w:p w14:paraId="685E33C3" w14:textId="77777777" w:rsidR="00AF2650" w:rsidRPr="005362CB" w:rsidRDefault="00AF2650" w:rsidP="00446452">
            <w:pPr>
              <w:jc w:val="center"/>
              <w:rPr>
                <w:sz w:val="20"/>
              </w:rPr>
            </w:pPr>
            <w:r w:rsidRPr="005362CB">
              <w:rPr>
                <w:sz w:val="20"/>
              </w:rPr>
              <w:t xml:space="preserve">1,8 </w:t>
            </w:r>
          </w:p>
        </w:tc>
        <w:tc>
          <w:tcPr>
            <w:tcW w:w="784" w:type="pct"/>
          </w:tcPr>
          <w:p w14:paraId="00F4A872" w14:textId="77777777" w:rsidR="00AF2650" w:rsidRPr="005362CB" w:rsidRDefault="00AF2650" w:rsidP="00446452">
            <w:pPr>
              <w:jc w:val="center"/>
              <w:rPr>
                <w:sz w:val="20"/>
              </w:rPr>
            </w:pPr>
            <w:r w:rsidRPr="005362CB">
              <w:rPr>
                <w:sz w:val="20"/>
              </w:rPr>
              <w:t xml:space="preserve">1,8 </w:t>
            </w:r>
          </w:p>
        </w:tc>
      </w:tr>
      <w:tr w:rsidR="00AF2650" w:rsidRPr="005362CB" w14:paraId="6DA30DB6" w14:textId="77777777" w:rsidTr="000D0173">
        <w:trPr>
          <w:jc w:val="center"/>
        </w:trPr>
        <w:tc>
          <w:tcPr>
            <w:tcW w:w="304" w:type="pct"/>
            <w:vAlign w:val="bottom"/>
          </w:tcPr>
          <w:p w14:paraId="165828F5" w14:textId="77777777" w:rsidR="00AF2650" w:rsidRPr="005362CB" w:rsidRDefault="00AF2650" w:rsidP="00AC03D6">
            <w:pPr>
              <w:numPr>
                <w:ilvl w:val="0"/>
                <w:numId w:val="63"/>
              </w:numPr>
              <w:jc w:val="center"/>
              <w:rPr>
                <w:sz w:val="20"/>
              </w:rPr>
            </w:pPr>
          </w:p>
        </w:tc>
        <w:tc>
          <w:tcPr>
            <w:tcW w:w="1343" w:type="pct"/>
            <w:shd w:val="clear" w:color="auto" w:fill="auto"/>
          </w:tcPr>
          <w:p w14:paraId="4F27EF68" w14:textId="77777777" w:rsidR="00AF2650" w:rsidRPr="005362CB" w:rsidRDefault="00AF2650" w:rsidP="00446452">
            <w:pPr>
              <w:rPr>
                <w:sz w:val="20"/>
                <w:lang w:val="es-VE"/>
              </w:rPr>
            </w:pPr>
            <w:r w:rsidRPr="005362CB">
              <w:rPr>
                <w:w w:val="105"/>
                <w:sz w:val="20"/>
              </w:rPr>
              <w:t xml:space="preserve">Sparfloxacin </w:t>
            </w:r>
          </w:p>
        </w:tc>
        <w:tc>
          <w:tcPr>
            <w:tcW w:w="951" w:type="pct"/>
            <w:shd w:val="clear" w:color="auto" w:fill="auto"/>
            <w:vAlign w:val="center"/>
          </w:tcPr>
          <w:p w14:paraId="4A184FA8" w14:textId="77777777" w:rsidR="00AF2650" w:rsidRPr="005362CB" w:rsidRDefault="00AF2650" w:rsidP="00446452">
            <w:pPr>
              <w:jc w:val="center"/>
              <w:rPr>
                <w:sz w:val="20"/>
              </w:rPr>
            </w:pPr>
            <w:r w:rsidRPr="005362CB">
              <w:rPr>
                <w:sz w:val="20"/>
              </w:rPr>
              <w:t>110871-86-8</w:t>
            </w:r>
          </w:p>
        </w:tc>
        <w:tc>
          <w:tcPr>
            <w:tcW w:w="689" w:type="pct"/>
          </w:tcPr>
          <w:p w14:paraId="21B4C8EF" w14:textId="77777777" w:rsidR="00AF2650" w:rsidRPr="005362CB" w:rsidRDefault="00AF2650" w:rsidP="00446452">
            <w:pPr>
              <w:jc w:val="center"/>
              <w:rPr>
                <w:sz w:val="20"/>
              </w:rPr>
            </w:pPr>
            <w:r w:rsidRPr="005362CB">
              <w:rPr>
                <w:sz w:val="20"/>
              </w:rPr>
              <w:t xml:space="preserve">1,8 </w:t>
            </w:r>
          </w:p>
        </w:tc>
        <w:tc>
          <w:tcPr>
            <w:tcW w:w="928" w:type="pct"/>
          </w:tcPr>
          <w:p w14:paraId="2F8D37B1" w14:textId="77777777" w:rsidR="00AF2650" w:rsidRPr="005362CB" w:rsidRDefault="00AF2650" w:rsidP="00446452">
            <w:pPr>
              <w:jc w:val="center"/>
              <w:rPr>
                <w:sz w:val="20"/>
              </w:rPr>
            </w:pPr>
            <w:r w:rsidRPr="005362CB">
              <w:rPr>
                <w:sz w:val="20"/>
              </w:rPr>
              <w:t xml:space="preserve">1,8 </w:t>
            </w:r>
          </w:p>
        </w:tc>
        <w:tc>
          <w:tcPr>
            <w:tcW w:w="784" w:type="pct"/>
          </w:tcPr>
          <w:p w14:paraId="579E43FC" w14:textId="77777777" w:rsidR="00AF2650" w:rsidRPr="005362CB" w:rsidRDefault="00AF2650" w:rsidP="00446452">
            <w:pPr>
              <w:jc w:val="center"/>
              <w:rPr>
                <w:sz w:val="20"/>
              </w:rPr>
            </w:pPr>
            <w:r w:rsidRPr="005362CB">
              <w:rPr>
                <w:sz w:val="20"/>
              </w:rPr>
              <w:t xml:space="preserve">1,8 </w:t>
            </w:r>
          </w:p>
        </w:tc>
      </w:tr>
      <w:tr w:rsidR="00AF2650" w:rsidRPr="005362CB" w14:paraId="48EB1689" w14:textId="77777777" w:rsidTr="000D0173">
        <w:trPr>
          <w:jc w:val="center"/>
        </w:trPr>
        <w:tc>
          <w:tcPr>
            <w:tcW w:w="304" w:type="pct"/>
            <w:vAlign w:val="bottom"/>
          </w:tcPr>
          <w:p w14:paraId="2351DFED" w14:textId="77777777" w:rsidR="00AF2650" w:rsidRPr="005362CB" w:rsidRDefault="00AF2650" w:rsidP="00AC03D6">
            <w:pPr>
              <w:numPr>
                <w:ilvl w:val="0"/>
                <w:numId w:val="63"/>
              </w:numPr>
              <w:jc w:val="center"/>
              <w:rPr>
                <w:sz w:val="20"/>
              </w:rPr>
            </w:pPr>
          </w:p>
        </w:tc>
        <w:tc>
          <w:tcPr>
            <w:tcW w:w="1343" w:type="pct"/>
            <w:shd w:val="clear" w:color="auto" w:fill="auto"/>
          </w:tcPr>
          <w:p w14:paraId="170854A7" w14:textId="77777777" w:rsidR="00AF2650" w:rsidRPr="005362CB" w:rsidRDefault="00AF2650" w:rsidP="00446452">
            <w:pPr>
              <w:rPr>
                <w:sz w:val="20"/>
                <w:lang w:val="es-VE"/>
              </w:rPr>
            </w:pPr>
            <w:r w:rsidRPr="005362CB">
              <w:rPr>
                <w:w w:val="105"/>
                <w:sz w:val="20"/>
              </w:rPr>
              <w:t xml:space="preserve">Difloxacin </w:t>
            </w:r>
          </w:p>
        </w:tc>
        <w:tc>
          <w:tcPr>
            <w:tcW w:w="951" w:type="pct"/>
            <w:shd w:val="clear" w:color="auto" w:fill="auto"/>
            <w:vAlign w:val="center"/>
          </w:tcPr>
          <w:p w14:paraId="35A43E12" w14:textId="77777777" w:rsidR="00AF2650" w:rsidRPr="005362CB" w:rsidRDefault="00AF2650" w:rsidP="00446452">
            <w:pPr>
              <w:jc w:val="center"/>
              <w:rPr>
                <w:sz w:val="20"/>
              </w:rPr>
            </w:pPr>
            <w:r w:rsidRPr="005362CB">
              <w:rPr>
                <w:sz w:val="20"/>
              </w:rPr>
              <w:t>91296-86-5</w:t>
            </w:r>
          </w:p>
        </w:tc>
        <w:tc>
          <w:tcPr>
            <w:tcW w:w="689" w:type="pct"/>
          </w:tcPr>
          <w:p w14:paraId="78EE033D" w14:textId="77777777" w:rsidR="00AF2650" w:rsidRPr="005362CB" w:rsidRDefault="00AF2650" w:rsidP="00446452">
            <w:pPr>
              <w:jc w:val="center"/>
              <w:rPr>
                <w:sz w:val="20"/>
              </w:rPr>
            </w:pPr>
            <w:r w:rsidRPr="005362CB">
              <w:rPr>
                <w:sz w:val="20"/>
              </w:rPr>
              <w:t xml:space="preserve">1,8 </w:t>
            </w:r>
          </w:p>
        </w:tc>
        <w:tc>
          <w:tcPr>
            <w:tcW w:w="928" w:type="pct"/>
          </w:tcPr>
          <w:p w14:paraId="5DFF3F08" w14:textId="77777777" w:rsidR="00AF2650" w:rsidRPr="005362CB" w:rsidRDefault="00AF2650" w:rsidP="00446452">
            <w:pPr>
              <w:jc w:val="center"/>
              <w:rPr>
                <w:sz w:val="20"/>
              </w:rPr>
            </w:pPr>
            <w:r w:rsidRPr="005362CB">
              <w:rPr>
                <w:sz w:val="20"/>
              </w:rPr>
              <w:t xml:space="preserve">1,8 </w:t>
            </w:r>
          </w:p>
        </w:tc>
        <w:tc>
          <w:tcPr>
            <w:tcW w:w="784" w:type="pct"/>
          </w:tcPr>
          <w:p w14:paraId="24220A1F" w14:textId="77777777" w:rsidR="00AF2650" w:rsidRPr="005362CB" w:rsidRDefault="00AF2650" w:rsidP="00446452">
            <w:pPr>
              <w:jc w:val="center"/>
              <w:rPr>
                <w:sz w:val="20"/>
              </w:rPr>
            </w:pPr>
            <w:r w:rsidRPr="005362CB">
              <w:rPr>
                <w:sz w:val="20"/>
              </w:rPr>
              <w:t xml:space="preserve">1,8 </w:t>
            </w:r>
          </w:p>
        </w:tc>
      </w:tr>
      <w:tr w:rsidR="00AF2650" w:rsidRPr="005362CB" w14:paraId="43CEAC62" w14:textId="77777777" w:rsidTr="000D0173">
        <w:trPr>
          <w:jc w:val="center"/>
        </w:trPr>
        <w:tc>
          <w:tcPr>
            <w:tcW w:w="304" w:type="pct"/>
            <w:vAlign w:val="bottom"/>
          </w:tcPr>
          <w:p w14:paraId="7DCC6659" w14:textId="77777777" w:rsidR="00AF2650" w:rsidRPr="005362CB" w:rsidRDefault="00AF2650" w:rsidP="00AC03D6">
            <w:pPr>
              <w:numPr>
                <w:ilvl w:val="0"/>
                <w:numId w:val="63"/>
              </w:numPr>
              <w:jc w:val="center"/>
              <w:rPr>
                <w:sz w:val="20"/>
              </w:rPr>
            </w:pPr>
          </w:p>
        </w:tc>
        <w:tc>
          <w:tcPr>
            <w:tcW w:w="1343" w:type="pct"/>
            <w:shd w:val="clear" w:color="auto" w:fill="auto"/>
          </w:tcPr>
          <w:p w14:paraId="257F69B5" w14:textId="77777777" w:rsidR="00AF2650" w:rsidRPr="005362CB" w:rsidRDefault="00AF2650" w:rsidP="00446452">
            <w:pPr>
              <w:rPr>
                <w:sz w:val="20"/>
                <w:lang w:val="es-VE"/>
              </w:rPr>
            </w:pPr>
            <w:r w:rsidRPr="005362CB">
              <w:rPr>
                <w:w w:val="105"/>
                <w:sz w:val="20"/>
              </w:rPr>
              <w:t xml:space="preserve">Oxolinic acid </w:t>
            </w:r>
          </w:p>
        </w:tc>
        <w:tc>
          <w:tcPr>
            <w:tcW w:w="951" w:type="pct"/>
            <w:shd w:val="clear" w:color="auto" w:fill="auto"/>
            <w:vAlign w:val="center"/>
          </w:tcPr>
          <w:p w14:paraId="24070485" w14:textId="77777777" w:rsidR="00AF2650" w:rsidRPr="005362CB" w:rsidRDefault="00AF2650" w:rsidP="00446452">
            <w:pPr>
              <w:jc w:val="center"/>
              <w:rPr>
                <w:sz w:val="20"/>
              </w:rPr>
            </w:pPr>
            <w:r w:rsidRPr="005362CB">
              <w:rPr>
                <w:sz w:val="20"/>
              </w:rPr>
              <w:t>14698-29-4</w:t>
            </w:r>
          </w:p>
        </w:tc>
        <w:tc>
          <w:tcPr>
            <w:tcW w:w="689" w:type="pct"/>
          </w:tcPr>
          <w:p w14:paraId="3C452BE6" w14:textId="77777777" w:rsidR="00AF2650" w:rsidRPr="005362CB" w:rsidRDefault="00AF2650" w:rsidP="00446452">
            <w:pPr>
              <w:jc w:val="center"/>
              <w:rPr>
                <w:sz w:val="20"/>
              </w:rPr>
            </w:pPr>
            <w:r w:rsidRPr="005362CB">
              <w:rPr>
                <w:sz w:val="20"/>
              </w:rPr>
              <w:t xml:space="preserve">1,8 </w:t>
            </w:r>
          </w:p>
        </w:tc>
        <w:tc>
          <w:tcPr>
            <w:tcW w:w="928" w:type="pct"/>
          </w:tcPr>
          <w:p w14:paraId="44B1D844" w14:textId="77777777" w:rsidR="00AF2650" w:rsidRPr="005362CB" w:rsidRDefault="00AF2650" w:rsidP="00446452">
            <w:pPr>
              <w:jc w:val="center"/>
              <w:rPr>
                <w:sz w:val="20"/>
              </w:rPr>
            </w:pPr>
            <w:r w:rsidRPr="005362CB">
              <w:rPr>
                <w:sz w:val="20"/>
              </w:rPr>
              <w:t xml:space="preserve">1,8 </w:t>
            </w:r>
          </w:p>
        </w:tc>
        <w:tc>
          <w:tcPr>
            <w:tcW w:w="784" w:type="pct"/>
          </w:tcPr>
          <w:p w14:paraId="75C28E01" w14:textId="77777777" w:rsidR="00AF2650" w:rsidRPr="005362CB" w:rsidRDefault="00AF2650" w:rsidP="00446452">
            <w:pPr>
              <w:jc w:val="center"/>
              <w:rPr>
                <w:sz w:val="20"/>
              </w:rPr>
            </w:pPr>
            <w:r w:rsidRPr="005362CB">
              <w:rPr>
                <w:sz w:val="20"/>
              </w:rPr>
              <w:t xml:space="preserve">1,8 </w:t>
            </w:r>
          </w:p>
        </w:tc>
      </w:tr>
      <w:tr w:rsidR="00AF2650" w:rsidRPr="005362CB" w14:paraId="5D713D10" w14:textId="77777777" w:rsidTr="000D0173">
        <w:trPr>
          <w:jc w:val="center"/>
        </w:trPr>
        <w:tc>
          <w:tcPr>
            <w:tcW w:w="304" w:type="pct"/>
            <w:vAlign w:val="bottom"/>
          </w:tcPr>
          <w:p w14:paraId="6AB7F45B" w14:textId="77777777" w:rsidR="00AF2650" w:rsidRPr="005362CB" w:rsidRDefault="00AF2650" w:rsidP="00AC03D6">
            <w:pPr>
              <w:numPr>
                <w:ilvl w:val="0"/>
                <w:numId w:val="63"/>
              </w:numPr>
              <w:jc w:val="center"/>
              <w:rPr>
                <w:sz w:val="20"/>
              </w:rPr>
            </w:pPr>
          </w:p>
        </w:tc>
        <w:tc>
          <w:tcPr>
            <w:tcW w:w="1343" w:type="pct"/>
            <w:shd w:val="clear" w:color="auto" w:fill="auto"/>
          </w:tcPr>
          <w:p w14:paraId="2E262F36" w14:textId="77777777" w:rsidR="00AF2650" w:rsidRPr="005362CB" w:rsidRDefault="00AF2650" w:rsidP="00446452">
            <w:pPr>
              <w:rPr>
                <w:sz w:val="20"/>
                <w:lang w:val="es-VE"/>
              </w:rPr>
            </w:pPr>
            <w:r w:rsidRPr="005362CB">
              <w:rPr>
                <w:w w:val="105"/>
                <w:sz w:val="20"/>
              </w:rPr>
              <w:t xml:space="preserve">Flumequine </w:t>
            </w:r>
          </w:p>
        </w:tc>
        <w:tc>
          <w:tcPr>
            <w:tcW w:w="951" w:type="pct"/>
            <w:shd w:val="clear" w:color="auto" w:fill="auto"/>
            <w:vAlign w:val="center"/>
          </w:tcPr>
          <w:p w14:paraId="09EDF087" w14:textId="77777777" w:rsidR="00AF2650" w:rsidRPr="005362CB" w:rsidRDefault="00AF2650" w:rsidP="00446452">
            <w:pPr>
              <w:jc w:val="center"/>
              <w:rPr>
                <w:sz w:val="20"/>
              </w:rPr>
            </w:pPr>
            <w:r w:rsidRPr="005362CB">
              <w:rPr>
                <w:sz w:val="20"/>
              </w:rPr>
              <w:t>42835-25-6</w:t>
            </w:r>
          </w:p>
        </w:tc>
        <w:tc>
          <w:tcPr>
            <w:tcW w:w="689" w:type="pct"/>
          </w:tcPr>
          <w:p w14:paraId="08313095" w14:textId="77777777" w:rsidR="00AF2650" w:rsidRPr="005362CB" w:rsidRDefault="00AF2650" w:rsidP="00446452">
            <w:pPr>
              <w:jc w:val="center"/>
              <w:rPr>
                <w:sz w:val="20"/>
              </w:rPr>
            </w:pPr>
            <w:r w:rsidRPr="005362CB">
              <w:rPr>
                <w:sz w:val="20"/>
              </w:rPr>
              <w:t xml:space="preserve">1,8 </w:t>
            </w:r>
          </w:p>
        </w:tc>
        <w:tc>
          <w:tcPr>
            <w:tcW w:w="928" w:type="pct"/>
          </w:tcPr>
          <w:p w14:paraId="622166D2" w14:textId="77777777" w:rsidR="00AF2650" w:rsidRPr="005362CB" w:rsidRDefault="00AF2650" w:rsidP="00446452">
            <w:pPr>
              <w:jc w:val="center"/>
              <w:rPr>
                <w:sz w:val="20"/>
              </w:rPr>
            </w:pPr>
            <w:r w:rsidRPr="005362CB">
              <w:rPr>
                <w:sz w:val="20"/>
              </w:rPr>
              <w:t xml:space="preserve">1,8 </w:t>
            </w:r>
          </w:p>
        </w:tc>
        <w:tc>
          <w:tcPr>
            <w:tcW w:w="784" w:type="pct"/>
          </w:tcPr>
          <w:p w14:paraId="367263F3" w14:textId="77777777" w:rsidR="00AF2650" w:rsidRPr="005362CB" w:rsidRDefault="00AF2650" w:rsidP="00446452">
            <w:pPr>
              <w:jc w:val="center"/>
              <w:rPr>
                <w:sz w:val="20"/>
              </w:rPr>
            </w:pPr>
            <w:r w:rsidRPr="005362CB">
              <w:rPr>
                <w:sz w:val="20"/>
              </w:rPr>
              <w:t xml:space="preserve">1,8 </w:t>
            </w:r>
          </w:p>
        </w:tc>
      </w:tr>
      <w:tr w:rsidR="00AF2650" w:rsidRPr="005362CB" w14:paraId="720FD8DD" w14:textId="77777777" w:rsidTr="000D0173">
        <w:trPr>
          <w:jc w:val="center"/>
        </w:trPr>
        <w:tc>
          <w:tcPr>
            <w:tcW w:w="304" w:type="pct"/>
            <w:vAlign w:val="bottom"/>
          </w:tcPr>
          <w:p w14:paraId="5C407C35" w14:textId="77777777" w:rsidR="00AF2650" w:rsidRPr="005362CB" w:rsidRDefault="00AF2650" w:rsidP="00AC03D6">
            <w:pPr>
              <w:numPr>
                <w:ilvl w:val="0"/>
                <w:numId w:val="63"/>
              </w:numPr>
              <w:jc w:val="center"/>
              <w:rPr>
                <w:sz w:val="20"/>
              </w:rPr>
            </w:pPr>
          </w:p>
        </w:tc>
        <w:tc>
          <w:tcPr>
            <w:tcW w:w="1343" w:type="pct"/>
            <w:shd w:val="clear" w:color="auto" w:fill="auto"/>
          </w:tcPr>
          <w:p w14:paraId="30E9DE96" w14:textId="77777777" w:rsidR="00AF2650" w:rsidRPr="005362CB" w:rsidRDefault="00AF2650" w:rsidP="00446452">
            <w:pPr>
              <w:rPr>
                <w:sz w:val="20"/>
                <w:lang w:val="es-VE"/>
              </w:rPr>
            </w:pPr>
            <w:r w:rsidRPr="005362CB">
              <w:rPr>
                <w:w w:val="105"/>
                <w:sz w:val="20"/>
              </w:rPr>
              <w:t xml:space="preserve">Ofloxacin </w:t>
            </w:r>
          </w:p>
        </w:tc>
        <w:tc>
          <w:tcPr>
            <w:tcW w:w="951" w:type="pct"/>
            <w:shd w:val="clear" w:color="auto" w:fill="auto"/>
            <w:vAlign w:val="center"/>
          </w:tcPr>
          <w:p w14:paraId="170CF876" w14:textId="77777777" w:rsidR="00AF2650" w:rsidRPr="005362CB" w:rsidRDefault="00AF2650" w:rsidP="00446452">
            <w:pPr>
              <w:jc w:val="center"/>
              <w:rPr>
                <w:sz w:val="20"/>
              </w:rPr>
            </w:pPr>
            <w:r w:rsidRPr="005362CB">
              <w:rPr>
                <w:sz w:val="20"/>
              </w:rPr>
              <w:t>82419-36-1</w:t>
            </w:r>
          </w:p>
        </w:tc>
        <w:tc>
          <w:tcPr>
            <w:tcW w:w="689" w:type="pct"/>
          </w:tcPr>
          <w:p w14:paraId="67A483C8" w14:textId="77777777" w:rsidR="00AF2650" w:rsidRPr="005362CB" w:rsidRDefault="00AF2650" w:rsidP="00446452">
            <w:pPr>
              <w:jc w:val="center"/>
              <w:rPr>
                <w:sz w:val="20"/>
              </w:rPr>
            </w:pPr>
            <w:r w:rsidRPr="005362CB">
              <w:rPr>
                <w:sz w:val="20"/>
              </w:rPr>
              <w:t xml:space="preserve">1,8 </w:t>
            </w:r>
          </w:p>
        </w:tc>
        <w:tc>
          <w:tcPr>
            <w:tcW w:w="928" w:type="pct"/>
          </w:tcPr>
          <w:p w14:paraId="2D608359" w14:textId="77777777" w:rsidR="00AF2650" w:rsidRPr="005362CB" w:rsidRDefault="00AF2650" w:rsidP="00446452">
            <w:pPr>
              <w:jc w:val="center"/>
              <w:rPr>
                <w:sz w:val="20"/>
              </w:rPr>
            </w:pPr>
            <w:r w:rsidRPr="005362CB">
              <w:rPr>
                <w:sz w:val="20"/>
              </w:rPr>
              <w:t xml:space="preserve">1,8 </w:t>
            </w:r>
          </w:p>
        </w:tc>
        <w:tc>
          <w:tcPr>
            <w:tcW w:w="784" w:type="pct"/>
          </w:tcPr>
          <w:p w14:paraId="6A9BB230" w14:textId="77777777" w:rsidR="00AF2650" w:rsidRPr="005362CB" w:rsidRDefault="00AF2650" w:rsidP="00446452">
            <w:pPr>
              <w:jc w:val="center"/>
              <w:rPr>
                <w:sz w:val="20"/>
              </w:rPr>
            </w:pPr>
            <w:r w:rsidRPr="005362CB">
              <w:rPr>
                <w:sz w:val="20"/>
              </w:rPr>
              <w:t xml:space="preserve">1,8 </w:t>
            </w:r>
          </w:p>
        </w:tc>
      </w:tr>
      <w:tr w:rsidR="00AF2650" w:rsidRPr="005362CB" w14:paraId="1F27129D" w14:textId="77777777" w:rsidTr="000D0173">
        <w:trPr>
          <w:jc w:val="center"/>
        </w:trPr>
        <w:tc>
          <w:tcPr>
            <w:tcW w:w="304" w:type="pct"/>
            <w:vAlign w:val="bottom"/>
          </w:tcPr>
          <w:p w14:paraId="64FF9908" w14:textId="77777777" w:rsidR="00AF2650" w:rsidRPr="005362CB" w:rsidRDefault="00AF2650" w:rsidP="00AC03D6">
            <w:pPr>
              <w:numPr>
                <w:ilvl w:val="0"/>
                <w:numId w:val="63"/>
              </w:numPr>
              <w:jc w:val="center"/>
              <w:rPr>
                <w:sz w:val="20"/>
              </w:rPr>
            </w:pPr>
          </w:p>
        </w:tc>
        <w:tc>
          <w:tcPr>
            <w:tcW w:w="1343" w:type="pct"/>
            <w:shd w:val="clear" w:color="auto" w:fill="auto"/>
          </w:tcPr>
          <w:p w14:paraId="3C9EC6C3" w14:textId="77777777" w:rsidR="00AF2650" w:rsidRPr="005362CB" w:rsidRDefault="00AF2650" w:rsidP="00446452">
            <w:pPr>
              <w:widowControl w:val="0"/>
              <w:autoSpaceDE w:val="0"/>
              <w:autoSpaceDN w:val="0"/>
              <w:rPr>
                <w:w w:val="105"/>
                <w:sz w:val="20"/>
              </w:rPr>
            </w:pPr>
            <w:r w:rsidRPr="005362CB">
              <w:rPr>
                <w:w w:val="105"/>
                <w:sz w:val="20"/>
              </w:rPr>
              <w:t>Levofloxacin</w:t>
            </w:r>
          </w:p>
        </w:tc>
        <w:tc>
          <w:tcPr>
            <w:tcW w:w="951" w:type="pct"/>
            <w:shd w:val="clear" w:color="auto" w:fill="auto"/>
            <w:vAlign w:val="center"/>
          </w:tcPr>
          <w:p w14:paraId="323BEE2C" w14:textId="77777777" w:rsidR="00AF2650" w:rsidRPr="005362CB" w:rsidRDefault="00AF2650" w:rsidP="00446452">
            <w:pPr>
              <w:jc w:val="center"/>
              <w:rPr>
                <w:sz w:val="20"/>
              </w:rPr>
            </w:pPr>
            <w:r w:rsidRPr="005362CB">
              <w:rPr>
                <w:sz w:val="20"/>
              </w:rPr>
              <w:t>100986-85-4</w:t>
            </w:r>
          </w:p>
        </w:tc>
        <w:tc>
          <w:tcPr>
            <w:tcW w:w="689" w:type="pct"/>
          </w:tcPr>
          <w:p w14:paraId="402CE4D4" w14:textId="77777777" w:rsidR="00AF2650" w:rsidRPr="005362CB" w:rsidRDefault="00AF2650" w:rsidP="00446452">
            <w:pPr>
              <w:jc w:val="center"/>
              <w:rPr>
                <w:sz w:val="20"/>
              </w:rPr>
            </w:pPr>
            <w:r w:rsidRPr="005362CB">
              <w:rPr>
                <w:sz w:val="20"/>
              </w:rPr>
              <w:t xml:space="preserve">1,8 </w:t>
            </w:r>
          </w:p>
        </w:tc>
        <w:tc>
          <w:tcPr>
            <w:tcW w:w="928" w:type="pct"/>
          </w:tcPr>
          <w:p w14:paraId="15536080" w14:textId="77777777" w:rsidR="00AF2650" w:rsidRPr="005362CB" w:rsidRDefault="00AF2650" w:rsidP="00446452">
            <w:pPr>
              <w:jc w:val="center"/>
              <w:rPr>
                <w:sz w:val="20"/>
              </w:rPr>
            </w:pPr>
            <w:r w:rsidRPr="005362CB">
              <w:rPr>
                <w:sz w:val="20"/>
              </w:rPr>
              <w:t xml:space="preserve">1,8 </w:t>
            </w:r>
          </w:p>
        </w:tc>
        <w:tc>
          <w:tcPr>
            <w:tcW w:w="784" w:type="pct"/>
          </w:tcPr>
          <w:p w14:paraId="3AA9CCEA" w14:textId="77777777" w:rsidR="00AF2650" w:rsidRPr="005362CB" w:rsidRDefault="00AF2650" w:rsidP="00446452">
            <w:pPr>
              <w:jc w:val="center"/>
              <w:rPr>
                <w:sz w:val="20"/>
              </w:rPr>
            </w:pPr>
            <w:r w:rsidRPr="005362CB">
              <w:rPr>
                <w:sz w:val="20"/>
              </w:rPr>
              <w:t xml:space="preserve">1,8 </w:t>
            </w:r>
          </w:p>
        </w:tc>
      </w:tr>
      <w:tr w:rsidR="00AF2650" w:rsidRPr="005362CB" w14:paraId="2960A102" w14:textId="77777777" w:rsidTr="000D0173">
        <w:trPr>
          <w:jc w:val="center"/>
        </w:trPr>
        <w:tc>
          <w:tcPr>
            <w:tcW w:w="304" w:type="pct"/>
            <w:vAlign w:val="bottom"/>
          </w:tcPr>
          <w:p w14:paraId="3901D033" w14:textId="77777777" w:rsidR="00AF2650" w:rsidRPr="005362CB" w:rsidRDefault="00AF2650" w:rsidP="00AC03D6">
            <w:pPr>
              <w:numPr>
                <w:ilvl w:val="0"/>
                <w:numId w:val="63"/>
              </w:numPr>
              <w:jc w:val="center"/>
              <w:rPr>
                <w:sz w:val="20"/>
              </w:rPr>
            </w:pPr>
          </w:p>
        </w:tc>
        <w:tc>
          <w:tcPr>
            <w:tcW w:w="1343" w:type="pct"/>
            <w:shd w:val="clear" w:color="auto" w:fill="auto"/>
          </w:tcPr>
          <w:p w14:paraId="159D1317" w14:textId="77777777" w:rsidR="00AF2650" w:rsidRPr="005362CB" w:rsidRDefault="00AF2650" w:rsidP="00446452">
            <w:pPr>
              <w:widowControl w:val="0"/>
              <w:autoSpaceDE w:val="0"/>
              <w:autoSpaceDN w:val="0"/>
              <w:rPr>
                <w:w w:val="105"/>
                <w:sz w:val="20"/>
              </w:rPr>
            </w:pPr>
            <w:r w:rsidRPr="005362CB">
              <w:rPr>
                <w:w w:val="105"/>
                <w:sz w:val="20"/>
              </w:rPr>
              <w:t xml:space="preserve">Lomefloxacin </w:t>
            </w:r>
          </w:p>
        </w:tc>
        <w:tc>
          <w:tcPr>
            <w:tcW w:w="951" w:type="pct"/>
            <w:shd w:val="clear" w:color="auto" w:fill="auto"/>
            <w:vAlign w:val="center"/>
          </w:tcPr>
          <w:p w14:paraId="45F215AC" w14:textId="77777777" w:rsidR="00AF2650" w:rsidRPr="005362CB" w:rsidRDefault="00AF2650" w:rsidP="00446452">
            <w:pPr>
              <w:jc w:val="center"/>
              <w:rPr>
                <w:sz w:val="20"/>
              </w:rPr>
            </w:pPr>
            <w:r w:rsidRPr="005362CB">
              <w:rPr>
                <w:sz w:val="20"/>
              </w:rPr>
              <w:t>98079-51-7</w:t>
            </w:r>
          </w:p>
        </w:tc>
        <w:tc>
          <w:tcPr>
            <w:tcW w:w="689" w:type="pct"/>
          </w:tcPr>
          <w:p w14:paraId="733649CA" w14:textId="77777777" w:rsidR="00AF2650" w:rsidRPr="005362CB" w:rsidRDefault="00AF2650" w:rsidP="00446452">
            <w:pPr>
              <w:jc w:val="center"/>
              <w:rPr>
                <w:sz w:val="20"/>
              </w:rPr>
            </w:pPr>
            <w:r w:rsidRPr="005362CB">
              <w:rPr>
                <w:sz w:val="20"/>
              </w:rPr>
              <w:t xml:space="preserve">1,8 </w:t>
            </w:r>
          </w:p>
        </w:tc>
        <w:tc>
          <w:tcPr>
            <w:tcW w:w="928" w:type="pct"/>
          </w:tcPr>
          <w:p w14:paraId="04B9B037" w14:textId="77777777" w:rsidR="00AF2650" w:rsidRPr="005362CB" w:rsidRDefault="00AF2650" w:rsidP="00446452">
            <w:pPr>
              <w:jc w:val="center"/>
              <w:rPr>
                <w:sz w:val="20"/>
              </w:rPr>
            </w:pPr>
            <w:r w:rsidRPr="005362CB">
              <w:rPr>
                <w:sz w:val="20"/>
              </w:rPr>
              <w:t xml:space="preserve">1,8 </w:t>
            </w:r>
          </w:p>
        </w:tc>
        <w:tc>
          <w:tcPr>
            <w:tcW w:w="784" w:type="pct"/>
          </w:tcPr>
          <w:p w14:paraId="62A9DBC3" w14:textId="77777777" w:rsidR="00AF2650" w:rsidRPr="005362CB" w:rsidRDefault="00AF2650" w:rsidP="00446452">
            <w:pPr>
              <w:jc w:val="center"/>
              <w:rPr>
                <w:sz w:val="20"/>
              </w:rPr>
            </w:pPr>
            <w:r w:rsidRPr="005362CB">
              <w:rPr>
                <w:sz w:val="20"/>
              </w:rPr>
              <w:t xml:space="preserve">1,8 </w:t>
            </w:r>
          </w:p>
        </w:tc>
      </w:tr>
      <w:tr w:rsidR="00AF2650" w:rsidRPr="005362CB" w14:paraId="7EC1E226" w14:textId="77777777" w:rsidTr="000D0173">
        <w:trPr>
          <w:jc w:val="center"/>
        </w:trPr>
        <w:tc>
          <w:tcPr>
            <w:tcW w:w="304" w:type="pct"/>
            <w:vAlign w:val="bottom"/>
          </w:tcPr>
          <w:p w14:paraId="7B0D830B" w14:textId="77777777" w:rsidR="00AF2650" w:rsidRPr="005362CB" w:rsidRDefault="00AF2650" w:rsidP="00AC03D6">
            <w:pPr>
              <w:numPr>
                <w:ilvl w:val="0"/>
                <w:numId w:val="63"/>
              </w:numPr>
              <w:jc w:val="center"/>
              <w:rPr>
                <w:sz w:val="20"/>
              </w:rPr>
            </w:pPr>
          </w:p>
        </w:tc>
        <w:tc>
          <w:tcPr>
            <w:tcW w:w="1343" w:type="pct"/>
            <w:shd w:val="clear" w:color="auto" w:fill="auto"/>
          </w:tcPr>
          <w:p w14:paraId="50693B79" w14:textId="77777777" w:rsidR="00AF2650" w:rsidRPr="005362CB" w:rsidRDefault="00AF2650" w:rsidP="00446452">
            <w:pPr>
              <w:widowControl w:val="0"/>
              <w:autoSpaceDE w:val="0"/>
              <w:autoSpaceDN w:val="0"/>
              <w:rPr>
                <w:w w:val="105"/>
                <w:sz w:val="20"/>
              </w:rPr>
            </w:pPr>
            <w:r w:rsidRPr="005362CB">
              <w:rPr>
                <w:w w:val="105"/>
                <w:sz w:val="20"/>
              </w:rPr>
              <w:t xml:space="preserve">Enoxacin </w:t>
            </w:r>
          </w:p>
        </w:tc>
        <w:tc>
          <w:tcPr>
            <w:tcW w:w="951" w:type="pct"/>
            <w:shd w:val="clear" w:color="auto" w:fill="auto"/>
            <w:vAlign w:val="center"/>
          </w:tcPr>
          <w:p w14:paraId="701B822C" w14:textId="77777777" w:rsidR="00AF2650" w:rsidRPr="005362CB" w:rsidRDefault="00AF2650" w:rsidP="00446452">
            <w:pPr>
              <w:jc w:val="center"/>
              <w:rPr>
                <w:sz w:val="20"/>
              </w:rPr>
            </w:pPr>
            <w:r w:rsidRPr="005362CB">
              <w:rPr>
                <w:sz w:val="20"/>
              </w:rPr>
              <w:t>74011-58-8</w:t>
            </w:r>
          </w:p>
        </w:tc>
        <w:tc>
          <w:tcPr>
            <w:tcW w:w="689" w:type="pct"/>
          </w:tcPr>
          <w:p w14:paraId="6A5DBD6E" w14:textId="77777777" w:rsidR="00AF2650" w:rsidRPr="005362CB" w:rsidRDefault="00AF2650" w:rsidP="00446452">
            <w:pPr>
              <w:jc w:val="center"/>
              <w:rPr>
                <w:sz w:val="20"/>
              </w:rPr>
            </w:pPr>
            <w:r w:rsidRPr="005362CB">
              <w:rPr>
                <w:sz w:val="20"/>
              </w:rPr>
              <w:t xml:space="preserve">1,8 </w:t>
            </w:r>
          </w:p>
        </w:tc>
        <w:tc>
          <w:tcPr>
            <w:tcW w:w="928" w:type="pct"/>
          </w:tcPr>
          <w:p w14:paraId="29391116" w14:textId="77777777" w:rsidR="00AF2650" w:rsidRPr="005362CB" w:rsidRDefault="00AF2650" w:rsidP="00446452">
            <w:pPr>
              <w:jc w:val="center"/>
              <w:rPr>
                <w:sz w:val="20"/>
              </w:rPr>
            </w:pPr>
            <w:r w:rsidRPr="005362CB">
              <w:rPr>
                <w:sz w:val="20"/>
              </w:rPr>
              <w:t xml:space="preserve">1,8 </w:t>
            </w:r>
          </w:p>
        </w:tc>
        <w:tc>
          <w:tcPr>
            <w:tcW w:w="784" w:type="pct"/>
          </w:tcPr>
          <w:p w14:paraId="0D513098" w14:textId="77777777" w:rsidR="00AF2650" w:rsidRPr="005362CB" w:rsidRDefault="00AF2650" w:rsidP="00446452">
            <w:pPr>
              <w:jc w:val="center"/>
              <w:rPr>
                <w:sz w:val="20"/>
              </w:rPr>
            </w:pPr>
            <w:r w:rsidRPr="005362CB">
              <w:rPr>
                <w:sz w:val="20"/>
              </w:rPr>
              <w:t xml:space="preserve">1,8 </w:t>
            </w:r>
          </w:p>
        </w:tc>
      </w:tr>
      <w:tr w:rsidR="00AF2650" w:rsidRPr="005362CB" w14:paraId="0F378259" w14:textId="77777777" w:rsidTr="000D0173">
        <w:trPr>
          <w:jc w:val="center"/>
        </w:trPr>
        <w:tc>
          <w:tcPr>
            <w:tcW w:w="304" w:type="pct"/>
            <w:vAlign w:val="bottom"/>
          </w:tcPr>
          <w:p w14:paraId="6F0DCF14" w14:textId="77777777" w:rsidR="00AF2650" w:rsidRPr="005362CB" w:rsidRDefault="00AF2650" w:rsidP="00AC03D6">
            <w:pPr>
              <w:numPr>
                <w:ilvl w:val="0"/>
                <w:numId w:val="63"/>
              </w:numPr>
              <w:jc w:val="center"/>
              <w:rPr>
                <w:sz w:val="20"/>
              </w:rPr>
            </w:pPr>
          </w:p>
        </w:tc>
        <w:tc>
          <w:tcPr>
            <w:tcW w:w="1343" w:type="pct"/>
            <w:shd w:val="clear" w:color="auto" w:fill="auto"/>
          </w:tcPr>
          <w:p w14:paraId="7FCE1518" w14:textId="77777777" w:rsidR="00AF2650" w:rsidRPr="005362CB" w:rsidRDefault="00AF2650" w:rsidP="00446452">
            <w:pPr>
              <w:widowControl w:val="0"/>
              <w:autoSpaceDE w:val="0"/>
              <w:autoSpaceDN w:val="0"/>
              <w:rPr>
                <w:w w:val="105"/>
                <w:sz w:val="20"/>
              </w:rPr>
            </w:pPr>
            <w:r w:rsidRPr="005362CB">
              <w:rPr>
                <w:w w:val="105"/>
                <w:sz w:val="20"/>
              </w:rPr>
              <w:t xml:space="preserve">Gatifloxacin </w:t>
            </w:r>
          </w:p>
        </w:tc>
        <w:tc>
          <w:tcPr>
            <w:tcW w:w="951" w:type="pct"/>
            <w:shd w:val="clear" w:color="auto" w:fill="auto"/>
            <w:vAlign w:val="center"/>
          </w:tcPr>
          <w:p w14:paraId="200C2A0A" w14:textId="77777777" w:rsidR="00AF2650" w:rsidRPr="005362CB" w:rsidRDefault="00AF2650" w:rsidP="00446452">
            <w:pPr>
              <w:jc w:val="center"/>
              <w:rPr>
                <w:sz w:val="20"/>
              </w:rPr>
            </w:pPr>
            <w:r w:rsidRPr="005362CB">
              <w:rPr>
                <w:sz w:val="20"/>
              </w:rPr>
              <w:t>180200-66-2</w:t>
            </w:r>
          </w:p>
        </w:tc>
        <w:tc>
          <w:tcPr>
            <w:tcW w:w="689" w:type="pct"/>
          </w:tcPr>
          <w:p w14:paraId="0DB57FE7" w14:textId="77777777" w:rsidR="00AF2650" w:rsidRPr="005362CB" w:rsidRDefault="00AF2650" w:rsidP="00446452">
            <w:pPr>
              <w:jc w:val="center"/>
              <w:rPr>
                <w:sz w:val="20"/>
              </w:rPr>
            </w:pPr>
            <w:r w:rsidRPr="005362CB">
              <w:rPr>
                <w:sz w:val="20"/>
              </w:rPr>
              <w:t xml:space="preserve">1,8 </w:t>
            </w:r>
          </w:p>
        </w:tc>
        <w:tc>
          <w:tcPr>
            <w:tcW w:w="928" w:type="pct"/>
          </w:tcPr>
          <w:p w14:paraId="06F87239" w14:textId="77777777" w:rsidR="00AF2650" w:rsidRPr="005362CB" w:rsidRDefault="00AF2650" w:rsidP="00446452">
            <w:pPr>
              <w:jc w:val="center"/>
              <w:rPr>
                <w:sz w:val="20"/>
              </w:rPr>
            </w:pPr>
            <w:r w:rsidRPr="005362CB">
              <w:rPr>
                <w:sz w:val="20"/>
              </w:rPr>
              <w:t xml:space="preserve">1,8 </w:t>
            </w:r>
          </w:p>
        </w:tc>
        <w:tc>
          <w:tcPr>
            <w:tcW w:w="784" w:type="pct"/>
          </w:tcPr>
          <w:p w14:paraId="0442BC1E" w14:textId="77777777" w:rsidR="00AF2650" w:rsidRPr="005362CB" w:rsidRDefault="00AF2650" w:rsidP="00446452">
            <w:pPr>
              <w:jc w:val="center"/>
              <w:rPr>
                <w:sz w:val="20"/>
              </w:rPr>
            </w:pPr>
            <w:r w:rsidRPr="005362CB">
              <w:rPr>
                <w:sz w:val="20"/>
              </w:rPr>
              <w:t xml:space="preserve">1,8 </w:t>
            </w:r>
          </w:p>
        </w:tc>
      </w:tr>
      <w:tr w:rsidR="00AF2650" w:rsidRPr="005362CB" w14:paraId="53BBF85B" w14:textId="77777777" w:rsidTr="000D0173">
        <w:trPr>
          <w:jc w:val="center"/>
        </w:trPr>
        <w:tc>
          <w:tcPr>
            <w:tcW w:w="304" w:type="pct"/>
            <w:vAlign w:val="bottom"/>
          </w:tcPr>
          <w:p w14:paraId="5F9053B1" w14:textId="77777777" w:rsidR="00AF2650" w:rsidRPr="005362CB" w:rsidRDefault="00AF2650" w:rsidP="00AC03D6">
            <w:pPr>
              <w:numPr>
                <w:ilvl w:val="0"/>
                <w:numId w:val="63"/>
              </w:numPr>
              <w:jc w:val="center"/>
              <w:rPr>
                <w:sz w:val="20"/>
              </w:rPr>
            </w:pPr>
          </w:p>
        </w:tc>
        <w:tc>
          <w:tcPr>
            <w:tcW w:w="1343" w:type="pct"/>
            <w:shd w:val="clear" w:color="auto" w:fill="auto"/>
          </w:tcPr>
          <w:p w14:paraId="3EE79274" w14:textId="77777777" w:rsidR="00AF2650" w:rsidRPr="005362CB" w:rsidRDefault="00AF2650" w:rsidP="00446452">
            <w:pPr>
              <w:widowControl w:val="0"/>
              <w:autoSpaceDE w:val="0"/>
              <w:autoSpaceDN w:val="0"/>
              <w:rPr>
                <w:sz w:val="20"/>
              </w:rPr>
            </w:pPr>
            <w:r w:rsidRPr="005362CB">
              <w:rPr>
                <w:w w:val="105"/>
                <w:sz w:val="20"/>
              </w:rPr>
              <w:t xml:space="preserve">Moxifloxacin </w:t>
            </w:r>
          </w:p>
        </w:tc>
        <w:tc>
          <w:tcPr>
            <w:tcW w:w="951" w:type="pct"/>
            <w:shd w:val="clear" w:color="auto" w:fill="auto"/>
            <w:vAlign w:val="center"/>
          </w:tcPr>
          <w:p w14:paraId="54EA4E39" w14:textId="77777777" w:rsidR="00AF2650" w:rsidRPr="005362CB" w:rsidRDefault="00AF2650" w:rsidP="00446452">
            <w:pPr>
              <w:jc w:val="center"/>
              <w:rPr>
                <w:sz w:val="20"/>
              </w:rPr>
            </w:pPr>
            <w:r w:rsidRPr="005362CB">
              <w:rPr>
                <w:sz w:val="20"/>
              </w:rPr>
              <w:t>186826-86-8</w:t>
            </w:r>
          </w:p>
        </w:tc>
        <w:tc>
          <w:tcPr>
            <w:tcW w:w="689" w:type="pct"/>
          </w:tcPr>
          <w:p w14:paraId="3BC7B1A1" w14:textId="77777777" w:rsidR="00AF2650" w:rsidRPr="005362CB" w:rsidRDefault="00AF2650" w:rsidP="00446452">
            <w:pPr>
              <w:jc w:val="center"/>
              <w:rPr>
                <w:sz w:val="20"/>
              </w:rPr>
            </w:pPr>
            <w:r w:rsidRPr="005362CB">
              <w:rPr>
                <w:sz w:val="20"/>
              </w:rPr>
              <w:t xml:space="preserve">1,8 </w:t>
            </w:r>
          </w:p>
        </w:tc>
        <w:tc>
          <w:tcPr>
            <w:tcW w:w="928" w:type="pct"/>
          </w:tcPr>
          <w:p w14:paraId="76F64DEB" w14:textId="77777777" w:rsidR="00AF2650" w:rsidRPr="005362CB" w:rsidRDefault="00AF2650" w:rsidP="00446452">
            <w:pPr>
              <w:jc w:val="center"/>
              <w:rPr>
                <w:sz w:val="20"/>
              </w:rPr>
            </w:pPr>
            <w:r w:rsidRPr="005362CB">
              <w:rPr>
                <w:sz w:val="20"/>
              </w:rPr>
              <w:t xml:space="preserve">1,8 </w:t>
            </w:r>
          </w:p>
        </w:tc>
        <w:tc>
          <w:tcPr>
            <w:tcW w:w="784" w:type="pct"/>
          </w:tcPr>
          <w:p w14:paraId="621827CE" w14:textId="77777777" w:rsidR="00AF2650" w:rsidRPr="005362CB" w:rsidRDefault="00AF2650" w:rsidP="00446452">
            <w:pPr>
              <w:jc w:val="center"/>
              <w:rPr>
                <w:sz w:val="20"/>
              </w:rPr>
            </w:pPr>
            <w:r w:rsidRPr="005362CB">
              <w:rPr>
                <w:sz w:val="20"/>
              </w:rPr>
              <w:t xml:space="preserve">1,8 </w:t>
            </w:r>
          </w:p>
        </w:tc>
      </w:tr>
      <w:tr w:rsidR="00AF2650" w:rsidRPr="005362CB" w14:paraId="35EFD3F2" w14:textId="77777777" w:rsidTr="000D0173">
        <w:trPr>
          <w:jc w:val="center"/>
        </w:trPr>
        <w:tc>
          <w:tcPr>
            <w:tcW w:w="304" w:type="pct"/>
            <w:vAlign w:val="bottom"/>
          </w:tcPr>
          <w:p w14:paraId="6D3391D3" w14:textId="77777777" w:rsidR="00AF2650" w:rsidRPr="005362CB" w:rsidRDefault="00AF2650" w:rsidP="00AC03D6">
            <w:pPr>
              <w:numPr>
                <w:ilvl w:val="0"/>
                <w:numId w:val="63"/>
              </w:numPr>
              <w:jc w:val="center"/>
              <w:rPr>
                <w:sz w:val="20"/>
              </w:rPr>
            </w:pPr>
          </w:p>
        </w:tc>
        <w:tc>
          <w:tcPr>
            <w:tcW w:w="1343" w:type="pct"/>
            <w:shd w:val="clear" w:color="auto" w:fill="auto"/>
          </w:tcPr>
          <w:p w14:paraId="6E6E3287" w14:textId="77777777" w:rsidR="00AF2650" w:rsidRPr="005362CB" w:rsidRDefault="00AF2650" w:rsidP="00446452">
            <w:pPr>
              <w:widowControl w:val="0"/>
              <w:autoSpaceDE w:val="0"/>
              <w:autoSpaceDN w:val="0"/>
              <w:rPr>
                <w:w w:val="105"/>
                <w:sz w:val="20"/>
              </w:rPr>
            </w:pPr>
            <w:r w:rsidRPr="005362CB">
              <w:rPr>
                <w:w w:val="105"/>
                <w:sz w:val="20"/>
              </w:rPr>
              <w:t xml:space="preserve">Nalidixic acid </w:t>
            </w:r>
          </w:p>
        </w:tc>
        <w:tc>
          <w:tcPr>
            <w:tcW w:w="951" w:type="pct"/>
            <w:shd w:val="clear" w:color="auto" w:fill="auto"/>
            <w:vAlign w:val="center"/>
          </w:tcPr>
          <w:p w14:paraId="14954E05" w14:textId="77777777" w:rsidR="00AF2650" w:rsidRPr="005362CB" w:rsidRDefault="00AF2650" w:rsidP="00446452">
            <w:pPr>
              <w:jc w:val="center"/>
              <w:rPr>
                <w:sz w:val="20"/>
              </w:rPr>
            </w:pPr>
            <w:r w:rsidRPr="005362CB">
              <w:rPr>
                <w:sz w:val="20"/>
              </w:rPr>
              <w:t>389-08-2</w:t>
            </w:r>
          </w:p>
        </w:tc>
        <w:tc>
          <w:tcPr>
            <w:tcW w:w="689" w:type="pct"/>
          </w:tcPr>
          <w:p w14:paraId="3EDEDBBA" w14:textId="77777777" w:rsidR="00AF2650" w:rsidRPr="005362CB" w:rsidRDefault="00AF2650" w:rsidP="00446452">
            <w:pPr>
              <w:jc w:val="center"/>
              <w:rPr>
                <w:sz w:val="20"/>
              </w:rPr>
            </w:pPr>
            <w:r w:rsidRPr="005362CB">
              <w:rPr>
                <w:sz w:val="20"/>
              </w:rPr>
              <w:t xml:space="preserve">1,8 </w:t>
            </w:r>
          </w:p>
        </w:tc>
        <w:tc>
          <w:tcPr>
            <w:tcW w:w="928" w:type="pct"/>
          </w:tcPr>
          <w:p w14:paraId="06A0341C" w14:textId="77777777" w:rsidR="00AF2650" w:rsidRPr="005362CB" w:rsidRDefault="00AF2650" w:rsidP="00446452">
            <w:pPr>
              <w:jc w:val="center"/>
              <w:rPr>
                <w:sz w:val="20"/>
              </w:rPr>
            </w:pPr>
            <w:r w:rsidRPr="005362CB">
              <w:rPr>
                <w:sz w:val="20"/>
              </w:rPr>
              <w:t xml:space="preserve">1,8 </w:t>
            </w:r>
          </w:p>
        </w:tc>
        <w:tc>
          <w:tcPr>
            <w:tcW w:w="784" w:type="pct"/>
          </w:tcPr>
          <w:p w14:paraId="4AFBB8DD" w14:textId="77777777" w:rsidR="00AF2650" w:rsidRPr="005362CB" w:rsidRDefault="00AF2650" w:rsidP="00446452">
            <w:pPr>
              <w:jc w:val="center"/>
              <w:rPr>
                <w:sz w:val="20"/>
              </w:rPr>
            </w:pPr>
            <w:r w:rsidRPr="005362CB">
              <w:rPr>
                <w:sz w:val="20"/>
              </w:rPr>
              <w:t xml:space="preserve">1,8 </w:t>
            </w:r>
          </w:p>
        </w:tc>
      </w:tr>
      <w:tr w:rsidR="00AF2650" w:rsidRPr="005362CB" w14:paraId="4882670A" w14:textId="77777777" w:rsidTr="000D0173">
        <w:trPr>
          <w:jc w:val="center"/>
        </w:trPr>
        <w:tc>
          <w:tcPr>
            <w:tcW w:w="304" w:type="pct"/>
            <w:vAlign w:val="bottom"/>
          </w:tcPr>
          <w:p w14:paraId="4CA2C6B3" w14:textId="77777777" w:rsidR="00AF2650" w:rsidRPr="005362CB" w:rsidRDefault="00AF2650" w:rsidP="00AC03D6">
            <w:pPr>
              <w:numPr>
                <w:ilvl w:val="0"/>
                <w:numId w:val="63"/>
              </w:numPr>
              <w:jc w:val="center"/>
              <w:rPr>
                <w:sz w:val="20"/>
              </w:rPr>
            </w:pPr>
          </w:p>
        </w:tc>
        <w:tc>
          <w:tcPr>
            <w:tcW w:w="1343" w:type="pct"/>
            <w:shd w:val="clear" w:color="auto" w:fill="auto"/>
          </w:tcPr>
          <w:p w14:paraId="1BADAE6D" w14:textId="77777777" w:rsidR="00AF2650" w:rsidRPr="005362CB" w:rsidRDefault="00AF2650" w:rsidP="00446452">
            <w:pPr>
              <w:widowControl w:val="0"/>
              <w:autoSpaceDE w:val="0"/>
              <w:autoSpaceDN w:val="0"/>
              <w:rPr>
                <w:w w:val="105"/>
                <w:sz w:val="20"/>
              </w:rPr>
            </w:pPr>
            <w:r w:rsidRPr="005362CB">
              <w:rPr>
                <w:sz w:val="20"/>
              </w:rPr>
              <w:t>Marbofloxacin</w:t>
            </w:r>
          </w:p>
        </w:tc>
        <w:tc>
          <w:tcPr>
            <w:tcW w:w="951" w:type="pct"/>
            <w:shd w:val="clear" w:color="auto" w:fill="auto"/>
            <w:vAlign w:val="center"/>
          </w:tcPr>
          <w:p w14:paraId="71094690" w14:textId="77777777" w:rsidR="00AF2650" w:rsidRPr="005362CB" w:rsidRDefault="00AF2650" w:rsidP="00446452">
            <w:pPr>
              <w:jc w:val="center"/>
              <w:rPr>
                <w:sz w:val="20"/>
              </w:rPr>
            </w:pPr>
            <w:r w:rsidRPr="005362CB">
              <w:rPr>
                <w:sz w:val="20"/>
              </w:rPr>
              <w:t>115550-35-1</w:t>
            </w:r>
          </w:p>
        </w:tc>
        <w:tc>
          <w:tcPr>
            <w:tcW w:w="689" w:type="pct"/>
          </w:tcPr>
          <w:p w14:paraId="0BE500A5" w14:textId="77777777" w:rsidR="00AF2650" w:rsidRPr="005362CB" w:rsidRDefault="00AF2650" w:rsidP="00446452">
            <w:pPr>
              <w:jc w:val="center"/>
              <w:rPr>
                <w:sz w:val="20"/>
              </w:rPr>
            </w:pPr>
            <w:r w:rsidRPr="005362CB">
              <w:rPr>
                <w:sz w:val="20"/>
              </w:rPr>
              <w:t xml:space="preserve">1,8 </w:t>
            </w:r>
          </w:p>
        </w:tc>
        <w:tc>
          <w:tcPr>
            <w:tcW w:w="928" w:type="pct"/>
          </w:tcPr>
          <w:p w14:paraId="6B567701" w14:textId="77777777" w:rsidR="00AF2650" w:rsidRPr="005362CB" w:rsidRDefault="00AF2650" w:rsidP="00446452">
            <w:pPr>
              <w:jc w:val="center"/>
              <w:rPr>
                <w:sz w:val="20"/>
              </w:rPr>
            </w:pPr>
            <w:r w:rsidRPr="005362CB">
              <w:rPr>
                <w:sz w:val="20"/>
              </w:rPr>
              <w:t>-</w:t>
            </w:r>
          </w:p>
        </w:tc>
        <w:tc>
          <w:tcPr>
            <w:tcW w:w="784" w:type="pct"/>
          </w:tcPr>
          <w:p w14:paraId="6F2062FD" w14:textId="77777777" w:rsidR="00AF2650" w:rsidRPr="005362CB" w:rsidRDefault="00AF2650" w:rsidP="00446452">
            <w:pPr>
              <w:jc w:val="center"/>
              <w:rPr>
                <w:sz w:val="20"/>
              </w:rPr>
            </w:pPr>
            <w:r w:rsidRPr="005362CB">
              <w:rPr>
                <w:sz w:val="20"/>
              </w:rPr>
              <w:t>-</w:t>
            </w:r>
          </w:p>
        </w:tc>
      </w:tr>
      <w:tr w:rsidR="00AF2650" w:rsidRPr="005362CB" w14:paraId="7E3CA0C6" w14:textId="77777777" w:rsidTr="000D0173">
        <w:trPr>
          <w:jc w:val="center"/>
        </w:trPr>
        <w:tc>
          <w:tcPr>
            <w:tcW w:w="304" w:type="pct"/>
            <w:vAlign w:val="bottom"/>
          </w:tcPr>
          <w:p w14:paraId="4DB7D076" w14:textId="77777777" w:rsidR="00AF2650" w:rsidRPr="005362CB" w:rsidRDefault="00AF2650" w:rsidP="00AC03D6">
            <w:pPr>
              <w:numPr>
                <w:ilvl w:val="0"/>
                <w:numId w:val="63"/>
              </w:numPr>
              <w:jc w:val="center"/>
              <w:rPr>
                <w:sz w:val="20"/>
              </w:rPr>
            </w:pPr>
          </w:p>
        </w:tc>
        <w:tc>
          <w:tcPr>
            <w:tcW w:w="1343" w:type="pct"/>
            <w:shd w:val="clear" w:color="auto" w:fill="auto"/>
          </w:tcPr>
          <w:p w14:paraId="1FC512F0" w14:textId="77777777" w:rsidR="00AF2650" w:rsidRPr="005362CB" w:rsidRDefault="00AF2650" w:rsidP="00446452">
            <w:pPr>
              <w:widowControl w:val="0"/>
              <w:autoSpaceDE w:val="0"/>
              <w:autoSpaceDN w:val="0"/>
              <w:rPr>
                <w:w w:val="105"/>
                <w:sz w:val="20"/>
              </w:rPr>
            </w:pPr>
            <w:r w:rsidRPr="005362CB">
              <w:rPr>
                <w:sz w:val="20"/>
              </w:rPr>
              <w:t>Perfloxacin</w:t>
            </w:r>
          </w:p>
        </w:tc>
        <w:tc>
          <w:tcPr>
            <w:tcW w:w="951" w:type="pct"/>
            <w:shd w:val="clear" w:color="auto" w:fill="auto"/>
            <w:vAlign w:val="center"/>
          </w:tcPr>
          <w:p w14:paraId="66745362" w14:textId="77777777" w:rsidR="00AF2650" w:rsidRPr="005362CB" w:rsidRDefault="00AF2650" w:rsidP="00446452">
            <w:pPr>
              <w:jc w:val="center"/>
              <w:rPr>
                <w:sz w:val="20"/>
              </w:rPr>
            </w:pPr>
            <w:r w:rsidRPr="005362CB">
              <w:rPr>
                <w:sz w:val="20"/>
              </w:rPr>
              <w:t>149676-40-4</w:t>
            </w:r>
          </w:p>
        </w:tc>
        <w:tc>
          <w:tcPr>
            <w:tcW w:w="689" w:type="pct"/>
          </w:tcPr>
          <w:p w14:paraId="17AFBA69" w14:textId="77777777" w:rsidR="00AF2650" w:rsidRPr="005362CB" w:rsidRDefault="00AF2650" w:rsidP="00446452">
            <w:pPr>
              <w:jc w:val="center"/>
              <w:rPr>
                <w:sz w:val="20"/>
              </w:rPr>
            </w:pPr>
            <w:r w:rsidRPr="005362CB">
              <w:rPr>
                <w:sz w:val="20"/>
              </w:rPr>
              <w:t xml:space="preserve">1,8 </w:t>
            </w:r>
          </w:p>
        </w:tc>
        <w:tc>
          <w:tcPr>
            <w:tcW w:w="928" w:type="pct"/>
          </w:tcPr>
          <w:p w14:paraId="4B8EFF86" w14:textId="77777777" w:rsidR="00AF2650" w:rsidRPr="005362CB" w:rsidRDefault="00AF2650" w:rsidP="00446452">
            <w:pPr>
              <w:jc w:val="center"/>
              <w:rPr>
                <w:sz w:val="20"/>
              </w:rPr>
            </w:pPr>
            <w:r w:rsidRPr="005362CB">
              <w:rPr>
                <w:sz w:val="20"/>
              </w:rPr>
              <w:t>-</w:t>
            </w:r>
          </w:p>
        </w:tc>
        <w:tc>
          <w:tcPr>
            <w:tcW w:w="784" w:type="pct"/>
          </w:tcPr>
          <w:p w14:paraId="47ED860E" w14:textId="77777777" w:rsidR="00AF2650" w:rsidRPr="005362CB" w:rsidRDefault="00AF2650" w:rsidP="00446452">
            <w:pPr>
              <w:jc w:val="center"/>
              <w:rPr>
                <w:sz w:val="20"/>
              </w:rPr>
            </w:pPr>
            <w:r w:rsidRPr="005362CB">
              <w:rPr>
                <w:sz w:val="20"/>
              </w:rPr>
              <w:t>-</w:t>
            </w:r>
          </w:p>
        </w:tc>
      </w:tr>
      <w:tr w:rsidR="00AF2650" w:rsidRPr="005362CB" w14:paraId="4694015F" w14:textId="77777777" w:rsidTr="000D0173">
        <w:trPr>
          <w:jc w:val="center"/>
        </w:trPr>
        <w:tc>
          <w:tcPr>
            <w:tcW w:w="304" w:type="pct"/>
            <w:vAlign w:val="bottom"/>
          </w:tcPr>
          <w:p w14:paraId="76F0B606" w14:textId="77777777" w:rsidR="00AF2650" w:rsidRPr="005362CB" w:rsidRDefault="00AF2650" w:rsidP="00AC03D6">
            <w:pPr>
              <w:numPr>
                <w:ilvl w:val="0"/>
                <w:numId w:val="63"/>
              </w:numPr>
              <w:jc w:val="center"/>
              <w:rPr>
                <w:sz w:val="20"/>
              </w:rPr>
            </w:pPr>
          </w:p>
        </w:tc>
        <w:tc>
          <w:tcPr>
            <w:tcW w:w="1343" w:type="pct"/>
            <w:shd w:val="clear" w:color="auto" w:fill="auto"/>
          </w:tcPr>
          <w:p w14:paraId="0B840C2E" w14:textId="77777777" w:rsidR="00AF2650" w:rsidRPr="005362CB" w:rsidRDefault="00AF2650" w:rsidP="00446452">
            <w:pPr>
              <w:widowControl w:val="0"/>
              <w:autoSpaceDE w:val="0"/>
              <w:autoSpaceDN w:val="0"/>
              <w:rPr>
                <w:w w:val="105"/>
                <w:sz w:val="20"/>
              </w:rPr>
            </w:pPr>
            <w:r w:rsidRPr="005362CB">
              <w:rPr>
                <w:sz w:val="20"/>
              </w:rPr>
              <w:t>Orbifloxacin</w:t>
            </w:r>
          </w:p>
        </w:tc>
        <w:tc>
          <w:tcPr>
            <w:tcW w:w="951" w:type="pct"/>
            <w:shd w:val="clear" w:color="auto" w:fill="auto"/>
            <w:vAlign w:val="center"/>
          </w:tcPr>
          <w:p w14:paraId="63D3E7E6" w14:textId="77777777" w:rsidR="00AF2650" w:rsidRPr="005362CB" w:rsidRDefault="00AF2650" w:rsidP="00446452">
            <w:pPr>
              <w:jc w:val="center"/>
              <w:rPr>
                <w:sz w:val="20"/>
              </w:rPr>
            </w:pPr>
            <w:r w:rsidRPr="005362CB">
              <w:rPr>
                <w:sz w:val="20"/>
              </w:rPr>
              <w:t>113617-63-3</w:t>
            </w:r>
          </w:p>
        </w:tc>
        <w:tc>
          <w:tcPr>
            <w:tcW w:w="689" w:type="pct"/>
          </w:tcPr>
          <w:p w14:paraId="53743C51" w14:textId="77777777" w:rsidR="00AF2650" w:rsidRPr="005362CB" w:rsidRDefault="00AF2650" w:rsidP="00446452">
            <w:pPr>
              <w:jc w:val="center"/>
              <w:rPr>
                <w:sz w:val="20"/>
              </w:rPr>
            </w:pPr>
            <w:r w:rsidRPr="005362CB">
              <w:rPr>
                <w:sz w:val="20"/>
              </w:rPr>
              <w:t xml:space="preserve">1,8 </w:t>
            </w:r>
          </w:p>
        </w:tc>
        <w:tc>
          <w:tcPr>
            <w:tcW w:w="928" w:type="pct"/>
          </w:tcPr>
          <w:p w14:paraId="2D3AE07E" w14:textId="77777777" w:rsidR="00AF2650" w:rsidRPr="005362CB" w:rsidRDefault="00AF2650" w:rsidP="00446452">
            <w:pPr>
              <w:jc w:val="center"/>
              <w:rPr>
                <w:sz w:val="20"/>
              </w:rPr>
            </w:pPr>
            <w:r w:rsidRPr="005362CB">
              <w:rPr>
                <w:sz w:val="20"/>
              </w:rPr>
              <w:t>-</w:t>
            </w:r>
          </w:p>
        </w:tc>
        <w:tc>
          <w:tcPr>
            <w:tcW w:w="784" w:type="pct"/>
          </w:tcPr>
          <w:p w14:paraId="46C31F49" w14:textId="77777777" w:rsidR="00AF2650" w:rsidRPr="005362CB" w:rsidRDefault="00AF2650" w:rsidP="00446452">
            <w:pPr>
              <w:jc w:val="center"/>
              <w:rPr>
                <w:sz w:val="20"/>
              </w:rPr>
            </w:pPr>
            <w:r w:rsidRPr="005362CB">
              <w:rPr>
                <w:sz w:val="20"/>
              </w:rPr>
              <w:t>-</w:t>
            </w:r>
          </w:p>
        </w:tc>
      </w:tr>
    </w:tbl>
    <w:p w14:paraId="6591C79A" w14:textId="0657BB39" w:rsidR="00AF2650" w:rsidRPr="00283FED" w:rsidRDefault="00283FED" w:rsidP="00283FED">
      <w:pPr>
        <w:spacing w:before="120"/>
        <w:rPr>
          <w:b/>
          <w:sz w:val="26"/>
          <w:szCs w:val="26"/>
        </w:rPr>
      </w:pPr>
      <w:r w:rsidRPr="00283FED">
        <w:rPr>
          <w:b/>
          <w:sz w:val="22"/>
          <w:szCs w:val="22"/>
        </w:rPr>
        <w:t>11.</w:t>
      </w:r>
      <w:r w:rsidR="00AF2650" w:rsidRPr="00283FED">
        <w:rPr>
          <w:b/>
          <w:sz w:val="26"/>
          <w:szCs w:val="26"/>
        </w:rPr>
        <w:t xml:space="preserve"> Danh mục dư lượng thuốc trừ sâu họ carbamat trong thực phẩm</w:t>
      </w:r>
      <w:r>
        <w:rPr>
          <w:b/>
          <w:sz w:val="26"/>
          <w:szCs w:val="26"/>
        </w:rPr>
        <w:t xml:space="preserve"> (</w:t>
      </w:r>
      <w:r w:rsidR="00AF2650" w:rsidRPr="00283FED">
        <w:rPr>
          <w:b/>
          <w:i/>
          <w:sz w:val="26"/>
          <w:szCs w:val="26"/>
        </w:rPr>
        <w:t>Carbamate pesticides residue in food</w:t>
      </w:r>
      <w:r>
        <w:rPr>
          <w:b/>
          <w:i/>
          <w:sz w:val="26"/>
          <w:szCs w:val="26"/>
        </w:rPr>
        <w:t>)</w:t>
      </w:r>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5338"/>
        <w:gridCol w:w="1798"/>
        <w:gridCol w:w="1487"/>
      </w:tblGrid>
      <w:tr w:rsidR="00AF2650" w:rsidRPr="005362CB" w14:paraId="4B592BA1" w14:textId="77777777" w:rsidTr="000D0173">
        <w:trPr>
          <w:trHeight w:val="700"/>
          <w:tblHeader/>
          <w:jc w:val="center"/>
        </w:trPr>
        <w:tc>
          <w:tcPr>
            <w:tcW w:w="377" w:type="pct"/>
            <w:vAlign w:val="center"/>
          </w:tcPr>
          <w:p w14:paraId="24A33DF5" w14:textId="77777777" w:rsidR="00AF2650" w:rsidRPr="005362CB" w:rsidRDefault="00AF2650" w:rsidP="00446452">
            <w:pPr>
              <w:jc w:val="center"/>
              <w:rPr>
                <w:b/>
                <w:bCs/>
                <w:sz w:val="20"/>
              </w:rPr>
            </w:pPr>
            <w:r w:rsidRPr="005362CB">
              <w:rPr>
                <w:b/>
                <w:bCs/>
                <w:sz w:val="20"/>
              </w:rPr>
              <w:t>TT</w:t>
            </w:r>
            <w:r w:rsidRPr="005362CB">
              <w:rPr>
                <w:b/>
                <w:bCs/>
                <w:sz w:val="20"/>
              </w:rPr>
              <w:br/>
            </w:r>
            <w:r w:rsidRPr="005362CB">
              <w:rPr>
                <w:b/>
                <w:bCs/>
                <w:i/>
                <w:iCs/>
                <w:sz w:val="20"/>
              </w:rPr>
              <w:t>No.</w:t>
            </w:r>
          </w:p>
        </w:tc>
        <w:tc>
          <w:tcPr>
            <w:tcW w:w="2861" w:type="pct"/>
            <w:shd w:val="clear" w:color="auto" w:fill="auto"/>
            <w:vAlign w:val="center"/>
          </w:tcPr>
          <w:p w14:paraId="258C9FC5" w14:textId="77777777" w:rsidR="00AF2650" w:rsidRPr="005362CB" w:rsidRDefault="00AF2650" w:rsidP="00446452">
            <w:pPr>
              <w:tabs>
                <w:tab w:val="left" w:pos="3232"/>
              </w:tabs>
              <w:jc w:val="center"/>
              <w:rPr>
                <w:b/>
                <w:bCs/>
                <w:sz w:val="20"/>
              </w:rPr>
            </w:pPr>
            <w:r w:rsidRPr="005362CB">
              <w:rPr>
                <w:b/>
                <w:bCs/>
                <w:sz w:val="20"/>
              </w:rPr>
              <w:t>Tên chất phân tích</w:t>
            </w:r>
            <w:r w:rsidRPr="005362CB">
              <w:rPr>
                <w:b/>
                <w:bCs/>
                <w:sz w:val="20"/>
              </w:rPr>
              <w:br/>
            </w:r>
            <w:r w:rsidRPr="005362CB">
              <w:rPr>
                <w:b/>
                <w:bCs/>
                <w:i/>
                <w:iCs/>
                <w:sz w:val="20"/>
              </w:rPr>
              <w:t>Analyte name</w:t>
            </w:r>
          </w:p>
        </w:tc>
        <w:tc>
          <w:tcPr>
            <w:tcW w:w="964" w:type="pct"/>
            <w:vAlign w:val="center"/>
          </w:tcPr>
          <w:p w14:paraId="1EDA1226" w14:textId="77777777" w:rsidR="00AF2650" w:rsidRPr="005362CB" w:rsidRDefault="00AF2650" w:rsidP="00446452">
            <w:pPr>
              <w:jc w:val="center"/>
              <w:rPr>
                <w:b/>
                <w:bCs/>
                <w:sz w:val="20"/>
              </w:rPr>
            </w:pPr>
            <w:r w:rsidRPr="005362CB">
              <w:rPr>
                <w:b/>
                <w:bCs/>
                <w:sz w:val="20"/>
              </w:rPr>
              <w:t>Số CAS</w:t>
            </w:r>
          </w:p>
          <w:p w14:paraId="2EF6FD85" w14:textId="77777777" w:rsidR="00AF2650" w:rsidRPr="005362CB" w:rsidRDefault="00AF2650" w:rsidP="00446452">
            <w:pPr>
              <w:jc w:val="center"/>
              <w:rPr>
                <w:b/>
                <w:i/>
                <w:sz w:val="20"/>
              </w:rPr>
            </w:pPr>
            <w:r w:rsidRPr="005362CB">
              <w:rPr>
                <w:b/>
                <w:bCs/>
                <w:i/>
                <w:sz w:val="20"/>
              </w:rPr>
              <w:t>Cas No.</w:t>
            </w:r>
          </w:p>
        </w:tc>
        <w:tc>
          <w:tcPr>
            <w:tcW w:w="797" w:type="pct"/>
            <w:vAlign w:val="center"/>
          </w:tcPr>
          <w:p w14:paraId="54689641" w14:textId="77777777" w:rsidR="00AF2650" w:rsidRPr="005362CB" w:rsidRDefault="00AF2650" w:rsidP="00446452">
            <w:pPr>
              <w:jc w:val="center"/>
              <w:rPr>
                <w:b/>
                <w:sz w:val="20"/>
              </w:rPr>
            </w:pPr>
            <w:r w:rsidRPr="005362CB">
              <w:rPr>
                <w:b/>
                <w:bCs/>
                <w:sz w:val="20"/>
              </w:rPr>
              <w:t xml:space="preserve">LOQ, </w:t>
            </w:r>
            <w:r w:rsidRPr="005362CB">
              <w:rPr>
                <w:b/>
                <w:sz w:val="20"/>
              </w:rPr>
              <w:t>mg/kg</w:t>
            </w:r>
          </w:p>
        </w:tc>
      </w:tr>
      <w:tr w:rsidR="00AF2650" w:rsidRPr="005362CB" w14:paraId="49AB5DB4" w14:textId="77777777" w:rsidTr="000D0173">
        <w:trPr>
          <w:jc w:val="center"/>
        </w:trPr>
        <w:tc>
          <w:tcPr>
            <w:tcW w:w="377" w:type="pct"/>
            <w:vAlign w:val="bottom"/>
          </w:tcPr>
          <w:p w14:paraId="36EBAE88" w14:textId="77777777" w:rsidR="00AF2650" w:rsidRPr="005362CB" w:rsidRDefault="00AF2650" w:rsidP="00AC03D6">
            <w:pPr>
              <w:numPr>
                <w:ilvl w:val="0"/>
                <w:numId w:val="64"/>
              </w:numPr>
              <w:jc w:val="center"/>
              <w:rPr>
                <w:sz w:val="20"/>
              </w:rPr>
            </w:pPr>
          </w:p>
        </w:tc>
        <w:tc>
          <w:tcPr>
            <w:tcW w:w="2861" w:type="pct"/>
            <w:shd w:val="clear" w:color="auto" w:fill="auto"/>
          </w:tcPr>
          <w:p w14:paraId="0A937898" w14:textId="77777777" w:rsidR="00AF2650" w:rsidRPr="005362CB" w:rsidRDefault="00AF2650" w:rsidP="00446452">
            <w:pPr>
              <w:widowControl w:val="0"/>
              <w:tabs>
                <w:tab w:val="left" w:pos="240"/>
                <w:tab w:val="left" w:pos="3232"/>
              </w:tabs>
              <w:autoSpaceDE w:val="0"/>
              <w:autoSpaceDN w:val="0"/>
              <w:rPr>
                <w:sz w:val="20"/>
              </w:rPr>
            </w:pPr>
            <w:r w:rsidRPr="005362CB">
              <w:rPr>
                <w:w w:val="105"/>
                <w:sz w:val="20"/>
              </w:rPr>
              <w:t xml:space="preserve">Aldicarb Sulfone </w:t>
            </w:r>
          </w:p>
        </w:tc>
        <w:tc>
          <w:tcPr>
            <w:tcW w:w="964" w:type="pct"/>
            <w:shd w:val="clear" w:color="auto" w:fill="auto"/>
            <w:vAlign w:val="center"/>
          </w:tcPr>
          <w:p w14:paraId="568602E2" w14:textId="77777777" w:rsidR="00AF2650" w:rsidRPr="005362CB" w:rsidRDefault="00AF2650" w:rsidP="00446452">
            <w:pPr>
              <w:jc w:val="center"/>
              <w:rPr>
                <w:sz w:val="20"/>
              </w:rPr>
            </w:pPr>
            <w:r w:rsidRPr="005362CB">
              <w:rPr>
                <w:sz w:val="20"/>
              </w:rPr>
              <w:t>1646-88-4</w:t>
            </w:r>
          </w:p>
        </w:tc>
        <w:tc>
          <w:tcPr>
            <w:tcW w:w="797" w:type="pct"/>
          </w:tcPr>
          <w:p w14:paraId="6E29839F" w14:textId="77777777" w:rsidR="00AF2650" w:rsidRPr="005362CB" w:rsidRDefault="00AF2650" w:rsidP="00446452">
            <w:pPr>
              <w:jc w:val="center"/>
              <w:rPr>
                <w:sz w:val="20"/>
              </w:rPr>
            </w:pPr>
            <w:r w:rsidRPr="005362CB">
              <w:rPr>
                <w:sz w:val="20"/>
              </w:rPr>
              <w:t>0,01</w:t>
            </w:r>
          </w:p>
        </w:tc>
      </w:tr>
      <w:tr w:rsidR="00AF2650" w:rsidRPr="005362CB" w14:paraId="5D0ACBF8" w14:textId="77777777" w:rsidTr="000D0173">
        <w:trPr>
          <w:jc w:val="center"/>
        </w:trPr>
        <w:tc>
          <w:tcPr>
            <w:tcW w:w="377" w:type="pct"/>
            <w:vAlign w:val="bottom"/>
          </w:tcPr>
          <w:p w14:paraId="4E368E71" w14:textId="77777777" w:rsidR="00AF2650" w:rsidRPr="005362CB" w:rsidRDefault="00AF2650" w:rsidP="00AC03D6">
            <w:pPr>
              <w:numPr>
                <w:ilvl w:val="0"/>
                <w:numId w:val="64"/>
              </w:numPr>
              <w:jc w:val="left"/>
              <w:rPr>
                <w:sz w:val="20"/>
              </w:rPr>
            </w:pPr>
          </w:p>
        </w:tc>
        <w:tc>
          <w:tcPr>
            <w:tcW w:w="2861" w:type="pct"/>
            <w:shd w:val="clear" w:color="auto" w:fill="auto"/>
          </w:tcPr>
          <w:p w14:paraId="1E036CE7" w14:textId="77777777" w:rsidR="00AF2650" w:rsidRPr="005362CB" w:rsidRDefault="00AF2650" w:rsidP="00446452">
            <w:pPr>
              <w:widowControl w:val="0"/>
              <w:tabs>
                <w:tab w:val="left" w:pos="240"/>
                <w:tab w:val="left" w:pos="3232"/>
              </w:tabs>
              <w:autoSpaceDE w:val="0"/>
              <w:autoSpaceDN w:val="0"/>
              <w:rPr>
                <w:sz w:val="20"/>
              </w:rPr>
            </w:pPr>
            <w:r w:rsidRPr="005362CB">
              <w:rPr>
                <w:w w:val="105"/>
                <w:sz w:val="20"/>
              </w:rPr>
              <w:t xml:space="preserve">Methomyl </w:t>
            </w:r>
          </w:p>
        </w:tc>
        <w:tc>
          <w:tcPr>
            <w:tcW w:w="964" w:type="pct"/>
            <w:shd w:val="clear" w:color="auto" w:fill="auto"/>
            <w:vAlign w:val="center"/>
          </w:tcPr>
          <w:p w14:paraId="0475AA52" w14:textId="77777777" w:rsidR="00AF2650" w:rsidRPr="005362CB" w:rsidRDefault="00AF2650" w:rsidP="00446452">
            <w:pPr>
              <w:jc w:val="center"/>
              <w:rPr>
                <w:sz w:val="20"/>
              </w:rPr>
            </w:pPr>
            <w:r w:rsidRPr="005362CB">
              <w:rPr>
                <w:sz w:val="20"/>
              </w:rPr>
              <w:t>16752-77-5</w:t>
            </w:r>
          </w:p>
        </w:tc>
        <w:tc>
          <w:tcPr>
            <w:tcW w:w="797" w:type="pct"/>
          </w:tcPr>
          <w:p w14:paraId="3113BB72" w14:textId="77777777" w:rsidR="00AF2650" w:rsidRPr="005362CB" w:rsidRDefault="00AF2650" w:rsidP="00446452">
            <w:pPr>
              <w:jc w:val="center"/>
              <w:rPr>
                <w:sz w:val="20"/>
              </w:rPr>
            </w:pPr>
            <w:r w:rsidRPr="005362CB">
              <w:rPr>
                <w:sz w:val="20"/>
              </w:rPr>
              <w:t>0,01</w:t>
            </w:r>
          </w:p>
        </w:tc>
      </w:tr>
      <w:tr w:rsidR="00AF2650" w:rsidRPr="005362CB" w14:paraId="0ECC264F" w14:textId="77777777" w:rsidTr="000D0173">
        <w:trPr>
          <w:jc w:val="center"/>
        </w:trPr>
        <w:tc>
          <w:tcPr>
            <w:tcW w:w="377" w:type="pct"/>
            <w:vAlign w:val="bottom"/>
          </w:tcPr>
          <w:p w14:paraId="023FD4D8" w14:textId="77777777" w:rsidR="00AF2650" w:rsidRPr="005362CB" w:rsidRDefault="00AF2650" w:rsidP="00AC03D6">
            <w:pPr>
              <w:numPr>
                <w:ilvl w:val="0"/>
                <w:numId w:val="64"/>
              </w:numPr>
              <w:jc w:val="left"/>
              <w:rPr>
                <w:sz w:val="20"/>
              </w:rPr>
            </w:pPr>
          </w:p>
        </w:tc>
        <w:tc>
          <w:tcPr>
            <w:tcW w:w="2861" w:type="pct"/>
            <w:shd w:val="clear" w:color="auto" w:fill="auto"/>
          </w:tcPr>
          <w:p w14:paraId="65D51D96" w14:textId="77777777" w:rsidR="00AF2650" w:rsidRPr="005362CB" w:rsidRDefault="00AF2650" w:rsidP="00446452">
            <w:pPr>
              <w:widowControl w:val="0"/>
              <w:tabs>
                <w:tab w:val="left" w:pos="240"/>
                <w:tab w:val="left" w:pos="3232"/>
              </w:tabs>
              <w:autoSpaceDE w:val="0"/>
              <w:autoSpaceDN w:val="0"/>
              <w:rPr>
                <w:sz w:val="20"/>
              </w:rPr>
            </w:pPr>
            <w:r w:rsidRPr="005362CB">
              <w:rPr>
                <w:w w:val="105"/>
                <w:sz w:val="20"/>
              </w:rPr>
              <w:t xml:space="preserve">Oxamyl </w:t>
            </w:r>
          </w:p>
        </w:tc>
        <w:tc>
          <w:tcPr>
            <w:tcW w:w="964" w:type="pct"/>
            <w:shd w:val="clear" w:color="auto" w:fill="auto"/>
            <w:vAlign w:val="center"/>
          </w:tcPr>
          <w:p w14:paraId="3BDCE966" w14:textId="77777777" w:rsidR="00AF2650" w:rsidRPr="005362CB" w:rsidRDefault="00AF2650" w:rsidP="00446452">
            <w:pPr>
              <w:jc w:val="center"/>
              <w:rPr>
                <w:sz w:val="20"/>
              </w:rPr>
            </w:pPr>
            <w:r w:rsidRPr="005362CB">
              <w:rPr>
                <w:sz w:val="20"/>
              </w:rPr>
              <w:t>23135-22-0</w:t>
            </w:r>
          </w:p>
        </w:tc>
        <w:tc>
          <w:tcPr>
            <w:tcW w:w="797" w:type="pct"/>
          </w:tcPr>
          <w:p w14:paraId="24F2B9BC" w14:textId="77777777" w:rsidR="00AF2650" w:rsidRPr="005362CB" w:rsidRDefault="00AF2650" w:rsidP="00446452">
            <w:pPr>
              <w:jc w:val="center"/>
              <w:rPr>
                <w:sz w:val="20"/>
              </w:rPr>
            </w:pPr>
            <w:r w:rsidRPr="005362CB">
              <w:rPr>
                <w:sz w:val="20"/>
              </w:rPr>
              <w:t>0,01</w:t>
            </w:r>
          </w:p>
        </w:tc>
      </w:tr>
      <w:tr w:rsidR="00AF2650" w:rsidRPr="005362CB" w14:paraId="0199C07F" w14:textId="77777777" w:rsidTr="000D0173">
        <w:trPr>
          <w:jc w:val="center"/>
        </w:trPr>
        <w:tc>
          <w:tcPr>
            <w:tcW w:w="377" w:type="pct"/>
            <w:vAlign w:val="bottom"/>
          </w:tcPr>
          <w:p w14:paraId="48E66357" w14:textId="77777777" w:rsidR="00AF2650" w:rsidRPr="005362CB" w:rsidRDefault="00AF2650" w:rsidP="00AC03D6">
            <w:pPr>
              <w:numPr>
                <w:ilvl w:val="0"/>
                <w:numId w:val="64"/>
              </w:numPr>
              <w:jc w:val="left"/>
              <w:rPr>
                <w:sz w:val="20"/>
              </w:rPr>
            </w:pPr>
          </w:p>
        </w:tc>
        <w:tc>
          <w:tcPr>
            <w:tcW w:w="2861" w:type="pct"/>
            <w:shd w:val="clear" w:color="auto" w:fill="auto"/>
          </w:tcPr>
          <w:p w14:paraId="497DD4C0" w14:textId="77777777" w:rsidR="00AF2650" w:rsidRPr="005362CB" w:rsidRDefault="00AF2650" w:rsidP="00446452">
            <w:pPr>
              <w:widowControl w:val="0"/>
              <w:tabs>
                <w:tab w:val="left" w:pos="240"/>
                <w:tab w:val="left" w:pos="3232"/>
              </w:tabs>
              <w:autoSpaceDE w:val="0"/>
              <w:autoSpaceDN w:val="0"/>
              <w:rPr>
                <w:sz w:val="20"/>
              </w:rPr>
            </w:pPr>
            <w:r w:rsidRPr="005362CB">
              <w:rPr>
                <w:w w:val="105"/>
                <w:sz w:val="20"/>
              </w:rPr>
              <w:t>3-hydroxycarbofuran</w:t>
            </w:r>
            <w:r w:rsidRPr="005362CB">
              <w:rPr>
                <w:spacing w:val="-1"/>
                <w:w w:val="105"/>
                <w:sz w:val="20"/>
              </w:rPr>
              <w:t xml:space="preserve"> </w:t>
            </w:r>
          </w:p>
        </w:tc>
        <w:tc>
          <w:tcPr>
            <w:tcW w:w="964" w:type="pct"/>
            <w:shd w:val="clear" w:color="auto" w:fill="auto"/>
            <w:vAlign w:val="center"/>
          </w:tcPr>
          <w:p w14:paraId="7B57A2E9" w14:textId="77777777" w:rsidR="00AF2650" w:rsidRPr="005362CB" w:rsidRDefault="00AF2650" w:rsidP="00446452">
            <w:pPr>
              <w:jc w:val="center"/>
              <w:rPr>
                <w:sz w:val="20"/>
              </w:rPr>
            </w:pPr>
            <w:r w:rsidRPr="005362CB">
              <w:rPr>
                <w:sz w:val="20"/>
              </w:rPr>
              <w:t>16655-82-6</w:t>
            </w:r>
          </w:p>
        </w:tc>
        <w:tc>
          <w:tcPr>
            <w:tcW w:w="797" w:type="pct"/>
          </w:tcPr>
          <w:p w14:paraId="6C11CAB0" w14:textId="77777777" w:rsidR="00AF2650" w:rsidRPr="005362CB" w:rsidRDefault="00AF2650" w:rsidP="00446452">
            <w:pPr>
              <w:jc w:val="center"/>
              <w:rPr>
                <w:sz w:val="20"/>
              </w:rPr>
            </w:pPr>
            <w:r w:rsidRPr="005362CB">
              <w:rPr>
                <w:sz w:val="20"/>
              </w:rPr>
              <w:t>0,01</w:t>
            </w:r>
          </w:p>
        </w:tc>
      </w:tr>
      <w:tr w:rsidR="00AF2650" w:rsidRPr="005362CB" w14:paraId="455C3DB8" w14:textId="77777777" w:rsidTr="000D0173">
        <w:trPr>
          <w:jc w:val="center"/>
        </w:trPr>
        <w:tc>
          <w:tcPr>
            <w:tcW w:w="377" w:type="pct"/>
            <w:vAlign w:val="bottom"/>
          </w:tcPr>
          <w:p w14:paraId="027A73AD" w14:textId="77777777" w:rsidR="00AF2650" w:rsidRPr="005362CB" w:rsidRDefault="00AF2650" w:rsidP="00AC03D6">
            <w:pPr>
              <w:numPr>
                <w:ilvl w:val="0"/>
                <w:numId w:val="64"/>
              </w:numPr>
              <w:jc w:val="left"/>
              <w:rPr>
                <w:sz w:val="20"/>
              </w:rPr>
            </w:pPr>
          </w:p>
        </w:tc>
        <w:tc>
          <w:tcPr>
            <w:tcW w:w="2861" w:type="pct"/>
            <w:shd w:val="clear" w:color="auto" w:fill="auto"/>
          </w:tcPr>
          <w:p w14:paraId="2EB4556B" w14:textId="77777777" w:rsidR="00AF2650" w:rsidRPr="005362CB" w:rsidRDefault="00AF2650" w:rsidP="00446452">
            <w:pPr>
              <w:widowControl w:val="0"/>
              <w:tabs>
                <w:tab w:val="left" w:pos="240"/>
                <w:tab w:val="left" w:pos="3232"/>
              </w:tabs>
              <w:autoSpaceDE w:val="0"/>
              <w:autoSpaceDN w:val="0"/>
              <w:rPr>
                <w:sz w:val="20"/>
              </w:rPr>
            </w:pPr>
            <w:r w:rsidRPr="005362CB">
              <w:rPr>
                <w:w w:val="105"/>
                <w:sz w:val="20"/>
              </w:rPr>
              <w:t xml:space="preserve">Aldicarb </w:t>
            </w:r>
          </w:p>
        </w:tc>
        <w:tc>
          <w:tcPr>
            <w:tcW w:w="964" w:type="pct"/>
            <w:shd w:val="clear" w:color="auto" w:fill="auto"/>
            <w:vAlign w:val="center"/>
          </w:tcPr>
          <w:p w14:paraId="573DB73B" w14:textId="77777777" w:rsidR="00AF2650" w:rsidRPr="005362CB" w:rsidRDefault="00AF2650" w:rsidP="00446452">
            <w:pPr>
              <w:jc w:val="center"/>
              <w:rPr>
                <w:sz w:val="20"/>
              </w:rPr>
            </w:pPr>
            <w:r w:rsidRPr="005362CB">
              <w:rPr>
                <w:sz w:val="20"/>
              </w:rPr>
              <w:t>116-06-3</w:t>
            </w:r>
          </w:p>
        </w:tc>
        <w:tc>
          <w:tcPr>
            <w:tcW w:w="797" w:type="pct"/>
          </w:tcPr>
          <w:p w14:paraId="75AB3D51" w14:textId="77777777" w:rsidR="00AF2650" w:rsidRPr="005362CB" w:rsidRDefault="00AF2650" w:rsidP="00446452">
            <w:pPr>
              <w:jc w:val="center"/>
              <w:rPr>
                <w:sz w:val="20"/>
              </w:rPr>
            </w:pPr>
            <w:r w:rsidRPr="005362CB">
              <w:rPr>
                <w:sz w:val="20"/>
              </w:rPr>
              <w:t>0,01</w:t>
            </w:r>
          </w:p>
        </w:tc>
      </w:tr>
      <w:tr w:rsidR="00AF2650" w:rsidRPr="005362CB" w14:paraId="6791F39A" w14:textId="77777777" w:rsidTr="000D0173">
        <w:trPr>
          <w:jc w:val="center"/>
        </w:trPr>
        <w:tc>
          <w:tcPr>
            <w:tcW w:w="377" w:type="pct"/>
            <w:vAlign w:val="bottom"/>
          </w:tcPr>
          <w:p w14:paraId="7EB887E4" w14:textId="77777777" w:rsidR="00AF2650" w:rsidRPr="005362CB" w:rsidRDefault="00AF2650" w:rsidP="00AC03D6">
            <w:pPr>
              <w:numPr>
                <w:ilvl w:val="0"/>
                <w:numId w:val="64"/>
              </w:numPr>
              <w:jc w:val="left"/>
              <w:rPr>
                <w:sz w:val="20"/>
              </w:rPr>
            </w:pPr>
          </w:p>
        </w:tc>
        <w:tc>
          <w:tcPr>
            <w:tcW w:w="2861" w:type="pct"/>
            <w:shd w:val="clear" w:color="auto" w:fill="auto"/>
          </w:tcPr>
          <w:p w14:paraId="0842440C" w14:textId="77777777" w:rsidR="00AF2650" w:rsidRPr="005362CB" w:rsidRDefault="00AF2650" w:rsidP="00446452">
            <w:pPr>
              <w:widowControl w:val="0"/>
              <w:tabs>
                <w:tab w:val="left" w:pos="240"/>
                <w:tab w:val="left" w:pos="3232"/>
              </w:tabs>
              <w:autoSpaceDE w:val="0"/>
              <w:autoSpaceDN w:val="0"/>
              <w:rPr>
                <w:sz w:val="20"/>
              </w:rPr>
            </w:pPr>
            <w:r w:rsidRPr="005362CB">
              <w:rPr>
                <w:w w:val="105"/>
                <w:sz w:val="20"/>
              </w:rPr>
              <w:t xml:space="preserve">Propoxur </w:t>
            </w:r>
          </w:p>
        </w:tc>
        <w:tc>
          <w:tcPr>
            <w:tcW w:w="964" w:type="pct"/>
            <w:shd w:val="clear" w:color="auto" w:fill="auto"/>
            <w:vAlign w:val="center"/>
          </w:tcPr>
          <w:p w14:paraId="71392A8B" w14:textId="77777777" w:rsidR="00AF2650" w:rsidRPr="005362CB" w:rsidRDefault="00AF2650" w:rsidP="00446452">
            <w:pPr>
              <w:jc w:val="center"/>
              <w:rPr>
                <w:sz w:val="20"/>
              </w:rPr>
            </w:pPr>
            <w:r w:rsidRPr="005362CB">
              <w:rPr>
                <w:sz w:val="20"/>
              </w:rPr>
              <w:t>114-26-1</w:t>
            </w:r>
          </w:p>
        </w:tc>
        <w:tc>
          <w:tcPr>
            <w:tcW w:w="797" w:type="pct"/>
          </w:tcPr>
          <w:p w14:paraId="3921FA74" w14:textId="77777777" w:rsidR="00AF2650" w:rsidRPr="005362CB" w:rsidRDefault="00AF2650" w:rsidP="00446452">
            <w:pPr>
              <w:jc w:val="center"/>
              <w:rPr>
                <w:sz w:val="20"/>
              </w:rPr>
            </w:pPr>
            <w:r w:rsidRPr="005362CB">
              <w:rPr>
                <w:sz w:val="20"/>
              </w:rPr>
              <w:t>0,01</w:t>
            </w:r>
          </w:p>
        </w:tc>
      </w:tr>
      <w:tr w:rsidR="00AF2650" w:rsidRPr="005362CB" w14:paraId="30D53B4F" w14:textId="77777777" w:rsidTr="000D0173">
        <w:trPr>
          <w:jc w:val="center"/>
        </w:trPr>
        <w:tc>
          <w:tcPr>
            <w:tcW w:w="377" w:type="pct"/>
            <w:vAlign w:val="bottom"/>
          </w:tcPr>
          <w:p w14:paraId="653B5560" w14:textId="77777777" w:rsidR="00AF2650" w:rsidRPr="005362CB" w:rsidRDefault="00AF2650" w:rsidP="00AC03D6">
            <w:pPr>
              <w:numPr>
                <w:ilvl w:val="0"/>
                <w:numId w:val="64"/>
              </w:numPr>
              <w:jc w:val="left"/>
              <w:rPr>
                <w:sz w:val="20"/>
              </w:rPr>
            </w:pPr>
          </w:p>
        </w:tc>
        <w:tc>
          <w:tcPr>
            <w:tcW w:w="2861" w:type="pct"/>
            <w:shd w:val="clear" w:color="auto" w:fill="auto"/>
          </w:tcPr>
          <w:p w14:paraId="30473C70" w14:textId="77777777" w:rsidR="00AF2650" w:rsidRPr="005362CB" w:rsidRDefault="00AF2650" w:rsidP="00446452">
            <w:pPr>
              <w:widowControl w:val="0"/>
              <w:tabs>
                <w:tab w:val="left" w:pos="240"/>
                <w:tab w:val="left" w:pos="3232"/>
              </w:tabs>
              <w:autoSpaceDE w:val="0"/>
              <w:autoSpaceDN w:val="0"/>
              <w:rPr>
                <w:sz w:val="20"/>
              </w:rPr>
            </w:pPr>
            <w:r w:rsidRPr="005362CB">
              <w:rPr>
                <w:w w:val="105"/>
                <w:sz w:val="20"/>
              </w:rPr>
              <w:t xml:space="preserve">Aldicarb Sulfoxide </w:t>
            </w:r>
          </w:p>
        </w:tc>
        <w:tc>
          <w:tcPr>
            <w:tcW w:w="964" w:type="pct"/>
            <w:shd w:val="clear" w:color="auto" w:fill="auto"/>
            <w:vAlign w:val="center"/>
          </w:tcPr>
          <w:p w14:paraId="37E65221" w14:textId="77777777" w:rsidR="00AF2650" w:rsidRPr="005362CB" w:rsidRDefault="00AF2650" w:rsidP="00446452">
            <w:pPr>
              <w:jc w:val="center"/>
              <w:rPr>
                <w:sz w:val="20"/>
              </w:rPr>
            </w:pPr>
            <w:r w:rsidRPr="005362CB">
              <w:rPr>
                <w:sz w:val="20"/>
              </w:rPr>
              <w:t>1646-87-3</w:t>
            </w:r>
          </w:p>
        </w:tc>
        <w:tc>
          <w:tcPr>
            <w:tcW w:w="797" w:type="pct"/>
          </w:tcPr>
          <w:p w14:paraId="19E993BB" w14:textId="77777777" w:rsidR="00AF2650" w:rsidRPr="005362CB" w:rsidRDefault="00AF2650" w:rsidP="00446452">
            <w:pPr>
              <w:jc w:val="center"/>
              <w:rPr>
                <w:sz w:val="20"/>
              </w:rPr>
            </w:pPr>
            <w:r w:rsidRPr="005362CB">
              <w:rPr>
                <w:sz w:val="20"/>
              </w:rPr>
              <w:t>0,01</w:t>
            </w:r>
          </w:p>
        </w:tc>
      </w:tr>
      <w:tr w:rsidR="00AF2650" w:rsidRPr="005362CB" w14:paraId="4E3DE5A0" w14:textId="77777777" w:rsidTr="000D0173">
        <w:trPr>
          <w:jc w:val="center"/>
        </w:trPr>
        <w:tc>
          <w:tcPr>
            <w:tcW w:w="377" w:type="pct"/>
            <w:vAlign w:val="bottom"/>
          </w:tcPr>
          <w:p w14:paraId="7F511F63" w14:textId="77777777" w:rsidR="00AF2650" w:rsidRPr="005362CB" w:rsidRDefault="00AF2650" w:rsidP="00AC03D6">
            <w:pPr>
              <w:numPr>
                <w:ilvl w:val="0"/>
                <w:numId w:val="64"/>
              </w:numPr>
              <w:jc w:val="left"/>
              <w:rPr>
                <w:sz w:val="20"/>
              </w:rPr>
            </w:pPr>
          </w:p>
        </w:tc>
        <w:tc>
          <w:tcPr>
            <w:tcW w:w="2861" w:type="pct"/>
            <w:shd w:val="clear" w:color="auto" w:fill="auto"/>
          </w:tcPr>
          <w:p w14:paraId="662E0310" w14:textId="77777777" w:rsidR="00AF2650" w:rsidRPr="005362CB" w:rsidRDefault="00AF2650" w:rsidP="00446452">
            <w:pPr>
              <w:widowControl w:val="0"/>
              <w:tabs>
                <w:tab w:val="left" w:pos="240"/>
                <w:tab w:val="left" w:pos="3232"/>
              </w:tabs>
              <w:autoSpaceDE w:val="0"/>
              <w:autoSpaceDN w:val="0"/>
              <w:rPr>
                <w:sz w:val="20"/>
              </w:rPr>
            </w:pPr>
            <w:r w:rsidRPr="005362CB">
              <w:rPr>
                <w:w w:val="105"/>
                <w:sz w:val="20"/>
              </w:rPr>
              <w:t xml:space="preserve">Carbofuran </w:t>
            </w:r>
          </w:p>
        </w:tc>
        <w:tc>
          <w:tcPr>
            <w:tcW w:w="964" w:type="pct"/>
            <w:shd w:val="clear" w:color="auto" w:fill="auto"/>
            <w:vAlign w:val="center"/>
          </w:tcPr>
          <w:p w14:paraId="0E385E73" w14:textId="77777777" w:rsidR="00AF2650" w:rsidRPr="005362CB" w:rsidRDefault="00AF2650" w:rsidP="00446452">
            <w:pPr>
              <w:jc w:val="center"/>
              <w:rPr>
                <w:sz w:val="20"/>
              </w:rPr>
            </w:pPr>
            <w:r w:rsidRPr="005362CB">
              <w:rPr>
                <w:sz w:val="20"/>
              </w:rPr>
              <w:t>1563-66-2</w:t>
            </w:r>
          </w:p>
        </w:tc>
        <w:tc>
          <w:tcPr>
            <w:tcW w:w="797" w:type="pct"/>
          </w:tcPr>
          <w:p w14:paraId="238C08E4" w14:textId="77777777" w:rsidR="00AF2650" w:rsidRPr="005362CB" w:rsidRDefault="00AF2650" w:rsidP="00446452">
            <w:pPr>
              <w:jc w:val="center"/>
              <w:rPr>
                <w:sz w:val="20"/>
              </w:rPr>
            </w:pPr>
            <w:r w:rsidRPr="005362CB">
              <w:rPr>
                <w:sz w:val="20"/>
              </w:rPr>
              <w:t>0,01</w:t>
            </w:r>
          </w:p>
        </w:tc>
      </w:tr>
      <w:tr w:rsidR="00AF2650" w:rsidRPr="005362CB" w14:paraId="782B121B" w14:textId="77777777" w:rsidTr="000D0173">
        <w:trPr>
          <w:jc w:val="center"/>
        </w:trPr>
        <w:tc>
          <w:tcPr>
            <w:tcW w:w="377" w:type="pct"/>
            <w:vAlign w:val="bottom"/>
          </w:tcPr>
          <w:p w14:paraId="379EF9F3" w14:textId="77777777" w:rsidR="00AF2650" w:rsidRPr="005362CB" w:rsidRDefault="00AF2650" w:rsidP="00AC03D6">
            <w:pPr>
              <w:numPr>
                <w:ilvl w:val="0"/>
                <w:numId w:val="64"/>
              </w:numPr>
              <w:jc w:val="left"/>
              <w:rPr>
                <w:sz w:val="20"/>
              </w:rPr>
            </w:pPr>
          </w:p>
        </w:tc>
        <w:tc>
          <w:tcPr>
            <w:tcW w:w="2861" w:type="pct"/>
            <w:shd w:val="clear" w:color="auto" w:fill="auto"/>
          </w:tcPr>
          <w:p w14:paraId="68E7BC69" w14:textId="77777777" w:rsidR="00AF2650" w:rsidRPr="005362CB" w:rsidRDefault="00AF2650" w:rsidP="00446452">
            <w:pPr>
              <w:widowControl w:val="0"/>
              <w:tabs>
                <w:tab w:val="left" w:pos="240"/>
                <w:tab w:val="left" w:pos="3232"/>
              </w:tabs>
              <w:autoSpaceDE w:val="0"/>
              <w:autoSpaceDN w:val="0"/>
              <w:rPr>
                <w:sz w:val="20"/>
              </w:rPr>
            </w:pPr>
            <w:r w:rsidRPr="005362CB">
              <w:rPr>
                <w:w w:val="105"/>
                <w:sz w:val="20"/>
              </w:rPr>
              <w:t xml:space="preserve">Carbaryl </w:t>
            </w:r>
          </w:p>
        </w:tc>
        <w:tc>
          <w:tcPr>
            <w:tcW w:w="964" w:type="pct"/>
            <w:shd w:val="clear" w:color="auto" w:fill="auto"/>
            <w:vAlign w:val="center"/>
          </w:tcPr>
          <w:p w14:paraId="1D33FFE2" w14:textId="77777777" w:rsidR="00AF2650" w:rsidRPr="005362CB" w:rsidRDefault="00AF2650" w:rsidP="00446452">
            <w:pPr>
              <w:jc w:val="center"/>
              <w:rPr>
                <w:sz w:val="20"/>
              </w:rPr>
            </w:pPr>
            <w:r w:rsidRPr="005362CB">
              <w:rPr>
                <w:sz w:val="20"/>
              </w:rPr>
              <w:t>63-25-2</w:t>
            </w:r>
          </w:p>
        </w:tc>
        <w:tc>
          <w:tcPr>
            <w:tcW w:w="797" w:type="pct"/>
          </w:tcPr>
          <w:p w14:paraId="6EEC3E9D" w14:textId="77777777" w:rsidR="00AF2650" w:rsidRPr="005362CB" w:rsidRDefault="00AF2650" w:rsidP="00446452">
            <w:pPr>
              <w:jc w:val="center"/>
              <w:rPr>
                <w:sz w:val="20"/>
              </w:rPr>
            </w:pPr>
            <w:r w:rsidRPr="005362CB">
              <w:rPr>
                <w:sz w:val="20"/>
              </w:rPr>
              <w:t>0,01</w:t>
            </w:r>
          </w:p>
        </w:tc>
      </w:tr>
      <w:tr w:rsidR="00AF2650" w:rsidRPr="005362CB" w14:paraId="1CA94FAD" w14:textId="77777777" w:rsidTr="000D0173">
        <w:trPr>
          <w:trHeight w:val="70"/>
          <w:jc w:val="center"/>
        </w:trPr>
        <w:tc>
          <w:tcPr>
            <w:tcW w:w="377" w:type="pct"/>
            <w:vAlign w:val="bottom"/>
          </w:tcPr>
          <w:p w14:paraId="2762866D" w14:textId="77777777" w:rsidR="00AF2650" w:rsidRPr="005362CB" w:rsidRDefault="00AF2650" w:rsidP="00AC03D6">
            <w:pPr>
              <w:numPr>
                <w:ilvl w:val="0"/>
                <w:numId w:val="64"/>
              </w:numPr>
              <w:jc w:val="left"/>
              <w:rPr>
                <w:sz w:val="20"/>
              </w:rPr>
            </w:pPr>
          </w:p>
        </w:tc>
        <w:tc>
          <w:tcPr>
            <w:tcW w:w="2861" w:type="pct"/>
            <w:shd w:val="clear" w:color="auto" w:fill="auto"/>
          </w:tcPr>
          <w:p w14:paraId="09CBDDBD" w14:textId="77777777" w:rsidR="00AF2650" w:rsidRPr="005362CB" w:rsidRDefault="00AF2650" w:rsidP="00446452">
            <w:pPr>
              <w:widowControl w:val="0"/>
              <w:tabs>
                <w:tab w:val="left" w:pos="240"/>
                <w:tab w:val="left" w:pos="3232"/>
              </w:tabs>
              <w:autoSpaceDE w:val="0"/>
              <w:autoSpaceDN w:val="0"/>
              <w:rPr>
                <w:sz w:val="20"/>
              </w:rPr>
            </w:pPr>
            <w:r w:rsidRPr="005362CB">
              <w:rPr>
                <w:w w:val="105"/>
                <w:sz w:val="20"/>
              </w:rPr>
              <w:t>Methiocarb</w:t>
            </w:r>
            <w:r w:rsidRPr="005362CB">
              <w:rPr>
                <w:spacing w:val="-13"/>
                <w:w w:val="105"/>
                <w:sz w:val="20"/>
              </w:rPr>
              <w:t xml:space="preserve"> </w:t>
            </w:r>
          </w:p>
        </w:tc>
        <w:tc>
          <w:tcPr>
            <w:tcW w:w="964" w:type="pct"/>
            <w:shd w:val="clear" w:color="auto" w:fill="auto"/>
            <w:vAlign w:val="center"/>
          </w:tcPr>
          <w:p w14:paraId="6D0662D7" w14:textId="77777777" w:rsidR="00AF2650" w:rsidRPr="005362CB" w:rsidRDefault="00AF2650" w:rsidP="00446452">
            <w:pPr>
              <w:jc w:val="center"/>
              <w:rPr>
                <w:sz w:val="20"/>
              </w:rPr>
            </w:pPr>
            <w:r w:rsidRPr="005362CB">
              <w:rPr>
                <w:sz w:val="20"/>
              </w:rPr>
              <w:t>2032-65-7</w:t>
            </w:r>
          </w:p>
        </w:tc>
        <w:tc>
          <w:tcPr>
            <w:tcW w:w="797" w:type="pct"/>
          </w:tcPr>
          <w:p w14:paraId="290AC160" w14:textId="77777777" w:rsidR="00AF2650" w:rsidRPr="005362CB" w:rsidRDefault="00AF2650" w:rsidP="00446452">
            <w:pPr>
              <w:jc w:val="center"/>
              <w:rPr>
                <w:sz w:val="20"/>
              </w:rPr>
            </w:pPr>
            <w:r w:rsidRPr="005362CB">
              <w:rPr>
                <w:sz w:val="20"/>
              </w:rPr>
              <w:t>0,01</w:t>
            </w:r>
          </w:p>
        </w:tc>
      </w:tr>
      <w:tr w:rsidR="00AF2650" w:rsidRPr="005362CB" w14:paraId="4FE16209" w14:textId="77777777" w:rsidTr="000D0173">
        <w:trPr>
          <w:jc w:val="center"/>
        </w:trPr>
        <w:tc>
          <w:tcPr>
            <w:tcW w:w="377" w:type="pct"/>
            <w:vAlign w:val="bottom"/>
          </w:tcPr>
          <w:p w14:paraId="2662647C" w14:textId="77777777" w:rsidR="00AF2650" w:rsidRPr="005362CB" w:rsidRDefault="00AF2650" w:rsidP="00AC03D6">
            <w:pPr>
              <w:numPr>
                <w:ilvl w:val="0"/>
                <w:numId w:val="64"/>
              </w:numPr>
              <w:jc w:val="left"/>
              <w:rPr>
                <w:sz w:val="20"/>
              </w:rPr>
            </w:pPr>
          </w:p>
        </w:tc>
        <w:tc>
          <w:tcPr>
            <w:tcW w:w="2861" w:type="pct"/>
            <w:shd w:val="clear" w:color="auto" w:fill="auto"/>
          </w:tcPr>
          <w:p w14:paraId="27B5AB36" w14:textId="77777777" w:rsidR="00AF2650" w:rsidRPr="005362CB" w:rsidRDefault="00AF2650" w:rsidP="00446452">
            <w:pPr>
              <w:tabs>
                <w:tab w:val="left" w:pos="3232"/>
              </w:tabs>
              <w:rPr>
                <w:sz w:val="20"/>
              </w:rPr>
            </w:pPr>
            <w:r w:rsidRPr="005362CB">
              <w:rPr>
                <w:w w:val="105"/>
                <w:sz w:val="20"/>
              </w:rPr>
              <w:t>Fenobucarb</w:t>
            </w:r>
            <w:r w:rsidRPr="005362CB">
              <w:rPr>
                <w:spacing w:val="-13"/>
                <w:w w:val="105"/>
                <w:sz w:val="20"/>
              </w:rPr>
              <w:t xml:space="preserve"> </w:t>
            </w:r>
          </w:p>
        </w:tc>
        <w:tc>
          <w:tcPr>
            <w:tcW w:w="964" w:type="pct"/>
            <w:shd w:val="clear" w:color="auto" w:fill="auto"/>
            <w:vAlign w:val="center"/>
          </w:tcPr>
          <w:p w14:paraId="7F75F900" w14:textId="77777777" w:rsidR="00AF2650" w:rsidRPr="005362CB" w:rsidRDefault="00AF2650" w:rsidP="00446452">
            <w:pPr>
              <w:jc w:val="center"/>
              <w:rPr>
                <w:sz w:val="20"/>
              </w:rPr>
            </w:pPr>
            <w:r w:rsidRPr="005362CB">
              <w:rPr>
                <w:sz w:val="20"/>
              </w:rPr>
              <w:t>3766-81-2</w:t>
            </w:r>
          </w:p>
        </w:tc>
        <w:tc>
          <w:tcPr>
            <w:tcW w:w="797" w:type="pct"/>
          </w:tcPr>
          <w:p w14:paraId="6BDE72A7" w14:textId="77777777" w:rsidR="00AF2650" w:rsidRPr="005362CB" w:rsidRDefault="00AF2650" w:rsidP="00446452">
            <w:pPr>
              <w:jc w:val="center"/>
              <w:rPr>
                <w:sz w:val="20"/>
              </w:rPr>
            </w:pPr>
            <w:r w:rsidRPr="005362CB">
              <w:rPr>
                <w:sz w:val="20"/>
              </w:rPr>
              <w:t>0,01</w:t>
            </w:r>
          </w:p>
        </w:tc>
      </w:tr>
    </w:tbl>
    <w:p w14:paraId="62D009B2" w14:textId="5F59EA50" w:rsidR="00AF2650" w:rsidRPr="00283FED" w:rsidRDefault="00283FED" w:rsidP="00283FED">
      <w:pPr>
        <w:spacing w:before="120"/>
        <w:rPr>
          <w:b/>
          <w:sz w:val="26"/>
          <w:szCs w:val="26"/>
        </w:rPr>
      </w:pPr>
      <w:proofErr w:type="gramStart"/>
      <w:r w:rsidRPr="00283FED">
        <w:rPr>
          <w:b/>
          <w:sz w:val="26"/>
          <w:szCs w:val="26"/>
        </w:rPr>
        <w:t xml:space="preserve">12 </w:t>
      </w:r>
      <w:r w:rsidR="00AF2650" w:rsidRPr="00283FED">
        <w:rPr>
          <w:b/>
          <w:sz w:val="26"/>
          <w:szCs w:val="26"/>
        </w:rPr>
        <w:t xml:space="preserve"> Danh</w:t>
      </w:r>
      <w:proofErr w:type="gramEnd"/>
      <w:r w:rsidR="00AF2650" w:rsidRPr="00283FED">
        <w:rPr>
          <w:b/>
          <w:sz w:val="26"/>
          <w:szCs w:val="26"/>
        </w:rPr>
        <w:t xml:space="preserve"> mục dư lượng thuốc t</w:t>
      </w:r>
      <w:r w:rsidRPr="00283FED">
        <w:rPr>
          <w:b/>
          <w:sz w:val="26"/>
          <w:szCs w:val="26"/>
        </w:rPr>
        <w:t>rừ sâu họ chlor trong thực phẩm (</w:t>
      </w:r>
      <w:r w:rsidR="00AF2650" w:rsidRPr="00283FED">
        <w:rPr>
          <w:b/>
          <w:i/>
          <w:sz w:val="26"/>
          <w:szCs w:val="26"/>
        </w:rPr>
        <w:t>Organochloride pesticides residue in food</w:t>
      </w:r>
      <w:r w:rsidRPr="00283FED">
        <w:rPr>
          <w:b/>
          <w:i/>
          <w:sz w:val="26"/>
          <w:szCs w:val="26"/>
        </w:rPr>
        <w:t>)</w:t>
      </w:r>
    </w:p>
    <w:p w14:paraId="6210EAE5" w14:textId="77777777" w:rsidR="00AF2650" w:rsidRPr="005362CB" w:rsidRDefault="00AF2650" w:rsidP="00AF2650">
      <w:pPr>
        <w:jc w:val="center"/>
        <w:rPr>
          <w:b/>
          <w:i/>
          <w:sz w:val="20"/>
        </w:rPr>
      </w:pPr>
    </w:p>
    <w:tbl>
      <w:tblPr>
        <w:tblW w:w="49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387"/>
        <w:gridCol w:w="1749"/>
        <w:gridCol w:w="1454"/>
      </w:tblGrid>
      <w:tr w:rsidR="00AF2650" w:rsidRPr="005362CB" w14:paraId="5DCB388F" w14:textId="77777777" w:rsidTr="000D0173">
        <w:trPr>
          <w:trHeight w:val="568"/>
          <w:tblHeader/>
          <w:jc w:val="center"/>
        </w:trPr>
        <w:tc>
          <w:tcPr>
            <w:tcW w:w="379" w:type="pct"/>
            <w:vAlign w:val="center"/>
          </w:tcPr>
          <w:p w14:paraId="3E104F59" w14:textId="77777777" w:rsidR="00AF2650" w:rsidRPr="005362CB" w:rsidRDefault="00AF2650" w:rsidP="00446452">
            <w:pPr>
              <w:spacing w:before="60" w:after="60"/>
              <w:jc w:val="center"/>
              <w:rPr>
                <w:b/>
                <w:bCs/>
                <w:sz w:val="20"/>
              </w:rPr>
            </w:pPr>
            <w:r w:rsidRPr="005362CB">
              <w:rPr>
                <w:b/>
                <w:bCs/>
                <w:sz w:val="20"/>
              </w:rPr>
              <w:t>TT</w:t>
            </w:r>
            <w:r w:rsidRPr="005362CB">
              <w:rPr>
                <w:b/>
                <w:bCs/>
                <w:sz w:val="20"/>
              </w:rPr>
              <w:br/>
            </w:r>
            <w:r w:rsidRPr="005362CB">
              <w:rPr>
                <w:b/>
                <w:bCs/>
                <w:i/>
                <w:iCs/>
                <w:sz w:val="20"/>
              </w:rPr>
              <w:t>No.</w:t>
            </w:r>
          </w:p>
        </w:tc>
        <w:tc>
          <w:tcPr>
            <w:tcW w:w="2898" w:type="pct"/>
            <w:shd w:val="clear" w:color="auto" w:fill="auto"/>
            <w:vAlign w:val="center"/>
          </w:tcPr>
          <w:p w14:paraId="12C0E25A" w14:textId="77777777" w:rsidR="00AF2650" w:rsidRPr="005362CB" w:rsidRDefault="00AF2650" w:rsidP="00446452">
            <w:pPr>
              <w:spacing w:before="60" w:after="60"/>
              <w:jc w:val="center"/>
              <w:rPr>
                <w:b/>
                <w:bCs/>
                <w:sz w:val="20"/>
              </w:rPr>
            </w:pPr>
            <w:r w:rsidRPr="005362CB">
              <w:rPr>
                <w:b/>
                <w:bCs/>
                <w:sz w:val="20"/>
              </w:rPr>
              <w:t>Tên chất phân tích</w:t>
            </w:r>
            <w:r w:rsidRPr="005362CB">
              <w:rPr>
                <w:b/>
                <w:bCs/>
                <w:sz w:val="20"/>
              </w:rPr>
              <w:br/>
            </w:r>
            <w:r w:rsidRPr="005362CB">
              <w:rPr>
                <w:b/>
                <w:bCs/>
                <w:i/>
                <w:iCs/>
                <w:sz w:val="20"/>
              </w:rPr>
              <w:t>Analyte name</w:t>
            </w:r>
          </w:p>
        </w:tc>
        <w:tc>
          <w:tcPr>
            <w:tcW w:w="941" w:type="pct"/>
            <w:vAlign w:val="center"/>
          </w:tcPr>
          <w:p w14:paraId="0CB84215" w14:textId="77777777" w:rsidR="00AF2650" w:rsidRPr="005362CB" w:rsidRDefault="00AF2650" w:rsidP="00446452">
            <w:pPr>
              <w:spacing w:before="60" w:after="60"/>
              <w:jc w:val="center"/>
              <w:rPr>
                <w:b/>
                <w:bCs/>
                <w:sz w:val="20"/>
              </w:rPr>
            </w:pPr>
            <w:r w:rsidRPr="005362CB">
              <w:rPr>
                <w:b/>
                <w:bCs/>
                <w:sz w:val="20"/>
              </w:rPr>
              <w:t>Số CAS</w:t>
            </w:r>
          </w:p>
          <w:p w14:paraId="13CBD9A0" w14:textId="77777777" w:rsidR="00AF2650" w:rsidRPr="005362CB" w:rsidRDefault="00AF2650" w:rsidP="00446452">
            <w:pPr>
              <w:spacing w:before="60" w:after="60"/>
              <w:jc w:val="center"/>
              <w:rPr>
                <w:b/>
                <w:i/>
                <w:sz w:val="20"/>
              </w:rPr>
            </w:pPr>
            <w:r w:rsidRPr="005362CB">
              <w:rPr>
                <w:b/>
                <w:bCs/>
                <w:i/>
                <w:sz w:val="20"/>
              </w:rPr>
              <w:t>Cas No.</w:t>
            </w:r>
          </w:p>
        </w:tc>
        <w:tc>
          <w:tcPr>
            <w:tcW w:w="782" w:type="pct"/>
          </w:tcPr>
          <w:p w14:paraId="0E68993C" w14:textId="77777777" w:rsidR="00AF2650" w:rsidRPr="005362CB" w:rsidRDefault="00AF2650" w:rsidP="00446452">
            <w:pPr>
              <w:spacing w:before="60" w:after="60"/>
              <w:jc w:val="center"/>
              <w:rPr>
                <w:b/>
                <w:bCs/>
                <w:sz w:val="20"/>
              </w:rPr>
            </w:pPr>
            <w:r w:rsidRPr="005362CB">
              <w:rPr>
                <w:b/>
                <w:bCs/>
                <w:sz w:val="20"/>
              </w:rPr>
              <w:t xml:space="preserve">LOQ, </w:t>
            </w:r>
            <w:r w:rsidRPr="005362CB">
              <w:rPr>
                <w:b/>
                <w:sz w:val="20"/>
              </w:rPr>
              <w:t>mg/kg</w:t>
            </w:r>
          </w:p>
        </w:tc>
      </w:tr>
      <w:tr w:rsidR="00AF2650" w:rsidRPr="005362CB" w14:paraId="42A197EE" w14:textId="77777777" w:rsidTr="000D0173">
        <w:trPr>
          <w:jc w:val="center"/>
        </w:trPr>
        <w:tc>
          <w:tcPr>
            <w:tcW w:w="379" w:type="pct"/>
            <w:vAlign w:val="bottom"/>
          </w:tcPr>
          <w:p w14:paraId="5845B4C4" w14:textId="77777777" w:rsidR="00AF2650" w:rsidRPr="005362CB" w:rsidRDefault="00AF2650" w:rsidP="00446452">
            <w:pPr>
              <w:ind w:left="90"/>
              <w:jc w:val="center"/>
              <w:rPr>
                <w:sz w:val="20"/>
              </w:rPr>
            </w:pPr>
            <w:r w:rsidRPr="005362CB">
              <w:rPr>
                <w:sz w:val="20"/>
              </w:rPr>
              <w:t>1.</w:t>
            </w:r>
          </w:p>
        </w:tc>
        <w:tc>
          <w:tcPr>
            <w:tcW w:w="2898" w:type="pct"/>
            <w:shd w:val="clear" w:color="auto" w:fill="auto"/>
          </w:tcPr>
          <w:p w14:paraId="0534B5D9" w14:textId="77777777" w:rsidR="00AF2650" w:rsidRPr="005362CB" w:rsidRDefault="00AF2650" w:rsidP="00446452">
            <w:pPr>
              <w:rPr>
                <w:rFonts w:eastAsia="MS Mincho"/>
                <w:bCs/>
                <w:sz w:val="20"/>
              </w:rPr>
            </w:pPr>
            <w:r w:rsidRPr="005362CB">
              <w:rPr>
                <w:rFonts w:eastAsia="MS Mincho"/>
                <w:bCs/>
                <w:sz w:val="20"/>
              </w:rPr>
              <w:t>Aldrin</w:t>
            </w:r>
          </w:p>
        </w:tc>
        <w:tc>
          <w:tcPr>
            <w:tcW w:w="941" w:type="pct"/>
            <w:shd w:val="clear" w:color="auto" w:fill="auto"/>
            <w:vAlign w:val="center"/>
          </w:tcPr>
          <w:p w14:paraId="5230F5DC" w14:textId="77777777" w:rsidR="00AF2650" w:rsidRPr="005362CB" w:rsidRDefault="00AF2650" w:rsidP="00446452">
            <w:pPr>
              <w:jc w:val="center"/>
              <w:rPr>
                <w:sz w:val="20"/>
              </w:rPr>
            </w:pPr>
            <w:r w:rsidRPr="005362CB">
              <w:rPr>
                <w:sz w:val="20"/>
              </w:rPr>
              <w:t>309-00-2</w:t>
            </w:r>
          </w:p>
        </w:tc>
        <w:tc>
          <w:tcPr>
            <w:tcW w:w="782" w:type="pct"/>
          </w:tcPr>
          <w:p w14:paraId="3B54E352" w14:textId="77777777" w:rsidR="00AF2650" w:rsidRPr="005362CB" w:rsidRDefault="00AF2650" w:rsidP="00446452">
            <w:pPr>
              <w:jc w:val="center"/>
              <w:rPr>
                <w:sz w:val="20"/>
              </w:rPr>
            </w:pPr>
            <w:r w:rsidRPr="005362CB">
              <w:rPr>
                <w:sz w:val="20"/>
              </w:rPr>
              <w:t>0,003</w:t>
            </w:r>
          </w:p>
        </w:tc>
      </w:tr>
      <w:tr w:rsidR="00AF2650" w:rsidRPr="005362CB" w14:paraId="0692EF81" w14:textId="77777777" w:rsidTr="000D0173">
        <w:trPr>
          <w:jc w:val="center"/>
        </w:trPr>
        <w:tc>
          <w:tcPr>
            <w:tcW w:w="379" w:type="pct"/>
            <w:vAlign w:val="bottom"/>
          </w:tcPr>
          <w:p w14:paraId="4C4E68D1" w14:textId="77777777" w:rsidR="00AF2650" w:rsidRPr="005362CB" w:rsidRDefault="00AF2650" w:rsidP="00446452">
            <w:pPr>
              <w:ind w:left="90"/>
              <w:jc w:val="center"/>
              <w:rPr>
                <w:sz w:val="20"/>
              </w:rPr>
            </w:pPr>
            <w:r w:rsidRPr="005362CB">
              <w:rPr>
                <w:sz w:val="20"/>
              </w:rPr>
              <w:t>2.</w:t>
            </w:r>
          </w:p>
        </w:tc>
        <w:tc>
          <w:tcPr>
            <w:tcW w:w="2898" w:type="pct"/>
            <w:shd w:val="clear" w:color="auto" w:fill="auto"/>
          </w:tcPr>
          <w:p w14:paraId="7717EE38" w14:textId="77777777" w:rsidR="00AF2650" w:rsidRPr="005362CB" w:rsidRDefault="00AF2650" w:rsidP="00446452">
            <w:pPr>
              <w:rPr>
                <w:rFonts w:eastAsia="MS Mincho"/>
                <w:bCs/>
                <w:sz w:val="20"/>
              </w:rPr>
            </w:pPr>
            <w:r w:rsidRPr="005362CB">
              <w:rPr>
                <w:rFonts w:eastAsia="MS Mincho"/>
                <w:bCs/>
                <w:sz w:val="20"/>
              </w:rPr>
              <w:t>Alpha BHC</w:t>
            </w:r>
          </w:p>
        </w:tc>
        <w:tc>
          <w:tcPr>
            <w:tcW w:w="941" w:type="pct"/>
            <w:shd w:val="clear" w:color="auto" w:fill="auto"/>
            <w:vAlign w:val="center"/>
          </w:tcPr>
          <w:p w14:paraId="6C1AC171" w14:textId="77777777" w:rsidR="00AF2650" w:rsidRPr="005362CB" w:rsidRDefault="00AF2650" w:rsidP="00446452">
            <w:pPr>
              <w:jc w:val="center"/>
              <w:rPr>
                <w:sz w:val="20"/>
              </w:rPr>
            </w:pPr>
            <w:r w:rsidRPr="005362CB">
              <w:rPr>
                <w:sz w:val="20"/>
              </w:rPr>
              <w:t>319-84-6</w:t>
            </w:r>
          </w:p>
        </w:tc>
        <w:tc>
          <w:tcPr>
            <w:tcW w:w="782" w:type="pct"/>
          </w:tcPr>
          <w:p w14:paraId="597C09DB" w14:textId="77777777" w:rsidR="00AF2650" w:rsidRPr="005362CB" w:rsidRDefault="00AF2650" w:rsidP="00446452">
            <w:pPr>
              <w:jc w:val="center"/>
              <w:rPr>
                <w:sz w:val="20"/>
              </w:rPr>
            </w:pPr>
            <w:r w:rsidRPr="005362CB">
              <w:rPr>
                <w:sz w:val="20"/>
              </w:rPr>
              <w:t>0,003</w:t>
            </w:r>
          </w:p>
        </w:tc>
      </w:tr>
      <w:tr w:rsidR="00AF2650" w:rsidRPr="005362CB" w14:paraId="4278488F" w14:textId="77777777" w:rsidTr="000D0173">
        <w:trPr>
          <w:jc w:val="center"/>
        </w:trPr>
        <w:tc>
          <w:tcPr>
            <w:tcW w:w="379" w:type="pct"/>
            <w:vAlign w:val="bottom"/>
          </w:tcPr>
          <w:p w14:paraId="4DFACC47" w14:textId="77777777" w:rsidR="00AF2650" w:rsidRPr="005362CB" w:rsidRDefault="00AF2650" w:rsidP="00446452">
            <w:pPr>
              <w:ind w:left="90"/>
              <w:jc w:val="center"/>
              <w:rPr>
                <w:sz w:val="20"/>
              </w:rPr>
            </w:pPr>
            <w:r w:rsidRPr="005362CB">
              <w:rPr>
                <w:sz w:val="20"/>
              </w:rPr>
              <w:t>3.</w:t>
            </w:r>
          </w:p>
        </w:tc>
        <w:tc>
          <w:tcPr>
            <w:tcW w:w="2898" w:type="pct"/>
            <w:shd w:val="clear" w:color="auto" w:fill="auto"/>
          </w:tcPr>
          <w:p w14:paraId="297BA446" w14:textId="77777777" w:rsidR="00AF2650" w:rsidRPr="005362CB" w:rsidRDefault="00AF2650" w:rsidP="00446452">
            <w:pPr>
              <w:rPr>
                <w:rFonts w:eastAsia="MS Mincho"/>
                <w:bCs/>
                <w:sz w:val="20"/>
              </w:rPr>
            </w:pPr>
            <w:r w:rsidRPr="005362CB">
              <w:rPr>
                <w:rFonts w:eastAsia="MS Mincho"/>
                <w:bCs/>
                <w:sz w:val="20"/>
              </w:rPr>
              <w:t>Beta BHC</w:t>
            </w:r>
          </w:p>
        </w:tc>
        <w:tc>
          <w:tcPr>
            <w:tcW w:w="941" w:type="pct"/>
            <w:shd w:val="clear" w:color="auto" w:fill="auto"/>
            <w:vAlign w:val="center"/>
          </w:tcPr>
          <w:p w14:paraId="0759DB2A" w14:textId="77777777" w:rsidR="00AF2650" w:rsidRPr="005362CB" w:rsidRDefault="00AF2650" w:rsidP="00446452">
            <w:pPr>
              <w:jc w:val="center"/>
              <w:rPr>
                <w:sz w:val="20"/>
              </w:rPr>
            </w:pPr>
            <w:r w:rsidRPr="005362CB">
              <w:rPr>
                <w:sz w:val="20"/>
              </w:rPr>
              <w:t>319-85-7</w:t>
            </w:r>
          </w:p>
        </w:tc>
        <w:tc>
          <w:tcPr>
            <w:tcW w:w="782" w:type="pct"/>
          </w:tcPr>
          <w:p w14:paraId="1D39838C" w14:textId="77777777" w:rsidR="00AF2650" w:rsidRPr="005362CB" w:rsidRDefault="00AF2650" w:rsidP="00446452">
            <w:pPr>
              <w:jc w:val="center"/>
              <w:rPr>
                <w:sz w:val="20"/>
              </w:rPr>
            </w:pPr>
            <w:r w:rsidRPr="005362CB">
              <w:rPr>
                <w:sz w:val="20"/>
              </w:rPr>
              <w:t>0,003</w:t>
            </w:r>
          </w:p>
        </w:tc>
      </w:tr>
      <w:tr w:rsidR="00AF2650" w:rsidRPr="005362CB" w14:paraId="59408A99" w14:textId="77777777" w:rsidTr="000D0173">
        <w:trPr>
          <w:jc w:val="center"/>
        </w:trPr>
        <w:tc>
          <w:tcPr>
            <w:tcW w:w="379" w:type="pct"/>
            <w:vAlign w:val="bottom"/>
          </w:tcPr>
          <w:p w14:paraId="1B84605B" w14:textId="77777777" w:rsidR="00AF2650" w:rsidRPr="005362CB" w:rsidRDefault="00AF2650" w:rsidP="00446452">
            <w:pPr>
              <w:ind w:left="90"/>
              <w:jc w:val="center"/>
              <w:rPr>
                <w:sz w:val="20"/>
              </w:rPr>
            </w:pPr>
            <w:r w:rsidRPr="005362CB">
              <w:rPr>
                <w:sz w:val="20"/>
              </w:rPr>
              <w:t>4.</w:t>
            </w:r>
          </w:p>
        </w:tc>
        <w:tc>
          <w:tcPr>
            <w:tcW w:w="2898" w:type="pct"/>
            <w:shd w:val="clear" w:color="auto" w:fill="auto"/>
          </w:tcPr>
          <w:p w14:paraId="407144B2" w14:textId="77777777" w:rsidR="00AF2650" w:rsidRPr="005362CB" w:rsidRDefault="00AF2650" w:rsidP="00446452">
            <w:pPr>
              <w:rPr>
                <w:rFonts w:eastAsia="MS Mincho"/>
                <w:bCs/>
                <w:sz w:val="20"/>
              </w:rPr>
            </w:pPr>
            <w:r w:rsidRPr="005362CB">
              <w:rPr>
                <w:rFonts w:eastAsia="MS Mincho"/>
                <w:bCs/>
                <w:sz w:val="20"/>
              </w:rPr>
              <w:t>Gamma BHC</w:t>
            </w:r>
          </w:p>
        </w:tc>
        <w:tc>
          <w:tcPr>
            <w:tcW w:w="941" w:type="pct"/>
            <w:shd w:val="clear" w:color="auto" w:fill="auto"/>
            <w:vAlign w:val="center"/>
          </w:tcPr>
          <w:p w14:paraId="54653EFF" w14:textId="77777777" w:rsidR="00AF2650" w:rsidRPr="005362CB" w:rsidRDefault="00AF2650" w:rsidP="00446452">
            <w:pPr>
              <w:jc w:val="center"/>
              <w:rPr>
                <w:sz w:val="20"/>
              </w:rPr>
            </w:pPr>
            <w:r w:rsidRPr="005362CB">
              <w:rPr>
                <w:sz w:val="20"/>
              </w:rPr>
              <w:t>58-89-9</w:t>
            </w:r>
          </w:p>
        </w:tc>
        <w:tc>
          <w:tcPr>
            <w:tcW w:w="782" w:type="pct"/>
          </w:tcPr>
          <w:p w14:paraId="4B2EB0C6" w14:textId="77777777" w:rsidR="00AF2650" w:rsidRPr="005362CB" w:rsidRDefault="00AF2650" w:rsidP="00446452">
            <w:pPr>
              <w:jc w:val="center"/>
              <w:rPr>
                <w:sz w:val="20"/>
              </w:rPr>
            </w:pPr>
            <w:r w:rsidRPr="005362CB">
              <w:rPr>
                <w:sz w:val="20"/>
              </w:rPr>
              <w:t>0,003</w:t>
            </w:r>
          </w:p>
        </w:tc>
      </w:tr>
      <w:tr w:rsidR="00AF2650" w:rsidRPr="005362CB" w14:paraId="047E101F" w14:textId="77777777" w:rsidTr="000D0173">
        <w:trPr>
          <w:jc w:val="center"/>
        </w:trPr>
        <w:tc>
          <w:tcPr>
            <w:tcW w:w="379" w:type="pct"/>
            <w:vAlign w:val="bottom"/>
          </w:tcPr>
          <w:p w14:paraId="1C11F44A" w14:textId="77777777" w:rsidR="00AF2650" w:rsidRPr="005362CB" w:rsidRDefault="00AF2650" w:rsidP="00446452">
            <w:pPr>
              <w:ind w:left="90"/>
              <w:jc w:val="center"/>
              <w:rPr>
                <w:sz w:val="20"/>
              </w:rPr>
            </w:pPr>
            <w:r w:rsidRPr="005362CB">
              <w:rPr>
                <w:sz w:val="20"/>
              </w:rPr>
              <w:t>5.</w:t>
            </w:r>
          </w:p>
        </w:tc>
        <w:tc>
          <w:tcPr>
            <w:tcW w:w="2898" w:type="pct"/>
            <w:shd w:val="clear" w:color="auto" w:fill="auto"/>
          </w:tcPr>
          <w:p w14:paraId="77D57327" w14:textId="77777777" w:rsidR="00AF2650" w:rsidRPr="005362CB" w:rsidRDefault="00AF2650" w:rsidP="00446452">
            <w:pPr>
              <w:rPr>
                <w:rFonts w:eastAsia="MS Mincho"/>
                <w:bCs/>
                <w:sz w:val="20"/>
              </w:rPr>
            </w:pPr>
            <w:r w:rsidRPr="005362CB">
              <w:rPr>
                <w:rFonts w:eastAsia="MS Mincho"/>
                <w:bCs/>
                <w:sz w:val="20"/>
              </w:rPr>
              <w:t>Heptachlor</w:t>
            </w:r>
          </w:p>
        </w:tc>
        <w:tc>
          <w:tcPr>
            <w:tcW w:w="941" w:type="pct"/>
            <w:shd w:val="clear" w:color="auto" w:fill="auto"/>
            <w:vAlign w:val="center"/>
          </w:tcPr>
          <w:p w14:paraId="52AF88D1" w14:textId="77777777" w:rsidR="00AF2650" w:rsidRPr="005362CB" w:rsidRDefault="00AF2650" w:rsidP="00446452">
            <w:pPr>
              <w:jc w:val="center"/>
              <w:rPr>
                <w:sz w:val="20"/>
              </w:rPr>
            </w:pPr>
            <w:r w:rsidRPr="005362CB">
              <w:rPr>
                <w:sz w:val="20"/>
              </w:rPr>
              <w:t>76-44-8</w:t>
            </w:r>
          </w:p>
        </w:tc>
        <w:tc>
          <w:tcPr>
            <w:tcW w:w="782" w:type="pct"/>
          </w:tcPr>
          <w:p w14:paraId="33209843" w14:textId="77777777" w:rsidR="00AF2650" w:rsidRPr="005362CB" w:rsidRDefault="00AF2650" w:rsidP="00446452">
            <w:pPr>
              <w:jc w:val="center"/>
              <w:rPr>
                <w:sz w:val="20"/>
              </w:rPr>
            </w:pPr>
            <w:r w:rsidRPr="005362CB">
              <w:rPr>
                <w:sz w:val="20"/>
              </w:rPr>
              <w:t>0,003</w:t>
            </w:r>
          </w:p>
        </w:tc>
      </w:tr>
      <w:tr w:rsidR="00AF2650" w:rsidRPr="005362CB" w14:paraId="6FC1BFA7" w14:textId="77777777" w:rsidTr="000D0173">
        <w:trPr>
          <w:jc w:val="center"/>
        </w:trPr>
        <w:tc>
          <w:tcPr>
            <w:tcW w:w="379" w:type="pct"/>
            <w:vAlign w:val="bottom"/>
          </w:tcPr>
          <w:p w14:paraId="733D1734" w14:textId="77777777" w:rsidR="00AF2650" w:rsidRPr="005362CB" w:rsidRDefault="00AF2650" w:rsidP="00446452">
            <w:pPr>
              <w:ind w:left="90"/>
              <w:jc w:val="center"/>
              <w:rPr>
                <w:sz w:val="20"/>
              </w:rPr>
            </w:pPr>
            <w:r w:rsidRPr="005362CB">
              <w:rPr>
                <w:sz w:val="20"/>
              </w:rPr>
              <w:t>6.</w:t>
            </w:r>
          </w:p>
        </w:tc>
        <w:tc>
          <w:tcPr>
            <w:tcW w:w="2898" w:type="pct"/>
            <w:shd w:val="clear" w:color="auto" w:fill="auto"/>
          </w:tcPr>
          <w:p w14:paraId="09B00A99" w14:textId="77777777" w:rsidR="00AF2650" w:rsidRPr="005362CB" w:rsidRDefault="00AF2650" w:rsidP="00446452">
            <w:pPr>
              <w:rPr>
                <w:rFonts w:eastAsia="MS Mincho"/>
                <w:bCs/>
                <w:sz w:val="20"/>
              </w:rPr>
            </w:pPr>
            <w:r w:rsidRPr="005362CB">
              <w:rPr>
                <w:rFonts w:eastAsia="MS Mincho"/>
                <w:bCs/>
                <w:sz w:val="20"/>
              </w:rPr>
              <w:t>Delta BHC</w:t>
            </w:r>
          </w:p>
        </w:tc>
        <w:tc>
          <w:tcPr>
            <w:tcW w:w="941" w:type="pct"/>
            <w:shd w:val="clear" w:color="auto" w:fill="auto"/>
            <w:vAlign w:val="center"/>
          </w:tcPr>
          <w:p w14:paraId="419347DA" w14:textId="77777777" w:rsidR="00AF2650" w:rsidRPr="005362CB" w:rsidRDefault="00AF2650" w:rsidP="00446452">
            <w:pPr>
              <w:jc w:val="center"/>
              <w:rPr>
                <w:sz w:val="20"/>
              </w:rPr>
            </w:pPr>
            <w:r w:rsidRPr="005362CB">
              <w:rPr>
                <w:sz w:val="20"/>
              </w:rPr>
              <w:t>319-86-8</w:t>
            </w:r>
          </w:p>
        </w:tc>
        <w:tc>
          <w:tcPr>
            <w:tcW w:w="782" w:type="pct"/>
          </w:tcPr>
          <w:p w14:paraId="4A385FD8" w14:textId="77777777" w:rsidR="00AF2650" w:rsidRPr="005362CB" w:rsidRDefault="00AF2650" w:rsidP="00446452">
            <w:pPr>
              <w:jc w:val="center"/>
              <w:rPr>
                <w:sz w:val="20"/>
              </w:rPr>
            </w:pPr>
            <w:r w:rsidRPr="005362CB">
              <w:rPr>
                <w:sz w:val="20"/>
              </w:rPr>
              <w:t>0,003</w:t>
            </w:r>
          </w:p>
        </w:tc>
      </w:tr>
      <w:tr w:rsidR="00AF2650" w:rsidRPr="005362CB" w14:paraId="4D67F39B" w14:textId="77777777" w:rsidTr="000D0173">
        <w:trPr>
          <w:jc w:val="center"/>
        </w:trPr>
        <w:tc>
          <w:tcPr>
            <w:tcW w:w="379" w:type="pct"/>
            <w:vAlign w:val="bottom"/>
          </w:tcPr>
          <w:p w14:paraId="76E24FDE" w14:textId="77777777" w:rsidR="00AF2650" w:rsidRPr="005362CB" w:rsidRDefault="00AF2650" w:rsidP="00446452">
            <w:pPr>
              <w:ind w:left="90"/>
              <w:jc w:val="center"/>
              <w:rPr>
                <w:sz w:val="20"/>
              </w:rPr>
            </w:pPr>
            <w:r w:rsidRPr="005362CB">
              <w:rPr>
                <w:sz w:val="20"/>
              </w:rPr>
              <w:t>7.</w:t>
            </w:r>
          </w:p>
        </w:tc>
        <w:tc>
          <w:tcPr>
            <w:tcW w:w="2898" w:type="pct"/>
            <w:shd w:val="clear" w:color="auto" w:fill="auto"/>
          </w:tcPr>
          <w:p w14:paraId="631EEE8F" w14:textId="77777777" w:rsidR="00AF2650" w:rsidRPr="005362CB" w:rsidRDefault="00AF2650" w:rsidP="00446452">
            <w:pPr>
              <w:rPr>
                <w:rFonts w:eastAsia="MS Mincho"/>
                <w:bCs/>
                <w:sz w:val="20"/>
              </w:rPr>
            </w:pPr>
            <w:r w:rsidRPr="005362CB">
              <w:rPr>
                <w:rFonts w:eastAsia="MS Mincho"/>
                <w:bCs/>
                <w:sz w:val="20"/>
              </w:rPr>
              <w:t>Heptachlor epoxide</w:t>
            </w:r>
          </w:p>
        </w:tc>
        <w:tc>
          <w:tcPr>
            <w:tcW w:w="941" w:type="pct"/>
            <w:shd w:val="clear" w:color="auto" w:fill="auto"/>
            <w:vAlign w:val="center"/>
          </w:tcPr>
          <w:p w14:paraId="34B2C7FB" w14:textId="77777777" w:rsidR="00AF2650" w:rsidRPr="005362CB" w:rsidRDefault="00AF2650" w:rsidP="00446452">
            <w:pPr>
              <w:jc w:val="center"/>
              <w:rPr>
                <w:sz w:val="20"/>
              </w:rPr>
            </w:pPr>
            <w:r w:rsidRPr="005362CB">
              <w:rPr>
                <w:sz w:val="20"/>
                <w:shd w:val="clear" w:color="auto" w:fill="FFFFFF"/>
              </w:rPr>
              <w:t>1024-57-3</w:t>
            </w:r>
          </w:p>
        </w:tc>
        <w:tc>
          <w:tcPr>
            <w:tcW w:w="782" w:type="pct"/>
          </w:tcPr>
          <w:p w14:paraId="49AEAE77" w14:textId="77777777" w:rsidR="00AF2650" w:rsidRPr="005362CB" w:rsidRDefault="00AF2650" w:rsidP="00446452">
            <w:pPr>
              <w:jc w:val="center"/>
              <w:rPr>
                <w:sz w:val="20"/>
              </w:rPr>
            </w:pPr>
            <w:r w:rsidRPr="005362CB">
              <w:rPr>
                <w:sz w:val="20"/>
              </w:rPr>
              <w:t>0,003</w:t>
            </w:r>
          </w:p>
        </w:tc>
      </w:tr>
      <w:tr w:rsidR="00AF2650" w:rsidRPr="005362CB" w14:paraId="747EF284" w14:textId="77777777" w:rsidTr="000D0173">
        <w:trPr>
          <w:jc w:val="center"/>
        </w:trPr>
        <w:tc>
          <w:tcPr>
            <w:tcW w:w="379" w:type="pct"/>
            <w:vAlign w:val="bottom"/>
          </w:tcPr>
          <w:p w14:paraId="27F95C20" w14:textId="77777777" w:rsidR="00AF2650" w:rsidRPr="005362CB" w:rsidRDefault="00AF2650" w:rsidP="00446452">
            <w:pPr>
              <w:ind w:left="90"/>
              <w:jc w:val="center"/>
              <w:rPr>
                <w:sz w:val="20"/>
              </w:rPr>
            </w:pPr>
            <w:r w:rsidRPr="005362CB">
              <w:rPr>
                <w:sz w:val="20"/>
              </w:rPr>
              <w:t>8.</w:t>
            </w:r>
          </w:p>
        </w:tc>
        <w:tc>
          <w:tcPr>
            <w:tcW w:w="2898" w:type="pct"/>
            <w:shd w:val="clear" w:color="auto" w:fill="auto"/>
          </w:tcPr>
          <w:p w14:paraId="244FF0CC" w14:textId="77777777" w:rsidR="00AF2650" w:rsidRPr="005362CB" w:rsidRDefault="00AF2650" w:rsidP="00446452">
            <w:pPr>
              <w:rPr>
                <w:rFonts w:eastAsia="MS Mincho"/>
                <w:bCs/>
                <w:sz w:val="20"/>
              </w:rPr>
            </w:pPr>
            <w:r w:rsidRPr="005362CB">
              <w:rPr>
                <w:rFonts w:eastAsia="MS Mincho"/>
                <w:bCs/>
                <w:sz w:val="20"/>
              </w:rPr>
              <w:t>Cis Chlordane</w:t>
            </w:r>
          </w:p>
        </w:tc>
        <w:tc>
          <w:tcPr>
            <w:tcW w:w="941" w:type="pct"/>
            <w:shd w:val="clear" w:color="auto" w:fill="auto"/>
            <w:vAlign w:val="center"/>
          </w:tcPr>
          <w:p w14:paraId="29D58C4A" w14:textId="77777777" w:rsidR="00AF2650" w:rsidRPr="005362CB" w:rsidRDefault="00AF2650" w:rsidP="00446452">
            <w:pPr>
              <w:jc w:val="center"/>
              <w:rPr>
                <w:sz w:val="20"/>
              </w:rPr>
            </w:pPr>
            <w:r w:rsidRPr="005362CB">
              <w:rPr>
                <w:sz w:val="20"/>
                <w:shd w:val="clear" w:color="auto" w:fill="FFFFFF"/>
              </w:rPr>
              <w:t>225-825-5</w:t>
            </w:r>
          </w:p>
        </w:tc>
        <w:tc>
          <w:tcPr>
            <w:tcW w:w="782" w:type="pct"/>
          </w:tcPr>
          <w:p w14:paraId="0073C5FC" w14:textId="77777777" w:rsidR="00AF2650" w:rsidRPr="005362CB" w:rsidRDefault="00AF2650" w:rsidP="00446452">
            <w:pPr>
              <w:jc w:val="center"/>
              <w:rPr>
                <w:sz w:val="20"/>
              </w:rPr>
            </w:pPr>
            <w:r w:rsidRPr="005362CB">
              <w:rPr>
                <w:sz w:val="20"/>
              </w:rPr>
              <w:t>0,003</w:t>
            </w:r>
          </w:p>
        </w:tc>
      </w:tr>
      <w:tr w:rsidR="00AF2650" w:rsidRPr="005362CB" w14:paraId="4F7E57D7" w14:textId="77777777" w:rsidTr="000D0173">
        <w:trPr>
          <w:jc w:val="center"/>
        </w:trPr>
        <w:tc>
          <w:tcPr>
            <w:tcW w:w="379" w:type="pct"/>
            <w:vAlign w:val="bottom"/>
          </w:tcPr>
          <w:p w14:paraId="452AA4F8" w14:textId="77777777" w:rsidR="00AF2650" w:rsidRPr="005362CB" w:rsidRDefault="00AF2650" w:rsidP="00446452">
            <w:pPr>
              <w:ind w:left="90"/>
              <w:jc w:val="center"/>
              <w:rPr>
                <w:sz w:val="20"/>
              </w:rPr>
            </w:pPr>
            <w:r w:rsidRPr="005362CB">
              <w:rPr>
                <w:sz w:val="20"/>
              </w:rPr>
              <w:t>9.</w:t>
            </w:r>
          </w:p>
        </w:tc>
        <w:tc>
          <w:tcPr>
            <w:tcW w:w="2898" w:type="pct"/>
            <w:shd w:val="clear" w:color="auto" w:fill="auto"/>
          </w:tcPr>
          <w:p w14:paraId="10079C95" w14:textId="77777777" w:rsidR="00AF2650" w:rsidRPr="005362CB" w:rsidRDefault="00AF2650" w:rsidP="00446452">
            <w:pPr>
              <w:rPr>
                <w:rFonts w:eastAsia="MS Mincho"/>
                <w:bCs/>
                <w:sz w:val="20"/>
              </w:rPr>
            </w:pPr>
            <w:r w:rsidRPr="005362CB">
              <w:rPr>
                <w:rFonts w:eastAsia="MS Mincho"/>
                <w:bCs/>
                <w:sz w:val="20"/>
              </w:rPr>
              <w:t>Endosulfan I</w:t>
            </w:r>
          </w:p>
        </w:tc>
        <w:tc>
          <w:tcPr>
            <w:tcW w:w="941" w:type="pct"/>
            <w:shd w:val="clear" w:color="auto" w:fill="auto"/>
            <w:vAlign w:val="center"/>
          </w:tcPr>
          <w:p w14:paraId="0F0EB57B" w14:textId="77777777" w:rsidR="00AF2650" w:rsidRPr="005362CB" w:rsidRDefault="00AF2650" w:rsidP="00446452">
            <w:pPr>
              <w:jc w:val="center"/>
              <w:rPr>
                <w:sz w:val="20"/>
              </w:rPr>
            </w:pPr>
            <w:r w:rsidRPr="005362CB">
              <w:rPr>
                <w:sz w:val="20"/>
              </w:rPr>
              <w:t>959-98-8</w:t>
            </w:r>
          </w:p>
        </w:tc>
        <w:tc>
          <w:tcPr>
            <w:tcW w:w="782" w:type="pct"/>
          </w:tcPr>
          <w:p w14:paraId="4254EFBF" w14:textId="77777777" w:rsidR="00AF2650" w:rsidRPr="005362CB" w:rsidRDefault="00AF2650" w:rsidP="00446452">
            <w:pPr>
              <w:jc w:val="center"/>
              <w:rPr>
                <w:sz w:val="20"/>
              </w:rPr>
            </w:pPr>
            <w:r w:rsidRPr="005362CB">
              <w:rPr>
                <w:sz w:val="20"/>
              </w:rPr>
              <w:t>0,003</w:t>
            </w:r>
          </w:p>
        </w:tc>
      </w:tr>
      <w:tr w:rsidR="00AF2650" w:rsidRPr="005362CB" w14:paraId="1499A134" w14:textId="77777777" w:rsidTr="000D0173">
        <w:trPr>
          <w:jc w:val="center"/>
        </w:trPr>
        <w:tc>
          <w:tcPr>
            <w:tcW w:w="379" w:type="pct"/>
            <w:vAlign w:val="bottom"/>
          </w:tcPr>
          <w:p w14:paraId="3CFCAAB2" w14:textId="77777777" w:rsidR="00AF2650" w:rsidRPr="005362CB" w:rsidRDefault="00AF2650" w:rsidP="00446452">
            <w:pPr>
              <w:ind w:left="90"/>
              <w:jc w:val="center"/>
              <w:rPr>
                <w:sz w:val="20"/>
              </w:rPr>
            </w:pPr>
            <w:r w:rsidRPr="005362CB">
              <w:rPr>
                <w:sz w:val="20"/>
              </w:rPr>
              <w:t>10.</w:t>
            </w:r>
          </w:p>
        </w:tc>
        <w:tc>
          <w:tcPr>
            <w:tcW w:w="2898" w:type="pct"/>
            <w:shd w:val="clear" w:color="auto" w:fill="auto"/>
          </w:tcPr>
          <w:p w14:paraId="442D5577" w14:textId="77777777" w:rsidR="00AF2650" w:rsidRPr="005362CB" w:rsidRDefault="00AF2650" w:rsidP="00446452">
            <w:pPr>
              <w:rPr>
                <w:rFonts w:eastAsia="MS Mincho"/>
                <w:bCs/>
                <w:sz w:val="20"/>
              </w:rPr>
            </w:pPr>
            <w:r w:rsidRPr="005362CB">
              <w:rPr>
                <w:rFonts w:eastAsia="MS Mincho"/>
                <w:bCs/>
                <w:sz w:val="20"/>
              </w:rPr>
              <w:t>Trans Chlordane</w:t>
            </w:r>
          </w:p>
        </w:tc>
        <w:tc>
          <w:tcPr>
            <w:tcW w:w="941" w:type="pct"/>
            <w:shd w:val="clear" w:color="auto" w:fill="auto"/>
            <w:vAlign w:val="center"/>
          </w:tcPr>
          <w:p w14:paraId="1A34982A" w14:textId="77777777" w:rsidR="00AF2650" w:rsidRPr="005362CB" w:rsidRDefault="00AF2650" w:rsidP="00446452">
            <w:pPr>
              <w:jc w:val="center"/>
              <w:rPr>
                <w:sz w:val="20"/>
              </w:rPr>
            </w:pPr>
            <w:r w:rsidRPr="005362CB">
              <w:rPr>
                <w:sz w:val="20"/>
                <w:shd w:val="clear" w:color="auto" w:fill="FFFFFF"/>
              </w:rPr>
              <w:t>5103-74-2</w:t>
            </w:r>
          </w:p>
        </w:tc>
        <w:tc>
          <w:tcPr>
            <w:tcW w:w="782" w:type="pct"/>
          </w:tcPr>
          <w:p w14:paraId="6EBE463E" w14:textId="77777777" w:rsidR="00AF2650" w:rsidRPr="005362CB" w:rsidRDefault="00AF2650" w:rsidP="00446452">
            <w:pPr>
              <w:jc w:val="center"/>
              <w:rPr>
                <w:sz w:val="20"/>
              </w:rPr>
            </w:pPr>
            <w:r w:rsidRPr="005362CB">
              <w:rPr>
                <w:sz w:val="20"/>
              </w:rPr>
              <w:t>0,003</w:t>
            </w:r>
          </w:p>
        </w:tc>
      </w:tr>
      <w:tr w:rsidR="00AF2650" w:rsidRPr="005362CB" w14:paraId="54F357F2" w14:textId="77777777" w:rsidTr="000D0173">
        <w:trPr>
          <w:jc w:val="center"/>
        </w:trPr>
        <w:tc>
          <w:tcPr>
            <w:tcW w:w="379" w:type="pct"/>
            <w:vAlign w:val="bottom"/>
          </w:tcPr>
          <w:p w14:paraId="64C9F1EC" w14:textId="77777777" w:rsidR="00AF2650" w:rsidRPr="005362CB" w:rsidRDefault="00AF2650" w:rsidP="00446452">
            <w:pPr>
              <w:ind w:left="90"/>
              <w:jc w:val="center"/>
              <w:rPr>
                <w:sz w:val="20"/>
              </w:rPr>
            </w:pPr>
            <w:r w:rsidRPr="005362CB">
              <w:rPr>
                <w:sz w:val="20"/>
              </w:rPr>
              <w:t>11.</w:t>
            </w:r>
          </w:p>
        </w:tc>
        <w:tc>
          <w:tcPr>
            <w:tcW w:w="2898" w:type="pct"/>
            <w:shd w:val="clear" w:color="auto" w:fill="auto"/>
          </w:tcPr>
          <w:p w14:paraId="3252E71E" w14:textId="77777777" w:rsidR="00AF2650" w:rsidRPr="005362CB" w:rsidRDefault="00AF2650" w:rsidP="00446452">
            <w:pPr>
              <w:rPr>
                <w:sz w:val="20"/>
              </w:rPr>
            </w:pPr>
            <w:r w:rsidRPr="005362CB">
              <w:rPr>
                <w:sz w:val="20"/>
              </w:rPr>
              <w:t>p,p</w:t>
            </w:r>
            <w:r w:rsidRPr="005362CB">
              <w:rPr>
                <w:sz w:val="20"/>
                <w:vertAlign w:val="superscript"/>
              </w:rPr>
              <w:t>,</w:t>
            </w:r>
            <w:r w:rsidRPr="005362CB">
              <w:rPr>
                <w:sz w:val="20"/>
              </w:rPr>
              <w:t>-DDE</w:t>
            </w:r>
          </w:p>
        </w:tc>
        <w:tc>
          <w:tcPr>
            <w:tcW w:w="941" w:type="pct"/>
            <w:shd w:val="clear" w:color="auto" w:fill="auto"/>
            <w:vAlign w:val="center"/>
          </w:tcPr>
          <w:p w14:paraId="31793175" w14:textId="77777777" w:rsidR="00AF2650" w:rsidRPr="005362CB" w:rsidRDefault="00AF2650" w:rsidP="00446452">
            <w:pPr>
              <w:jc w:val="center"/>
              <w:rPr>
                <w:sz w:val="20"/>
              </w:rPr>
            </w:pPr>
            <w:r w:rsidRPr="005362CB">
              <w:rPr>
                <w:sz w:val="20"/>
              </w:rPr>
              <w:t>72-55-9</w:t>
            </w:r>
          </w:p>
        </w:tc>
        <w:tc>
          <w:tcPr>
            <w:tcW w:w="782" w:type="pct"/>
          </w:tcPr>
          <w:p w14:paraId="116B1AE4" w14:textId="77777777" w:rsidR="00AF2650" w:rsidRPr="005362CB" w:rsidRDefault="00AF2650" w:rsidP="00446452">
            <w:pPr>
              <w:jc w:val="center"/>
              <w:rPr>
                <w:sz w:val="20"/>
              </w:rPr>
            </w:pPr>
            <w:r w:rsidRPr="005362CB">
              <w:rPr>
                <w:sz w:val="20"/>
              </w:rPr>
              <w:t>0,003</w:t>
            </w:r>
          </w:p>
        </w:tc>
      </w:tr>
      <w:tr w:rsidR="00AF2650" w:rsidRPr="005362CB" w14:paraId="6D593DAC" w14:textId="77777777" w:rsidTr="000D0173">
        <w:trPr>
          <w:jc w:val="center"/>
        </w:trPr>
        <w:tc>
          <w:tcPr>
            <w:tcW w:w="379" w:type="pct"/>
            <w:vAlign w:val="bottom"/>
          </w:tcPr>
          <w:p w14:paraId="1681C4D2" w14:textId="77777777" w:rsidR="00AF2650" w:rsidRPr="005362CB" w:rsidRDefault="00AF2650" w:rsidP="00446452">
            <w:pPr>
              <w:ind w:left="90"/>
              <w:jc w:val="center"/>
              <w:rPr>
                <w:sz w:val="20"/>
              </w:rPr>
            </w:pPr>
            <w:r w:rsidRPr="005362CB">
              <w:rPr>
                <w:sz w:val="20"/>
              </w:rPr>
              <w:t>12.</w:t>
            </w:r>
          </w:p>
        </w:tc>
        <w:tc>
          <w:tcPr>
            <w:tcW w:w="2898" w:type="pct"/>
            <w:shd w:val="clear" w:color="auto" w:fill="auto"/>
          </w:tcPr>
          <w:p w14:paraId="0B6860F8" w14:textId="77777777" w:rsidR="00AF2650" w:rsidRPr="005362CB" w:rsidRDefault="00AF2650" w:rsidP="00446452">
            <w:pPr>
              <w:rPr>
                <w:rFonts w:eastAsia="MS Mincho"/>
                <w:bCs/>
                <w:sz w:val="20"/>
              </w:rPr>
            </w:pPr>
            <w:r w:rsidRPr="005362CB">
              <w:rPr>
                <w:rFonts w:eastAsia="MS Mincho"/>
                <w:bCs/>
                <w:sz w:val="20"/>
              </w:rPr>
              <w:t>Dieldrin</w:t>
            </w:r>
          </w:p>
        </w:tc>
        <w:tc>
          <w:tcPr>
            <w:tcW w:w="941" w:type="pct"/>
            <w:shd w:val="clear" w:color="auto" w:fill="auto"/>
            <w:vAlign w:val="center"/>
          </w:tcPr>
          <w:p w14:paraId="3E5CB1CE" w14:textId="77777777" w:rsidR="00AF2650" w:rsidRPr="005362CB" w:rsidRDefault="00AF2650" w:rsidP="00446452">
            <w:pPr>
              <w:jc w:val="center"/>
              <w:rPr>
                <w:sz w:val="20"/>
              </w:rPr>
            </w:pPr>
            <w:r w:rsidRPr="005362CB">
              <w:rPr>
                <w:sz w:val="20"/>
              </w:rPr>
              <w:t>60-57-1</w:t>
            </w:r>
          </w:p>
        </w:tc>
        <w:tc>
          <w:tcPr>
            <w:tcW w:w="782" w:type="pct"/>
          </w:tcPr>
          <w:p w14:paraId="051E1005" w14:textId="77777777" w:rsidR="00AF2650" w:rsidRPr="005362CB" w:rsidRDefault="00AF2650" w:rsidP="00446452">
            <w:pPr>
              <w:jc w:val="center"/>
              <w:rPr>
                <w:sz w:val="20"/>
              </w:rPr>
            </w:pPr>
            <w:r w:rsidRPr="005362CB">
              <w:rPr>
                <w:sz w:val="20"/>
              </w:rPr>
              <w:t>0,003</w:t>
            </w:r>
          </w:p>
        </w:tc>
      </w:tr>
      <w:tr w:rsidR="00AF2650" w:rsidRPr="005362CB" w14:paraId="3BC0CB66" w14:textId="77777777" w:rsidTr="000D0173">
        <w:trPr>
          <w:jc w:val="center"/>
        </w:trPr>
        <w:tc>
          <w:tcPr>
            <w:tcW w:w="379" w:type="pct"/>
            <w:vAlign w:val="bottom"/>
          </w:tcPr>
          <w:p w14:paraId="139FCF9F" w14:textId="77777777" w:rsidR="00AF2650" w:rsidRPr="005362CB" w:rsidRDefault="00AF2650" w:rsidP="00446452">
            <w:pPr>
              <w:ind w:left="90"/>
              <w:jc w:val="center"/>
              <w:rPr>
                <w:sz w:val="20"/>
              </w:rPr>
            </w:pPr>
            <w:r w:rsidRPr="005362CB">
              <w:rPr>
                <w:sz w:val="20"/>
              </w:rPr>
              <w:t>13.</w:t>
            </w:r>
          </w:p>
        </w:tc>
        <w:tc>
          <w:tcPr>
            <w:tcW w:w="2898" w:type="pct"/>
            <w:shd w:val="clear" w:color="auto" w:fill="auto"/>
          </w:tcPr>
          <w:p w14:paraId="74ECBC08" w14:textId="77777777" w:rsidR="00AF2650" w:rsidRPr="005362CB" w:rsidRDefault="00AF2650" w:rsidP="00446452">
            <w:pPr>
              <w:rPr>
                <w:rFonts w:eastAsia="MS Mincho"/>
                <w:bCs/>
                <w:sz w:val="20"/>
              </w:rPr>
            </w:pPr>
            <w:r w:rsidRPr="005362CB">
              <w:rPr>
                <w:rFonts w:eastAsia="MS Mincho"/>
                <w:bCs/>
                <w:sz w:val="20"/>
              </w:rPr>
              <w:t>Endrin</w:t>
            </w:r>
          </w:p>
        </w:tc>
        <w:tc>
          <w:tcPr>
            <w:tcW w:w="941" w:type="pct"/>
            <w:shd w:val="clear" w:color="auto" w:fill="auto"/>
            <w:vAlign w:val="center"/>
          </w:tcPr>
          <w:p w14:paraId="38F684BB" w14:textId="77777777" w:rsidR="00AF2650" w:rsidRPr="005362CB" w:rsidRDefault="00AF2650" w:rsidP="00446452">
            <w:pPr>
              <w:jc w:val="center"/>
              <w:rPr>
                <w:sz w:val="20"/>
              </w:rPr>
            </w:pPr>
            <w:r w:rsidRPr="005362CB">
              <w:rPr>
                <w:sz w:val="20"/>
                <w:shd w:val="clear" w:color="auto" w:fill="FFFFFF"/>
              </w:rPr>
              <w:t>72-20-8</w:t>
            </w:r>
          </w:p>
        </w:tc>
        <w:tc>
          <w:tcPr>
            <w:tcW w:w="782" w:type="pct"/>
          </w:tcPr>
          <w:p w14:paraId="644EBD4B" w14:textId="77777777" w:rsidR="00AF2650" w:rsidRPr="005362CB" w:rsidRDefault="00AF2650" w:rsidP="00446452">
            <w:pPr>
              <w:jc w:val="center"/>
              <w:rPr>
                <w:sz w:val="20"/>
              </w:rPr>
            </w:pPr>
            <w:r w:rsidRPr="005362CB">
              <w:rPr>
                <w:sz w:val="20"/>
              </w:rPr>
              <w:t>0,003</w:t>
            </w:r>
          </w:p>
        </w:tc>
      </w:tr>
      <w:tr w:rsidR="00AF2650" w:rsidRPr="005362CB" w14:paraId="1523683F" w14:textId="77777777" w:rsidTr="000D0173">
        <w:trPr>
          <w:jc w:val="center"/>
        </w:trPr>
        <w:tc>
          <w:tcPr>
            <w:tcW w:w="379" w:type="pct"/>
            <w:vAlign w:val="bottom"/>
          </w:tcPr>
          <w:p w14:paraId="6E47EA22" w14:textId="77777777" w:rsidR="00AF2650" w:rsidRPr="005362CB" w:rsidRDefault="00AF2650" w:rsidP="00446452">
            <w:pPr>
              <w:jc w:val="center"/>
              <w:rPr>
                <w:sz w:val="20"/>
              </w:rPr>
            </w:pPr>
            <w:r w:rsidRPr="005362CB">
              <w:rPr>
                <w:sz w:val="20"/>
              </w:rPr>
              <w:t xml:space="preserve"> 14.</w:t>
            </w:r>
          </w:p>
        </w:tc>
        <w:tc>
          <w:tcPr>
            <w:tcW w:w="2898" w:type="pct"/>
            <w:shd w:val="clear" w:color="auto" w:fill="auto"/>
          </w:tcPr>
          <w:p w14:paraId="57EE11A3" w14:textId="77777777" w:rsidR="00AF2650" w:rsidRPr="005362CB" w:rsidRDefault="00AF2650" w:rsidP="00446452">
            <w:pPr>
              <w:rPr>
                <w:rFonts w:eastAsia="MS Mincho"/>
                <w:bCs/>
                <w:sz w:val="20"/>
              </w:rPr>
            </w:pPr>
            <w:r w:rsidRPr="005362CB">
              <w:rPr>
                <w:sz w:val="20"/>
              </w:rPr>
              <w:t>p,p</w:t>
            </w:r>
            <w:r w:rsidRPr="005362CB">
              <w:rPr>
                <w:sz w:val="20"/>
                <w:vertAlign w:val="superscript"/>
              </w:rPr>
              <w:t>,</w:t>
            </w:r>
            <w:r w:rsidRPr="005362CB">
              <w:rPr>
                <w:sz w:val="20"/>
              </w:rPr>
              <w:t>-DDD</w:t>
            </w:r>
          </w:p>
        </w:tc>
        <w:tc>
          <w:tcPr>
            <w:tcW w:w="941" w:type="pct"/>
            <w:shd w:val="clear" w:color="auto" w:fill="auto"/>
            <w:vAlign w:val="center"/>
          </w:tcPr>
          <w:p w14:paraId="63277AA5" w14:textId="77777777" w:rsidR="00AF2650" w:rsidRPr="005362CB" w:rsidRDefault="00AF2650" w:rsidP="00446452">
            <w:pPr>
              <w:jc w:val="center"/>
              <w:rPr>
                <w:sz w:val="20"/>
              </w:rPr>
            </w:pPr>
            <w:r w:rsidRPr="005362CB">
              <w:rPr>
                <w:sz w:val="20"/>
              </w:rPr>
              <w:t>72-54-8</w:t>
            </w:r>
          </w:p>
        </w:tc>
        <w:tc>
          <w:tcPr>
            <w:tcW w:w="782" w:type="pct"/>
          </w:tcPr>
          <w:p w14:paraId="7C990360" w14:textId="77777777" w:rsidR="00AF2650" w:rsidRPr="005362CB" w:rsidRDefault="00AF2650" w:rsidP="00446452">
            <w:pPr>
              <w:jc w:val="center"/>
              <w:rPr>
                <w:sz w:val="20"/>
              </w:rPr>
            </w:pPr>
            <w:r w:rsidRPr="005362CB">
              <w:rPr>
                <w:sz w:val="20"/>
              </w:rPr>
              <w:t>0,003</w:t>
            </w:r>
          </w:p>
        </w:tc>
      </w:tr>
      <w:tr w:rsidR="00AF2650" w:rsidRPr="005362CB" w14:paraId="42014D28" w14:textId="77777777" w:rsidTr="000D0173">
        <w:trPr>
          <w:jc w:val="center"/>
        </w:trPr>
        <w:tc>
          <w:tcPr>
            <w:tcW w:w="379" w:type="pct"/>
            <w:vAlign w:val="bottom"/>
          </w:tcPr>
          <w:p w14:paraId="0A6301CC" w14:textId="77777777" w:rsidR="00AF2650" w:rsidRPr="005362CB" w:rsidRDefault="00AF2650" w:rsidP="00446452">
            <w:pPr>
              <w:rPr>
                <w:sz w:val="20"/>
              </w:rPr>
            </w:pPr>
            <w:r w:rsidRPr="005362CB">
              <w:rPr>
                <w:sz w:val="20"/>
              </w:rPr>
              <w:t xml:space="preserve">    15.</w:t>
            </w:r>
          </w:p>
        </w:tc>
        <w:tc>
          <w:tcPr>
            <w:tcW w:w="2898" w:type="pct"/>
            <w:shd w:val="clear" w:color="auto" w:fill="auto"/>
          </w:tcPr>
          <w:p w14:paraId="13489879" w14:textId="77777777" w:rsidR="00AF2650" w:rsidRPr="005362CB" w:rsidRDefault="00AF2650" w:rsidP="00446452">
            <w:pPr>
              <w:rPr>
                <w:rFonts w:eastAsia="MS Mincho"/>
                <w:bCs/>
                <w:sz w:val="20"/>
              </w:rPr>
            </w:pPr>
            <w:r w:rsidRPr="005362CB">
              <w:rPr>
                <w:rFonts w:eastAsia="MS Mincho"/>
                <w:bCs/>
                <w:sz w:val="20"/>
              </w:rPr>
              <w:t>Endosulfan II</w:t>
            </w:r>
          </w:p>
        </w:tc>
        <w:tc>
          <w:tcPr>
            <w:tcW w:w="941" w:type="pct"/>
            <w:shd w:val="clear" w:color="auto" w:fill="auto"/>
            <w:vAlign w:val="center"/>
          </w:tcPr>
          <w:p w14:paraId="630E179F" w14:textId="77777777" w:rsidR="00AF2650" w:rsidRPr="005362CB" w:rsidRDefault="00AF2650" w:rsidP="00446452">
            <w:pPr>
              <w:jc w:val="center"/>
              <w:rPr>
                <w:sz w:val="20"/>
              </w:rPr>
            </w:pPr>
            <w:r w:rsidRPr="005362CB">
              <w:rPr>
                <w:sz w:val="20"/>
                <w:shd w:val="clear" w:color="auto" w:fill="FFFFFF"/>
              </w:rPr>
              <w:t>959-98-8</w:t>
            </w:r>
          </w:p>
        </w:tc>
        <w:tc>
          <w:tcPr>
            <w:tcW w:w="782" w:type="pct"/>
          </w:tcPr>
          <w:p w14:paraId="2EAD1B69" w14:textId="77777777" w:rsidR="00AF2650" w:rsidRPr="005362CB" w:rsidRDefault="00AF2650" w:rsidP="00446452">
            <w:pPr>
              <w:jc w:val="center"/>
              <w:rPr>
                <w:sz w:val="20"/>
              </w:rPr>
            </w:pPr>
            <w:r w:rsidRPr="005362CB">
              <w:rPr>
                <w:sz w:val="20"/>
              </w:rPr>
              <w:t>0,003</w:t>
            </w:r>
          </w:p>
        </w:tc>
      </w:tr>
      <w:tr w:rsidR="00AF2650" w:rsidRPr="005362CB" w14:paraId="2F1625CC" w14:textId="77777777" w:rsidTr="000D0173">
        <w:trPr>
          <w:trHeight w:val="190"/>
          <w:jc w:val="center"/>
        </w:trPr>
        <w:tc>
          <w:tcPr>
            <w:tcW w:w="379" w:type="pct"/>
            <w:vAlign w:val="bottom"/>
          </w:tcPr>
          <w:p w14:paraId="46F9D258" w14:textId="77777777" w:rsidR="00AF2650" w:rsidRPr="005362CB" w:rsidRDefault="00AF2650" w:rsidP="00446452">
            <w:pPr>
              <w:rPr>
                <w:sz w:val="20"/>
              </w:rPr>
            </w:pPr>
            <w:r w:rsidRPr="005362CB">
              <w:rPr>
                <w:sz w:val="20"/>
              </w:rPr>
              <w:t xml:space="preserve">    16.</w:t>
            </w:r>
          </w:p>
        </w:tc>
        <w:tc>
          <w:tcPr>
            <w:tcW w:w="2898" w:type="pct"/>
            <w:shd w:val="clear" w:color="auto" w:fill="auto"/>
          </w:tcPr>
          <w:p w14:paraId="79075980" w14:textId="77777777" w:rsidR="00AF2650" w:rsidRPr="005362CB" w:rsidRDefault="00AF2650" w:rsidP="00446452">
            <w:pPr>
              <w:rPr>
                <w:rFonts w:eastAsia="MS Mincho"/>
                <w:bCs/>
                <w:sz w:val="20"/>
              </w:rPr>
            </w:pPr>
            <w:r w:rsidRPr="005362CB">
              <w:rPr>
                <w:sz w:val="20"/>
              </w:rPr>
              <w:t>p,p</w:t>
            </w:r>
            <w:r w:rsidRPr="005362CB">
              <w:rPr>
                <w:sz w:val="20"/>
                <w:vertAlign w:val="superscript"/>
              </w:rPr>
              <w:t>,</w:t>
            </w:r>
            <w:r w:rsidRPr="005362CB">
              <w:rPr>
                <w:sz w:val="20"/>
              </w:rPr>
              <w:t>-DDT</w:t>
            </w:r>
          </w:p>
        </w:tc>
        <w:tc>
          <w:tcPr>
            <w:tcW w:w="941" w:type="pct"/>
            <w:shd w:val="clear" w:color="auto" w:fill="auto"/>
            <w:vAlign w:val="center"/>
          </w:tcPr>
          <w:p w14:paraId="2A01740B" w14:textId="77777777" w:rsidR="00AF2650" w:rsidRPr="005362CB" w:rsidRDefault="00AF2650" w:rsidP="00446452">
            <w:pPr>
              <w:jc w:val="center"/>
              <w:rPr>
                <w:sz w:val="20"/>
              </w:rPr>
            </w:pPr>
            <w:r w:rsidRPr="005362CB">
              <w:rPr>
                <w:sz w:val="20"/>
              </w:rPr>
              <w:t>50-29-3</w:t>
            </w:r>
          </w:p>
        </w:tc>
        <w:tc>
          <w:tcPr>
            <w:tcW w:w="782" w:type="pct"/>
          </w:tcPr>
          <w:p w14:paraId="14CD9D3F" w14:textId="77777777" w:rsidR="00AF2650" w:rsidRPr="005362CB" w:rsidRDefault="00AF2650" w:rsidP="00446452">
            <w:pPr>
              <w:jc w:val="center"/>
              <w:rPr>
                <w:sz w:val="20"/>
              </w:rPr>
            </w:pPr>
            <w:r w:rsidRPr="005362CB">
              <w:rPr>
                <w:sz w:val="20"/>
              </w:rPr>
              <w:t>0,003</w:t>
            </w:r>
          </w:p>
        </w:tc>
      </w:tr>
      <w:tr w:rsidR="00AF2650" w:rsidRPr="005362CB" w14:paraId="2011DA8E" w14:textId="77777777" w:rsidTr="000D0173">
        <w:trPr>
          <w:jc w:val="center"/>
        </w:trPr>
        <w:tc>
          <w:tcPr>
            <w:tcW w:w="379" w:type="pct"/>
            <w:vAlign w:val="bottom"/>
          </w:tcPr>
          <w:p w14:paraId="7FB4C784" w14:textId="77777777" w:rsidR="00AF2650" w:rsidRPr="005362CB" w:rsidRDefault="00AF2650" w:rsidP="00446452">
            <w:pPr>
              <w:rPr>
                <w:sz w:val="20"/>
              </w:rPr>
            </w:pPr>
            <w:r w:rsidRPr="005362CB">
              <w:rPr>
                <w:sz w:val="20"/>
              </w:rPr>
              <w:t xml:space="preserve">    17.</w:t>
            </w:r>
          </w:p>
        </w:tc>
        <w:tc>
          <w:tcPr>
            <w:tcW w:w="2898" w:type="pct"/>
            <w:shd w:val="clear" w:color="auto" w:fill="auto"/>
          </w:tcPr>
          <w:p w14:paraId="55570CEF" w14:textId="77777777" w:rsidR="00AF2650" w:rsidRPr="005362CB" w:rsidRDefault="00AF2650" w:rsidP="00446452">
            <w:pPr>
              <w:rPr>
                <w:rFonts w:eastAsia="MS Mincho"/>
                <w:bCs/>
                <w:sz w:val="20"/>
              </w:rPr>
            </w:pPr>
            <w:r w:rsidRPr="005362CB">
              <w:rPr>
                <w:rFonts w:eastAsia="MS Mincho"/>
                <w:bCs/>
                <w:sz w:val="20"/>
              </w:rPr>
              <w:t>Endrin aldehyde</w:t>
            </w:r>
          </w:p>
        </w:tc>
        <w:tc>
          <w:tcPr>
            <w:tcW w:w="941" w:type="pct"/>
            <w:shd w:val="clear" w:color="auto" w:fill="auto"/>
            <w:vAlign w:val="center"/>
          </w:tcPr>
          <w:p w14:paraId="079821F1" w14:textId="77777777" w:rsidR="00AF2650" w:rsidRPr="005362CB" w:rsidRDefault="00AF2650" w:rsidP="00446452">
            <w:pPr>
              <w:jc w:val="center"/>
              <w:rPr>
                <w:sz w:val="20"/>
              </w:rPr>
            </w:pPr>
            <w:r w:rsidRPr="005362CB">
              <w:rPr>
                <w:sz w:val="20"/>
                <w:shd w:val="clear" w:color="auto" w:fill="FFFFFF"/>
              </w:rPr>
              <w:t>7421-93-4</w:t>
            </w:r>
          </w:p>
        </w:tc>
        <w:tc>
          <w:tcPr>
            <w:tcW w:w="782" w:type="pct"/>
          </w:tcPr>
          <w:p w14:paraId="725ACA5A" w14:textId="77777777" w:rsidR="00AF2650" w:rsidRPr="005362CB" w:rsidRDefault="00AF2650" w:rsidP="00446452">
            <w:pPr>
              <w:jc w:val="center"/>
              <w:rPr>
                <w:sz w:val="20"/>
              </w:rPr>
            </w:pPr>
            <w:r w:rsidRPr="005362CB">
              <w:rPr>
                <w:sz w:val="20"/>
              </w:rPr>
              <w:t>0,003</w:t>
            </w:r>
          </w:p>
        </w:tc>
      </w:tr>
      <w:tr w:rsidR="00AF2650" w:rsidRPr="005362CB" w14:paraId="3361E6BB" w14:textId="77777777" w:rsidTr="000D0173">
        <w:trPr>
          <w:jc w:val="center"/>
        </w:trPr>
        <w:tc>
          <w:tcPr>
            <w:tcW w:w="379" w:type="pct"/>
            <w:vAlign w:val="bottom"/>
          </w:tcPr>
          <w:p w14:paraId="67FA36CD" w14:textId="77777777" w:rsidR="00AF2650" w:rsidRPr="005362CB" w:rsidRDefault="00AF2650" w:rsidP="00446452">
            <w:pPr>
              <w:rPr>
                <w:sz w:val="20"/>
              </w:rPr>
            </w:pPr>
            <w:r w:rsidRPr="005362CB">
              <w:rPr>
                <w:sz w:val="20"/>
              </w:rPr>
              <w:lastRenderedPageBreak/>
              <w:t xml:space="preserve">    18.</w:t>
            </w:r>
          </w:p>
        </w:tc>
        <w:tc>
          <w:tcPr>
            <w:tcW w:w="2898" w:type="pct"/>
            <w:shd w:val="clear" w:color="auto" w:fill="auto"/>
          </w:tcPr>
          <w:p w14:paraId="05153FAD" w14:textId="77777777" w:rsidR="00AF2650" w:rsidRPr="005362CB" w:rsidRDefault="00AF2650" w:rsidP="00446452">
            <w:pPr>
              <w:rPr>
                <w:rFonts w:eastAsia="MS Mincho"/>
                <w:bCs/>
                <w:sz w:val="20"/>
              </w:rPr>
            </w:pPr>
            <w:r w:rsidRPr="005362CB">
              <w:rPr>
                <w:rFonts w:eastAsia="MS Mincho"/>
                <w:bCs/>
                <w:sz w:val="20"/>
              </w:rPr>
              <w:t>Endosulfan sulfate</w:t>
            </w:r>
          </w:p>
        </w:tc>
        <w:tc>
          <w:tcPr>
            <w:tcW w:w="941" w:type="pct"/>
            <w:shd w:val="clear" w:color="auto" w:fill="auto"/>
            <w:vAlign w:val="center"/>
          </w:tcPr>
          <w:p w14:paraId="1B38843A" w14:textId="77777777" w:rsidR="00AF2650" w:rsidRPr="005362CB" w:rsidRDefault="00AF2650" w:rsidP="00446452">
            <w:pPr>
              <w:jc w:val="center"/>
              <w:rPr>
                <w:sz w:val="20"/>
              </w:rPr>
            </w:pPr>
            <w:r w:rsidRPr="005362CB">
              <w:rPr>
                <w:sz w:val="20"/>
              </w:rPr>
              <w:t>1031-07-8</w:t>
            </w:r>
          </w:p>
        </w:tc>
        <w:tc>
          <w:tcPr>
            <w:tcW w:w="782" w:type="pct"/>
          </w:tcPr>
          <w:p w14:paraId="62355745" w14:textId="77777777" w:rsidR="00AF2650" w:rsidRPr="005362CB" w:rsidRDefault="00AF2650" w:rsidP="00446452">
            <w:pPr>
              <w:jc w:val="center"/>
              <w:rPr>
                <w:sz w:val="20"/>
              </w:rPr>
            </w:pPr>
            <w:r w:rsidRPr="005362CB">
              <w:rPr>
                <w:sz w:val="20"/>
              </w:rPr>
              <w:t>0,003</w:t>
            </w:r>
          </w:p>
        </w:tc>
      </w:tr>
      <w:tr w:rsidR="00AF2650" w:rsidRPr="005362CB" w14:paraId="7F55AB4A" w14:textId="77777777" w:rsidTr="000D0173">
        <w:trPr>
          <w:jc w:val="center"/>
        </w:trPr>
        <w:tc>
          <w:tcPr>
            <w:tcW w:w="379" w:type="pct"/>
            <w:vAlign w:val="bottom"/>
          </w:tcPr>
          <w:p w14:paraId="4DDD66A7" w14:textId="77777777" w:rsidR="00AF2650" w:rsidRPr="005362CB" w:rsidRDefault="00AF2650" w:rsidP="00446452">
            <w:pPr>
              <w:rPr>
                <w:sz w:val="20"/>
              </w:rPr>
            </w:pPr>
            <w:r w:rsidRPr="005362CB">
              <w:rPr>
                <w:sz w:val="20"/>
              </w:rPr>
              <w:t xml:space="preserve">    19.</w:t>
            </w:r>
          </w:p>
        </w:tc>
        <w:tc>
          <w:tcPr>
            <w:tcW w:w="2898" w:type="pct"/>
            <w:shd w:val="clear" w:color="auto" w:fill="auto"/>
          </w:tcPr>
          <w:p w14:paraId="41B802E3" w14:textId="77777777" w:rsidR="00AF2650" w:rsidRPr="005362CB" w:rsidRDefault="00AF2650" w:rsidP="00446452">
            <w:pPr>
              <w:rPr>
                <w:rFonts w:eastAsia="MS Mincho"/>
                <w:bCs/>
                <w:sz w:val="20"/>
              </w:rPr>
            </w:pPr>
            <w:r w:rsidRPr="005362CB">
              <w:rPr>
                <w:rFonts w:eastAsia="MS Mincho"/>
                <w:bCs/>
                <w:sz w:val="20"/>
              </w:rPr>
              <w:t>Methoxychlor</w:t>
            </w:r>
          </w:p>
        </w:tc>
        <w:tc>
          <w:tcPr>
            <w:tcW w:w="941" w:type="pct"/>
            <w:shd w:val="clear" w:color="auto" w:fill="auto"/>
            <w:vAlign w:val="center"/>
          </w:tcPr>
          <w:p w14:paraId="4B539FB9" w14:textId="77777777" w:rsidR="00AF2650" w:rsidRPr="005362CB" w:rsidRDefault="00AF2650" w:rsidP="00446452">
            <w:pPr>
              <w:jc w:val="center"/>
              <w:rPr>
                <w:sz w:val="20"/>
              </w:rPr>
            </w:pPr>
            <w:r w:rsidRPr="005362CB">
              <w:rPr>
                <w:sz w:val="20"/>
                <w:shd w:val="clear" w:color="auto" w:fill="FFFFFF"/>
              </w:rPr>
              <w:t>72-43-5</w:t>
            </w:r>
          </w:p>
        </w:tc>
        <w:tc>
          <w:tcPr>
            <w:tcW w:w="782" w:type="pct"/>
          </w:tcPr>
          <w:p w14:paraId="62234D34" w14:textId="77777777" w:rsidR="00AF2650" w:rsidRPr="005362CB" w:rsidRDefault="00AF2650" w:rsidP="00446452">
            <w:pPr>
              <w:jc w:val="center"/>
              <w:rPr>
                <w:sz w:val="20"/>
              </w:rPr>
            </w:pPr>
            <w:r w:rsidRPr="005362CB">
              <w:rPr>
                <w:sz w:val="20"/>
              </w:rPr>
              <w:t>0,003</w:t>
            </w:r>
          </w:p>
        </w:tc>
      </w:tr>
    </w:tbl>
    <w:p w14:paraId="14992933" w14:textId="77777777" w:rsidR="00AF2650" w:rsidRPr="005362CB" w:rsidRDefault="00AF2650" w:rsidP="00AF2650">
      <w:pPr>
        <w:rPr>
          <w:szCs w:val="24"/>
        </w:rPr>
      </w:pPr>
    </w:p>
    <w:p w14:paraId="428F010B" w14:textId="61BDF14B" w:rsidR="00AF2650" w:rsidRPr="00283FED" w:rsidRDefault="00AF2650" w:rsidP="00283FED">
      <w:pPr>
        <w:pStyle w:val="ListParagraph"/>
        <w:numPr>
          <w:ilvl w:val="0"/>
          <w:numId w:val="60"/>
        </w:numPr>
        <w:ind w:left="0" w:firstLine="0"/>
        <w:rPr>
          <w:b/>
          <w:sz w:val="26"/>
          <w:szCs w:val="26"/>
        </w:rPr>
      </w:pPr>
      <w:r w:rsidRPr="00283FED">
        <w:rPr>
          <w:b/>
          <w:sz w:val="26"/>
          <w:szCs w:val="26"/>
        </w:rPr>
        <w:t xml:space="preserve"> Danh mục dư lượng thuốc trừ sâu họ cúc trong thực phẩm</w:t>
      </w:r>
      <w:r w:rsidR="00283FED" w:rsidRPr="00283FED">
        <w:rPr>
          <w:b/>
          <w:sz w:val="26"/>
          <w:szCs w:val="26"/>
        </w:rPr>
        <w:t xml:space="preserve"> (</w:t>
      </w:r>
      <w:r w:rsidRPr="00283FED">
        <w:rPr>
          <w:b/>
          <w:i/>
          <w:sz w:val="26"/>
          <w:szCs w:val="26"/>
        </w:rPr>
        <w:t>Pyrethroid pesticides residue in food</w:t>
      </w:r>
      <w:r w:rsidR="00283FED" w:rsidRPr="00283FED">
        <w:rPr>
          <w:b/>
          <w:i/>
          <w:sz w:val="26"/>
          <w:szCs w:val="26"/>
        </w:rPr>
        <w:t>)</w:t>
      </w:r>
    </w:p>
    <w:p w14:paraId="0327ED66" w14:textId="77777777" w:rsidR="00AF2650" w:rsidRPr="00283FED" w:rsidRDefault="00AF2650" w:rsidP="00AF2650">
      <w:pPr>
        <w:spacing w:before="40" w:after="40"/>
        <w:jc w:val="center"/>
        <w:rPr>
          <w:b/>
          <w:i/>
          <w:sz w:val="26"/>
          <w:szCs w:val="26"/>
        </w:rPr>
      </w:pPr>
    </w:p>
    <w:tbl>
      <w:tblPr>
        <w:tblW w:w="4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5330"/>
        <w:gridCol w:w="1871"/>
        <w:gridCol w:w="1307"/>
      </w:tblGrid>
      <w:tr w:rsidR="00AF2650" w:rsidRPr="005362CB" w14:paraId="1AF824D0" w14:textId="77777777" w:rsidTr="000D0173">
        <w:trPr>
          <w:trHeight w:val="523"/>
          <w:tblHeader/>
          <w:jc w:val="center"/>
        </w:trPr>
        <w:tc>
          <w:tcPr>
            <w:tcW w:w="301" w:type="pct"/>
            <w:vAlign w:val="center"/>
          </w:tcPr>
          <w:p w14:paraId="2DCB12D6" w14:textId="77777777" w:rsidR="00AF2650" w:rsidRPr="005362CB" w:rsidRDefault="00AF2650" w:rsidP="00446452">
            <w:pPr>
              <w:jc w:val="center"/>
              <w:rPr>
                <w:b/>
                <w:bCs/>
                <w:sz w:val="20"/>
              </w:rPr>
            </w:pPr>
            <w:r w:rsidRPr="005362CB">
              <w:rPr>
                <w:b/>
                <w:bCs/>
                <w:sz w:val="20"/>
              </w:rPr>
              <w:t>TT</w:t>
            </w:r>
          </w:p>
          <w:p w14:paraId="629E58BC" w14:textId="77777777" w:rsidR="00AF2650" w:rsidRPr="005362CB" w:rsidRDefault="00AF2650" w:rsidP="00446452">
            <w:pPr>
              <w:jc w:val="center"/>
              <w:rPr>
                <w:b/>
                <w:bCs/>
                <w:sz w:val="20"/>
              </w:rPr>
            </w:pPr>
            <w:r w:rsidRPr="005362CB">
              <w:rPr>
                <w:b/>
                <w:bCs/>
                <w:i/>
                <w:iCs/>
                <w:sz w:val="20"/>
              </w:rPr>
              <w:t>No.</w:t>
            </w:r>
          </w:p>
        </w:tc>
        <w:tc>
          <w:tcPr>
            <w:tcW w:w="2904" w:type="pct"/>
            <w:shd w:val="clear" w:color="auto" w:fill="auto"/>
            <w:vAlign w:val="center"/>
          </w:tcPr>
          <w:p w14:paraId="6FBF0F97" w14:textId="77777777" w:rsidR="00AF2650" w:rsidRPr="005362CB" w:rsidRDefault="00AF2650" w:rsidP="00446452">
            <w:pPr>
              <w:jc w:val="center"/>
              <w:rPr>
                <w:b/>
                <w:bCs/>
                <w:sz w:val="20"/>
              </w:rPr>
            </w:pPr>
            <w:r w:rsidRPr="005362CB">
              <w:rPr>
                <w:b/>
                <w:bCs/>
                <w:sz w:val="20"/>
              </w:rPr>
              <w:t>Tên chất phân tích</w:t>
            </w:r>
            <w:r w:rsidRPr="005362CB">
              <w:rPr>
                <w:b/>
                <w:bCs/>
                <w:sz w:val="20"/>
              </w:rPr>
              <w:br/>
            </w:r>
            <w:r w:rsidRPr="005362CB">
              <w:rPr>
                <w:b/>
                <w:bCs/>
                <w:i/>
                <w:iCs/>
                <w:sz w:val="20"/>
              </w:rPr>
              <w:t>Analyte name</w:t>
            </w:r>
          </w:p>
        </w:tc>
        <w:tc>
          <w:tcPr>
            <w:tcW w:w="1049" w:type="pct"/>
            <w:vAlign w:val="center"/>
          </w:tcPr>
          <w:p w14:paraId="0FC61842" w14:textId="77777777" w:rsidR="00AF2650" w:rsidRPr="005362CB" w:rsidRDefault="00AF2650" w:rsidP="00446452">
            <w:pPr>
              <w:jc w:val="center"/>
              <w:rPr>
                <w:b/>
                <w:bCs/>
                <w:sz w:val="20"/>
              </w:rPr>
            </w:pPr>
            <w:r w:rsidRPr="005362CB">
              <w:rPr>
                <w:b/>
                <w:bCs/>
                <w:sz w:val="20"/>
              </w:rPr>
              <w:t>Số CAS</w:t>
            </w:r>
          </w:p>
          <w:p w14:paraId="3D9D4DF4" w14:textId="77777777" w:rsidR="00AF2650" w:rsidRPr="005362CB" w:rsidRDefault="00AF2650" w:rsidP="00446452">
            <w:pPr>
              <w:jc w:val="center"/>
              <w:rPr>
                <w:b/>
                <w:i/>
                <w:sz w:val="20"/>
              </w:rPr>
            </w:pPr>
            <w:r w:rsidRPr="005362CB">
              <w:rPr>
                <w:b/>
                <w:bCs/>
                <w:i/>
                <w:sz w:val="20"/>
              </w:rPr>
              <w:t>Cas No.</w:t>
            </w:r>
          </w:p>
        </w:tc>
        <w:tc>
          <w:tcPr>
            <w:tcW w:w="746" w:type="pct"/>
          </w:tcPr>
          <w:p w14:paraId="56C46966" w14:textId="77777777" w:rsidR="00AF2650" w:rsidRPr="005362CB" w:rsidRDefault="00AF2650" w:rsidP="00446452">
            <w:pPr>
              <w:jc w:val="center"/>
              <w:rPr>
                <w:b/>
                <w:bCs/>
                <w:sz w:val="20"/>
              </w:rPr>
            </w:pPr>
            <w:r w:rsidRPr="005362CB">
              <w:rPr>
                <w:b/>
                <w:bCs/>
                <w:sz w:val="20"/>
              </w:rPr>
              <w:t xml:space="preserve">LOQ, </w:t>
            </w:r>
            <w:r w:rsidRPr="005362CB">
              <w:rPr>
                <w:b/>
                <w:sz w:val="20"/>
              </w:rPr>
              <w:t>mg/kg</w:t>
            </w:r>
          </w:p>
          <w:p w14:paraId="480C4D23" w14:textId="77777777" w:rsidR="00AF2650" w:rsidRPr="005362CB" w:rsidRDefault="00AF2650" w:rsidP="00446452">
            <w:pPr>
              <w:jc w:val="center"/>
              <w:rPr>
                <w:b/>
                <w:bCs/>
                <w:sz w:val="20"/>
              </w:rPr>
            </w:pPr>
          </w:p>
        </w:tc>
      </w:tr>
      <w:tr w:rsidR="00AF2650" w:rsidRPr="005362CB" w14:paraId="2D15A86C" w14:textId="77777777" w:rsidTr="000D0173">
        <w:trPr>
          <w:jc w:val="center"/>
        </w:trPr>
        <w:tc>
          <w:tcPr>
            <w:tcW w:w="301" w:type="pct"/>
            <w:shd w:val="clear" w:color="auto" w:fill="auto"/>
            <w:vAlign w:val="bottom"/>
          </w:tcPr>
          <w:p w14:paraId="3CA90506" w14:textId="77777777" w:rsidR="00AF2650" w:rsidRPr="005362CB" w:rsidRDefault="00AF2650" w:rsidP="00446452">
            <w:pPr>
              <w:ind w:left="450"/>
              <w:rPr>
                <w:sz w:val="20"/>
              </w:rPr>
            </w:pPr>
            <w:r w:rsidRPr="005362CB">
              <w:rPr>
                <w:sz w:val="20"/>
              </w:rPr>
              <w:t>1.</w:t>
            </w:r>
          </w:p>
        </w:tc>
        <w:tc>
          <w:tcPr>
            <w:tcW w:w="2904" w:type="pct"/>
            <w:shd w:val="clear" w:color="auto" w:fill="auto"/>
          </w:tcPr>
          <w:p w14:paraId="3B327944" w14:textId="77777777" w:rsidR="00AF2650" w:rsidRPr="005362CB" w:rsidRDefault="00AF2650" w:rsidP="00446452">
            <w:pPr>
              <w:rPr>
                <w:rFonts w:eastAsia="MS Mincho"/>
                <w:bCs/>
                <w:sz w:val="20"/>
              </w:rPr>
            </w:pPr>
            <w:r w:rsidRPr="005362CB">
              <w:rPr>
                <w:rFonts w:eastAsia="MS Mincho"/>
                <w:bCs/>
                <w:sz w:val="20"/>
              </w:rPr>
              <w:t>Fenpropathrin</w:t>
            </w:r>
          </w:p>
        </w:tc>
        <w:tc>
          <w:tcPr>
            <w:tcW w:w="1049" w:type="pct"/>
            <w:shd w:val="clear" w:color="auto" w:fill="auto"/>
            <w:vAlign w:val="center"/>
          </w:tcPr>
          <w:p w14:paraId="1A63077D" w14:textId="77777777" w:rsidR="00AF2650" w:rsidRPr="005362CB" w:rsidRDefault="00AF2650" w:rsidP="00446452">
            <w:pPr>
              <w:jc w:val="center"/>
              <w:rPr>
                <w:sz w:val="18"/>
                <w:szCs w:val="18"/>
              </w:rPr>
            </w:pPr>
            <w:r w:rsidRPr="005362CB">
              <w:rPr>
                <w:sz w:val="18"/>
                <w:szCs w:val="18"/>
              </w:rPr>
              <w:t>39515-41-8</w:t>
            </w:r>
          </w:p>
        </w:tc>
        <w:tc>
          <w:tcPr>
            <w:tcW w:w="746" w:type="pct"/>
          </w:tcPr>
          <w:p w14:paraId="6422FB75" w14:textId="77777777" w:rsidR="00AF2650" w:rsidRPr="005362CB" w:rsidRDefault="00AF2650" w:rsidP="00446452">
            <w:pPr>
              <w:jc w:val="center"/>
              <w:rPr>
                <w:spacing w:val="-7"/>
                <w:w w:val="102"/>
                <w:sz w:val="20"/>
                <w:lang w:val="fr-FR"/>
              </w:rPr>
            </w:pPr>
            <w:r w:rsidRPr="005362CB">
              <w:rPr>
                <w:spacing w:val="-7"/>
                <w:w w:val="102"/>
                <w:sz w:val="20"/>
                <w:lang w:val="fr-FR"/>
              </w:rPr>
              <w:t>0,03</w:t>
            </w:r>
          </w:p>
        </w:tc>
      </w:tr>
      <w:tr w:rsidR="00AF2650" w:rsidRPr="005362CB" w14:paraId="2DE8A2BC" w14:textId="77777777" w:rsidTr="000D0173">
        <w:trPr>
          <w:jc w:val="center"/>
        </w:trPr>
        <w:tc>
          <w:tcPr>
            <w:tcW w:w="301" w:type="pct"/>
            <w:vAlign w:val="bottom"/>
          </w:tcPr>
          <w:p w14:paraId="32EB06CF" w14:textId="77777777" w:rsidR="00AF2650" w:rsidRPr="005362CB" w:rsidRDefault="00AF2650" w:rsidP="00446452">
            <w:pPr>
              <w:ind w:left="450"/>
              <w:rPr>
                <w:sz w:val="20"/>
              </w:rPr>
            </w:pPr>
            <w:r w:rsidRPr="005362CB">
              <w:rPr>
                <w:sz w:val="20"/>
              </w:rPr>
              <w:t>2.</w:t>
            </w:r>
          </w:p>
        </w:tc>
        <w:tc>
          <w:tcPr>
            <w:tcW w:w="2904" w:type="pct"/>
            <w:shd w:val="clear" w:color="auto" w:fill="auto"/>
          </w:tcPr>
          <w:p w14:paraId="7D71094A" w14:textId="77777777" w:rsidR="00AF2650" w:rsidRPr="005362CB" w:rsidRDefault="00AF2650" w:rsidP="00446452">
            <w:pPr>
              <w:rPr>
                <w:rFonts w:eastAsia="MS Mincho"/>
                <w:bCs/>
                <w:sz w:val="20"/>
              </w:rPr>
            </w:pPr>
            <w:r w:rsidRPr="005362CB">
              <w:rPr>
                <w:rFonts w:eastAsia="MS Mincho"/>
                <w:bCs/>
                <w:sz w:val="20"/>
              </w:rPr>
              <w:t>Permethrin</w:t>
            </w:r>
          </w:p>
        </w:tc>
        <w:tc>
          <w:tcPr>
            <w:tcW w:w="1049" w:type="pct"/>
            <w:shd w:val="clear" w:color="auto" w:fill="auto"/>
            <w:vAlign w:val="center"/>
          </w:tcPr>
          <w:p w14:paraId="747E50C5" w14:textId="77777777" w:rsidR="00AF2650" w:rsidRPr="005362CB" w:rsidRDefault="00AF2650" w:rsidP="00446452">
            <w:pPr>
              <w:jc w:val="center"/>
              <w:rPr>
                <w:sz w:val="18"/>
                <w:szCs w:val="18"/>
              </w:rPr>
            </w:pPr>
            <w:r w:rsidRPr="005362CB">
              <w:rPr>
                <w:sz w:val="18"/>
                <w:szCs w:val="18"/>
              </w:rPr>
              <w:t>52645-53-1</w:t>
            </w:r>
          </w:p>
        </w:tc>
        <w:tc>
          <w:tcPr>
            <w:tcW w:w="746" w:type="pct"/>
          </w:tcPr>
          <w:p w14:paraId="2CED7D32" w14:textId="77777777" w:rsidR="00AF2650" w:rsidRPr="005362CB" w:rsidRDefault="00AF2650" w:rsidP="00446452">
            <w:pPr>
              <w:jc w:val="center"/>
              <w:rPr>
                <w:spacing w:val="-7"/>
                <w:w w:val="102"/>
                <w:sz w:val="20"/>
                <w:lang w:val="fr-FR"/>
              </w:rPr>
            </w:pPr>
            <w:r w:rsidRPr="005362CB">
              <w:rPr>
                <w:spacing w:val="-7"/>
                <w:w w:val="102"/>
                <w:sz w:val="20"/>
                <w:lang w:val="fr-FR"/>
              </w:rPr>
              <w:t>0,03</w:t>
            </w:r>
          </w:p>
        </w:tc>
      </w:tr>
      <w:tr w:rsidR="00AF2650" w:rsidRPr="005362CB" w14:paraId="79DFC8CD" w14:textId="77777777" w:rsidTr="000D0173">
        <w:trPr>
          <w:jc w:val="center"/>
        </w:trPr>
        <w:tc>
          <w:tcPr>
            <w:tcW w:w="301" w:type="pct"/>
            <w:vAlign w:val="bottom"/>
          </w:tcPr>
          <w:p w14:paraId="50B7C948" w14:textId="77777777" w:rsidR="00AF2650" w:rsidRPr="005362CB" w:rsidRDefault="00AF2650" w:rsidP="00446452">
            <w:pPr>
              <w:ind w:left="450"/>
              <w:rPr>
                <w:sz w:val="20"/>
              </w:rPr>
            </w:pPr>
            <w:r w:rsidRPr="005362CB">
              <w:rPr>
                <w:sz w:val="20"/>
              </w:rPr>
              <w:t>3.</w:t>
            </w:r>
          </w:p>
        </w:tc>
        <w:tc>
          <w:tcPr>
            <w:tcW w:w="2904" w:type="pct"/>
            <w:shd w:val="clear" w:color="auto" w:fill="auto"/>
          </w:tcPr>
          <w:p w14:paraId="35B1B7D5" w14:textId="77777777" w:rsidR="00AF2650" w:rsidRPr="005362CB" w:rsidRDefault="00AF2650" w:rsidP="00446452">
            <w:pPr>
              <w:rPr>
                <w:rFonts w:eastAsia="MS Mincho"/>
                <w:bCs/>
                <w:sz w:val="20"/>
              </w:rPr>
            </w:pPr>
            <w:r w:rsidRPr="005362CB">
              <w:rPr>
                <w:rFonts w:eastAsia="MS Mincho"/>
                <w:bCs/>
                <w:sz w:val="20"/>
              </w:rPr>
              <w:t>Cypermethrin</w:t>
            </w:r>
          </w:p>
        </w:tc>
        <w:tc>
          <w:tcPr>
            <w:tcW w:w="1049" w:type="pct"/>
            <w:shd w:val="clear" w:color="auto" w:fill="auto"/>
            <w:vAlign w:val="center"/>
          </w:tcPr>
          <w:p w14:paraId="7DE636B3" w14:textId="77777777" w:rsidR="00AF2650" w:rsidRPr="005362CB" w:rsidRDefault="00AF2650" w:rsidP="00446452">
            <w:pPr>
              <w:jc w:val="center"/>
              <w:rPr>
                <w:sz w:val="18"/>
                <w:szCs w:val="18"/>
              </w:rPr>
            </w:pPr>
            <w:r w:rsidRPr="005362CB">
              <w:rPr>
                <w:sz w:val="18"/>
                <w:szCs w:val="18"/>
              </w:rPr>
              <w:t>52315-07-8</w:t>
            </w:r>
          </w:p>
        </w:tc>
        <w:tc>
          <w:tcPr>
            <w:tcW w:w="746" w:type="pct"/>
          </w:tcPr>
          <w:p w14:paraId="03CD6672" w14:textId="77777777" w:rsidR="00AF2650" w:rsidRPr="005362CB" w:rsidRDefault="00AF2650" w:rsidP="00446452">
            <w:pPr>
              <w:jc w:val="center"/>
              <w:rPr>
                <w:spacing w:val="-7"/>
                <w:w w:val="102"/>
                <w:sz w:val="20"/>
                <w:lang w:val="fr-FR"/>
              </w:rPr>
            </w:pPr>
            <w:r w:rsidRPr="005362CB">
              <w:rPr>
                <w:spacing w:val="-7"/>
                <w:w w:val="102"/>
                <w:sz w:val="20"/>
                <w:lang w:val="fr-FR"/>
              </w:rPr>
              <w:t>0,03</w:t>
            </w:r>
          </w:p>
        </w:tc>
      </w:tr>
      <w:tr w:rsidR="00AF2650" w:rsidRPr="005362CB" w14:paraId="61DCD427" w14:textId="77777777" w:rsidTr="000D0173">
        <w:trPr>
          <w:jc w:val="center"/>
        </w:trPr>
        <w:tc>
          <w:tcPr>
            <w:tcW w:w="301" w:type="pct"/>
            <w:vAlign w:val="bottom"/>
          </w:tcPr>
          <w:p w14:paraId="192752D1" w14:textId="77777777" w:rsidR="00AF2650" w:rsidRPr="005362CB" w:rsidRDefault="00AF2650" w:rsidP="00446452">
            <w:pPr>
              <w:ind w:left="450"/>
              <w:rPr>
                <w:sz w:val="20"/>
              </w:rPr>
            </w:pPr>
            <w:r w:rsidRPr="005362CB">
              <w:rPr>
                <w:sz w:val="20"/>
              </w:rPr>
              <w:t>4.</w:t>
            </w:r>
          </w:p>
        </w:tc>
        <w:tc>
          <w:tcPr>
            <w:tcW w:w="2904" w:type="pct"/>
            <w:shd w:val="clear" w:color="auto" w:fill="auto"/>
          </w:tcPr>
          <w:p w14:paraId="14A0D699" w14:textId="77777777" w:rsidR="00AF2650" w:rsidRPr="005362CB" w:rsidRDefault="00AF2650" w:rsidP="00446452">
            <w:pPr>
              <w:rPr>
                <w:rFonts w:eastAsia="MS Mincho"/>
                <w:bCs/>
                <w:sz w:val="20"/>
              </w:rPr>
            </w:pPr>
            <w:r w:rsidRPr="005362CB">
              <w:rPr>
                <w:rFonts w:eastAsia="MS Mincho"/>
                <w:bCs/>
                <w:sz w:val="20"/>
              </w:rPr>
              <w:t xml:space="preserve">Fenvalerate </w:t>
            </w:r>
          </w:p>
        </w:tc>
        <w:tc>
          <w:tcPr>
            <w:tcW w:w="1049" w:type="pct"/>
            <w:shd w:val="clear" w:color="auto" w:fill="auto"/>
            <w:vAlign w:val="center"/>
          </w:tcPr>
          <w:p w14:paraId="795567AC" w14:textId="77777777" w:rsidR="00AF2650" w:rsidRPr="005362CB" w:rsidRDefault="00AF2650" w:rsidP="00446452">
            <w:pPr>
              <w:jc w:val="center"/>
              <w:rPr>
                <w:sz w:val="18"/>
                <w:szCs w:val="18"/>
              </w:rPr>
            </w:pPr>
            <w:r w:rsidRPr="005362CB">
              <w:rPr>
                <w:sz w:val="18"/>
                <w:szCs w:val="18"/>
              </w:rPr>
              <w:t>51630-58-1</w:t>
            </w:r>
          </w:p>
        </w:tc>
        <w:tc>
          <w:tcPr>
            <w:tcW w:w="746" w:type="pct"/>
          </w:tcPr>
          <w:p w14:paraId="5C77253F" w14:textId="77777777" w:rsidR="00AF2650" w:rsidRPr="005362CB" w:rsidRDefault="00AF2650" w:rsidP="00446452">
            <w:pPr>
              <w:jc w:val="center"/>
              <w:rPr>
                <w:spacing w:val="-7"/>
                <w:w w:val="102"/>
                <w:sz w:val="20"/>
                <w:lang w:val="fr-FR"/>
              </w:rPr>
            </w:pPr>
            <w:r w:rsidRPr="005362CB">
              <w:rPr>
                <w:spacing w:val="-7"/>
                <w:w w:val="102"/>
                <w:sz w:val="20"/>
                <w:lang w:val="fr-FR"/>
              </w:rPr>
              <w:t>0,03</w:t>
            </w:r>
          </w:p>
        </w:tc>
      </w:tr>
      <w:tr w:rsidR="00AF2650" w:rsidRPr="005362CB" w14:paraId="037DF598" w14:textId="77777777" w:rsidTr="000D0173">
        <w:trPr>
          <w:jc w:val="center"/>
        </w:trPr>
        <w:tc>
          <w:tcPr>
            <w:tcW w:w="301" w:type="pct"/>
            <w:vAlign w:val="bottom"/>
          </w:tcPr>
          <w:p w14:paraId="6FC3B614" w14:textId="77777777" w:rsidR="00AF2650" w:rsidRPr="005362CB" w:rsidRDefault="00AF2650" w:rsidP="00446452">
            <w:pPr>
              <w:ind w:left="450"/>
              <w:rPr>
                <w:sz w:val="20"/>
              </w:rPr>
            </w:pPr>
            <w:r w:rsidRPr="005362CB">
              <w:rPr>
                <w:sz w:val="20"/>
              </w:rPr>
              <w:t>5.</w:t>
            </w:r>
          </w:p>
        </w:tc>
        <w:tc>
          <w:tcPr>
            <w:tcW w:w="2904" w:type="pct"/>
            <w:shd w:val="clear" w:color="auto" w:fill="auto"/>
          </w:tcPr>
          <w:p w14:paraId="422D1C45" w14:textId="77777777" w:rsidR="00AF2650" w:rsidRPr="005362CB" w:rsidRDefault="00AF2650" w:rsidP="00446452">
            <w:pPr>
              <w:rPr>
                <w:rFonts w:eastAsia="MS Mincho"/>
                <w:bCs/>
                <w:sz w:val="20"/>
              </w:rPr>
            </w:pPr>
            <w:r w:rsidRPr="005362CB">
              <w:rPr>
                <w:rFonts w:eastAsia="MS Mincho"/>
                <w:bCs/>
                <w:sz w:val="20"/>
              </w:rPr>
              <w:t>Deltamethrin</w:t>
            </w:r>
          </w:p>
        </w:tc>
        <w:tc>
          <w:tcPr>
            <w:tcW w:w="1049" w:type="pct"/>
            <w:shd w:val="clear" w:color="auto" w:fill="auto"/>
            <w:vAlign w:val="center"/>
          </w:tcPr>
          <w:p w14:paraId="57A25869" w14:textId="77777777" w:rsidR="00AF2650" w:rsidRPr="005362CB" w:rsidRDefault="00AF2650" w:rsidP="00446452">
            <w:pPr>
              <w:jc w:val="center"/>
              <w:rPr>
                <w:sz w:val="18"/>
                <w:szCs w:val="18"/>
              </w:rPr>
            </w:pPr>
            <w:r w:rsidRPr="005362CB">
              <w:rPr>
                <w:sz w:val="18"/>
                <w:szCs w:val="18"/>
              </w:rPr>
              <w:t>52918-63-5</w:t>
            </w:r>
          </w:p>
        </w:tc>
        <w:tc>
          <w:tcPr>
            <w:tcW w:w="746" w:type="pct"/>
          </w:tcPr>
          <w:p w14:paraId="0A2689B7" w14:textId="77777777" w:rsidR="00AF2650" w:rsidRPr="005362CB" w:rsidRDefault="00AF2650" w:rsidP="00446452">
            <w:pPr>
              <w:jc w:val="center"/>
              <w:rPr>
                <w:spacing w:val="-7"/>
                <w:w w:val="102"/>
                <w:sz w:val="20"/>
                <w:lang w:val="fr-FR"/>
              </w:rPr>
            </w:pPr>
            <w:r w:rsidRPr="005362CB">
              <w:rPr>
                <w:spacing w:val="-7"/>
                <w:w w:val="102"/>
                <w:sz w:val="20"/>
                <w:lang w:val="fr-FR"/>
              </w:rPr>
              <w:t>0,03</w:t>
            </w:r>
          </w:p>
        </w:tc>
      </w:tr>
    </w:tbl>
    <w:p w14:paraId="12437FF8" w14:textId="77777777" w:rsidR="00AF2650" w:rsidRPr="00283FED" w:rsidRDefault="00AF2650" w:rsidP="00283FED">
      <w:pPr>
        <w:spacing w:before="120"/>
        <w:rPr>
          <w:b/>
          <w:sz w:val="26"/>
          <w:szCs w:val="26"/>
        </w:rPr>
      </w:pPr>
    </w:p>
    <w:p w14:paraId="71D591A2" w14:textId="582D0114" w:rsidR="00AF2650" w:rsidRPr="00283FED" w:rsidRDefault="00AF2650" w:rsidP="00283FED">
      <w:pPr>
        <w:pStyle w:val="ListParagraph"/>
        <w:numPr>
          <w:ilvl w:val="0"/>
          <w:numId w:val="60"/>
        </w:numPr>
        <w:spacing w:before="120"/>
        <w:ind w:left="0" w:firstLine="0"/>
        <w:rPr>
          <w:b/>
          <w:sz w:val="26"/>
          <w:szCs w:val="26"/>
          <w:shd w:val="clear" w:color="auto" w:fill="FFFFFF"/>
        </w:rPr>
      </w:pPr>
      <w:r w:rsidRPr="00283FED">
        <w:rPr>
          <w:b/>
          <w:sz w:val="26"/>
          <w:szCs w:val="26"/>
        </w:rPr>
        <w:t xml:space="preserve">  Danh mục </w:t>
      </w:r>
      <w:r w:rsidRPr="00283FED">
        <w:rPr>
          <w:b/>
          <w:sz w:val="26"/>
          <w:szCs w:val="26"/>
          <w:shd w:val="clear" w:color="auto" w:fill="FFFFFF"/>
        </w:rPr>
        <w:t>thành phần acid béo trong thực phẩm</w:t>
      </w:r>
      <w:r w:rsidR="00283FED" w:rsidRPr="00283FED">
        <w:rPr>
          <w:b/>
          <w:sz w:val="26"/>
          <w:szCs w:val="26"/>
          <w:shd w:val="clear" w:color="auto" w:fill="FFFFFF"/>
        </w:rPr>
        <w:t xml:space="preserve"> (</w:t>
      </w:r>
      <w:r w:rsidRPr="00283FED">
        <w:rPr>
          <w:b/>
          <w:i/>
          <w:iCs/>
          <w:sz w:val="26"/>
          <w:szCs w:val="26"/>
        </w:rPr>
        <w:t>C</w:t>
      </w:r>
      <w:r w:rsidRPr="00283FED">
        <w:rPr>
          <w:b/>
          <w:i/>
          <w:iCs/>
          <w:sz w:val="26"/>
          <w:szCs w:val="26"/>
          <w:lang w:val="vi-VN"/>
        </w:rPr>
        <w:t>omposition of Fatty acids</w:t>
      </w:r>
      <w:r w:rsidRPr="00283FED">
        <w:rPr>
          <w:b/>
          <w:i/>
          <w:iCs/>
          <w:sz w:val="26"/>
          <w:szCs w:val="26"/>
        </w:rPr>
        <w:t xml:space="preserve"> in food</w:t>
      </w:r>
      <w:r w:rsidR="00283FED" w:rsidRPr="00283FED">
        <w:rPr>
          <w:b/>
          <w:i/>
          <w:iCs/>
          <w:sz w:val="26"/>
          <w:szCs w:val="26"/>
        </w:rPr>
        <w:t>)</w:t>
      </w:r>
    </w:p>
    <w:tbl>
      <w:tblPr>
        <w:tblStyle w:val="TableGrid8"/>
        <w:tblW w:w="9356" w:type="dxa"/>
        <w:tblInd w:w="-5" w:type="dxa"/>
        <w:tblLook w:val="04A0" w:firstRow="1" w:lastRow="0" w:firstColumn="1" w:lastColumn="0" w:noHBand="0" w:noVBand="1"/>
      </w:tblPr>
      <w:tblGrid>
        <w:gridCol w:w="851"/>
        <w:gridCol w:w="3515"/>
        <w:gridCol w:w="2067"/>
        <w:gridCol w:w="2923"/>
      </w:tblGrid>
      <w:tr w:rsidR="00AF2650" w:rsidRPr="005362CB" w14:paraId="08C8252A" w14:textId="77777777" w:rsidTr="000D0173">
        <w:trPr>
          <w:tblHeader/>
        </w:trPr>
        <w:tc>
          <w:tcPr>
            <w:tcW w:w="851" w:type="dxa"/>
            <w:vAlign w:val="center"/>
          </w:tcPr>
          <w:p w14:paraId="2940DD0D" w14:textId="77777777" w:rsidR="00AF2650" w:rsidRPr="005362CB" w:rsidRDefault="00AF2650" w:rsidP="00446452">
            <w:pPr>
              <w:jc w:val="center"/>
              <w:rPr>
                <w:b/>
                <w:bCs/>
                <w:sz w:val="20"/>
              </w:rPr>
            </w:pPr>
            <w:r w:rsidRPr="005362CB">
              <w:rPr>
                <w:b/>
                <w:bCs/>
                <w:sz w:val="20"/>
              </w:rPr>
              <w:t>TT</w:t>
            </w:r>
          </w:p>
          <w:p w14:paraId="386D1676" w14:textId="77777777" w:rsidR="00AF2650" w:rsidRPr="005362CB" w:rsidRDefault="00AF2650" w:rsidP="00446452">
            <w:pPr>
              <w:jc w:val="center"/>
              <w:rPr>
                <w:sz w:val="20"/>
              </w:rPr>
            </w:pPr>
            <w:r w:rsidRPr="005362CB">
              <w:rPr>
                <w:b/>
                <w:bCs/>
                <w:i/>
                <w:iCs/>
                <w:sz w:val="20"/>
              </w:rPr>
              <w:t>No.</w:t>
            </w:r>
          </w:p>
        </w:tc>
        <w:tc>
          <w:tcPr>
            <w:tcW w:w="3515" w:type="dxa"/>
            <w:vAlign w:val="center"/>
          </w:tcPr>
          <w:p w14:paraId="4C03856F" w14:textId="77777777" w:rsidR="00AF2650" w:rsidRPr="005362CB" w:rsidRDefault="00AF2650" w:rsidP="00446452">
            <w:pPr>
              <w:jc w:val="center"/>
              <w:rPr>
                <w:sz w:val="20"/>
              </w:rPr>
            </w:pPr>
            <w:r w:rsidRPr="005362CB">
              <w:rPr>
                <w:b/>
                <w:bCs/>
                <w:sz w:val="20"/>
              </w:rPr>
              <w:t>Tên chất phân tích</w:t>
            </w:r>
            <w:r w:rsidRPr="005362CB">
              <w:rPr>
                <w:b/>
                <w:bCs/>
                <w:sz w:val="20"/>
              </w:rPr>
              <w:br/>
            </w:r>
            <w:r w:rsidRPr="005362CB">
              <w:rPr>
                <w:b/>
                <w:bCs/>
                <w:i/>
                <w:iCs/>
                <w:sz w:val="20"/>
              </w:rPr>
              <w:t>Analyte name</w:t>
            </w:r>
          </w:p>
        </w:tc>
        <w:tc>
          <w:tcPr>
            <w:tcW w:w="2067" w:type="dxa"/>
            <w:vAlign w:val="center"/>
          </w:tcPr>
          <w:p w14:paraId="3E22C1A0" w14:textId="77777777" w:rsidR="00AF2650" w:rsidRPr="005362CB" w:rsidRDefault="00AF2650" w:rsidP="00446452">
            <w:pPr>
              <w:jc w:val="center"/>
              <w:rPr>
                <w:b/>
                <w:sz w:val="20"/>
              </w:rPr>
            </w:pPr>
            <w:r w:rsidRPr="005362CB">
              <w:rPr>
                <w:b/>
                <w:sz w:val="20"/>
              </w:rPr>
              <w:t>Nhóm</w:t>
            </w:r>
          </w:p>
          <w:p w14:paraId="566AE9D8" w14:textId="77777777" w:rsidR="00AF2650" w:rsidRPr="005362CB" w:rsidRDefault="00AF2650" w:rsidP="00446452">
            <w:pPr>
              <w:jc w:val="center"/>
              <w:rPr>
                <w:b/>
                <w:i/>
                <w:sz w:val="20"/>
              </w:rPr>
            </w:pPr>
            <w:r w:rsidRPr="005362CB">
              <w:rPr>
                <w:b/>
                <w:i/>
                <w:sz w:val="20"/>
              </w:rPr>
              <w:t>Group</w:t>
            </w:r>
          </w:p>
        </w:tc>
        <w:tc>
          <w:tcPr>
            <w:tcW w:w="2923" w:type="dxa"/>
            <w:vAlign w:val="center"/>
          </w:tcPr>
          <w:p w14:paraId="5E99F1B0" w14:textId="77777777" w:rsidR="00AF2650" w:rsidRPr="005362CB" w:rsidRDefault="00AF2650" w:rsidP="00446452">
            <w:pPr>
              <w:jc w:val="center"/>
              <w:rPr>
                <w:b/>
                <w:sz w:val="20"/>
              </w:rPr>
            </w:pPr>
            <w:r w:rsidRPr="005362CB">
              <w:rPr>
                <w:b/>
                <w:sz w:val="20"/>
              </w:rPr>
              <w:t>Mạch Carbon</w:t>
            </w:r>
          </w:p>
          <w:p w14:paraId="52D9CE32" w14:textId="77777777" w:rsidR="00AF2650" w:rsidRPr="005362CB" w:rsidRDefault="00AF2650" w:rsidP="00446452">
            <w:pPr>
              <w:jc w:val="center"/>
              <w:rPr>
                <w:b/>
                <w:i/>
                <w:sz w:val="20"/>
              </w:rPr>
            </w:pPr>
            <w:r w:rsidRPr="005362CB">
              <w:rPr>
                <w:b/>
                <w:i/>
                <w:sz w:val="20"/>
              </w:rPr>
              <w:t>Carbon chain</w:t>
            </w:r>
          </w:p>
        </w:tc>
      </w:tr>
      <w:tr w:rsidR="00AF2650" w:rsidRPr="005362CB" w14:paraId="08419991" w14:textId="77777777" w:rsidTr="000D0173">
        <w:tc>
          <w:tcPr>
            <w:tcW w:w="9356" w:type="dxa"/>
            <w:gridSpan w:val="4"/>
            <w:vAlign w:val="center"/>
          </w:tcPr>
          <w:p w14:paraId="01467D4D" w14:textId="77777777" w:rsidR="00AF2650" w:rsidRPr="005362CB" w:rsidRDefault="00AF2650" w:rsidP="00446452">
            <w:pPr>
              <w:jc w:val="center"/>
              <w:rPr>
                <w:b/>
                <w:sz w:val="20"/>
              </w:rPr>
            </w:pPr>
            <w:r w:rsidRPr="005362CB">
              <w:rPr>
                <w:bCs/>
                <w:iCs/>
                <w:sz w:val="20"/>
              </w:rPr>
              <w:t>Nhóm acid béo bão hòa</w:t>
            </w:r>
            <w:r w:rsidRPr="005362CB">
              <w:rPr>
                <w:bCs/>
                <w:i/>
                <w:sz w:val="20"/>
              </w:rPr>
              <w:t xml:space="preserve"> / </w:t>
            </w:r>
            <w:r w:rsidRPr="005362CB">
              <w:rPr>
                <w:sz w:val="20"/>
                <w:shd w:val="clear" w:color="auto" w:fill="FFFFFF"/>
              </w:rPr>
              <w:t>Saturated fatty acid (</w:t>
            </w:r>
            <w:r w:rsidRPr="005362CB">
              <w:rPr>
                <w:sz w:val="20"/>
              </w:rPr>
              <w:t>SFA)</w:t>
            </w:r>
          </w:p>
        </w:tc>
      </w:tr>
      <w:tr w:rsidR="00AF2650" w:rsidRPr="005362CB" w14:paraId="5A39D9A1" w14:textId="77777777" w:rsidTr="000D0173">
        <w:tc>
          <w:tcPr>
            <w:tcW w:w="851" w:type="dxa"/>
            <w:vAlign w:val="center"/>
          </w:tcPr>
          <w:p w14:paraId="57ACF1B1" w14:textId="77777777" w:rsidR="00AF2650" w:rsidRPr="005362CB" w:rsidRDefault="00AF2650" w:rsidP="00AC03D6">
            <w:pPr>
              <w:numPr>
                <w:ilvl w:val="0"/>
                <w:numId w:val="69"/>
              </w:numPr>
              <w:contextualSpacing/>
              <w:jc w:val="center"/>
              <w:rPr>
                <w:sz w:val="20"/>
              </w:rPr>
            </w:pPr>
          </w:p>
        </w:tc>
        <w:tc>
          <w:tcPr>
            <w:tcW w:w="3515" w:type="dxa"/>
            <w:vAlign w:val="center"/>
          </w:tcPr>
          <w:p w14:paraId="20C10A7A" w14:textId="77777777" w:rsidR="00AF2650" w:rsidRPr="005362CB" w:rsidRDefault="00AF2650" w:rsidP="00446452">
            <w:pPr>
              <w:jc w:val="center"/>
              <w:rPr>
                <w:sz w:val="20"/>
              </w:rPr>
            </w:pPr>
            <w:r w:rsidRPr="005362CB">
              <w:rPr>
                <w:sz w:val="20"/>
              </w:rPr>
              <w:t>Butyric acid</w:t>
            </w:r>
          </w:p>
        </w:tc>
        <w:tc>
          <w:tcPr>
            <w:tcW w:w="2067" w:type="dxa"/>
            <w:vAlign w:val="center"/>
          </w:tcPr>
          <w:p w14:paraId="28BBAD28" w14:textId="77777777" w:rsidR="00AF2650" w:rsidRPr="005362CB" w:rsidRDefault="00AF2650" w:rsidP="00446452">
            <w:pPr>
              <w:jc w:val="center"/>
              <w:rPr>
                <w:sz w:val="20"/>
              </w:rPr>
            </w:pPr>
            <w:r w:rsidRPr="005362CB">
              <w:rPr>
                <w:sz w:val="20"/>
              </w:rPr>
              <w:t>SFA</w:t>
            </w:r>
          </w:p>
        </w:tc>
        <w:tc>
          <w:tcPr>
            <w:tcW w:w="2923" w:type="dxa"/>
            <w:vAlign w:val="center"/>
          </w:tcPr>
          <w:p w14:paraId="42EEB245" w14:textId="77777777" w:rsidR="00AF2650" w:rsidRPr="005362CB" w:rsidRDefault="00AF2650" w:rsidP="00446452">
            <w:pPr>
              <w:jc w:val="center"/>
              <w:rPr>
                <w:sz w:val="20"/>
              </w:rPr>
            </w:pPr>
            <w:r w:rsidRPr="005362CB">
              <w:rPr>
                <w:sz w:val="20"/>
              </w:rPr>
              <w:t>C4:0</w:t>
            </w:r>
          </w:p>
        </w:tc>
      </w:tr>
      <w:tr w:rsidR="00AF2650" w:rsidRPr="005362CB" w14:paraId="44966C3F" w14:textId="77777777" w:rsidTr="000D0173">
        <w:tc>
          <w:tcPr>
            <w:tcW w:w="851" w:type="dxa"/>
            <w:vAlign w:val="center"/>
          </w:tcPr>
          <w:p w14:paraId="785EEA26" w14:textId="77777777" w:rsidR="00AF2650" w:rsidRPr="005362CB" w:rsidRDefault="00AF2650" w:rsidP="00AC03D6">
            <w:pPr>
              <w:numPr>
                <w:ilvl w:val="0"/>
                <w:numId w:val="69"/>
              </w:numPr>
              <w:contextualSpacing/>
              <w:jc w:val="center"/>
              <w:rPr>
                <w:sz w:val="20"/>
              </w:rPr>
            </w:pPr>
          </w:p>
        </w:tc>
        <w:tc>
          <w:tcPr>
            <w:tcW w:w="3515" w:type="dxa"/>
            <w:vAlign w:val="center"/>
          </w:tcPr>
          <w:p w14:paraId="6C49ACE3" w14:textId="77777777" w:rsidR="00AF2650" w:rsidRPr="005362CB" w:rsidRDefault="00AF2650" w:rsidP="00446452">
            <w:pPr>
              <w:jc w:val="center"/>
              <w:rPr>
                <w:sz w:val="20"/>
              </w:rPr>
            </w:pPr>
            <w:r w:rsidRPr="005362CB">
              <w:rPr>
                <w:sz w:val="20"/>
              </w:rPr>
              <w:t>Caproic acid</w:t>
            </w:r>
          </w:p>
        </w:tc>
        <w:tc>
          <w:tcPr>
            <w:tcW w:w="2067" w:type="dxa"/>
            <w:vAlign w:val="center"/>
          </w:tcPr>
          <w:p w14:paraId="617A6EAF" w14:textId="77777777" w:rsidR="00AF2650" w:rsidRPr="005362CB" w:rsidRDefault="00AF2650" w:rsidP="00446452">
            <w:pPr>
              <w:jc w:val="center"/>
              <w:rPr>
                <w:sz w:val="20"/>
              </w:rPr>
            </w:pPr>
            <w:r w:rsidRPr="005362CB">
              <w:rPr>
                <w:sz w:val="20"/>
              </w:rPr>
              <w:t>SFA</w:t>
            </w:r>
          </w:p>
        </w:tc>
        <w:tc>
          <w:tcPr>
            <w:tcW w:w="2923" w:type="dxa"/>
            <w:vAlign w:val="center"/>
          </w:tcPr>
          <w:p w14:paraId="30F510E8" w14:textId="77777777" w:rsidR="00AF2650" w:rsidRPr="005362CB" w:rsidRDefault="00AF2650" w:rsidP="00446452">
            <w:pPr>
              <w:jc w:val="center"/>
              <w:rPr>
                <w:sz w:val="20"/>
              </w:rPr>
            </w:pPr>
            <w:r w:rsidRPr="005362CB">
              <w:rPr>
                <w:sz w:val="20"/>
              </w:rPr>
              <w:t>C6:0</w:t>
            </w:r>
          </w:p>
        </w:tc>
      </w:tr>
      <w:tr w:rsidR="00AF2650" w:rsidRPr="005362CB" w14:paraId="7B94230A" w14:textId="77777777" w:rsidTr="000D0173">
        <w:tc>
          <w:tcPr>
            <w:tcW w:w="851" w:type="dxa"/>
            <w:vAlign w:val="center"/>
          </w:tcPr>
          <w:p w14:paraId="59C3902A" w14:textId="77777777" w:rsidR="00AF2650" w:rsidRPr="005362CB" w:rsidRDefault="00AF2650" w:rsidP="00AC03D6">
            <w:pPr>
              <w:numPr>
                <w:ilvl w:val="0"/>
                <w:numId w:val="69"/>
              </w:numPr>
              <w:contextualSpacing/>
              <w:jc w:val="center"/>
              <w:rPr>
                <w:sz w:val="20"/>
              </w:rPr>
            </w:pPr>
          </w:p>
        </w:tc>
        <w:tc>
          <w:tcPr>
            <w:tcW w:w="3515" w:type="dxa"/>
            <w:vAlign w:val="center"/>
          </w:tcPr>
          <w:p w14:paraId="3E7E8EF3" w14:textId="77777777" w:rsidR="00AF2650" w:rsidRPr="005362CB" w:rsidRDefault="00AF2650" w:rsidP="00446452">
            <w:pPr>
              <w:jc w:val="center"/>
              <w:rPr>
                <w:sz w:val="20"/>
              </w:rPr>
            </w:pPr>
            <w:r w:rsidRPr="005362CB">
              <w:rPr>
                <w:sz w:val="20"/>
              </w:rPr>
              <w:t>Caprylic acid</w:t>
            </w:r>
          </w:p>
        </w:tc>
        <w:tc>
          <w:tcPr>
            <w:tcW w:w="2067" w:type="dxa"/>
            <w:vAlign w:val="center"/>
          </w:tcPr>
          <w:p w14:paraId="183EC524" w14:textId="77777777" w:rsidR="00AF2650" w:rsidRPr="005362CB" w:rsidRDefault="00AF2650" w:rsidP="00446452">
            <w:pPr>
              <w:jc w:val="center"/>
              <w:rPr>
                <w:sz w:val="20"/>
              </w:rPr>
            </w:pPr>
            <w:r w:rsidRPr="005362CB">
              <w:rPr>
                <w:sz w:val="20"/>
              </w:rPr>
              <w:t>SFA</w:t>
            </w:r>
          </w:p>
        </w:tc>
        <w:tc>
          <w:tcPr>
            <w:tcW w:w="2923" w:type="dxa"/>
            <w:vAlign w:val="center"/>
          </w:tcPr>
          <w:p w14:paraId="3B1DA6C8" w14:textId="77777777" w:rsidR="00AF2650" w:rsidRPr="005362CB" w:rsidRDefault="00AF2650" w:rsidP="00446452">
            <w:pPr>
              <w:jc w:val="center"/>
              <w:rPr>
                <w:sz w:val="20"/>
              </w:rPr>
            </w:pPr>
            <w:r w:rsidRPr="005362CB">
              <w:rPr>
                <w:sz w:val="20"/>
              </w:rPr>
              <w:t>C8:0</w:t>
            </w:r>
          </w:p>
        </w:tc>
      </w:tr>
      <w:tr w:rsidR="00AF2650" w:rsidRPr="005362CB" w14:paraId="6E889B49" w14:textId="77777777" w:rsidTr="000D0173">
        <w:tc>
          <w:tcPr>
            <w:tcW w:w="851" w:type="dxa"/>
            <w:vAlign w:val="center"/>
          </w:tcPr>
          <w:p w14:paraId="7D113568" w14:textId="77777777" w:rsidR="00AF2650" w:rsidRPr="005362CB" w:rsidRDefault="00AF2650" w:rsidP="00AC03D6">
            <w:pPr>
              <w:numPr>
                <w:ilvl w:val="0"/>
                <w:numId w:val="69"/>
              </w:numPr>
              <w:contextualSpacing/>
              <w:jc w:val="center"/>
              <w:rPr>
                <w:sz w:val="20"/>
              </w:rPr>
            </w:pPr>
          </w:p>
        </w:tc>
        <w:tc>
          <w:tcPr>
            <w:tcW w:w="3515" w:type="dxa"/>
            <w:vAlign w:val="center"/>
          </w:tcPr>
          <w:p w14:paraId="183AE3E0" w14:textId="77777777" w:rsidR="00AF2650" w:rsidRPr="005362CB" w:rsidRDefault="00AF2650" w:rsidP="00446452">
            <w:pPr>
              <w:jc w:val="center"/>
              <w:rPr>
                <w:sz w:val="20"/>
              </w:rPr>
            </w:pPr>
            <w:r w:rsidRPr="005362CB">
              <w:rPr>
                <w:sz w:val="20"/>
              </w:rPr>
              <w:t>Capric acid</w:t>
            </w:r>
          </w:p>
        </w:tc>
        <w:tc>
          <w:tcPr>
            <w:tcW w:w="2067" w:type="dxa"/>
            <w:vAlign w:val="center"/>
          </w:tcPr>
          <w:p w14:paraId="2644BD0D" w14:textId="77777777" w:rsidR="00AF2650" w:rsidRPr="005362CB" w:rsidRDefault="00AF2650" w:rsidP="00446452">
            <w:pPr>
              <w:jc w:val="center"/>
              <w:rPr>
                <w:sz w:val="20"/>
              </w:rPr>
            </w:pPr>
            <w:r w:rsidRPr="005362CB">
              <w:rPr>
                <w:sz w:val="20"/>
              </w:rPr>
              <w:t>SFA</w:t>
            </w:r>
          </w:p>
        </w:tc>
        <w:tc>
          <w:tcPr>
            <w:tcW w:w="2923" w:type="dxa"/>
            <w:vAlign w:val="center"/>
          </w:tcPr>
          <w:p w14:paraId="361569CD" w14:textId="77777777" w:rsidR="00AF2650" w:rsidRPr="005362CB" w:rsidRDefault="00AF2650" w:rsidP="00446452">
            <w:pPr>
              <w:jc w:val="center"/>
              <w:rPr>
                <w:sz w:val="20"/>
              </w:rPr>
            </w:pPr>
            <w:r w:rsidRPr="005362CB">
              <w:rPr>
                <w:sz w:val="20"/>
              </w:rPr>
              <w:t>C10:0</w:t>
            </w:r>
          </w:p>
        </w:tc>
      </w:tr>
      <w:tr w:rsidR="00AF2650" w:rsidRPr="005362CB" w14:paraId="3B86AB0F" w14:textId="77777777" w:rsidTr="000D0173">
        <w:tc>
          <w:tcPr>
            <w:tcW w:w="851" w:type="dxa"/>
            <w:vAlign w:val="center"/>
          </w:tcPr>
          <w:p w14:paraId="09BA3A1B" w14:textId="77777777" w:rsidR="00AF2650" w:rsidRPr="005362CB" w:rsidRDefault="00AF2650" w:rsidP="00AC03D6">
            <w:pPr>
              <w:numPr>
                <w:ilvl w:val="0"/>
                <w:numId w:val="69"/>
              </w:numPr>
              <w:contextualSpacing/>
              <w:jc w:val="center"/>
              <w:rPr>
                <w:sz w:val="20"/>
              </w:rPr>
            </w:pPr>
          </w:p>
        </w:tc>
        <w:tc>
          <w:tcPr>
            <w:tcW w:w="3515" w:type="dxa"/>
            <w:vAlign w:val="center"/>
          </w:tcPr>
          <w:p w14:paraId="4853D794" w14:textId="77777777" w:rsidR="00AF2650" w:rsidRPr="005362CB" w:rsidRDefault="00AF2650" w:rsidP="00446452">
            <w:pPr>
              <w:jc w:val="center"/>
              <w:rPr>
                <w:sz w:val="20"/>
              </w:rPr>
            </w:pPr>
            <w:r w:rsidRPr="005362CB">
              <w:rPr>
                <w:sz w:val="20"/>
              </w:rPr>
              <w:t>Undecylic acid</w:t>
            </w:r>
          </w:p>
        </w:tc>
        <w:tc>
          <w:tcPr>
            <w:tcW w:w="2067" w:type="dxa"/>
            <w:vAlign w:val="center"/>
          </w:tcPr>
          <w:p w14:paraId="53822454" w14:textId="77777777" w:rsidR="00AF2650" w:rsidRPr="005362CB" w:rsidRDefault="00AF2650" w:rsidP="00446452">
            <w:pPr>
              <w:jc w:val="center"/>
              <w:rPr>
                <w:sz w:val="20"/>
              </w:rPr>
            </w:pPr>
            <w:r w:rsidRPr="005362CB">
              <w:rPr>
                <w:sz w:val="20"/>
              </w:rPr>
              <w:t>SFA</w:t>
            </w:r>
          </w:p>
        </w:tc>
        <w:tc>
          <w:tcPr>
            <w:tcW w:w="2923" w:type="dxa"/>
            <w:vAlign w:val="center"/>
          </w:tcPr>
          <w:p w14:paraId="42B88302" w14:textId="77777777" w:rsidR="00AF2650" w:rsidRPr="005362CB" w:rsidRDefault="00AF2650" w:rsidP="00446452">
            <w:pPr>
              <w:jc w:val="center"/>
              <w:rPr>
                <w:sz w:val="20"/>
              </w:rPr>
            </w:pPr>
            <w:r w:rsidRPr="005362CB">
              <w:rPr>
                <w:sz w:val="20"/>
              </w:rPr>
              <w:t>C11:0</w:t>
            </w:r>
          </w:p>
        </w:tc>
      </w:tr>
      <w:tr w:rsidR="00AF2650" w:rsidRPr="005362CB" w14:paraId="3B364239" w14:textId="77777777" w:rsidTr="000D0173">
        <w:tc>
          <w:tcPr>
            <w:tcW w:w="851" w:type="dxa"/>
            <w:vAlign w:val="center"/>
          </w:tcPr>
          <w:p w14:paraId="385D354B" w14:textId="77777777" w:rsidR="00AF2650" w:rsidRPr="005362CB" w:rsidRDefault="00AF2650" w:rsidP="00AC03D6">
            <w:pPr>
              <w:numPr>
                <w:ilvl w:val="0"/>
                <w:numId w:val="69"/>
              </w:numPr>
              <w:contextualSpacing/>
              <w:jc w:val="center"/>
              <w:rPr>
                <w:sz w:val="20"/>
              </w:rPr>
            </w:pPr>
          </w:p>
        </w:tc>
        <w:tc>
          <w:tcPr>
            <w:tcW w:w="3515" w:type="dxa"/>
            <w:vAlign w:val="center"/>
          </w:tcPr>
          <w:p w14:paraId="6AD245BA" w14:textId="77777777" w:rsidR="00AF2650" w:rsidRPr="005362CB" w:rsidRDefault="00AF2650" w:rsidP="00446452">
            <w:pPr>
              <w:jc w:val="center"/>
              <w:rPr>
                <w:sz w:val="20"/>
              </w:rPr>
            </w:pPr>
            <w:r w:rsidRPr="005362CB">
              <w:rPr>
                <w:sz w:val="20"/>
              </w:rPr>
              <w:t>Lauric acid</w:t>
            </w:r>
          </w:p>
        </w:tc>
        <w:tc>
          <w:tcPr>
            <w:tcW w:w="2067" w:type="dxa"/>
            <w:vAlign w:val="center"/>
          </w:tcPr>
          <w:p w14:paraId="1FC9D55A" w14:textId="77777777" w:rsidR="00AF2650" w:rsidRPr="005362CB" w:rsidRDefault="00AF2650" w:rsidP="00446452">
            <w:pPr>
              <w:jc w:val="center"/>
              <w:rPr>
                <w:sz w:val="20"/>
              </w:rPr>
            </w:pPr>
            <w:r w:rsidRPr="005362CB">
              <w:rPr>
                <w:sz w:val="20"/>
              </w:rPr>
              <w:t>SFA</w:t>
            </w:r>
          </w:p>
        </w:tc>
        <w:tc>
          <w:tcPr>
            <w:tcW w:w="2923" w:type="dxa"/>
            <w:vAlign w:val="center"/>
          </w:tcPr>
          <w:p w14:paraId="1D0A9D03" w14:textId="77777777" w:rsidR="00AF2650" w:rsidRPr="005362CB" w:rsidRDefault="00AF2650" w:rsidP="00446452">
            <w:pPr>
              <w:jc w:val="center"/>
              <w:rPr>
                <w:sz w:val="20"/>
              </w:rPr>
            </w:pPr>
            <w:r w:rsidRPr="005362CB">
              <w:rPr>
                <w:sz w:val="20"/>
              </w:rPr>
              <w:t>C12:0</w:t>
            </w:r>
          </w:p>
        </w:tc>
      </w:tr>
      <w:tr w:rsidR="00AF2650" w:rsidRPr="005362CB" w14:paraId="0A798DF3" w14:textId="77777777" w:rsidTr="000D0173">
        <w:tc>
          <w:tcPr>
            <w:tcW w:w="851" w:type="dxa"/>
            <w:vAlign w:val="center"/>
          </w:tcPr>
          <w:p w14:paraId="2B975F26" w14:textId="77777777" w:rsidR="00AF2650" w:rsidRPr="005362CB" w:rsidRDefault="00AF2650" w:rsidP="00AC03D6">
            <w:pPr>
              <w:numPr>
                <w:ilvl w:val="0"/>
                <w:numId w:val="69"/>
              </w:numPr>
              <w:contextualSpacing/>
              <w:jc w:val="center"/>
              <w:rPr>
                <w:sz w:val="20"/>
              </w:rPr>
            </w:pPr>
          </w:p>
        </w:tc>
        <w:tc>
          <w:tcPr>
            <w:tcW w:w="3515" w:type="dxa"/>
            <w:vAlign w:val="center"/>
          </w:tcPr>
          <w:p w14:paraId="6929F17F" w14:textId="77777777" w:rsidR="00AF2650" w:rsidRPr="005362CB" w:rsidRDefault="00AF2650" w:rsidP="00446452">
            <w:pPr>
              <w:jc w:val="center"/>
              <w:rPr>
                <w:sz w:val="20"/>
              </w:rPr>
            </w:pPr>
            <w:r w:rsidRPr="005362CB">
              <w:rPr>
                <w:sz w:val="20"/>
              </w:rPr>
              <w:t>Tridecylic acid</w:t>
            </w:r>
          </w:p>
        </w:tc>
        <w:tc>
          <w:tcPr>
            <w:tcW w:w="2067" w:type="dxa"/>
            <w:vAlign w:val="center"/>
          </w:tcPr>
          <w:p w14:paraId="092273ED" w14:textId="77777777" w:rsidR="00AF2650" w:rsidRPr="005362CB" w:rsidRDefault="00AF2650" w:rsidP="00446452">
            <w:pPr>
              <w:jc w:val="center"/>
              <w:rPr>
                <w:sz w:val="20"/>
              </w:rPr>
            </w:pPr>
            <w:r w:rsidRPr="005362CB">
              <w:rPr>
                <w:sz w:val="20"/>
              </w:rPr>
              <w:t>SFA</w:t>
            </w:r>
          </w:p>
        </w:tc>
        <w:tc>
          <w:tcPr>
            <w:tcW w:w="2923" w:type="dxa"/>
            <w:vAlign w:val="center"/>
          </w:tcPr>
          <w:p w14:paraId="09C5F5F6" w14:textId="77777777" w:rsidR="00AF2650" w:rsidRPr="005362CB" w:rsidRDefault="00AF2650" w:rsidP="00446452">
            <w:pPr>
              <w:jc w:val="center"/>
              <w:rPr>
                <w:sz w:val="20"/>
              </w:rPr>
            </w:pPr>
            <w:r w:rsidRPr="005362CB">
              <w:rPr>
                <w:sz w:val="20"/>
              </w:rPr>
              <w:t>C13:0</w:t>
            </w:r>
          </w:p>
        </w:tc>
      </w:tr>
      <w:tr w:rsidR="00AF2650" w:rsidRPr="005362CB" w14:paraId="09564C9A" w14:textId="77777777" w:rsidTr="000D0173">
        <w:tc>
          <w:tcPr>
            <w:tcW w:w="851" w:type="dxa"/>
            <w:vAlign w:val="center"/>
          </w:tcPr>
          <w:p w14:paraId="744763DD" w14:textId="77777777" w:rsidR="00AF2650" w:rsidRPr="005362CB" w:rsidRDefault="00AF2650" w:rsidP="00AC03D6">
            <w:pPr>
              <w:numPr>
                <w:ilvl w:val="0"/>
                <w:numId w:val="69"/>
              </w:numPr>
              <w:contextualSpacing/>
              <w:jc w:val="center"/>
              <w:rPr>
                <w:sz w:val="20"/>
              </w:rPr>
            </w:pPr>
          </w:p>
        </w:tc>
        <w:tc>
          <w:tcPr>
            <w:tcW w:w="3515" w:type="dxa"/>
            <w:vAlign w:val="center"/>
          </w:tcPr>
          <w:p w14:paraId="71CF0526" w14:textId="77777777" w:rsidR="00AF2650" w:rsidRPr="005362CB" w:rsidRDefault="00AF2650" w:rsidP="00446452">
            <w:pPr>
              <w:jc w:val="center"/>
              <w:rPr>
                <w:sz w:val="20"/>
              </w:rPr>
            </w:pPr>
            <w:r w:rsidRPr="005362CB">
              <w:rPr>
                <w:sz w:val="20"/>
              </w:rPr>
              <w:t>Myristic acid</w:t>
            </w:r>
          </w:p>
        </w:tc>
        <w:tc>
          <w:tcPr>
            <w:tcW w:w="2067" w:type="dxa"/>
            <w:vAlign w:val="center"/>
          </w:tcPr>
          <w:p w14:paraId="2E058A5A" w14:textId="77777777" w:rsidR="00AF2650" w:rsidRPr="005362CB" w:rsidRDefault="00AF2650" w:rsidP="00446452">
            <w:pPr>
              <w:jc w:val="center"/>
              <w:rPr>
                <w:sz w:val="20"/>
              </w:rPr>
            </w:pPr>
            <w:r w:rsidRPr="005362CB">
              <w:rPr>
                <w:sz w:val="20"/>
              </w:rPr>
              <w:t>SFA</w:t>
            </w:r>
          </w:p>
        </w:tc>
        <w:tc>
          <w:tcPr>
            <w:tcW w:w="2923" w:type="dxa"/>
            <w:vAlign w:val="center"/>
          </w:tcPr>
          <w:p w14:paraId="259968CD" w14:textId="77777777" w:rsidR="00AF2650" w:rsidRPr="005362CB" w:rsidRDefault="00AF2650" w:rsidP="00446452">
            <w:pPr>
              <w:jc w:val="center"/>
              <w:rPr>
                <w:sz w:val="20"/>
              </w:rPr>
            </w:pPr>
            <w:r w:rsidRPr="005362CB">
              <w:rPr>
                <w:sz w:val="20"/>
              </w:rPr>
              <w:t>C14:0</w:t>
            </w:r>
          </w:p>
        </w:tc>
      </w:tr>
      <w:tr w:rsidR="00AF2650" w:rsidRPr="005362CB" w14:paraId="5DE67D30" w14:textId="77777777" w:rsidTr="000D0173">
        <w:tc>
          <w:tcPr>
            <w:tcW w:w="851" w:type="dxa"/>
            <w:vAlign w:val="center"/>
          </w:tcPr>
          <w:p w14:paraId="4EC57867" w14:textId="77777777" w:rsidR="00AF2650" w:rsidRPr="005362CB" w:rsidRDefault="00AF2650" w:rsidP="00AC03D6">
            <w:pPr>
              <w:numPr>
                <w:ilvl w:val="0"/>
                <w:numId w:val="69"/>
              </w:numPr>
              <w:contextualSpacing/>
              <w:jc w:val="center"/>
              <w:rPr>
                <w:sz w:val="20"/>
              </w:rPr>
            </w:pPr>
          </w:p>
        </w:tc>
        <w:tc>
          <w:tcPr>
            <w:tcW w:w="3515" w:type="dxa"/>
            <w:vAlign w:val="center"/>
          </w:tcPr>
          <w:p w14:paraId="08A8D3B3" w14:textId="77777777" w:rsidR="00AF2650" w:rsidRPr="005362CB" w:rsidRDefault="00AF2650" w:rsidP="00446452">
            <w:pPr>
              <w:jc w:val="center"/>
              <w:rPr>
                <w:sz w:val="20"/>
              </w:rPr>
            </w:pPr>
            <w:r w:rsidRPr="005362CB">
              <w:rPr>
                <w:sz w:val="20"/>
              </w:rPr>
              <w:t>Pentadecanoic acid</w:t>
            </w:r>
          </w:p>
        </w:tc>
        <w:tc>
          <w:tcPr>
            <w:tcW w:w="2067" w:type="dxa"/>
            <w:vAlign w:val="center"/>
          </w:tcPr>
          <w:p w14:paraId="4FCE2A0E" w14:textId="77777777" w:rsidR="00AF2650" w:rsidRPr="005362CB" w:rsidRDefault="00AF2650" w:rsidP="00446452">
            <w:pPr>
              <w:jc w:val="center"/>
              <w:rPr>
                <w:sz w:val="20"/>
              </w:rPr>
            </w:pPr>
            <w:r w:rsidRPr="005362CB">
              <w:rPr>
                <w:sz w:val="20"/>
              </w:rPr>
              <w:t>SFA</w:t>
            </w:r>
          </w:p>
        </w:tc>
        <w:tc>
          <w:tcPr>
            <w:tcW w:w="2923" w:type="dxa"/>
            <w:vAlign w:val="center"/>
          </w:tcPr>
          <w:p w14:paraId="3330457C" w14:textId="77777777" w:rsidR="00AF2650" w:rsidRPr="005362CB" w:rsidRDefault="00AF2650" w:rsidP="00446452">
            <w:pPr>
              <w:jc w:val="center"/>
              <w:rPr>
                <w:sz w:val="20"/>
              </w:rPr>
            </w:pPr>
            <w:r w:rsidRPr="005362CB">
              <w:rPr>
                <w:sz w:val="20"/>
              </w:rPr>
              <w:t>C15:0</w:t>
            </w:r>
          </w:p>
        </w:tc>
      </w:tr>
      <w:tr w:rsidR="00AF2650" w:rsidRPr="005362CB" w14:paraId="60DA0F6A" w14:textId="77777777" w:rsidTr="000D0173">
        <w:tc>
          <w:tcPr>
            <w:tcW w:w="851" w:type="dxa"/>
            <w:vAlign w:val="center"/>
          </w:tcPr>
          <w:p w14:paraId="6E5D7DCA" w14:textId="77777777" w:rsidR="00AF2650" w:rsidRPr="005362CB" w:rsidRDefault="00AF2650" w:rsidP="00AC03D6">
            <w:pPr>
              <w:numPr>
                <w:ilvl w:val="0"/>
                <w:numId w:val="69"/>
              </w:numPr>
              <w:contextualSpacing/>
              <w:jc w:val="center"/>
              <w:rPr>
                <w:sz w:val="20"/>
              </w:rPr>
            </w:pPr>
          </w:p>
        </w:tc>
        <w:tc>
          <w:tcPr>
            <w:tcW w:w="3515" w:type="dxa"/>
            <w:vAlign w:val="center"/>
          </w:tcPr>
          <w:p w14:paraId="13AFA90B" w14:textId="77777777" w:rsidR="00AF2650" w:rsidRPr="005362CB" w:rsidRDefault="00AF2650" w:rsidP="00446452">
            <w:pPr>
              <w:jc w:val="center"/>
              <w:rPr>
                <w:sz w:val="20"/>
              </w:rPr>
            </w:pPr>
            <w:r w:rsidRPr="005362CB">
              <w:rPr>
                <w:sz w:val="20"/>
              </w:rPr>
              <w:t>Palmitic acid</w:t>
            </w:r>
          </w:p>
        </w:tc>
        <w:tc>
          <w:tcPr>
            <w:tcW w:w="2067" w:type="dxa"/>
            <w:vAlign w:val="center"/>
          </w:tcPr>
          <w:p w14:paraId="54F4CBCF" w14:textId="77777777" w:rsidR="00AF2650" w:rsidRPr="005362CB" w:rsidRDefault="00AF2650" w:rsidP="00446452">
            <w:pPr>
              <w:jc w:val="center"/>
              <w:rPr>
                <w:sz w:val="20"/>
              </w:rPr>
            </w:pPr>
            <w:r w:rsidRPr="005362CB">
              <w:rPr>
                <w:sz w:val="20"/>
              </w:rPr>
              <w:t>SFA</w:t>
            </w:r>
          </w:p>
        </w:tc>
        <w:tc>
          <w:tcPr>
            <w:tcW w:w="2923" w:type="dxa"/>
            <w:vAlign w:val="center"/>
          </w:tcPr>
          <w:p w14:paraId="4E3BA29C" w14:textId="77777777" w:rsidR="00AF2650" w:rsidRPr="005362CB" w:rsidRDefault="00AF2650" w:rsidP="00446452">
            <w:pPr>
              <w:jc w:val="center"/>
              <w:rPr>
                <w:sz w:val="20"/>
              </w:rPr>
            </w:pPr>
            <w:r w:rsidRPr="005362CB">
              <w:rPr>
                <w:sz w:val="20"/>
              </w:rPr>
              <w:t>C16:0</w:t>
            </w:r>
          </w:p>
        </w:tc>
      </w:tr>
      <w:tr w:rsidR="00AF2650" w:rsidRPr="005362CB" w14:paraId="273160A5" w14:textId="77777777" w:rsidTr="000D0173">
        <w:tc>
          <w:tcPr>
            <w:tcW w:w="851" w:type="dxa"/>
            <w:vAlign w:val="center"/>
          </w:tcPr>
          <w:p w14:paraId="288E400F" w14:textId="77777777" w:rsidR="00AF2650" w:rsidRPr="005362CB" w:rsidRDefault="00AF2650" w:rsidP="00AC03D6">
            <w:pPr>
              <w:numPr>
                <w:ilvl w:val="0"/>
                <w:numId w:val="69"/>
              </w:numPr>
              <w:contextualSpacing/>
              <w:jc w:val="center"/>
              <w:rPr>
                <w:sz w:val="20"/>
              </w:rPr>
            </w:pPr>
          </w:p>
        </w:tc>
        <w:tc>
          <w:tcPr>
            <w:tcW w:w="3515" w:type="dxa"/>
            <w:vAlign w:val="center"/>
          </w:tcPr>
          <w:p w14:paraId="743C3E29" w14:textId="77777777" w:rsidR="00AF2650" w:rsidRPr="005362CB" w:rsidRDefault="00AF2650" w:rsidP="00446452">
            <w:pPr>
              <w:jc w:val="center"/>
              <w:rPr>
                <w:sz w:val="20"/>
              </w:rPr>
            </w:pPr>
            <w:r w:rsidRPr="005362CB">
              <w:rPr>
                <w:sz w:val="20"/>
              </w:rPr>
              <w:t>Margaric acid</w:t>
            </w:r>
          </w:p>
        </w:tc>
        <w:tc>
          <w:tcPr>
            <w:tcW w:w="2067" w:type="dxa"/>
            <w:vAlign w:val="center"/>
          </w:tcPr>
          <w:p w14:paraId="4629AC5F" w14:textId="77777777" w:rsidR="00AF2650" w:rsidRPr="005362CB" w:rsidRDefault="00AF2650" w:rsidP="00446452">
            <w:pPr>
              <w:jc w:val="center"/>
              <w:rPr>
                <w:sz w:val="20"/>
              </w:rPr>
            </w:pPr>
            <w:r w:rsidRPr="005362CB">
              <w:rPr>
                <w:sz w:val="20"/>
              </w:rPr>
              <w:t>SFA</w:t>
            </w:r>
          </w:p>
        </w:tc>
        <w:tc>
          <w:tcPr>
            <w:tcW w:w="2923" w:type="dxa"/>
            <w:vAlign w:val="center"/>
          </w:tcPr>
          <w:p w14:paraId="47C68D8E" w14:textId="77777777" w:rsidR="00AF2650" w:rsidRPr="005362CB" w:rsidRDefault="00AF2650" w:rsidP="00446452">
            <w:pPr>
              <w:jc w:val="center"/>
              <w:rPr>
                <w:sz w:val="20"/>
              </w:rPr>
            </w:pPr>
            <w:r w:rsidRPr="005362CB">
              <w:rPr>
                <w:sz w:val="20"/>
              </w:rPr>
              <w:t>C17:0</w:t>
            </w:r>
          </w:p>
        </w:tc>
      </w:tr>
      <w:tr w:rsidR="00AF2650" w:rsidRPr="005362CB" w14:paraId="00B26927" w14:textId="77777777" w:rsidTr="000D0173">
        <w:tc>
          <w:tcPr>
            <w:tcW w:w="851" w:type="dxa"/>
            <w:vAlign w:val="center"/>
          </w:tcPr>
          <w:p w14:paraId="2C556E89" w14:textId="77777777" w:rsidR="00AF2650" w:rsidRPr="005362CB" w:rsidRDefault="00AF2650" w:rsidP="00AC03D6">
            <w:pPr>
              <w:numPr>
                <w:ilvl w:val="0"/>
                <w:numId w:val="69"/>
              </w:numPr>
              <w:contextualSpacing/>
              <w:jc w:val="center"/>
              <w:rPr>
                <w:sz w:val="20"/>
              </w:rPr>
            </w:pPr>
          </w:p>
        </w:tc>
        <w:tc>
          <w:tcPr>
            <w:tcW w:w="3515" w:type="dxa"/>
            <w:vAlign w:val="center"/>
          </w:tcPr>
          <w:p w14:paraId="647E5A61" w14:textId="77777777" w:rsidR="00AF2650" w:rsidRPr="005362CB" w:rsidRDefault="00AF2650" w:rsidP="00446452">
            <w:pPr>
              <w:jc w:val="center"/>
              <w:rPr>
                <w:sz w:val="20"/>
              </w:rPr>
            </w:pPr>
            <w:r w:rsidRPr="005362CB">
              <w:rPr>
                <w:sz w:val="20"/>
              </w:rPr>
              <w:t>Stearic acid</w:t>
            </w:r>
          </w:p>
        </w:tc>
        <w:tc>
          <w:tcPr>
            <w:tcW w:w="2067" w:type="dxa"/>
            <w:vAlign w:val="center"/>
          </w:tcPr>
          <w:p w14:paraId="5E5E288F" w14:textId="77777777" w:rsidR="00AF2650" w:rsidRPr="005362CB" w:rsidRDefault="00AF2650" w:rsidP="00446452">
            <w:pPr>
              <w:jc w:val="center"/>
              <w:rPr>
                <w:sz w:val="20"/>
              </w:rPr>
            </w:pPr>
            <w:r w:rsidRPr="005362CB">
              <w:rPr>
                <w:sz w:val="20"/>
              </w:rPr>
              <w:t>SFA</w:t>
            </w:r>
          </w:p>
        </w:tc>
        <w:tc>
          <w:tcPr>
            <w:tcW w:w="2923" w:type="dxa"/>
            <w:vAlign w:val="center"/>
          </w:tcPr>
          <w:p w14:paraId="5D46D050" w14:textId="77777777" w:rsidR="00AF2650" w:rsidRPr="005362CB" w:rsidRDefault="00AF2650" w:rsidP="00446452">
            <w:pPr>
              <w:jc w:val="center"/>
              <w:rPr>
                <w:sz w:val="20"/>
              </w:rPr>
            </w:pPr>
            <w:r w:rsidRPr="005362CB">
              <w:rPr>
                <w:sz w:val="20"/>
              </w:rPr>
              <w:t>C18:0</w:t>
            </w:r>
          </w:p>
        </w:tc>
      </w:tr>
      <w:tr w:rsidR="00AF2650" w:rsidRPr="005362CB" w14:paraId="0229FD54" w14:textId="77777777" w:rsidTr="000D0173">
        <w:tc>
          <w:tcPr>
            <w:tcW w:w="851" w:type="dxa"/>
            <w:vAlign w:val="center"/>
          </w:tcPr>
          <w:p w14:paraId="5778B9B5" w14:textId="77777777" w:rsidR="00AF2650" w:rsidRPr="005362CB" w:rsidRDefault="00AF2650" w:rsidP="00AC03D6">
            <w:pPr>
              <w:numPr>
                <w:ilvl w:val="0"/>
                <w:numId w:val="69"/>
              </w:numPr>
              <w:contextualSpacing/>
              <w:jc w:val="center"/>
              <w:rPr>
                <w:sz w:val="20"/>
              </w:rPr>
            </w:pPr>
          </w:p>
        </w:tc>
        <w:tc>
          <w:tcPr>
            <w:tcW w:w="3515" w:type="dxa"/>
            <w:vAlign w:val="center"/>
          </w:tcPr>
          <w:p w14:paraId="4D794BF7" w14:textId="77777777" w:rsidR="00AF2650" w:rsidRPr="005362CB" w:rsidRDefault="00AF2650" w:rsidP="00446452">
            <w:pPr>
              <w:jc w:val="center"/>
              <w:rPr>
                <w:sz w:val="20"/>
              </w:rPr>
            </w:pPr>
            <w:r w:rsidRPr="005362CB">
              <w:rPr>
                <w:sz w:val="20"/>
              </w:rPr>
              <w:t>Arachidic acid</w:t>
            </w:r>
          </w:p>
        </w:tc>
        <w:tc>
          <w:tcPr>
            <w:tcW w:w="2067" w:type="dxa"/>
            <w:vAlign w:val="center"/>
          </w:tcPr>
          <w:p w14:paraId="416427A9" w14:textId="77777777" w:rsidR="00AF2650" w:rsidRPr="005362CB" w:rsidRDefault="00AF2650" w:rsidP="00446452">
            <w:pPr>
              <w:jc w:val="center"/>
              <w:rPr>
                <w:sz w:val="20"/>
              </w:rPr>
            </w:pPr>
            <w:r w:rsidRPr="005362CB">
              <w:rPr>
                <w:sz w:val="20"/>
              </w:rPr>
              <w:t>SFA</w:t>
            </w:r>
          </w:p>
        </w:tc>
        <w:tc>
          <w:tcPr>
            <w:tcW w:w="2923" w:type="dxa"/>
            <w:vAlign w:val="center"/>
          </w:tcPr>
          <w:p w14:paraId="3A524B92" w14:textId="77777777" w:rsidR="00AF2650" w:rsidRPr="005362CB" w:rsidRDefault="00AF2650" w:rsidP="00446452">
            <w:pPr>
              <w:jc w:val="center"/>
              <w:rPr>
                <w:sz w:val="20"/>
              </w:rPr>
            </w:pPr>
            <w:r w:rsidRPr="005362CB">
              <w:rPr>
                <w:sz w:val="20"/>
              </w:rPr>
              <w:t>C20:0</w:t>
            </w:r>
          </w:p>
        </w:tc>
      </w:tr>
      <w:tr w:rsidR="00AF2650" w:rsidRPr="005362CB" w14:paraId="6A78886F" w14:textId="77777777" w:rsidTr="000D0173">
        <w:tc>
          <w:tcPr>
            <w:tcW w:w="851" w:type="dxa"/>
            <w:vAlign w:val="center"/>
          </w:tcPr>
          <w:p w14:paraId="1FE83877" w14:textId="77777777" w:rsidR="00AF2650" w:rsidRPr="005362CB" w:rsidRDefault="00AF2650" w:rsidP="00AC03D6">
            <w:pPr>
              <w:numPr>
                <w:ilvl w:val="0"/>
                <w:numId w:val="69"/>
              </w:numPr>
              <w:contextualSpacing/>
              <w:jc w:val="center"/>
              <w:rPr>
                <w:sz w:val="20"/>
              </w:rPr>
            </w:pPr>
          </w:p>
        </w:tc>
        <w:tc>
          <w:tcPr>
            <w:tcW w:w="3515" w:type="dxa"/>
            <w:vAlign w:val="center"/>
          </w:tcPr>
          <w:p w14:paraId="2ACAE282" w14:textId="77777777" w:rsidR="00AF2650" w:rsidRPr="005362CB" w:rsidRDefault="00AF2650" w:rsidP="00446452">
            <w:pPr>
              <w:jc w:val="center"/>
              <w:rPr>
                <w:sz w:val="20"/>
              </w:rPr>
            </w:pPr>
            <w:r w:rsidRPr="005362CB">
              <w:rPr>
                <w:sz w:val="20"/>
              </w:rPr>
              <w:t>Heneicosanoic acid</w:t>
            </w:r>
          </w:p>
        </w:tc>
        <w:tc>
          <w:tcPr>
            <w:tcW w:w="2067" w:type="dxa"/>
            <w:vAlign w:val="center"/>
          </w:tcPr>
          <w:p w14:paraId="44606553" w14:textId="77777777" w:rsidR="00AF2650" w:rsidRPr="005362CB" w:rsidRDefault="00AF2650" w:rsidP="00446452">
            <w:pPr>
              <w:jc w:val="center"/>
              <w:rPr>
                <w:sz w:val="20"/>
              </w:rPr>
            </w:pPr>
            <w:r w:rsidRPr="005362CB">
              <w:rPr>
                <w:sz w:val="20"/>
              </w:rPr>
              <w:t>SFA</w:t>
            </w:r>
          </w:p>
        </w:tc>
        <w:tc>
          <w:tcPr>
            <w:tcW w:w="2923" w:type="dxa"/>
            <w:vAlign w:val="center"/>
          </w:tcPr>
          <w:p w14:paraId="411C01A9" w14:textId="77777777" w:rsidR="00AF2650" w:rsidRPr="005362CB" w:rsidRDefault="00AF2650" w:rsidP="00446452">
            <w:pPr>
              <w:jc w:val="center"/>
              <w:rPr>
                <w:sz w:val="20"/>
              </w:rPr>
            </w:pPr>
            <w:r w:rsidRPr="005362CB">
              <w:rPr>
                <w:sz w:val="20"/>
              </w:rPr>
              <w:t>C21:0</w:t>
            </w:r>
          </w:p>
        </w:tc>
      </w:tr>
      <w:tr w:rsidR="00AF2650" w:rsidRPr="005362CB" w14:paraId="5BA9B8CC" w14:textId="77777777" w:rsidTr="000D0173">
        <w:tc>
          <w:tcPr>
            <w:tcW w:w="851" w:type="dxa"/>
            <w:vAlign w:val="center"/>
          </w:tcPr>
          <w:p w14:paraId="2D16F493" w14:textId="77777777" w:rsidR="00AF2650" w:rsidRPr="005362CB" w:rsidRDefault="00AF2650" w:rsidP="00AC03D6">
            <w:pPr>
              <w:numPr>
                <w:ilvl w:val="0"/>
                <w:numId w:val="69"/>
              </w:numPr>
              <w:contextualSpacing/>
              <w:jc w:val="center"/>
              <w:rPr>
                <w:sz w:val="20"/>
              </w:rPr>
            </w:pPr>
          </w:p>
        </w:tc>
        <w:tc>
          <w:tcPr>
            <w:tcW w:w="3515" w:type="dxa"/>
            <w:vAlign w:val="center"/>
          </w:tcPr>
          <w:p w14:paraId="64B1749B" w14:textId="77777777" w:rsidR="00AF2650" w:rsidRPr="005362CB" w:rsidRDefault="00AF2650" w:rsidP="00446452">
            <w:pPr>
              <w:jc w:val="center"/>
              <w:rPr>
                <w:sz w:val="20"/>
              </w:rPr>
            </w:pPr>
            <w:r w:rsidRPr="005362CB">
              <w:rPr>
                <w:sz w:val="20"/>
              </w:rPr>
              <w:t>Behenic acid</w:t>
            </w:r>
          </w:p>
        </w:tc>
        <w:tc>
          <w:tcPr>
            <w:tcW w:w="2067" w:type="dxa"/>
            <w:vAlign w:val="center"/>
          </w:tcPr>
          <w:p w14:paraId="06D349E9" w14:textId="77777777" w:rsidR="00AF2650" w:rsidRPr="005362CB" w:rsidRDefault="00AF2650" w:rsidP="00446452">
            <w:pPr>
              <w:jc w:val="center"/>
              <w:rPr>
                <w:sz w:val="20"/>
              </w:rPr>
            </w:pPr>
            <w:r w:rsidRPr="005362CB">
              <w:rPr>
                <w:sz w:val="20"/>
              </w:rPr>
              <w:t>SFA</w:t>
            </w:r>
          </w:p>
        </w:tc>
        <w:tc>
          <w:tcPr>
            <w:tcW w:w="2923" w:type="dxa"/>
            <w:vAlign w:val="center"/>
          </w:tcPr>
          <w:p w14:paraId="72C71CD3" w14:textId="77777777" w:rsidR="00AF2650" w:rsidRPr="005362CB" w:rsidRDefault="00AF2650" w:rsidP="00446452">
            <w:pPr>
              <w:jc w:val="center"/>
              <w:rPr>
                <w:sz w:val="20"/>
              </w:rPr>
            </w:pPr>
            <w:r w:rsidRPr="005362CB">
              <w:rPr>
                <w:sz w:val="20"/>
              </w:rPr>
              <w:t>C22:0</w:t>
            </w:r>
          </w:p>
        </w:tc>
      </w:tr>
      <w:tr w:rsidR="00AF2650" w:rsidRPr="005362CB" w14:paraId="4B5F27FB" w14:textId="77777777" w:rsidTr="000D0173">
        <w:tc>
          <w:tcPr>
            <w:tcW w:w="851" w:type="dxa"/>
            <w:vAlign w:val="center"/>
          </w:tcPr>
          <w:p w14:paraId="1923448D" w14:textId="77777777" w:rsidR="00AF2650" w:rsidRPr="005362CB" w:rsidRDefault="00AF2650" w:rsidP="00AC03D6">
            <w:pPr>
              <w:numPr>
                <w:ilvl w:val="0"/>
                <w:numId w:val="69"/>
              </w:numPr>
              <w:contextualSpacing/>
              <w:jc w:val="center"/>
              <w:rPr>
                <w:sz w:val="20"/>
              </w:rPr>
            </w:pPr>
          </w:p>
        </w:tc>
        <w:tc>
          <w:tcPr>
            <w:tcW w:w="3515" w:type="dxa"/>
            <w:vAlign w:val="center"/>
          </w:tcPr>
          <w:p w14:paraId="790991E9" w14:textId="77777777" w:rsidR="00AF2650" w:rsidRPr="005362CB" w:rsidRDefault="00AF2650" w:rsidP="00446452">
            <w:pPr>
              <w:jc w:val="center"/>
              <w:rPr>
                <w:sz w:val="20"/>
              </w:rPr>
            </w:pPr>
            <w:r w:rsidRPr="005362CB">
              <w:rPr>
                <w:sz w:val="20"/>
              </w:rPr>
              <w:t>Tricosylic acid</w:t>
            </w:r>
          </w:p>
        </w:tc>
        <w:tc>
          <w:tcPr>
            <w:tcW w:w="2067" w:type="dxa"/>
            <w:vAlign w:val="center"/>
          </w:tcPr>
          <w:p w14:paraId="7F2F9CCA" w14:textId="77777777" w:rsidR="00AF2650" w:rsidRPr="005362CB" w:rsidRDefault="00AF2650" w:rsidP="00446452">
            <w:pPr>
              <w:jc w:val="center"/>
              <w:rPr>
                <w:sz w:val="20"/>
              </w:rPr>
            </w:pPr>
            <w:r w:rsidRPr="005362CB">
              <w:rPr>
                <w:sz w:val="20"/>
              </w:rPr>
              <w:t>SFA</w:t>
            </w:r>
          </w:p>
        </w:tc>
        <w:tc>
          <w:tcPr>
            <w:tcW w:w="2923" w:type="dxa"/>
            <w:vAlign w:val="center"/>
          </w:tcPr>
          <w:p w14:paraId="609EE90B" w14:textId="77777777" w:rsidR="00AF2650" w:rsidRPr="005362CB" w:rsidRDefault="00AF2650" w:rsidP="00446452">
            <w:pPr>
              <w:jc w:val="center"/>
              <w:rPr>
                <w:sz w:val="20"/>
              </w:rPr>
            </w:pPr>
            <w:r w:rsidRPr="005362CB">
              <w:rPr>
                <w:sz w:val="20"/>
              </w:rPr>
              <w:t>C23:0</w:t>
            </w:r>
          </w:p>
        </w:tc>
      </w:tr>
      <w:tr w:rsidR="00AF2650" w:rsidRPr="005362CB" w14:paraId="43B94832" w14:textId="77777777" w:rsidTr="000D0173">
        <w:tc>
          <w:tcPr>
            <w:tcW w:w="851" w:type="dxa"/>
            <w:vAlign w:val="center"/>
          </w:tcPr>
          <w:p w14:paraId="1C8DB1FC" w14:textId="77777777" w:rsidR="00AF2650" w:rsidRPr="005362CB" w:rsidRDefault="00AF2650" w:rsidP="00AC03D6">
            <w:pPr>
              <w:numPr>
                <w:ilvl w:val="0"/>
                <w:numId w:val="69"/>
              </w:numPr>
              <w:contextualSpacing/>
              <w:jc w:val="center"/>
              <w:rPr>
                <w:sz w:val="20"/>
              </w:rPr>
            </w:pPr>
          </w:p>
        </w:tc>
        <w:tc>
          <w:tcPr>
            <w:tcW w:w="3515" w:type="dxa"/>
            <w:vAlign w:val="center"/>
          </w:tcPr>
          <w:p w14:paraId="02F1D64F" w14:textId="77777777" w:rsidR="00AF2650" w:rsidRPr="005362CB" w:rsidRDefault="00AF2650" w:rsidP="00446452">
            <w:pPr>
              <w:jc w:val="center"/>
              <w:rPr>
                <w:sz w:val="20"/>
              </w:rPr>
            </w:pPr>
            <w:r w:rsidRPr="005362CB">
              <w:rPr>
                <w:sz w:val="20"/>
              </w:rPr>
              <w:t>Lignoceric acid</w:t>
            </w:r>
          </w:p>
        </w:tc>
        <w:tc>
          <w:tcPr>
            <w:tcW w:w="2067" w:type="dxa"/>
            <w:vAlign w:val="center"/>
          </w:tcPr>
          <w:p w14:paraId="12B74C4D" w14:textId="77777777" w:rsidR="00AF2650" w:rsidRPr="005362CB" w:rsidRDefault="00AF2650" w:rsidP="00446452">
            <w:pPr>
              <w:jc w:val="center"/>
              <w:rPr>
                <w:sz w:val="20"/>
              </w:rPr>
            </w:pPr>
            <w:r w:rsidRPr="005362CB">
              <w:rPr>
                <w:sz w:val="20"/>
              </w:rPr>
              <w:t>SFA</w:t>
            </w:r>
          </w:p>
        </w:tc>
        <w:tc>
          <w:tcPr>
            <w:tcW w:w="2923" w:type="dxa"/>
            <w:vAlign w:val="center"/>
          </w:tcPr>
          <w:p w14:paraId="1CF6D0E9" w14:textId="77777777" w:rsidR="00AF2650" w:rsidRPr="005362CB" w:rsidRDefault="00AF2650" w:rsidP="00446452">
            <w:pPr>
              <w:jc w:val="center"/>
              <w:rPr>
                <w:sz w:val="20"/>
              </w:rPr>
            </w:pPr>
            <w:r w:rsidRPr="005362CB">
              <w:rPr>
                <w:sz w:val="20"/>
              </w:rPr>
              <w:t>C24:0</w:t>
            </w:r>
          </w:p>
        </w:tc>
      </w:tr>
      <w:tr w:rsidR="00AF2650" w:rsidRPr="005362CB" w14:paraId="251F982B" w14:textId="77777777" w:rsidTr="000D0173">
        <w:tc>
          <w:tcPr>
            <w:tcW w:w="9356" w:type="dxa"/>
            <w:gridSpan w:val="4"/>
            <w:vAlign w:val="center"/>
          </w:tcPr>
          <w:p w14:paraId="36137FEE" w14:textId="77777777" w:rsidR="00AF2650" w:rsidRPr="005362CB" w:rsidRDefault="00AF2650" w:rsidP="00446452">
            <w:pPr>
              <w:jc w:val="center"/>
              <w:rPr>
                <w:sz w:val="20"/>
              </w:rPr>
            </w:pPr>
            <w:r w:rsidRPr="005362CB">
              <w:rPr>
                <w:bCs/>
                <w:iCs/>
                <w:sz w:val="20"/>
              </w:rPr>
              <w:t>Nhóm acid béo bất bão hòa một nối đôi/</w:t>
            </w:r>
            <w:r w:rsidRPr="005362CB">
              <w:rPr>
                <w:bCs/>
                <w:i/>
                <w:sz w:val="20"/>
              </w:rPr>
              <w:t xml:space="preserve"> </w:t>
            </w:r>
            <w:r w:rsidRPr="005362CB">
              <w:rPr>
                <w:sz w:val="20"/>
                <w:shd w:val="clear" w:color="auto" w:fill="FFFFFF"/>
              </w:rPr>
              <w:t>Monounsaturated fatty acid (</w:t>
            </w:r>
            <w:r w:rsidRPr="005362CB">
              <w:rPr>
                <w:sz w:val="20"/>
              </w:rPr>
              <w:t>MUFA)</w:t>
            </w:r>
          </w:p>
        </w:tc>
      </w:tr>
      <w:tr w:rsidR="00AF2650" w:rsidRPr="005362CB" w14:paraId="1D2B9831" w14:textId="77777777" w:rsidTr="000D0173">
        <w:tc>
          <w:tcPr>
            <w:tcW w:w="851" w:type="dxa"/>
            <w:vAlign w:val="center"/>
          </w:tcPr>
          <w:p w14:paraId="481D60C5" w14:textId="77777777" w:rsidR="00AF2650" w:rsidRPr="005362CB" w:rsidRDefault="00AF2650" w:rsidP="00AC03D6">
            <w:pPr>
              <w:numPr>
                <w:ilvl w:val="0"/>
                <w:numId w:val="69"/>
              </w:numPr>
              <w:contextualSpacing/>
              <w:jc w:val="center"/>
              <w:rPr>
                <w:sz w:val="20"/>
              </w:rPr>
            </w:pPr>
          </w:p>
        </w:tc>
        <w:tc>
          <w:tcPr>
            <w:tcW w:w="3515" w:type="dxa"/>
            <w:vAlign w:val="center"/>
          </w:tcPr>
          <w:p w14:paraId="2A16336B" w14:textId="77777777" w:rsidR="00AF2650" w:rsidRPr="005362CB" w:rsidRDefault="00AF2650" w:rsidP="00446452">
            <w:pPr>
              <w:jc w:val="center"/>
              <w:rPr>
                <w:sz w:val="20"/>
              </w:rPr>
            </w:pPr>
            <w:r w:rsidRPr="005362CB">
              <w:rPr>
                <w:sz w:val="20"/>
              </w:rPr>
              <w:t>Myristoleic acid</w:t>
            </w:r>
          </w:p>
        </w:tc>
        <w:tc>
          <w:tcPr>
            <w:tcW w:w="2067" w:type="dxa"/>
            <w:vAlign w:val="center"/>
          </w:tcPr>
          <w:p w14:paraId="30BF5F26" w14:textId="77777777" w:rsidR="00AF2650" w:rsidRPr="005362CB" w:rsidRDefault="00AF2650" w:rsidP="00446452">
            <w:pPr>
              <w:jc w:val="center"/>
              <w:rPr>
                <w:sz w:val="20"/>
              </w:rPr>
            </w:pPr>
            <w:r w:rsidRPr="005362CB">
              <w:rPr>
                <w:sz w:val="20"/>
              </w:rPr>
              <w:t>MUFA</w:t>
            </w:r>
          </w:p>
        </w:tc>
        <w:tc>
          <w:tcPr>
            <w:tcW w:w="2923" w:type="dxa"/>
            <w:vAlign w:val="center"/>
          </w:tcPr>
          <w:p w14:paraId="38B1EF06" w14:textId="77777777" w:rsidR="00AF2650" w:rsidRPr="005362CB" w:rsidRDefault="00AF2650" w:rsidP="00446452">
            <w:pPr>
              <w:jc w:val="center"/>
              <w:rPr>
                <w:sz w:val="20"/>
              </w:rPr>
            </w:pPr>
            <w:r w:rsidRPr="005362CB">
              <w:rPr>
                <w:sz w:val="20"/>
              </w:rPr>
              <w:t>C14:1</w:t>
            </w:r>
          </w:p>
        </w:tc>
      </w:tr>
      <w:tr w:rsidR="00AF2650" w:rsidRPr="005362CB" w14:paraId="14A3A50D" w14:textId="77777777" w:rsidTr="000D0173">
        <w:tc>
          <w:tcPr>
            <w:tcW w:w="851" w:type="dxa"/>
            <w:vAlign w:val="center"/>
          </w:tcPr>
          <w:p w14:paraId="2C7A4F91" w14:textId="77777777" w:rsidR="00AF2650" w:rsidRPr="005362CB" w:rsidRDefault="00AF2650" w:rsidP="00AC03D6">
            <w:pPr>
              <w:numPr>
                <w:ilvl w:val="0"/>
                <w:numId w:val="69"/>
              </w:numPr>
              <w:contextualSpacing/>
              <w:jc w:val="center"/>
              <w:rPr>
                <w:sz w:val="20"/>
              </w:rPr>
            </w:pPr>
          </w:p>
        </w:tc>
        <w:tc>
          <w:tcPr>
            <w:tcW w:w="3515" w:type="dxa"/>
            <w:vAlign w:val="center"/>
          </w:tcPr>
          <w:p w14:paraId="6B4B3741" w14:textId="77777777" w:rsidR="00AF2650" w:rsidRPr="005362CB" w:rsidRDefault="00AF2650" w:rsidP="00446452">
            <w:pPr>
              <w:jc w:val="center"/>
              <w:rPr>
                <w:sz w:val="20"/>
              </w:rPr>
            </w:pPr>
            <w:r w:rsidRPr="005362CB">
              <w:rPr>
                <w:sz w:val="20"/>
              </w:rPr>
              <w:t>Pentadecenoic acid</w:t>
            </w:r>
          </w:p>
        </w:tc>
        <w:tc>
          <w:tcPr>
            <w:tcW w:w="2067" w:type="dxa"/>
            <w:vAlign w:val="center"/>
          </w:tcPr>
          <w:p w14:paraId="3F93A0B0" w14:textId="77777777" w:rsidR="00AF2650" w:rsidRPr="005362CB" w:rsidRDefault="00AF2650" w:rsidP="00446452">
            <w:pPr>
              <w:jc w:val="center"/>
              <w:rPr>
                <w:sz w:val="20"/>
              </w:rPr>
            </w:pPr>
            <w:r w:rsidRPr="005362CB">
              <w:rPr>
                <w:sz w:val="20"/>
              </w:rPr>
              <w:t>MUFA</w:t>
            </w:r>
          </w:p>
        </w:tc>
        <w:tc>
          <w:tcPr>
            <w:tcW w:w="2923" w:type="dxa"/>
            <w:vAlign w:val="center"/>
          </w:tcPr>
          <w:p w14:paraId="1D886551" w14:textId="77777777" w:rsidR="00AF2650" w:rsidRPr="005362CB" w:rsidRDefault="00AF2650" w:rsidP="00446452">
            <w:pPr>
              <w:jc w:val="center"/>
              <w:rPr>
                <w:sz w:val="20"/>
              </w:rPr>
            </w:pPr>
            <w:r w:rsidRPr="005362CB">
              <w:rPr>
                <w:sz w:val="20"/>
              </w:rPr>
              <w:t>C15:1</w:t>
            </w:r>
          </w:p>
        </w:tc>
      </w:tr>
      <w:tr w:rsidR="00AF2650" w:rsidRPr="005362CB" w14:paraId="19F41478" w14:textId="77777777" w:rsidTr="000D0173">
        <w:tc>
          <w:tcPr>
            <w:tcW w:w="851" w:type="dxa"/>
            <w:vAlign w:val="center"/>
          </w:tcPr>
          <w:p w14:paraId="64FFA848" w14:textId="77777777" w:rsidR="00AF2650" w:rsidRPr="005362CB" w:rsidRDefault="00AF2650" w:rsidP="00AC03D6">
            <w:pPr>
              <w:numPr>
                <w:ilvl w:val="0"/>
                <w:numId w:val="69"/>
              </w:numPr>
              <w:contextualSpacing/>
              <w:jc w:val="center"/>
              <w:rPr>
                <w:sz w:val="20"/>
              </w:rPr>
            </w:pPr>
          </w:p>
        </w:tc>
        <w:tc>
          <w:tcPr>
            <w:tcW w:w="3515" w:type="dxa"/>
            <w:vAlign w:val="center"/>
          </w:tcPr>
          <w:p w14:paraId="3EE7B3B7" w14:textId="77777777" w:rsidR="00AF2650" w:rsidRPr="005362CB" w:rsidRDefault="00AF2650" w:rsidP="00446452">
            <w:pPr>
              <w:jc w:val="center"/>
              <w:rPr>
                <w:sz w:val="20"/>
              </w:rPr>
            </w:pPr>
            <w:r w:rsidRPr="005362CB">
              <w:rPr>
                <w:sz w:val="20"/>
              </w:rPr>
              <w:t>Palmitoleic acid</w:t>
            </w:r>
          </w:p>
        </w:tc>
        <w:tc>
          <w:tcPr>
            <w:tcW w:w="2067" w:type="dxa"/>
            <w:vAlign w:val="center"/>
          </w:tcPr>
          <w:p w14:paraId="59E639FD" w14:textId="77777777" w:rsidR="00AF2650" w:rsidRPr="005362CB" w:rsidRDefault="00AF2650" w:rsidP="00446452">
            <w:pPr>
              <w:jc w:val="center"/>
              <w:rPr>
                <w:sz w:val="20"/>
              </w:rPr>
            </w:pPr>
            <w:r w:rsidRPr="005362CB">
              <w:rPr>
                <w:sz w:val="20"/>
              </w:rPr>
              <w:t>MUFA</w:t>
            </w:r>
          </w:p>
        </w:tc>
        <w:tc>
          <w:tcPr>
            <w:tcW w:w="2923" w:type="dxa"/>
            <w:vAlign w:val="center"/>
          </w:tcPr>
          <w:p w14:paraId="704B75D3" w14:textId="77777777" w:rsidR="00AF2650" w:rsidRPr="005362CB" w:rsidRDefault="00AF2650" w:rsidP="00446452">
            <w:pPr>
              <w:jc w:val="center"/>
              <w:rPr>
                <w:sz w:val="20"/>
              </w:rPr>
            </w:pPr>
            <w:r w:rsidRPr="005362CB">
              <w:rPr>
                <w:sz w:val="20"/>
              </w:rPr>
              <w:t>C16:1</w:t>
            </w:r>
          </w:p>
        </w:tc>
      </w:tr>
      <w:tr w:rsidR="00AF2650" w:rsidRPr="005362CB" w14:paraId="77856456" w14:textId="77777777" w:rsidTr="000D0173">
        <w:tc>
          <w:tcPr>
            <w:tcW w:w="851" w:type="dxa"/>
            <w:vAlign w:val="center"/>
          </w:tcPr>
          <w:p w14:paraId="43C1F9F7" w14:textId="77777777" w:rsidR="00AF2650" w:rsidRPr="005362CB" w:rsidRDefault="00AF2650" w:rsidP="00AC03D6">
            <w:pPr>
              <w:numPr>
                <w:ilvl w:val="0"/>
                <w:numId w:val="69"/>
              </w:numPr>
              <w:contextualSpacing/>
              <w:jc w:val="center"/>
              <w:rPr>
                <w:sz w:val="20"/>
              </w:rPr>
            </w:pPr>
          </w:p>
        </w:tc>
        <w:tc>
          <w:tcPr>
            <w:tcW w:w="3515" w:type="dxa"/>
            <w:vAlign w:val="center"/>
          </w:tcPr>
          <w:p w14:paraId="039F3F51" w14:textId="77777777" w:rsidR="00AF2650" w:rsidRPr="005362CB" w:rsidRDefault="00AF2650" w:rsidP="00446452">
            <w:pPr>
              <w:jc w:val="center"/>
              <w:rPr>
                <w:sz w:val="20"/>
              </w:rPr>
            </w:pPr>
            <w:r w:rsidRPr="005362CB">
              <w:rPr>
                <w:sz w:val="20"/>
              </w:rPr>
              <w:t>Heptadecenoic acid</w:t>
            </w:r>
          </w:p>
        </w:tc>
        <w:tc>
          <w:tcPr>
            <w:tcW w:w="2067" w:type="dxa"/>
            <w:vAlign w:val="center"/>
          </w:tcPr>
          <w:p w14:paraId="0F4CBDF3" w14:textId="77777777" w:rsidR="00AF2650" w:rsidRPr="005362CB" w:rsidRDefault="00AF2650" w:rsidP="00446452">
            <w:pPr>
              <w:jc w:val="center"/>
              <w:rPr>
                <w:sz w:val="20"/>
              </w:rPr>
            </w:pPr>
            <w:r w:rsidRPr="005362CB">
              <w:rPr>
                <w:sz w:val="20"/>
              </w:rPr>
              <w:t>MUFA</w:t>
            </w:r>
          </w:p>
        </w:tc>
        <w:tc>
          <w:tcPr>
            <w:tcW w:w="2923" w:type="dxa"/>
            <w:vAlign w:val="center"/>
          </w:tcPr>
          <w:p w14:paraId="0E1FDD9C" w14:textId="77777777" w:rsidR="00AF2650" w:rsidRPr="005362CB" w:rsidRDefault="00AF2650" w:rsidP="00446452">
            <w:pPr>
              <w:jc w:val="center"/>
              <w:rPr>
                <w:sz w:val="20"/>
              </w:rPr>
            </w:pPr>
            <w:r w:rsidRPr="005362CB">
              <w:rPr>
                <w:sz w:val="20"/>
              </w:rPr>
              <w:t>C17:1</w:t>
            </w:r>
          </w:p>
        </w:tc>
      </w:tr>
      <w:tr w:rsidR="00AF2650" w:rsidRPr="005362CB" w14:paraId="1700D09C" w14:textId="77777777" w:rsidTr="000D0173">
        <w:tc>
          <w:tcPr>
            <w:tcW w:w="851" w:type="dxa"/>
            <w:vAlign w:val="center"/>
          </w:tcPr>
          <w:p w14:paraId="5367400F" w14:textId="77777777" w:rsidR="00AF2650" w:rsidRPr="005362CB" w:rsidRDefault="00AF2650" w:rsidP="00AC03D6">
            <w:pPr>
              <w:numPr>
                <w:ilvl w:val="0"/>
                <w:numId w:val="69"/>
              </w:numPr>
              <w:contextualSpacing/>
              <w:jc w:val="center"/>
              <w:rPr>
                <w:sz w:val="20"/>
              </w:rPr>
            </w:pPr>
          </w:p>
        </w:tc>
        <w:tc>
          <w:tcPr>
            <w:tcW w:w="3515" w:type="dxa"/>
            <w:vAlign w:val="center"/>
          </w:tcPr>
          <w:p w14:paraId="3B11735D" w14:textId="77777777" w:rsidR="00AF2650" w:rsidRPr="005362CB" w:rsidRDefault="00AF2650" w:rsidP="00446452">
            <w:pPr>
              <w:jc w:val="center"/>
              <w:rPr>
                <w:sz w:val="20"/>
              </w:rPr>
            </w:pPr>
            <w:r w:rsidRPr="005362CB">
              <w:rPr>
                <w:sz w:val="20"/>
              </w:rPr>
              <w:t>Oleic acid</w:t>
            </w:r>
          </w:p>
        </w:tc>
        <w:tc>
          <w:tcPr>
            <w:tcW w:w="2067" w:type="dxa"/>
            <w:vAlign w:val="center"/>
          </w:tcPr>
          <w:p w14:paraId="2783908D" w14:textId="77777777" w:rsidR="00AF2650" w:rsidRPr="005362CB" w:rsidRDefault="00AF2650" w:rsidP="00446452">
            <w:pPr>
              <w:jc w:val="center"/>
              <w:rPr>
                <w:sz w:val="20"/>
              </w:rPr>
            </w:pPr>
            <w:r w:rsidRPr="005362CB">
              <w:rPr>
                <w:sz w:val="20"/>
              </w:rPr>
              <w:t>MUFA</w:t>
            </w:r>
          </w:p>
        </w:tc>
        <w:tc>
          <w:tcPr>
            <w:tcW w:w="2923" w:type="dxa"/>
            <w:vAlign w:val="center"/>
          </w:tcPr>
          <w:p w14:paraId="7D4D3BEC" w14:textId="77777777" w:rsidR="00AF2650" w:rsidRPr="005362CB" w:rsidRDefault="00AF2650" w:rsidP="00446452">
            <w:pPr>
              <w:jc w:val="center"/>
              <w:rPr>
                <w:sz w:val="20"/>
              </w:rPr>
            </w:pPr>
            <w:r w:rsidRPr="005362CB">
              <w:rPr>
                <w:sz w:val="20"/>
              </w:rPr>
              <w:t>C18:1 C</w:t>
            </w:r>
          </w:p>
        </w:tc>
      </w:tr>
      <w:tr w:rsidR="00AF2650" w:rsidRPr="005362CB" w14:paraId="564CBD9B" w14:textId="77777777" w:rsidTr="000D0173">
        <w:tc>
          <w:tcPr>
            <w:tcW w:w="851" w:type="dxa"/>
            <w:vAlign w:val="center"/>
          </w:tcPr>
          <w:p w14:paraId="154FBE86" w14:textId="77777777" w:rsidR="00AF2650" w:rsidRPr="005362CB" w:rsidRDefault="00AF2650" w:rsidP="00AC03D6">
            <w:pPr>
              <w:numPr>
                <w:ilvl w:val="0"/>
                <w:numId w:val="69"/>
              </w:numPr>
              <w:contextualSpacing/>
              <w:jc w:val="center"/>
              <w:rPr>
                <w:sz w:val="20"/>
              </w:rPr>
            </w:pPr>
          </w:p>
        </w:tc>
        <w:tc>
          <w:tcPr>
            <w:tcW w:w="3515" w:type="dxa"/>
            <w:vAlign w:val="center"/>
          </w:tcPr>
          <w:p w14:paraId="2F4CE9F5" w14:textId="77777777" w:rsidR="00AF2650" w:rsidRPr="005362CB" w:rsidRDefault="00AF2650" w:rsidP="00446452">
            <w:pPr>
              <w:jc w:val="center"/>
              <w:rPr>
                <w:sz w:val="20"/>
              </w:rPr>
            </w:pPr>
            <w:r w:rsidRPr="005362CB">
              <w:rPr>
                <w:sz w:val="20"/>
              </w:rPr>
              <w:t>Elaidic acid</w:t>
            </w:r>
          </w:p>
        </w:tc>
        <w:tc>
          <w:tcPr>
            <w:tcW w:w="2067" w:type="dxa"/>
            <w:vAlign w:val="center"/>
          </w:tcPr>
          <w:p w14:paraId="34B81639" w14:textId="77777777" w:rsidR="00AF2650" w:rsidRPr="005362CB" w:rsidRDefault="00AF2650" w:rsidP="00446452">
            <w:pPr>
              <w:jc w:val="center"/>
              <w:rPr>
                <w:sz w:val="20"/>
              </w:rPr>
            </w:pPr>
            <w:r w:rsidRPr="005362CB">
              <w:rPr>
                <w:sz w:val="20"/>
              </w:rPr>
              <w:t>MUFA</w:t>
            </w:r>
          </w:p>
        </w:tc>
        <w:tc>
          <w:tcPr>
            <w:tcW w:w="2923" w:type="dxa"/>
            <w:vAlign w:val="center"/>
          </w:tcPr>
          <w:p w14:paraId="153967B8" w14:textId="77777777" w:rsidR="00AF2650" w:rsidRPr="005362CB" w:rsidRDefault="00AF2650" w:rsidP="00446452">
            <w:pPr>
              <w:jc w:val="center"/>
              <w:rPr>
                <w:sz w:val="20"/>
              </w:rPr>
            </w:pPr>
            <w:r w:rsidRPr="005362CB">
              <w:rPr>
                <w:sz w:val="20"/>
              </w:rPr>
              <w:t>C18:1 T</w:t>
            </w:r>
          </w:p>
        </w:tc>
      </w:tr>
      <w:tr w:rsidR="00AF2650" w:rsidRPr="005362CB" w14:paraId="4DD33293" w14:textId="77777777" w:rsidTr="000D0173">
        <w:tc>
          <w:tcPr>
            <w:tcW w:w="851" w:type="dxa"/>
            <w:vAlign w:val="center"/>
          </w:tcPr>
          <w:p w14:paraId="5912D340" w14:textId="77777777" w:rsidR="00AF2650" w:rsidRPr="005362CB" w:rsidRDefault="00AF2650" w:rsidP="00AC03D6">
            <w:pPr>
              <w:numPr>
                <w:ilvl w:val="0"/>
                <w:numId w:val="69"/>
              </w:numPr>
              <w:contextualSpacing/>
              <w:jc w:val="center"/>
              <w:rPr>
                <w:sz w:val="20"/>
              </w:rPr>
            </w:pPr>
          </w:p>
        </w:tc>
        <w:tc>
          <w:tcPr>
            <w:tcW w:w="3515" w:type="dxa"/>
            <w:vAlign w:val="center"/>
          </w:tcPr>
          <w:p w14:paraId="423F2653" w14:textId="77777777" w:rsidR="00AF2650" w:rsidRPr="005362CB" w:rsidRDefault="00AF2650" w:rsidP="00446452">
            <w:pPr>
              <w:jc w:val="center"/>
              <w:rPr>
                <w:sz w:val="20"/>
              </w:rPr>
            </w:pPr>
            <w:r w:rsidRPr="005362CB">
              <w:rPr>
                <w:sz w:val="20"/>
              </w:rPr>
              <w:t>Eicosenoic acid</w:t>
            </w:r>
          </w:p>
        </w:tc>
        <w:tc>
          <w:tcPr>
            <w:tcW w:w="2067" w:type="dxa"/>
            <w:vAlign w:val="center"/>
          </w:tcPr>
          <w:p w14:paraId="0BAE2375" w14:textId="77777777" w:rsidR="00AF2650" w:rsidRPr="005362CB" w:rsidRDefault="00AF2650" w:rsidP="00446452">
            <w:pPr>
              <w:jc w:val="center"/>
              <w:rPr>
                <w:sz w:val="20"/>
              </w:rPr>
            </w:pPr>
            <w:r w:rsidRPr="005362CB">
              <w:rPr>
                <w:sz w:val="20"/>
              </w:rPr>
              <w:t>MUFA</w:t>
            </w:r>
          </w:p>
        </w:tc>
        <w:tc>
          <w:tcPr>
            <w:tcW w:w="2923" w:type="dxa"/>
            <w:vAlign w:val="center"/>
          </w:tcPr>
          <w:p w14:paraId="32930929" w14:textId="77777777" w:rsidR="00AF2650" w:rsidRPr="005362CB" w:rsidRDefault="00AF2650" w:rsidP="00446452">
            <w:pPr>
              <w:jc w:val="center"/>
              <w:rPr>
                <w:sz w:val="20"/>
              </w:rPr>
            </w:pPr>
            <w:r w:rsidRPr="005362CB">
              <w:rPr>
                <w:sz w:val="20"/>
              </w:rPr>
              <w:t>C20:1</w:t>
            </w:r>
          </w:p>
        </w:tc>
      </w:tr>
      <w:tr w:rsidR="00AF2650" w:rsidRPr="005362CB" w14:paraId="1200C05A" w14:textId="77777777" w:rsidTr="000D0173">
        <w:tc>
          <w:tcPr>
            <w:tcW w:w="851" w:type="dxa"/>
            <w:vAlign w:val="center"/>
          </w:tcPr>
          <w:p w14:paraId="3A481296" w14:textId="77777777" w:rsidR="00AF2650" w:rsidRPr="005362CB" w:rsidRDefault="00AF2650" w:rsidP="00AC03D6">
            <w:pPr>
              <w:numPr>
                <w:ilvl w:val="0"/>
                <w:numId w:val="69"/>
              </w:numPr>
              <w:contextualSpacing/>
              <w:jc w:val="center"/>
              <w:rPr>
                <w:sz w:val="20"/>
              </w:rPr>
            </w:pPr>
          </w:p>
        </w:tc>
        <w:tc>
          <w:tcPr>
            <w:tcW w:w="3515" w:type="dxa"/>
            <w:vAlign w:val="center"/>
          </w:tcPr>
          <w:p w14:paraId="79FDCE85" w14:textId="77777777" w:rsidR="00AF2650" w:rsidRPr="005362CB" w:rsidRDefault="00AF2650" w:rsidP="00446452">
            <w:pPr>
              <w:jc w:val="center"/>
              <w:rPr>
                <w:sz w:val="20"/>
              </w:rPr>
            </w:pPr>
            <w:r w:rsidRPr="005362CB">
              <w:rPr>
                <w:sz w:val="20"/>
              </w:rPr>
              <w:t>Erucic acid</w:t>
            </w:r>
          </w:p>
        </w:tc>
        <w:tc>
          <w:tcPr>
            <w:tcW w:w="2067" w:type="dxa"/>
            <w:vAlign w:val="center"/>
          </w:tcPr>
          <w:p w14:paraId="18E8AFD7" w14:textId="77777777" w:rsidR="00AF2650" w:rsidRPr="005362CB" w:rsidRDefault="00AF2650" w:rsidP="00446452">
            <w:pPr>
              <w:jc w:val="center"/>
              <w:rPr>
                <w:sz w:val="20"/>
              </w:rPr>
            </w:pPr>
            <w:r w:rsidRPr="005362CB">
              <w:rPr>
                <w:sz w:val="20"/>
              </w:rPr>
              <w:t>MUFA</w:t>
            </w:r>
          </w:p>
        </w:tc>
        <w:tc>
          <w:tcPr>
            <w:tcW w:w="2923" w:type="dxa"/>
            <w:vAlign w:val="center"/>
          </w:tcPr>
          <w:p w14:paraId="31AE97C2" w14:textId="77777777" w:rsidR="00AF2650" w:rsidRPr="005362CB" w:rsidRDefault="00AF2650" w:rsidP="00446452">
            <w:pPr>
              <w:jc w:val="center"/>
              <w:rPr>
                <w:sz w:val="20"/>
              </w:rPr>
            </w:pPr>
            <w:r w:rsidRPr="005362CB">
              <w:rPr>
                <w:sz w:val="20"/>
              </w:rPr>
              <w:t>C22:1</w:t>
            </w:r>
          </w:p>
        </w:tc>
      </w:tr>
      <w:tr w:rsidR="00AF2650" w:rsidRPr="005362CB" w14:paraId="575BA8B1" w14:textId="77777777" w:rsidTr="000D0173">
        <w:tc>
          <w:tcPr>
            <w:tcW w:w="851" w:type="dxa"/>
            <w:vAlign w:val="center"/>
          </w:tcPr>
          <w:p w14:paraId="41DFEC20" w14:textId="77777777" w:rsidR="00AF2650" w:rsidRPr="005362CB" w:rsidRDefault="00AF2650" w:rsidP="00AC03D6">
            <w:pPr>
              <w:numPr>
                <w:ilvl w:val="0"/>
                <w:numId w:val="69"/>
              </w:numPr>
              <w:contextualSpacing/>
              <w:jc w:val="center"/>
              <w:rPr>
                <w:sz w:val="20"/>
              </w:rPr>
            </w:pPr>
          </w:p>
        </w:tc>
        <w:tc>
          <w:tcPr>
            <w:tcW w:w="3515" w:type="dxa"/>
            <w:vAlign w:val="center"/>
          </w:tcPr>
          <w:p w14:paraId="467260A4" w14:textId="77777777" w:rsidR="00AF2650" w:rsidRPr="005362CB" w:rsidRDefault="00AF2650" w:rsidP="00446452">
            <w:pPr>
              <w:jc w:val="center"/>
              <w:rPr>
                <w:sz w:val="20"/>
              </w:rPr>
            </w:pPr>
            <w:r w:rsidRPr="005362CB">
              <w:rPr>
                <w:sz w:val="20"/>
              </w:rPr>
              <w:t>Nervonic acid</w:t>
            </w:r>
          </w:p>
        </w:tc>
        <w:tc>
          <w:tcPr>
            <w:tcW w:w="2067" w:type="dxa"/>
            <w:vAlign w:val="center"/>
          </w:tcPr>
          <w:p w14:paraId="2CF24554" w14:textId="77777777" w:rsidR="00AF2650" w:rsidRPr="005362CB" w:rsidRDefault="00AF2650" w:rsidP="00446452">
            <w:pPr>
              <w:jc w:val="center"/>
              <w:rPr>
                <w:sz w:val="20"/>
              </w:rPr>
            </w:pPr>
            <w:r w:rsidRPr="005362CB">
              <w:rPr>
                <w:sz w:val="20"/>
              </w:rPr>
              <w:t>MUFA</w:t>
            </w:r>
          </w:p>
        </w:tc>
        <w:tc>
          <w:tcPr>
            <w:tcW w:w="2923" w:type="dxa"/>
            <w:vAlign w:val="center"/>
          </w:tcPr>
          <w:p w14:paraId="655A6182" w14:textId="77777777" w:rsidR="00AF2650" w:rsidRPr="005362CB" w:rsidRDefault="00AF2650" w:rsidP="00446452">
            <w:pPr>
              <w:jc w:val="center"/>
              <w:rPr>
                <w:sz w:val="20"/>
              </w:rPr>
            </w:pPr>
            <w:r w:rsidRPr="005362CB">
              <w:rPr>
                <w:sz w:val="20"/>
              </w:rPr>
              <w:t>C24:1</w:t>
            </w:r>
          </w:p>
        </w:tc>
      </w:tr>
      <w:tr w:rsidR="00AF2650" w:rsidRPr="005362CB" w14:paraId="6E50B433" w14:textId="77777777" w:rsidTr="000D0173">
        <w:tc>
          <w:tcPr>
            <w:tcW w:w="9356" w:type="dxa"/>
            <w:gridSpan w:val="4"/>
            <w:vAlign w:val="center"/>
          </w:tcPr>
          <w:p w14:paraId="726380CA" w14:textId="77777777" w:rsidR="00AF2650" w:rsidRPr="005362CB" w:rsidRDefault="00AF2650" w:rsidP="00446452">
            <w:pPr>
              <w:jc w:val="center"/>
              <w:rPr>
                <w:sz w:val="20"/>
              </w:rPr>
            </w:pPr>
            <w:r w:rsidRPr="005362CB">
              <w:rPr>
                <w:bCs/>
                <w:sz w:val="20"/>
              </w:rPr>
              <w:t>Nhóm acid béo bất bão hòa đa nối đôi</w:t>
            </w:r>
            <w:r w:rsidRPr="005362CB">
              <w:rPr>
                <w:bCs/>
                <w:i/>
                <w:sz w:val="20"/>
              </w:rPr>
              <w:t xml:space="preserve">/ </w:t>
            </w:r>
            <w:r w:rsidRPr="005362CB">
              <w:rPr>
                <w:sz w:val="20"/>
                <w:shd w:val="clear" w:color="auto" w:fill="FFFFFF"/>
              </w:rPr>
              <w:t>Polyunsaturated fatty acid (PUFA)</w:t>
            </w:r>
          </w:p>
        </w:tc>
      </w:tr>
      <w:tr w:rsidR="00AF2650" w:rsidRPr="005362CB" w14:paraId="1E774DF8" w14:textId="77777777" w:rsidTr="000D0173">
        <w:tc>
          <w:tcPr>
            <w:tcW w:w="851" w:type="dxa"/>
            <w:vAlign w:val="center"/>
          </w:tcPr>
          <w:p w14:paraId="291DFB3F" w14:textId="77777777" w:rsidR="00AF2650" w:rsidRPr="005362CB" w:rsidRDefault="00AF2650" w:rsidP="00AC03D6">
            <w:pPr>
              <w:numPr>
                <w:ilvl w:val="0"/>
                <w:numId w:val="69"/>
              </w:numPr>
              <w:contextualSpacing/>
              <w:jc w:val="center"/>
              <w:rPr>
                <w:sz w:val="20"/>
              </w:rPr>
            </w:pPr>
          </w:p>
        </w:tc>
        <w:tc>
          <w:tcPr>
            <w:tcW w:w="3515" w:type="dxa"/>
            <w:vAlign w:val="center"/>
          </w:tcPr>
          <w:p w14:paraId="7E3C56F5" w14:textId="77777777" w:rsidR="00AF2650" w:rsidRPr="005362CB" w:rsidRDefault="00AF2650" w:rsidP="00446452">
            <w:pPr>
              <w:jc w:val="center"/>
              <w:rPr>
                <w:sz w:val="20"/>
              </w:rPr>
            </w:pPr>
            <w:r w:rsidRPr="005362CB">
              <w:rPr>
                <w:sz w:val="20"/>
              </w:rPr>
              <w:t>Linoleic acid (LA)</w:t>
            </w:r>
          </w:p>
        </w:tc>
        <w:tc>
          <w:tcPr>
            <w:tcW w:w="2067" w:type="dxa"/>
            <w:vAlign w:val="center"/>
          </w:tcPr>
          <w:p w14:paraId="6BE0E23F" w14:textId="77777777" w:rsidR="00AF2650" w:rsidRPr="005362CB" w:rsidRDefault="00AF2650" w:rsidP="00446452">
            <w:pPr>
              <w:jc w:val="center"/>
              <w:rPr>
                <w:sz w:val="20"/>
              </w:rPr>
            </w:pPr>
            <w:r w:rsidRPr="005362CB">
              <w:rPr>
                <w:sz w:val="20"/>
              </w:rPr>
              <w:t>PUFA</w:t>
            </w:r>
          </w:p>
        </w:tc>
        <w:tc>
          <w:tcPr>
            <w:tcW w:w="2923" w:type="dxa"/>
            <w:vAlign w:val="center"/>
          </w:tcPr>
          <w:p w14:paraId="2D5484CC" w14:textId="77777777" w:rsidR="00AF2650" w:rsidRPr="005362CB" w:rsidRDefault="00AF2650" w:rsidP="00446452">
            <w:pPr>
              <w:jc w:val="center"/>
              <w:rPr>
                <w:sz w:val="20"/>
              </w:rPr>
            </w:pPr>
            <w:r w:rsidRPr="005362CB">
              <w:rPr>
                <w:sz w:val="20"/>
              </w:rPr>
              <w:t>C18:2 C</w:t>
            </w:r>
          </w:p>
        </w:tc>
      </w:tr>
      <w:tr w:rsidR="00AF2650" w:rsidRPr="005362CB" w14:paraId="46A1836C" w14:textId="77777777" w:rsidTr="000D0173">
        <w:tc>
          <w:tcPr>
            <w:tcW w:w="851" w:type="dxa"/>
            <w:vAlign w:val="center"/>
          </w:tcPr>
          <w:p w14:paraId="61F6DDFC" w14:textId="77777777" w:rsidR="00AF2650" w:rsidRPr="005362CB" w:rsidRDefault="00AF2650" w:rsidP="00AC03D6">
            <w:pPr>
              <w:numPr>
                <w:ilvl w:val="0"/>
                <w:numId w:val="69"/>
              </w:numPr>
              <w:contextualSpacing/>
              <w:jc w:val="center"/>
              <w:rPr>
                <w:sz w:val="20"/>
              </w:rPr>
            </w:pPr>
          </w:p>
        </w:tc>
        <w:tc>
          <w:tcPr>
            <w:tcW w:w="3515" w:type="dxa"/>
            <w:vAlign w:val="center"/>
          </w:tcPr>
          <w:p w14:paraId="56AF03E8" w14:textId="77777777" w:rsidR="00AF2650" w:rsidRPr="005362CB" w:rsidRDefault="00AF2650" w:rsidP="00446452">
            <w:pPr>
              <w:jc w:val="center"/>
              <w:rPr>
                <w:sz w:val="20"/>
              </w:rPr>
            </w:pPr>
            <w:r w:rsidRPr="005362CB">
              <w:rPr>
                <w:sz w:val="20"/>
              </w:rPr>
              <w:t>Linolelatedic acid</w:t>
            </w:r>
          </w:p>
        </w:tc>
        <w:tc>
          <w:tcPr>
            <w:tcW w:w="2067" w:type="dxa"/>
            <w:vAlign w:val="center"/>
          </w:tcPr>
          <w:p w14:paraId="1335C2AF" w14:textId="77777777" w:rsidR="00AF2650" w:rsidRPr="005362CB" w:rsidRDefault="00AF2650" w:rsidP="00446452">
            <w:pPr>
              <w:jc w:val="center"/>
              <w:rPr>
                <w:sz w:val="20"/>
              </w:rPr>
            </w:pPr>
            <w:r w:rsidRPr="005362CB">
              <w:rPr>
                <w:sz w:val="20"/>
              </w:rPr>
              <w:t>PUFA</w:t>
            </w:r>
          </w:p>
        </w:tc>
        <w:tc>
          <w:tcPr>
            <w:tcW w:w="2923" w:type="dxa"/>
            <w:vAlign w:val="center"/>
          </w:tcPr>
          <w:p w14:paraId="107A8087" w14:textId="77777777" w:rsidR="00AF2650" w:rsidRPr="005362CB" w:rsidRDefault="00AF2650" w:rsidP="00446452">
            <w:pPr>
              <w:jc w:val="center"/>
              <w:rPr>
                <w:sz w:val="20"/>
              </w:rPr>
            </w:pPr>
            <w:r w:rsidRPr="005362CB">
              <w:rPr>
                <w:sz w:val="20"/>
              </w:rPr>
              <w:t>C18:2 T</w:t>
            </w:r>
          </w:p>
        </w:tc>
      </w:tr>
      <w:tr w:rsidR="00AF2650" w:rsidRPr="005362CB" w14:paraId="18D1DD09" w14:textId="77777777" w:rsidTr="000D0173">
        <w:tc>
          <w:tcPr>
            <w:tcW w:w="851" w:type="dxa"/>
            <w:vAlign w:val="center"/>
          </w:tcPr>
          <w:p w14:paraId="3D3BB1E8" w14:textId="77777777" w:rsidR="00AF2650" w:rsidRPr="005362CB" w:rsidRDefault="00AF2650" w:rsidP="00AC03D6">
            <w:pPr>
              <w:numPr>
                <w:ilvl w:val="0"/>
                <w:numId w:val="69"/>
              </w:numPr>
              <w:contextualSpacing/>
              <w:jc w:val="center"/>
              <w:rPr>
                <w:sz w:val="20"/>
              </w:rPr>
            </w:pPr>
          </w:p>
        </w:tc>
        <w:tc>
          <w:tcPr>
            <w:tcW w:w="3515" w:type="dxa"/>
            <w:vAlign w:val="center"/>
          </w:tcPr>
          <w:p w14:paraId="3624EBCC" w14:textId="77777777" w:rsidR="00AF2650" w:rsidRPr="005362CB" w:rsidRDefault="00AF2650" w:rsidP="00446452">
            <w:pPr>
              <w:jc w:val="center"/>
              <w:rPr>
                <w:sz w:val="20"/>
              </w:rPr>
            </w:pPr>
            <w:r w:rsidRPr="005362CB">
              <w:rPr>
                <w:sz w:val="20"/>
              </w:rPr>
              <w:t>Gamma - Linolenic acid (GLA)</w:t>
            </w:r>
          </w:p>
        </w:tc>
        <w:tc>
          <w:tcPr>
            <w:tcW w:w="2067" w:type="dxa"/>
            <w:vAlign w:val="center"/>
          </w:tcPr>
          <w:p w14:paraId="4176B4C5" w14:textId="77777777" w:rsidR="00AF2650" w:rsidRPr="005362CB" w:rsidRDefault="00AF2650" w:rsidP="00446452">
            <w:pPr>
              <w:jc w:val="center"/>
              <w:rPr>
                <w:sz w:val="20"/>
              </w:rPr>
            </w:pPr>
            <w:r w:rsidRPr="005362CB">
              <w:rPr>
                <w:sz w:val="20"/>
              </w:rPr>
              <w:t>PUFA</w:t>
            </w:r>
          </w:p>
        </w:tc>
        <w:tc>
          <w:tcPr>
            <w:tcW w:w="2923" w:type="dxa"/>
            <w:vAlign w:val="center"/>
          </w:tcPr>
          <w:p w14:paraId="0201C43C" w14:textId="77777777" w:rsidR="00AF2650" w:rsidRPr="005362CB" w:rsidRDefault="00AF2650" w:rsidP="00446452">
            <w:pPr>
              <w:jc w:val="center"/>
              <w:rPr>
                <w:sz w:val="20"/>
              </w:rPr>
            </w:pPr>
            <w:r w:rsidRPr="005362CB">
              <w:rPr>
                <w:sz w:val="20"/>
              </w:rPr>
              <w:t xml:space="preserve">C18:3 </w:t>
            </w:r>
          </w:p>
        </w:tc>
      </w:tr>
      <w:tr w:rsidR="00AF2650" w:rsidRPr="005362CB" w14:paraId="70340D59" w14:textId="77777777" w:rsidTr="000D0173">
        <w:tc>
          <w:tcPr>
            <w:tcW w:w="851" w:type="dxa"/>
            <w:vAlign w:val="center"/>
          </w:tcPr>
          <w:p w14:paraId="46194E54" w14:textId="77777777" w:rsidR="00AF2650" w:rsidRPr="005362CB" w:rsidRDefault="00AF2650" w:rsidP="00AC03D6">
            <w:pPr>
              <w:numPr>
                <w:ilvl w:val="0"/>
                <w:numId w:val="69"/>
              </w:numPr>
              <w:contextualSpacing/>
              <w:jc w:val="center"/>
              <w:rPr>
                <w:sz w:val="20"/>
              </w:rPr>
            </w:pPr>
          </w:p>
        </w:tc>
        <w:tc>
          <w:tcPr>
            <w:tcW w:w="3515" w:type="dxa"/>
            <w:vAlign w:val="center"/>
          </w:tcPr>
          <w:p w14:paraId="53DED5DD" w14:textId="77777777" w:rsidR="00AF2650" w:rsidRPr="005362CB" w:rsidRDefault="00AF2650" w:rsidP="00446452">
            <w:pPr>
              <w:jc w:val="center"/>
              <w:rPr>
                <w:sz w:val="20"/>
              </w:rPr>
            </w:pPr>
            <w:r w:rsidRPr="005362CB">
              <w:rPr>
                <w:sz w:val="20"/>
              </w:rPr>
              <w:t>Alpha - Linolenic acid (ALA)</w:t>
            </w:r>
          </w:p>
        </w:tc>
        <w:tc>
          <w:tcPr>
            <w:tcW w:w="2067" w:type="dxa"/>
            <w:vAlign w:val="center"/>
          </w:tcPr>
          <w:p w14:paraId="26BF67F6" w14:textId="77777777" w:rsidR="00AF2650" w:rsidRPr="005362CB" w:rsidRDefault="00AF2650" w:rsidP="00446452">
            <w:pPr>
              <w:jc w:val="center"/>
              <w:rPr>
                <w:sz w:val="20"/>
              </w:rPr>
            </w:pPr>
            <w:r w:rsidRPr="005362CB">
              <w:rPr>
                <w:sz w:val="20"/>
              </w:rPr>
              <w:t>PUFA</w:t>
            </w:r>
          </w:p>
        </w:tc>
        <w:tc>
          <w:tcPr>
            <w:tcW w:w="2923" w:type="dxa"/>
            <w:vAlign w:val="center"/>
          </w:tcPr>
          <w:p w14:paraId="180418B1" w14:textId="77777777" w:rsidR="00AF2650" w:rsidRPr="005362CB" w:rsidRDefault="00AF2650" w:rsidP="00446452">
            <w:pPr>
              <w:jc w:val="center"/>
              <w:rPr>
                <w:sz w:val="20"/>
              </w:rPr>
            </w:pPr>
            <w:r w:rsidRPr="005362CB">
              <w:rPr>
                <w:sz w:val="20"/>
              </w:rPr>
              <w:t xml:space="preserve">C18:3 </w:t>
            </w:r>
          </w:p>
        </w:tc>
      </w:tr>
      <w:tr w:rsidR="00AF2650" w:rsidRPr="005362CB" w14:paraId="58DBBC49" w14:textId="77777777" w:rsidTr="000D0173">
        <w:tc>
          <w:tcPr>
            <w:tcW w:w="851" w:type="dxa"/>
            <w:vAlign w:val="center"/>
          </w:tcPr>
          <w:p w14:paraId="17F10160" w14:textId="77777777" w:rsidR="00AF2650" w:rsidRPr="005362CB" w:rsidRDefault="00AF2650" w:rsidP="00AC03D6">
            <w:pPr>
              <w:numPr>
                <w:ilvl w:val="0"/>
                <w:numId w:val="69"/>
              </w:numPr>
              <w:contextualSpacing/>
              <w:jc w:val="center"/>
              <w:rPr>
                <w:sz w:val="20"/>
              </w:rPr>
            </w:pPr>
          </w:p>
        </w:tc>
        <w:tc>
          <w:tcPr>
            <w:tcW w:w="3515" w:type="dxa"/>
            <w:vAlign w:val="center"/>
          </w:tcPr>
          <w:p w14:paraId="13CE8509" w14:textId="77777777" w:rsidR="00AF2650" w:rsidRPr="005362CB" w:rsidRDefault="00AF2650" w:rsidP="00446452">
            <w:pPr>
              <w:jc w:val="center"/>
              <w:rPr>
                <w:sz w:val="20"/>
              </w:rPr>
            </w:pPr>
            <w:r w:rsidRPr="005362CB">
              <w:rPr>
                <w:sz w:val="20"/>
              </w:rPr>
              <w:t>Cis-11,14-eicodienoic acid</w:t>
            </w:r>
          </w:p>
        </w:tc>
        <w:tc>
          <w:tcPr>
            <w:tcW w:w="2067" w:type="dxa"/>
            <w:vAlign w:val="center"/>
          </w:tcPr>
          <w:p w14:paraId="74D276D8" w14:textId="77777777" w:rsidR="00AF2650" w:rsidRPr="005362CB" w:rsidRDefault="00AF2650" w:rsidP="00446452">
            <w:pPr>
              <w:jc w:val="center"/>
              <w:rPr>
                <w:sz w:val="20"/>
              </w:rPr>
            </w:pPr>
            <w:r w:rsidRPr="005362CB">
              <w:rPr>
                <w:sz w:val="20"/>
              </w:rPr>
              <w:t>PUFA</w:t>
            </w:r>
          </w:p>
        </w:tc>
        <w:tc>
          <w:tcPr>
            <w:tcW w:w="2923" w:type="dxa"/>
            <w:vAlign w:val="center"/>
          </w:tcPr>
          <w:p w14:paraId="49262EBC" w14:textId="77777777" w:rsidR="00AF2650" w:rsidRPr="005362CB" w:rsidRDefault="00AF2650" w:rsidP="00446452">
            <w:pPr>
              <w:jc w:val="center"/>
              <w:rPr>
                <w:sz w:val="20"/>
              </w:rPr>
            </w:pPr>
            <w:r w:rsidRPr="005362CB">
              <w:rPr>
                <w:sz w:val="20"/>
              </w:rPr>
              <w:t>C20:2</w:t>
            </w:r>
          </w:p>
        </w:tc>
      </w:tr>
      <w:tr w:rsidR="00AF2650" w:rsidRPr="005362CB" w14:paraId="54412795" w14:textId="77777777" w:rsidTr="000D0173">
        <w:tc>
          <w:tcPr>
            <w:tcW w:w="851" w:type="dxa"/>
            <w:vAlign w:val="center"/>
          </w:tcPr>
          <w:p w14:paraId="00D31C22" w14:textId="77777777" w:rsidR="00AF2650" w:rsidRPr="005362CB" w:rsidRDefault="00AF2650" w:rsidP="00AC03D6">
            <w:pPr>
              <w:numPr>
                <w:ilvl w:val="0"/>
                <w:numId w:val="69"/>
              </w:numPr>
              <w:contextualSpacing/>
              <w:jc w:val="center"/>
              <w:rPr>
                <w:sz w:val="20"/>
              </w:rPr>
            </w:pPr>
          </w:p>
        </w:tc>
        <w:tc>
          <w:tcPr>
            <w:tcW w:w="3515" w:type="dxa"/>
            <w:vAlign w:val="center"/>
          </w:tcPr>
          <w:p w14:paraId="3DEAEF23" w14:textId="77777777" w:rsidR="00AF2650" w:rsidRPr="005362CB" w:rsidRDefault="00AF2650" w:rsidP="00446452">
            <w:pPr>
              <w:jc w:val="center"/>
              <w:rPr>
                <w:sz w:val="20"/>
              </w:rPr>
            </w:pPr>
            <w:r w:rsidRPr="005362CB">
              <w:rPr>
                <w:sz w:val="20"/>
              </w:rPr>
              <w:t>Cis-8,11,14-eicosatrienoic acid</w:t>
            </w:r>
          </w:p>
        </w:tc>
        <w:tc>
          <w:tcPr>
            <w:tcW w:w="2067" w:type="dxa"/>
            <w:vAlign w:val="center"/>
          </w:tcPr>
          <w:p w14:paraId="78E4E0B0" w14:textId="77777777" w:rsidR="00AF2650" w:rsidRPr="005362CB" w:rsidRDefault="00AF2650" w:rsidP="00446452">
            <w:pPr>
              <w:jc w:val="center"/>
              <w:rPr>
                <w:sz w:val="20"/>
              </w:rPr>
            </w:pPr>
            <w:r w:rsidRPr="005362CB">
              <w:rPr>
                <w:sz w:val="20"/>
              </w:rPr>
              <w:t>PUFA</w:t>
            </w:r>
          </w:p>
        </w:tc>
        <w:tc>
          <w:tcPr>
            <w:tcW w:w="2923" w:type="dxa"/>
            <w:vAlign w:val="center"/>
          </w:tcPr>
          <w:p w14:paraId="7F8CB678" w14:textId="77777777" w:rsidR="00AF2650" w:rsidRPr="005362CB" w:rsidRDefault="00AF2650" w:rsidP="00446452">
            <w:pPr>
              <w:jc w:val="center"/>
              <w:rPr>
                <w:sz w:val="20"/>
              </w:rPr>
            </w:pPr>
            <w:r w:rsidRPr="005362CB">
              <w:rPr>
                <w:sz w:val="20"/>
              </w:rPr>
              <w:t>C20:3</w:t>
            </w:r>
          </w:p>
        </w:tc>
      </w:tr>
      <w:tr w:rsidR="00AF2650" w:rsidRPr="005362CB" w14:paraId="115B9505" w14:textId="77777777" w:rsidTr="000D0173">
        <w:tc>
          <w:tcPr>
            <w:tcW w:w="851" w:type="dxa"/>
            <w:vAlign w:val="center"/>
          </w:tcPr>
          <w:p w14:paraId="6298610F" w14:textId="77777777" w:rsidR="00AF2650" w:rsidRPr="005362CB" w:rsidRDefault="00AF2650" w:rsidP="00AC03D6">
            <w:pPr>
              <w:numPr>
                <w:ilvl w:val="0"/>
                <w:numId w:val="69"/>
              </w:numPr>
              <w:contextualSpacing/>
              <w:jc w:val="center"/>
              <w:rPr>
                <w:sz w:val="20"/>
              </w:rPr>
            </w:pPr>
          </w:p>
        </w:tc>
        <w:tc>
          <w:tcPr>
            <w:tcW w:w="3515" w:type="dxa"/>
            <w:vAlign w:val="center"/>
          </w:tcPr>
          <w:p w14:paraId="0AD065CD" w14:textId="77777777" w:rsidR="00AF2650" w:rsidRPr="005362CB" w:rsidRDefault="00AF2650" w:rsidP="00446452">
            <w:pPr>
              <w:jc w:val="center"/>
              <w:rPr>
                <w:sz w:val="20"/>
              </w:rPr>
            </w:pPr>
            <w:r w:rsidRPr="005362CB">
              <w:rPr>
                <w:sz w:val="20"/>
              </w:rPr>
              <w:t>Cis-11,14,17-eicosatrienoic acid</w:t>
            </w:r>
          </w:p>
        </w:tc>
        <w:tc>
          <w:tcPr>
            <w:tcW w:w="2067" w:type="dxa"/>
            <w:vAlign w:val="center"/>
          </w:tcPr>
          <w:p w14:paraId="77DE2BC8" w14:textId="77777777" w:rsidR="00AF2650" w:rsidRPr="005362CB" w:rsidRDefault="00AF2650" w:rsidP="00446452">
            <w:pPr>
              <w:jc w:val="center"/>
              <w:rPr>
                <w:sz w:val="20"/>
              </w:rPr>
            </w:pPr>
            <w:r w:rsidRPr="005362CB">
              <w:rPr>
                <w:sz w:val="20"/>
              </w:rPr>
              <w:t>PUFA</w:t>
            </w:r>
          </w:p>
        </w:tc>
        <w:tc>
          <w:tcPr>
            <w:tcW w:w="2923" w:type="dxa"/>
            <w:vAlign w:val="center"/>
          </w:tcPr>
          <w:p w14:paraId="21428E58" w14:textId="77777777" w:rsidR="00AF2650" w:rsidRPr="005362CB" w:rsidRDefault="00AF2650" w:rsidP="00446452">
            <w:pPr>
              <w:jc w:val="center"/>
              <w:rPr>
                <w:sz w:val="20"/>
              </w:rPr>
            </w:pPr>
            <w:r w:rsidRPr="005362CB">
              <w:rPr>
                <w:sz w:val="20"/>
              </w:rPr>
              <w:t>C20:3</w:t>
            </w:r>
          </w:p>
        </w:tc>
      </w:tr>
      <w:tr w:rsidR="00AF2650" w:rsidRPr="005362CB" w14:paraId="2E6F1554" w14:textId="77777777" w:rsidTr="000D0173">
        <w:tc>
          <w:tcPr>
            <w:tcW w:w="851" w:type="dxa"/>
            <w:vAlign w:val="center"/>
          </w:tcPr>
          <w:p w14:paraId="0170AC80" w14:textId="77777777" w:rsidR="00AF2650" w:rsidRPr="005362CB" w:rsidRDefault="00AF2650" w:rsidP="00AC03D6">
            <w:pPr>
              <w:numPr>
                <w:ilvl w:val="0"/>
                <w:numId w:val="69"/>
              </w:numPr>
              <w:contextualSpacing/>
              <w:jc w:val="center"/>
              <w:rPr>
                <w:sz w:val="20"/>
              </w:rPr>
            </w:pPr>
          </w:p>
        </w:tc>
        <w:tc>
          <w:tcPr>
            <w:tcW w:w="3515" w:type="dxa"/>
            <w:vAlign w:val="center"/>
          </w:tcPr>
          <w:p w14:paraId="5A964925" w14:textId="77777777" w:rsidR="00AF2650" w:rsidRPr="005362CB" w:rsidRDefault="00AF2650" w:rsidP="00446452">
            <w:pPr>
              <w:jc w:val="center"/>
              <w:rPr>
                <w:sz w:val="20"/>
              </w:rPr>
            </w:pPr>
            <w:r w:rsidRPr="005362CB">
              <w:rPr>
                <w:sz w:val="20"/>
              </w:rPr>
              <w:t>Arachidonic acid</w:t>
            </w:r>
            <w:r w:rsidRPr="005362CB">
              <w:rPr>
                <w:sz w:val="20"/>
                <w:lang w:val="vi-VN"/>
              </w:rPr>
              <w:t xml:space="preserve"> </w:t>
            </w:r>
            <w:r w:rsidRPr="005362CB">
              <w:rPr>
                <w:sz w:val="20"/>
              </w:rPr>
              <w:t>(ARA)</w:t>
            </w:r>
          </w:p>
        </w:tc>
        <w:tc>
          <w:tcPr>
            <w:tcW w:w="2067" w:type="dxa"/>
            <w:vAlign w:val="center"/>
          </w:tcPr>
          <w:p w14:paraId="5280F572" w14:textId="77777777" w:rsidR="00AF2650" w:rsidRPr="005362CB" w:rsidRDefault="00AF2650" w:rsidP="00446452">
            <w:pPr>
              <w:jc w:val="center"/>
              <w:rPr>
                <w:sz w:val="20"/>
              </w:rPr>
            </w:pPr>
            <w:r w:rsidRPr="005362CB">
              <w:rPr>
                <w:sz w:val="20"/>
              </w:rPr>
              <w:t>PUFA</w:t>
            </w:r>
          </w:p>
        </w:tc>
        <w:tc>
          <w:tcPr>
            <w:tcW w:w="2923" w:type="dxa"/>
            <w:vAlign w:val="center"/>
          </w:tcPr>
          <w:p w14:paraId="3854F606" w14:textId="77777777" w:rsidR="00AF2650" w:rsidRPr="005362CB" w:rsidRDefault="00AF2650" w:rsidP="00446452">
            <w:pPr>
              <w:jc w:val="center"/>
              <w:rPr>
                <w:sz w:val="20"/>
              </w:rPr>
            </w:pPr>
            <w:r w:rsidRPr="005362CB">
              <w:rPr>
                <w:sz w:val="20"/>
              </w:rPr>
              <w:t xml:space="preserve">C20:4 </w:t>
            </w:r>
          </w:p>
        </w:tc>
      </w:tr>
      <w:tr w:rsidR="00AF2650" w:rsidRPr="005362CB" w14:paraId="409C8461" w14:textId="77777777" w:rsidTr="000D0173">
        <w:tc>
          <w:tcPr>
            <w:tcW w:w="851" w:type="dxa"/>
            <w:vAlign w:val="center"/>
          </w:tcPr>
          <w:p w14:paraId="7692067D" w14:textId="77777777" w:rsidR="00AF2650" w:rsidRPr="005362CB" w:rsidRDefault="00AF2650" w:rsidP="00AC03D6">
            <w:pPr>
              <w:numPr>
                <w:ilvl w:val="0"/>
                <w:numId w:val="69"/>
              </w:numPr>
              <w:contextualSpacing/>
              <w:jc w:val="center"/>
              <w:rPr>
                <w:sz w:val="20"/>
              </w:rPr>
            </w:pPr>
          </w:p>
        </w:tc>
        <w:tc>
          <w:tcPr>
            <w:tcW w:w="3515" w:type="dxa"/>
            <w:vAlign w:val="center"/>
          </w:tcPr>
          <w:p w14:paraId="5B0FD47B" w14:textId="77777777" w:rsidR="00AF2650" w:rsidRPr="005362CB" w:rsidRDefault="00AF2650" w:rsidP="00446452">
            <w:pPr>
              <w:jc w:val="center"/>
              <w:rPr>
                <w:sz w:val="20"/>
              </w:rPr>
            </w:pPr>
            <w:r w:rsidRPr="005362CB">
              <w:rPr>
                <w:sz w:val="20"/>
              </w:rPr>
              <w:t>Cis-13,16-docosadienoic acid</w:t>
            </w:r>
          </w:p>
        </w:tc>
        <w:tc>
          <w:tcPr>
            <w:tcW w:w="2067" w:type="dxa"/>
            <w:vAlign w:val="center"/>
          </w:tcPr>
          <w:p w14:paraId="09576241" w14:textId="77777777" w:rsidR="00AF2650" w:rsidRPr="005362CB" w:rsidRDefault="00AF2650" w:rsidP="00446452">
            <w:pPr>
              <w:jc w:val="center"/>
              <w:rPr>
                <w:sz w:val="20"/>
              </w:rPr>
            </w:pPr>
            <w:r w:rsidRPr="005362CB">
              <w:rPr>
                <w:sz w:val="20"/>
              </w:rPr>
              <w:t>PUFA</w:t>
            </w:r>
          </w:p>
        </w:tc>
        <w:tc>
          <w:tcPr>
            <w:tcW w:w="2923" w:type="dxa"/>
            <w:vAlign w:val="center"/>
          </w:tcPr>
          <w:p w14:paraId="78611CD8" w14:textId="77777777" w:rsidR="00AF2650" w:rsidRPr="005362CB" w:rsidRDefault="00AF2650" w:rsidP="00446452">
            <w:pPr>
              <w:jc w:val="center"/>
              <w:rPr>
                <w:sz w:val="20"/>
              </w:rPr>
            </w:pPr>
            <w:r w:rsidRPr="005362CB">
              <w:rPr>
                <w:sz w:val="20"/>
              </w:rPr>
              <w:t>C22:2</w:t>
            </w:r>
          </w:p>
        </w:tc>
      </w:tr>
      <w:tr w:rsidR="00AF2650" w:rsidRPr="005362CB" w14:paraId="56198977" w14:textId="77777777" w:rsidTr="000D0173">
        <w:tc>
          <w:tcPr>
            <w:tcW w:w="851" w:type="dxa"/>
            <w:vAlign w:val="center"/>
          </w:tcPr>
          <w:p w14:paraId="4F8F4518" w14:textId="77777777" w:rsidR="00AF2650" w:rsidRPr="005362CB" w:rsidRDefault="00AF2650" w:rsidP="00AC03D6">
            <w:pPr>
              <w:numPr>
                <w:ilvl w:val="0"/>
                <w:numId w:val="69"/>
              </w:numPr>
              <w:contextualSpacing/>
              <w:jc w:val="center"/>
              <w:rPr>
                <w:sz w:val="20"/>
              </w:rPr>
            </w:pPr>
          </w:p>
        </w:tc>
        <w:tc>
          <w:tcPr>
            <w:tcW w:w="3515" w:type="dxa"/>
            <w:vAlign w:val="center"/>
          </w:tcPr>
          <w:p w14:paraId="465A8AFA" w14:textId="77777777" w:rsidR="00AF2650" w:rsidRPr="005362CB" w:rsidRDefault="00AF2650" w:rsidP="00446452">
            <w:pPr>
              <w:jc w:val="center"/>
              <w:rPr>
                <w:sz w:val="20"/>
              </w:rPr>
            </w:pPr>
            <w:r w:rsidRPr="005362CB">
              <w:rPr>
                <w:sz w:val="20"/>
              </w:rPr>
              <w:t>Cis-5,8,11,14,17-eicosapentanoic acid</w:t>
            </w:r>
            <w:r w:rsidRPr="005362CB">
              <w:rPr>
                <w:sz w:val="20"/>
                <w:lang w:val="vi-VN"/>
              </w:rPr>
              <w:t xml:space="preserve"> </w:t>
            </w:r>
            <w:r w:rsidRPr="005362CB">
              <w:rPr>
                <w:sz w:val="20"/>
              </w:rPr>
              <w:t>(EPA)</w:t>
            </w:r>
          </w:p>
        </w:tc>
        <w:tc>
          <w:tcPr>
            <w:tcW w:w="2067" w:type="dxa"/>
            <w:vAlign w:val="center"/>
          </w:tcPr>
          <w:p w14:paraId="1A9269D2" w14:textId="77777777" w:rsidR="00AF2650" w:rsidRPr="005362CB" w:rsidRDefault="00AF2650" w:rsidP="00446452">
            <w:pPr>
              <w:jc w:val="center"/>
              <w:rPr>
                <w:sz w:val="20"/>
              </w:rPr>
            </w:pPr>
            <w:r w:rsidRPr="005362CB">
              <w:rPr>
                <w:sz w:val="20"/>
              </w:rPr>
              <w:t>PUFA</w:t>
            </w:r>
          </w:p>
        </w:tc>
        <w:tc>
          <w:tcPr>
            <w:tcW w:w="2923" w:type="dxa"/>
            <w:vAlign w:val="center"/>
          </w:tcPr>
          <w:p w14:paraId="7DF25E53" w14:textId="77777777" w:rsidR="00AF2650" w:rsidRPr="005362CB" w:rsidRDefault="00AF2650" w:rsidP="00446452">
            <w:pPr>
              <w:jc w:val="center"/>
              <w:rPr>
                <w:sz w:val="20"/>
              </w:rPr>
            </w:pPr>
            <w:r w:rsidRPr="005362CB">
              <w:rPr>
                <w:sz w:val="20"/>
              </w:rPr>
              <w:t xml:space="preserve">C20:5 </w:t>
            </w:r>
          </w:p>
        </w:tc>
      </w:tr>
      <w:tr w:rsidR="00AF2650" w:rsidRPr="005362CB" w14:paraId="1638CF7A" w14:textId="77777777" w:rsidTr="000D0173">
        <w:tc>
          <w:tcPr>
            <w:tcW w:w="851" w:type="dxa"/>
            <w:vAlign w:val="center"/>
          </w:tcPr>
          <w:p w14:paraId="2CBB890D" w14:textId="77777777" w:rsidR="00AF2650" w:rsidRPr="005362CB" w:rsidRDefault="00AF2650" w:rsidP="00AC03D6">
            <w:pPr>
              <w:numPr>
                <w:ilvl w:val="0"/>
                <w:numId w:val="69"/>
              </w:numPr>
              <w:contextualSpacing/>
              <w:jc w:val="center"/>
              <w:rPr>
                <w:sz w:val="20"/>
              </w:rPr>
            </w:pPr>
          </w:p>
        </w:tc>
        <w:tc>
          <w:tcPr>
            <w:tcW w:w="3515" w:type="dxa"/>
            <w:vAlign w:val="center"/>
          </w:tcPr>
          <w:p w14:paraId="31858400" w14:textId="77777777" w:rsidR="00AF2650" w:rsidRPr="005362CB" w:rsidRDefault="00AF2650" w:rsidP="00446452">
            <w:pPr>
              <w:jc w:val="center"/>
              <w:rPr>
                <w:sz w:val="20"/>
              </w:rPr>
            </w:pPr>
            <w:r w:rsidRPr="005362CB">
              <w:rPr>
                <w:sz w:val="20"/>
              </w:rPr>
              <w:t>Cis-4,7,10,13,16,19-docosahexaenoic acid</w:t>
            </w:r>
          </w:p>
          <w:p w14:paraId="6A25CA64" w14:textId="77777777" w:rsidR="00AF2650" w:rsidRPr="005362CB" w:rsidRDefault="00AF2650" w:rsidP="00446452">
            <w:pPr>
              <w:jc w:val="center"/>
              <w:rPr>
                <w:sz w:val="20"/>
              </w:rPr>
            </w:pPr>
            <w:r w:rsidRPr="005362CB">
              <w:rPr>
                <w:sz w:val="20"/>
              </w:rPr>
              <w:t>(DHA)</w:t>
            </w:r>
          </w:p>
        </w:tc>
        <w:tc>
          <w:tcPr>
            <w:tcW w:w="2067" w:type="dxa"/>
            <w:vAlign w:val="center"/>
          </w:tcPr>
          <w:p w14:paraId="46D248BA" w14:textId="77777777" w:rsidR="00AF2650" w:rsidRPr="005362CB" w:rsidRDefault="00AF2650" w:rsidP="00446452">
            <w:pPr>
              <w:jc w:val="center"/>
              <w:rPr>
                <w:sz w:val="20"/>
              </w:rPr>
            </w:pPr>
            <w:r w:rsidRPr="005362CB">
              <w:rPr>
                <w:sz w:val="20"/>
              </w:rPr>
              <w:t>PUFA</w:t>
            </w:r>
          </w:p>
        </w:tc>
        <w:tc>
          <w:tcPr>
            <w:tcW w:w="2923" w:type="dxa"/>
            <w:vAlign w:val="center"/>
          </w:tcPr>
          <w:p w14:paraId="0C3CDEB7" w14:textId="77777777" w:rsidR="00AF2650" w:rsidRPr="005362CB" w:rsidRDefault="00AF2650" w:rsidP="00446452">
            <w:pPr>
              <w:jc w:val="center"/>
              <w:rPr>
                <w:sz w:val="20"/>
              </w:rPr>
            </w:pPr>
            <w:r w:rsidRPr="005362CB">
              <w:rPr>
                <w:sz w:val="20"/>
              </w:rPr>
              <w:t xml:space="preserve">C22:6 </w:t>
            </w:r>
          </w:p>
        </w:tc>
      </w:tr>
      <w:tr w:rsidR="00AF2650" w:rsidRPr="005362CB" w14:paraId="62476359" w14:textId="77777777" w:rsidTr="000D0173">
        <w:tc>
          <w:tcPr>
            <w:tcW w:w="9356" w:type="dxa"/>
            <w:gridSpan w:val="4"/>
            <w:vAlign w:val="center"/>
          </w:tcPr>
          <w:p w14:paraId="1C7C2941" w14:textId="77777777" w:rsidR="00AF2650" w:rsidRPr="005362CB" w:rsidRDefault="00AF2650" w:rsidP="00446452">
            <w:pPr>
              <w:jc w:val="center"/>
              <w:rPr>
                <w:sz w:val="20"/>
              </w:rPr>
            </w:pPr>
            <w:r w:rsidRPr="005362CB">
              <w:rPr>
                <w:iCs/>
                <w:sz w:val="20"/>
              </w:rPr>
              <w:t>Một số thành phần hỗn hợp acid béo</w:t>
            </w:r>
            <w:r w:rsidRPr="005362CB">
              <w:rPr>
                <w:i/>
                <w:sz w:val="20"/>
              </w:rPr>
              <w:t>/Some components of fatty acid mixture</w:t>
            </w:r>
          </w:p>
        </w:tc>
      </w:tr>
      <w:tr w:rsidR="00AF2650" w:rsidRPr="005362CB" w14:paraId="25F5CEBD" w14:textId="77777777" w:rsidTr="000D0173">
        <w:tc>
          <w:tcPr>
            <w:tcW w:w="851" w:type="dxa"/>
            <w:vAlign w:val="center"/>
          </w:tcPr>
          <w:p w14:paraId="67BB4B22" w14:textId="77777777" w:rsidR="00AF2650" w:rsidRPr="005362CB" w:rsidRDefault="00AF2650" w:rsidP="00AC03D6">
            <w:pPr>
              <w:numPr>
                <w:ilvl w:val="0"/>
                <w:numId w:val="69"/>
              </w:numPr>
              <w:contextualSpacing/>
              <w:jc w:val="center"/>
              <w:rPr>
                <w:sz w:val="20"/>
              </w:rPr>
            </w:pPr>
          </w:p>
        </w:tc>
        <w:tc>
          <w:tcPr>
            <w:tcW w:w="3515" w:type="dxa"/>
            <w:vAlign w:val="center"/>
          </w:tcPr>
          <w:p w14:paraId="173E5695" w14:textId="77777777" w:rsidR="00AF2650" w:rsidRPr="005362CB" w:rsidRDefault="00AF2650" w:rsidP="00446452">
            <w:pPr>
              <w:jc w:val="center"/>
              <w:rPr>
                <w:sz w:val="20"/>
              </w:rPr>
            </w:pPr>
            <w:r w:rsidRPr="005362CB">
              <w:rPr>
                <w:bCs/>
                <w:sz w:val="20"/>
              </w:rPr>
              <w:t>Omega-3 fatty acids</w:t>
            </w:r>
          </w:p>
        </w:tc>
        <w:tc>
          <w:tcPr>
            <w:tcW w:w="2067" w:type="dxa"/>
            <w:vAlign w:val="center"/>
          </w:tcPr>
          <w:p w14:paraId="4D8C55F0" w14:textId="77777777" w:rsidR="00AF2650" w:rsidRPr="005362CB" w:rsidRDefault="00AF2650" w:rsidP="00446452">
            <w:pPr>
              <w:jc w:val="center"/>
              <w:rPr>
                <w:sz w:val="20"/>
              </w:rPr>
            </w:pPr>
            <w:r w:rsidRPr="005362CB">
              <w:rPr>
                <w:bCs/>
                <w:sz w:val="20"/>
              </w:rPr>
              <w:t>Omega 3</w:t>
            </w:r>
          </w:p>
        </w:tc>
        <w:tc>
          <w:tcPr>
            <w:tcW w:w="2923" w:type="dxa"/>
            <w:vAlign w:val="center"/>
          </w:tcPr>
          <w:p w14:paraId="1BC9C0CA" w14:textId="77777777" w:rsidR="00AF2650" w:rsidRPr="005362CB" w:rsidRDefault="00AF2650" w:rsidP="00446452">
            <w:pPr>
              <w:spacing w:before="120"/>
              <w:jc w:val="center"/>
              <w:rPr>
                <w:sz w:val="20"/>
              </w:rPr>
            </w:pPr>
            <w:r w:rsidRPr="005362CB">
              <w:rPr>
                <w:i/>
                <w:sz w:val="20"/>
              </w:rPr>
              <w:t>Sum of C18:3 (ALA), 20:5 (EPA), C22:6 (DHA)</w:t>
            </w:r>
          </w:p>
        </w:tc>
      </w:tr>
      <w:tr w:rsidR="00AF2650" w:rsidRPr="005362CB" w14:paraId="0BC5F970" w14:textId="77777777" w:rsidTr="000D0173">
        <w:tc>
          <w:tcPr>
            <w:tcW w:w="851" w:type="dxa"/>
            <w:vAlign w:val="center"/>
          </w:tcPr>
          <w:p w14:paraId="6208FBD4" w14:textId="77777777" w:rsidR="00AF2650" w:rsidRPr="005362CB" w:rsidRDefault="00AF2650" w:rsidP="00AC03D6">
            <w:pPr>
              <w:numPr>
                <w:ilvl w:val="0"/>
                <w:numId w:val="69"/>
              </w:numPr>
              <w:contextualSpacing/>
              <w:jc w:val="center"/>
              <w:rPr>
                <w:sz w:val="20"/>
              </w:rPr>
            </w:pPr>
          </w:p>
        </w:tc>
        <w:tc>
          <w:tcPr>
            <w:tcW w:w="3515" w:type="dxa"/>
            <w:vAlign w:val="center"/>
          </w:tcPr>
          <w:p w14:paraId="0DB1E5AF" w14:textId="77777777" w:rsidR="00AF2650" w:rsidRPr="005362CB" w:rsidRDefault="00AF2650" w:rsidP="00446452">
            <w:pPr>
              <w:jc w:val="center"/>
              <w:rPr>
                <w:sz w:val="20"/>
              </w:rPr>
            </w:pPr>
            <w:r w:rsidRPr="005362CB">
              <w:rPr>
                <w:bCs/>
                <w:sz w:val="20"/>
              </w:rPr>
              <w:t>Omega-6 fatty acids</w:t>
            </w:r>
          </w:p>
        </w:tc>
        <w:tc>
          <w:tcPr>
            <w:tcW w:w="2067" w:type="dxa"/>
            <w:vAlign w:val="center"/>
          </w:tcPr>
          <w:p w14:paraId="7CC5331A" w14:textId="77777777" w:rsidR="00AF2650" w:rsidRPr="005362CB" w:rsidRDefault="00AF2650" w:rsidP="00446452">
            <w:pPr>
              <w:jc w:val="center"/>
              <w:rPr>
                <w:sz w:val="20"/>
              </w:rPr>
            </w:pPr>
            <w:r w:rsidRPr="005362CB">
              <w:rPr>
                <w:bCs/>
                <w:sz w:val="20"/>
              </w:rPr>
              <w:t>Omega 6</w:t>
            </w:r>
          </w:p>
        </w:tc>
        <w:tc>
          <w:tcPr>
            <w:tcW w:w="2923" w:type="dxa"/>
            <w:vAlign w:val="center"/>
          </w:tcPr>
          <w:p w14:paraId="3446660E" w14:textId="77777777" w:rsidR="00AF2650" w:rsidRPr="005362CB" w:rsidRDefault="00AF2650" w:rsidP="00446452">
            <w:pPr>
              <w:jc w:val="center"/>
              <w:rPr>
                <w:sz w:val="20"/>
              </w:rPr>
            </w:pPr>
            <w:r w:rsidRPr="005362CB">
              <w:rPr>
                <w:sz w:val="20"/>
              </w:rPr>
              <w:t xml:space="preserve">Sum of </w:t>
            </w:r>
            <w:r w:rsidRPr="005362CB">
              <w:rPr>
                <w:i/>
                <w:sz w:val="20"/>
              </w:rPr>
              <w:t>C18:2 (LA), C18:3 (GLA), 20:4 (ARA)</w:t>
            </w:r>
          </w:p>
        </w:tc>
      </w:tr>
      <w:tr w:rsidR="00AF2650" w:rsidRPr="005362CB" w14:paraId="327CC53C" w14:textId="77777777" w:rsidTr="000D0173">
        <w:tc>
          <w:tcPr>
            <w:tcW w:w="851" w:type="dxa"/>
            <w:vAlign w:val="center"/>
          </w:tcPr>
          <w:p w14:paraId="44FEE2B4" w14:textId="77777777" w:rsidR="00AF2650" w:rsidRPr="005362CB" w:rsidRDefault="00AF2650" w:rsidP="00AC03D6">
            <w:pPr>
              <w:numPr>
                <w:ilvl w:val="0"/>
                <w:numId w:val="69"/>
              </w:numPr>
              <w:contextualSpacing/>
              <w:jc w:val="center"/>
              <w:rPr>
                <w:sz w:val="20"/>
              </w:rPr>
            </w:pPr>
          </w:p>
        </w:tc>
        <w:tc>
          <w:tcPr>
            <w:tcW w:w="3515" w:type="dxa"/>
            <w:vAlign w:val="center"/>
          </w:tcPr>
          <w:p w14:paraId="014BE2E5" w14:textId="77777777" w:rsidR="00AF2650" w:rsidRPr="005362CB" w:rsidRDefault="00AF2650" w:rsidP="00446452">
            <w:pPr>
              <w:jc w:val="center"/>
              <w:rPr>
                <w:bCs/>
                <w:sz w:val="20"/>
              </w:rPr>
            </w:pPr>
            <w:r w:rsidRPr="005362CB">
              <w:rPr>
                <w:bCs/>
                <w:sz w:val="20"/>
              </w:rPr>
              <w:t>Omega 9 fatty acids</w:t>
            </w:r>
          </w:p>
        </w:tc>
        <w:tc>
          <w:tcPr>
            <w:tcW w:w="2067" w:type="dxa"/>
            <w:vAlign w:val="center"/>
          </w:tcPr>
          <w:p w14:paraId="574C13F4" w14:textId="77777777" w:rsidR="00AF2650" w:rsidRPr="005362CB" w:rsidRDefault="00AF2650" w:rsidP="00446452">
            <w:pPr>
              <w:jc w:val="center"/>
              <w:rPr>
                <w:sz w:val="20"/>
              </w:rPr>
            </w:pPr>
            <w:r w:rsidRPr="005362CB">
              <w:rPr>
                <w:bCs/>
                <w:sz w:val="20"/>
              </w:rPr>
              <w:t>Omega 9</w:t>
            </w:r>
          </w:p>
        </w:tc>
        <w:tc>
          <w:tcPr>
            <w:tcW w:w="2923" w:type="dxa"/>
            <w:vAlign w:val="center"/>
          </w:tcPr>
          <w:p w14:paraId="1CA64A4A" w14:textId="77777777" w:rsidR="00AF2650" w:rsidRPr="005362CB" w:rsidRDefault="00AF2650" w:rsidP="00446452">
            <w:pPr>
              <w:jc w:val="center"/>
              <w:rPr>
                <w:sz w:val="20"/>
              </w:rPr>
            </w:pPr>
            <w:r w:rsidRPr="005362CB">
              <w:rPr>
                <w:sz w:val="20"/>
              </w:rPr>
              <w:t xml:space="preserve">Sum of </w:t>
            </w:r>
            <w:r w:rsidRPr="005362CB">
              <w:rPr>
                <w:i/>
                <w:sz w:val="20"/>
              </w:rPr>
              <w:t>C18:1, C22:1, C24:1</w:t>
            </w:r>
          </w:p>
        </w:tc>
      </w:tr>
      <w:tr w:rsidR="00AF2650" w:rsidRPr="005362CB" w14:paraId="7ECB24DF" w14:textId="77777777" w:rsidTr="000D0173">
        <w:tc>
          <w:tcPr>
            <w:tcW w:w="851" w:type="dxa"/>
            <w:vAlign w:val="center"/>
          </w:tcPr>
          <w:p w14:paraId="77A76C28" w14:textId="77777777" w:rsidR="00AF2650" w:rsidRPr="005362CB" w:rsidRDefault="00AF2650" w:rsidP="00AC03D6">
            <w:pPr>
              <w:numPr>
                <w:ilvl w:val="0"/>
                <w:numId w:val="69"/>
              </w:numPr>
              <w:contextualSpacing/>
              <w:jc w:val="center"/>
              <w:rPr>
                <w:sz w:val="20"/>
              </w:rPr>
            </w:pPr>
          </w:p>
        </w:tc>
        <w:tc>
          <w:tcPr>
            <w:tcW w:w="3515" w:type="dxa"/>
            <w:vAlign w:val="center"/>
          </w:tcPr>
          <w:p w14:paraId="6CED20CE" w14:textId="77777777" w:rsidR="00AF2650" w:rsidRPr="005362CB" w:rsidRDefault="00AF2650" w:rsidP="00446452">
            <w:pPr>
              <w:jc w:val="center"/>
              <w:rPr>
                <w:sz w:val="20"/>
                <w:shd w:val="clear" w:color="auto" w:fill="FFFFFF"/>
              </w:rPr>
            </w:pPr>
            <w:r w:rsidRPr="005362CB">
              <w:rPr>
                <w:sz w:val="20"/>
                <w:shd w:val="clear" w:color="auto" w:fill="FFFFFF"/>
              </w:rPr>
              <w:t>Saturated fatty acid</w:t>
            </w:r>
          </w:p>
        </w:tc>
        <w:tc>
          <w:tcPr>
            <w:tcW w:w="2067" w:type="dxa"/>
            <w:vAlign w:val="center"/>
          </w:tcPr>
          <w:p w14:paraId="60107CCA" w14:textId="77777777" w:rsidR="00AF2650" w:rsidRPr="005362CB" w:rsidRDefault="00AF2650" w:rsidP="00446452">
            <w:pPr>
              <w:jc w:val="center"/>
              <w:rPr>
                <w:sz w:val="20"/>
              </w:rPr>
            </w:pPr>
            <w:r w:rsidRPr="005362CB">
              <w:rPr>
                <w:sz w:val="20"/>
                <w:shd w:val="clear" w:color="auto" w:fill="F5F5F5"/>
              </w:rPr>
              <w:t>Saturated fat</w:t>
            </w:r>
          </w:p>
        </w:tc>
        <w:tc>
          <w:tcPr>
            <w:tcW w:w="2923" w:type="dxa"/>
            <w:vAlign w:val="center"/>
          </w:tcPr>
          <w:p w14:paraId="73903842" w14:textId="77777777" w:rsidR="00AF2650" w:rsidRPr="005362CB" w:rsidRDefault="00AF2650" w:rsidP="00446452">
            <w:pPr>
              <w:jc w:val="center"/>
              <w:rPr>
                <w:sz w:val="20"/>
              </w:rPr>
            </w:pPr>
            <w:r w:rsidRPr="005362CB">
              <w:rPr>
                <w:sz w:val="20"/>
              </w:rPr>
              <w:t>Sum of SFA</w:t>
            </w:r>
          </w:p>
        </w:tc>
      </w:tr>
      <w:tr w:rsidR="00AF2650" w:rsidRPr="005362CB" w14:paraId="24097BE4" w14:textId="77777777" w:rsidTr="000D0173">
        <w:tc>
          <w:tcPr>
            <w:tcW w:w="851" w:type="dxa"/>
            <w:vAlign w:val="center"/>
          </w:tcPr>
          <w:p w14:paraId="52528A9A" w14:textId="77777777" w:rsidR="00AF2650" w:rsidRPr="005362CB" w:rsidRDefault="00AF2650" w:rsidP="00AC03D6">
            <w:pPr>
              <w:numPr>
                <w:ilvl w:val="0"/>
                <w:numId w:val="69"/>
              </w:numPr>
              <w:contextualSpacing/>
              <w:jc w:val="center"/>
              <w:rPr>
                <w:sz w:val="20"/>
              </w:rPr>
            </w:pPr>
          </w:p>
        </w:tc>
        <w:tc>
          <w:tcPr>
            <w:tcW w:w="3515" w:type="dxa"/>
            <w:vAlign w:val="center"/>
          </w:tcPr>
          <w:p w14:paraId="439C1F12" w14:textId="77777777" w:rsidR="00AF2650" w:rsidRPr="005362CB" w:rsidRDefault="00AF2650" w:rsidP="00446452">
            <w:pPr>
              <w:jc w:val="center"/>
              <w:rPr>
                <w:sz w:val="20"/>
                <w:shd w:val="clear" w:color="auto" w:fill="FFFFFF"/>
              </w:rPr>
            </w:pPr>
            <w:r w:rsidRPr="005362CB">
              <w:rPr>
                <w:sz w:val="20"/>
                <w:shd w:val="clear" w:color="auto" w:fill="FFFFFF"/>
              </w:rPr>
              <w:t>Polyunsaturated fatty acid</w:t>
            </w:r>
          </w:p>
        </w:tc>
        <w:tc>
          <w:tcPr>
            <w:tcW w:w="2067" w:type="dxa"/>
            <w:vAlign w:val="center"/>
          </w:tcPr>
          <w:p w14:paraId="5760C94F" w14:textId="77777777" w:rsidR="00AF2650" w:rsidRPr="005362CB" w:rsidRDefault="00AF2650" w:rsidP="00446452">
            <w:pPr>
              <w:jc w:val="center"/>
              <w:rPr>
                <w:sz w:val="20"/>
                <w:shd w:val="clear" w:color="auto" w:fill="F5F5F5"/>
              </w:rPr>
            </w:pPr>
            <w:r w:rsidRPr="005362CB">
              <w:rPr>
                <w:sz w:val="20"/>
                <w:shd w:val="clear" w:color="auto" w:fill="FFFFFF"/>
              </w:rPr>
              <w:t>Polyunsaturated fat</w:t>
            </w:r>
          </w:p>
        </w:tc>
        <w:tc>
          <w:tcPr>
            <w:tcW w:w="2923" w:type="dxa"/>
            <w:vAlign w:val="center"/>
          </w:tcPr>
          <w:p w14:paraId="3717B863" w14:textId="77777777" w:rsidR="00AF2650" w:rsidRPr="005362CB" w:rsidRDefault="00AF2650" w:rsidP="00446452">
            <w:pPr>
              <w:jc w:val="center"/>
              <w:rPr>
                <w:sz w:val="20"/>
              </w:rPr>
            </w:pPr>
            <w:r w:rsidRPr="005362CB">
              <w:rPr>
                <w:sz w:val="20"/>
              </w:rPr>
              <w:t xml:space="preserve">Sum of </w:t>
            </w:r>
            <w:r w:rsidRPr="005362CB">
              <w:rPr>
                <w:sz w:val="20"/>
                <w:shd w:val="clear" w:color="auto" w:fill="FFFFFF"/>
              </w:rPr>
              <w:t>PUFA</w:t>
            </w:r>
          </w:p>
        </w:tc>
      </w:tr>
      <w:tr w:rsidR="00AF2650" w:rsidRPr="005362CB" w14:paraId="5E6A6897" w14:textId="77777777" w:rsidTr="000D0173">
        <w:tc>
          <w:tcPr>
            <w:tcW w:w="851" w:type="dxa"/>
            <w:vAlign w:val="center"/>
          </w:tcPr>
          <w:p w14:paraId="1AE2B013" w14:textId="77777777" w:rsidR="00AF2650" w:rsidRPr="005362CB" w:rsidRDefault="00AF2650" w:rsidP="00AC03D6">
            <w:pPr>
              <w:numPr>
                <w:ilvl w:val="0"/>
                <w:numId w:val="69"/>
              </w:numPr>
              <w:contextualSpacing/>
              <w:jc w:val="center"/>
              <w:rPr>
                <w:sz w:val="20"/>
              </w:rPr>
            </w:pPr>
          </w:p>
        </w:tc>
        <w:tc>
          <w:tcPr>
            <w:tcW w:w="3515" w:type="dxa"/>
            <w:vAlign w:val="center"/>
          </w:tcPr>
          <w:p w14:paraId="05897F01" w14:textId="77777777" w:rsidR="00AF2650" w:rsidRPr="005362CB" w:rsidRDefault="00AF2650" w:rsidP="00446452">
            <w:pPr>
              <w:jc w:val="center"/>
              <w:rPr>
                <w:sz w:val="20"/>
                <w:shd w:val="clear" w:color="auto" w:fill="FFFFFF"/>
              </w:rPr>
            </w:pPr>
            <w:r w:rsidRPr="005362CB">
              <w:rPr>
                <w:sz w:val="20"/>
                <w:shd w:val="clear" w:color="auto" w:fill="FFFFFF"/>
              </w:rPr>
              <w:t>Monounsaturated fatty acid</w:t>
            </w:r>
          </w:p>
        </w:tc>
        <w:tc>
          <w:tcPr>
            <w:tcW w:w="2067" w:type="dxa"/>
            <w:vAlign w:val="center"/>
          </w:tcPr>
          <w:p w14:paraId="06DA0263" w14:textId="77777777" w:rsidR="00AF2650" w:rsidRPr="005362CB" w:rsidRDefault="00AF2650" w:rsidP="00446452">
            <w:pPr>
              <w:jc w:val="center"/>
              <w:rPr>
                <w:sz w:val="20"/>
                <w:shd w:val="clear" w:color="auto" w:fill="F5F5F5"/>
              </w:rPr>
            </w:pPr>
            <w:r w:rsidRPr="005362CB">
              <w:rPr>
                <w:sz w:val="20"/>
                <w:shd w:val="clear" w:color="auto" w:fill="FFFFFF"/>
              </w:rPr>
              <w:t>Monounsaturated fat</w:t>
            </w:r>
          </w:p>
        </w:tc>
        <w:tc>
          <w:tcPr>
            <w:tcW w:w="2923" w:type="dxa"/>
            <w:vAlign w:val="center"/>
          </w:tcPr>
          <w:p w14:paraId="749A4C34" w14:textId="77777777" w:rsidR="00AF2650" w:rsidRPr="005362CB" w:rsidRDefault="00AF2650" w:rsidP="00446452">
            <w:pPr>
              <w:jc w:val="center"/>
              <w:rPr>
                <w:sz w:val="20"/>
              </w:rPr>
            </w:pPr>
            <w:r w:rsidRPr="005362CB">
              <w:rPr>
                <w:sz w:val="20"/>
              </w:rPr>
              <w:t xml:space="preserve">Sum of </w:t>
            </w:r>
            <w:r w:rsidRPr="005362CB">
              <w:rPr>
                <w:sz w:val="20"/>
                <w:shd w:val="clear" w:color="auto" w:fill="FFFFFF"/>
              </w:rPr>
              <w:t>MUFA</w:t>
            </w:r>
          </w:p>
        </w:tc>
      </w:tr>
      <w:tr w:rsidR="00AF2650" w:rsidRPr="005362CB" w14:paraId="428117B9" w14:textId="77777777" w:rsidTr="000D0173">
        <w:tc>
          <w:tcPr>
            <w:tcW w:w="851" w:type="dxa"/>
            <w:vAlign w:val="center"/>
          </w:tcPr>
          <w:p w14:paraId="333B52E1" w14:textId="77777777" w:rsidR="00AF2650" w:rsidRPr="005362CB" w:rsidRDefault="00AF2650" w:rsidP="00AC03D6">
            <w:pPr>
              <w:numPr>
                <w:ilvl w:val="0"/>
                <w:numId w:val="69"/>
              </w:numPr>
              <w:contextualSpacing/>
              <w:jc w:val="center"/>
              <w:rPr>
                <w:sz w:val="20"/>
              </w:rPr>
            </w:pPr>
          </w:p>
        </w:tc>
        <w:tc>
          <w:tcPr>
            <w:tcW w:w="3515" w:type="dxa"/>
            <w:vAlign w:val="center"/>
          </w:tcPr>
          <w:p w14:paraId="05E75C68" w14:textId="77777777" w:rsidR="00AF2650" w:rsidRPr="005362CB" w:rsidRDefault="00AF2650" w:rsidP="00446452">
            <w:pPr>
              <w:jc w:val="center"/>
              <w:rPr>
                <w:sz w:val="20"/>
                <w:shd w:val="clear" w:color="auto" w:fill="FFFFFF"/>
              </w:rPr>
            </w:pPr>
            <w:r w:rsidRPr="005362CB">
              <w:rPr>
                <w:sz w:val="20"/>
                <w:shd w:val="clear" w:color="auto" w:fill="FFFFFF"/>
              </w:rPr>
              <w:t>Unsaturated fatty acid</w:t>
            </w:r>
          </w:p>
        </w:tc>
        <w:tc>
          <w:tcPr>
            <w:tcW w:w="2067" w:type="dxa"/>
            <w:vAlign w:val="center"/>
          </w:tcPr>
          <w:p w14:paraId="17D0AD05" w14:textId="77777777" w:rsidR="00AF2650" w:rsidRPr="005362CB" w:rsidRDefault="00AF2650" w:rsidP="00446452">
            <w:pPr>
              <w:jc w:val="center"/>
              <w:rPr>
                <w:sz w:val="20"/>
              </w:rPr>
            </w:pPr>
            <w:r w:rsidRPr="005362CB">
              <w:rPr>
                <w:sz w:val="20"/>
                <w:shd w:val="clear" w:color="auto" w:fill="FFFFFF"/>
              </w:rPr>
              <w:t>Unsaturated fat</w:t>
            </w:r>
          </w:p>
        </w:tc>
        <w:tc>
          <w:tcPr>
            <w:tcW w:w="2923" w:type="dxa"/>
            <w:vAlign w:val="center"/>
          </w:tcPr>
          <w:p w14:paraId="3B8A44E0" w14:textId="77777777" w:rsidR="00AF2650" w:rsidRPr="005362CB" w:rsidRDefault="00AF2650" w:rsidP="00446452">
            <w:pPr>
              <w:jc w:val="center"/>
              <w:rPr>
                <w:sz w:val="20"/>
              </w:rPr>
            </w:pPr>
            <w:r w:rsidRPr="005362CB">
              <w:rPr>
                <w:sz w:val="20"/>
              </w:rPr>
              <w:t>Sum of MUFA, PUFA</w:t>
            </w:r>
          </w:p>
        </w:tc>
      </w:tr>
      <w:tr w:rsidR="00AF2650" w:rsidRPr="005362CB" w14:paraId="1688862C" w14:textId="77777777" w:rsidTr="000D0173">
        <w:tc>
          <w:tcPr>
            <w:tcW w:w="851" w:type="dxa"/>
            <w:vAlign w:val="center"/>
          </w:tcPr>
          <w:p w14:paraId="6D77DF95" w14:textId="77777777" w:rsidR="00AF2650" w:rsidRPr="005362CB" w:rsidRDefault="00AF2650" w:rsidP="00AC03D6">
            <w:pPr>
              <w:numPr>
                <w:ilvl w:val="0"/>
                <w:numId w:val="69"/>
              </w:numPr>
              <w:contextualSpacing/>
              <w:jc w:val="center"/>
              <w:rPr>
                <w:sz w:val="20"/>
              </w:rPr>
            </w:pPr>
          </w:p>
        </w:tc>
        <w:tc>
          <w:tcPr>
            <w:tcW w:w="3515" w:type="dxa"/>
            <w:vAlign w:val="center"/>
          </w:tcPr>
          <w:p w14:paraId="2AC94CFE" w14:textId="77777777" w:rsidR="00AF2650" w:rsidRPr="005362CB" w:rsidRDefault="00AF2650" w:rsidP="00446452">
            <w:pPr>
              <w:jc w:val="center"/>
              <w:rPr>
                <w:sz w:val="20"/>
                <w:shd w:val="clear" w:color="auto" w:fill="FFFFFF"/>
              </w:rPr>
            </w:pPr>
            <w:r w:rsidRPr="005362CB">
              <w:rPr>
                <w:sz w:val="20"/>
                <w:shd w:val="clear" w:color="auto" w:fill="FFFFFF"/>
              </w:rPr>
              <w:t>Trans-fatty acid</w:t>
            </w:r>
          </w:p>
        </w:tc>
        <w:tc>
          <w:tcPr>
            <w:tcW w:w="2067" w:type="dxa"/>
            <w:vAlign w:val="center"/>
          </w:tcPr>
          <w:p w14:paraId="079B7B7A" w14:textId="77777777" w:rsidR="00AF2650" w:rsidRPr="005362CB" w:rsidRDefault="00AF2650" w:rsidP="00446452">
            <w:pPr>
              <w:jc w:val="center"/>
              <w:rPr>
                <w:sz w:val="20"/>
                <w:shd w:val="clear" w:color="auto" w:fill="FFFFFF"/>
              </w:rPr>
            </w:pPr>
            <w:r w:rsidRPr="005362CB">
              <w:rPr>
                <w:sz w:val="20"/>
                <w:shd w:val="clear" w:color="auto" w:fill="FFFFFF"/>
              </w:rPr>
              <w:t>Transfat</w:t>
            </w:r>
          </w:p>
        </w:tc>
        <w:tc>
          <w:tcPr>
            <w:tcW w:w="2923" w:type="dxa"/>
            <w:vAlign w:val="center"/>
          </w:tcPr>
          <w:p w14:paraId="72DCAA92" w14:textId="77777777" w:rsidR="00AF2650" w:rsidRPr="005362CB" w:rsidRDefault="00AF2650" w:rsidP="00446452">
            <w:pPr>
              <w:jc w:val="center"/>
              <w:rPr>
                <w:sz w:val="20"/>
              </w:rPr>
            </w:pPr>
            <w:r w:rsidRPr="005362CB">
              <w:rPr>
                <w:sz w:val="20"/>
              </w:rPr>
              <w:t>Sum of C18:1 T, C18:2 T</w:t>
            </w:r>
          </w:p>
        </w:tc>
      </w:tr>
    </w:tbl>
    <w:p w14:paraId="0E900574" w14:textId="77777777" w:rsidR="00AF2650" w:rsidRPr="005362CB" w:rsidRDefault="00AF2650" w:rsidP="00AF2650">
      <w:pPr>
        <w:jc w:val="center"/>
        <w:rPr>
          <w:b/>
          <w:sz w:val="20"/>
        </w:rPr>
      </w:pPr>
    </w:p>
    <w:p w14:paraId="462DE0D9" w14:textId="77777777" w:rsidR="00AF2650" w:rsidRPr="005362CB" w:rsidRDefault="00AF2650" w:rsidP="00AF2650">
      <w:pPr>
        <w:jc w:val="center"/>
        <w:rPr>
          <w:b/>
          <w:sz w:val="20"/>
        </w:rPr>
      </w:pPr>
    </w:p>
    <w:p w14:paraId="4DD56B59" w14:textId="7B07F182" w:rsidR="00AF2650" w:rsidRPr="00283FED" w:rsidRDefault="00AF2650" w:rsidP="00283FED">
      <w:pPr>
        <w:pStyle w:val="ListParagraph"/>
        <w:numPr>
          <w:ilvl w:val="0"/>
          <w:numId w:val="60"/>
        </w:numPr>
        <w:spacing w:before="120"/>
        <w:ind w:left="0" w:firstLine="0"/>
        <w:rPr>
          <w:b/>
          <w:sz w:val="26"/>
          <w:szCs w:val="26"/>
        </w:rPr>
      </w:pPr>
      <w:r w:rsidRPr="00283FED">
        <w:rPr>
          <w:b/>
          <w:sz w:val="20"/>
        </w:rPr>
        <w:t xml:space="preserve"> </w:t>
      </w:r>
      <w:r w:rsidRPr="00283FED">
        <w:rPr>
          <w:b/>
          <w:sz w:val="26"/>
          <w:szCs w:val="26"/>
        </w:rPr>
        <w:t>Danh mục dư lượng thuốc trừ sâu phospho hữu cơ trong thực phẩm</w:t>
      </w:r>
      <w:r w:rsidR="00283FED" w:rsidRPr="00283FED">
        <w:rPr>
          <w:b/>
          <w:sz w:val="26"/>
          <w:szCs w:val="26"/>
        </w:rPr>
        <w:t xml:space="preserve"> (</w:t>
      </w:r>
      <w:r w:rsidRPr="00283FED">
        <w:rPr>
          <w:b/>
          <w:i/>
          <w:sz w:val="26"/>
          <w:szCs w:val="26"/>
        </w:rPr>
        <w:t>Organophosphate pesticides residue in food</w:t>
      </w:r>
      <w:r w:rsidR="00283FED" w:rsidRPr="00283FED">
        <w:rPr>
          <w:b/>
          <w:i/>
          <w:sz w:val="26"/>
          <w:szCs w:val="26"/>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4808"/>
        <w:gridCol w:w="2251"/>
        <w:gridCol w:w="1446"/>
      </w:tblGrid>
      <w:tr w:rsidR="00AF2650" w:rsidRPr="005362CB" w14:paraId="467AFF5C" w14:textId="77777777" w:rsidTr="000D0173">
        <w:trPr>
          <w:trHeight w:val="700"/>
          <w:tblHeader/>
          <w:jc w:val="center"/>
        </w:trPr>
        <w:tc>
          <w:tcPr>
            <w:tcW w:w="452" w:type="pct"/>
            <w:vAlign w:val="center"/>
          </w:tcPr>
          <w:p w14:paraId="0F840D14" w14:textId="77777777" w:rsidR="00AF2650" w:rsidRPr="005362CB" w:rsidRDefault="00AF2650" w:rsidP="00446452">
            <w:pPr>
              <w:jc w:val="center"/>
              <w:rPr>
                <w:b/>
                <w:bCs/>
                <w:sz w:val="20"/>
              </w:rPr>
            </w:pPr>
            <w:r w:rsidRPr="005362CB">
              <w:rPr>
                <w:b/>
                <w:bCs/>
                <w:sz w:val="20"/>
              </w:rPr>
              <w:t>TT</w:t>
            </w:r>
            <w:r w:rsidRPr="005362CB">
              <w:rPr>
                <w:b/>
                <w:bCs/>
                <w:sz w:val="20"/>
              </w:rPr>
              <w:br/>
            </w:r>
            <w:r w:rsidRPr="005362CB">
              <w:rPr>
                <w:b/>
                <w:bCs/>
                <w:i/>
                <w:iCs/>
                <w:sz w:val="20"/>
              </w:rPr>
              <w:t>No.</w:t>
            </w:r>
          </w:p>
        </w:tc>
        <w:tc>
          <w:tcPr>
            <w:tcW w:w="2571" w:type="pct"/>
            <w:shd w:val="clear" w:color="auto" w:fill="auto"/>
            <w:vAlign w:val="center"/>
          </w:tcPr>
          <w:p w14:paraId="57F66047" w14:textId="77777777" w:rsidR="00AF2650" w:rsidRPr="005362CB" w:rsidRDefault="00AF2650" w:rsidP="00446452">
            <w:pPr>
              <w:jc w:val="center"/>
              <w:rPr>
                <w:b/>
                <w:bCs/>
                <w:sz w:val="20"/>
              </w:rPr>
            </w:pPr>
            <w:r w:rsidRPr="005362CB">
              <w:rPr>
                <w:b/>
                <w:bCs/>
                <w:sz w:val="20"/>
              </w:rPr>
              <w:t>Tên chất phân tích</w:t>
            </w:r>
            <w:r w:rsidRPr="005362CB">
              <w:rPr>
                <w:b/>
                <w:bCs/>
                <w:sz w:val="20"/>
              </w:rPr>
              <w:br/>
            </w:r>
            <w:r w:rsidRPr="005362CB">
              <w:rPr>
                <w:b/>
                <w:bCs/>
                <w:i/>
                <w:iCs/>
                <w:sz w:val="20"/>
              </w:rPr>
              <w:t>Analyte name</w:t>
            </w:r>
          </w:p>
        </w:tc>
        <w:tc>
          <w:tcPr>
            <w:tcW w:w="1204" w:type="pct"/>
            <w:vAlign w:val="center"/>
          </w:tcPr>
          <w:p w14:paraId="21D85D7C" w14:textId="77777777" w:rsidR="00AF2650" w:rsidRPr="005362CB" w:rsidRDefault="00AF2650" w:rsidP="00446452">
            <w:pPr>
              <w:jc w:val="center"/>
              <w:rPr>
                <w:b/>
                <w:bCs/>
                <w:sz w:val="20"/>
              </w:rPr>
            </w:pPr>
            <w:r w:rsidRPr="005362CB">
              <w:rPr>
                <w:b/>
                <w:bCs/>
                <w:sz w:val="20"/>
              </w:rPr>
              <w:t>Số CAS</w:t>
            </w:r>
          </w:p>
          <w:p w14:paraId="048721C9" w14:textId="77777777" w:rsidR="00AF2650" w:rsidRPr="005362CB" w:rsidRDefault="00AF2650" w:rsidP="00446452">
            <w:pPr>
              <w:jc w:val="center"/>
              <w:rPr>
                <w:b/>
                <w:i/>
                <w:sz w:val="20"/>
              </w:rPr>
            </w:pPr>
            <w:r w:rsidRPr="005362CB">
              <w:rPr>
                <w:b/>
                <w:bCs/>
                <w:i/>
                <w:sz w:val="20"/>
              </w:rPr>
              <w:t>Cas No.</w:t>
            </w:r>
          </w:p>
        </w:tc>
        <w:tc>
          <w:tcPr>
            <w:tcW w:w="773" w:type="pct"/>
            <w:vAlign w:val="center"/>
          </w:tcPr>
          <w:p w14:paraId="4F27D74A" w14:textId="77777777" w:rsidR="00AF2650" w:rsidRPr="005362CB" w:rsidRDefault="00AF2650" w:rsidP="00446452">
            <w:pPr>
              <w:jc w:val="center"/>
              <w:rPr>
                <w:b/>
                <w:sz w:val="20"/>
              </w:rPr>
            </w:pPr>
            <w:r w:rsidRPr="005362CB">
              <w:rPr>
                <w:b/>
                <w:bCs/>
                <w:sz w:val="20"/>
              </w:rPr>
              <w:t xml:space="preserve">LOQ, </w:t>
            </w:r>
            <w:r w:rsidRPr="005362CB">
              <w:rPr>
                <w:b/>
                <w:sz w:val="20"/>
              </w:rPr>
              <w:t>mg/kg</w:t>
            </w:r>
          </w:p>
        </w:tc>
      </w:tr>
      <w:tr w:rsidR="00AF2650" w:rsidRPr="005362CB" w14:paraId="40B68BB6" w14:textId="77777777" w:rsidTr="000D0173">
        <w:trPr>
          <w:jc w:val="center"/>
        </w:trPr>
        <w:tc>
          <w:tcPr>
            <w:tcW w:w="452" w:type="pct"/>
            <w:vAlign w:val="bottom"/>
          </w:tcPr>
          <w:p w14:paraId="77A33F37" w14:textId="77777777" w:rsidR="00AF2650" w:rsidRPr="005362CB" w:rsidRDefault="00AF2650" w:rsidP="00AC03D6">
            <w:pPr>
              <w:numPr>
                <w:ilvl w:val="0"/>
                <w:numId w:val="59"/>
              </w:numPr>
              <w:jc w:val="center"/>
              <w:rPr>
                <w:sz w:val="20"/>
              </w:rPr>
            </w:pPr>
          </w:p>
        </w:tc>
        <w:tc>
          <w:tcPr>
            <w:tcW w:w="2571" w:type="pct"/>
            <w:shd w:val="clear" w:color="auto" w:fill="auto"/>
          </w:tcPr>
          <w:p w14:paraId="4CBD162B" w14:textId="77777777" w:rsidR="00AF2650" w:rsidRPr="005362CB" w:rsidRDefault="00AF2650" w:rsidP="00446452">
            <w:pPr>
              <w:rPr>
                <w:rFonts w:eastAsia="MS Mincho"/>
                <w:bCs/>
                <w:sz w:val="20"/>
              </w:rPr>
            </w:pPr>
            <w:r w:rsidRPr="005362CB">
              <w:rPr>
                <w:rFonts w:eastAsia="MS Mincho"/>
                <w:bCs/>
                <w:sz w:val="20"/>
              </w:rPr>
              <w:t>Profenofos</w:t>
            </w:r>
          </w:p>
        </w:tc>
        <w:tc>
          <w:tcPr>
            <w:tcW w:w="1204" w:type="pct"/>
            <w:shd w:val="clear" w:color="auto" w:fill="auto"/>
            <w:vAlign w:val="center"/>
          </w:tcPr>
          <w:p w14:paraId="0D084CC3" w14:textId="77777777" w:rsidR="00AF2650" w:rsidRPr="005362CB" w:rsidRDefault="00AF2650" w:rsidP="00446452">
            <w:pPr>
              <w:jc w:val="center"/>
              <w:rPr>
                <w:sz w:val="20"/>
              </w:rPr>
            </w:pPr>
            <w:r w:rsidRPr="005362CB">
              <w:rPr>
                <w:sz w:val="20"/>
              </w:rPr>
              <w:t>41198-08-7</w:t>
            </w:r>
          </w:p>
        </w:tc>
        <w:tc>
          <w:tcPr>
            <w:tcW w:w="773" w:type="pct"/>
          </w:tcPr>
          <w:p w14:paraId="12757FDA" w14:textId="77777777" w:rsidR="00AF2650" w:rsidRPr="005362CB" w:rsidRDefault="00AF2650" w:rsidP="00446452">
            <w:pPr>
              <w:jc w:val="center"/>
              <w:rPr>
                <w:sz w:val="20"/>
              </w:rPr>
            </w:pPr>
            <w:r w:rsidRPr="005362CB">
              <w:rPr>
                <w:sz w:val="20"/>
              </w:rPr>
              <w:t>0,003</w:t>
            </w:r>
          </w:p>
        </w:tc>
      </w:tr>
      <w:tr w:rsidR="00AF2650" w:rsidRPr="005362CB" w14:paraId="01FB56B5" w14:textId="77777777" w:rsidTr="000D0173">
        <w:trPr>
          <w:jc w:val="center"/>
        </w:trPr>
        <w:tc>
          <w:tcPr>
            <w:tcW w:w="452" w:type="pct"/>
            <w:vAlign w:val="bottom"/>
          </w:tcPr>
          <w:p w14:paraId="361AA3D4" w14:textId="77777777" w:rsidR="00AF2650" w:rsidRPr="005362CB" w:rsidRDefault="00AF2650" w:rsidP="00AC03D6">
            <w:pPr>
              <w:numPr>
                <w:ilvl w:val="0"/>
                <w:numId w:val="59"/>
              </w:numPr>
              <w:jc w:val="center"/>
              <w:rPr>
                <w:sz w:val="20"/>
              </w:rPr>
            </w:pPr>
          </w:p>
        </w:tc>
        <w:tc>
          <w:tcPr>
            <w:tcW w:w="2571" w:type="pct"/>
            <w:shd w:val="clear" w:color="auto" w:fill="auto"/>
          </w:tcPr>
          <w:p w14:paraId="370BC645" w14:textId="77777777" w:rsidR="00AF2650" w:rsidRPr="005362CB" w:rsidRDefault="00AF2650" w:rsidP="00446452">
            <w:pPr>
              <w:rPr>
                <w:rFonts w:eastAsia="MS Mincho"/>
                <w:bCs/>
                <w:sz w:val="20"/>
              </w:rPr>
            </w:pPr>
            <w:r w:rsidRPr="005362CB">
              <w:rPr>
                <w:rFonts w:eastAsia="MS Mincho"/>
                <w:bCs/>
                <w:sz w:val="20"/>
              </w:rPr>
              <w:t>Diazinon</w:t>
            </w:r>
          </w:p>
        </w:tc>
        <w:tc>
          <w:tcPr>
            <w:tcW w:w="1204" w:type="pct"/>
            <w:shd w:val="clear" w:color="auto" w:fill="auto"/>
            <w:vAlign w:val="center"/>
          </w:tcPr>
          <w:p w14:paraId="59C21F21" w14:textId="77777777" w:rsidR="00AF2650" w:rsidRPr="005362CB" w:rsidRDefault="00AF2650" w:rsidP="00446452">
            <w:pPr>
              <w:jc w:val="center"/>
              <w:rPr>
                <w:sz w:val="20"/>
              </w:rPr>
            </w:pPr>
            <w:r w:rsidRPr="005362CB">
              <w:rPr>
                <w:sz w:val="20"/>
              </w:rPr>
              <w:t>333-41-5</w:t>
            </w:r>
          </w:p>
        </w:tc>
        <w:tc>
          <w:tcPr>
            <w:tcW w:w="773" w:type="pct"/>
          </w:tcPr>
          <w:p w14:paraId="07311B92" w14:textId="77777777" w:rsidR="00AF2650" w:rsidRPr="005362CB" w:rsidRDefault="00AF2650" w:rsidP="00446452">
            <w:pPr>
              <w:jc w:val="center"/>
              <w:rPr>
                <w:szCs w:val="24"/>
              </w:rPr>
            </w:pPr>
            <w:r w:rsidRPr="005362CB">
              <w:rPr>
                <w:sz w:val="20"/>
              </w:rPr>
              <w:t>0,003</w:t>
            </w:r>
          </w:p>
        </w:tc>
      </w:tr>
      <w:tr w:rsidR="00AF2650" w:rsidRPr="005362CB" w14:paraId="5A0651A4" w14:textId="77777777" w:rsidTr="000D0173">
        <w:trPr>
          <w:jc w:val="center"/>
        </w:trPr>
        <w:tc>
          <w:tcPr>
            <w:tcW w:w="452" w:type="pct"/>
            <w:vAlign w:val="bottom"/>
          </w:tcPr>
          <w:p w14:paraId="223A06BE" w14:textId="77777777" w:rsidR="00AF2650" w:rsidRPr="005362CB" w:rsidRDefault="00AF2650" w:rsidP="00AC03D6">
            <w:pPr>
              <w:numPr>
                <w:ilvl w:val="0"/>
                <w:numId w:val="59"/>
              </w:numPr>
              <w:jc w:val="center"/>
              <w:rPr>
                <w:sz w:val="20"/>
              </w:rPr>
            </w:pPr>
          </w:p>
        </w:tc>
        <w:tc>
          <w:tcPr>
            <w:tcW w:w="2571" w:type="pct"/>
            <w:shd w:val="clear" w:color="auto" w:fill="auto"/>
          </w:tcPr>
          <w:p w14:paraId="27216837" w14:textId="77777777" w:rsidR="00AF2650" w:rsidRPr="005362CB" w:rsidRDefault="00AF2650" w:rsidP="00446452">
            <w:pPr>
              <w:rPr>
                <w:rFonts w:eastAsia="MS Mincho"/>
                <w:bCs/>
                <w:sz w:val="20"/>
              </w:rPr>
            </w:pPr>
            <w:r w:rsidRPr="005362CB">
              <w:rPr>
                <w:rFonts w:eastAsia="MS Mincho"/>
                <w:bCs/>
                <w:sz w:val="20"/>
              </w:rPr>
              <w:t>Malathion</w:t>
            </w:r>
          </w:p>
        </w:tc>
        <w:tc>
          <w:tcPr>
            <w:tcW w:w="1204" w:type="pct"/>
            <w:shd w:val="clear" w:color="auto" w:fill="auto"/>
            <w:vAlign w:val="center"/>
          </w:tcPr>
          <w:p w14:paraId="47A7D182" w14:textId="77777777" w:rsidR="00AF2650" w:rsidRPr="005362CB" w:rsidRDefault="00AF2650" w:rsidP="00446452">
            <w:pPr>
              <w:jc w:val="center"/>
              <w:rPr>
                <w:sz w:val="20"/>
              </w:rPr>
            </w:pPr>
            <w:r w:rsidRPr="005362CB">
              <w:rPr>
                <w:sz w:val="20"/>
              </w:rPr>
              <w:t>121-75-5</w:t>
            </w:r>
          </w:p>
        </w:tc>
        <w:tc>
          <w:tcPr>
            <w:tcW w:w="773" w:type="pct"/>
          </w:tcPr>
          <w:p w14:paraId="0C1D45AA" w14:textId="77777777" w:rsidR="00AF2650" w:rsidRPr="005362CB" w:rsidRDefault="00AF2650" w:rsidP="00446452">
            <w:pPr>
              <w:jc w:val="center"/>
              <w:rPr>
                <w:szCs w:val="24"/>
              </w:rPr>
            </w:pPr>
            <w:r w:rsidRPr="005362CB">
              <w:rPr>
                <w:sz w:val="20"/>
              </w:rPr>
              <w:t>0,003</w:t>
            </w:r>
          </w:p>
        </w:tc>
      </w:tr>
      <w:tr w:rsidR="00AF2650" w:rsidRPr="005362CB" w14:paraId="13155353" w14:textId="77777777" w:rsidTr="000D0173">
        <w:trPr>
          <w:jc w:val="center"/>
        </w:trPr>
        <w:tc>
          <w:tcPr>
            <w:tcW w:w="452" w:type="pct"/>
            <w:vAlign w:val="bottom"/>
          </w:tcPr>
          <w:p w14:paraId="3F76D3F9" w14:textId="77777777" w:rsidR="00AF2650" w:rsidRPr="005362CB" w:rsidRDefault="00AF2650" w:rsidP="00AC03D6">
            <w:pPr>
              <w:numPr>
                <w:ilvl w:val="0"/>
                <w:numId w:val="59"/>
              </w:numPr>
              <w:jc w:val="center"/>
              <w:rPr>
                <w:sz w:val="20"/>
              </w:rPr>
            </w:pPr>
          </w:p>
        </w:tc>
        <w:tc>
          <w:tcPr>
            <w:tcW w:w="2571" w:type="pct"/>
            <w:shd w:val="clear" w:color="auto" w:fill="auto"/>
          </w:tcPr>
          <w:p w14:paraId="4CAED7AA" w14:textId="77777777" w:rsidR="00AF2650" w:rsidRPr="005362CB" w:rsidRDefault="00AF2650" w:rsidP="00446452">
            <w:pPr>
              <w:rPr>
                <w:rFonts w:eastAsia="MS Mincho"/>
                <w:bCs/>
                <w:sz w:val="20"/>
              </w:rPr>
            </w:pPr>
            <w:r w:rsidRPr="005362CB">
              <w:rPr>
                <w:rFonts w:eastAsia="MS Mincho"/>
                <w:bCs/>
                <w:sz w:val="20"/>
              </w:rPr>
              <w:t>Pirimiphos methyl</w:t>
            </w:r>
          </w:p>
        </w:tc>
        <w:tc>
          <w:tcPr>
            <w:tcW w:w="1204" w:type="pct"/>
            <w:shd w:val="clear" w:color="auto" w:fill="auto"/>
            <w:vAlign w:val="center"/>
          </w:tcPr>
          <w:p w14:paraId="6A947749" w14:textId="77777777" w:rsidR="00AF2650" w:rsidRPr="005362CB" w:rsidRDefault="00AF2650" w:rsidP="00446452">
            <w:pPr>
              <w:jc w:val="center"/>
              <w:rPr>
                <w:sz w:val="20"/>
              </w:rPr>
            </w:pPr>
            <w:r w:rsidRPr="005362CB">
              <w:rPr>
                <w:sz w:val="20"/>
              </w:rPr>
              <w:t>29232-93-7</w:t>
            </w:r>
          </w:p>
        </w:tc>
        <w:tc>
          <w:tcPr>
            <w:tcW w:w="773" w:type="pct"/>
          </w:tcPr>
          <w:p w14:paraId="5CB12640" w14:textId="77777777" w:rsidR="00AF2650" w:rsidRPr="005362CB" w:rsidRDefault="00AF2650" w:rsidP="00446452">
            <w:pPr>
              <w:jc w:val="center"/>
              <w:rPr>
                <w:szCs w:val="24"/>
              </w:rPr>
            </w:pPr>
            <w:r w:rsidRPr="005362CB">
              <w:rPr>
                <w:sz w:val="20"/>
              </w:rPr>
              <w:t>0,003</w:t>
            </w:r>
          </w:p>
        </w:tc>
      </w:tr>
      <w:tr w:rsidR="00AF2650" w:rsidRPr="005362CB" w14:paraId="36D8D20A" w14:textId="77777777" w:rsidTr="000D0173">
        <w:trPr>
          <w:jc w:val="center"/>
        </w:trPr>
        <w:tc>
          <w:tcPr>
            <w:tcW w:w="452" w:type="pct"/>
            <w:vAlign w:val="bottom"/>
          </w:tcPr>
          <w:p w14:paraId="342A441C" w14:textId="77777777" w:rsidR="00AF2650" w:rsidRPr="005362CB" w:rsidRDefault="00AF2650" w:rsidP="00AC03D6">
            <w:pPr>
              <w:numPr>
                <w:ilvl w:val="0"/>
                <w:numId w:val="59"/>
              </w:numPr>
              <w:jc w:val="center"/>
              <w:rPr>
                <w:sz w:val="20"/>
              </w:rPr>
            </w:pPr>
          </w:p>
        </w:tc>
        <w:tc>
          <w:tcPr>
            <w:tcW w:w="2571" w:type="pct"/>
            <w:shd w:val="clear" w:color="auto" w:fill="auto"/>
          </w:tcPr>
          <w:p w14:paraId="5483BF69" w14:textId="77777777" w:rsidR="00AF2650" w:rsidRPr="005362CB" w:rsidRDefault="00AF2650" w:rsidP="00446452">
            <w:pPr>
              <w:rPr>
                <w:rFonts w:eastAsia="MS Mincho"/>
                <w:bCs/>
                <w:sz w:val="20"/>
              </w:rPr>
            </w:pPr>
            <w:r w:rsidRPr="005362CB">
              <w:rPr>
                <w:rFonts w:eastAsia="MS Mincho"/>
                <w:bCs/>
                <w:sz w:val="20"/>
              </w:rPr>
              <w:t>Dimethoate</w:t>
            </w:r>
          </w:p>
        </w:tc>
        <w:tc>
          <w:tcPr>
            <w:tcW w:w="1204" w:type="pct"/>
            <w:shd w:val="clear" w:color="auto" w:fill="auto"/>
            <w:vAlign w:val="center"/>
          </w:tcPr>
          <w:p w14:paraId="5D5305CB" w14:textId="77777777" w:rsidR="00AF2650" w:rsidRPr="005362CB" w:rsidRDefault="00AF2650" w:rsidP="00446452">
            <w:pPr>
              <w:jc w:val="center"/>
              <w:rPr>
                <w:sz w:val="20"/>
              </w:rPr>
            </w:pPr>
            <w:r w:rsidRPr="005362CB">
              <w:rPr>
                <w:sz w:val="20"/>
              </w:rPr>
              <w:t>60-51-5</w:t>
            </w:r>
          </w:p>
        </w:tc>
        <w:tc>
          <w:tcPr>
            <w:tcW w:w="773" w:type="pct"/>
          </w:tcPr>
          <w:p w14:paraId="5512371A" w14:textId="77777777" w:rsidR="00AF2650" w:rsidRPr="005362CB" w:rsidRDefault="00AF2650" w:rsidP="00446452">
            <w:pPr>
              <w:jc w:val="center"/>
              <w:rPr>
                <w:szCs w:val="24"/>
              </w:rPr>
            </w:pPr>
            <w:r w:rsidRPr="005362CB">
              <w:rPr>
                <w:sz w:val="20"/>
              </w:rPr>
              <w:t>0,003</w:t>
            </w:r>
          </w:p>
        </w:tc>
      </w:tr>
      <w:tr w:rsidR="00AF2650" w:rsidRPr="005362CB" w14:paraId="1A0CDFEE" w14:textId="77777777" w:rsidTr="000D0173">
        <w:trPr>
          <w:jc w:val="center"/>
        </w:trPr>
        <w:tc>
          <w:tcPr>
            <w:tcW w:w="452" w:type="pct"/>
            <w:vAlign w:val="bottom"/>
          </w:tcPr>
          <w:p w14:paraId="36FE8B32" w14:textId="77777777" w:rsidR="00AF2650" w:rsidRPr="005362CB" w:rsidRDefault="00AF2650" w:rsidP="00AC03D6">
            <w:pPr>
              <w:numPr>
                <w:ilvl w:val="0"/>
                <w:numId w:val="59"/>
              </w:numPr>
              <w:jc w:val="center"/>
              <w:rPr>
                <w:sz w:val="20"/>
              </w:rPr>
            </w:pPr>
          </w:p>
        </w:tc>
        <w:tc>
          <w:tcPr>
            <w:tcW w:w="2571" w:type="pct"/>
            <w:shd w:val="clear" w:color="auto" w:fill="auto"/>
          </w:tcPr>
          <w:p w14:paraId="5E2ED487" w14:textId="77777777" w:rsidR="00AF2650" w:rsidRPr="005362CB" w:rsidRDefault="00AF2650" w:rsidP="00446452">
            <w:pPr>
              <w:rPr>
                <w:rFonts w:eastAsia="MS Mincho"/>
                <w:bCs/>
                <w:sz w:val="20"/>
              </w:rPr>
            </w:pPr>
            <w:r w:rsidRPr="005362CB">
              <w:rPr>
                <w:rFonts w:eastAsia="MS Mincho"/>
                <w:bCs/>
                <w:sz w:val="20"/>
              </w:rPr>
              <w:t>Phosphamidon</w:t>
            </w:r>
          </w:p>
        </w:tc>
        <w:tc>
          <w:tcPr>
            <w:tcW w:w="1204" w:type="pct"/>
            <w:shd w:val="clear" w:color="auto" w:fill="auto"/>
            <w:vAlign w:val="center"/>
          </w:tcPr>
          <w:p w14:paraId="459C374E" w14:textId="77777777" w:rsidR="00AF2650" w:rsidRPr="005362CB" w:rsidRDefault="00AF2650" w:rsidP="00446452">
            <w:pPr>
              <w:jc w:val="center"/>
              <w:rPr>
                <w:sz w:val="20"/>
              </w:rPr>
            </w:pPr>
            <w:r w:rsidRPr="005362CB">
              <w:rPr>
                <w:sz w:val="20"/>
              </w:rPr>
              <w:t>13171-21-6</w:t>
            </w:r>
          </w:p>
        </w:tc>
        <w:tc>
          <w:tcPr>
            <w:tcW w:w="773" w:type="pct"/>
          </w:tcPr>
          <w:p w14:paraId="15027345" w14:textId="77777777" w:rsidR="00AF2650" w:rsidRPr="005362CB" w:rsidRDefault="00AF2650" w:rsidP="00446452">
            <w:pPr>
              <w:jc w:val="center"/>
              <w:rPr>
                <w:szCs w:val="24"/>
              </w:rPr>
            </w:pPr>
            <w:r w:rsidRPr="005362CB">
              <w:rPr>
                <w:sz w:val="20"/>
              </w:rPr>
              <w:t>0,003</w:t>
            </w:r>
          </w:p>
        </w:tc>
      </w:tr>
      <w:tr w:rsidR="00AF2650" w:rsidRPr="005362CB" w14:paraId="578EB59E" w14:textId="77777777" w:rsidTr="000D0173">
        <w:trPr>
          <w:jc w:val="center"/>
        </w:trPr>
        <w:tc>
          <w:tcPr>
            <w:tcW w:w="452" w:type="pct"/>
            <w:vAlign w:val="bottom"/>
          </w:tcPr>
          <w:p w14:paraId="7AF77A56" w14:textId="77777777" w:rsidR="00AF2650" w:rsidRPr="005362CB" w:rsidRDefault="00AF2650" w:rsidP="00AC03D6">
            <w:pPr>
              <w:numPr>
                <w:ilvl w:val="0"/>
                <w:numId w:val="59"/>
              </w:numPr>
              <w:jc w:val="center"/>
              <w:rPr>
                <w:sz w:val="20"/>
              </w:rPr>
            </w:pPr>
          </w:p>
        </w:tc>
        <w:tc>
          <w:tcPr>
            <w:tcW w:w="2571" w:type="pct"/>
            <w:shd w:val="clear" w:color="auto" w:fill="auto"/>
          </w:tcPr>
          <w:p w14:paraId="031D1D06" w14:textId="77777777" w:rsidR="00AF2650" w:rsidRPr="005362CB" w:rsidRDefault="00AF2650" w:rsidP="00446452">
            <w:pPr>
              <w:rPr>
                <w:rFonts w:eastAsia="MS Mincho"/>
                <w:bCs/>
                <w:sz w:val="20"/>
              </w:rPr>
            </w:pPr>
            <w:r w:rsidRPr="005362CB">
              <w:rPr>
                <w:rFonts w:eastAsia="MS Mincho"/>
                <w:bCs/>
                <w:sz w:val="20"/>
              </w:rPr>
              <w:t>Dichlorvos</w:t>
            </w:r>
          </w:p>
        </w:tc>
        <w:tc>
          <w:tcPr>
            <w:tcW w:w="1204" w:type="pct"/>
            <w:shd w:val="clear" w:color="auto" w:fill="auto"/>
            <w:vAlign w:val="center"/>
          </w:tcPr>
          <w:p w14:paraId="0EEF1253" w14:textId="77777777" w:rsidR="00AF2650" w:rsidRPr="005362CB" w:rsidRDefault="00AF2650" w:rsidP="00446452">
            <w:pPr>
              <w:jc w:val="center"/>
              <w:rPr>
                <w:sz w:val="20"/>
              </w:rPr>
            </w:pPr>
            <w:r w:rsidRPr="005362CB">
              <w:rPr>
                <w:sz w:val="20"/>
              </w:rPr>
              <w:t>62-73-7</w:t>
            </w:r>
          </w:p>
        </w:tc>
        <w:tc>
          <w:tcPr>
            <w:tcW w:w="773" w:type="pct"/>
          </w:tcPr>
          <w:p w14:paraId="049EB4E7" w14:textId="77777777" w:rsidR="00AF2650" w:rsidRPr="005362CB" w:rsidRDefault="00AF2650" w:rsidP="00446452">
            <w:pPr>
              <w:jc w:val="center"/>
              <w:rPr>
                <w:sz w:val="20"/>
              </w:rPr>
            </w:pPr>
            <w:r w:rsidRPr="005362CB">
              <w:rPr>
                <w:sz w:val="20"/>
              </w:rPr>
              <w:t>0,015</w:t>
            </w:r>
          </w:p>
        </w:tc>
      </w:tr>
      <w:tr w:rsidR="00AF2650" w:rsidRPr="005362CB" w14:paraId="0288D83B" w14:textId="77777777" w:rsidTr="000D0173">
        <w:trPr>
          <w:jc w:val="center"/>
        </w:trPr>
        <w:tc>
          <w:tcPr>
            <w:tcW w:w="452" w:type="pct"/>
            <w:vAlign w:val="bottom"/>
          </w:tcPr>
          <w:p w14:paraId="18DA54FA" w14:textId="77777777" w:rsidR="00AF2650" w:rsidRPr="005362CB" w:rsidRDefault="00AF2650" w:rsidP="00AC03D6">
            <w:pPr>
              <w:numPr>
                <w:ilvl w:val="0"/>
                <w:numId w:val="59"/>
              </w:numPr>
              <w:jc w:val="center"/>
              <w:rPr>
                <w:sz w:val="20"/>
              </w:rPr>
            </w:pPr>
          </w:p>
        </w:tc>
        <w:tc>
          <w:tcPr>
            <w:tcW w:w="2571" w:type="pct"/>
            <w:shd w:val="clear" w:color="auto" w:fill="auto"/>
          </w:tcPr>
          <w:p w14:paraId="0AFAC7DA" w14:textId="77777777" w:rsidR="00AF2650" w:rsidRPr="005362CB" w:rsidRDefault="00AF2650" w:rsidP="00446452">
            <w:pPr>
              <w:rPr>
                <w:rFonts w:eastAsia="MS Mincho"/>
                <w:bCs/>
                <w:sz w:val="20"/>
              </w:rPr>
            </w:pPr>
            <w:r w:rsidRPr="005362CB">
              <w:rPr>
                <w:rFonts w:eastAsia="MS Mincho"/>
                <w:bCs/>
                <w:sz w:val="20"/>
              </w:rPr>
              <w:t>Fenitrothion</w:t>
            </w:r>
          </w:p>
        </w:tc>
        <w:tc>
          <w:tcPr>
            <w:tcW w:w="1204" w:type="pct"/>
            <w:shd w:val="clear" w:color="auto" w:fill="auto"/>
            <w:vAlign w:val="center"/>
          </w:tcPr>
          <w:p w14:paraId="51D19F2E" w14:textId="77777777" w:rsidR="00AF2650" w:rsidRPr="005362CB" w:rsidRDefault="00AF2650" w:rsidP="00446452">
            <w:pPr>
              <w:jc w:val="center"/>
              <w:rPr>
                <w:sz w:val="20"/>
              </w:rPr>
            </w:pPr>
            <w:r w:rsidRPr="005362CB">
              <w:rPr>
                <w:sz w:val="20"/>
              </w:rPr>
              <w:t>122-14-5</w:t>
            </w:r>
          </w:p>
        </w:tc>
        <w:tc>
          <w:tcPr>
            <w:tcW w:w="773" w:type="pct"/>
          </w:tcPr>
          <w:p w14:paraId="71D48F42" w14:textId="77777777" w:rsidR="00AF2650" w:rsidRPr="005362CB" w:rsidRDefault="00AF2650" w:rsidP="00446452">
            <w:pPr>
              <w:jc w:val="center"/>
              <w:rPr>
                <w:szCs w:val="24"/>
              </w:rPr>
            </w:pPr>
            <w:r w:rsidRPr="005362CB">
              <w:rPr>
                <w:sz w:val="20"/>
              </w:rPr>
              <w:t>0,015</w:t>
            </w:r>
          </w:p>
        </w:tc>
      </w:tr>
      <w:tr w:rsidR="00AF2650" w:rsidRPr="005362CB" w14:paraId="5DFE6F15" w14:textId="77777777" w:rsidTr="000D0173">
        <w:trPr>
          <w:jc w:val="center"/>
        </w:trPr>
        <w:tc>
          <w:tcPr>
            <w:tcW w:w="452" w:type="pct"/>
            <w:vAlign w:val="bottom"/>
          </w:tcPr>
          <w:p w14:paraId="56DC0FA5" w14:textId="77777777" w:rsidR="00AF2650" w:rsidRPr="005362CB" w:rsidRDefault="00AF2650" w:rsidP="00AC03D6">
            <w:pPr>
              <w:numPr>
                <w:ilvl w:val="0"/>
                <w:numId w:val="59"/>
              </w:numPr>
              <w:jc w:val="center"/>
              <w:rPr>
                <w:sz w:val="20"/>
              </w:rPr>
            </w:pPr>
          </w:p>
        </w:tc>
        <w:tc>
          <w:tcPr>
            <w:tcW w:w="2571" w:type="pct"/>
            <w:shd w:val="clear" w:color="auto" w:fill="auto"/>
          </w:tcPr>
          <w:p w14:paraId="53512055" w14:textId="77777777" w:rsidR="00AF2650" w:rsidRPr="005362CB" w:rsidRDefault="00AF2650" w:rsidP="00446452">
            <w:pPr>
              <w:rPr>
                <w:rFonts w:eastAsia="MS Mincho"/>
                <w:bCs/>
                <w:sz w:val="20"/>
              </w:rPr>
            </w:pPr>
            <w:r w:rsidRPr="005362CB">
              <w:rPr>
                <w:rFonts w:eastAsia="MS Mincho"/>
                <w:bCs/>
                <w:sz w:val="20"/>
              </w:rPr>
              <w:t>Parathion methyl</w:t>
            </w:r>
          </w:p>
        </w:tc>
        <w:tc>
          <w:tcPr>
            <w:tcW w:w="1204" w:type="pct"/>
            <w:shd w:val="clear" w:color="auto" w:fill="auto"/>
            <w:vAlign w:val="center"/>
          </w:tcPr>
          <w:p w14:paraId="6A52433B" w14:textId="77777777" w:rsidR="00AF2650" w:rsidRPr="005362CB" w:rsidRDefault="00AF2650" w:rsidP="00446452">
            <w:pPr>
              <w:jc w:val="center"/>
              <w:rPr>
                <w:sz w:val="20"/>
              </w:rPr>
            </w:pPr>
            <w:r w:rsidRPr="005362CB">
              <w:rPr>
                <w:sz w:val="20"/>
              </w:rPr>
              <w:t>298-00-0</w:t>
            </w:r>
          </w:p>
        </w:tc>
        <w:tc>
          <w:tcPr>
            <w:tcW w:w="773" w:type="pct"/>
          </w:tcPr>
          <w:p w14:paraId="70EA0CEA" w14:textId="77777777" w:rsidR="00AF2650" w:rsidRPr="005362CB" w:rsidRDefault="00AF2650" w:rsidP="00446452">
            <w:pPr>
              <w:jc w:val="center"/>
              <w:rPr>
                <w:szCs w:val="24"/>
              </w:rPr>
            </w:pPr>
            <w:r w:rsidRPr="005362CB">
              <w:rPr>
                <w:sz w:val="20"/>
              </w:rPr>
              <w:t>0,015</w:t>
            </w:r>
          </w:p>
        </w:tc>
      </w:tr>
      <w:tr w:rsidR="00AF2650" w:rsidRPr="005362CB" w14:paraId="3CCB40A9" w14:textId="77777777" w:rsidTr="000D0173">
        <w:trPr>
          <w:jc w:val="center"/>
        </w:trPr>
        <w:tc>
          <w:tcPr>
            <w:tcW w:w="452" w:type="pct"/>
            <w:vAlign w:val="bottom"/>
          </w:tcPr>
          <w:p w14:paraId="04F85F0F" w14:textId="77777777" w:rsidR="00AF2650" w:rsidRPr="005362CB" w:rsidRDefault="00AF2650" w:rsidP="00AC03D6">
            <w:pPr>
              <w:numPr>
                <w:ilvl w:val="0"/>
                <w:numId w:val="59"/>
              </w:numPr>
              <w:jc w:val="center"/>
              <w:rPr>
                <w:sz w:val="20"/>
              </w:rPr>
            </w:pPr>
          </w:p>
        </w:tc>
        <w:tc>
          <w:tcPr>
            <w:tcW w:w="2571" w:type="pct"/>
            <w:shd w:val="clear" w:color="auto" w:fill="auto"/>
          </w:tcPr>
          <w:p w14:paraId="4763818A" w14:textId="77777777" w:rsidR="00AF2650" w:rsidRPr="005362CB" w:rsidRDefault="00AF2650" w:rsidP="00446452">
            <w:pPr>
              <w:rPr>
                <w:rFonts w:eastAsia="MS Mincho"/>
                <w:bCs/>
                <w:sz w:val="20"/>
              </w:rPr>
            </w:pPr>
            <w:r w:rsidRPr="005362CB">
              <w:rPr>
                <w:rFonts w:eastAsia="MS Mincho"/>
                <w:bCs/>
                <w:sz w:val="20"/>
              </w:rPr>
              <w:t>Parathion</w:t>
            </w:r>
          </w:p>
        </w:tc>
        <w:tc>
          <w:tcPr>
            <w:tcW w:w="1204" w:type="pct"/>
            <w:shd w:val="clear" w:color="auto" w:fill="auto"/>
            <w:vAlign w:val="center"/>
          </w:tcPr>
          <w:p w14:paraId="4F6D62B9" w14:textId="77777777" w:rsidR="00AF2650" w:rsidRPr="005362CB" w:rsidRDefault="00AF2650" w:rsidP="00446452">
            <w:pPr>
              <w:jc w:val="center"/>
              <w:rPr>
                <w:sz w:val="20"/>
              </w:rPr>
            </w:pPr>
            <w:r w:rsidRPr="005362CB">
              <w:rPr>
                <w:sz w:val="20"/>
              </w:rPr>
              <w:t>56-38-2</w:t>
            </w:r>
          </w:p>
        </w:tc>
        <w:tc>
          <w:tcPr>
            <w:tcW w:w="773" w:type="pct"/>
          </w:tcPr>
          <w:p w14:paraId="32713A03" w14:textId="77777777" w:rsidR="00AF2650" w:rsidRPr="005362CB" w:rsidRDefault="00AF2650" w:rsidP="00446452">
            <w:pPr>
              <w:jc w:val="center"/>
              <w:rPr>
                <w:szCs w:val="24"/>
              </w:rPr>
            </w:pPr>
            <w:r w:rsidRPr="005362CB">
              <w:rPr>
                <w:sz w:val="20"/>
              </w:rPr>
              <w:t>0,015</w:t>
            </w:r>
          </w:p>
        </w:tc>
      </w:tr>
      <w:tr w:rsidR="00AF2650" w:rsidRPr="005362CB" w14:paraId="31BC0924" w14:textId="77777777" w:rsidTr="000D0173">
        <w:trPr>
          <w:jc w:val="center"/>
        </w:trPr>
        <w:tc>
          <w:tcPr>
            <w:tcW w:w="452" w:type="pct"/>
            <w:vAlign w:val="bottom"/>
          </w:tcPr>
          <w:p w14:paraId="5C7C5661" w14:textId="77777777" w:rsidR="00AF2650" w:rsidRPr="005362CB" w:rsidRDefault="00AF2650" w:rsidP="00AC03D6">
            <w:pPr>
              <w:numPr>
                <w:ilvl w:val="0"/>
                <w:numId w:val="59"/>
              </w:numPr>
              <w:jc w:val="center"/>
              <w:rPr>
                <w:sz w:val="20"/>
              </w:rPr>
            </w:pPr>
          </w:p>
        </w:tc>
        <w:tc>
          <w:tcPr>
            <w:tcW w:w="2571" w:type="pct"/>
            <w:shd w:val="clear" w:color="auto" w:fill="auto"/>
          </w:tcPr>
          <w:p w14:paraId="290AAFEA" w14:textId="77777777" w:rsidR="00AF2650" w:rsidRPr="005362CB" w:rsidRDefault="00AF2650" w:rsidP="00446452">
            <w:pPr>
              <w:rPr>
                <w:sz w:val="20"/>
              </w:rPr>
            </w:pPr>
            <w:r w:rsidRPr="005362CB">
              <w:rPr>
                <w:rFonts w:eastAsia="MS Mincho"/>
                <w:bCs/>
                <w:sz w:val="20"/>
              </w:rPr>
              <w:t>Ethion</w:t>
            </w:r>
          </w:p>
        </w:tc>
        <w:tc>
          <w:tcPr>
            <w:tcW w:w="1204" w:type="pct"/>
            <w:shd w:val="clear" w:color="auto" w:fill="auto"/>
            <w:vAlign w:val="center"/>
          </w:tcPr>
          <w:p w14:paraId="1A0B7455" w14:textId="77777777" w:rsidR="00AF2650" w:rsidRPr="005362CB" w:rsidRDefault="00AF2650" w:rsidP="00446452">
            <w:pPr>
              <w:jc w:val="center"/>
              <w:rPr>
                <w:sz w:val="20"/>
              </w:rPr>
            </w:pPr>
            <w:r w:rsidRPr="005362CB">
              <w:rPr>
                <w:sz w:val="20"/>
              </w:rPr>
              <w:t>563-12-2</w:t>
            </w:r>
          </w:p>
        </w:tc>
        <w:tc>
          <w:tcPr>
            <w:tcW w:w="773" w:type="pct"/>
          </w:tcPr>
          <w:p w14:paraId="447AAFEE" w14:textId="77777777" w:rsidR="00AF2650" w:rsidRPr="005362CB" w:rsidRDefault="00AF2650" w:rsidP="00446452">
            <w:pPr>
              <w:jc w:val="center"/>
              <w:rPr>
                <w:szCs w:val="24"/>
              </w:rPr>
            </w:pPr>
            <w:r w:rsidRPr="005362CB">
              <w:rPr>
                <w:sz w:val="20"/>
              </w:rPr>
              <w:t>0,015</w:t>
            </w:r>
          </w:p>
        </w:tc>
      </w:tr>
      <w:tr w:rsidR="00AF2650" w:rsidRPr="005362CB" w14:paraId="7970ADF8" w14:textId="77777777" w:rsidTr="000D0173">
        <w:trPr>
          <w:jc w:val="center"/>
        </w:trPr>
        <w:tc>
          <w:tcPr>
            <w:tcW w:w="452" w:type="pct"/>
            <w:vAlign w:val="bottom"/>
          </w:tcPr>
          <w:p w14:paraId="15B76F17" w14:textId="77777777" w:rsidR="00AF2650" w:rsidRPr="005362CB" w:rsidRDefault="00AF2650" w:rsidP="00AC03D6">
            <w:pPr>
              <w:numPr>
                <w:ilvl w:val="0"/>
                <w:numId w:val="59"/>
              </w:numPr>
              <w:jc w:val="center"/>
              <w:rPr>
                <w:sz w:val="20"/>
              </w:rPr>
            </w:pPr>
          </w:p>
        </w:tc>
        <w:tc>
          <w:tcPr>
            <w:tcW w:w="2571" w:type="pct"/>
            <w:shd w:val="clear" w:color="auto" w:fill="auto"/>
          </w:tcPr>
          <w:p w14:paraId="392D83FF" w14:textId="77777777" w:rsidR="00AF2650" w:rsidRPr="005362CB" w:rsidRDefault="00AF2650" w:rsidP="00446452">
            <w:pPr>
              <w:rPr>
                <w:rFonts w:eastAsia="MS Mincho"/>
                <w:bCs/>
                <w:sz w:val="20"/>
              </w:rPr>
            </w:pPr>
            <w:r w:rsidRPr="005362CB">
              <w:rPr>
                <w:rFonts w:eastAsia="MS Mincho"/>
                <w:bCs/>
                <w:sz w:val="20"/>
              </w:rPr>
              <w:t>Phenthoate</w:t>
            </w:r>
          </w:p>
        </w:tc>
        <w:tc>
          <w:tcPr>
            <w:tcW w:w="1204" w:type="pct"/>
            <w:shd w:val="clear" w:color="auto" w:fill="auto"/>
            <w:vAlign w:val="center"/>
          </w:tcPr>
          <w:p w14:paraId="222DA1C9" w14:textId="77777777" w:rsidR="00AF2650" w:rsidRPr="005362CB" w:rsidRDefault="00AF2650" w:rsidP="00446452">
            <w:pPr>
              <w:jc w:val="center"/>
              <w:rPr>
                <w:sz w:val="20"/>
              </w:rPr>
            </w:pPr>
            <w:r w:rsidRPr="005362CB">
              <w:rPr>
                <w:sz w:val="20"/>
              </w:rPr>
              <w:t>2597-03-7</w:t>
            </w:r>
          </w:p>
        </w:tc>
        <w:tc>
          <w:tcPr>
            <w:tcW w:w="773" w:type="pct"/>
          </w:tcPr>
          <w:p w14:paraId="4BA44ED2" w14:textId="77777777" w:rsidR="00AF2650" w:rsidRPr="005362CB" w:rsidRDefault="00AF2650" w:rsidP="00446452">
            <w:pPr>
              <w:jc w:val="center"/>
              <w:rPr>
                <w:szCs w:val="24"/>
              </w:rPr>
            </w:pPr>
            <w:r w:rsidRPr="005362CB">
              <w:rPr>
                <w:sz w:val="20"/>
              </w:rPr>
              <w:t>0,015</w:t>
            </w:r>
          </w:p>
        </w:tc>
      </w:tr>
    </w:tbl>
    <w:p w14:paraId="72CF0192" w14:textId="77777777" w:rsidR="00AF2650" w:rsidRPr="005362CB" w:rsidRDefault="00AF2650" w:rsidP="00AF2650">
      <w:pPr>
        <w:rPr>
          <w:b/>
          <w:sz w:val="20"/>
          <w:szCs w:val="24"/>
        </w:rPr>
      </w:pPr>
    </w:p>
    <w:p w14:paraId="2AFCA426" w14:textId="5A07B762" w:rsidR="00AF2650" w:rsidRPr="00283FED" w:rsidRDefault="00AF2650" w:rsidP="00283FED">
      <w:pPr>
        <w:pStyle w:val="ListParagraph"/>
        <w:numPr>
          <w:ilvl w:val="0"/>
          <w:numId w:val="60"/>
        </w:numPr>
        <w:ind w:left="0" w:firstLine="0"/>
        <w:rPr>
          <w:b/>
          <w:sz w:val="26"/>
          <w:szCs w:val="26"/>
        </w:rPr>
      </w:pPr>
      <w:r w:rsidRPr="00283FED">
        <w:rPr>
          <w:b/>
          <w:sz w:val="26"/>
          <w:szCs w:val="26"/>
        </w:rPr>
        <w:t xml:space="preserve">Danh mục các chất thuộc nhóm </w:t>
      </w:r>
      <w:r w:rsidRPr="00283FED">
        <w:rPr>
          <w:b/>
          <w:sz w:val="26"/>
          <w:szCs w:val="26"/>
          <w:lang w:val="vi-VN"/>
        </w:rPr>
        <w:t>nitrofurans</w:t>
      </w:r>
      <w:r w:rsidRPr="00283FED">
        <w:rPr>
          <w:b/>
          <w:sz w:val="26"/>
          <w:szCs w:val="26"/>
        </w:rPr>
        <w:t xml:space="preserve"> ở 2 dạng trong thủy sản và sản phẩm thủy sản, thịt, thức ăn thủy sản và nguyên liệu</w:t>
      </w:r>
      <w:r w:rsidR="00283FED" w:rsidRPr="00283FED">
        <w:rPr>
          <w:b/>
          <w:sz w:val="26"/>
          <w:szCs w:val="26"/>
        </w:rPr>
        <w:t xml:space="preserve"> (</w:t>
      </w:r>
      <w:r w:rsidRPr="00283FED">
        <w:rPr>
          <w:b/>
          <w:i/>
          <w:sz w:val="26"/>
          <w:szCs w:val="26"/>
        </w:rPr>
        <w:t>N</w:t>
      </w:r>
      <w:r w:rsidRPr="00283FED">
        <w:rPr>
          <w:b/>
          <w:i/>
          <w:sz w:val="26"/>
          <w:szCs w:val="26"/>
          <w:lang w:val="vi-VN"/>
        </w:rPr>
        <w:t>itrofurans</w:t>
      </w:r>
      <w:r w:rsidRPr="00283FED">
        <w:rPr>
          <w:b/>
          <w:i/>
          <w:sz w:val="26"/>
          <w:szCs w:val="26"/>
        </w:rPr>
        <w:t xml:space="preserve"> group in forms in fisheries and </w:t>
      </w:r>
      <w:proofErr w:type="gramStart"/>
      <w:r w:rsidRPr="00283FED">
        <w:rPr>
          <w:b/>
          <w:i/>
          <w:sz w:val="26"/>
          <w:szCs w:val="26"/>
        </w:rPr>
        <w:t>fisheries  products</w:t>
      </w:r>
      <w:proofErr w:type="gramEnd"/>
      <w:r w:rsidRPr="00283FED">
        <w:rPr>
          <w:b/>
          <w:i/>
          <w:sz w:val="26"/>
          <w:szCs w:val="26"/>
        </w:rPr>
        <w:t xml:space="preserve">, meat, aquaculture feed and materials </w:t>
      </w:r>
      <w:r w:rsidR="00283FED" w:rsidRPr="00283FED">
        <w:rPr>
          <w:b/>
          <w:i/>
          <w:sz w:val="26"/>
          <w:szCs w:val="26"/>
        </w:rPr>
        <w:t>)</w:t>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1816"/>
        <w:gridCol w:w="1691"/>
        <w:gridCol w:w="2078"/>
        <w:gridCol w:w="2540"/>
      </w:tblGrid>
      <w:tr w:rsidR="00AF2650" w:rsidRPr="005362CB" w14:paraId="4F8CC6BE" w14:textId="77777777" w:rsidTr="000D0173">
        <w:trPr>
          <w:trHeight w:val="370"/>
          <w:tblHeader/>
          <w:jc w:val="center"/>
        </w:trPr>
        <w:tc>
          <w:tcPr>
            <w:tcW w:w="589" w:type="pct"/>
            <w:vMerge w:val="restart"/>
            <w:vAlign w:val="center"/>
          </w:tcPr>
          <w:p w14:paraId="39321FB8" w14:textId="77777777" w:rsidR="00AF2650" w:rsidRPr="005362CB" w:rsidRDefault="00AF2650" w:rsidP="00446452">
            <w:pPr>
              <w:jc w:val="center"/>
              <w:rPr>
                <w:b/>
                <w:bCs/>
                <w:sz w:val="20"/>
              </w:rPr>
            </w:pPr>
            <w:r w:rsidRPr="005362CB">
              <w:rPr>
                <w:b/>
                <w:bCs/>
                <w:sz w:val="20"/>
              </w:rPr>
              <w:lastRenderedPageBreak/>
              <w:t>TT</w:t>
            </w:r>
            <w:r w:rsidRPr="005362CB">
              <w:rPr>
                <w:b/>
                <w:bCs/>
                <w:sz w:val="20"/>
              </w:rPr>
              <w:br/>
            </w:r>
            <w:r w:rsidRPr="005362CB">
              <w:rPr>
                <w:b/>
                <w:bCs/>
                <w:i/>
                <w:iCs/>
                <w:sz w:val="20"/>
              </w:rPr>
              <w:t>No.</w:t>
            </w:r>
          </w:p>
        </w:tc>
        <w:tc>
          <w:tcPr>
            <w:tcW w:w="986" w:type="pct"/>
            <w:vMerge w:val="restart"/>
            <w:shd w:val="clear" w:color="auto" w:fill="auto"/>
            <w:vAlign w:val="center"/>
          </w:tcPr>
          <w:p w14:paraId="52F7AE7C" w14:textId="77777777" w:rsidR="00AF2650" w:rsidRPr="005362CB" w:rsidRDefault="00AF2650" w:rsidP="00446452">
            <w:pPr>
              <w:jc w:val="center"/>
              <w:rPr>
                <w:b/>
                <w:bCs/>
                <w:sz w:val="20"/>
              </w:rPr>
            </w:pPr>
            <w:r w:rsidRPr="005362CB">
              <w:rPr>
                <w:b/>
                <w:bCs/>
                <w:sz w:val="20"/>
              </w:rPr>
              <w:t>Tên chất phân tích</w:t>
            </w:r>
            <w:r w:rsidRPr="005362CB">
              <w:rPr>
                <w:b/>
                <w:bCs/>
                <w:sz w:val="20"/>
              </w:rPr>
              <w:br/>
            </w:r>
            <w:r w:rsidRPr="005362CB">
              <w:rPr>
                <w:b/>
                <w:bCs/>
                <w:i/>
                <w:iCs/>
                <w:sz w:val="20"/>
              </w:rPr>
              <w:t>Analyte name</w:t>
            </w:r>
          </w:p>
        </w:tc>
        <w:tc>
          <w:tcPr>
            <w:tcW w:w="918" w:type="pct"/>
            <w:vMerge w:val="restart"/>
            <w:vAlign w:val="center"/>
          </w:tcPr>
          <w:p w14:paraId="02EDA052" w14:textId="77777777" w:rsidR="00AF2650" w:rsidRPr="005362CB" w:rsidRDefault="00AF2650" w:rsidP="00446452">
            <w:pPr>
              <w:jc w:val="center"/>
              <w:rPr>
                <w:b/>
                <w:bCs/>
                <w:sz w:val="20"/>
              </w:rPr>
            </w:pPr>
            <w:r w:rsidRPr="005362CB">
              <w:rPr>
                <w:b/>
                <w:bCs/>
                <w:sz w:val="20"/>
              </w:rPr>
              <w:t>Số CAS</w:t>
            </w:r>
          </w:p>
          <w:p w14:paraId="712C1206" w14:textId="77777777" w:rsidR="00AF2650" w:rsidRPr="005362CB" w:rsidRDefault="00AF2650" w:rsidP="00446452">
            <w:pPr>
              <w:jc w:val="center"/>
              <w:rPr>
                <w:b/>
                <w:i/>
                <w:sz w:val="20"/>
              </w:rPr>
            </w:pPr>
            <w:r w:rsidRPr="005362CB">
              <w:rPr>
                <w:b/>
                <w:bCs/>
                <w:i/>
                <w:sz w:val="20"/>
              </w:rPr>
              <w:t>Cas No.</w:t>
            </w:r>
          </w:p>
        </w:tc>
        <w:tc>
          <w:tcPr>
            <w:tcW w:w="2508" w:type="pct"/>
            <w:gridSpan w:val="2"/>
          </w:tcPr>
          <w:p w14:paraId="42BC5EC7" w14:textId="77777777" w:rsidR="00AF2650" w:rsidRPr="005362CB" w:rsidRDefault="00AF2650" w:rsidP="00446452">
            <w:pPr>
              <w:jc w:val="center"/>
              <w:rPr>
                <w:b/>
                <w:bCs/>
                <w:sz w:val="20"/>
              </w:rPr>
            </w:pPr>
            <w:r w:rsidRPr="005362CB">
              <w:rPr>
                <w:b/>
                <w:bCs/>
                <w:sz w:val="20"/>
              </w:rPr>
              <w:t xml:space="preserve">LOQ, </w:t>
            </w:r>
            <w:r w:rsidRPr="005362CB">
              <w:rPr>
                <w:b/>
                <w:sz w:val="20"/>
              </w:rPr>
              <w:t>µg/kg</w:t>
            </w:r>
          </w:p>
        </w:tc>
      </w:tr>
      <w:tr w:rsidR="00AF2650" w:rsidRPr="005362CB" w14:paraId="47073BE2" w14:textId="77777777" w:rsidTr="000D0173">
        <w:trPr>
          <w:trHeight w:val="631"/>
          <w:tblHeader/>
          <w:jc w:val="center"/>
        </w:trPr>
        <w:tc>
          <w:tcPr>
            <w:tcW w:w="589" w:type="pct"/>
            <w:vMerge/>
            <w:vAlign w:val="center"/>
          </w:tcPr>
          <w:p w14:paraId="66B147AE" w14:textId="77777777" w:rsidR="00AF2650" w:rsidRPr="005362CB" w:rsidRDefault="00AF2650" w:rsidP="00446452">
            <w:pPr>
              <w:jc w:val="center"/>
              <w:rPr>
                <w:b/>
                <w:bCs/>
                <w:sz w:val="20"/>
              </w:rPr>
            </w:pPr>
          </w:p>
        </w:tc>
        <w:tc>
          <w:tcPr>
            <w:tcW w:w="986" w:type="pct"/>
            <w:vMerge/>
            <w:shd w:val="clear" w:color="auto" w:fill="auto"/>
            <w:vAlign w:val="center"/>
          </w:tcPr>
          <w:p w14:paraId="3A17C430" w14:textId="77777777" w:rsidR="00AF2650" w:rsidRPr="005362CB" w:rsidRDefault="00AF2650" w:rsidP="00446452">
            <w:pPr>
              <w:rPr>
                <w:b/>
                <w:bCs/>
                <w:sz w:val="20"/>
              </w:rPr>
            </w:pPr>
          </w:p>
        </w:tc>
        <w:tc>
          <w:tcPr>
            <w:tcW w:w="918" w:type="pct"/>
            <w:vMerge/>
            <w:vAlign w:val="center"/>
          </w:tcPr>
          <w:p w14:paraId="3CCE4772" w14:textId="77777777" w:rsidR="00AF2650" w:rsidRPr="005362CB" w:rsidRDefault="00AF2650" w:rsidP="00446452">
            <w:pPr>
              <w:jc w:val="center"/>
              <w:rPr>
                <w:b/>
                <w:bCs/>
                <w:sz w:val="20"/>
              </w:rPr>
            </w:pPr>
          </w:p>
        </w:tc>
        <w:tc>
          <w:tcPr>
            <w:tcW w:w="1128" w:type="pct"/>
          </w:tcPr>
          <w:p w14:paraId="5097AA5E" w14:textId="77777777" w:rsidR="00AF2650" w:rsidRPr="005362CB" w:rsidRDefault="00AF2650" w:rsidP="00446452">
            <w:pPr>
              <w:jc w:val="center"/>
              <w:rPr>
                <w:b/>
                <w:iCs/>
                <w:sz w:val="20"/>
                <w:lang w:val="vi-VN"/>
              </w:rPr>
            </w:pPr>
            <w:r w:rsidRPr="005362CB">
              <w:rPr>
                <w:b/>
                <w:iCs/>
                <w:sz w:val="20"/>
              </w:rPr>
              <w:t>Thuỷ sản và sản phẩm</w:t>
            </w:r>
            <w:r w:rsidRPr="005362CB">
              <w:rPr>
                <w:b/>
                <w:iCs/>
                <w:sz w:val="20"/>
                <w:lang w:val="vi-VN"/>
              </w:rPr>
              <w:t>, thịt/</w:t>
            </w:r>
          </w:p>
          <w:p w14:paraId="656FBCB3" w14:textId="77777777" w:rsidR="00AF2650" w:rsidRPr="005362CB" w:rsidRDefault="00AF2650" w:rsidP="00446452">
            <w:pPr>
              <w:jc w:val="center"/>
              <w:rPr>
                <w:b/>
                <w:i/>
                <w:sz w:val="20"/>
              </w:rPr>
            </w:pPr>
            <w:r w:rsidRPr="005362CB">
              <w:rPr>
                <w:b/>
                <w:i/>
                <w:sz w:val="20"/>
                <w:lang w:val="vi-VN"/>
              </w:rPr>
              <w:t xml:space="preserve"> </w:t>
            </w:r>
            <w:r w:rsidRPr="005362CB">
              <w:rPr>
                <w:b/>
                <w:i/>
                <w:sz w:val="20"/>
              </w:rPr>
              <w:t>Fisheries and fisheries products, meat</w:t>
            </w:r>
          </w:p>
        </w:tc>
        <w:tc>
          <w:tcPr>
            <w:tcW w:w="1380" w:type="pct"/>
            <w:shd w:val="clear" w:color="auto" w:fill="auto"/>
          </w:tcPr>
          <w:p w14:paraId="0AA71618" w14:textId="77777777" w:rsidR="00AF2650" w:rsidRPr="005362CB" w:rsidRDefault="00AF2650" w:rsidP="00446452">
            <w:pPr>
              <w:jc w:val="center"/>
              <w:rPr>
                <w:b/>
                <w:sz w:val="20"/>
                <w:lang w:val="vi-VN"/>
              </w:rPr>
            </w:pPr>
            <w:r w:rsidRPr="005362CB">
              <w:rPr>
                <w:b/>
                <w:sz w:val="20"/>
                <w:lang w:val="vi-VN"/>
              </w:rPr>
              <w:t xml:space="preserve">Các đối tượng khác/ </w:t>
            </w:r>
            <w:r w:rsidRPr="005362CB">
              <w:rPr>
                <w:b/>
                <w:i/>
                <w:iCs/>
                <w:sz w:val="20"/>
                <w:lang w:val="vi-VN"/>
              </w:rPr>
              <w:t>Other</w:t>
            </w:r>
          </w:p>
        </w:tc>
      </w:tr>
      <w:tr w:rsidR="00AF2650" w:rsidRPr="005362CB" w14:paraId="1DEEE9C7" w14:textId="77777777" w:rsidTr="000D0173">
        <w:trPr>
          <w:jc w:val="center"/>
        </w:trPr>
        <w:tc>
          <w:tcPr>
            <w:tcW w:w="589" w:type="pct"/>
            <w:vAlign w:val="bottom"/>
          </w:tcPr>
          <w:p w14:paraId="7B912A89" w14:textId="77777777" w:rsidR="00AF2650" w:rsidRPr="005362CB" w:rsidRDefault="00AF2650" w:rsidP="00AC03D6">
            <w:pPr>
              <w:numPr>
                <w:ilvl w:val="0"/>
                <w:numId w:val="68"/>
              </w:numPr>
              <w:jc w:val="center"/>
              <w:rPr>
                <w:sz w:val="20"/>
              </w:rPr>
            </w:pPr>
          </w:p>
        </w:tc>
        <w:tc>
          <w:tcPr>
            <w:tcW w:w="986" w:type="pct"/>
            <w:shd w:val="clear" w:color="auto" w:fill="auto"/>
          </w:tcPr>
          <w:p w14:paraId="0B19B705" w14:textId="77777777" w:rsidR="00AF2650" w:rsidRPr="005362CB" w:rsidRDefault="00AF2650" w:rsidP="00446452">
            <w:pPr>
              <w:rPr>
                <w:sz w:val="20"/>
                <w:lang w:val="vi-VN"/>
              </w:rPr>
            </w:pPr>
            <w:r w:rsidRPr="005362CB">
              <w:rPr>
                <w:w w:val="105"/>
                <w:sz w:val="20"/>
                <w:lang w:val="vi-VN"/>
              </w:rPr>
              <w:t>AMOZ</w:t>
            </w:r>
          </w:p>
        </w:tc>
        <w:tc>
          <w:tcPr>
            <w:tcW w:w="918" w:type="pct"/>
            <w:shd w:val="clear" w:color="auto" w:fill="auto"/>
            <w:vAlign w:val="center"/>
          </w:tcPr>
          <w:p w14:paraId="748EE7FF" w14:textId="77777777" w:rsidR="00AF2650" w:rsidRPr="005362CB" w:rsidRDefault="00AF2650" w:rsidP="00446452">
            <w:pPr>
              <w:jc w:val="center"/>
              <w:rPr>
                <w:sz w:val="20"/>
              </w:rPr>
            </w:pPr>
            <w:r w:rsidRPr="005362CB">
              <w:rPr>
                <w:sz w:val="20"/>
                <w:shd w:val="clear" w:color="auto" w:fill="FFFFFF"/>
              </w:rPr>
              <w:t>43056-63-9</w:t>
            </w:r>
          </w:p>
        </w:tc>
        <w:tc>
          <w:tcPr>
            <w:tcW w:w="1128" w:type="pct"/>
          </w:tcPr>
          <w:p w14:paraId="29670FC8" w14:textId="77777777" w:rsidR="00AF2650" w:rsidRPr="005362CB" w:rsidRDefault="00AF2650" w:rsidP="00446452">
            <w:pPr>
              <w:jc w:val="center"/>
              <w:rPr>
                <w:sz w:val="20"/>
              </w:rPr>
            </w:pPr>
            <w:r w:rsidRPr="005362CB">
              <w:rPr>
                <w:sz w:val="20"/>
              </w:rPr>
              <w:t>0,3</w:t>
            </w:r>
          </w:p>
        </w:tc>
        <w:tc>
          <w:tcPr>
            <w:tcW w:w="1380" w:type="pct"/>
          </w:tcPr>
          <w:p w14:paraId="71D54618" w14:textId="77777777" w:rsidR="00AF2650" w:rsidRPr="005362CB" w:rsidRDefault="00AF2650" w:rsidP="00446452">
            <w:pPr>
              <w:jc w:val="center"/>
              <w:rPr>
                <w:sz w:val="20"/>
              </w:rPr>
            </w:pPr>
            <w:r w:rsidRPr="005362CB">
              <w:rPr>
                <w:sz w:val="20"/>
              </w:rPr>
              <w:t>3,0</w:t>
            </w:r>
          </w:p>
        </w:tc>
      </w:tr>
      <w:tr w:rsidR="00AF2650" w:rsidRPr="005362CB" w14:paraId="07439F6E" w14:textId="77777777" w:rsidTr="000D0173">
        <w:trPr>
          <w:jc w:val="center"/>
        </w:trPr>
        <w:tc>
          <w:tcPr>
            <w:tcW w:w="589" w:type="pct"/>
            <w:vAlign w:val="bottom"/>
          </w:tcPr>
          <w:p w14:paraId="718B2FDC" w14:textId="77777777" w:rsidR="00AF2650" w:rsidRPr="005362CB" w:rsidRDefault="00AF2650" w:rsidP="00AC03D6">
            <w:pPr>
              <w:numPr>
                <w:ilvl w:val="0"/>
                <w:numId w:val="68"/>
              </w:numPr>
              <w:jc w:val="center"/>
              <w:rPr>
                <w:sz w:val="20"/>
              </w:rPr>
            </w:pPr>
          </w:p>
        </w:tc>
        <w:tc>
          <w:tcPr>
            <w:tcW w:w="986" w:type="pct"/>
            <w:shd w:val="clear" w:color="auto" w:fill="auto"/>
          </w:tcPr>
          <w:p w14:paraId="03B81073" w14:textId="77777777" w:rsidR="00AF2650" w:rsidRPr="005362CB" w:rsidRDefault="00AF2650" w:rsidP="00446452">
            <w:pPr>
              <w:rPr>
                <w:rFonts w:eastAsia="MS Mincho"/>
                <w:bCs/>
                <w:sz w:val="20"/>
                <w:lang w:val="vi-VN"/>
              </w:rPr>
            </w:pPr>
            <w:r w:rsidRPr="005362CB">
              <w:rPr>
                <w:w w:val="105"/>
                <w:sz w:val="20"/>
                <w:lang w:val="vi-VN"/>
              </w:rPr>
              <w:t>AOZ</w:t>
            </w:r>
          </w:p>
        </w:tc>
        <w:tc>
          <w:tcPr>
            <w:tcW w:w="918" w:type="pct"/>
            <w:shd w:val="clear" w:color="auto" w:fill="auto"/>
            <w:vAlign w:val="center"/>
          </w:tcPr>
          <w:p w14:paraId="475BB344" w14:textId="77777777" w:rsidR="00AF2650" w:rsidRPr="005362CB" w:rsidRDefault="00AF2650" w:rsidP="00446452">
            <w:pPr>
              <w:jc w:val="center"/>
              <w:rPr>
                <w:sz w:val="20"/>
              </w:rPr>
            </w:pPr>
            <w:r w:rsidRPr="005362CB">
              <w:rPr>
                <w:sz w:val="20"/>
                <w:shd w:val="clear" w:color="auto" w:fill="FFFFFF"/>
              </w:rPr>
              <w:t>80-65-9</w:t>
            </w:r>
          </w:p>
        </w:tc>
        <w:tc>
          <w:tcPr>
            <w:tcW w:w="1128" w:type="pct"/>
          </w:tcPr>
          <w:p w14:paraId="23F906FB" w14:textId="77777777" w:rsidR="00AF2650" w:rsidRPr="005362CB" w:rsidRDefault="00AF2650" w:rsidP="00446452">
            <w:pPr>
              <w:jc w:val="center"/>
              <w:rPr>
                <w:sz w:val="20"/>
                <w:lang w:val="vi-VN"/>
              </w:rPr>
            </w:pPr>
            <w:r w:rsidRPr="005362CB">
              <w:rPr>
                <w:sz w:val="20"/>
              </w:rPr>
              <w:t>0,3</w:t>
            </w:r>
          </w:p>
        </w:tc>
        <w:tc>
          <w:tcPr>
            <w:tcW w:w="1380" w:type="pct"/>
          </w:tcPr>
          <w:p w14:paraId="238D8568" w14:textId="77777777" w:rsidR="00AF2650" w:rsidRPr="005362CB" w:rsidRDefault="00AF2650" w:rsidP="00446452">
            <w:pPr>
              <w:jc w:val="center"/>
              <w:rPr>
                <w:sz w:val="20"/>
                <w:lang w:val="vi-VN"/>
              </w:rPr>
            </w:pPr>
            <w:r w:rsidRPr="005362CB">
              <w:rPr>
                <w:sz w:val="20"/>
              </w:rPr>
              <w:t>3,0</w:t>
            </w:r>
          </w:p>
        </w:tc>
      </w:tr>
      <w:tr w:rsidR="00AF2650" w:rsidRPr="005362CB" w14:paraId="37A48359" w14:textId="77777777" w:rsidTr="000D0173">
        <w:trPr>
          <w:jc w:val="center"/>
        </w:trPr>
        <w:tc>
          <w:tcPr>
            <w:tcW w:w="589" w:type="pct"/>
            <w:vAlign w:val="bottom"/>
          </w:tcPr>
          <w:p w14:paraId="4847FEBA" w14:textId="77777777" w:rsidR="00AF2650" w:rsidRPr="005362CB" w:rsidRDefault="00AF2650" w:rsidP="00AC03D6">
            <w:pPr>
              <w:numPr>
                <w:ilvl w:val="0"/>
                <w:numId w:val="68"/>
              </w:numPr>
              <w:jc w:val="center"/>
              <w:rPr>
                <w:sz w:val="20"/>
              </w:rPr>
            </w:pPr>
          </w:p>
        </w:tc>
        <w:tc>
          <w:tcPr>
            <w:tcW w:w="986" w:type="pct"/>
            <w:shd w:val="clear" w:color="auto" w:fill="auto"/>
          </w:tcPr>
          <w:p w14:paraId="0D03EF27" w14:textId="77777777" w:rsidR="00AF2650" w:rsidRPr="005362CB" w:rsidRDefault="00AF2650" w:rsidP="00446452">
            <w:pPr>
              <w:rPr>
                <w:sz w:val="20"/>
              </w:rPr>
            </w:pPr>
            <w:r w:rsidRPr="005362CB">
              <w:rPr>
                <w:sz w:val="20"/>
                <w:lang w:val="vi-VN"/>
              </w:rPr>
              <w:t>AH</w:t>
            </w:r>
            <w:r w:rsidRPr="005362CB">
              <w:rPr>
                <w:sz w:val="20"/>
              </w:rPr>
              <w:t>D</w:t>
            </w:r>
          </w:p>
        </w:tc>
        <w:tc>
          <w:tcPr>
            <w:tcW w:w="918" w:type="pct"/>
            <w:shd w:val="clear" w:color="auto" w:fill="auto"/>
            <w:vAlign w:val="center"/>
          </w:tcPr>
          <w:p w14:paraId="6AFA6CE1" w14:textId="77777777" w:rsidR="00AF2650" w:rsidRPr="005362CB" w:rsidRDefault="00AF2650" w:rsidP="00446452">
            <w:pPr>
              <w:jc w:val="center"/>
              <w:rPr>
                <w:sz w:val="20"/>
              </w:rPr>
            </w:pPr>
            <w:r w:rsidRPr="005362CB">
              <w:rPr>
                <w:sz w:val="20"/>
                <w:shd w:val="clear" w:color="auto" w:fill="FFFFFF"/>
              </w:rPr>
              <w:t>2827-56-7</w:t>
            </w:r>
          </w:p>
        </w:tc>
        <w:tc>
          <w:tcPr>
            <w:tcW w:w="1128" w:type="pct"/>
          </w:tcPr>
          <w:p w14:paraId="242FD90B" w14:textId="77777777" w:rsidR="00AF2650" w:rsidRPr="005362CB" w:rsidRDefault="00AF2650" w:rsidP="00446452">
            <w:pPr>
              <w:jc w:val="center"/>
              <w:rPr>
                <w:sz w:val="20"/>
                <w:lang w:val="vi-VN"/>
              </w:rPr>
            </w:pPr>
            <w:r w:rsidRPr="005362CB">
              <w:rPr>
                <w:sz w:val="20"/>
              </w:rPr>
              <w:t>0,3</w:t>
            </w:r>
          </w:p>
        </w:tc>
        <w:tc>
          <w:tcPr>
            <w:tcW w:w="1380" w:type="pct"/>
          </w:tcPr>
          <w:p w14:paraId="5AA644A6" w14:textId="77777777" w:rsidR="00AF2650" w:rsidRPr="005362CB" w:rsidRDefault="00AF2650" w:rsidP="00446452">
            <w:pPr>
              <w:jc w:val="center"/>
              <w:rPr>
                <w:sz w:val="20"/>
                <w:lang w:val="vi-VN"/>
              </w:rPr>
            </w:pPr>
            <w:r w:rsidRPr="005362CB">
              <w:rPr>
                <w:sz w:val="20"/>
              </w:rPr>
              <w:t>3,0</w:t>
            </w:r>
          </w:p>
        </w:tc>
      </w:tr>
      <w:tr w:rsidR="00AF2650" w:rsidRPr="005362CB" w14:paraId="79894591" w14:textId="77777777" w:rsidTr="000D0173">
        <w:trPr>
          <w:jc w:val="center"/>
        </w:trPr>
        <w:tc>
          <w:tcPr>
            <w:tcW w:w="589" w:type="pct"/>
            <w:vAlign w:val="bottom"/>
          </w:tcPr>
          <w:p w14:paraId="3D4FCE84" w14:textId="77777777" w:rsidR="00AF2650" w:rsidRPr="005362CB" w:rsidRDefault="00AF2650" w:rsidP="00AC03D6">
            <w:pPr>
              <w:numPr>
                <w:ilvl w:val="0"/>
                <w:numId w:val="68"/>
              </w:numPr>
              <w:jc w:val="center"/>
              <w:rPr>
                <w:sz w:val="20"/>
              </w:rPr>
            </w:pPr>
          </w:p>
        </w:tc>
        <w:tc>
          <w:tcPr>
            <w:tcW w:w="986" w:type="pct"/>
            <w:shd w:val="clear" w:color="auto" w:fill="auto"/>
          </w:tcPr>
          <w:p w14:paraId="39B267FC" w14:textId="77777777" w:rsidR="00AF2650" w:rsidRPr="005362CB" w:rsidRDefault="00AF2650" w:rsidP="00446452">
            <w:pPr>
              <w:rPr>
                <w:sz w:val="20"/>
              </w:rPr>
            </w:pPr>
            <w:r w:rsidRPr="005362CB">
              <w:rPr>
                <w:w w:val="105"/>
                <w:sz w:val="20"/>
                <w:lang w:val="vi-VN"/>
              </w:rPr>
              <w:t>S</w:t>
            </w:r>
            <w:r w:rsidRPr="005362CB">
              <w:rPr>
                <w:w w:val="105"/>
                <w:sz w:val="20"/>
              </w:rPr>
              <w:t>EM</w:t>
            </w:r>
          </w:p>
        </w:tc>
        <w:tc>
          <w:tcPr>
            <w:tcW w:w="918" w:type="pct"/>
            <w:shd w:val="clear" w:color="auto" w:fill="auto"/>
            <w:vAlign w:val="center"/>
          </w:tcPr>
          <w:p w14:paraId="0C4BF3B6" w14:textId="77777777" w:rsidR="00AF2650" w:rsidRPr="005362CB" w:rsidRDefault="00AF2650" w:rsidP="00446452">
            <w:pPr>
              <w:jc w:val="center"/>
              <w:rPr>
                <w:sz w:val="20"/>
              </w:rPr>
            </w:pPr>
            <w:r w:rsidRPr="005362CB">
              <w:rPr>
                <w:sz w:val="20"/>
                <w:shd w:val="clear" w:color="auto" w:fill="FFFFFF"/>
              </w:rPr>
              <w:t>57-56-7</w:t>
            </w:r>
          </w:p>
        </w:tc>
        <w:tc>
          <w:tcPr>
            <w:tcW w:w="1128" w:type="pct"/>
          </w:tcPr>
          <w:p w14:paraId="58D13354" w14:textId="77777777" w:rsidR="00AF2650" w:rsidRPr="005362CB" w:rsidRDefault="00AF2650" w:rsidP="00446452">
            <w:pPr>
              <w:jc w:val="center"/>
              <w:rPr>
                <w:sz w:val="20"/>
                <w:lang w:val="vi-VN"/>
              </w:rPr>
            </w:pPr>
            <w:r w:rsidRPr="005362CB">
              <w:rPr>
                <w:sz w:val="20"/>
              </w:rPr>
              <w:t>0,3</w:t>
            </w:r>
          </w:p>
        </w:tc>
        <w:tc>
          <w:tcPr>
            <w:tcW w:w="1380" w:type="pct"/>
          </w:tcPr>
          <w:p w14:paraId="6CAB0FC7" w14:textId="77777777" w:rsidR="00AF2650" w:rsidRPr="005362CB" w:rsidRDefault="00AF2650" w:rsidP="00446452">
            <w:pPr>
              <w:jc w:val="center"/>
              <w:rPr>
                <w:sz w:val="20"/>
                <w:lang w:val="vi-VN"/>
              </w:rPr>
            </w:pPr>
            <w:r w:rsidRPr="005362CB">
              <w:rPr>
                <w:sz w:val="20"/>
              </w:rPr>
              <w:t>3,0</w:t>
            </w:r>
          </w:p>
        </w:tc>
      </w:tr>
      <w:tr w:rsidR="00AF2650" w:rsidRPr="005362CB" w14:paraId="6362992B" w14:textId="77777777" w:rsidTr="000D0173">
        <w:trPr>
          <w:jc w:val="center"/>
        </w:trPr>
        <w:tc>
          <w:tcPr>
            <w:tcW w:w="589" w:type="pct"/>
            <w:vAlign w:val="bottom"/>
          </w:tcPr>
          <w:p w14:paraId="223ECAAE" w14:textId="77777777" w:rsidR="00AF2650" w:rsidRPr="005362CB" w:rsidRDefault="00AF2650" w:rsidP="00AC03D6">
            <w:pPr>
              <w:numPr>
                <w:ilvl w:val="0"/>
                <w:numId w:val="68"/>
              </w:numPr>
              <w:jc w:val="center"/>
              <w:rPr>
                <w:sz w:val="20"/>
              </w:rPr>
            </w:pPr>
          </w:p>
        </w:tc>
        <w:tc>
          <w:tcPr>
            <w:tcW w:w="986" w:type="pct"/>
            <w:shd w:val="clear" w:color="auto" w:fill="auto"/>
          </w:tcPr>
          <w:p w14:paraId="5DF24A8E" w14:textId="77777777" w:rsidR="00AF2650" w:rsidRPr="005362CB" w:rsidRDefault="00AF2650" w:rsidP="00446452">
            <w:pPr>
              <w:widowControl w:val="0"/>
              <w:autoSpaceDE w:val="0"/>
              <w:autoSpaceDN w:val="0"/>
              <w:rPr>
                <w:w w:val="105"/>
                <w:sz w:val="20"/>
              </w:rPr>
            </w:pPr>
            <w:r w:rsidRPr="005362CB">
              <w:rPr>
                <w:sz w:val="20"/>
                <w:shd w:val="clear" w:color="auto" w:fill="F6F6F6"/>
              </w:rPr>
              <w:t>Furazolidone</w:t>
            </w:r>
          </w:p>
        </w:tc>
        <w:tc>
          <w:tcPr>
            <w:tcW w:w="918" w:type="pct"/>
            <w:shd w:val="clear" w:color="auto" w:fill="auto"/>
            <w:vAlign w:val="center"/>
          </w:tcPr>
          <w:p w14:paraId="3322FF28" w14:textId="77777777" w:rsidR="00AF2650" w:rsidRPr="005362CB" w:rsidRDefault="00AF2650" w:rsidP="00446452">
            <w:pPr>
              <w:jc w:val="center"/>
              <w:rPr>
                <w:sz w:val="20"/>
              </w:rPr>
            </w:pPr>
            <w:r w:rsidRPr="005362CB">
              <w:rPr>
                <w:sz w:val="20"/>
                <w:shd w:val="clear" w:color="auto" w:fill="FFFFFF"/>
              </w:rPr>
              <w:t>67-45-8</w:t>
            </w:r>
          </w:p>
        </w:tc>
        <w:tc>
          <w:tcPr>
            <w:tcW w:w="1128" w:type="pct"/>
          </w:tcPr>
          <w:p w14:paraId="60A365A4" w14:textId="77777777" w:rsidR="00AF2650" w:rsidRPr="005362CB" w:rsidRDefault="00AF2650" w:rsidP="00446452">
            <w:pPr>
              <w:jc w:val="center"/>
              <w:rPr>
                <w:sz w:val="20"/>
              </w:rPr>
            </w:pPr>
            <w:r w:rsidRPr="005362CB">
              <w:rPr>
                <w:sz w:val="20"/>
              </w:rPr>
              <w:t>-</w:t>
            </w:r>
          </w:p>
        </w:tc>
        <w:tc>
          <w:tcPr>
            <w:tcW w:w="1380" w:type="pct"/>
          </w:tcPr>
          <w:p w14:paraId="777F22AF" w14:textId="77777777" w:rsidR="00AF2650" w:rsidRPr="005362CB" w:rsidRDefault="00AF2650" w:rsidP="00446452">
            <w:pPr>
              <w:jc w:val="center"/>
              <w:rPr>
                <w:sz w:val="20"/>
                <w:lang w:val="vi-VN"/>
              </w:rPr>
            </w:pPr>
            <w:r w:rsidRPr="005362CB">
              <w:rPr>
                <w:sz w:val="20"/>
              </w:rPr>
              <w:t>30</w:t>
            </w:r>
          </w:p>
        </w:tc>
      </w:tr>
      <w:tr w:rsidR="00AF2650" w:rsidRPr="005362CB" w14:paraId="392474B5" w14:textId="77777777" w:rsidTr="000D0173">
        <w:trPr>
          <w:jc w:val="center"/>
        </w:trPr>
        <w:tc>
          <w:tcPr>
            <w:tcW w:w="589" w:type="pct"/>
            <w:vAlign w:val="bottom"/>
          </w:tcPr>
          <w:p w14:paraId="589B01BA" w14:textId="77777777" w:rsidR="00AF2650" w:rsidRPr="005362CB" w:rsidRDefault="00AF2650" w:rsidP="00AC03D6">
            <w:pPr>
              <w:numPr>
                <w:ilvl w:val="0"/>
                <w:numId w:val="68"/>
              </w:numPr>
              <w:jc w:val="center"/>
              <w:rPr>
                <w:sz w:val="20"/>
              </w:rPr>
            </w:pPr>
          </w:p>
        </w:tc>
        <w:tc>
          <w:tcPr>
            <w:tcW w:w="986" w:type="pct"/>
            <w:shd w:val="clear" w:color="auto" w:fill="auto"/>
          </w:tcPr>
          <w:p w14:paraId="4D9E271E" w14:textId="77777777" w:rsidR="00AF2650" w:rsidRPr="005362CB" w:rsidRDefault="00AF2650" w:rsidP="00446452">
            <w:pPr>
              <w:rPr>
                <w:sz w:val="20"/>
                <w:lang w:val="es-VE"/>
              </w:rPr>
            </w:pPr>
            <w:r w:rsidRPr="005362CB">
              <w:rPr>
                <w:sz w:val="20"/>
                <w:shd w:val="clear" w:color="auto" w:fill="F6F6F6"/>
              </w:rPr>
              <w:t>Furaltadone</w:t>
            </w:r>
          </w:p>
        </w:tc>
        <w:tc>
          <w:tcPr>
            <w:tcW w:w="918" w:type="pct"/>
            <w:shd w:val="clear" w:color="auto" w:fill="auto"/>
            <w:vAlign w:val="center"/>
          </w:tcPr>
          <w:p w14:paraId="474F8EFA" w14:textId="77777777" w:rsidR="00AF2650" w:rsidRPr="005362CB" w:rsidRDefault="00AF2650" w:rsidP="00446452">
            <w:pPr>
              <w:jc w:val="center"/>
              <w:rPr>
                <w:sz w:val="20"/>
              </w:rPr>
            </w:pPr>
            <w:r w:rsidRPr="005362CB">
              <w:rPr>
                <w:sz w:val="20"/>
                <w:shd w:val="clear" w:color="auto" w:fill="FFFFFF"/>
              </w:rPr>
              <w:t>139-91-3</w:t>
            </w:r>
          </w:p>
        </w:tc>
        <w:tc>
          <w:tcPr>
            <w:tcW w:w="1128" w:type="pct"/>
          </w:tcPr>
          <w:p w14:paraId="522CE7EF" w14:textId="77777777" w:rsidR="00AF2650" w:rsidRPr="005362CB" w:rsidRDefault="00AF2650" w:rsidP="00446452">
            <w:pPr>
              <w:jc w:val="center"/>
              <w:rPr>
                <w:sz w:val="20"/>
              </w:rPr>
            </w:pPr>
            <w:r w:rsidRPr="005362CB">
              <w:rPr>
                <w:sz w:val="20"/>
              </w:rPr>
              <w:t>-</w:t>
            </w:r>
          </w:p>
        </w:tc>
        <w:tc>
          <w:tcPr>
            <w:tcW w:w="1380" w:type="pct"/>
          </w:tcPr>
          <w:p w14:paraId="1FCA90DF" w14:textId="77777777" w:rsidR="00AF2650" w:rsidRPr="005362CB" w:rsidRDefault="00AF2650" w:rsidP="00446452">
            <w:pPr>
              <w:jc w:val="center"/>
              <w:rPr>
                <w:sz w:val="20"/>
              </w:rPr>
            </w:pPr>
            <w:r w:rsidRPr="005362CB">
              <w:rPr>
                <w:sz w:val="20"/>
              </w:rPr>
              <w:t>30</w:t>
            </w:r>
          </w:p>
        </w:tc>
      </w:tr>
      <w:tr w:rsidR="00AF2650" w:rsidRPr="005362CB" w14:paraId="44D2AF46" w14:textId="77777777" w:rsidTr="000D0173">
        <w:trPr>
          <w:jc w:val="center"/>
        </w:trPr>
        <w:tc>
          <w:tcPr>
            <w:tcW w:w="589" w:type="pct"/>
            <w:vAlign w:val="bottom"/>
          </w:tcPr>
          <w:p w14:paraId="469E1859" w14:textId="77777777" w:rsidR="00AF2650" w:rsidRPr="005362CB" w:rsidRDefault="00AF2650" w:rsidP="00AC03D6">
            <w:pPr>
              <w:numPr>
                <w:ilvl w:val="0"/>
                <w:numId w:val="68"/>
              </w:numPr>
              <w:jc w:val="center"/>
              <w:rPr>
                <w:sz w:val="20"/>
              </w:rPr>
            </w:pPr>
          </w:p>
        </w:tc>
        <w:tc>
          <w:tcPr>
            <w:tcW w:w="986" w:type="pct"/>
            <w:shd w:val="clear" w:color="auto" w:fill="auto"/>
          </w:tcPr>
          <w:p w14:paraId="3A18EAF2" w14:textId="77777777" w:rsidR="00AF2650" w:rsidRPr="005362CB" w:rsidRDefault="00AF2650" w:rsidP="00446452">
            <w:pPr>
              <w:rPr>
                <w:sz w:val="20"/>
                <w:lang w:val="es-VE"/>
              </w:rPr>
            </w:pPr>
            <w:r w:rsidRPr="005362CB">
              <w:rPr>
                <w:sz w:val="20"/>
                <w:shd w:val="clear" w:color="auto" w:fill="F6F6F6"/>
              </w:rPr>
              <w:t>Nitrofurazone</w:t>
            </w:r>
          </w:p>
        </w:tc>
        <w:tc>
          <w:tcPr>
            <w:tcW w:w="918" w:type="pct"/>
            <w:shd w:val="clear" w:color="auto" w:fill="auto"/>
            <w:vAlign w:val="center"/>
          </w:tcPr>
          <w:p w14:paraId="68FA0CDE" w14:textId="77777777" w:rsidR="00AF2650" w:rsidRPr="005362CB" w:rsidRDefault="00AF2650" w:rsidP="00446452">
            <w:pPr>
              <w:jc w:val="center"/>
              <w:rPr>
                <w:sz w:val="20"/>
              </w:rPr>
            </w:pPr>
            <w:r w:rsidRPr="005362CB">
              <w:rPr>
                <w:sz w:val="20"/>
                <w:shd w:val="clear" w:color="auto" w:fill="FFFFFF"/>
              </w:rPr>
              <w:t>59-87-0</w:t>
            </w:r>
          </w:p>
        </w:tc>
        <w:tc>
          <w:tcPr>
            <w:tcW w:w="1128" w:type="pct"/>
          </w:tcPr>
          <w:p w14:paraId="5BCCA160" w14:textId="77777777" w:rsidR="00AF2650" w:rsidRPr="005362CB" w:rsidRDefault="00AF2650" w:rsidP="00446452">
            <w:pPr>
              <w:jc w:val="center"/>
              <w:rPr>
                <w:sz w:val="20"/>
              </w:rPr>
            </w:pPr>
            <w:r w:rsidRPr="005362CB">
              <w:rPr>
                <w:sz w:val="20"/>
              </w:rPr>
              <w:t>-</w:t>
            </w:r>
          </w:p>
        </w:tc>
        <w:tc>
          <w:tcPr>
            <w:tcW w:w="1380" w:type="pct"/>
          </w:tcPr>
          <w:p w14:paraId="5457BBF6" w14:textId="77777777" w:rsidR="00AF2650" w:rsidRPr="005362CB" w:rsidRDefault="00AF2650" w:rsidP="00446452">
            <w:pPr>
              <w:jc w:val="center"/>
              <w:rPr>
                <w:sz w:val="20"/>
                <w:lang w:val="vi-VN"/>
              </w:rPr>
            </w:pPr>
            <w:r w:rsidRPr="005362CB">
              <w:rPr>
                <w:sz w:val="20"/>
              </w:rPr>
              <w:t>30</w:t>
            </w:r>
          </w:p>
        </w:tc>
      </w:tr>
      <w:tr w:rsidR="00AF2650" w:rsidRPr="005362CB" w14:paraId="4DC8261C" w14:textId="77777777" w:rsidTr="000D0173">
        <w:trPr>
          <w:jc w:val="center"/>
        </w:trPr>
        <w:tc>
          <w:tcPr>
            <w:tcW w:w="589" w:type="pct"/>
            <w:vAlign w:val="bottom"/>
          </w:tcPr>
          <w:p w14:paraId="619AE147" w14:textId="77777777" w:rsidR="00AF2650" w:rsidRPr="005362CB" w:rsidRDefault="00AF2650" w:rsidP="00AC03D6">
            <w:pPr>
              <w:numPr>
                <w:ilvl w:val="0"/>
                <w:numId w:val="68"/>
              </w:numPr>
              <w:jc w:val="center"/>
              <w:rPr>
                <w:sz w:val="20"/>
              </w:rPr>
            </w:pPr>
          </w:p>
        </w:tc>
        <w:tc>
          <w:tcPr>
            <w:tcW w:w="986" w:type="pct"/>
            <w:shd w:val="clear" w:color="auto" w:fill="auto"/>
          </w:tcPr>
          <w:p w14:paraId="0DC13A43" w14:textId="77777777" w:rsidR="00AF2650" w:rsidRPr="005362CB" w:rsidRDefault="00AF2650" w:rsidP="00446452">
            <w:pPr>
              <w:rPr>
                <w:sz w:val="20"/>
                <w:lang w:val="es-VE"/>
              </w:rPr>
            </w:pPr>
            <w:r w:rsidRPr="005362CB">
              <w:rPr>
                <w:sz w:val="20"/>
                <w:shd w:val="clear" w:color="auto" w:fill="F6F6F6"/>
              </w:rPr>
              <w:t>Nitrofurantoin</w:t>
            </w:r>
          </w:p>
        </w:tc>
        <w:tc>
          <w:tcPr>
            <w:tcW w:w="918" w:type="pct"/>
            <w:shd w:val="clear" w:color="auto" w:fill="auto"/>
            <w:vAlign w:val="center"/>
          </w:tcPr>
          <w:p w14:paraId="48E4CB2B" w14:textId="77777777" w:rsidR="00AF2650" w:rsidRPr="005362CB" w:rsidRDefault="00AF2650" w:rsidP="00446452">
            <w:pPr>
              <w:jc w:val="center"/>
              <w:rPr>
                <w:sz w:val="20"/>
              </w:rPr>
            </w:pPr>
            <w:r w:rsidRPr="005362CB">
              <w:rPr>
                <w:sz w:val="20"/>
                <w:shd w:val="clear" w:color="auto" w:fill="FFFFFF"/>
              </w:rPr>
              <w:t>67-20-9</w:t>
            </w:r>
          </w:p>
        </w:tc>
        <w:tc>
          <w:tcPr>
            <w:tcW w:w="1128" w:type="pct"/>
          </w:tcPr>
          <w:p w14:paraId="0C531E9F" w14:textId="77777777" w:rsidR="00AF2650" w:rsidRPr="005362CB" w:rsidRDefault="00AF2650" w:rsidP="00446452">
            <w:pPr>
              <w:jc w:val="center"/>
              <w:rPr>
                <w:sz w:val="20"/>
              </w:rPr>
            </w:pPr>
            <w:r w:rsidRPr="005362CB">
              <w:rPr>
                <w:sz w:val="20"/>
              </w:rPr>
              <w:t>-</w:t>
            </w:r>
          </w:p>
        </w:tc>
        <w:tc>
          <w:tcPr>
            <w:tcW w:w="1380" w:type="pct"/>
          </w:tcPr>
          <w:p w14:paraId="6BCA5FBF" w14:textId="77777777" w:rsidR="00AF2650" w:rsidRPr="005362CB" w:rsidRDefault="00AF2650" w:rsidP="00446452">
            <w:pPr>
              <w:jc w:val="center"/>
              <w:rPr>
                <w:sz w:val="20"/>
                <w:lang w:val="vi-VN"/>
              </w:rPr>
            </w:pPr>
            <w:r w:rsidRPr="005362CB">
              <w:rPr>
                <w:sz w:val="20"/>
              </w:rPr>
              <w:t>30</w:t>
            </w:r>
          </w:p>
        </w:tc>
      </w:tr>
    </w:tbl>
    <w:p w14:paraId="126AE69A" w14:textId="77777777" w:rsidR="00AF2650" w:rsidRPr="005362CB" w:rsidRDefault="00AF2650" w:rsidP="00AF2650">
      <w:pPr>
        <w:tabs>
          <w:tab w:val="center" w:pos="4320"/>
          <w:tab w:val="right" w:pos="8640"/>
        </w:tabs>
        <w:jc w:val="center"/>
        <w:rPr>
          <w:b/>
          <w:sz w:val="20"/>
        </w:rPr>
      </w:pPr>
    </w:p>
    <w:p w14:paraId="2B2377BA" w14:textId="2A7B70B3" w:rsidR="00AF2650" w:rsidRPr="00283FED" w:rsidRDefault="00AF2650" w:rsidP="00283FED">
      <w:pPr>
        <w:pStyle w:val="ListParagraph"/>
        <w:numPr>
          <w:ilvl w:val="0"/>
          <w:numId w:val="60"/>
        </w:numPr>
        <w:spacing w:before="120"/>
        <w:ind w:left="0" w:firstLine="0"/>
        <w:rPr>
          <w:b/>
          <w:sz w:val="26"/>
          <w:szCs w:val="26"/>
        </w:rPr>
      </w:pPr>
      <w:r w:rsidRPr="00283FED">
        <w:rPr>
          <w:b/>
          <w:sz w:val="20"/>
        </w:rPr>
        <w:t xml:space="preserve"> </w:t>
      </w:r>
      <w:r w:rsidRPr="00283FED">
        <w:rPr>
          <w:b/>
          <w:sz w:val="26"/>
          <w:szCs w:val="26"/>
        </w:rPr>
        <w:t>Danh mục kháng sinh trong thức ăn chăn nuôi, thức ăn thủy sản</w:t>
      </w:r>
      <w:r w:rsidR="00283FED" w:rsidRPr="00283FED">
        <w:rPr>
          <w:b/>
          <w:sz w:val="26"/>
          <w:szCs w:val="26"/>
        </w:rPr>
        <w:t xml:space="preserve"> (</w:t>
      </w:r>
      <w:r w:rsidRPr="00283FED">
        <w:rPr>
          <w:b/>
          <w:i/>
          <w:sz w:val="26"/>
          <w:szCs w:val="26"/>
        </w:rPr>
        <w:t>Antibiotic content in animal feed, aquaculture feed</w:t>
      </w:r>
      <w:r w:rsidR="00283FED" w:rsidRPr="00283FED">
        <w:rPr>
          <w:b/>
          <w:i/>
          <w:sz w:val="26"/>
          <w:szCs w:val="26"/>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3833"/>
        <w:gridCol w:w="2054"/>
        <w:gridCol w:w="2329"/>
      </w:tblGrid>
      <w:tr w:rsidR="00AF2650" w:rsidRPr="005362CB" w14:paraId="27E1F81A" w14:textId="77777777" w:rsidTr="000D0173">
        <w:trPr>
          <w:trHeight w:val="20"/>
          <w:tblHeader/>
          <w:jc w:val="center"/>
        </w:trPr>
        <w:tc>
          <w:tcPr>
            <w:tcW w:w="604" w:type="pct"/>
            <w:vAlign w:val="center"/>
          </w:tcPr>
          <w:p w14:paraId="0AB4D624" w14:textId="77777777" w:rsidR="00AF2650" w:rsidRPr="005362CB" w:rsidRDefault="00AF2650" w:rsidP="00446452">
            <w:pPr>
              <w:jc w:val="center"/>
              <w:rPr>
                <w:b/>
                <w:bCs/>
                <w:sz w:val="20"/>
              </w:rPr>
            </w:pPr>
            <w:r w:rsidRPr="005362CB">
              <w:rPr>
                <w:b/>
                <w:bCs/>
                <w:sz w:val="20"/>
              </w:rPr>
              <w:t>TT</w:t>
            </w:r>
            <w:r w:rsidRPr="005362CB">
              <w:rPr>
                <w:b/>
                <w:bCs/>
                <w:sz w:val="20"/>
              </w:rPr>
              <w:br/>
            </w:r>
            <w:r w:rsidRPr="005362CB">
              <w:rPr>
                <w:b/>
                <w:bCs/>
                <w:i/>
                <w:iCs/>
                <w:sz w:val="20"/>
              </w:rPr>
              <w:t>No.</w:t>
            </w:r>
          </w:p>
        </w:tc>
        <w:tc>
          <w:tcPr>
            <w:tcW w:w="2051" w:type="pct"/>
            <w:shd w:val="clear" w:color="auto" w:fill="auto"/>
            <w:vAlign w:val="center"/>
          </w:tcPr>
          <w:p w14:paraId="5687E610" w14:textId="77777777" w:rsidR="00AF2650" w:rsidRPr="005362CB" w:rsidRDefault="00AF2650" w:rsidP="00446452">
            <w:pPr>
              <w:jc w:val="center"/>
              <w:rPr>
                <w:b/>
                <w:bCs/>
                <w:i/>
                <w:iCs/>
                <w:sz w:val="20"/>
              </w:rPr>
            </w:pPr>
            <w:r w:rsidRPr="005362CB">
              <w:rPr>
                <w:b/>
                <w:bCs/>
                <w:sz w:val="20"/>
              </w:rPr>
              <w:t>Tên chất phân tích</w:t>
            </w:r>
            <w:r w:rsidRPr="005362CB">
              <w:rPr>
                <w:b/>
                <w:bCs/>
                <w:i/>
                <w:iCs/>
                <w:sz w:val="20"/>
              </w:rPr>
              <w:t xml:space="preserve"> </w:t>
            </w:r>
          </w:p>
          <w:p w14:paraId="3691DC7D" w14:textId="77777777" w:rsidR="00AF2650" w:rsidRPr="005362CB" w:rsidRDefault="00AF2650" w:rsidP="00446452">
            <w:pPr>
              <w:jc w:val="center"/>
              <w:rPr>
                <w:b/>
                <w:bCs/>
                <w:sz w:val="20"/>
              </w:rPr>
            </w:pPr>
            <w:r w:rsidRPr="005362CB">
              <w:rPr>
                <w:b/>
                <w:bCs/>
                <w:i/>
                <w:iCs/>
                <w:sz w:val="20"/>
              </w:rPr>
              <w:t>Analyte name</w:t>
            </w:r>
          </w:p>
        </w:tc>
        <w:tc>
          <w:tcPr>
            <w:tcW w:w="1099" w:type="pct"/>
            <w:vAlign w:val="center"/>
          </w:tcPr>
          <w:p w14:paraId="14C477BC" w14:textId="77777777" w:rsidR="00AF2650" w:rsidRPr="005362CB" w:rsidRDefault="00AF2650" w:rsidP="00446452">
            <w:pPr>
              <w:jc w:val="center"/>
              <w:rPr>
                <w:b/>
                <w:bCs/>
                <w:sz w:val="20"/>
              </w:rPr>
            </w:pPr>
            <w:r w:rsidRPr="005362CB">
              <w:rPr>
                <w:b/>
                <w:bCs/>
                <w:sz w:val="20"/>
              </w:rPr>
              <w:t>Số CAS</w:t>
            </w:r>
          </w:p>
          <w:p w14:paraId="50323658" w14:textId="77777777" w:rsidR="00AF2650" w:rsidRPr="005362CB" w:rsidRDefault="00AF2650" w:rsidP="00446452">
            <w:pPr>
              <w:jc w:val="center"/>
              <w:rPr>
                <w:b/>
                <w:i/>
                <w:sz w:val="20"/>
              </w:rPr>
            </w:pPr>
            <w:r w:rsidRPr="005362CB">
              <w:rPr>
                <w:b/>
                <w:bCs/>
                <w:i/>
                <w:sz w:val="20"/>
              </w:rPr>
              <w:t>Cas No.</w:t>
            </w:r>
          </w:p>
        </w:tc>
        <w:tc>
          <w:tcPr>
            <w:tcW w:w="1246" w:type="pct"/>
            <w:vAlign w:val="center"/>
          </w:tcPr>
          <w:p w14:paraId="315BC003" w14:textId="77777777" w:rsidR="00AF2650" w:rsidRPr="005362CB" w:rsidRDefault="00AF2650" w:rsidP="00446452">
            <w:pPr>
              <w:jc w:val="center"/>
              <w:rPr>
                <w:b/>
                <w:sz w:val="20"/>
              </w:rPr>
            </w:pPr>
            <w:r w:rsidRPr="005362CB">
              <w:rPr>
                <w:b/>
                <w:bCs/>
                <w:sz w:val="20"/>
              </w:rPr>
              <w:t>LOQ, mg/kg</w:t>
            </w:r>
          </w:p>
        </w:tc>
      </w:tr>
      <w:tr w:rsidR="00AF2650" w:rsidRPr="005362CB" w14:paraId="63D80D6C" w14:textId="77777777" w:rsidTr="000D0173">
        <w:trPr>
          <w:trHeight w:val="20"/>
          <w:jc w:val="center"/>
        </w:trPr>
        <w:tc>
          <w:tcPr>
            <w:tcW w:w="604" w:type="pct"/>
            <w:vAlign w:val="bottom"/>
          </w:tcPr>
          <w:p w14:paraId="22F7BC16" w14:textId="77777777" w:rsidR="00AF2650" w:rsidRPr="005362CB" w:rsidRDefault="00AF2650" w:rsidP="00AC03D6">
            <w:pPr>
              <w:numPr>
                <w:ilvl w:val="0"/>
                <w:numId w:val="65"/>
              </w:numPr>
              <w:jc w:val="center"/>
              <w:rPr>
                <w:sz w:val="20"/>
              </w:rPr>
            </w:pPr>
          </w:p>
        </w:tc>
        <w:tc>
          <w:tcPr>
            <w:tcW w:w="2051" w:type="pct"/>
            <w:shd w:val="clear" w:color="auto" w:fill="auto"/>
          </w:tcPr>
          <w:p w14:paraId="14F76C24" w14:textId="77777777" w:rsidR="00AF2650" w:rsidRPr="005362CB" w:rsidRDefault="00AF2650" w:rsidP="00446452">
            <w:pPr>
              <w:rPr>
                <w:sz w:val="20"/>
              </w:rPr>
            </w:pPr>
            <w:r w:rsidRPr="005362CB">
              <w:rPr>
                <w:sz w:val="20"/>
              </w:rPr>
              <w:t>Ormetoprim</w:t>
            </w:r>
          </w:p>
        </w:tc>
        <w:tc>
          <w:tcPr>
            <w:tcW w:w="1099" w:type="pct"/>
            <w:shd w:val="clear" w:color="auto" w:fill="auto"/>
            <w:vAlign w:val="center"/>
          </w:tcPr>
          <w:p w14:paraId="72FC53E0" w14:textId="77777777" w:rsidR="00AF2650" w:rsidRPr="005362CB" w:rsidRDefault="00AF2650" w:rsidP="00446452">
            <w:pPr>
              <w:jc w:val="center"/>
              <w:rPr>
                <w:sz w:val="20"/>
              </w:rPr>
            </w:pPr>
            <w:r w:rsidRPr="005362CB">
              <w:rPr>
                <w:sz w:val="20"/>
              </w:rPr>
              <w:t>6891-18-6</w:t>
            </w:r>
          </w:p>
        </w:tc>
        <w:tc>
          <w:tcPr>
            <w:tcW w:w="1246" w:type="pct"/>
          </w:tcPr>
          <w:p w14:paraId="552ABE6C" w14:textId="77777777" w:rsidR="00AF2650" w:rsidRPr="005362CB" w:rsidRDefault="00AF2650" w:rsidP="00446452">
            <w:pPr>
              <w:jc w:val="center"/>
              <w:rPr>
                <w:sz w:val="20"/>
              </w:rPr>
            </w:pPr>
            <w:r w:rsidRPr="005362CB">
              <w:rPr>
                <w:sz w:val="20"/>
              </w:rPr>
              <w:t>0,15</w:t>
            </w:r>
          </w:p>
        </w:tc>
      </w:tr>
      <w:tr w:rsidR="00AF2650" w:rsidRPr="005362CB" w14:paraId="3EDA878B" w14:textId="77777777" w:rsidTr="000D0173">
        <w:trPr>
          <w:trHeight w:val="20"/>
          <w:jc w:val="center"/>
        </w:trPr>
        <w:tc>
          <w:tcPr>
            <w:tcW w:w="604" w:type="pct"/>
            <w:vAlign w:val="bottom"/>
          </w:tcPr>
          <w:p w14:paraId="7287E06B" w14:textId="77777777" w:rsidR="00AF2650" w:rsidRPr="005362CB" w:rsidRDefault="00AF2650" w:rsidP="00AC03D6">
            <w:pPr>
              <w:numPr>
                <w:ilvl w:val="0"/>
                <w:numId w:val="65"/>
              </w:numPr>
              <w:jc w:val="center"/>
              <w:rPr>
                <w:sz w:val="20"/>
              </w:rPr>
            </w:pPr>
          </w:p>
        </w:tc>
        <w:tc>
          <w:tcPr>
            <w:tcW w:w="2051" w:type="pct"/>
            <w:shd w:val="clear" w:color="auto" w:fill="auto"/>
          </w:tcPr>
          <w:p w14:paraId="61B95032" w14:textId="77777777" w:rsidR="00AF2650" w:rsidRPr="005362CB" w:rsidRDefault="00AF2650" w:rsidP="00446452">
            <w:pPr>
              <w:rPr>
                <w:sz w:val="20"/>
              </w:rPr>
            </w:pPr>
            <w:r w:rsidRPr="005362CB">
              <w:rPr>
                <w:sz w:val="20"/>
              </w:rPr>
              <w:t>Lincomycin</w:t>
            </w:r>
          </w:p>
        </w:tc>
        <w:tc>
          <w:tcPr>
            <w:tcW w:w="1099" w:type="pct"/>
            <w:shd w:val="clear" w:color="auto" w:fill="auto"/>
            <w:vAlign w:val="center"/>
          </w:tcPr>
          <w:p w14:paraId="1D467A96" w14:textId="77777777" w:rsidR="00AF2650" w:rsidRPr="005362CB" w:rsidRDefault="00AF2650" w:rsidP="00446452">
            <w:pPr>
              <w:jc w:val="center"/>
              <w:rPr>
                <w:sz w:val="20"/>
              </w:rPr>
            </w:pPr>
            <w:r w:rsidRPr="005362CB">
              <w:rPr>
                <w:sz w:val="20"/>
              </w:rPr>
              <w:t>859-18-7</w:t>
            </w:r>
          </w:p>
        </w:tc>
        <w:tc>
          <w:tcPr>
            <w:tcW w:w="1246" w:type="pct"/>
          </w:tcPr>
          <w:p w14:paraId="33D99FF7" w14:textId="77777777" w:rsidR="00AF2650" w:rsidRPr="005362CB" w:rsidRDefault="00AF2650" w:rsidP="00446452">
            <w:pPr>
              <w:jc w:val="center"/>
              <w:rPr>
                <w:sz w:val="20"/>
              </w:rPr>
            </w:pPr>
            <w:r w:rsidRPr="005362CB">
              <w:rPr>
                <w:sz w:val="20"/>
              </w:rPr>
              <w:t>0,3</w:t>
            </w:r>
          </w:p>
        </w:tc>
      </w:tr>
      <w:tr w:rsidR="00AF2650" w:rsidRPr="005362CB" w14:paraId="5B7E896B" w14:textId="77777777" w:rsidTr="000D0173">
        <w:trPr>
          <w:trHeight w:val="20"/>
          <w:jc w:val="center"/>
        </w:trPr>
        <w:tc>
          <w:tcPr>
            <w:tcW w:w="604" w:type="pct"/>
            <w:vAlign w:val="bottom"/>
          </w:tcPr>
          <w:p w14:paraId="608EBDE7" w14:textId="77777777" w:rsidR="00AF2650" w:rsidRPr="005362CB" w:rsidRDefault="00AF2650" w:rsidP="00AC03D6">
            <w:pPr>
              <w:numPr>
                <w:ilvl w:val="0"/>
                <w:numId w:val="65"/>
              </w:numPr>
              <w:jc w:val="center"/>
              <w:rPr>
                <w:sz w:val="20"/>
              </w:rPr>
            </w:pPr>
          </w:p>
        </w:tc>
        <w:tc>
          <w:tcPr>
            <w:tcW w:w="2051" w:type="pct"/>
            <w:shd w:val="clear" w:color="auto" w:fill="auto"/>
          </w:tcPr>
          <w:p w14:paraId="5F184206" w14:textId="77777777" w:rsidR="00AF2650" w:rsidRPr="005362CB" w:rsidRDefault="00AF2650" w:rsidP="00446452">
            <w:pPr>
              <w:rPr>
                <w:sz w:val="20"/>
              </w:rPr>
            </w:pPr>
            <w:r w:rsidRPr="005362CB">
              <w:rPr>
                <w:sz w:val="20"/>
              </w:rPr>
              <w:t>Tylosin</w:t>
            </w:r>
          </w:p>
        </w:tc>
        <w:tc>
          <w:tcPr>
            <w:tcW w:w="1099" w:type="pct"/>
            <w:shd w:val="clear" w:color="auto" w:fill="auto"/>
            <w:vAlign w:val="center"/>
          </w:tcPr>
          <w:p w14:paraId="40A9CABA" w14:textId="77777777" w:rsidR="00AF2650" w:rsidRPr="005362CB" w:rsidRDefault="00AF2650" w:rsidP="00446452">
            <w:pPr>
              <w:jc w:val="center"/>
              <w:rPr>
                <w:sz w:val="20"/>
              </w:rPr>
            </w:pPr>
            <w:r w:rsidRPr="005362CB">
              <w:rPr>
                <w:sz w:val="20"/>
              </w:rPr>
              <w:t>1401-69-0</w:t>
            </w:r>
          </w:p>
        </w:tc>
        <w:tc>
          <w:tcPr>
            <w:tcW w:w="1246" w:type="pct"/>
          </w:tcPr>
          <w:p w14:paraId="4CD326A6" w14:textId="77777777" w:rsidR="00AF2650" w:rsidRPr="005362CB" w:rsidRDefault="00AF2650" w:rsidP="00446452">
            <w:pPr>
              <w:jc w:val="center"/>
              <w:rPr>
                <w:sz w:val="20"/>
              </w:rPr>
            </w:pPr>
            <w:r w:rsidRPr="005362CB">
              <w:rPr>
                <w:sz w:val="20"/>
              </w:rPr>
              <w:t>0,9</w:t>
            </w:r>
          </w:p>
        </w:tc>
      </w:tr>
      <w:tr w:rsidR="00AF2650" w:rsidRPr="005362CB" w14:paraId="3A6B9CAB" w14:textId="77777777" w:rsidTr="000D0173">
        <w:trPr>
          <w:trHeight w:val="20"/>
          <w:jc w:val="center"/>
        </w:trPr>
        <w:tc>
          <w:tcPr>
            <w:tcW w:w="604" w:type="pct"/>
            <w:vAlign w:val="bottom"/>
          </w:tcPr>
          <w:p w14:paraId="206AA2EB" w14:textId="77777777" w:rsidR="00AF2650" w:rsidRPr="005362CB" w:rsidRDefault="00AF2650" w:rsidP="00AC03D6">
            <w:pPr>
              <w:numPr>
                <w:ilvl w:val="0"/>
                <w:numId w:val="65"/>
              </w:numPr>
              <w:jc w:val="center"/>
              <w:rPr>
                <w:sz w:val="20"/>
              </w:rPr>
            </w:pPr>
          </w:p>
        </w:tc>
        <w:tc>
          <w:tcPr>
            <w:tcW w:w="2051" w:type="pct"/>
            <w:shd w:val="clear" w:color="auto" w:fill="auto"/>
          </w:tcPr>
          <w:p w14:paraId="35F8CB11" w14:textId="77777777" w:rsidR="00AF2650" w:rsidRPr="005362CB" w:rsidRDefault="00AF2650" w:rsidP="00446452">
            <w:pPr>
              <w:rPr>
                <w:rFonts w:eastAsia="MS Mincho"/>
                <w:bCs/>
                <w:sz w:val="20"/>
              </w:rPr>
            </w:pPr>
            <w:r w:rsidRPr="005362CB">
              <w:rPr>
                <w:sz w:val="20"/>
              </w:rPr>
              <w:t>Oxytetracycline</w:t>
            </w:r>
          </w:p>
        </w:tc>
        <w:tc>
          <w:tcPr>
            <w:tcW w:w="1099" w:type="pct"/>
            <w:shd w:val="clear" w:color="auto" w:fill="auto"/>
            <w:vAlign w:val="center"/>
          </w:tcPr>
          <w:p w14:paraId="24931FC6" w14:textId="77777777" w:rsidR="00AF2650" w:rsidRPr="005362CB" w:rsidRDefault="00AF2650" w:rsidP="00446452">
            <w:pPr>
              <w:jc w:val="center"/>
              <w:rPr>
                <w:sz w:val="20"/>
              </w:rPr>
            </w:pPr>
            <w:r w:rsidRPr="005362CB">
              <w:rPr>
                <w:sz w:val="20"/>
              </w:rPr>
              <w:t>2058-46-0</w:t>
            </w:r>
          </w:p>
        </w:tc>
        <w:tc>
          <w:tcPr>
            <w:tcW w:w="1246" w:type="pct"/>
          </w:tcPr>
          <w:p w14:paraId="3B36A52E" w14:textId="77777777" w:rsidR="00AF2650" w:rsidRPr="005362CB" w:rsidRDefault="00AF2650" w:rsidP="00446452">
            <w:pPr>
              <w:jc w:val="center"/>
              <w:rPr>
                <w:sz w:val="20"/>
              </w:rPr>
            </w:pPr>
            <w:r w:rsidRPr="005362CB">
              <w:rPr>
                <w:sz w:val="20"/>
              </w:rPr>
              <w:t>0,3</w:t>
            </w:r>
          </w:p>
        </w:tc>
      </w:tr>
      <w:tr w:rsidR="00AF2650" w:rsidRPr="005362CB" w14:paraId="62252A1D" w14:textId="77777777" w:rsidTr="000D0173">
        <w:trPr>
          <w:trHeight w:val="20"/>
          <w:jc w:val="center"/>
        </w:trPr>
        <w:tc>
          <w:tcPr>
            <w:tcW w:w="604" w:type="pct"/>
            <w:vAlign w:val="bottom"/>
          </w:tcPr>
          <w:p w14:paraId="4D66267C" w14:textId="77777777" w:rsidR="00AF2650" w:rsidRPr="005362CB" w:rsidRDefault="00AF2650" w:rsidP="00AC03D6">
            <w:pPr>
              <w:numPr>
                <w:ilvl w:val="0"/>
                <w:numId w:val="65"/>
              </w:numPr>
              <w:jc w:val="center"/>
              <w:rPr>
                <w:sz w:val="20"/>
              </w:rPr>
            </w:pPr>
          </w:p>
        </w:tc>
        <w:tc>
          <w:tcPr>
            <w:tcW w:w="2051" w:type="pct"/>
            <w:shd w:val="clear" w:color="auto" w:fill="auto"/>
          </w:tcPr>
          <w:p w14:paraId="62DF3F22" w14:textId="77777777" w:rsidR="00AF2650" w:rsidRPr="005362CB" w:rsidRDefault="00AF2650" w:rsidP="00446452">
            <w:pPr>
              <w:rPr>
                <w:rFonts w:eastAsia="MS Mincho"/>
                <w:bCs/>
                <w:sz w:val="20"/>
              </w:rPr>
            </w:pPr>
            <w:r w:rsidRPr="005362CB">
              <w:rPr>
                <w:sz w:val="20"/>
              </w:rPr>
              <w:t>Tetracycline</w:t>
            </w:r>
          </w:p>
        </w:tc>
        <w:tc>
          <w:tcPr>
            <w:tcW w:w="1099" w:type="pct"/>
            <w:shd w:val="clear" w:color="auto" w:fill="auto"/>
            <w:vAlign w:val="center"/>
          </w:tcPr>
          <w:p w14:paraId="2985DE42" w14:textId="77777777" w:rsidR="00AF2650" w:rsidRPr="005362CB" w:rsidRDefault="00AF2650" w:rsidP="00446452">
            <w:pPr>
              <w:jc w:val="center"/>
              <w:rPr>
                <w:sz w:val="20"/>
              </w:rPr>
            </w:pPr>
            <w:r w:rsidRPr="005362CB">
              <w:rPr>
                <w:sz w:val="20"/>
              </w:rPr>
              <w:t>60-54-8</w:t>
            </w:r>
          </w:p>
        </w:tc>
        <w:tc>
          <w:tcPr>
            <w:tcW w:w="1246" w:type="pct"/>
          </w:tcPr>
          <w:p w14:paraId="0FAC5AD4" w14:textId="77777777" w:rsidR="00AF2650" w:rsidRPr="005362CB" w:rsidRDefault="00AF2650" w:rsidP="00446452">
            <w:pPr>
              <w:jc w:val="center"/>
              <w:rPr>
                <w:sz w:val="20"/>
              </w:rPr>
            </w:pPr>
            <w:r w:rsidRPr="005362CB">
              <w:rPr>
                <w:sz w:val="20"/>
              </w:rPr>
              <w:t>0,3</w:t>
            </w:r>
          </w:p>
        </w:tc>
      </w:tr>
      <w:tr w:rsidR="00AF2650" w:rsidRPr="005362CB" w14:paraId="7A9D851E" w14:textId="77777777" w:rsidTr="000D0173">
        <w:trPr>
          <w:trHeight w:val="20"/>
          <w:jc w:val="center"/>
        </w:trPr>
        <w:tc>
          <w:tcPr>
            <w:tcW w:w="604" w:type="pct"/>
            <w:vAlign w:val="bottom"/>
          </w:tcPr>
          <w:p w14:paraId="46CD9618" w14:textId="77777777" w:rsidR="00AF2650" w:rsidRPr="005362CB" w:rsidRDefault="00AF2650" w:rsidP="00AC03D6">
            <w:pPr>
              <w:numPr>
                <w:ilvl w:val="0"/>
                <w:numId w:val="65"/>
              </w:numPr>
              <w:jc w:val="center"/>
              <w:rPr>
                <w:sz w:val="20"/>
              </w:rPr>
            </w:pPr>
          </w:p>
        </w:tc>
        <w:tc>
          <w:tcPr>
            <w:tcW w:w="2051" w:type="pct"/>
            <w:shd w:val="clear" w:color="auto" w:fill="auto"/>
          </w:tcPr>
          <w:p w14:paraId="5803DE59" w14:textId="77777777" w:rsidR="00AF2650" w:rsidRPr="005362CB" w:rsidRDefault="00AF2650" w:rsidP="00446452">
            <w:pPr>
              <w:rPr>
                <w:rFonts w:eastAsia="MS Mincho"/>
                <w:bCs/>
                <w:sz w:val="20"/>
              </w:rPr>
            </w:pPr>
            <w:r w:rsidRPr="005362CB">
              <w:rPr>
                <w:sz w:val="20"/>
              </w:rPr>
              <w:t>Chlortetracycline</w:t>
            </w:r>
          </w:p>
        </w:tc>
        <w:tc>
          <w:tcPr>
            <w:tcW w:w="1099" w:type="pct"/>
            <w:shd w:val="clear" w:color="auto" w:fill="auto"/>
            <w:vAlign w:val="center"/>
          </w:tcPr>
          <w:p w14:paraId="2775EF0D" w14:textId="77777777" w:rsidR="00AF2650" w:rsidRPr="005362CB" w:rsidRDefault="00AF2650" w:rsidP="00446452">
            <w:pPr>
              <w:jc w:val="center"/>
              <w:rPr>
                <w:sz w:val="20"/>
              </w:rPr>
            </w:pPr>
            <w:r w:rsidRPr="005362CB">
              <w:rPr>
                <w:sz w:val="20"/>
              </w:rPr>
              <w:t>57-62-5</w:t>
            </w:r>
          </w:p>
        </w:tc>
        <w:tc>
          <w:tcPr>
            <w:tcW w:w="1246" w:type="pct"/>
          </w:tcPr>
          <w:p w14:paraId="72607CB8" w14:textId="77777777" w:rsidR="00AF2650" w:rsidRPr="005362CB" w:rsidRDefault="00AF2650" w:rsidP="00446452">
            <w:pPr>
              <w:jc w:val="center"/>
              <w:rPr>
                <w:sz w:val="20"/>
              </w:rPr>
            </w:pPr>
            <w:r w:rsidRPr="005362CB">
              <w:rPr>
                <w:sz w:val="20"/>
              </w:rPr>
              <w:t>0,3</w:t>
            </w:r>
          </w:p>
        </w:tc>
      </w:tr>
      <w:tr w:rsidR="00AF2650" w:rsidRPr="005362CB" w14:paraId="77F3BD21" w14:textId="77777777" w:rsidTr="000D0173">
        <w:trPr>
          <w:trHeight w:val="20"/>
          <w:jc w:val="center"/>
        </w:trPr>
        <w:tc>
          <w:tcPr>
            <w:tcW w:w="604" w:type="pct"/>
            <w:vAlign w:val="bottom"/>
          </w:tcPr>
          <w:p w14:paraId="0808CDDB" w14:textId="77777777" w:rsidR="00AF2650" w:rsidRPr="005362CB" w:rsidRDefault="00AF2650" w:rsidP="00AC03D6">
            <w:pPr>
              <w:numPr>
                <w:ilvl w:val="0"/>
                <w:numId w:val="65"/>
              </w:numPr>
              <w:jc w:val="center"/>
              <w:rPr>
                <w:sz w:val="20"/>
              </w:rPr>
            </w:pPr>
          </w:p>
        </w:tc>
        <w:tc>
          <w:tcPr>
            <w:tcW w:w="2051" w:type="pct"/>
            <w:shd w:val="clear" w:color="auto" w:fill="auto"/>
          </w:tcPr>
          <w:p w14:paraId="54CE0B12" w14:textId="77777777" w:rsidR="00AF2650" w:rsidRPr="005362CB" w:rsidRDefault="00AF2650" w:rsidP="00446452">
            <w:pPr>
              <w:rPr>
                <w:rFonts w:eastAsia="MS Mincho"/>
                <w:bCs/>
                <w:sz w:val="20"/>
              </w:rPr>
            </w:pPr>
            <w:r w:rsidRPr="005362CB">
              <w:rPr>
                <w:sz w:val="20"/>
              </w:rPr>
              <w:t>Enrofloxacin</w:t>
            </w:r>
          </w:p>
        </w:tc>
        <w:tc>
          <w:tcPr>
            <w:tcW w:w="1099" w:type="pct"/>
            <w:shd w:val="clear" w:color="auto" w:fill="auto"/>
            <w:vAlign w:val="center"/>
          </w:tcPr>
          <w:p w14:paraId="7F8B9A6F" w14:textId="77777777" w:rsidR="00AF2650" w:rsidRPr="005362CB" w:rsidRDefault="00AF2650" w:rsidP="00446452">
            <w:pPr>
              <w:jc w:val="center"/>
              <w:rPr>
                <w:sz w:val="20"/>
              </w:rPr>
            </w:pPr>
            <w:r w:rsidRPr="005362CB">
              <w:rPr>
                <w:sz w:val="20"/>
              </w:rPr>
              <w:t>93106-60-6</w:t>
            </w:r>
          </w:p>
        </w:tc>
        <w:tc>
          <w:tcPr>
            <w:tcW w:w="1246" w:type="pct"/>
          </w:tcPr>
          <w:p w14:paraId="29B09FEB" w14:textId="77777777" w:rsidR="00AF2650" w:rsidRPr="005362CB" w:rsidRDefault="00AF2650" w:rsidP="00446452">
            <w:pPr>
              <w:jc w:val="center"/>
              <w:rPr>
                <w:sz w:val="20"/>
              </w:rPr>
            </w:pPr>
            <w:r w:rsidRPr="005362CB">
              <w:rPr>
                <w:sz w:val="20"/>
              </w:rPr>
              <w:t>0,06</w:t>
            </w:r>
          </w:p>
        </w:tc>
      </w:tr>
      <w:tr w:rsidR="00AF2650" w:rsidRPr="005362CB" w14:paraId="58333438" w14:textId="77777777" w:rsidTr="000D0173">
        <w:trPr>
          <w:trHeight w:val="20"/>
          <w:jc w:val="center"/>
        </w:trPr>
        <w:tc>
          <w:tcPr>
            <w:tcW w:w="604" w:type="pct"/>
            <w:vAlign w:val="bottom"/>
          </w:tcPr>
          <w:p w14:paraId="5CAB951F" w14:textId="77777777" w:rsidR="00AF2650" w:rsidRPr="005362CB" w:rsidRDefault="00AF2650" w:rsidP="00AC03D6">
            <w:pPr>
              <w:numPr>
                <w:ilvl w:val="0"/>
                <w:numId w:val="65"/>
              </w:numPr>
              <w:jc w:val="center"/>
              <w:rPr>
                <w:sz w:val="20"/>
              </w:rPr>
            </w:pPr>
          </w:p>
        </w:tc>
        <w:tc>
          <w:tcPr>
            <w:tcW w:w="2051" w:type="pct"/>
            <w:shd w:val="clear" w:color="auto" w:fill="auto"/>
          </w:tcPr>
          <w:p w14:paraId="3D84A319" w14:textId="77777777" w:rsidR="00AF2650" w:rsidRPr="005362CB" w:rsidRDefault="00AF2650" w:rsidP="00446452">
            <w:pPr>
              <w:rPr>
                <w:rFonts w:eastAsia="MS Mincho"/>
                <w:bCs/>
                <w:sz w:val="20"/>
              </w:rPr>
            </w:pPr>
            <w:r w:rsidRPr="005362CB">
              <w:rPr>
                <w:sz w:val="20"/>
              </w:rPr>
              <w:t>Ciprofloxacin</w:t>
            </w:r>
          </w:p>
        </w:tc>
        <w:tc>
          <w:tcPr>
            <w:tcW w:w="1099" w:type="pct"/>
            <w:shd w:val="clear" w:color="auto" w:fill="auto"/>
            <w:vAlign w:val="center"/>
          </w:tcPr>
          <w:p w14:paraId="2471D1F2" w14:textId="77777777" w:rsidR="00AF2650" w:rsidRPr="005362CB" w:rsidRDefault="00AF2650" w:rsidP="00446452">
            <w:pPr>
              <w:jc w:val="center"/>
              <w:rPr>
                <w:sz w:val="20"/>
              </w:rPr>
            </w:pPr>
            <w:r w:rsidRPr="005362CB">
              <w:rPr>
                <w:sz w:val="20"/>
              </w:rPr>
              <w:t>85721-33-1</w:t>
            </w:r>
          </w:p>
        </w:tc>
        <w:tc>
          <w:tcPr>
            <w:tcW w:w="1246" w:type="pct"/>
          </w:tcPr>
          <w:p w14:paraId="3D8FFEEA" w14:textId="77777777" w:rsidR="00AF2650" w:rsidRPr="005362CB" w:rsidRDefault="00AF2650" w:rsidP="00446452">
            <w:pPr>
              <w:jc w:val="center"/>
              <w:rPr>
                <w:sz w:val="20"/>
              </w:rPr>
            </w:pPr>
            <w:r w:rsidRPr="005362CB">
              <w:rPr>
                <w:sz w:val="20"/>
              </w:rPr>
              <w:t>0,06</w:t>
            </w:r>
          </w:p>
        </w:tc>
      </w:tr>
      <w:tr w:rsidR="00AF2650" w:rsidRPr="005362CB" w14:paraId="231A2C90" w14:textId="77777777" w:rsidTr="000D0173">
        <w:trPr>
          <w:trHeight w:val="20"/>
          <w:jc w:val="center"/>
        </w:trPr>
        <w:tc>
          <w:tcPr>
            <w:tcW w:w="604" w:type="pct"/>
            <w:vAlign w:val="bottom"/>
          </w:tcPr>
          <w:p w14:paraId="3F6720AF" w14:textId="77777777" w:rsidR="00AF2650" w:rsidRPr="005362CB" w:rsidRDefault="00AF2650" w:rsidP="00AC03D6">
            <w:pPr>
              <w:numPr>
                <w:ilvl w:val="0"/>
                <w:numId w:val="65"/>
              </w:numPr>
              <w:jc w:val="center"/>
              <w:rPr>
                <w:sz w:val="20"/>
              </w:rPr>
            </w:pPr>
          </w:p>
        </w:tc>
        <w:tc>
          <w:tcPr>
            <w:tcW w:w="2051" w:type="pct"/>
            <w:shd w:val="clear" w:color="auto" w:fill="auto"/>
          </w:tcPr>
          <w:p w14:paraId="725DB954" w14:textId="77777777" w:rsidR="00AF2650" w:rsidRPr="005362CB" w:rsidRDefault="00AF2650" w:rsidP="00446452">
            <w:pPr>
              <w:rPr>
                <w:rFonts w:eastAsia="MS Mincho"/>
                <w:bCs/>
                <w:sz w:val="20"/>
              </w:rPr>
            </w:pPr>
            <w:r w:rsidRPr="005362CB">
              <w:rPr>
                <w:sz w:val="20"/>
              </w:rPr>
              <w:t>Flumequin</w:t>
            </w:r>
          </w:p>
        </w:tc>
        <w:tc>
          <w:tcPr>
            <w:tcW w:w="1099" w:type="pct"/>
            <w:shd w:val="clear" w:color="auto" w:fill="auto"/>
            <w:vAlign w:val="center"/>
          </w:tcPr>
          <w:p w14:paraId="109BD0F7" w14:textId="77777777" w:rsidR="00AF2650" w:rsidRPr="005362CB" w:rsidRDefault="00AF2650" w:rsidP="00446452">
            <w:pPr>
              <w:jc w:val="center"/>
              <w:rPr>
                <w:sz w:val="20"/>
              </w:rPr>
            </w:pPr>
            <w:r w:rsidRPr="005362CB">
              <w:rPr>
                <w:sz w:val="20"/>
              </w:rPr>
              <w:t>42835-25-6</w:t>
            </w:r>
          </w:p>
        </w:tc>
        <w:tc>
          <w:tcPr>
            <w:tcW w:w="1246" w:type="pct"/>
          </w:tcPr>
          <w:p w14:paraId="44AC5A8A" w14:textId="77777777" w:rsidR="00AF2650" w:rsidRPr="005362CB" w:rsidRDefault="00AF2650" w:rsidP="00446452">
            <w:pPr>
              <w:jc w:val="center"/>
              <w:rPr>
                <w:sz w:val="20"/>
              </w:rPr>
            </w:pPr>
            <w:r w:rsidRPr="005362CB">
              <w:rPr>
                <w:sz w:val="20"/>
              </w:rPr>
              <w:t>0,06</w:t>
            </w:r>
          </w:p>
        </w:tc>
      </w:tr>
      <w:tr w:rsidR="00AF2650" w:rsidRPr="005362CB" w14:paraId="1FF3B446" w14:textId="77777777" w:rsidTr="000D0173">
        <w:trPr>
          <w:trHeight w:val="20"/>
          <w:jc w:val="center"/>
        </w:trPr>
        <w:tc>
          <w:tcPr>
            <w:tcW w:w="604" w:type="pct"/>
            <w:vAlign w:val="bottom"/>
          </w:tcPr>
          <w:p w14:paraId="3E2C4E47" w14:textId="77777777" w:rsidR="00AF2650" w:rsidRPr="005362CB" w:rsidRDefault="00AF2650" w:rsidP="00AC03D6">
            <w:pPr>
              <w:numPr>
                <w:ilvl w:val="0"/>
                <w:numId w:val="65"/>
              </w:numPr>
              <w:jc w:val="center"/>
              <w:rPr>
                <w:sz w:val="20"/>
              </w:rPr>
            </w:pPr>
          </w:p>
        </w:tc>
        <w:tc>
          <w:tcPr>
            <w:tcW w:w="2051" w:type="pct"/>
            <w:shd w:val="clear" w:color="auto" w:fill="auto"/>
          </w:tcPr>
          <w:p w14:paraId="44C3DBF3" w14:textId="77777777" w:rsidR="00AF2650" w:rsidRPr="005362CB" w:rsidRDefault="00AF2650" w:rsidP="00446452">
            <w:pPr>
              <w:rPr>
                <w:sz w:val="20"/>
              </w:rPr>
            </w:pPr>
            <w:r w:rsidRPr="005362CB">
              <w:rPr>
                <w:sz w:val="20"/>
              </w:rPr>
              <w:t>Sulfadiazine</w:t>
            </w:r>
          </w:p>
        </w:tc>
        <w:tc>
          <w:tcPr>
            <w:tcW w:w="1099" w:type="pct"/>
            <w:shd w:val="clear" w:color="auto" w:fill="auto"/>
            <w:vAlign w:val="center"/>
          </w:tcPr>
          <w:p w14:paraId="28D9D12C" w14:textId="77777777" w:rsidR="00AF2650" w:rsidRPr="005362CB" w:rsidRDefault="00AF2650" w:rsidP="00446452">
            <w:pPr>
              <w:jc w:val="center"/>
              <w:rPr>
                <w:sz w:val="20"/>
              </w:rPr>
            </w:pPr>
            <w:r w:rsidRPr="005362CB">
              <w:rPr>
                <w:sz w:val="20"/>
              </w:rPr>
              <w:t>68-35-9</w:t>
            </w:r>
          </w:p>
        </w:tc>
        <w:tc>
          <w:tcPr>
            <w:tcW w:w="1246" w:type="pct"/>
          </w:tcPr>
          <w:p w14:paraId="473A3AEF" w14:textId="77777777" w:rsidR="00AF2650" w:rsidRPr="005362CB" w:rsidRDefault="00AF2650" w:rsidP="00446452">
            <w:pPr>
              <w:jc w:val="center"/>
              <w:rPr>
                <w:sz w:val="20"/>
              </w:rPr>
            </w:pPr>
            <w:r w:rsidRPr="005362CB">
              <w:rPr>
                <w:sz w:val="20"/>
              </w:rPr>
              <w:t>0,06</w:t>
            </w:r>
          </w:p>
        </w:tc>
      </w:tr>
      <w:tr w:rsidR="00AF2650" w:rsidRPr="005362CB" w14:paraId="295D30DE" w14:textId="77777777" w:rsidTr="000D0173">
        <w:trPr>
          <w:trHeight w:val="20"/>
          <w:jc w:val="center"/>
        </w:trPr>
        <w:tc>
          <w:tcPr>
            <w:tcW w:w="604" w:type="pct"/>
            <w:vAlign w:val="bottom"/>
          </w:tcPr>
          <w:p w14:paraId="6357A5EA" w14:textId="77777777" w:rsidR="00AF2650" w:rsidRPr="005362CB" w:rsidRDefault="00AF2650" w:rsidP="00AC03D6">
            <w:pPr>
              <w:numPr>
                <w:ilvl w:val="0"/>
                <w:numId w:val="65"/>
              </w:numPr>
              <w:jc w:val="center"/>
              <w:rPr>
                <w:sz w:val="20"/>
              </w:rPr>
            </w:pPr>
          </w:p>
        </w:tc>
        <w:tc>
          <w:tcPr>
            <w:tcW w:w="2051" w:type="pct"/>
            <w:shd w:val="clear" w:color="auto" w:fill="auto"/>
          </w:tcPr>
          <w:p w14:paraId="3484DC99" w14:textId="77777777" w:rsidR="00AF2650" w:rsidRPr="005362CB" w:rsidRDefault="00AF2650" w:rsidP="00446452">
            <w:pPr>
              <w:rPr>
                <w:sz w:val="20"/>
              </w:rPr>
            </w:pPr>
            <w:r w:rsidRPr="005362CB">
              <w:rPr>
                <w:sz w:val="20"/>
              </w:rPr>
              <w:t>Sulfamethoxazole</w:t>
            </w:r>
          </w:p>
        </w:tc>
        <w:tc>
          <w:tcPr>
            <w:tcW w:w="1099" w:type="pct"/>
            <w:shd w:val="clear" w:color="auto" w:fill="auto"/>
            <w:vAlign w:val="center"/>
          </w:tcPr>
          <w:p w14:paraId="680FA435" w14:textId="77777777" w:rsidR="00AF2650" w:rsidRPr="005362CB" w:rsidRDefault="00AF2650" w:rsidP="00446452">
            <w:pPr>
              <w:jc w:val="center"/>
              <w:rPr>
                <w:sz w:val="20"/>
              </w:rPr>
            </w:pPr>
            <w:r w:rsidRPr="005362CB">
              <w:rPr>
                <w:sz w:val="20"/>
              </w:rPr>
              <w:t>723-46-6</w:t>
            </w:r>
          </w:p>
        </w:tc>
        <w:tc>
          <w:tcPr>
            <w:tcW w:w="1246" w:type="pct"/>
          </w:tcPr>
          <w:p w14:paraId="3B1B8229" w14:textId="77777777" w:rsidR="00AF2650" w:rsidRPr="005362CB" w:rsidRDefault="00AF2650" w:rsidP="00446452">
            <w:pPr>
              <w:jc w:val="center"/>
              <w:rPr>
                <w:sz w:val="20"/>
              </w:rPr>
            </w:pPr>
            <w:r w:rsidRPr="005362CB">
              <w:rPr>
                <w:sz w:val="20"/>
              </w:rPr>
              <w:t>0,06</w:t>
            </w:r>
          </w:p>
        </w:tc>
      </w:tr>
      <w:tr w:rsidR="00AF2650" w:rsidRPr="005362CB" w14:paraId="382A19E0" w14:textId="77777777" w:rsidTr="000D0173">
        <w:trPr>
          <w:trHeight w:val="20"/>
          <w:jc w:val="center"/>
        </w:trPr>
        <w:tc>
          <w:tcPr>
            <w:tcW w:w="604" w:type="pct"/>
            <w:shd w:val="clear" w:color="auto" w:fill="auto"/>
            <w:vAlign w:val="bottom"/>
          </w:tcPr>
          <w:p w14:paraId="7728838B" w14:textId="77777777" w:rsidR="00AF2650" w:rsidRPr="005362CB" w:rsidRDefault="00AF2650" w:rsidP="00AC03D6">
            <w:pPr>
              <w:numPr>
                <w:ilvl w:val="0"/>
                <w:numId w:val="65"/>
              </w:numPr>
              <w:jc w:val="center"/>
              <w:rPr>
                <w:sz w:val="20"/>
              </w:rPr>
            </w:pPr>
          </w:p>
        </w:tc>
        <w:tc>
          <w:tcPr>
            <w:tcW w:w="2051" w:type="pct"/>
            <w:shd w:val="clear" w:color="auto" w:fill="auto"/>
          </w:tcPr>
          <w:p w14:paraId="684B75F6" w14:textId="77777777" w:rsidR="00AF2650" w:rsidRPr="005362CB" w:rsidRDefault="00AF2650" w:rsidP="00446452">
            <w:pPr>
              <w:rPr>
                <w:rFonts w:eastAsia="MS Mincho"/>
                <w:bCs/>
                <w:sz w:val="20"/>
              </w:rPr>
            </w:pPr>
            <w:r w:rsidRPr="005362CB">
              <w:rPr>
                <w:sz w:val="20"/>
              </w:rPr>
              <w:t>Sulfadimethoxine</w:t>
            </w:r>
          </w:p>
        </w:tc>
        <w:tc>
          <w:tcPr>
            <w:tcW w:w="1099" w:type="pct"/>
            <w:shd w:val="clear" w:color="auto" w:fill="auto"/>
            <w:vAlign w:val="center"/>
          </w:tcPr>
          <w:p w14:paraId="31F951FC" w14:textId="77777777" w:rsidR="00AF2650" w:rsidRPr="005362CB" w:rsidRDefault="00AF2650" w:rsidP="00446452">
            <w:pPr>
              <w:jc w:val="center"/>
              <w:rPr>
                <w:sz w:val="20"/>
              </w:rPr>
            </w:pPr>
            <w:r w:rsidRPr="005362CB">
              <w:rPr>
                <w:sz w:val="20"/>
              </w:rPr>
              <w:t>122-11-2</w:t>
            </w:r>
          </w:p>
        </w:tc>
        <w:tc>
          <w:tcPr>
            <w:tcW w:w="1246" w:type="pct"/>
            <w:shd w:val="clear" w:color="auto" w:fill="auto"/>
          </w:tcPr>
          <w:p w14:paraId="44CAEE70" w14:textId="77777777" w:rsidR="00AF2650" w:rsidRPr="005362CB" w:rsidRDefault="00AF2650" w:rsidP="00446452">
            <w:pPr>
              <w:jc w:val="center"/>
              <w:rPr>
                <w:sz w:val="20"/>
              </w:rPr>
            </w:pPr>
            <w:r w:rsidRPr="005362CB">
              <w:rPr>
                <w:sz w:val="20"/>
              </w:rPr>
              <w:t>0,15</w:t>
            </w:r>
          </w:p>
        </w:tc>
      </w:tr>
    </w:tbl>
    <w:p w14:paraId="422F8263" w14:textId="77777777" w:rsidR="00AF2650" w:rsidRPr="005362CB" w:rsidRDefault="00AF2650" w:rsidP="00AF2650">
      <w:pPr>
        <w:spacing w:before="40"/>
        <w:ind w:hanging="180"/>
        <w:jc w:val="center"/>
        <w:rPr>
          <w:b/>
          <w:szCs w:val="24"/>
        </w:rPr>
      </w:pPr>
    </w:p>
    <w:p w14:paraId="18CBD1E4" w14:textId="48A7C9FF" w:rsidR="00AF2650" w:rsidRPr="00FC73FA" w:rsidRDefault="00AF2650" w:rsidP="00283FED">
      <w:pPr>
        <w:pStyle w:val="ListParagraph"/>
        <w:numPr>
          <w:ilvl w:val="0"/>
          <w:numId w:val="60"/>
        </w:numPr>
        <w:spacing w:before="120"/>
        <w:ind w:left="0" w:firstLine="0"/>
        <w:rPr>
          <w:b/>
          <w:sz w:val="26"/>
          <w:szCs w:val="26"/>
        </w:rPr>
      </w:pPr>
      <w:r w:rsidRPr="00283FED">
        <w:rPr>
          <w:b/>
          <w:sz w:val="36"/>
          <w:szCs w:val="36"/>
        </w:rPr>
        <w:t xml:space="preserve"> </w:t>
      </w:r>
      <w:r w:rsidRPr="00FC73FA">
        <w:rPr>
          <w:b/>
          <w:sz w:val="26"/>
          <w:szCs w:val="26"/>
        </w:rPr>
        <w:t>Danh mục hàm lượng kim loại trong thức ăn chăn nuôi, thức ăn thủy sản và nguyên liệu</w:t>
      </w:r>
      <w:r w:rsidR="00283FED" w:rsidRPr="00FC73FA">
        <w:rPr>
          <w:b/>
          <w:sz w:val="26"/>
          <w:szCs w:val="26"/>
        </w:rPr>
        <w:t xml:space="preserve"> (</w:t>
      </w:r>
      <w:r w:rsidRPr="00FC73FA">
        <w:rPr>
          <w:b/>
          <w:i/>
          <w:sz w:val="26"/>
          <w:szCs w:val="26"/>
        </w:rPr>
        <w:t>Metal content in animal feed, aquaculture feed and materials</w:t>
      </w:r>
      <w:r w:rsidR="00283FED" w:rsidRPr="00FC73FA">
        <w:rPr>
          <w:b/>
          <w:i/>
          <w:sz w:val="26"/>
          <w:szCs w:val="26"/>
        </w:rPr>
        <w:t>)</w:t>
      </w:r>
    </w:p>
    <w:p w14:paraId="5E3FCA8E" w14:textId="77777777" w:rsidR="00AF2650" w:rsidRPr="00FC73FA" w:rsidRDefault="00AF2650" w:rsidP="00AF2650">
      <w:pPr>
        <w:jc w:val="center"/>
        <w:rPr>
          <w:b/>
          <w:i/>
          <w:sz w:val="26"/>
          <w:szCs w:val="26"/>
        </w:rPr>
      </w:pP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775"/>
        <w:gridCol w:w="1678"/>
        <w:gridCol w:w="2631"/>
        <w:gridCol w:w="1413"/>
        <w:gridCol w:w="1225"/>
      </w:tblGrid>
      <w:tr w:rsidR="00AF2650" w:rsidRPr="005362CB" w14:paraId="2DF3C152" w14:textId="77777777" w:rsidTr="00446452">
        <w:trPr>
          <w:trHeight w:val="20"/>
          <w:tblHeader/>
          <w:jc w:val="center"/>
        </w:trPr>
        <w:tc>
          <w:tcPr>
            <w:tcW w:w="302" w:type="pct"/>
            <w:vMerge w:val="restart"/>
            <w:vAlign w:val="center"/>
          </w:tcPr>
          <w:p w14:paraId="504A824D" w14:textId="77777777" w:rsidR="00AF2650" w:rsidRPr="005362CB" w:rsidRDefault="00AF2650" w:rsidP="00446452">
            <w:pPr>
              <w:jc w:val="center"/>
              <w:rPr>
                <w:b/>
                <w:bCs/>
                <w:sz w:val="20"/>
              </w:rPr>
            </w:pPr>
            <w:r w:rsidRPr="005362CB">
              <w:rPr>
                <w:b/>
                <w:bCs/>
                <w:sz w:val="20"/>
              </w:rPr>
              <w:t>TT</w:t>
            </w:r>
            <w:r w:rsidRPr="005362CB">
              <w:rPr>
                <w:b/>
                <w:bCs/>
                <w:sz w:val="20"/>
              </w:rPr>
              <w:br/>
            </w:r>
            <w:r w:rsidRPr="005362CB">
              <w:rPr>
                <w:b/>
                <w:bCs/>
                <w:i/>
                <w:iCs/>
                <w:sz w:val="20"/>
              </w:rPr>
              <w:t>No.</w:t>
            </w:r>
          </w:p>
        </w:tc>
        <w:tc>
          <w:tcPr>
            <w:tcW w:w="956" w:type="pct"/>
            <w:vMerge w:val="restart"/>
            <w:shd w:val="clear" w:color="auto" w:fill="auto"/>
            <w:vAlign w:val="center"/>
          </w:tcPr>
          <w:p w14:paraId="5575A035" w14:textId="77777777" w:rsidR="00AF2650" w:rsidRPr="005362CB" w:rsidRDefault="00AF2650" w:rsidP="00446452">
            <w:pPr>
              <w:jc w:val="center"/>
              <w:rPr>
                <w:b/>
                <w:bCs/>
                <w:i/>
                <w:iCs/>
                <w:sz w:val="20"/>
              </w:rPr>
            </w:pPr>
            <w:r w:rsidRPr="005362CB">
              <w:rPr>
                <w:b/>
                <w:bCs/>
                <w:sz w:val="20"/>
              </w:rPr>
              <w:t>Tên chất phân tích</w:t>
            </w:r>
            <w:r w:rsidRPr="005362CB">
              <w:rPr>
                <w:b/>
                <w:bCs/>
                <w:i/>
                <w:iCs/>
                <w:sz w:val="20"/>
              </w:rPr>
              <w:t xml:space="preserve"> </w:t>
            </w:r>
            <w:r w:rsidRPr="005362CB">
              <w:rPr>
                <w:b/>
                <w:bCs/>
                <w:sz w:val="20"/>
              </w:rPr>
              <w:br/>
            </w:r>
            <w:r w:rsidRPr="005362CB">
              <w:rPr>
                <w:b/>
                <w:bCs/>
                <w:i/>
                <w:iCs/>
                <w:sz w:val="20"/>
              </w:rPr>
              <w:t>Analyte name</w:t>
            </w:r>
          </w:p>
        </w:tc>
        <w:tc>
          <w:tcPr>
            <w:tcW w:w="904" w:type="pct"/>
            <w:vMerge w:val="restart"/>
            <w:vAlign w:val="center"/>
          </w:tcPr>
          <w:p w14:paraId="1C900219" w14:textId="77777777" w:rsidR="00AF2650" w:rsidRPr="005362CB" w:rsidRDefault="00AF2650" w:rsidP="00446452">
            <w:pPr>
              <w:jc w:val="center"/>
              <w:rPr>
                <w:b/>
                <w:bCs/>
                <w:sz w:val="20"/>
              </w:rPr>
            </w:pPr>
            <w:r w:rsidRPr="005362CB">
              <w:rPr>
                <w:b/>
                <w:bCs/>
                <w:sz w:val="20"/>
              </w:rPr>
              <w:t>Số CAS</w:t>
            </w:r>
          </w:p>
          <w:p w14:paraId="5BAD41B0" w14:textId="77777777" w:rsidR="00AF2650" w:rsidRPr="005362CB" w:rsidRDefault="00AF2650" w:rsidP="00446452">
            <w:pPr>
              <w:jc w:val="center"/>
              <w:rPr>
                <w:b/>
                <w:i/>
                <w:sz w:val="20"/>
              </w:rPr>
            </w:pPr>
            <w:r w:rsidRPr="005362CB">
              <w:rPr>
                <w:b/>
                <w:bCs/>
                <w:i/>
                <w:sz w:val="20"/>
              </w:rPr>
              <w:t>Cas No.</w:t>
            </w:r>
          </w:p>
        </w:tc>
        <w:tc>
          <w:tcPr>
            <w:tcW w:w="2838" w:type="pct"/>
            <w:gridSpan w:val="3"/>
            <w:vAlign w:val="center"/>
          </w:tcPr>
          <w:p w14:paraId="20BDD727" w14:textId="77777777" w:rsidR="00AF2650" w:rsidRPr="005362CB" w:rsidRDefault="00AF2650" w:rsidP="00446452">
            <w:pPr>
              <w:jc w:val="center"/>
              <w:rPr>
                <w:b/>
                <w:bCs/>
                <w:sz w:val="20"/>
              </w:rPr>
            </w:pPr>
            <w:r w:rsidRPr="005362CB">
              <w:rPr>
                <w:b/>
                <w:bCs/>
                <w:sz w:val="20"/>
              </w:rPr>
              <w:t xml:space="preserve">LOQ, </w:t>
            </w:r>
            <w:r w:rsidRPr="005362CB">
              <w:rPr>
                <w:b/>
                <w:sz w:val="20"/>
              </w:rPr>
              <w:t>mg/kg</w:t>
            </w:r>
          </w:p>
        </w:tc>
      </w:tr>
      <w:tr w:rsidR="00AF2650" w:rsidRPr="005362CB" w14:paraId="24B7C4BF" w14:textId="77777777" w:rsidTr="00446452">
        <w:trPr>
          <w:trHeight w:val="20"/>
          <w:tblHeader/>
          <w:jc w:val="center"/>
        </w:trPr>
        <w:tc>
          <w:tcPr>
            <w:tcW w:w="302" w:type="pct"/>
            <w:vMerge/>
            <w:vAlign w:val="center"/>
          </w:tcPr>
          <w:p w14:paraId="7B4C2B92" w14:textId="77777777" w:rsidR="00AF2650" w:rsidRPr="005362CB" w:rsidRDefault="00AF2650" w:rsidP="00446452">
            <w:pPr>
              <w:jc w:val="center"/>
              <w:rPr>
                <w:b/>
                <w:bCs/>
                <w:sz w:val="20"/>
              </w:rPr>
            </w:pPr>
          </w:p>
        </w:tc>
        <w:tc>
          <w:tcPr>
            <w:tcW w:w="956" w:type="pct"/>
            <w:vMerge/>
            <w:shd w:val="clear" w:color="auto" w:fill="auto"/>
            <w:vAlign w:val="center"/>
          </w:tcPr>
          <w:p w14:paraId="34307680" w14:textId="77777777" w:rsidR="00AF2650" w:rsidRPr="005362CB" w:rsidRDefault="00AF2650" w:rsidP="00446452">
            <w:pPr>
              <w:rPr>
                <w:b/>
                <w:bCs/>
                <w:sz w:val="20"/>
              </w:rPr>
            </w:pPr>
          </w:p>
        </w:tc>
        <w:tc>
          <w:tcPr>
            <w:tcW w:w="904" w:type="pct"/>
            <w:vMerge/>
            <w:vAlign w:val="center"/>
          </w:tcPr>
          <w:p w14:paraId="423EED15" w14:textId="77777777" w:rsidR="00AF2650" w:rsidRPr="005362CB" w:rsidRDefault="00AF2650" w:rsidP="00446452">
            <w:pPr>
              <w:jc w:val="center"/>
              <w:rPr>
                <w:b/>
                <w:bCs/>
                <w:sz w:val="20"/>
              </w:rPr>
            </w:pPr>
          </w:p>
        </w:tc>
        <w:tc>
          <w:tcPr>
            <w:tcW w:w="1417" w:type="pct"/>
            <w:vAlign w:val="center"/>
          </w:tcPr>
          <w:p w14:paraId="031A1DA4" w14:textId="77777777" w:rsidR="00AF2650" w:rsidRPr="005362CB" w:rsidRDefault="00AF2650" w:rsidP="00446452">
            <w:pPr>
              <w:jc w:val="center"/>
              <w:rPr>
                <w:b/>
                <w:iCs/>
                <w:sz w:val="20"/>
              </w:rPr>
            </w:pPr>
            <w:r w:rsidRPr="005362CB">
              <w:rPr>
                <w:b/>
                <w:iCs/>
                <w:sz w:val="20"/>
              </w:rPr>
              <w:t>Thức ăn chăn nuôi</w:t>
            </w:r>
            <w:r w:rsidRPr="005362CB">
              <w:rPr>
                <w:b/>
                <w:iCs/>
                <w:sz w:val="20"/>
                <w:lang w:val="vi-VN"/>
              </w:rPr>
              <w:t xml:space="preserve">, </w:t>
            </w:r>
            <w:r w:rsidRPr="005362CB">
              <w:rPr>
                <w:b/>
                <w:iCs/>
                <w:sz w:val="20"/>
              </w:rPr>
              <w:t>thức ăn thuỷ sản</w:t>
            </w:r>
          </w:p>
          <w:p w14:paraId="1BEFDC58" w14:textId="77777777" w:rsidR="00AF2650" w:rsidRPr="005362CB" w:rsidRDefault="00AF2650" w:rsidP="00446452">
            <w:pPr>
              <w:jc w:val="center"/>
              <w:rPr>
                <w:b/>
                <w:bCs/>
                <w:i/>
                <w:sz w:val="20"/>
              </w:rPr>
            </w:pPr>
            <w:r w:rsidRPr="005362CB">
              <w:rPr>
                <w:b/>
                <w:i/>
                <w:sz w:val="20"/>
              </w:rPr>
              <w:t>Animal feed, aquaculture feed</w:t>
            </w:r>
          </w:p>
        </w:tc>
        <w:tc>
          <w:tcPr>
            <w:tcW w:w="761" w:type="pct"/>
            <w:vAlign w:val="center"/>
          </w:tcPr>
          <w:p w14:paraId="5BE4E58D" w14:textId="77777777" w:rsidR="00AF2650" w:rsidRPr="005362CB" w:rsidRDefault="00AF2650" w:rsidP="00446452">
            <w:pPr>
              <w:jc w:val="center"/>
              <w:rPr>
                <w:b/>
                <w:iCs/>
                <w:sz w:val="20"/>
              </w:rPr>
            </w:pPr>
            <w:r w:rsidRPr="005362CB">
              <w:rPr>
                <w:b/>
                <w:iCs/>
                <w:sz w:val="20"/>
              </w:rPr>
              <w:t>Nguyên liệu</w:t>
            </w:r>
          </w:p>
          <w:p w14:paraId="77472AEF" w14:textId="77777777" w:rsidR="00AF2650" w:rsidRPr="005362CB" w:rsidRDefault="00AF2650" w:rsidP="00446452">
            <w:pPr>
              <w:jc w:val="center"/>
              <w:rPr>
                <w:b/>
                <w:bCs/>
                <w:i/>
                <w:sz w:val="20"/>
              </w:rPr>
            </w:pPr>
            <w:r w:rsidRPr="005362CB">
              <w:rPr>
                <w:b/>
                <w:i/>
                <w:sz w:val="20"/>
              </w:rPr>
              <w:t>Materials (premix)</w:t>
            </w:r>
          </w:p>
        </w:tc>
        <w:tc>
          <w:tcPr>
            <w:tcW w:w="661" w:type="pct"/>
            <w:vAlign w:val="center"/>
          </w:tcPr>
          <w:p w14:paraId="0047156E" w14:textId="77777777" w:rsidR="00AF2650" w:rsidRPr="005362CB" w:rsidRDefault="00AF2650" w:rsidP="00446452">
            <w:pPr>
              <w:jc w:val="center"/>
              <w:rPr>
                <w:b/>
                <w:iCs/>
                <w:sz w:val="20"/>
              </w:rPr>
            </w:pPr>
            <w:r w:rsidRPr="005362CB">
              <w:rPr>
                <w:b/>
                <w:iCs/>
                <w:sz w:val="20"/>
              </w:rPr>
              <w:t>Bột cá</w:t>
            </w:r>
          </w:p>
          <w:p w14:paraId="420DC127" w14:textId="77777777" w:rsidR="00AF2650" w:rsidRPr="005362CB" w:rsidRDefault="00AF2650" w:rsidP="00446452">
            <w:pPr>
              <w:jc w:val="center"/>
              <w:rPr>
                <w:b/>
                <w:bCs/>
                <w:i/>
                <w:sz w:val="20"/>
              </w:rPr>
            </w:pPr>
            <w:r w:rsidRPr="005362CB">
              <w:rPr>
                <w:b/>
                <w:i/>
                <w:sz w:val="20"/>
              </w:rPr>
              <w:t xml:space="preserve"> Fish meal</w:t>
            </w:r>
          </w:p>
        </w:tc>
      </w:tr>
      <w:tr w:rsidR="00AF2650" w:rsidRPr="005362CB" w14:paraId="0D1259C4" w14:textId="77777777" w:rsidTr="00446452">
        <w:trPr>
          <w:trHeight w:val="20"/>
          <w:jc w:val="center"/>
        </w:trPr>
        <w:tc>
          <w:tcPr>
            <w:tcW w:w="302" w:type="pct"/>
            <w:vAlign w:val="bottom"/>
          </w:tcPr>
          <w:p w14:paraId="39039181" w14:textId="77777777" w:rsidR="00AF2650" w:rsidRPr="005362CB" w:rsidRDefault="00AF2650" w:rsidP="00AC03D6">
            <w:pPr>
              <w:numPr>
                <w:ilvl w:val="0"/>
                <w:numId w:val="66"/>
              </w:numPr>
              <w:jc w:val="center"/>
              <w:rPr>
                <w:sz w:val="20"/>
              </w:rPr>
            </w:pPr>
          </w:p>
        </w:tc>
        <w:tc>
          <w:tcPr>
            <w:tcW w:w="956" w:type="pct"/>
            <w:shd w:val="clear" w:color="auto" w:fill="auto"/>
          </w:tcPr>
          <w:p w14:paraId="58F1CB97" w14:textId="77777777" w:rsidR="00AF2650" w:rsidRPr="005362CB" w:rsidRDefault="00AF2650" w:rsidP="00446452">
            <w:pPr>
              <w:rPr>
                <w:sz w:val="20"/>
              </w:rPr>
            </w:pPr>
            <w:r w:rsidRPr="005362CB">
              <w:rPr>
                <w:sz w:val="20"/>
              </w:rPr>
              <w:t>Pb</w:t>
            </w:r>
          </w:p>
        </w:tc>
        <w:tc>
          <w:tcPr>
            <w:tcW w:w="904" w:type="pct"/>
            <w:shd w:val="clear" w:color="auto" w:fill="auto"/>
            <w:vAlign w:val="center"/>
          </w:tcPr>
          <w:p w14:paraId="4F1C55DE" w14:textId="77777777" w:rsidR="00AF2650" w:rsidRPr="005362CB" w:rsidRDefault="00AF2650" w:rsidP="00446452">
            <w:pPr>
              <w:jc w:val="center"/>
              <w:rPr>
                <w:sz w:val="20"/>
              </w:rPr>
            </w:pPr>
            <w:r w:rsidRPr="005362CB">
              <w:rPr>
                <w:sz w:val="20"/>
              </w:rPr>
              <w:t>7439-92-1</w:t>
            </w:r>
          </w:p>
        </w:tc>
        <w:tc>
          <w:tcPr>
            <w:tcW w:w="1417" w:type="pct"/>
          </w:tcPr>
          <w:p w14:paraId="0D1702B6" w14:textId="77777777" w:rsidR="00AF2650" w:rsidRPr="005362CB" w:rsidRDefault="00AF2650" w:rsidP="00446452">
            <w:pPr>
              <w:jc w:val="center"/>
              <w:rPr>
                <w:sz w:val="20"/>
              </w:rPr>
            </w:pPr>
            <w:r w:rsidRPr="005362CB">
              <w:rPr>
                <w:sz w:val="20"/>
              </w:rPr>
              <w:t xml:space="preserve">3,0 </w:t>
            </w:r>
          </w:p>
        </w:tc>
        <w:tc>
          <w:tcPr>
            <w:tcW w:w="761" w:type="pct"/>
          </w:tcPr>
          <w:p w14:paraId="46CFCA85" w14:textId="77777777" w:rsidR="00AF2650" w:rsidRPr="005362CB" w:rsidRDefault="00AF2650" w:rsidP="00446452">
            <w:pPr>
              <w:jc w:val="center"/>
              <w:rPr>
                <w:sz w:val="20"/>
              </w:rPr>
            </w:pPr>
            <w:r w:rsidRPr="005362CB">
              <w:rPr>
                <w:sz w:val="20"/>
              </w:rPr>
              <w:t xml:space="preserve">3,0 </w:t>
            </w:r>
          </w:p>
        </w:tc>
        <w:tc>
          <w:tcPr>
            <w:tcW w:w="661" w:type="pct"/>
          </w:tcPr>
          <w:p w14:paraId="2C993852" w14:textId="77777777" w:rsidR="00AF2650" w:rsidRPr="005362CB" w:rsidRDefault="00AF2650" w:rsidP="00446452">
            <w:pPr>
              <w:jc w:val="center"/>
              <w:rPr>
                <w:sz w:val="20"/>
              </w:rPr>
            </w:pPr>
            <w:r w:rsidRPr="005362CB">
              <w:rPr>
                <w:sz w:val="20"/>
              </w:rPr>
              <w:t>-</w:t>
            </w:r>
          </w:p>
        </w:tc>
      </w:tr>
      <w:tr w:rsidR="00AF2650" w:rsidRPr="005362CB" w14:paraId="326DAF5F" w14:textId="77777777" w:rsidTr="00446452">
        <w:trPr>
          <w:trHeight w:val="20"/>
          <w:jc w:val="center"/>
        </w:trPr>
        <w:tc>
          <w:tcPr>
            <w:tcW w:w="302" w:type="pct"/>
            <w:vAlign w:val="bottom"/>
          </w:tcPr>
          <w:p w14:paraId="140A5B9E" w14:textId="77777777" w:rsidR="00AF2650" w:rsidRPr="005362CB" w:rsidRDefault="00AF2650" w:rsidP="00AC03D6">
            <w:pPr>
              <w:numPr>
                <w:ilvl w:val="0"/>
                <w:numId w:val="66"/>
              </w:numPr>
              <w:jc w:val="center"/>
              <w:rPr>
                <w:sz w:val="20"/>
              </w:rPr>
            </w:pPr>
          </w:p>
        </w:tc>
        <w:tc>
          <w:tcPr>
            <w:tcW w:w="956" w:type="pct"/>
            <w:shd w:val="clear" w:color="auto" w:fill="auto"/>
          </w:tcPr>
          <w:p w14:paraId="6C6984B4" w14:textId="77777777" w:rsidR="00AF2650" w:rsidRPr="005362CB" w:rsidRDefault="00AF2650" w:rsidP="00446452">
            <w:pPr>
              <w:rPr>
                <w:rFonts w:eastAsia="MS Mincho"/>
                <w:bCs/>
                <w:sz w:val="20"/>
              </w:rPr>
            </w:pPr>
            <w:r w:rsidRPr="005362CB">
              <w:rPr>
                <w:sz w:val="20"/>
              </w:rPr>
              <w:t>Cd</w:t>
            </w:r>
          </w:p>
        </w:tc>
        <w:tc>
          <w:tcPr>
            <w:tcW w:w="904" w:type="pct"/>
            <w:shd w:val="clear" w:color="auto" w:fill="auto"/>
            <w:vAlign w:val="center"/>
          </w:tcPr>
          <w:p w14:paraId="2714D219" w14:textId="77777777" w:rsidR="00AF2650" w:rsidRPr="005362CB" w:rsidRDefault="00AF2650" w:rsidP="00446452">
            <w:pPr>
              <w:jc w:val="center"/>
              <w:rPr>
                <w:sz w:val="20"/>
              </w:rPr>
            </w:pPr>
            <w:r w:rsidRPr="005362CB">
              <w:rPr>
                <w:sz w:val="20"/>
              </w:rPr>
              <w:t>7440-43-9</w:t>
            </w:r>
          </w:p>
        </w:tc>
        <w:tc>
          <w:tcPr>
            <w:tcW w:w="1417" w:type="pct"/>
          </w:tcPr>
          <w:p w14:paraId="64CCC15A" w14:textId="77777777" w:rsidR="00AF2650" w:rsidRPr="005362CB" w:rsidRDefault="00AF2650" w:rsidP="00446452">
            <w:pPr>
              <w:jc w:val="center"/>
              <w:rPr>
                <w:sz w:val="20"/>
              </w:rPr>
            </w:pPr>
            <w:r w:rsidRPr="005362CB">
              <w:rPr>
                <w:sz w:val="20"/>
              </w:rPr>
              <w:t xml:space="preserve">0,3 </w:t>
            </w:r>
          </w:p>
        </w:tc>
        <w:tc>
          <w:tcPr>
            <w:tcW w:w="761" w:type="pct"/>
          </w:tcPr>
          <w:p w14:paraId="1E228359" w14:textId="77777777" w:rsidR="00AF2650" w:rsidRPr="005362CB" w:rsidRDefault="00AF2650" w:rsidP="00446452">
            <w:pPr>
              <w:jc w:val="center"/>
              <w:rPr>
                <w:sz w:val="20"/>
              </w:rPr>
            </w:pPr>
            <w:r w:rsidRPr="005362CB">
              <w:rPr>
                <w:sz w:val="20"/>
              </w:rPr>
              <w:t xml:space="preserve">0,3 </w:t>
            </w:r>
          </w:p>
        </w:tc>
        <w:tc>
          <w:tcPr>
            <w:tcW w:w="661" w:type="pct"/>
          </w:tcPr>
          <w:p w14:paraId="2D15A528" w14:textId="77777777" w:rsidR="00AF2650" w:rsidRPr="005362CB" w:rsidRDefault="00AF2650" w:rsidP="00446452">
            <w:pPr>
              <w:jc w:val="center"/>
              <w:rPr>
                <w:sz w:val="20"/>
              </w:rPr>
            </w:pPr>
            <w:r w:rsidRPr="005362CB">
              <w:rPr>
                <w:sz w:val="20"/>
              </w:rPr>
              <w:t>-</w:t>
            </w:r>
          </w:p>
        </w:tc>
      </w:tr>
      <w:tr w:rsidR="00AF2650" w:rsidRPr="005362CB" w14:paraId="06569EE3" w14:textId="77777777" w:rsidTr="00446452">
        <w:trPr>
          <w:trHeight w:val="20"/>
          <w:jc w:val="center"/>
        </w:trPr>
        <w:tc>
          <w:tcPr>
            <w:tcW w:w="302" w:type="pct"/>
            <w:vAlign w:val="bottom"/>
          </w:tcPr>
          <w:p w14:paraId="34EDA010" w14:textId="77777777" w:rsidR="00AF2650" w:rsidRPr="005362CB" w:rsidRDefault="00AF2650" w:rsidP="00AC03D6">
            <w:pPr>
              <w:numPr>
                <w:ilvl w:val="0"/>
                <w:numId w:val="66"/>
              </w:numPr>
              <w:jc w:val="center"/>
              <w:rPr>
                <w:sz w:val="20"/>
              </w:rPr>
            </w:pPr>
          </w:p>
        </w:tc>
        <w:tc>
          <w:tcPr>
            <w:tcW w:w="956" w:type="pct"/>
            <w:shd w:val="clear" w:color="auto" w:fill="auto"/>
          </w:tcPr>
          <w:p w14:paraId="1B224368" w14:textId="77777777" w:rsidR="00AF2650" w:rsidRPr="005362CB" w:rsidRDefault="00AF2650" w:rsidP="00446452">
            <w:pPr>
              <w:rPr>
                <w:sz w:val="20"/>
                <w:lang w:val="es-VE"/>
              </w:rPr>
            </w:pPr>
            <w:r w:rsidRPr="005362CB">
              <w:rPr>
                <w:sz w:val="20"/>
              </w:rPr>
              <w:t>Ca</w:t>
            </w:r>
          </w:p>
        </w:tc>
        <w:tc>
          <w:tcPr>
            <w:tcW w:w="904" w:type="pct"/>
            <w:shd w:val="clear" w:color="auto" w:fill="auto"/>
            <w:vAlign w:val="center"/>
          </w:tcPr>
          <w:p w14:paraId="0C80AC19" w14:textId="77777777" w:rsidR="00AF2650" w:rsidRPr="005362CB" w:rsidRDefault="00AF2650" w:rsidP="00446452">
            <w:pPr>
              <w:jc w:val="center"/>
              <w:rPr>
                <w:sz w:val="20"/>
              </w:rPr>
            </w:pPr>
            <w:r w:rsidRPr="005362CB">
              <w:rPr>
                <w:sz w:val="20"/>
              </w:rPr>
              <w:t>7440-40-2</w:t>
            </w:r>
          </w:p>
        </w:tc>
        <w:tc>
          <w:tcPr>
            <w:tcW w:w="1417" w:type="pct"/>
          </w:tcPr>
          <w:p w14:paraId="3F570137" w14:textId="77777777" w:rsidR="00AF2650" w:rsidRPr="005362CB" w:rsidRDefault="00AF2650" w:rsidP="00446452">
            <w:pPr>
              <w:jc w:val="center"/>
              <w:rPr>
                <w:sz w:val="20"/>
              </w:rPr>
            </w:pPr>
            <w:r w:rsidRPr="005362CB">
              <w:rPr>
                <w:sz w:val="20"/>
              </w:rPr>
              <w:t>15,0</w:t>
            </w:r>
          </w:p>
        </w:tc>
        <w:tc>
          <w:tcPr>
            <w:tcW w:w="761" w:type="pct"/>
          </w:tcPr>
          <w:p w14:paraId="07D6756C" w14:textId="77777777" w:rsidR="00AF2650" w:rsidRPr="005362CB" w:rsidRDefault="00AF2650" w:rsidP="00446452">
            <w:pPr>
              <w:jc w:val="center"/>
              <w:rPr>
                <w:sz w:val="20"/>
              </w:rPr>
            </w:pPr>
            <w:r w:rsidRPr="005362CB">
              <w:rPr>
                <w:sz w:val="20"/>
              </w:rPr>
              <w:t>15,0</w:t>
            </w:r>
          </w:p>
        </w:tc>
        <w:tc>
          <w:tcPr>
            <w:tcW w:w="661" w:type="pct"/>
          </w:tcPr>
          <w:p w14:paraId="49636CED" w14:textId="77777777" w:rsidR="00AF2650" w:rsidRPr="005362CB" w:rsidRDefault="00AF2650" w:rsidP="00446452">
            <w:pPr>
              <w:jc w:val="center"/>
              <w:rPr>
                <w:sz w:val="20"/>
              </w:rPr>
            </w:pPr>
            <w:r w:rsidRPr="005362CB">
              <w:rPr>
                <w:sz w:val="20"/>
              </w:rPr>
              <w:t xml:space="preserve">15,0 </w:t>
            </w:r>
          </w:p>
        </w:tc>
      </w:tr>
      <w:tr w:rsidR="00AF2650" w:rsidRPr="005362CB" w14:paraId="5A967304" w14:textId="77777777" w:rsidTr="00446452">
        <w:trPr>
          <w:trHeight w:val="20"/>
          <w:jc w:val="center"/>
        </w:trPr>
        <w:tc>
          <w:tcPr>
            <w:tcW w:w="302" w:type="pct"/>
            <w:vAlign w:val="bottom"/>
          </w:tcPr>
          <w:p w14:paraId="441A1553" w14:textId="77777777" w:rsidR="00AF2650" w:rsidRPr="005362CB" w:rsidRDefault="00AF2650" w:rsidP="00AC03D6">
            <w:pPr>
              <w:numPr>
                <w:ilvl w:val="0"/>
                <w:numId w:val="66"/>
              </w:numPr>
              <w:jc w:val="center"/>
              <w:rPr>
                <w:sz w:val="20"/>
              </w:rPr>
            </w:pPr>
          </w:p>
        </w:tc>
        <w:tc>
          <w:tcPr>
            <w:tcW w:w="956" w:type="pct"/>
            <w:shd w:val="clear" w:color="auto" w:fill="auto"/>
          </w:tcPr>
          <w:p w14:paraId="37B0E719" w14:textId="77777777" w:rsidR="00AF2650" w:rsidRPr="005362CB" w:rsidRDefault="00AF2650" w:rsidP="00446452">
            <w:pPr>
              <w:rPr>
                <w:sz w:val="20"/>
                <w:lang w:val="es-VE"/>
              </w:rPr>
            </w:pPr>
            <w:r w:rsidRPr="005362CB">
              <w:rPr>
                <w:sz w:val="20"/>
              </w:rPr>
              <w:t>Mg</w:t>
            </w:r>
          </w:p>
        </w:tc>
        <w:tc>
          <w:tcPr>
            <w:tcW w:w="904" w:type="pct"/>
            <w:shd w:val="clear" w:color="auto" w:fill="auto"/>
            <w:vAlign w:val="center"/>
          </w:tcPr>
          <w:p w14:paraId="189E6AAC" w14:textId="77777777" w:rsidR="00AF2650" w:rsidRPr="005362CB" w:rsidRDefault="00AF2650" w:rsidP="00446452">
            <w:pPr>
              <w:jc w:val="center"/>
              <w:rPr>
                <w:sz w:val="20"/>
              </w:rPr>
            </w:pPr>
            <w:r w:rsidRPr="005362CB">
              <w:rPr>
                <w:sz w:val="20"/>
              </w:rPr>
              <w:t>7439-95-4</w:t>
            </w:r>
          </w:p>
        </w:tc>
        <w:tc>
          <w:tcPr>
            <w:tcW w:w="1417" w:type="pct"/>
          </w:tcPr>
          <w:p w14:paraId="106F11FE" w14:textId="77777777" w:rsidR="00AF2650" w:rsidRPr="005362CB" w:rsidRDefault="00AF2650" w:rsidP="00446452">
            <w:pPr>
              <w:jc w:val="center"/>
              <w:rPr>
                <w:sz w:val="20"/>
              </w:rPr>
            </w:pPr>
            <w:r w:rsidRPr="005362CB">
              <w:rPr>
                <w:sz w:val="20"/>
              </w:rPr>
              <w:t>15,0</w:t>
            </w:r>
          </w:p>
        </w:tc>
        <w:tc>
          <w:tcPr>
            <w:tcW w:w="761" w:type="pct"/>
          </w:tcPr>
          <w:p w14:paraId="1011F805" w14:textId="77777777" w:rsidR="00AF2650" w:rsidRPr="005362CB" w:rsidRDefault="00AF2650" w:rsidP="00446452">
            <w:pPr>
              <w:jc w:val="center"/>
              <w:rPr>
                <w:sz w:val="20"/>
              </w:rPr>
            </w:pPr>
            <w:r w:rsidRPr="005362CB">
              <w:rPr>
                <w:sz w:val="20"/>
              </w:rPr>
              <w:t>15,0</w:t>
            </w:r>
          </w:p>
        </w:tc>
        <w:tc>
          <w:tcPr>
            <w:tcW w:w="661" w:type="pct"/>
          </w:tcPr>
          <w:p w14:paraId="1C649AE1" w14:textId="77777777" w:rsidR="00AF2650" w:rsidRPr="005362CB" w:rsidRDefault="00AF2650" w:rsidP="00446452">
            <w:pPr>
              <w:jc w:val="center"/>
              <w:rPr>
                <w:sz w:val="20"/>
              </w:rPr>
            </w:pPr>
            <w:r w:rsidRPr="005362CB">
              <w:rPr>
                <w:sz w:val="20"/>
              </w:rPr>
              <w:t>-</w:t>
            </w:r>
          </w:p>
        </w:tc>
      </w:tr>
      <w:tr w:rsidR="00AF2650" w:rsidRPr="005362CB" w14:paraId="6FA7ACBE" w14:textId="77777777" w:rsidTr="00446452">
        <w:trPr>
          <w:trHeight w:val="20"/>
          <w:jc w:val="center"/>
        </w:trPr>
        <w:tc>
          <w:tcPr>
            <w:tcW w:w="302" w:type="pct"/>
            <w:vAlign w:val="bottom"/>
          </w:tcPr>
          <w:p w14:paraId="58C75304" w14:textId="77777777" w:rsidR="00AF2650" w:rsidRPr="005362CB" w:rsidRDefault="00AF2650" w:rsidP="00AC03D6">
            <w:pPr>
              <w:numPr>
                <w:ilvl w:val="0"/>
                <w:numId w:val="66"/>
              </w:numPr>
              <w:jc w:val="center"/>
              <w:rPr>
                <w:sz w:val="20"/>
              </w:rPr>
            </w:pPr>
          </w:p>
        </w:tc>
        <w:tc>
          <w:tcPr>
            <w:tcW w:w="956" w:type="pct"/>
            <w:shd w:val="clear" w:color="auto" w:fill="auto"/>
          </w:tcPr>
          <w:p w14:paraId="71C8B63D" w14:textId="77777777" w:rsidR="00AF2650" w:rsidRPr="005362CB" w:rsidRDefault="00AF2650" w:rsidP="00446452">
            <w:pPr>
              <w:widowControl w:val="0"/>
              <w:autoSpaceDE w:val="0"/>
              <w:autoSpaceDN w:val="0"/>
              <w:rPr>
                <w:w w:val="105"/>
                <w:sz w:val="20"/>
              </w:rPr>
            </w:pPr>
            <w:r w:rsidRPr="005362CB">
              <w:rPr>
                <w:sz w:val="20"/>
              </w:rPr>
              <w:t>Zn</w:t>
            </w:r>
          </w:p>
        </w:tc>
        <w:tc>
          <w:tcPr>
            <w:tcW w:w="904" w:type="pct"/>
            <w:shd w:val="clear" w:color="auto" w:fill="auto"/>
            <w:vAlign w:val="center"/>
          </w:tcPr>
          <w:p w14:paraId="3C0430AE" w14:textId="77777777" w:rsidR="00AF2650" w:rsidRPr="005362CB" w:rsidRDefault="00AF2650" w:rsidP="00446452">
            <w:pPr>
              <w:jc w:val="center"/>
              <w:rPr>
                <w:sz w:val="20"/>
              </w:rPr>
            </w:pPr>
            <w:r w:rsidRPr="005362CB">
              <w:rPr>
                <w:sz w:val="20"/>
              </w:rPr>
              <w:t>7440-66-6</w:t>
            </w:r>
          </w:p>
        </w:tc>
        <w:tc>
          <w:tcPr>
            <w:tcW w:w="1417" w:type="pct"/>
          </w:tcPr>
          <w:p w14:paraId="07CC5A0E" w14:textId="77777777" w:rsidR="00AF2650" w:rsidRPr="005362CB" w:rsidRDefault="00AF2650" w:rsidP="00446452">
            <w:pPr>
              <w:jc w:val="center"/>
              <w:rPr>
                <w:sz w:val="20"/>
              </w:rPr>
            </w:pPr>
            <w:r w:rsidRPr="005362CB">
              <w:rPr>
                <w:sz w:val="20"/>
              </w:rPr>
              <w:t xml:space="preserve">1,5 </w:t>
            </w:r>
          </w:p>
        </w:tc>
        <w:tc>
          <w:tcPr>
            <w:tcW w:w="761" w:type="pct"/>
          </w:tcPr>
          <w:p w14:paraId="45A79291" w14:textId="77777777" w:rsidR="00AF2650" w:rsidRPr="005362CB" w:rsidRDefault="00AF2650" w:rsidP="00446452">
            <w:pPr>
              <w:jc w:val="center"/>
              <w:rPr>
                <w:sz w:val="20"/>
              </w:rPr>
            </w:pPr>
            <w:r w:rsidRPr="005362CB">
              <w:rPr>
                <w:sz w:val="20"/>
              </w:rPr>
              <w:t xml:space="preserve">1,5 </w:t>
            </w:r>
          </w:p>
        </w:tc>
        <w:tc>
          <w:tcPr>
            <w:tcW w:w="661" w:type="pct"/>
          </w:tcPr>
          <w:p w14:paraId="48AEA974" w14:textId="77777777" w:rsidR="00AF2650" w:rsidRPr="005362CB" w:rsidRDefault="00AF2650" w:rsidP="00446452">
            <w:pPr>
              <w:jc w:val="center"/>
              <w:rPr>
                <w:sz w:val="20"/>
              </w:rPr>
            </w:pPr>
            <w:r w:rsidRPr="005362CB">
              <w:rPr>
                <w:sz w:val="20"/>
              </w:rPr>
              <w:t>-</w:t>
            </w:r>
          </w:p>
        </w:tc>
      </w:tr>
      <w:tr w:rsidR="00AF2650" w:rsidRPr="005362CB" w14:paraId="2D2790B9" w14:textId="77777777" w:rsidTr="00446452">
        <w:trPr>
          <w:trHeight w:val="20"/>
          <w:jc w:val="center"/>
        </w:trPr>
        <w:tc>
          <w:tcPr>
            <w:tcW w:w="302" w:type="pct"/>
            <w:vAlign w:val="bottom"/>
          </w:tcPr>
          <w:p w14:paraId="0E9ADA8E" w14:textId="77777777" w:rsidR="00AF2650" w:rsidRPr="005362CB" w:rsidRDefault="00AF2650" w:rsidP="00AC03D6">
            <w:pPr>
              <w:numPr>
                <w:ilvl w:val="0"/>
                <w:numId w:val="66"/>
              </w:numPr>
              <w:jc w:val="center"/>
              <w:rPr>
                <w:sz w:val="20"/>
              </w:rPr>
            </w:pPr>
          </w:p>
        </w:tc>
        <w:tc>
          <w:tcPr>
            <w:tcW w:w="956" w:type="pct"/>
            <w:shd w:val="clear" w:color="auto" w:fill="auto"/>
          </w:tcPr>
          <w:p w14:paraId="65BF31DB" w14:textId="77777777" w:rsidR="00AF2650" w:rsidRPr="005362CB" w:rsidRDefault="00AF2650" w:rsidP="00446452">
            <w:pPr>
              <w:rPr>
                <w:sz w:val="20"/>
                <w:lang w:val="es-VE"/>
              </w:rPr>
            </w:pPr>
            <w:r w:rsidRPr="005362CB">
              <w:rPr>
                <w:sz w:val="20"/>
              </w:rPr>
              <w:t>Cu</w:t>
            </w:r>
          </w:p>
        </w:tc>
        <w:tc>
          <w:tcPr>
            <w:tcW w:w="904" w:type="pct"/>
            <w:shd w:val="clear" w:color="auto" w:fill="auto"/>
            <w:vAlign w:val="center"/>
          </w:tcPr>
          <w:p w14:paraId="72E88834" w14:textId="77777777" w:rsidR="00AF2650" w:rsidRPr="005362CB" w:rsidRDefault="00AF2650" w:rsidP="00446452">
            <w:pPr>
              <w:jc w:val="center"/>
              <w:rPr>
                <w:sz w:val="20"/>
              </w:rPr>
            </w:pPr>
            <w:r w:rsidRPr="005362CB">
              <w:rPr>
                <w:sz w:val="20"/>
              </w:rPr>
              <w:t>7440-50-8</w:t>
            </w:r>
          </w:p>
        </w:tc>
        <w:tc>
          <w:tcPr>
            <w:tcW w:w="1417" w:type="pct"/>
          </w:tcPr>
          <w:p w14:paraId="5DBE3770" w14:textId="77777777" w:rsidR="00AF2650" w:rsidRPr="005362CB" w:rsidRDefault="00AF2650" w:rsidP="00446452">
            <w:pPr>
              <w:jc w:val="center"/>
              <w:rPr>
                <w:sz w:val="20"/>
              </w:rPr>
            </w:pPr>
            <w:r w:rsidRPr="005362CB">
              <w:rPr>
                <w:sz w:val="20"/>
              </w:rPr>
              <w:t xml:space="preserve">1,5 </w:t>
            </w:r>
          </w:p>
        </w:tc>
        <w:tc>
          <w:tcPr>
            <w:tcW w:w="761" w:type="pct"/>
          </w:tcPr>
          <w:p w14:paraId="6561A9F6" w14:textId="77777777" w:rsidR="00AF2650" w:rsidRPr="005362CB" w:rsidRDefault="00AF2650" w:rsidP="00446452">
            <w:pPr>
              <w:jc w:val="center"/>
              <w:rPr>
                <w:sz w:val="20"/>
              </w:rPr>
            </w:pPr>
            <w:r w:rsidRPr="005362CB">
              <w:rPr>
                <w:sz w:val="20"/>
              </w:rPr>
              <w:t xml:space="preserve">1,5 </w:t>
            </w:r>
          </w:p>
        </w:tc>
        <w:tc>
          <w:tcPr>
            <w:tcW w:w="661" w:type="pct"/>
          </w:tcPr>
          <w:p w14:paraId="6EC2403F" w14:textId="77777777" w:rsidR="00AF2650" w:rsidRPr="005362CB" w:rsidRDefault="00AF2650" w:rsidP="00446452">
            <w:pPr>
              <w:jc w:val="center"/>
              <w:rPr>
                <w:sz w:val="20"/>
              </w:rPr>
            </w:pPr>
            <w:r w:rsidRPr="005362CB">
              <w:rPr>
                <w:sz w:val="20"/>
              </w:rPr>
              <w:t>-</w:t>
            </w:r>
          </w:p>
        </w:tc>
      </w:tr>
      <w:tr w:rsidR="00AF2650" w:rsidRPr="005362CB" w14:paraId="58F8BEAA" w14:textId="77777777" w:rsidTr="00446452">
        <w:trPr>
          <w:trHeight w:val="20"/>
          <w:jc w:val="center"/>
        </w:trPr>
        <w:tc>
          <w:tcPr>
            <w:tcW w:w="302" w:type="pct"/>
            <w:vAlign w:val="bottom"/>
          </w:tcPr>
          <w:p w14:paraId="61E7C8F8" w14:textId="77777777" w:rsidR="00AF2650" w:rsidRPr="005362CB" w:rsidRDefault="00AF2650" w:rsidP="00AC03D6">
            <w:pPr>
              <w:numPr>
                <w:ilvl w:val="0"/>
                <w:numId w:val="66"/>
              </w:numPr>
              <w:jc w:val="center"/>
              <w:rPr>
                <w:sz w:val="20"/>
              </w:rPr>
            </w:pPr>
          </w:p>
        </w:tc>
        <w:tc>
          <w:tcPr>
            <w:tcW w:w="956" w:type="pct"/>
            <w:shd w:val="clear" w:color="auto" w:fill="auto"/>
          </w:tcPr>
          <w:p w14:paraId="1415C20A" w14:textId="77777777" w:rsidR="00AF2650" w:rsidRPr="005362CB" w:rsidRDefault="00AF2650" w:rsidP="00446452">
            <w:pPr>
              <w:rPr>
                <w:sz w:val="20"/>
                <w:lang w:val="es-VE"/>
              </w:rPr>
            </w:pPr>
            <w:r w:rsidRPr="005362CB">
              <w:rPr>
                <w:sz w:val="20"/>
              </w:rPr>
              <w:t>Mn</w:t>
            </w:r>
          </w:p>
        </w:tc>
        <w:tc>
          <w:tcPr>
            <w:tcW w:w="904" w:type="pct"/>
            <w:shd w:val="clear" w:color="auto" w:fill="auto"/>
            <w:vAlign w:val="center"/>
          </w:tcPr>
          <w:p w14:paraId="21C1BB59" w14:textId="77777777" w:rsidR="00AF2650" w:rsidRPr="005362CB" w:rsidRDefault="00AF2650" w:rsidP="00446452">
            <w:pPr>
              <w:jc w:val="center"/>
              <w:rPr>
                <w:sz w:val="20"/>
              </w:rPr>
            </w:pPr>
            <w:r w:rsidRPr="005362CB">
              <w:rPr>
                <w:sz w:val="20"/>
              </w:rPr>
              <w:t>7439-96-5</w:t>
            </w:r>
          </w:p>
        </w:tc>
        <w:tc>
          <w:tcPr>
            <w:tcW w:w="1417" w:type="pct"/>
          </w:tcPr>
          <w:p w14:paraId="203D0446" w14:textId="77777777" w:rsidR="00AF2650" w:rsidRPr="005362CB" w:rsidRDefault="00AF2650" w:rsidP="00446452">
            <w:pPr>
              <w:jc w:val="center"/>
              <w:rPr>
                <w:sz w:val="20"/>
              </w:rPr>
            </w:pPr>
            <w:r w:rsidRPr="005362CB">
              <w:rPr>
                <w:sz w:val="20"/>
              </w:rPr>
              <w:t xml:space="preserve">1,5 </w:t>
            </w:r>
          </w:p>
        </w:tc>
        <w:tc>
          <w:tcPr>
            <w:tcW w:w="761" w:type="pct"/>
          </w:tcPr>
          <w:p w14:paraId="5FD9BB15" w14:textId="77777777" w:rsidR="00AF2650" w:rsidRPr="005362CB" w:rsidRDefault="00AF2650" w:rsidP="00446452">
            <w:pPr>
              <w:jc w:val="center"/>
              <w:rPr>
                <w:sz w:val="20"/>
              </w:rPr>
            </w:pPr>
            <w:r w:rsidRPr="005362CB">
              <w:rPr>
                <w:sz w:val="20"/>
              </w:rPr>
              <w:t xml:space="preserve">1,5 </w:t>
            </w:r>
          </w:p>
        </w:tc>
        <w:tc>
          <w:tcPr>
            <w:tcW w:w="661" w:type="pct"/>
          </w:tcPr>
          <w:p w14:paraId="3EEB03AC" w14:textId="77777777" w:rsidR="00AF2650" w:rsidRPr="005362CB" w:rsidRDefault="00AF2650" w:rsidP="00446452">
            <w:pPr>
              <w:jc w:val="center"/>
              <w:rPr>
                <w:sz w:val="20"/>
              </w:rPr>
            </w:pPr>
            <w:r w:rsidRPr="005362CB">
              <w:rPr>
                <w:sz w:val="20"/>
              </w:rPr>
              <w:t>-</w:t>
            </w:r>
          </w:p>
        </w:tc>
      </w:tr>
      <w:tr w:rsidR="00AF2650" w:rsidRPr="005362CB" w14:paraId="1E02A716" w14:textId="77777777" w:rsidTr="00446452">
        <w:trPr>
          <w:trHeight w:val="20"/>
          <w:jc w:val="center"/>
        </w:trPr>
        <w:tc>
          <w:tcPr>
            <w:tcW w:w="302" w:type="pct"/>
            <w:vAlign w:val="bottom"/>
          </w:tcPr>
          <w:p w14:paraId="59B77026" w14:textId="77777777" w:rsidR="00AF2650" w:rsidRPr="005362CB" w:rsidRDefault="00AF2650" w:rsidP="00AC03D6">
            <w:pPr>
              <w:numPr>
                <w:ilvl w:val="0"/>
                <w:numId w:val="66"/>
              </w:numPr>
              <w:jc w:val="center"/>
              <w:rPr>
                <w:sz w:val="20"/>
              </w:rPr>
            </w:pPr>
          </w:p>
        </w:tc>
        <w:tc>
          <w:tcPr>
            <w:tcW w:w="956" w:type="pct"/>
            <w:shd w:val="clear" w:color="auto" w:fill="auto"/>
          </w:tcPr>
          <w:p w14:paraId="6D564D53" w14:textId="77777777" w:rsidR="00AF2650" w:rsidRPr="005362CB" w:rsidRDefault="00AF2650" w:rsidP="00446452">
            <w:pPr>
              <w:rPr>
                <w:sz w:val="20"/>
                <w:lang w:val="es-VE"/>
              </w:rPr>
            </w:pPr>
            <w:r w:rsidRPr="005362CB">
              <w:rPr>
                <w:sz w:val="20"/>
              </w:rPr>
              <w:t>Fe</w:t>
            </w:r>
          </w:p>
        </w:tc>
        <w:tc>
          <w:tcPr>
            <w:tcW w:w="904" w:type="pct"/>
            <w:shd w:val="clear" w:color="auto" w:fill="auto"/>
            <w:vAlign w:val="center"/>
          </w:tcPr>
          <w:p w14:paraId="22E15C18" w14:textId="77777777" w:rsidR="00AF2650" w:rsidRPr="005362CB" w:rsidRDefault="00AF2650" w:rsidP="00446452">
            <w:pPr>
              <w:jc w:val="center"/>
              <w:rPr>
                <w:sz w:val="20"/>
              </w:rPr>
            </w:pPr>
            <w:r w:rsidRPr="005362CB">
              <w:rPr>
                <w:sz w:val="20"/>
              </w:rPr>
              <w:t>7439-89-6</w:t>
            </w:r>
          </w:p>
        </w:tc>
        <w:tc>
          <w:tcPr>
            <w:tcW w:w="1417" w:type="pct"/>
          </w:tcPr>
          <w:p w14:paraId="3A96D0C6" w14:textId="77777777" w:rsidR="00AF2650" w:rsidRPr="005362CB" w:rsidRDefault="00AF2650" w:rsidP="00446452">
            <w:pPr>
              <w:jc w:val="center"/>
              <w:rPr>
                <w:sz w:val="20"/>
              </w:rPr>
            </w:pPr>
            <w:r w:rsidRPr="005362CB">
              <w:rPr>
                <w:sz w:val="20"/>
              </w:rPr>
              <w:t xml:space="preserve">1,5 </w:t>
            </w:r>
          </w:p>
        </w:tc>
        <w:tc>
          <w:tcPr>
            <w:tcW w:w="761" w:type="pct"/>
          </w:tcPr>
          <w:p w14:paraId="46D3FD6B" w14:textId="77777777" w:rsidR="00AF2650" w:rsidRPr="005362CB" w:rsidRDefault="00AF2650" w:rsidP="00446452">
            <w:pPr>
              <w:jc w:val="center"/>
              <w:rPr>
                <w:sz w:val="20"/>
              </w:rPr>
            </w:pPr>
            <w:r w:rsidRPr="005362CB">
              <w:rPr>
                <w:sz w:val="20"/>
              </w:rPr>
              <w:t xml:space="preserve">1,5 </w:t>
            </w:r>
          </w:p>
        </w:tc>
        <w:tc>
          <w:tcPr>
            <w:tcW w:w="661" w:type="pct"/>
          </w:tcPr>
          <w:p w14:paraId="4DADC245" w14:textId="77777777" w:rsidR="00AF2650" w:rsidRPr="005362CB" w:rsidRDefault="00AF2650" w:rsidP="00446452">
            <w:pPr>
              <w:jc w:val="center"/>
              <w:rPr>
                <w:sz w:val="20"/>
              </w:rPr>
            </w:pPr>
            <w:r w:rsidRPr="005362CB">
              <w:rPr>
                <w:sz w:val="20"/>
              </w:rPr>
              <w:t>-</w:t>
            </w:r>
          </w:p>
        </w:tc>
      </w:tr>
      <w:tr w:rsidR="00AF2650" w:rsidRPr="005362CB" w14:paraId="4E12A790" w14:textId="77777777" w:rsidTr="00446452">
        <w:trPr>
          <w:trHeight w:val="20"/>
          <w:jc w:val="center"/>
        </w:trPr>
        <w:tc>
          <w:tcPr>
            <w:tcW w:w="302" w:type="pct"/>
            <w:vAlign w:val="bottom"/>
          </w:tcPr>
          <w:p w14:paraId="66D0BE8C" w14:textId="77777777" w:rsidR="00AF2650" w:rsidRPr="005362CB" w:rsidRDefault="00AF2650" w:rsidP="00AC03D6">
            <w:pPr>
              <w:numPr>
                <w:ilvl w:val="0"/>
                <w:numId w:val="66"/>
              </w:numPr>
              <w:jc w:val="center"/>
              <w:rPr>
                <w:sz w:val="20"/>
              </w:rPr>
            </w:pPr>
          </w:p>
        </w:tc>
        <w:tc>
          <w:tcPr>
            <w:tcW w:w="956" w:type="pct"/>
            <w:shd w:val="clear" w:color="auto" w:fill="auto"/>
          </w:tcPr>
          <w:p w14:paraId="712AEC9B" w14:textId="77777777" w:rsidR="00AF2650" w:rsidRPr="005362CB" w:rsidRDefault="00AF2650" w:rsidP="00446452">
            <w:pPr>
              <w:rPr>
                <w:sz w:val="20"/>
                <w:lang w:val="es-VE"/>
              </w:rPr>
            </w:pPr>
            <w:r w:rsidRPr="005362CB">
              <w:rPr>
                <w:sz w:val="20"/>
              </w:rPr>
              <w:t>Cr</w:t>
            </w:r>
          </w:p>
        </w:tc>
        <w:tc>
          <w:tcPr>
            <w:tcW w:w="904" w:type="pct"/>
            <w:shd w:val="clear" w:color="auto" w:fill="auto"/>
            <w:vAlign w:val="center"/>
          </w:tcPr>
          <w:p w14:paraId="16C3D7CB" w14:textId="77777777" w:rsidR="00AF2650" w:rsidRPr="005362CB" w:rsidRDefault="00AF2650" w:rsidP="00446452">
            <w:pPr>
              <w:jc w:val="center"/>
              <w:rPr>
                <w:sz w:val="20"/>
              </w:rPr>
            </w:pPr>
            <w:r w:rsidRPr="005362CB">
              <w:rPr>
                <w:sz w:val="20"/>
              </w:rPr>
              <w:t>7440-47-3</w:t>
            </w:r>
          </w:p>
        </w:tc>
        <w:tc>
          <w:tcPr>
            <w:tcW w:w="1417" w:type="pct"/>
          </w:tcPr>
          <w:p w14:paraId="723A465C" w14:textId="77777777" w:rsidR="00AF2650" w:rsidRPr="005362CB" w:rsidRDefault="00AF2650" w:rsidP="00446452">
            <w:pPr>
              <w:jc w:val="center"/>
              <w:rPr>
                <w:sz w:val="20"/>
              </w:rPr>
            </w:pPr>
            <w:r w:rsidRPr="005362CB">
              <w:rPr>
                <w:sz w:val="20"/>
              </w:rPr>
              <w:t>3,0</w:t>
            </w:r>
          </w:p>
        </w:tc>
        <w:tc>
          <w:tcPr>
            <w:tcW w:w="761" w:type="pct"/>
          </w:tcPr>
          <w:p w14:paraId="40AA196E" w14:textId="77777777" w:rsidR="00AF2650" w:rsidRPr="005362CB" w:rsidRDefault="00AF2650" w:rsidP="00446452">
            <w:pPr>
              <w:jc w:val="center"/>
              <w:rPr>
                <w:sz w:val="20"/>
              </w:rPr>
            </w:pPr>
            <w:r w:rsidRPr="005362CB">
              <w:rPr>
                <w:sz w:val="20"/>
              </w:rPr>
              <w:t>3,0</w:t>
            </w:r>
          </w:p>
        </w:tc>
        <w:tc>
          <w:tcPr>
            <w:tcW w:w="661" w:type="pct"/>
          </w:tcPr>
          <w:p w14:paraId="589E5AEA" w14:textId="77777777" w:rsidR="00AF2650" w:rsidRPr="005362CB" w:rsidRDefault="00AF2650" w:rsidP="00446452">
            <w:pPr>
              <w:jc w:val="center"/>
              <w:rPr>
                <w:sz w:val="20"/>
              </w:rPr>
            </w:pPr>
            <w:r w:rsidRPr="005362CB">
              <w:rPr>
                <w:sz w:val="20"/>
              </w:rPr>
              <w:t>-</w:t>
            </w:r>
          </w:p>
        </w:tc>
      </w:tr>
      <w:tr w:rsidR="00AF2650" w:rsidRPr="005362CB" w14:paraId="1B227A29" w14:textId="77777777" w:rsidTr="00446452">
        <w:trPr>
          <w:trHeight w:val="20"/>
          <w:jc w:val="center"/>
        </w:trPr>
        <w:tc>
          <w:tcPr>
            <w:tcW w:w="302" w:type="pct"/>
            <w:vAlign w:val="bottom"/>
          </w:tcPr>
          <w:p w14:paraId="3CB31003" w14:textId="77777777" w:rsidR="00AF2650" w:rsidRPr="005362CB" w:rsidRDefault="00AF2650" w:rsidP="00AC03D6">
            <w:pPr>
              <w:numPr>
                <w:ilvl w:val="0"/>
                <w:numId w:val="66"/>
              </w:numPr>
              <w:jc w:val="center"/>
              <w:rPr>
                <w:sz w:val="20"/>
              </w:rPr>
            </w:pPr>
          </w:p>
        </w:tc>
        <w:tc>
          <w:tcPr>
            <w:tcW w:w="956" w:type="pct"/>
            <w:shd w:val="clear" w:color="auto" w:fill="auto"/>
          </w:tcPr>
          <w:p w14:paraId="3C7A0E9E" w14:textId="77777777" w:rsidR="00AF2650" w:rsidRPr="005362CB" w:rsidRDefault="00AF2650" w:rsidP="00446452">
            <w:pPr>
              <w:rPr>
                <w:sz w:val="20"/>
                <w:lang w:val="es-VE"/>
              </w:rPr>
            </w:pPr>
            <w:r w:rsidRPr="005362CB">
              <w:rPr>
                <w:sz w:val="20"/>
              </w:rPr>
              <w:t>P</w:t>
            </w:r>
          </w:p>
        </w:tc>
        <w:tc>
          <w:tcPr>
            <w:tcW w:w="904" w:type="pct"/>
            <w:shd w:val="clear" w:color="auto" w:fill="auto"/>
            <w:vAlign w:val="center"/>
          </w:tcPr>
          <w:p w14:paraId="318FA0D6" w14:textId="77777777" w:rsidR="00AF2650" w:rsidRPr="005362CB" w:rsidRDefault="00AF2650" w:rsidP="00446452">
            <w:pPr>
              <w:jc w:val="center"/>
              <w:rPr>
                <w:sz w:val="20"/>
              </w:rPr>
            </w:pPr>
            <w:r w:rsidRPr="005362CB">
              <w:rPr>
                <w:sz w:val="20"/>
              </w:rPr>
              <w:t>7723-14-0</w:t>
            </w:r>
          </w:p>
        </w:tc>
        <w:tc>
          <w:tcPr>
            <w:tcW w:w="1417" w:type="pct"/>
          </w:tcPr>
          <w:p w14:paraId="6E19F89F" w14:textId="77777777" w:rsidR="00AF2650" w:rsidRPr="005362CB" w:rsidRDefault="00AF2650" w:rsidP="00446452">
            <w:pPr>
              <w:jc w:val="center"/>
              <w:rPr>
                <w:sz w:val="20"/>
              </w:rPr>
            </w:pPr>
            <w:r w:rsidRPr="005362CB">
              <w:rPr>
                <w:sz w:val="20"/>
              </w:rPr>
              <w:t>15,0</w:t>
            </w:r>
          </w:p>
        </w:tc>
        <w:tc>
          <w:tcPr>
            <w:tcW w:w="761" w:type="pct"/>
          </w:tcPr>
          <w:p w14:paraId="7563E584" w14:textId="77777777" w:rsidR="00AF2650" w:rsidRPr="005362CB" w:rsidRDefault="00AF2650" w:rsidP="00446452">
            <w:pPr>
              <w:jc w:val="center"/>
              <w:rPr>
                <w:sz w:val="20"/>
              </w:rPr>
            </w:pPr>
            <w:r w:rsidRPr="005362CB">
              <w:rPr>
                <w:sz w:val="20"/>
              </w:rPr>
              <w:t>15,0</w:t>
            </w:r>
          </w:p>
        </w:tc>
        <w:tc>
          <w:tcPr>
            <w:tcW w:w="661" w:type="pct"/>
          </w:tcPr>
          <w:p w14:paraId="1468FF9A" w14:textId="77777777" w:rsidR="00AF2650" w:rsidRPr="005362CB" w:rsidRDefault="00AF2650" w:rsidP="00446452">
            <w:pPr>
              <w:jc w:val="center"/>
              <w:rPr>
                <w:sz w:val="20"/>
              </w:rPr>
            </w:pPr>
            <w:r w:rsidRPr="005362CB">
              <w:rPr>
                <w:sz w:val="20"/>
              </w:rPr>
              <w:t>15,0</w:t>
            </w:r>
          </w:p>
        </w:tc>
      </w:tr>
      <w:tr w:rsidR="00AF2650" w:rsidRPr="005362CB" w14:paraId="4776161E" w14:textId="77777777" w:rsidTr="00446452">
        <w:trPr>
          <w:trHeight w:val="20"/>
          <w:jc w:val="center"/>
        </w:trPr>
        <w:tc>
          <w:tcPr>
            <w:tcW w:w="302" w:type="pct"/>
            <w:vAlign w:val="bottom"/>
          </w:tcPr>
          <w:p w14:paraId="14B527C0" w14:textId="77777777" w:rsidR="00AF2650" w:rsidRPr="005362CB" w:rsidRDefault="00AF2650" w:rsidP="00AC03D6">
            <w:pPr>
              <w:numPr>
                <w:ilvl w:val="0"/>
                <w:numId w:val="66"/>
              </w:numPr>
              <w:jc w:val="center"/>
              <w:rPr>
                <w:sz w:val="20"/>
              </w:rPr>
            </w:pPr>
          </w:p>
        </w:tc>
        <w:tc>
          <w:tcPr>
            <w:tcW w:w="956" w:type="pct"/>
            <w:shd w:val="clear" w:color="auto" w:fill="auto"/>
          </w:tcPr>
          <w:p w14:paraId="04C2B4B7" w14:textId="77777777" w:rsidR="00AF2650" w:rsidRPr="005362CB" w:rsidRDefault="00AF2650" w:rsidP="00446452">
            <w:pPr>
              <w:widowControl w:val="0"/>
              <w:autoSpaceDE w:val="0"/>
              <w:autoSpaceDN w:val="0"/>
              <w:rPr>
                <w:w w:val="105"/>
                <w:sz w:val="20"/>
              </w:rPr>
            </w:pPr>
            <w:r w:rsidRPr="005362CB">
              <w:rPr>
                <w:sz w:val="20"/>
              </w:rPr>
              <w:t>Na</w:t>
            </w:r>
          </w:p>
        </w:tc>
        <w:tc>
          <w:tcPr>
            <w:tcW w:w="904" w:type="pct"/>
            <w:shd w:val="clear" w:color="auto" w:fill="auto"/>
            <w:vAlign w:val="center"/>
          </w:tcPr>
          <w:p w14:paraId="3C9B7A4A" w14:textId="77777777" w:rsidR="00AF2650" w:rsidRPr="005362CB" w:rsidRDefault="00AF2650" w:rsidP="00446452">
            <w:pPr>
              <w:jc w:val="center"/>
              <w:rPr>
                <w:sz w:val="20"/>
              </w:rPr>
            </w:pPr>
            <w:r w:rsidRPr="005362CB">
              <w:rPr>
                <w:sz w:val="20"/>
              </w:rPr>
              <w:t>7440-23-5</w:t>
            </w:r>
          </w:p>
        </w:tc>
        <w:tc>
          <w:tcPr>
            <w:tcW w:w="1417" w:type="pct"/>
          </w:tcPr>
          <w:p w14:paraId="33AF505C" w14:textId="77777777" w:rsidR="00AF2650" w:rsidRPr="005362CB" w:rsidRDefault="00AF2650" w:rsidP="00446452">
            <w:pPr>
              <w:jc w:val="center"/>
              <w:rPr>
                <w:sz w:val="20"/>
              </w:rPr>
            </w:pPr>
            <w:r w:rsidRPr="005362CB">
              <w:rPr>
                <w:sz w:val="20"/>
              </w:rPr>
              <w:t>15,0</w:t>
            </w:r>
          </w:p>
        </w:tc>
        <w:tc>
          <w:tcPr>
            <w:tcW w:w="761" w:type="pct"/>
          </w:tcPr>
          <w:p w14:paraId="67AAAD57" w14:textId="77777777" w:rsidR="00AF2650" w:rsidRPr="005362CB" w:rsidRDefault="00AF2650" w:rsidP="00446452">
            <w:pPr>
              <w:jc w:val="center"/>
              <w:rPr>
                <w:sz w:val="20"/>
              </w:rPr>
            </w:pPr>
            <w:r w:rsidRPr="005362CB">
              <w:rPr>
                <w:sz w:val="20"/>
              </w:rPr>
              <w:t>15,0</w:t>
            </w:r>
          </w:p>
        </w:tc>
        <w:tc>
          <w:tcPr>
            <w:tcW w:w="661" w:type="pct"/>
          </w:tcPr>
          <w:p w14:paraId="19C8CD3B" w14:textId="77777777" w:rsidR="00AF2650" w:rsidRPr="005362CB" w:rsidRDefault="00AF2650" w:rsidP="00446452">
            <w:pPr>
              <w:jc w:val="center"/>
              <w:rPr>
                <w:sz w:val="20"/>
              </w:rPr>
            </w:pPr>
            <w:r w:rsidRPr="005362CB">
              <w:rPr>
                <w:sz w:val="20"/>
              </w:rPr>
              <w:t>-</w:t>
            </w:r>
          </w:p>
        </w:tc>
      </w:tr>
      <w:tr w:rsidR="00AF2650" w:rsidRPr="005362CB" w14:paraId="27348AD6" w14:textId="77777777" w:rsidTr="00446452">
        <w:trPr>
          <w:trHeight w:val="20"/>
          <w:jc w:val="center"/>
        </w:trPr>
        <w:tc>
          <w:tcPr>
            <w:tcW w:w="302" w:type="pct"/>
            <w:vAlign w:val="bottom"/>
          </w:tcPr>
          <w:p w14:paraId="183B53E5" w14:textId="77777777" w:rsidR="00AF2650" w:rsidRPr="005362CB" w:rsidRDefault="00AF2650" w:rsidP="00AC03D6">
            <w:pPr>
              <w:numPr>
                <w:ilvl w:val="0"/>
                <w:numId w:val="66"/>
              </w:numPr>
              <w:jc w:val="center"/>
              <w:rPr>
                <w:sz w:val="20"/>
              </w:rPr>
            </w:pPr>
          </w:p>
        </w:tc>
        <w:tc>
          <w:tcPr>
            <w:tcW w:w="956" w:type="pct"/>
            <w:shd w:val="clear" w:color="auto" w:fill="auto"/>
          </w:tcPr>
          <w:p w14:paraId="370E273F" w14:textId="77777777" w:rsidR="00AF2650" w:rsidRPr="005362CB" w:rsidRDefault="00AF2650" w:rsidP="00446452">
            <w:pPr>
              <w:widowControl w:val="0"/>
              <w:autoSpaceDE w:val="0"/>
              <w:autoSpaceDN w:val="0"/>
              <w:rPr>
                <w:w w:val="105"/>
                <w:sz w:val="20"/>
              </w:rPr>
            </w:pPr>
            <w:r w:rsidRPr="005362CB">
              <w:rPr>
                <w:sz w:val="20"/>
              </w:rPr>
              <w:t>K</w:t>
            </w:r>
          </w:p>
        </w:tc>
        <w:tc>
          <w:tcPr>
            <w:tcW w:w="904" w:type="pct"/>
            <w:shd w:val="clear" w:color="auto" w:fill="auto"/>
            <w:vAlign w:val="center"/>
          </w:tcPr>
          <w:p w14:paraId="3504786D" w14:textId="77777777" w:rsidR="00AF2650" w:rsidRPr="005362CB" w:rsidRDefault="00AF2650" w:rsidP="00446452">
            <w:pPr>
              <w:jc w:val="center"/>
              <w:rPr>
                <w:sz w:val="20"/>
              </w:rPr>
            </w:pPr>
            <w:r w:rsidRPr="005362CB">
              <w:rPr>
                <w:sz w:val="20"/>
              </w:rPr>
              <w:t>7440-09-7</w:t>
            </w:r>
          </w:p>
        </w:tc>
        <w:tc>
          <w:tcPr>
            <w:tcW w:w="1417" w:type="pct"/>
          </w:tcPr>
          <w:p w14:paraId="078CAD97" w14:textId="77777777" w:rsidR="00AF2650" w:rsidRPr="005362CB" w:rsidRDefault="00AF2650" w:rsidP="00446452">
            <w:pPr>
              <w:jc w:val="center"/>
              <w:rPr>
                <w:sz w:val="20"/>
              </w:rPr>
            </w:pPr>
            <w:r w:rsidRPr="005362CB">
              <w:rPr>
                <w:sz w:val="20"/>
              </w:rPr>
              <w:t>15,0</w:t>
            </w:r>
          </w:p>
        </w:tc>
        <w:tc>
          <w:tcPr>
            <w:tcW w:w="761" w:type="pct"/>
          </w:tcPr>
          <w:p w14:paraId="3AEC31FA" w14:textId="77777777" w:rsidR="00AF2650" w:rsidRPr="005362CB" w:rsidRDefault="00AF2650" w:rsidP="00446452">
            <w:pPr>
              <w:jc w:val="center"/>
              <w:rPr>
                <w:sz w:val="20"/>
              </w:rPr>
            </w:pPr>
            <w:r w:rsidRPr="005362CB">
              <w:rPr>
                <w:sz w:val="20"/>
              </w:rPr>
              <w:t>15,0</w:t>
            </w:r>
          </w:p>
        </w:tc>
        <w:tc>
          <w:tcPr>
            <w:tcW w:w="661" w:type="pct"/>
          </w:tcPr>
          <w:p w14:paraId="12461F89" w14:textId="77777777" w:rsidR="00AF2650" w:rsidRPr="005362CB" w:rsidRDefault="00AF2650" w:rsidP="00446452">
            <w:pPr>
              <w:jc w:val="center"/>
              <w:rPr>
                <w:sz w:val="20"/>
              </w:rPr>
            </w:pPr>
            <w:r w:rsidRPr="005362CB">
              <w:rPr>
                <w:sz w:val="20"/>
              </w:rPr>
              <w:t>-</w:t>
            </w:r>
          </w:p>
        </w:tc>
      </w:tr>
      <w:tr w:rsidR="00AF2650" w:rsidRPr="005362CB" w14:paraId="3CFD74A8" w14:textId="77777777" w:rsidTr="00446452">
        <w:trPr>
          <w:trHeight w:val="20"/>
          <w:jc w:val="center"/>
        </w:trPr>
        <w:tc>
          <w:tcPr>
            <w:tcW w:w="302" w:type="pct"/>
            <w:vAlign w:val="bottom"/>
          </w:tcPr>
          <w:p w14:paraId="25BEF2D5" w14:textId="77777777" w:rsidR="00AF2650" w:rsidRPr="005362CB" w:rsidRDefault="00AF2650" w:rsidP="00AC03D6">
            <w:pPr>
              <w:numPr>
                <w:ilvl w:val="0"/>
                <w:numId w:val="66"/>
              </w:numPr>
              <w:jc w:val="center"/>
              <w:rPr>
                <w:sz w:val="20"/>
              </w:rPr>
            </w:pPr>
          </w:p>
        </w:tc>
        <w:tc>
          <w:tcPr>
            <w:tcW w:w="956" w:type="pct"/>
            <w:shd w:val="clear" w:color="auto" w:fill="auto"/>
          </w:tcPr>
          <w:p w14:paraId="2976ACF9" w14:textId="77777777" w:rsidR="00AF2650" w:rsidRPr="005362CB" w:rsidRDefault="00AF2650" w:rsidP="00446452">
            <w:pPr>
              <w:widowControl w:val="0"/>
              <w:autoSpaceDE w:val="0"/>
              <w:autoSpaceDN w:val="0"/>
              <w:rPr>
                <w:sz w:val="20"/>
              </w:rPr>
            </w:pPr>
            <w:r w:rsidRPr="005362CB">
              <w:rPr>
                <w:sz w:val="20"/>
              </w:rPr>
              <w:t>Co</w:t>
            </w:r>
          </w:p>
        </w:tc>
        <w:tc>
          <w:tcPr>
            <w:tcW w:w="904" w:type="pct"/>
            <w:shd w:val="clear" w:color="auto" w:fill="auto"/>
            <w:vAlign w:val="center"/>
          </w:tcPr>
          <w:p w14:paraId="48D68CE5" w14:textId="77777777" w:rsidR="00AF2650" w:rsidRPr="005362CB" w:rsidRDefault="00AF2650" w:rsidP="00446452">
            <w:pPr>
              <w:jc w:val="center"/>
              <w:rPr>
                <w:sz w:val="20"/>
              </w:rPr>
            </w:pPr>
            <w:r w:rsidRPr="005362CB">
              <w:rPr>
                <w:sz w:val="20"/>
                <w:shd w:val="clear" w:color="auto" w:fill="FFFFFF"/>
              </w:rPr>
              <w:t>7440-48-4</w:t>
            </w:r>
          </w:p>
        </w:tc>
        <w:tc>
          <w:tcPr>
            <w:tcW w:w="1417" w:type="pct"/>
          </w:tcPr>
          <w:p w14:paraId="69E80F1F" w14:textId="77777777" w:rsidR="00AF2650" w:rsidRPr="005362CB" w:rsidRDefault="00AF2650" w:rsidP="00446452">
            <w:pPr>
              <w:jc w:val="center"/>
              <w:rPr>
                <w:sz w:val="20"/>
              </w:rPr>
            </w:pPr>
            <w:r w:rsidRPr="005362CB">
              <w:rPr>
                <w:sz w:val="20"/>
              </w:rPr>
              <w:t xml:space="preserve">3,0 </w:t>
            </w:r>
          </w:p>
        </w:tc>
        <w:tc>
          <w:tcPr>
            <w:tcW w:w="761" w:type="pct"/>
          </w:tcPr>
          <w:p w14:paraId="0699019D" w14:textId="77777777" w:rsidR="00AF2650" w:rsidRPr="005362CB" w:rsidRDefault="00AF2650" w:rsidP="00446452">
            <w:pPr>
              <w:jc w:val="center"/>
              <w:rPr>
                <w:sz w:val="20"/>
              </w:rPr>
            </w:pPr>
            <w:r w:rsidRPr="005362CB">
              <w:rPr>
                <w:sz w:val="20"/>
              </w:rPr>
              <w:t xml:space="preserve">3,0 </w:t>
            </w:r>
          </w:p>
        </w:tc>
        <w:tc>
          <w:tcPr>
            <w:tcW w:w="661" w:type="pct"/>
          </w:tcPr>
          <w:p w14:paraId="36DFA659" w14:textId="77777777" w:rsidR="00AF2650" w:rsidRPr="005362CB" w:rsidRDefault="00AF2650" w:rsidP="00446452">
            <w:pPr>
              <w:jc w:val="center"/>
              <w:rPr>
                <w:sz w:val="20"/>
              </w:rPr>
            </w:pPr>
          </w:p>
        </w:tc>
      </w:tr>
      <w:tr w:rsidR="00AF2650" w:rsidRPr="005362CB" w14:paraId="79E451ED" w14:textId="77777777" w:rsidTr="00446452">
        <w:trPr>
          <w:trHeight w:val="20"/>
          <w:jc w:val="center"/>
        </w:trPr>
        <w:tc>
          <w:tcPr>
            <w:tcW w:w="302" w:type="pct"/>
            <w:vAlign w:val="bottom"/>
          </w:tcPr>
          <w:p w14:paraId="62712014" w14:textId="77777777" w:rsidR="00AF2650" w:rsidRPr="005362CB" w:rsidRDefault="00AF2650" w:rsidP="00AC03D6">
            <w:pPr>
              <w:numPr>
                <w:ilvl w:val="0"/>
                <w:numId w:val="66"/>
              </w:numPr>
              <w:jc w:val="center"/>
              <w:rPr>
                <w:sz w:val="20"/>
              </w:rPr>
            </w:pPr>
          </w:p>
        </w:tc>
        <w:tc>
          <w:tcPr>
            <w:tcW w:w="956" w:type="pct"/>
            <w:shd w:val="clear" w:color="auto" w:fill="auto"/>
          </w:tcPr>
          <w:p w14:paraId="28E8914F" w14:textId="77777777" w:rsidR="00AF2650" w:rsidRPr="005362CB" w:rsidRDefault="00AF2650" w:rsidP="00446452">
            <w:pPr>
              <w:widowControl w:val="0"/>
              <w:autoSpaceDE w:val="0"/>
              <w:autoSpaceDN w:val="0"/>
              <w:rPr>
                <w:sz w:val="20"/>
              </w:rPr>
            </w:pPr>
            <w:r w:rsidRPr="005362CB">
              <w:rPr>
                <w:sz w:val="20"/>
              </w:rPr>
              <w:t>Mo</w:t>
            </w:r>
          </w:p>
        </w:tc>
        <w:tc>
          <w:tcPr>
            <w:tcW w:w="904" w:type="pct"/>
            <w:shd w:val="clear" w:color="auto" w:fill="auto"/>
            <w:vAlign w:val="center"/>
          </w:tcPr>
          <w:p w14:paraId="7D1B48B4" w14:textId="77777777" w:rsidR="00AF2650" w:rsidRPr="005362CB" w:rsidRDefault="00AF2650" w:rsidP="00446452">
            <w:pPr>
              <w:jc w:val="center"/>
              <w:rPr>
                <w:sz w:val="20"/>
              </w:rPr>
            </w:pPr>
            <w:r w:rsidRPr="005362CB">
              <w:rPr>
                <w:sz w:val="20"/>
                <w:shd w:val="clear" w:color="auto" w:fill="FFFFFF"/>
              </w:rPr>
              <w:t>7439-98-7</w:t>
            </w:r>
          </w:p>
        </w:tc>
        <w:tc>
          <w:tcPr>
            <w:tcW w:w="1417" w:type="pct"/>
          </w:tcPr>
          <w:p w14:paraId="1AC12CC3" w14:textId="77777777" w:rsidR="00AF2650" w:rsidRPr="005362CB" w:rsidRDefault="00AF2650" w:rsidP="00446452">
            <w:pPr>
              <w:jc w:val="center"/>
              <w:rPr>
                <w:sz w:val="20"/>
              </w:rPr>
            </w:pPr>
            <w:r w:rsidRPr="005362CB">
              <w:rPr>
                <w:sz w:val="20"/>
              </w:rPr>
              <w:t xml:space="preserve">3,0 </w:t>
            </w:r>
          </w:p>
        </w:tc>
        <w:tc>
          <w:tcPr>
            <w:tcW w:w="761" w:type="pct"/>
          </w:tcPr>
          <w:p w14:paraId="7FDEE29E" w14:textId="77777777" w:rsidR="00AF2650" w:rsidRPr="005362CB" w:rsidRDefault="00AF2650" w:rsidP="00446452">
            <w:pPr>
              <w:jc w:val="center"/>
              <w:rPr>
                <w:sz w:val="20"/>
              </w:rPr>
            </w:pPr>
            <w:r w:rsidRPr="005362CB">
              <w:rPr>
                <w:sz w:val="20"/>
              </w:rPr>
              <w:t xml:space="preserve">3,0 </w:t>
            </w:r>
          </w:p>
        </w:tc>
        <w:tc>
          <w:tcPr>
            <w:tcW w:w="661" w:type="pct"/>
          </w:tcPr>
          <w:p w14:paraId="24A8C6EE" w14:textId="77777777" w:rsidR="00AF2650" w:rsidRPr="005362CB" w:rsidRDefault="00AF2650" w:rsidP="00446452">
            <w:pPr>
              <w:jc w:val="center"/>
              <w:rPr>
                <w:sz w:val="20"/>
              </w:rPr>
            </w:pPr>
          </w:p>
        </w:tc>
      </w:tr>
    </w:tbl>
    <w:p w14:paraId="4727FD83" w14:textId="77777777" w:rsidR="00AF2650" w:rsidRPr="005362CB" w:rsidRDefault="00AF2650" w:rsidP="00AF2650">
      <w:pPr>
        <w:rPr>
          <w:b/>
        </w:rPr>
      </w:pPr>
    </w:p>
    <w:p w14:paraId="643573B6" w14:textId="7441FA1C" w:rsidR="00AF2650" w:rsidRPr="00283FED" w:rsidRDefault="00283FED" w:rsidP="00283FED">
      <w:pPr>
        <w:pStyle w:val="ListParagraph"/>
        <w:numPr>
          <w:ilvl w:val="0"/>
          <w:numId w:val="70"/>
        </w:numPr>
        <w:spacing w:before="40" w:after="40" w:line="280" w:lineRule="exact"/>
        <w:ind w:left="0" w:firstLine="0"/>
        <w:jc w:val="left"/>
        <w:rPr>
          <w:b/>
          <w:sz w:val="26"/>
          <w:szCs w:val="26"/>
        </w:rPr>
      </w:pPr>
      <w:r w:rsidRPr="00283FED">
        <w:rPr>
          <w:b/>
          <w:sz w:val="26"/>
          <w:szCs w:val="26"/>
        </w:rPr>
        <w:t>LĨNH VỰC THỬ NGHIỆM: SINH</w:t>
      </w:r>
    </w:p>
    <w:p w14:paraId="71A5073F" w14:textId="77777777" w:rsidR="00AF2650" w:rsidRPr="005362CB" w:rsidRDefault="00AF2650" w:rsidP="00AF2650">
      <w:pPr>
        <w:spacing w:before="40" w:after="40" w:line="280" w:lineRule="exact"/>
        <w:rPr>
          <w:b/>
        </w:rPr>
      </w:pPr>
      <w:r w:rsidRPr="005362CB">
        <w:rPr>
          <w:bCs/>
          <w:i/>
        </w:rPr>
        <w:t>Field of testing:</w:t>
      </w:r>
      <w:r w:rsidRPr="005362CB">
        <w:rPr>
          <w:bCs/>
          <w:i/>
        </w:rPr>
        <w:tab/>
        <w:t>Biological</w:t>
      </w:r>
      <w:r w:rsidRPr="005362CB">
        <w:rPr>
          <w:bCs/>
          <w:i/>
        </w:rPr>
        <w:tab/>
      </w:r>
    </w:p>
    <w:tbl>
      <w:tblPr>
        <w:tblW w:w="948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2227"/>
        <w:gridCol w:w="3150"/>
        <w:gridCol w:w="1805"/>
        <w:gridCol w:w="1701"/>
      </w:tblGrid>
      <w:tr w:rsidR="00AF2650" w:rsidRPr="005362CB" w14:paraId="5CCB33B7" w14:textId="77777777" w:rsidTr="000D0173">
        <w:trPr>
          <w:cantSplit/>
          <w:trHeight w:val="1146"/>
          <w:tblHeader/>
        </w:trPr>
        <w:tc>
          <w:tcPr>
            <w:tcW w:w="600" w:type="dxa"/>
            <w:vAlign w:val="center"/>
          </w:tcPr>
          <w:p w14:paraId="6313FEEF" w14:textId="77777777" w:rsidR="00AF2650" w:rsidRPr="005362CB" w:rsidRDefault="00AF2650" w:rsidP="00446452">
            <w:pPr>
              <w:spacing w:before="60" w:after="60"/>
              <w:jc w:val="center"/>
              <w:rPr>
                <w:b/>
              </w:rPr>
            </w:pPr>
            <w:r w:rsidRPr="005362CB">
              <w:rPr>
                <w:b/>
              </w:rPr>
              <w:t>TT</w:t>
            </w:r>
          </w:p>
        </w:tc>
        <w:tc>
          <w:tcPr>
            <w:tcW w:w="2227" w:type="dxa"/>
            <w:vAlign w:val="center"/>
          </w:tcPr>
          <w:p w14:paraId="11280B31" w14:textId="77777777" w:rsidR="00AF2650" w:rsidRPr="005362CB" w:rsidRDefault="00AF2650" w:rsidP="00446452">
            <w:pPr>
              <w:spacing w:before="60" w:after="60"/>
              <w:jc w:val="center"/>
              <w:rPr>
                <w:b/>
              </w:rPr>
            </w:pPr>
            <w:r w:rsidRPr="005362CB">
              <w:rPr>
                <w:b/>
              </w:rPr>
              <w:t>Tên sản phẩm, vật liệu được thử/</w:t>
            </w:r>
          </w:p>
          <w:p w14:paraId="48420DA6" w14:textId="77777777" w:rsidR="00AF2650" w:rsidRPr="005362CB" w:rsidRDefault="00AF2650" w:rsidP="00446452">
            <w:pPr>
              <w:spacing w:before="60" w:after="60"/>
              <w:jc w:val="center"/>
              <w:rPr>
                <w:b/>
                <w:i/>
              </w:rPr>
            </w:pPr>
            <w:r w:rsidRPr="005362CB">
              <w:rPr>
                <w:b/>
                <w:i/>
              </w:rPr>
              <w:t>Materials or product tested</w:t>
            </w:r>
          </w:p>
        </w:tc>
        <w:tc>
          <w:tcPr>
            <w:tcW w:w="3150" w:type="dxa"/>
            <w:vAlign w:val="center"/>
          </w:tcPr>
          <w:p w14:paraId="291271A6" w14:textId="77777777" w:rsidR="00AF2650" w:rsidRPr="005362CB" w:rsidRDefault="00AF2650" w:rsidP="00446452">
            <w:pPr>
              <w:spacing w:before="60" w:after="60"/>
              <w:jc w:val="center"/>
              <w:rPr>
                <w:b/>
              </w:rPr>
            </w:pPr>
            <w:r w:rsidRPr="005362CB">
              <w:rPr>
                <w:b/>
              </w:rPr>
              <w:t>Tên phép thử cụ thể/</w:t>
            </w:r>
          </w:p>
          <w:p w14:paraId="439EA6B3" w14:textId="77777777" w:rsidR="00AF2650" w:rsidRPr="005362CB" w:rsidRDefault="00AF2650" w:rsidP="00446452">
            <w:pPr>
              <w:spacing w:before="60" w:after="60"/>
              <w:jc w:val="center"/>
              <w:rPr>
                <w:b/>
                <w:i/>
              </w:rPr>
            </w:pPr>
            <w:r w:rsidRPr="005362CB">
              <w:rPr>
                <w:b/>
                <w:i/>
              </w:rPr>
              <w:t>The name of specific tests</w:t>
            </w:r>
          </w:p>
        </w:tc>
        <w:tc>
          <w:tcPr>
            <w:tcW w:w="1805" w:type="dxa"/>
            <w:vAlign w:val="center"/>
          </w:tcPr>
          <w:p w14:paraId="386E001D" w14:textId="77777777" w:rsidR="00AF2650" w:rsidRPr="005362CB" w:rsidRDefault="00AF2650" w:rsidP="00446452">
            <w:pPr>
              <w:spacing w:before="60" w:after="60"/>
              <w:ind w:right="-108" w:hanging="18"/>
              <w:jc w:val="center"/>
              <w:outlineLvl w:val="4"/>
              <w:rPr>
                <w:b/>
                <w:bCs/>
                <w:iCs/>
                <w:sz w:val="20"/>
              </w:rPr>
            </w:pPr>
            <w:r w:rsidRPr="005362CB">
              <w:rPr>
                <w:b/>
                <w:bCs/>
                <w:iCs/>
                <w:sz w:val="20"/>
              </w:rPr>
              <w:t>Giới hạn định lượng (nếu có)/ Phạm vi đo</w:t>
            </w:r>
          </w:p>
          <w:p w14:paraId="6F071F44" w14:textId="77777777" w:rsidR="00AF2650" w:rsidRPr="005362CB" w:rsidRDefault="00AF2650" w:rsidP="00446452">
            <w:pPr>
              <w:spacing w:before="60" w:after="60"/>
              <w:jc w:val="center"/>
              <w:rPr>
                <w:b/>
                <w:sz w:val="18"/>
                <w:szCs w:val="18"/>
              </w:rPr>
            </w:pPr>
            <w:r w:rsidRPr="005362CB">
              <w:rPr>
                <w:b/>
                <w:i/>
                <w:sz w:val="18"/>
                <w:szCs w:val="18"/>
              </w:rPr>
              <w:t>Limit of quantitation (if any)/range of measurement</w:t>
            </w:r>
          </w:p>
        </w:tc>
        <w:tc>
          <w:tcPr>
            <w:tcW w:w="1701" w:type="dxa"/>
            <w:vAlign w:val="center"/>
          </w:tcPr>
          <w:p w14:paraId="7F475F85" w14:textId="77777777" w:rsidR="00AF2650" w:rsidRPr="005362CB" w:rsidRDefault="00AF2650" w:rsidP="00446452">
            <w:pPr>
              <w:spacing w:before="60" w:after="60"/>
              <w:jc w:val="center"/>
              <w:rPr>
                <w:b/>
              </w:rPr>
            </w:pPr>
            <w:r w:rsidRPr="005362CB">
              <w:rPr>
                <w:b/>
              </w:rPr>
              <w:t>Phương pháp thử/</w:t>
            </w:r>
          </w:p>
          <w:p w14:paraId="70288034" w14:textId="77777777" w:rsidR="00AF2650" w:rsidRPr="005362CB" w:rsidRDefault="00AF2650" w:rsidP="00446452">
            <w:pPr>
              <w:spacing w:before="60" w:after="60"/>
              <w:jc w:val="center"/>
              <w:rPr>
                <w:b/>
                <w:i/>
              </w:rPr>
            </w:pPr>
            <w:r w:rsidRPr="005362CB">
              <w:rPr>
                <w:b/>
                <w:i/>
              </w:rPr>
              <w:t>Test method</w:t>
            </w:r>
          </w:p>
        </w:tc>
      </w:tr>
      <w:tr w:rsidR="00AF2650" w:rsidRPr="005362CB" w14:paraId="7F3D6054" w14:textId="77777777" w:rsidTr="000D0173">
        <w:trPr>
          <w:cantSplit/>
          <w:trHeight w:val="567"/>
        </w:trPr>
        <w:tc>
          <w:tcPr>
            <w:tcW w:w="600" w:type="dxa"/>
            <w:shd w:val="clear" w:color="auto" w:fill="auto"/>
            <w:vAlign w:val="center"/>
          </w:tcPr>
          <w:p w14:paraId="7A8BD1D0" w14:textId="77777777" w:rsidR="00AF2650" w:rsidRPr="005362CB" w:rsidRDefault="00AF2650" w:rsidP="00AC03D6">
            <w:pPr>
              <w:numPr>
                <w:ilvl w:val="0"/>
                <w:numId w:val="53"/>
              </w:numPr>
              <w:spacing w:before="60" w:after="60"/>
              <w:jc w:val="center"/>
            </w:pPr>
          </w:p>
        </w:tc>
        <w:tc>
          <w:tcPr>
            <w:tcW w:w="2227" w:type="dxa"/>
            <w:vMerge w:val="restart"/>
            <w:shd w:val="clear" w:color="auto" w:fill="auto"/>
            <w:vAlign w:val="center"/>
          </w:tcPr>
          <w:p w14:paraId="60FD0CB3" w14:textId="77777777" w:rsidR="00AF2650" w:rsidRPr="005362CB" w:rsidRDefault="00AF2650" w:rsidP="00446452">
            <w:pPr>
              <w:spacing w:before="60" w:after="60"/>
              <w:jc w:val="center"/>
              <w:rPr>
                <w:rFonts w:eastAsia="MS Mincho"/>
                <w:b/>
              </w:rPr>
            </w:pPr>
            <w:r w:rsidRPr="005362CB">
              <w:rPr>
                <w:rFonts w:eastAsia="MS Mincho"/>
                <w:b/>
              </w:rPr>
              <w:t>Thực phẩm</w:t>
            </w:r>
          </w:p>
          <w:p w14:paraId="66DD1DD8" w14:textId="77777777" w:rsidR="00AF2650" w:rsidRPr="005362CB" w:rsidRDefault="00AF2650" w:rsidP="00446452">
            <w:pPr>
              <w:spacing w:before="60" w:after="60"/>
              <w:jc w:val="center"/>
              <w:rPr>
                <w:rFonts w:eastAsia="MS Mincho"/>
                <w:b/>
              </w:rPr>
            </w:pPr>
            <w:r w:rsidRPr="005362CB">
              <w:rPr>
                <w:rFonts w:eastAsia="MS Mincho"/>
                <w:b/>
                <w:i/>
              </w:rPr>
              <w:t>Food</w:t>
            </w:r>
          </w:p>
        </w:tc>
        <w:tc>
          <w:tcPr>
            <w:tcW w:w="3150" w:type="dxa"/>
            <w:shd w:val="clear" w:color="auto" w:fill="auto"/>
            <w:vAlign w:val="center"/>
          </w:tcPr>
          <w:p w14:paraId="4BCEDA1C" w14:textId="77777777" w:rsidR="00AF2650" w:rsidRPr="005362CB" w:rsidRDefault="00AF2650" w:rsidP="00446452">
            <w:pPr>
              <w:spacing w:before="60" w:after="60"/>
            </w:pPr>
            <w:r w:rsidRPr="005362CB">
              <w:t xml:space="preserve">Định lượng </w:t>
            </w:r>
            <w:r w:rsidRPr="005362CB">
              <w:rPr>
                <w:i/>
              </w:rPr>
              <w:t>Clostridium</w:t>
            </w:r>
            <w:r w:rsidRPr="005362CB">
              <w:t xml:space="preserve"> spp. khử sulfite</w:t>
            </w:r>
          </w:p>
          <w:p w14:paraId="59923A90" w14:textId="77777777" w:rsidR="00AF2650" w:rsidRPr="005362CB" w:rsidRDefault="00AF2650" w:rsidP="00446452">
            <w:pPr>
              <w:spacing w:before="60" w:after="60"/>
              <w:rPr>
                <w:i/>
              </w:rPr>
            </w:pPr>
            <w:r w:rsidRPr="005362CB">
              <w:rPr>
                <w:i/>
              </w:rPr>
              <w:t>Enumeration of sulfite-reducing Clostridium spp.</w:t>
            </w:r>
          </w:p>
        </w:tc>
        <w:tc>
          <w:tcPr>
            <w:tcW w:w="1805" w:type="dxa"/>
            <w:shd w:val="clear" w:color="auto" w:fill="auto"/>
            <w:vAlign w:val="center"/>
          </w:tcPr>
          <w:p w14:paraId="59DD90B6" w14:textId="77777777" w:rsidR="00AF2650" w:rsidRPr="005362CB" w:rsidRDefault="00AF2650" w:rsidP="00446452">
            <w:pPr>
              <w:spacing w:before="60" w:after="60"/>
              <w:jc w:val="center"/>
              <w:rPr>
                <w:lang w:val="vi-VN"/>
              </w:rPr>
            </w:pPr>
          </w:p>
        </w:tc>
        <w:tc>
          <w:tcPr>
            <w:tcW w:w="1701" w:type="dxa"/>
            <w:shd w:val="clear" w:color="auto" w:fill="auto"/>
            <w:vAlign w:val="center"/>
          </w:tcPr>
          <w:p w14:paraId="24056D43" w14:textId="77777777" w:rsidR="00AF2650" w:rsidRPr="005362CB" w:rsidRDefault="00AF2650" w:rsidP="00446452">
            <w:pPr>
              <w:spacing w:before="60" w:after="60"/>
              <w:jc w:val="center"/>
            </w:pPr>
            <w:r w:rsidRPr="005362CB">
              <w:t>ISO 15213-1:2023</w:t>
            </w:r>
          </w:p>
        </w:tc>
      </w:tr>
      <w:tr w:rsidR="00AF2650" w:rsidRPr="005362CB" w14:paraId="2510AF10" w14:textId="77777777" w:rsidTr="000D0173">
        <w:trPr>
          <w:cantSplit/>
          <w:trHeight w:val="567"/>
        </w:trPr>
        <w:tc>
          <w:tcPr>
            <w:tcW w:w="600" w:type="dxa"/>
            <w:shd w:val="clear" w:color="auto" w:fill="auto"/>
            <w:vAlign w:val="center"/>
          </w:tcPr>
          <w:p w14:paraId="70A5712C" w14:textId="77777777" w:rsidR="00AF2650" w:rsidRPr="005362CB" w:rsidRDefault="00AF2650" w:rsidP="00AC03D6">
            <w:pPr>
              <w:numPr>
                <w:ilvl w:val="0"/>
                <w:numId w:val="53"/>
              </w:numPr>
              <w:spacing w:before="60" w:after="60"/>
              <w:jc w:val="center"/>
            </w:pPr>
          </w:p>
        </w:tc>
        <w:tc>
          <w:tcPr>
            <w:tcW w:w="2227" w:type="dxa"/>
            <w:vMerge/>
            <w:shd w:val="clear" w:color="auto" w:fill="auto"/>
            <w:vAlign w:val="center"/>
          </w:tcPr>
          <w:p w14:paraId="15F38C2A" w14:textId="77777777" w:rsidR="00AF2650" w:rsidRPr="005362CB" w:rsidRDefault="00AF2650" w:rsidP="00446452">
            <w:pPr>
              <w:spacing w:before="60" w:after="60"/>
              <w:jc w:val="center"/>
              <w:rPr>
                <w:rFonts w:eastAsia="MS Mincho"/>
                <w:b/>
              </w:rPr>
            </w:pPr>
          </w:p>
        </w:tc>
        <w:tc>
          <w:tcPr>
            <w:tcW w:w="3150" w:type="dxa"/>
            <w:shd w:val="clear" w:color="auto" w:fill="auto"/>
            <w:vAlign w:val="center"/>
          </w:tcPr>
          <w:p w14:paraId="3B54DF61" w14:textId="77777777" w:rsidR="00AF2650" w:rsidRPr="005362CB" w:rsidRDefault="00AF2650" w:rsidP="00446452">
            <w:pPr>
              <w:spacing w:before="60" w:after="60"/>
            </w:pPr>
            <w:r w:rsidRPr="005362CB">
              <w:t xml:space="preserve">Định lượng </w:t>
            </w:r>
            <w:r w:rsidRPr="005362CB">
              <w:rPr>
                <w:i/>
              </w:rPr>
              <w:t xml:space="preserve">Bacillus cereus </w:t>
            </w:r>
            <w:r w:rsidRPr="005362CB">
              <w:t>giả định</w:t>
            </w:r>
          </w:p>
          <w:p w14:paraId="420A67F3" w14:textId="77777777" w:rsidR="00AF2650" w:rsidRPr="005362CB" w:rsidRDefault="00AF2650" w:rsidP="00446452">
            <w:pPr>
              <w:spacing w:before="60" w:after="60"/>
            </w:pPr>
            <w:r w:rsidRPr="005362CB">
              <w:rPr>
                <w:i/>
              </w:rPr>
              <w:t xml:space="preserve">Enumeration of </w:t>
            </w:r>
            <w:r w:rsidRPr="005362CB">
              <w:rPr>
                <w:i/>
                <w:lang w:eastAsia="vi-VN"/>
              </w:rPr>
              <w:t>presumptive</w:t>
            </w:r>
            <w:r w:rsidRPr="005362CB">
              <w:rPr>
                <w:i/>
              </w:rPr>
              <w:t xml:space="preserve"> Bacillus cereus</w:t>
            </w:r>
          </w:p>
        </w:tc>
        <w:tc>
          <w:tcPr>
            <w:tcW w:w="1805" w:type="dxa"/>
            <w:shd w:val="clear" w:color="auto" w:fill="auto"/>
            <w:vAlign w:val="center"/>
          </w:tcPr>
          <w:p w14:paraId="2442BBB5" w14:textId="77777777" w:rsidR="00AF2650" w:rsidRPr="005362CB" w:rsidRDefault="00AF2650" w:rsidP="00446452">
            <w:pPr>
              <w:spacing w:before="60" w:after="60"/>
              <w:jc w:val="center"/>
            </w:pPr>
          </w:p>
        </w:tc>
        <w:tc>
          <w:tcPr>
            <w:tcW w:w="1701" w:type="dxa"/>
            <w:shd w:val="clear" w:color="auto" w:fill="auto"/>
            <w:vAlign w:val="center"/>
          </w:tcPr>
          <w:p w14:paraId="2F27CDD8" w14:textId="77777777" w:rsidR="00AF2650" w:rsidRPr="005362CB" w:rsidRDefault="00AF2650" w:rsidP="00446452">
            <w:pPr>
              <w:spacing w:before="60" w:after="60"/>
              <w:jc w:val="center"/>
            </w:pPr>
            <w:r w:rsidRPr="005362CB">
              <w:t>ISO 7932:2004/Amd 1:2020</w:t>
            </w:r>
          </w:p>
        </w:tc>
      </w:tr>
      <w:tr w:rsidR="00AF2650" w:rsidRPr="005362CB" w14:paraId="0DAFD632" w14:textId="77777777" w:rsidTr="000D0173">
        <w:trPr>
          <w:cantSplit/>
          <w:trHeight w:val="567"/>
        </w:trPr>
        <w:tc>
          <w:tcPr>
            <w:tcW w:w="600" w:type="dxa"/>
            <w:shd w:val="clear" w:color="auto" w:fill="auto"/>
            <w:vAlign w:val="center"/>
          </w:tcPr>
          <w:p w14:paraId="0C18B941" w14:textId="77777777" w:rsidR="00AF2650" w:rsidRPr="005362CB" w:rsidRDefault="00AF2650" w:rsidP="00AC03D6">
            <w:pPr>
              <w:numPr>
                <w:ilvl w:val="0"/>
                <w:numId w:val="53"/>
              </w:numPr>
              <w:spacing w:before="60" w:after="60"/>
              <w:jc w:val="center"/>
            </w:pPr>
          </w:p>
        </w:tc>
        <w:tc>
          <w:tcPr>
            <w:tcW w:w="2227" w:type="dxa"/>
            <w:vMerge/>
            <w:shd w:val="clear" w:color="auto" w:fill="auto"/>
            <w:vAlign w:val="center"/>
          </w:tcPr>
          <w:p w14:paraId="2B87AE2F" w14:textId="77777777" w:rsidR="00AF2650" w:rsidRPr="005362CB" w:rsidRDefault="00AF2650" w:rsidP="00446452">
            <w:pPr>
              <w:spacing w:before="60" w:after="60"/>
              <w:jc w:val="center"/>
              <w:rPr>
                <w:rFonts w:eastAsia="MS Mincho"/>
                <w:b/>
              </w:rPr>
            </w:pPr>
          </w:p>
        </w:tc>
        <w:tc>
          <w:tcPr>
            <w:tcW w:w="3150" w:type="dxa"/>
            <w:shd w:val="clear" w:color="auto" w:fill="auto"/>
            <w:vAlign w:val="center"/>
          </w:tcPr>
          <w:p w14:paraId="0F320410" w14:textId="77777777" w:rsidR="00AF2650" w:rsidRPr="005362CB" w:rsidRDefault="00AF2650" w:rsidP="00446452">
            <w:pPr>
              <w:spacing w:before="60" w:after="60"/>
            </w:pPr>
            <w:r w:rsidRPr="005362CB">
              <w:t xml:space="preserve">Phát hiện </w:t>
            </w:r>
            <w:r w:rsidRPr="005362CB">
              <w:rPr>
                <w:i/>
                <w:iCs/>
              </w:rPr>
              <w:t>Vibrio parahaemolyticus</w:t>
            </w:r>
          </w:p>
          <w:p w14:paraId="0CD29C21" w14:textId="77777777" w:rsidR="00AF2650" w:rsidRPr="005362CB" w:rsidRDefault="00AF2650" w:rsidP="00446452">
            <w:pPr>
              <w:spacing w:before="60" w:after="60"/>
            </w:pPr>
            <w:r w:rsidRPr="005362CB">
              <w:rPr>
                <w:i/>
              </w:rPr>
              <w:t>Detection of Vibrio parahaemolyticus</w:t>
            </w:r>
          </w:p>
        </w:tc>
        <w:tc>
          <w:tcPr>
            <w:tcW w:w="1805" w:type="dxa"/>
            <w:shd w:val="clear" w:color="auto" w:fill="auto"/>
            <w:vAlign w:val="center"/>
          </w:tcPr>
          <w:p w14:paraId="06BC47F4" w14:textId="77777777" w:rsidR="00AF2650" w:rsidRPr="005362CB" w:rsidRDefault="00AF2650" w:rsidP="00446452">
            <w:pPr>
              <w:spacing w:before="60" w:after="60"/>
              <w:contextualSpacing/>
              <w:jc w:val="center"/>
            </w:pPr>
            <w:r w:rsidRPr="005362CB">
              <w:t>eLOD</w:t>
            </w:r>
            <w:r w:rsidRPr="005362CB">
              <w:rPr>
                <w:vertAlign w:val="subscript"/>
              </w:rPr>
              <w:t>50</w:t>
            </w:r>
            <w:r w:rsidRPr="005362CB">
              <w:t>: 1,4 CFU/25g, 25mL</w:t>
            </w:r>
          </w:p>
        </w:tc>
        <w:tc>
          <w:tcPr>
            <w:tcW w:w="1701" w:type="dxa"/>
            <w:shd w:val="clear" w:color="auto" w:fill="auto"/>
            <w:vAlign w:val="center"/>
          </w:tcPr>
          <w:p w14:paraId="00210455" w14:textId="77777777" w:rsidR="00AF2650" w:rsidRPr="005362CB" w:rsidRDefault="00AF2650" w:rsidP="00446452">
            <w:pPr>
              <w:spacing w:before="60" w:after="60"/>
              <w:jc w:val="center"/>
            </w:pPr>
            <w:r w:rsidRPr="005362CB">
              <w:rPr>
                <w:rFonts w:eastAsia="MS Mincho"/>
              </w:rPr>
              <w:t>ISO 21872-1:2017/Amd 1:2023</w:t>
            </w:r>
          </w:p>
        </w:tc>
      </w:tr>
      <w:tr w:rsidR="00AF2650" w:rsidRPr="005362CB" w14:paraId="5304268E" w14:textId="77777777" w:rsidTr="000D0173">
        <w:trPr>
          <w:cantSplit/>
          <w:trHeight w:val="567"/>
        </w:trPr>
        <w:tc>
          <w:tcPr>
            <w:tcW w:w="600" w:type="dxa"/>
            <w:shd w:val="clear" w:color="auto" w:fill="auto"/>
            <w:vAlign w:val="center"/>
          </w:tcPr>
          <w:p w14:paraId="2DB9012D" w14:textId="77777777" w:rsidR="00AF2650" w:rsidRPr="005362CB" w:rsidRDefault="00AF2650" w:rsidP="00AC03D6">
            <w:pPr>
              <w:numPr>
                <w:ilvl w:val="0"/>
                <w:numId w:val="53"/>
              </w:numPr>
              <w:spacing w:before="60" w:after="60"/>
              <w:jc w:val="center"/>
            </w:pPr>
          </w:p>
        </w:tc>
        <w:tc>
          <w:tcPr>
            <w:tcW w:w="2227" w:type="dxa"/>
            <w:vMerge/>
            <w:shd w:val="clear" w:color="auto" w:fill="auto"/>
            <w:vAlign w:val="center"/>
          </w:tcPr>
          <w:p w14:paraId="2D6EE85B" w14:textId="77777777" w:rsidR="00AF2650" w:rsidRPr="005362CB" w:rsidRDefault="00AF2650" w:rsidP="00446452">
            <w:pPr>
              <w:spacing w:before="60" w:after="60"/>
              <w:jc w:val="center"/>
              <w:rPr>
                <w:rFonts w:eastAsia="MS Mincho"/>
                <w:b/>
              </w:rPr>
            </w:pPr>
          </w:p>
        </w:tc>
        <w:tc>
          <w:tcPr>
            <w:tcW w:w="3150" w:type="dxa"/>
            <w:shd w:val="clear" w:color="auto" w:fill="auto"/>
            <w:vAlign w:val="center"/>
          </w:tcPr>
          <w:p w14:paraId="12D4C247" w14:textId="77777777" w:rsidR="00AF2650" w:rsidRPr="005362CB" w:rsidRDefault="00AF2650" w:rsidP="00446452">
            <w:pPr>
              <w:spacing w:before="60" w:after="60"/>
              <w:rPr>
                <w:i/>
                <w:shd w:val="clear" w:color="auto" w:fill="FFFFFF"/>
              </w:rPr>
            </w:pPr>
            <w:r w:rsidRPr="005362CB">
              <w:rPr>
                <w:shd w:val="clear" w:color="auto" w:fill="FFFFFF"/>
              </w:rPr>
              <w:t>Định lượng </w:t>
            </w:r>
            <w:r w:rsidRPr="005362CB">
              <w:rPr>
                <w:i/>
              </w:rPr>
              <w:t>Vibrio</w:t>
            </w:r>
            <w:r w:rsidRPr="005362CB">
              <w:rPr>
                <w:i/>
                <w:shd w:val="clear" w:color="auto" w:fill="FFFFFF"/>
              </w:rPr>
              <w:t> parahaemolyticus</w:t>
            </w:r>
          </w:p>
          <w:p w14:paraId="072DE1C2" w14:textId="77777777" w:rsidR="00AF2650" w:rsidRPr="005362CB" w:rsidRDefault="00AF2650" w:rsidP="00446452">
            <w:pPr>
              <w:spacing w:before="60" w:after="60"/>
            </w:pPr>
            <w:r w:rsidRPr="005362CB">
              <w:rPr>
                <w:i/>
              </w:rPr>
              <w:t>Enumeration of Vibrio</w:t>
            </w:r>
            <w:r w:rsidRPr="005362CB">
              <w:rPr>
                <w:i/>
                <w:shd w:val="clear" w:color="auto" w:fill="FFFFFF"/>
              </w:rPr>
              <w:t> parahaemolyticus</w:t>
            </w:r>
          </w:p>
        </w:tc>
        <w:tc>
          <w:tcPr>
            <w:tcW w:w="1805" w:type="dxa"/>
            <w:shd w:val="clear" w:color="auto" w:fill="auto"/>
            <w:vAlign w:val="center"/>
          </w:tcPr>
          <w:p w14:paraId="063A794A" w14:textId="77777777" w:rsidR="00AF2650" w:rsidRPr="005362CB" w:rsidRDefault="00AF2650" w:rsidP="00446452">
            <w:pPr>
              <w:spacing w:before="60" w:after="60"/>
              <w:contextualSpacing/>
              <w:jc w:val="center"/>
            </w:pPr>
          </w:p>
        </w:tc>
        <w:tc>
          <w:tcPr>
            <w:tcW w:w="1701" w:type="dxa"/>
            <w:shd w:val="clear" w:color="auto" w:fill="auto"/>
            <w:vAlign w:val="center"/>
          </w:tcPr>
          <w:p w14:paraId="0C4BCD00" w14:textId="77777777" w:rsidR="00AF2650" w:rsidRPr="005362CB" w:rsidRDefault="00AF2650" w:rsidP="00446452">
            <w:pPr>
              <w:spacing w:before="60" w:after="60"/>
              <w:jc w:val="center"/>
              <w:rPr>
                <w:rFonts w:eastAsia="MS Mincho"/>
              </w:rPr>
            </w:pPr>
            <w:r w:rsidRPr="005362CB">
              <w:rPr>
                <w:rFonts w:eastAsia="MS Mincho"/>
              </w:rPr>
              <w:t>TCVN 5648:1992</w:t>
            </w:r>
          </w:p>
        </w:tc>
      </w:tr>
      <w:tr w:rsidR="00AF2650" w:rsidRPr="005362CB" w14:paraId="2BA0AB5C" w14:textId="77777777" w:rsidTr="000D0173">
        <w:trPr>
          <w:cantSplit/>
          <w:trHeight w:val="567"/>
        </w:trPr>
        <w:tc>
          <w:tcPr>
            <w:tcW w:w="600" w:type="dxa"/>
            <w:shd w:val="clear" w:color="auto" w:fill="auto"/>
            <w:vAlign w:val="center"/>
          </w:tcPr>
          <w:p w14:paraId="61480035" w14:textId="77777777" w:rsidR="00AF2650" w:rsidRPr="005362CB" w:rsidRDefault="00AF2650" w:rsidP="00AC03D6">
            <w:pPr>
              <w:numPr>
                <w:ilvl w:val="0"/>
                <w:numId w:val="53"/>
              </w:numPr>
              <w:spacing w:before="60" w:after="60"/>
              <w:jc w:val="center"/>
            </w:pPr>
          </w:p>
        </w:tc>
        <w:tc>
          <w:tcPr>
            <w:tcW w:w="2227" w:type="dxa"/>
            <w:shd w:val="clear" w:color="auto" w:fill="auto"/>
            <w:vAlign w:val="center"/>
          </w:tcPr>
          <w:p w14:paraId="223CDD4D" w14:textId="77777777" w:rsidR="00AF2650" w:rsidRPr="005362CB" w:rsidRDefault="00AF2650" w:rsidP="00446452">
            <w:pPr>
              <w:spacing w:before="60" w:after="60"/>
              <w:jc w:val="center"/>
              <w:rPr>
                <w:b/>
              </w:rPr>
            </w:pPr>
            <w:r w:rsidRPr="005362CB">
              <w:rPr>
                <w:rFonts w:eastAsia="MS Mincho"/>
                <w:b/>
              </w:rPr>
              <w:t xml:space="preserve">Thực phẩm, thức ăn chăn nuôi, thức ăn thủy sản, </w:t>
            </w:r>
            <w:r w:rsidRPr="005362CB">
              <w:rPr>
                <w:b/>
              </w:rPr>
              <w:t xml:space="preserve">phân bón </w:t>
            </w:r>
          </w:p>
          <w:p w14:paraId="1402A9F8" w14:textId="77777777" w:rsidR="00AF2650" w:rsidRPr="005362CB" w:rsidRDefault="00AF2650" w:rsidP="00446452">
            <w:pPr>
              <w:spacing w:before="60" w:after="60"/>
              <w:jc w:val="center"/>
              <w:rPr>
                <w:rFonts w:eastAsia="MS Mincho"/>
                <w:b/>
              </w:rPr>
            </w:pPr>
            <w:r w:rsidRPr="005362CB">
              <w:rPr>
                <w:rFonts w:eastAsia="MS Mincho"/>
                <w:b/>
                <w:i/>
              </w:rPr>
              <w:t>Food, animal feed</w:t>
            </w:r>
            <w:r w:rsidRPr="005362CB">
              <w:rPr>
                <w:rFonts w:eastAsia="MS Mincho"/>
                <w:b/>
                <w:i/>
                <w:lang w:val="vi-VN"/>
              </w:rPr>
              <w:t xml:space="preserve">, </w:t>
            </w:r>
            <w:r w:rsidRPr="005362CB">
              <w:rPr>
                <w:rFonts w:eastAsia="MS Mincho"/>
                <w:b/>
                <w:i/>
              </w:rPr>
              <w:t xml:space="preserve">aquatic feed, </w:t>
            </w:r>
            <w:r w:rsidRPr="005362CB">
              <w:rPr>
                <w:b/>
                <w:i/>
              </w:rPr>
              <w:t>fertilizer</w:t>
            </w:r>
          </w:p>
        </w:tc>
        <w:tc>
          <w:tcPr>
            <w:tcW w:w="3150" w:type="dxa"/>
            <w:shd w:val="clear" w:color="auto" w:fill="auto"/>
            <w:vAlign w:val="center"/>
          </w:tcPr>
          <w:p w14:paraId="453F3E26" w14:textId="77777777" w:rsidR="00AF2650" w:rsidRPr="005362CB" w:rsidRDefault="00AF2650" w:rsidP="00446452">
            <w:pPr>
              <w:spacing w:before="60" w:after="60"/>
            </w:pPr>
            <w:r w:rsidRPr="005362CB">
              <w:t xml:space="preserve">Phát hiện và định lượng </w:t>
            </w:r>
            <w:r w:rsidRPr="005362CB">
              <w:rPr>
                <w:i/>
              </w:rPr>
              <w:t>Escherichia coli</w:t>
            </w:r>
            <w:r w:rsidRPr="005362CB">
              <w:t xml:space="preserve"> giả định</w:t>
            </w:r>
          </w:p>
          <w:p w14:paraId="26401458" w14:textId="77777777" w:rsidR="00AF2650" w:rsidRPr="005362CB" w:rsidRDefault="00AF2650" w:rsidP="00446452">
            <w:pPr>
              <w:spacing w:before="60" w:after="60"/>
            </w:pPr>
            <w:r w:rsidRPr="005362CB">
              <w:t>Kỹ thuật đếm số có xác suất lớn nhất</w:t>
            </w:r>
          </w:p>
          <w:p w14:paraId="035933F6" w14:textId="77777777" w:rsidR="00AF2650" w:rsidRPr="005362CB" w:rsidRDefault="00AF2650" w:rsidP="00446452">
            <w:pPr>
              <w:spacing w:before="60" w:after="60"/>
              <w:rPr>
                <w:i/>
                <w:lang w:eastAsia="vi-VN"/>
              </w:rPr>
            </w:pPr>
            <w:r w:rsidRPr="005362CB">
              <w:rPr>
                <w:i/>
                <w:lang w:eastAsia="vi-VN"/>
              </w:rPr>
              <w:t>Detection and enumeration of presumptive Escherichia coli</w:t>
            </w:r>
          </w:p>
          <w:p w14:paraId="102B1C7E" w14:textId="77777777" w:rsidR="00AF2650" w:rsidRPr="005362CB" w:rsidRDefault="00AF2650" w:rsidP="00446452">
            <w:pPr>
              <w:spacing w:before="60" w:after="60"/>
            </w:pPr>
            <w:r w:rsidRPr="005362CB">
              <w:rPr>
                <w:i/>
                <w:lang w:eastAsia="vi-VN"/>
              </w:rPr>
              <w:t>Most probable number technique</w:t>
            </w:r>
          </w:p>
        </w:tc>
        <w:tc>
          <w:tcPr>
            <w:tcW w:w="1805" w:type="dxa"/>
            <w:shd w:val="clear" w:color="auto" w:fill="auto"/>
            <w:vAlign w:val="center"/>
          </w:tcPr>
          <w:p w14:paraId="60F0C31F" w14:textId="77777777" w:rsidR="00AF2650" w:rsidRPr="005362CB" w:rsidRDefault="00AF2650" w:rsidP="00446452">
            <w:pPr>
              <w:spacing w:before="60" w:after="60"/>
              <w:contextualSpacing/>
              <w:jc w:val="center"/>
              <w:rPr>
                <w:rFonts w:eastAsia="MS Mincho"/>
              </w:rPr>
            </w:pPr>
            <w:r w:rsidRPr="005362CB">
              <w:rPr>
                <w:rFonts w:eastAsia="MS Mincho"/>
              </w:rPr>
              <w:t>eLOD</w:t>
            </w:r>
            <w:r w:rsidRPr="005362CB">
              <w:rPr>
                <w:rFonts w:eastAsia="MS Mincho"/>
                <w:vertAlign w:val="subscript"/>
              </w:rPr>
              <w:t>50</w:t>
            </w:r>
            <w:r w:rsidRPr="005362CB">
              <w:rPr>
                <w:rFonts w:eastAsia="MS Mincho"/>
              </w:rPr>
              <w:t>:</w:t>
            </w:r>
          </w:p>
          <w:p w14:paraId="0F7A62B1" w14:textId="77777777" w:rsidR="00AF2650" w:rsidRPr="005362CB" w:rsidRDefault="00AF2650" w:rsidP="00446452">
            <w:pPr>
              <w:spacing w:before="60" w:after="60"/>
              <w:contextualSpacing/>
              <w:jc w:val="center"/>
              <w:rPr>
                <w:rFonts w:eastAsia="MS Mincho"/>
              </w:rPr>
            </w:pPr>
            <w:r w:rsidRPr="005362CB">
              <w:rPr>
                <w:rFonts w:eastAsia="MS Mincho"/>
              </w:rPr>
              <w:t xml:space="preserve">Thực phẩm/ </w:t>
            </w:r>
            <w:r w:rsidRPr="005362CB">
              <w:rPr>
                <w:rFonts w:eastAsia="MS Mincho"/>
                <w:i/>
                <w:iCs/>
              </w:rPr>
              <w:t>Food</w:t>
            </w:r>
            <w:r w:rsidRPr="005362CB">
              <w:rPr>
                <w:rFonts w:eastAsia="MS Mincho"/>
              </w:rPr>
              <w:t>: 1,2 CFU/g, mL</w:t>
            </w:r>
          </w:p>
          <w:p w14:paraId="6528DF63" w14:textId="77777777" w:rsidR="00AF2650" w:rsidRPr="005362CB" w:rsidRDefault="00AF2650" w:rsidP="00446452">
            <w:pPr>
              <w:spacing w:before="60" w:after="60"/>
              <w:contextualSpacing/>
              <w:jc w:val="center"/>
              <w:rPr>
                <w:rFonts w:eastAsia="MS Mincho"/>
                <w:i/>
              </w:rPr>
            </w:pPr>
            <w:r w:rsidRPr="005362CB">
              <w:rPr>
                <w:rFonts w:eastAsia="MS Mincho"/>
              </w:rPr>
              <w:t xml:space="preserve">Thức ăn chăn nuôi, thức ăn thủy sản/ </w:t>
            </w:r>
            <w:r w:rsidRPr="005362CB">
              <w:rPr>
                <w:rFonts w:eastAsia="MS Mincho"/>
                <w:i/>
              </w:rPr>
              <w:t>Animal feed</w:t>
            </w:r>
            <w:r w:rsidRPr="005362CB">
              <w:rPr>
                <w:rFonts w:eastAsia="MS Mincho"/>
                <w:i/>
                <w:lang w:val="vi-VN"/>
              </w:rPr>
              <w:t xml:space="preserve">, </w:t>
            </w:r>
            <w:r w:rsidRPr="005362CB">
              <w:rPr>
                <w:rFonts w:eastAsia="MS Mincho"/>
                <w:i/>
              </w:rPr>
              <w:t xml:space="preserve">aquatic feed: </w:t>
            </w:r>
            <w:r w:rsidRPr="005362CB">
              <w:rPr>
                <w:rFonts w:eastAsia="MS Mincho"/>
              </w:rPr>
              <w:t>0,84</w:t>
            </w:r>
          </w:p>
          <w:p w14:paraId="6C0ED6EB" w14:textId="77777777" w:rsidR="00AF2650" w:rsidRPr="005362CB" w:rsidRDefault="00AF2650" w:rsidP="00446452">
            <w:pPr>
              <w:spacing w:before="60" w:after="60"/>
              <w:contextualSpacing/>
              <w:jc w:val="center"/>
              <w:rPr>
                <w:rFonts w:eastAsia="MS Mincho"/>
              </w:rPr>
            </w:pPr>
            <w:r w:rsidRPr="005362CB">
              <w:rPr>
                <w:rFonts w:eastAsia="MS Mincho"/>
              </w:rPr>
              <w:t>CFU/g, mL</w:t>
            </w:r>
          </w:p>
          <w:p w14:paraId="1057DC2D" w14:textId="77777777" w:rsidR="00AF2650" w:rsidRPr="005362CB" w:rsidRDefault="00AF2650" w:rsidP="00446452">
            <w:pPr>
              <w:spacing w:before="60" w:after="60"/>
              <w:jc w:val="center"/>
              <w:rPr>
                <w:rFonts w:eastAsia="MS Mincho"/>
              </w:rPr>
            </w:pPr>
            <w:r w:rsidRPr="005362CB">
              <w:t xml:space="preserve">Phân bón/ </w:t>
            </w:r>
            <w:r w:rsidRPr="005362CB">
              <w:rPr>
                <w:i/>
              </w:rPr>
              <w:t xml:space="preserve">Fertilizer: </w:t>
            </w:r>
            <w:r w:rsidRPr="005362CB">
              <w:rPr>
                <w:rFonts w:eastAsia="MS Mincho"/>
              </w:rPr>
              <w:t>0,6</w:t>
            </w:r>
            <w:r w:rsidRPr="005362CB">
              <w:rPr>
                <w:shd w:val="clear" w:color="auto" w:fill="FFFFFF"/>
              </w:rPr>
              <w:t xml:space="preserve"> </w:t>
            </w:r>
            <w:r w:rsidRPr="005362CB">
              <w:rPr>
                <w:rFonts w:eastAsia="MS Mincho"/>
              </w:rPr>
              <w:t>CFU/g, mL</w:t>
            </w:r>
          </w:p>
        </w:tc>
        <w:tc>
          <w:tcPr>
            <w:tcW w:w="1701" w:type="dxa"/>
            <w:shd w:val="clear" w:color="auto" w:fill="auto"/>
            <w:vAlign w:val="center"/>
          </w:tcPr>
          <w:p w14:paraId="15A665EB" w14:textId="77777777" w:rsidR="00AF2650" w:rsidRPr="005362CB" w:rsidRDefault="00AF2650" w:rsidP="00446452">
            <w:pPr>
              <w:widowControl w:val="0"/>
              <w:autoSpaceDE w:val="0"/>
              <w:autoSpaceDN w:val="0"/>
              <w:spacing w:before="60" w:after="60"/>
              <w:jc w:val="center"/>
            </w:pPr>
            <w:r w:rsidRPr="005362CB">
              <w:t>ISO 7251:2005/Amd 1:2023</w:t>
            </w:r>
          </w:p>
        </w:tc>
      </w:tr>
      <w:tr w:rsidR="00AF2650" w:rsidRPr="005362CB" w14:paraId="273C874C" w14:textId="77777777" w:rsidTr="000D0173">
        <w:trPr>
          <w:cantSplit/>
          <w:trHeight w:val="567"/>
        </w:trPr>
        <w:tc>
          <w:tcPr>
            <w:tcW w:w="600" w:type="dxa"/>
            <w:shd w:val="clear" w:color="auto" w:fill="auto"/>
            <w:vAlign w:val="center"/>
          </w:tcPr>
          <w:p w14:paraId="4DDAAABC" w14:textId="77777777" w:rsidR="00AF2650" w:rsidRPr="005362CB" w:rsidRDefault="00AF2650" w:rsidP="00AC03D6">
            <w:pPr>
              <w:numPr>
                <w:ilvl w:val="0"/>
                <w:numId w:val="53"/>
              </w:numPr>
              <w:spacing w:before="60" w:after="60"/>
              <w:jc w:val="center"/>
            </w:pPr>
          </w:p>
        </w:tc>
        <w:tc>
          <w:tcPr>
            <w:tcW w:w="2227" w:type="dxa"/>
            <w:shd w:val="clear" w:color="auto" w:fill="auto"/>
            <w:vAlign w:val="center"/>
          </w:tcPr>
          <w:p w14:paraId="58D4BE9E" w14:textId="77777777" w:rsidR="00AF2650" w:rsidRPr="005362CB" w:rsidRDefault="00AF2650" w:rsidP="00446452">
            <w:pPr>
              <w:spacing w:before="60" w:after="60"/>
              <w:jc w:val="center"/>
              <w:rPr>
                <w:rFonts w:eastAsia="MS Mincho"/>
                <w:b/>
              </w:rPr>
            </w:pPr>
            <w:r w:rsidRPr="005362CB">
              <w:rPr>
                <w:rFonts w:eastAsia="MS Mincho"/>
                <w:b/>
              </w:rPr>
              <w:t xml:space="preserve">Thực phẩm, thực phẩm bảo vệ sức khỏe, </w:t>
            </w:r>
            <w:r w:rsidRPr="005362CB">
              <w:rPr>
                <w:b/>
                <w:lang w:val="vi-VN"/>
              </w:rPr>
              <w:t>mẫu bề mặt trong môi trường công nghệ chế biến thực phẩm</w:t>
            </w:r>
          </w:p>
          <w:p w14:paraId="74A1A8CF" w14:textId="77777777" w:rsidR="00AF2650" w:rsidRPr="005362CB" w:rsidRDefault="00AF2650" w:rsidP="00446452">
            <w:pPr>
              <w:spacing w:before="60" w:after="60"/>
              <w:jc w:val="center"/>
              <w:rPr>
                <w:b/>
                <w:shd w:val="clear" w:color="auto" w:fill="FFFFFF"/>
                <w:lang w:eastAsia="ru-RU"/>
              </w:rPr>
            </w:pPr>
            <w:r w:rsidRPr="005362CB">
              <w:rPr>
                <w:rFonts w:eastAsia="MS Mincho"/>
                <w:b/>
                <w:i/>
                <w:lang w:val="ru-RU" w:eastAsia="ru-RU"/>
              </w:rPr>
              <w:t>Food,</w:t>
            </w:r>
            <w:r w:rsidRPr="005362CB">
              <w:rPr>
                <w:b/>
                <w:shd w:val="clear" w:color="auto" w:fill="FFFFFF"/>
                <w:lang w:val="ru-RU" w:eastAsia="ru-RU"/>
              </w:rPr>
              <w:t xml:space="preserve"> </w:t>
            </w:r>
            <w:r w:rsidRPr="005362CB">
              <w:rPr>
                <w:b/>
                <w:i/>
                <w:lang w:val="ru-RU" w:eastAsia="ru-RU"/>
              </w:rPr>
              <w:t>health supplements</w:t>
            </w:r>
            <w:r w:rsidRPr="005362CB">
              <w:rPr>
                <w:b/>
                <w:i/>
                <w:lang w:eastAsia="ru-RU"/>
              </w:rPr>
              <w:t xml:space="preserve">, </w:t>
            </w:r>
            <w:r w:rsidRPr="005362CB">
              <w:rPr>
                <w:b/>
                <w:i/>
                <w:iCs/>
                <w:lang w:val="ru-RU" w:eastAsia="ru-RU"/>
              </w:rPr>
              <w:t>surfaces sample in the food chain environment</w:t>
            </w:r>
          </w:p>
        </w:tc>
        <w:tc>
          <w:tcPr>
            <w:tcW w:w="3150" w:type="dxa"/>
            <w:shd w:val="clear" w:color="auto" w:fill="auto"/>
            <w:vAlign w:val="center"/>
          </w:tcPr>
          <w:p w14:paraId="78D5FF3D" w14:textId="77777777" w:rsidR="00AF2650" w:rsidRPr="005362CB" w:rsidRDefault="00AF2650" w:rsidP="00446452">
            <w:pPr>
              <w:spacing w:before="60" w:after="60"/>
            </w:pPr>
            <w:r w:rsidRPr="005362CB">
              <w:t>Định lượng vi sinh vật/Tổng số vi sinh vật hiếu khí</w:t>
            </w:r>
          </w:p>
          <w:p w14:paraId="44ADB2AF" w14:textId="77777777" w:rsidR="00AF2650" w:rsidRPr="005362CB" w:rsidRDefault="00AF2650" w:rsidP="00446452">
            <w:pPr>
              <w:spacing w:before="60" w:after="60"/>
            </w:pPr>
            <w:r w:rsidRPr="005362CB">
              <w:t>Kỹ thuật đếm khuẩn lạc ở 30</w:t>
            </w:r>
            <w:r w:rsidRPr="005362CB">
              <w:rPr>
                <w:vertAlign w:val="superscript"/>
              </w:rPr>
              <w:t>o</w:t>
            </w:r>
            <w:r w:rsidRPr="005362CB">
              <w:t>C</w:t>
            </w:r>
          </w:p>
          <w:p w14:paraId="56ACB03A" w14:textId="77777777" w:rsidR="00AF2650" w:rsidRPr="005362CB" w:rsidRDefault="00AF2650" w:rsidP="00446452">
            <w:pPr>
              <w:spacing w:before="60" w:after="60"/>
              <w:rPr>
                <w:i/>
              </w:rPr>
            </w:pPr>
            <w:r w:rsidRPr="005362CB">
              <w:rPr>
                <w:i/>
              </w:rPr>
              <w:t>Enumeration of microorganisms/ Total aerobic microorganisms</w:t>
            </w:r>
          </w:p>
          <w:p w14:paraId="39F173F1" w14:textId="77777777" w:rsidR="00AF2650" w:rsidRPr="005362CB" w:rsidRDefault="00AF2650" w:rsidP="00446452">
            <w:pPr>
              <w:spacing w:before="60" w:after="60"/>
              <w:rPr>
                <w:i/>
              </w:rPr>
            </w:pPr>
            <w:r w:rsidRPr="005362CB">
              <w:rPr>
                <w:i/>
              </w:rPr>
              <w:t>Colony count technique at 30</w:t>
            </w:r>
            <w:r w:rsidRPr="005362CB">
              <w:rPr>
                <w:i/>
                <w:vertAlign w:val="superscript"/>
              </w:rPr>
              <w:t>o</w:t>
            </w:r>
            <w:r w:rsidRPr="005362CB">
              <w:rPr>
                <w:i/>
              </w:rPr>
              <w:t>C</w:t>
            </w:r>
          </w:p>
        </w:tc>
        <w:tc>
          <w:tcPr>
            <w:tcW w:w="1805" w:type="dxa"/>
            <w:shd w:val="clear" w:color="auto" w:fill="auto"/>
            <w:vAlign w:val="center"/>
          </w:tcPr>
          <w:p w14:paraId="7EF9BA57" w14:textId="77777777" w:rsidR="00AF2650" w:rsidRPr="005362CB" w:rsidRDefault="00AF2650" w:rsidP="00446452">
            <w:pPr>
              <w:spacing w:before="60" w:after="60"/>
              <w:jc w:val="center"/>
              <w:rPr>
                <w:lang w:val="vi-VN"/>
              </w:rPr>
            </w:pPr>
          </w:p>
        </w:tc>
        <w:tc>
          <w:tcPr>
            <w:tcW w:w="1701" w:type="dxa"/>
            <w:shd w:val="clear" w:color="auto" w:fill="auto"/>
            <w:vAlign w:val="center"/>
          </w:tcPr>
          <w:p w14:paraId="4D6E9AFC" w14:textId="77777777" w:rsidR="00AF2650" w:rsidRPr="005362CB" w:rsidRDefault="00AF2650" w:rsidP="00446452">
            <w:pPr>
              <w:widowControl w:val="0"/>
              <w:autoSpaceDE w:val="0"/>
              <w:autoSpaceDN w:val="0"/>
              <w:spacing w:before="60" w:after="60"/>
              <w:jc w:val="center"/>
            </w:pPr>
            <w:r w:rsidRPr="005362CB">
              <w:t>ISO 4833-1:2013/Amd 1:2022</w:t>
            </w:r>
          </w:p>
        </w:tc>
      </w:tr>
      <w:tr w:rsidR="00AF2650" w:rsidRPr="005362CB" w14:paraId="58466765" w14:textId="77777777" w:rsidTr="000D0173">
        <w:trPr>
          <w:cantSplit/>
          <w:trHeight w:val="567"/>
        </w:trPr>
        <w:tc>
          <w:tcPr>
            <w:tcW w:w="600" w:type="dxa"/>
            <w:shd w:val="clear" w:color="auto" w:fill="auto"/>
            <w:vAlign w:val="center"/>
          </w:tcPr>
          <w:p w14:paraId="581F289A" w14:textId="77777777" w:rsidR="00AF2650" w:rsidRPr="005362CB" w:rsidRDefault="00AF2650" w:rsidP="00AC03D6">
            <w:pPr>
              <w:numPr>
                <w:ilvl w:val="0"/>
                <w:numId w:val="53"/>
              </w:numPr>
              <w:spacing w:before="60" w:after="60"/>
              <w:jc w:val="center"/>
            </w:pPr>
          </w:p>
        </w:tc>
        <w:tc>
          <w:tcPr>
            <w:tcW w:w="2227" w:type="dxa"/>
            <w:vMerge w:val="restart"/>
            <w:shd w:val="clear" w:color="auto" w:fill="auto"/>
            <w:vAlign w:val="center"/>
          </w:tcPr>
          <w:p w14:paraId="3E658C6A" w14:textId="77777777" w:rsidR="00AF2650" w:rsidRPr="005362CB" w:rsidRDefault="00AF2650" w:rsidP="00446452">
            <w:pPr>
              <w:spacing w:before="60" w:after="60"/>
              <w:jc w:val="center"/>
              <w:rPr>
                <w:rFonts w:eastAsia="MS Mincho"/>
                <w:b/>
              </w:rPr>
            </w:pPr>
            <w:r w:rsidRPr="005362CB">
              <w:rPr>
                <w:rFonts w:eastAsia="MS Mincho"/>
                <w:b/>
              </w:rPr>
              <w:t xml:space="preserve">Thực phẩm, thực phẩm bảo vệ sức khỏe, </w:t>
            </w:r>
            <w:r w:rsidRPr="005362CB">
              <w:rPr>
                <w:b/>
                <w:lang w:val="vi-VN"/>
              </w:rPr>
              <w:t>mẫu bề mặt trong môi trường công nghệ chế biến thực phẩm</w:t>
            </w:r>
          </w:p>
          <w:p w14:paraId="58C88AA2" w14:textId="77777777" w:rsidR="00AF2650" w:rsidRPr="005362CB" w:rsidRDefault="00AF2650" w:rsidP="00446452">
            <w:pPr>
              <w:spacing w:before="60" w:after="60"/>
              <w:jc w:val="center"/>
              <w:rPr>
                <w:rFonts w:eastAsia="MS Mincho"/>
                <w:b/>
              </w:rPr>
            </w:pPr>
            <w:r w:rsidRPr="005362CB">
              <w:rPr>
                <w:rFonts w:eastAsia="MS Mincho"/>
                <w:b/>
                <w:i/>
              </w:rPr>
              <w:t>Food,</w:t>
            </w:r>
            <w:r w:rsidRPr="005362CB">
              <w:rPr>
                <w:b/>
                <w:shd w:val="clear" w:color="auto" w:fill="FFFFFF"/>
              </w:rPr>
              <w:t xml:space="preserve"> </w:t>
            </w:r>
            <w:r w:rsidRPr="005362CB">
              <w:rPr>
                <w:b/>
                <w:i/>
              </w:rPr>
              <w:t xml:space="preserve">health supplements, </w:t>
            </w:r>
            <w:r w:rsidRPr="005362CB">
              <w:rPr>
                <w:b/>
                <w:i/>
                <w:iCs/>
              </w:rPr>
              <w:t>surfaces sample in the food chain environment</w:t>
            </w:r>
          </w:p>
        </w:tc>
        <w:tc>
          <w:tcPr>
            <w:tcW w:w="3150" w:type="dxa"/>
            <w:shd w:val="clear" w:color="auto" w:fill="auto"/>
            <w:vAlign w:val="center"/>
          </w:tcPr>
          <w:p w14:paraId="207B57AC" w14:textId="77777777" w:rsidR="00AF2650" w:rsidRPr="005362CB" w:rsidRDefault="00AF2650" w:rsidP="00446452">
            <w:pPr>
              <w:spacing w:before="60" w:after="60"/>
              <w:ind w:left="32"/>
              <w:rPr>
                <w:i/>
              </w:rPr>
            </w:pPr>
            <w:r w:rsidRPr="005362CB">
              <w:t xml:space="preserve">Phát hiện và định lượng </w:t>
            </w:r>
            <w:r w:rsidRPr="005362CB">
              <w:rPr>
                <w:i/>
              </w:rPr>
              <w:t>Escherichia coli</w:t>
            </w:r>
          </w:p>
          <w:p w14:paraId="36DF2DC3" w14:textId="77777777" w:rsidR="00AF2650" w:rsidRPr="005362CB" w:rsidRDefault="00AF2650" w:rsidP="00446452">
            <w:pPr>
              <w:spacing w:before="60" w:after="60"/>
            </w:pPr>
            <w:r w:rsidRPr="005362CB">
              <w:rPr>
                <w:i/>
              </w:rPr>
              <w:t>Detection and enumeration of Escherichia coli</w:t>
            </w:r>
          </w:p>
        </w:tc>
        <w:tc>
          <w:tcPr>
            <w:tcW w:w="1805" w:type="dxa"/>
            <w:shd w:val="clear" w:color="auto" w:fill="auto"/>
            <w:vAlign w:val="center"/>
          </w:tcPr>
          <w:p w14:paraId="2AEB683C" w14:textId="77777777" w:rsidR="00AF2650" w:rsidRPr="005362CB" w:rsidRDefault="00AF2650" w:rsidP="00446452">
            <w:pPr>
              <w:spacing w:before="60" w:after="60"/>
              <w:jc w:val="center"/>
            </w:pPr>
            <w:r w:rsidRPr="005362CB">
              <w:t>eLOD</w:t>
            </w:r>
            <w:r w:rsidRPr="005362CB">
              <w:rPr>
                <w:vertAlign w:val="subscript"/>
              </w:rPr>
              <w:t>50</w:t>
            </w:r>
            <w:r w:rsidRPr="005362CB">
              <w:t>:</w:t>
            </w:r>
          </w:p>
          <w:p w14:paraId="240A89D5" w14:textId="77777777" w:rsidR="00AF2650" w:rsidRPr="005362CB" w:rsidRDefault="00AF2650" w:rsidP="00446452">
            <w:pPr>
              <w:spacing w:before="60" w:after="60"/>
              <w:jc w:val="center"/>
              <w:rPr>
                <w:shd w:val="clear" w:color="auto" w:fill="FFFFFF"/>
              </w:rPr>
            </w:pPr>
            <w:r w:rsidRPr="005362CB">
              <w:rPr>
                <w:shd w:val="clear" w:color="auto" w:fill="FFFFFF"/>
              </w:rPr>
              <w:t xml:space="preserve">Thực phẩm, thực phẩm bảo vệ sức khỏe / </w:t>
            </w:r>
            <w:r w:rsidRPr="005362CB">
              <w:rPr>
                <w:i/>
                <w:shd w:val="clear" w:color="auto" w:fill="FFFFFF"/>
              </w:rPr>
              <w:t xml:space="preserve">Food, </w:t>
            </w:r>
            <w:r w:rsidRPr="005362CB">
              <w:rPr>
                <w:i/>
              </w:rPr>
              <w:t>health supplements</w:t>
            </w:r>
            <w:r w:rsidRPr="005362CB">
              <w:rPr>
                <w:shd w:val="clear" w:color="auto" w:fill="FFFFFF"/>
              </w:rPr>
              <w:t>: 1,05 CFU/g, mL</w:t>
            </w:r>
          </w:p>
          <w:p w14:paraId="43568785" w14:textId="77777777" w:rsidR="00AF2650" w:rsidRPr="005362CB" w:rsidRDefault="00AF2650" w:rsidP="00446452">
            <w:pPr>
              <w:spacing w:before="60" w:after="60"/>
              <w:jc w:val="center"/>
              <w:rPr>
                <w:shd w:val="clear" w:color="auto" w:fill="FFFFFF"/>
              </w:rPr>
            </w:pPr>
            <w:r w:rsidRPr="005362CB">
              <w:rPr>
                <w:lang w:val="vi-VN"/>
              </w:rPr>
              <w:t>Mẫu bề mặt trong môi trường công nghệ chế biến thực phẩm</w:t>
            </w:r>
            <w:r w:rsidRPr="005362CB">
              <w:t xml:space="preserve">/ </w:t>
            </w:r>
            <w:r w:rsidRPr="005362CB">
              <w:rPr>
                <w:i/>
                <w:iCs/>
              </w:rPr>
              <w:t>Surfaces sample in the food chain environment:</w:t>
            </w:r>
          </w:p>
          <w:p w14:paraId="6999DCAB" w14:textId="77777777" w:rsidR="00AF2650" w:rsidRPr="005362CB" w:rsidRDefault="00AF2650" w:rsidP="00446452">
            <w:pPr>
              <w:spacing w:before="60" w:after="60"/>
              <w:jc w:val="center"/>
              <w:rPr>
                <w:i/>
                <w:iCs/>
                <w:lang w:val="vi-VN"/>
              </w:rPr>
            </w:pPr>
            <w:r w:rsidRPr="005362CB">
              <w:t>0,75 CFU/mẫu</w:t>
            </w:r>
            <w:r w:rsidRPr="005362CB">
              <w:rPr>
                <w:lang w:val="vi-VN"/>
              </w:rPr>
              <w:t xml:space="preserve">/ </w:t>
            </w:r>
            <w:r w:rsidRPr="005362CB">
              <w:rPr>
                <w:i/>
                <w:iCs/>
                <w:lang w:val="vi-VN"/>
              </w:rPr>
              <w:t>sample</w:t>
            </w:r>
          </w:p>
        </w:tc>
        <w:tc>
          <w:tcPr>
            <w:tcW w:w="1701" w:type="dxa"/>
            <w:shd w:val="clear" w:color="auto" w:fill="auto"/>
            <w:vAlign w:val="center"/>
          </w:tcPr>
          <w:p w14:paraId="4EB386C7" w14:textId="77777777" w:rsidR="00AF2650" w:rsidRPr="005362CB" w:rsidRDefault="00AF2650" w:rsidP="00446452">
            <w:pPr>
              <w:widowControl w:val="0"/>
              <w:autoSpaceDE w:val="0"/>
              <w:autoSpaceDN w:val="0"/>
              <w:spacing w:before="60" w:after="60"/>
              <w:jc w:val="center"/>
            </w:pPr>
            <w:r w:rsidRPr="005362CB">
              <w:t>ISO 16649-3:2015</w:t>
            </w:r>
          </w:p>
        </w:tc>
      </w:tr>
      <w:tr w:rsidR="00AF2650" w:rsidRPr="005362CB" w14:paraId="34037CC3" w14:textId="77777777" w:rsidTr="000D0173">
        <w:trPr>
          <w:cantSplit/>
          <w:trHeight w:val="567"/>
        </w:trPr>
        <w:tc>
          <w:tcPr>
            <w:tcW w:w="600" w:type="dxa"/>
            <w:shd w:val="clear" w:color="auto" w:fill="auto"/>
            <w:vAlign w:val="center"/>
          </w:tcPr>
          <w:p w14:paraId="1FF96523" w14:textId="77777777" w:rsidR="00AF2650" w:rsidRPr="005362CB" w:rsidRDefault="00AF2650" w:rsidP="00AC03D6">
            <w:pPr>
              <w:numPr>
                <w:ilvl w:val="0"/>
                <w:numId w:val="53"/>
              </w:numPr>
              <w:spacing w:before="60" w:after="60"/>
              <w:jc w:val="center"/>
            </w:pPr>
          </w:p>
        </w:tc>
        <w:tc>
          <w:tcPr>
            <w:tcW w:w="2227" w:type="dxa"/>
            <w:vMerge/>
            <w:shd w:val="clear" w:color="auto" w:fill="auto"/>
            <w:vAlign w:val="center"/>
          </w:tcPr>
          <w:p w14:paraId="3DA9A238" w14:textId="77777777" w:rsidR="00AF2650" w:rsidRPr="005362CB" w:rsidRDefault="00AF2650" w:rsidP="00446452">
            <w:pPr>
              <w:spacing w:before="60" w:after="60"/>
              <w:jc w:val="center"/>
              <w:rPr>
                <w:rFonts w:eastAsia="MS Mincho"/>
                <w:b/>
              </w:rPr>
            </w:pPr>
          </w:p>
        </w:tc>
        <w:tc>
          <w:tcPr>
            <w:tcW w:w="3150" w:type="dxa"/>
            <w:shd w:val="clear" w:color="auto" w:fill="auto"/>
            <w:vAlign w:val="center"/>
          </w:tcPr>
          <w:p w14:paraId="2FC10228" w14:textId="77777777" w:rsidR="00AF2650" w:rsidRPr="005362CB" w:rsidRDefault="00AF2650" w:rsidP="00446452">
            <w:pPr>
              <w:spacing w:before="60" w:after="60"/>
            </w:pPr>
            <w:r w:rsidRPr="005362CB">
              <w:t xml:space="preserve">Phát hiện và định lượng </w:t>
            </w:r>
            <w:r w:rsidRPr="005362CB">
              <w:rPr>
                <w:i/>
              </w:rPr>
              <w:t>Staphylococci</w:t>
            </w:r>
            <w:r w:rsidRPr="005362CB">
              <w:t xml:space="preserve"> có phản ứng dương tính với coagulase (</w:t>
            </w:r>
            <w:r w:rsidRPr="005362CB">
              <w:rPr>
                <w:i/>
              </w:rPr>
              <w:t>Staphylococcus aureus</w:t>
            </w:r>
            <w:r w:rsidRPr="005362CB">
              <w:t xml:space="preserve"> và các loài khác)</w:t>
            </w:r>
          </w:p>
          <w:p w14:paraId="1A7C7AC5" w14:textId="77777777" w:rsidR="00AF2650" w:rsidRPr="005362CB" w:rsidRDefault="00AF2650" w:rsidP="00446452">
            <w:pPr>
              <w:spacing w:before="60" w:after="60"/>
            </w:pPr>
            <w:r w:rsidRPr="005362CB">
              <w:rPr>
                <w:i/>
              </w:rPr>
              <w:t>Detection and enumeration of coagulase-positive Staphylococci (Staphylococcus aureus and other species)</w:t>
            </w:r>
          </w:p>
        </w:tc>
        <w:tc>
          <w:tcPr>
            <w:tcW w:w="1805" w:type="dxa"/>
            <w:shd w:val="clear" w:color="auto" w:fill="auto"/>
            <w:vAlign w:val="center"/>
          </w:tcPr>
          <w:p w14:paraId="347EA0EC" w14:textId="77777777" w:rsidR="00AF2650" w:rsidRPr="005362CB" w:rsidRDefault="00AF2650" w:rsidP="00446452">
            <w:pPr>
              <w:spacing w:before="60" w:after="60"/>
              <w:jc w:val="center"/>
            </w:pPr>
            <w:r w:rsidRPr="005362CB">
              <w:t>eLOD</w:t>
            </w:r>
            <w:r w:rsidRPr="005362CB">
              <w:rPr>
                <w:vertAlign w:val="subscript"/>
              </w:rPr>
              <w:t>50</w:t>
            </w:r>
            <w:r w:rsidRPr="005362CB">
              <w:t>:</w:t>
            </w:r>
          </w:p>
          <w:p w14:paraId="78F050E7" w14:textId="77777777" w:rsidR="00AF2650" w:rsidRPr="005362CB" w:rsidRDefault="00AF2650" w:rsidP="00446452">
            <w:pPr>
              <w:spacing w:before="60" w:after="60"/>
              <w:jc w:val="center"/>
              <w:rPr>
                <w:shd w:val="clear" w:color="auto" w:fill="FFFFFF"/>
              </w:rPr>
            </w:pPr>
            <w:r w:rsidRPr="005362CB">
              <w:rPr>
                <w:shd w:val="clear" w:color="auto" w:fill="FFFFFF"/>
              </w:rPr>
              <w:t xml:space="preserve">Thực phẩm, thực phẩm bảo vệ sức khỏe / </w:t>
            </w:r>
            <w:r w:rsidRPr="005362CB">
              <w:rPr>
                <w:i/>
                <w:shd w:val="clear" w:color="auto" w:fill="FFFFFF"/>
              </w:rPr>
              <w:t xml:space="preserve">Food, </w:t>
            </w:r>
            <w:r w:rsidRPr="005362CB">
              <w:rPr>
                <w:i/>
              </w:rPr>
              <w:t>health supplements</w:t>
            </w:r>
            <w:r w:rsidRPr="005362CB">
              <w:rPr>
                <w:shd w:val="clear" w:color="auto" w:fill="FFFFFF"/>
              </w:rPr>
              <w:t>: 1,3 CFU/g, mL</w:t>
            </w:r>
            <w:r w:rsidRPr="005362CB">
              <w:rPr>
                <w:i/>
              </w:rPr>
              <w:t xml:space="preserve"> </w:t>
            </w:r>
            <w:r w:rsidRPr="005362CB">
              <w:rPr>
                <w:shd w:val="clear" w:color="auto" w:fill="FFFFFF"/>
              </w:rPr>
              <w:t xml:space="preserve"> </w:t>
            </w:r>
          </w:p>
          <w:p w14:paraId="365C9F96" w14:textId="77777777" w:rsidR="00AF2650" w:rsidRPr="005362CB" w:rsidRDefault="00AF2650" w:rsidP="00446452">
            <w:pPr>
              <w:spacing w:before="60" w:after="60"/>
              <w:jc w:val="center"/>
            </w:pPr>
            <w:r w:rsidRPr="005362CB">
              <w:rPr>
                <w:lang w:val="vi-VN"/>
              </w:rPr>
              <w:t>Mẫu bề mặt trong môi trường công nghệ chế biến thực phẩm</w:t>
            </w:r>
            <w:r w:rsidRPr="005362CB">
              <w:t xml:space="preserve">/ </w:t>
            </w:r>
            <w:r w:rsidRPr="005362CB">
              <w:rPr>
                <w:i/>
                <w:iCs/>
              </w:rPr>
              <w:t>Surfaces sample in the food chain environment:</w:t>
            </w:r>
          </w:p>
          <w:p w14:paraId="1A63061A" w14:textId="77777777" w:rsidR="00AF2650" w:rsidRPr="005362CB" w:rsidRDefault="00AF2650" w:rsidP="00446452">
            <w:pPr>
              <w:spacing w:before="60" w:after="60"/>
              <w:jc w:val="center"/>
            </w:pPr>
            <w:r w:rsidRPr="005362CB">
              <w:t>0,65 CFU/mẫu</w:t>
            </w:r>
            <w:r w:rsidRPr="005362CB">
              <w:rPr>
                <w:lang w:val="vi-VN"/>
              </w:rPr>
              <w:t xml:space="preserve">/ </w:t>
            </w:r>
            <w:r w:rsidRPr="005362CB">
              <w:rPr>
                <w:i/>
                <w:iCs/>
                <w:lang w:val="vi-VN"/>
              </w:rPr>
              <w:t>sample</w:t>
            </w:r>
          </w:p>
        </w:tc>
        <w:tc>
          <w:tcPr>
            <w:tcW w:w="1701" w:type="dxa"/>
            <w:shd w:val="clear" w:color="auto" w:fill="auto"/>
            <w:vAlign w:val="center"/>
          </w:tcPr>
          <w:p w14:paraId="63EDC74B" w14:textId="77777777" w:rsidR="00AF2650" w:rsidRPr="005362CB" w:rsidRDefault="00AF2650" w:rsidP="00446452">
            <w:pPr>
              <w:widowControl w:val="0"/>
              <w:autoSpaceDE w:val="0"/>
              <w:autoSpaceDN w:val="0"/>
              <w:spacing w:before="60" w:after="60"/>
              <w:jc w:val="center"/>
            </w:pPr>
            <w:r w:rsidRPr="005362CB">
              <w:t>ISO 6888-3:2003</w:t>
            </w:r>
          </w:p>
        </w:tc>
      </w:tr>
      <w:tr w:rsidR="00AF2650" w:rsidRPr="005362CB" w14:paraId="044A4DD2" w14:textId="77777777" w:rsidTr="000D0173">
        <w:trPr>
          <w:cantSplit/>
          <w:trHeight w:val="567"/>
        </w:trPr>
        <w:tc>
          <w:tcPr>
            <w:tcW w:w="600" w:type="dxa"/>
            <w:shd w:val="clear" w:color="auto" w:fill="auto"/>
            <w:vAlign w:val="center"/>
          </w:tcPr>
          <w:p w14:paraId="04D609A1" w14:textId="77777777" w:rsidR="00AF2650" w:rsidRPr="005362CB" w:rsidRDefault="00AF2650" w:rsidP="00AC03D6">
            <w:pPr>
              <w:numPr>
                <w:ilvl w:val="0"/>
                <w:numId w:val="53"/>
              </w:numPr>
              <w:spacing w:before="60" w:after="60"/>
              <w:jc w:val="center"/>
            </w:pPr>
          </w:p>
        </w:tc>
        <w:tc>
          <w:tcPr>
            <w:tcW w:w="2227" w:type="dxa"/>
            <w:vMerge/>
            <w:shd w:val="clear" w:color="auto" w:fill="auto"/>
            <w:vAlign w:val="center"/>
          </w:tcPr>
          <w:p w14:paraId="223C0F3A" w14:textId="77777777" w:rsidR="00AF2650" w:rsidRPr="005362CB" w:rsidRDefault="00AF2650" w:rsidP="00446452">
            <w:pPr>
              <w:spacing w:before="60" w:after="60"/>
              <w:jc w:val="center"/>
              <w:rPr>
                <w:rFonts w:eastAsia="MS Mincho"/>
                <w:b/>
              </w:rPr>
            </w:pPr>
          </w:p>
        </w:tc>
        <w:tc>
          <w:tcPr>
            <w:tcW w:w="3150" w:type="dxa"/>
            <w:shd w:val="clear" w:color="auto" w:fill="auto"/>
            <w:vAlign w:val="center"/>
          </w:tcPr>
          <w:p w14:paraId="7520DE36" w14:textId="77777777" w:rsidR="00AF2650" w:rsidRPr="005362CB" w:rsidRDefault="00AF2650" w:rsidP="00446452">
            <w:pPr>
              <w:spacing w:before="60" w:after="60"/>
            </w:pPr>
            <w:r w:rsidRPr="005362CB">
              <w:t xml:space="preserve">Định lượng tổng số nấm men, nấm mốc </w:t>
            </w:r>
          </w:p>
          <w:p w14:paraId="08F9BC06" w14:textId="77777777" w:rsidR="00AF2650" w:rsidRPr="005362CB" w:rsidRDefault="00AF2650" w:rsidP="00446452">
            <w:pPr>
              <w:spacing w:before="60" w:after="60"/>
            </w:pPr>
            <w:r w:rsidRPr="005362CB">
              <w:t xml:space="preserve">Kỹ thuật đếm khuẩn lạc với sản phẩm có hoạt độ nước lớn hơn 0,95 </w:t>
            </w:r>
          </w:p>
          <w:p w14:paraId="6FAEF623" w14:textId="77777777" w:rsidR="00AF2650" w:rsidRPr="005362CB" w:rsidRDefault="00AF2650" w:rsidP="00446452">
            <w:pPr>
              <w:spacing w:before="60" w:after="60"/>
            </w:pPr>
            <w:r w:rsidRPr="005362CB">
              <w:rPr>
                <w:i/>
              </w:rPr>
              <w:t>Enumeration of yeasts and moulds Colony count technique in products with water activity greater than 0,95</w:t>
            </w:r>
          </w:p>
        </w:tc>
        <w:tc>
          <w:tcPr>
            <w:tcW w:w="1805" w:type="dxa"/>
            <w:shd w:val="clear" w:color="auto" w:fill="auto"/>
            <w:vAlign w:val="center"/>
          </w:tcPr>
          <w:p w14:paraId="26259341" w14:textId="77777777" w:rsidR="00AF2650" w:rsidRPr="005362CB" w:rsidRDefault="00AF2650" w:rsidP="00446452">
            <w:pPr>
              <w:spacing w:before="60" w:after="60"/>
              <w:jc w:val="center"/>
            </w:pPr>
          </w:p>
        </w:tc>
        <w:tc>
          <w:tcPr>
            <w:tcW w:w="1701" w:type="dxa"/>
            <w:shd w:val="clear" w:color="auto" w:fill="auto"/>
            <w:vAlign w:val="center"/>
          </w:tcPr>
          <w:p w14:paraId="0A8EE5E1" w14:textId="77777777" w:rsidR="00AF2650" w:rsidRPr="005362CB" w:rsidRDefault="00AF2650" w:rsidP="00446452">
            <w:pPr>
              <w:spacing w:before="60" w:after="60"/>
              <w:jc w:val="center"/>
            </w:pPr>
            <w:r w:rsidRPr="005362CB">
              <w:t xml:space="preserve"> ISO 21527-1:2008</w:t>
            </w:r>
          </w:p>
          <w:p w14:paraId="2715A43C" w14:textId="77777777" w:rsidR="00AF2650" w:rsidRPr="005362CB" w:rsidRDefault="00AF2650" w:rsidP="00446452">
            <w:pPr>
              <w:widowControl w:val="0"/>
              <w:autoSpaceDE w:val="0"/>
              <w:autoSpaceDN w:val="0"/>
              <w:spacing w:before="60" w:after="60"/>
              <w:jc w:val="center"/>
            </w:pPr>
          </w:p>
        </w:tc>
      </w:tr>
      <w:tr w:rsidR="00AF2650" w:rsidRPr="005362CB" w14:paraId="33EA9A46" w14:textId="77777777" w:rsidTr="000D0173">
        <w:trPr>
          <w:cantSplit/>
          <w:trHeight w:val="70"/>
        </w:trPr>
        <w:tc>
          <w:tcPr>
            <w:tcW w:w="600" w:type="dxa"/>
            <w:shd w:val="clear" w:color="auto" w:fill="auto"/>
            <w:vAlign w:val="center"/>
          </w:tcPr>
          <w:p w14:paraId="3198115C" w14:textId="77777777" w:rsidR="00AF2650" w:rsidRPr="005362CB" w:rsidRDefault="00AF2650" w:rsidP="00AC03D6">
            <w:pPr>
              <w:numPr>
                <w:ilvl w:val="0"/>
                <w:numId w:val="53"/>
              </w:numPr>
              <w:spacing w:before="60" w:after="60"/>
              <w:jc w:val="center"/>
            </w:pPr>
          </w:p>
        </w:tc>
        <w:tc>
          <w:tcPr>
            <w:tcW w:w="2227" w:type="dxa"/>
            <w:shd w:val="clear" w:color="auto" w:fill="auto"/>
            <w:vAlign w:val="center"/>
          </w:tcPr>
          <w:p w14:paraId="31DEC65F" w14:textId="77777777" w:rsidR="00AF2650" w:rsidRPr="005362CB" w:rsidRDefault="00AF2650" w:rsidP="00446452">
            <w:pPr>
              <w:spacing w:before="60" w:after="60"/>
              <w:jc w:val="center"/>
              <w:rPr>
                <w:rFonts w:eastAsia="MS Mincho"/>
                <w:b/>
              </w:rPr>
            </w:pPr>
          </w:p>
        </w:tc>
        <w:tc>
          <w:tcPr>
            <w:tcW w:w="3150" w:type="dxa"/>
            <w:shd w:val="clear" w:color="auto" w:fill="auto"/>
            <w:vAlign w:val="center"/>
          </w:tcPr>
          <w:p w14:paraId="4A6CFD15" w14:textId="77777777" w:rsidR="00AF2650" w:rsidRPr="005362CB" w:rsidRDefault="00AF2650" w:rsidP="00446452">
            <w:pPr>
              <w:spacing w:before="60" w:after="60"/>
            </w:pPr>
            <w:r w:rsidRPr="005362CB">
              <w:t xml:space="preserve">Định lượng tổng số nấm men, nấm mốc </w:t>
            </w:r>
          </w:p>
          <w:p w14:paraId="5235EEE9" w14:textId="77777777" w:rsidR="00AF2650" w:rsidRPr="005362CB" w:rsidRDefault="00AF2650" w:rsidP="00446452">
            <w:pPr>
              <w:spacing w:before="60" w:after="60"/>
            </w:pPr>
            <w:r w:rsidRPr="005362CB">
              <w:t xml:space="preserve">Kỹ thuật đếm khuẩn lạc với sản phẩm có hoạt độ nước nhỏ hơn hoặc bằng 0,95 </w:t>
            </w:r>
          </w:p>
          <w:p w14:paraId="7A1B4A24" w14:textId="77777777" w:rsidR="00AF2650" w:rsidRPr="005362CB" w:rsidRDefault="00AF2650" w:rsidP="00446452">
            <w:pPr>
              <w:spacing w:before="60" w:after="60"/>
              <w:rPr>
                <w:i/>
              </w:rPr>
            </w:pPr>
            <w:r w:rsidRPr="005362CB">
              <w:rPr>
                <w:i/>
              </w:rPr>
              <w:t>Enumeration of yeasts and moulds Colony count technique in products with water activity less than or equal to 0,95</w:t>
            </w:r>
          </w:p>
        </w:tc>
        <w:tc>
          <w:tcPr>
            <w:tcW w:w="1805" w:type="dxa"/>
            <w:shd w:val="clear" w:color="auto" w:fill="auto"/>
            <w:vAlign w:val="center"/>
          </w:tcPr>
          <w:p w14:paraId="03F83DB2" w14:textId="77777777" w:rsidR="00AF2650" w:rsidRPr="005362CB" w:rsidRDefault="00AF2650" w:rsidP="00446452">
            <w:pPr>
              <w:spacing w:before="60" w:after="60"/>
              <w:jc w:val="center"/>
            </w:pPr>
          </w:p>
        </w:tc>
        <w:tc>
          <w:tcPr>
            <w:tcW w:w="1701" w:type="dxa"/>
            <w:shd w:val="clear" w:color="auto" w:fill="auto"/>
            <w:vAlign w:val="center"/>
          </w:tcPr>
          <w:p w14:paraId="65637774" w14:textId="77777777" w:rsidR="00AF2650" w:rsidRPr="005362CB" w:rsidRDefault="00AF2650" w:rsidP="00446452">
            <w:pPr>
              <w:spacing w:before="60" w:after="60"/>
              <w:jc w:val="center"/>
            </w:pPr>
            <w:r w:rsidRPr="005362CB">
              <w:t>ISO 21527-2:2008</w:t>
            </w:r>
          </w:p>
        </w:tc>
      </w:tr>
      <w:tr w:rsidR="00AF2650" w:rsidRPr="005362CB" w14:paraId="72F0355A" w14:textId="77777777" w:rsidTr="000D0173">
        <w:trPr>
          <w:cantSplit/>
          <w:trHeight w:val="567"/>
        </w:trPr>
        <w:tc>
          <w:tcPr>
            <w:tcW w:w="600" w:type="dxa"/>
            <w:shd w:val="clear" w:color="auto" w:fill="auto"/>
            <w:vAlign w:val="center"/>
          </w:tcPr>
          <w:p w14:paraId="4A2D2FF1" w14:textId="77777777" w:rsidR="00AF2650" w:rsidRPr="005362CB" w:rsidRDefault="00AF2650" w:rsidP="00AC03D6">
            <w:pPr>
              <w:numPr>
                <w:ilvl w:val="0"/>
                <w:numId w:val="53"/>
              </w:numPr>
              <w:spacing w:before="60" w:after="60"/>
              <w:jc w:val="center"/>
            </w:pPr>
          </w:p>
        </w:tc>
        <w:tc>
          <w:tcPr>
            <w:tcW w:w="2227" w:type="dxa"/>
            <w:shd w:val="clear" w:color="auto" w:fill="auto"/>
            <w:vAlign w:val="center"/>
          </w:tcPr>
          <w:p w14:paraId="42951973" w14:textId="77777777" w:rsidR="00AF2650" w:rsidRPr="005362CB" w:rsidRDefault="00AF2650" w:rsidP="00446452">
            <w:pPr>
              <w:spacing w:before="60" w:after="60"/>
              <w:jc w:val="center"/>
              <w:rPr>
                <w:rFonts w:eastAsia="MS Mincho"/>
                <w:b/>
              </w:rPr>
            </w:pPr>
            <w:r w:rsidRPr="005362CB">
              <w:rPr>
                <w:rFonts w:eastAsia="MS Mincho"/>
                <w:b/>
              </w:rPr>
              <w:t>Thực phẩm, thực phẩm bảo vệ sức khỏe</w:t>
            </w:r>
            <w:r w:rsidRPr="005362CB">
              <w:rPr>
                <w:b/>
                <w:lang w:val="vi-VN"/>
              </w:rPr>
              <w:t>, mẫu bề mặt trong môi trường công nghệ chế biến thực phẩm</w:t>
            </w:r>
          </w:p>
          <w:p w14:paraId="6CFE3601" w14:textId="77777777" w:rsidR="00AF2650" w:rsidRPr="005362CB" w:rsidRDefault="00AF2650" w:rsidP="00446452">
            <w:pPr>
              <w:spacing w:before="60" w:after="60"/>
              <w:jc w:val="center"/>
              <w:rPr>
                <w:b/>
                <w:shd w:val="clear" w:color="auto" w:fill="FFFFFF"/>
                <w:lang w:val="ru-RU" w:eastAsia="ru-RU"/>
              </w:rPr>
            </w:pPr>
            <w:r w:rsidRPr="005362CB">
              <w:rPr>
                <w:rFonts w:eastAsia="MS Mincho"/>
                <w:b/>
                <w:i/>
                <w:lang w:val="ru-RU" w:eastAsia="ru-RU"/>
              </w:rPr>
              <w:t>Food,</w:t>
            </w:r>
            <w:r w:rsidRPr="005362CB">
              <w:rPr>
                <w:rFonts w:eastAsia="MS Mincho"/>
                <w:b/>
                <w:i/>
                <w:lang w:eastAsia="ru-RU"/>
              </w:rPr>
              <w:t xml:space="preserve"> </w:t>
            </w:r>
            <w:r w:rsidRPr="005362CB">
              <w:rPr>
                <w:b/>
                <w:i/>
                <w:lang w:val="ru-RU" w:eastAsia="ru-RU"/>
              </w:rPr>
              <w:t>health supplements</w:t>
            </w:r>
            <w:r w:rsidRPr="005362CB">
              <w:rPr>
                <w:b/>
                <w:i/>
                <w:lang w:eastAsia="ru-RU"/>
              </w:rPr>
              <w:t>,</w:t>
            </w:r>
            <w:r w:rsidRPr="005362CB">
              <w:rPr>
                <w:b/>
                <w:shd w:val="clear" w:color="auto" w:fill="FFFFFF"/>
                <w:lang w:val="ru-RU" w:eastAsia="ru-RU"/>
              </w:rPr>
              <w:t xml:space="preserve"> </w:t>
            </w:r>
            <w:r w:rsidRPr="005362CB">
              <w:rPr>
                <w:b/>
                <w:i/>
                <w:iCs/>
                <w:lang w:val="ru-RU" w:eastAsia="ru-RU"/>
              </w:rPr>
              <w:t>surfaces sample in the food chain environment</w:t>
            </w:r>
          </w:p>
        </w:tc>
        <w:tc>
          <w:tcPr>
            <w:tcW w:w="3150" w:type="dxa"/>
            <w:shd w:val="clear" w:color="auto" w:fill="auto"/>
            <w:vAlign w:val="center"/>
          </w:tcPr>
          <w:p w14:paraId="6F6AAD69" w14:textId="77777777" w:rsidR="00AF2650" w:rsidRPr="005362CB" w:rsidRDefault="00AF2650" w:rsidP="00446452">
            <w:pPr>
              <w:spacing w:before="60" w:after="60"/>
            </w:pPr>
            <w:r w:rsidRPr="005362CB">
              <w:t xml:space="preserve">Định lượng </w:t>
            </w:r>
            <w:r w:rsidRPr="005362CB">
              <w:rPr>
                <w:i/>
              </w:rPr>
              <w:t>Enterobacteriaceae</w:t>
            </w:r>
          </w:p>
          <w:p w14:paraId="6A8B8875" w14:textId="77777777" w:rsidR="00AF2650" w:rsidRPr="005362CB" w:rsidRDefault="00AF2650" w:rsidP="00446452">
            <w:pPr>
              <w:spacing w:before="60" w:after="60"/>
            </w:pPr>
            <w:r w:rsidRPr="005362CB">
              <w:rPr>
                <w:i/>
              </w:rPr>
              <w:t>Enumeration of Enterobacteriaceae</w:t>
            </w:r>
          </w:p>
        </w:tc>
        <w:tc>
          <w:tcPr>
            <w:tcW w:w="1805" w:type="dxa"/>
            <w:shd w:val="clear" w:color="auto" w:fill="auto"/>
            <w:vAlign w:val="center"/>
          </w:tcPr>
          <w:p w14:paraId="05FEDF54" w14:textId="77777777" w:rsidR="00AF2650" w:rsidRPr="005362CB" w:rsidRDefault="00AF2650" w:rsidP="00446452">
            <w:pPr>
              <w:spacing w:before="60" w:after="60"/>
              <w:jc w:val="center"/>
            </w:pPr>
          </w:p>
        </w:tc>
        <w:tc>
          <w:tcPr>
            <w:tcW w:w="1701" w:type="dxa"/>
            <w:shd w:val="clear" w:color="auto" w:fill="auto"/>
            <w:vAlign w:val="center"/>
          </w:tcPr>
          <w:p w14:paraId="1DCA3F6F" w14:textId="77777777" w:rsidR="00AF2650" w:rsidRPr="005362CB" w:rsidRDefault="00AF2650" w:rsidP="00446452">
            <w:pPr>
              <w:spacing w:before="60" w:after="60"/>
              <w:jc w:val="center"/>
            </w:pPr>
            <w:r w:rsidRPr="005362CB">
              <w:t>ISO 21528-2:2017</w:t>
            </w:r>
          </w:p>
        </w:tc>
      </w:tr>
      <w:tr w:rsidR="00AF2650" w:rsidRPr="005362CB" w14:paraId="1E2093DE" w14:textId="77777777" w:rsidTr="000D0173">
        <w:trPr>
          <w:cantSplit/>
          <w:trHeight w:val="567"/>
        </w:trPr>
        <w:tc>
          <w:tcPr>
            <w:tcW w:w="600" w:type="dxa"/>
            <w:shd w:val="clear" w:color="auto" w:fill="auto"/>
            <w:vAlign w:val="center"/>
          </w:tcPr>
          <w:p w14:paraId="043BA819" w14:textId="77777777" w:rsidR="00AF2650" w:rsidRPr="005362CB" w:rsidRDefault="00AF2650" w:rsidP="00AC03D6">
            <w:pPr>
              <w:numPr>
                <w:ilvl w:val="0"/>
                <w:numId w:val="53"/>
              </w:numPr>
              <w:spacing w:before="60" w:after="60"/>
              <w:jc w:val="center"/>
            </w:pPr>
            <w:r w:rsidRPr="005362CB">
              <w:lastRenderedPageBreak/>
              <w:br w:type="page"/>
            </w:r>
          </w:p>
        </w:tc>
        <w:tc>
          <w:tcPr>
            <w:tcW w:w="2227" w:type="dxa"/>
            <w:vMerge w:val="restart"/>
            <w:shd w:val="clear" w:color="auto" w:fill="auto"/>
            <w:vAlign w:val="center"/>
          </w:tcPr>
          <w:p w14:paraId="7FAC77DB" w14:textId="77777777" w:rsidR="00AF2650" w:rsidRPr="005362CB" w:rsidRDefault="00AF2650" w:rsidP="00446452">
            <w:pPr>
              <w:spacing w:before="60" w:after="60"/>
              <w:jc w:val="center"/>
              <w:rPr>
                <w:rFonts w:eastAsia="MS Mincho"/>
                <w:b/>
              </w:rPr>
            </w:pPr>
            <w:r w:rsidRPr="005362CB">
              <w:rPr>
                <w:rFonts w:eastAsia="MS Mincho"/>
                <w:b/>
              </w:rPr>
              <w:t xml:space="preserve">Thực phẩm, </w:t>
            </w:r>
            <w:r w:rsidRPr="005362CB">
              <w:rPr>
                <w:b/>
                <w:lang w:val="vi-VN"/>
              </w:rPr>
              <w:t>mẫu bề mặt trong môi trường công nghệ chế biến thực phẩm</w:t>
            </w:r>
          </w:p>
          <w:p w14:paraId="167F1648" w14:textId="77777777" w:rsidR="00AF2650" w:rsidRPr="005362CB" w:rsidRDefault="00AF2650" w:rsidP="00446452">
            <w:pPr>
              <w:spacing w:before="60" w:after="60"/>
              <w:jc w:val="center"/>
              <w:rPr>
                <w:b/>
                <w:shd w:val="clear" w:color="auto" w:fill="FFFFFF"/>
                <w:lang w:val="ru-RU" w:eastAsia="ru-RU"/>
              </w:rPr>
            </w:pPr>
            <w:r w:rsidRPr="005362CB">
              <w:rPr>
                <w:rFonts w:eastAsia="MS Mincho"/>
                <w:b/>
                <w:i/>
                <w:lang w:val="ru-RU" w:eastAsia="ru-RU"/>
              </w:rPr>
              <w:t>Food,</w:t>
            </w:r>
            <w:r w:rsidRPr="005362CB">
              <w:rPr>
                <w:b/>
                <w:shd w:val="clear" w:color="auto" w:fill="FFFFFF"/>
                <w:lang w:val="ru-RU" w:eastAsia="ru-RU"/>
              </w:rPr>
              <w:t xml:space="preserve"> </w:t>
            </w:r>
          </w:p>
          <w:p w14:paraId="2486763D" w14:textId="77777777" w:rsidR="00AF2650" w:rsidRPr="005362CB" w:rsidRDefault="00AF2650" w:rsidP="00446452">
            <w:pPr>
              <w:spacing w:before="60" w:after="60"/>
              <w:jc w:val="center"/>
              <w:rPr>
                <w:rFonts w:eastAsia="MS Mincho"/>
                <w:b/>
              </w:rPr>
            </w:pPr>
            <w:r w:rsidRPr="005362CB">
              <w:rPr>
                <w:b/>
                <w:i/>
                <w:iCs/>
              </w:rPr>
              <w:t>surfaces sample in the food chain environment</w:t>
            </w:r>
          </w:p>
        </w:tc>
        <w:tc>
          <w:tcPr>
            <w:tcW w:w="3150" w:type="dxa"/>
            <w:shd w:val="clear" w:color="auto" w:fill="auto"/>
            <w:vAlign w:val="center"/>
          </w:tcPr>
          <w:p w14:paraId="5572D0D5" w14:textId="77777777" w:rsidR="00AF2650" w:rsidRPr="005362CB" w:rsidRDefault="00AF2650" w:rsidP="00446452">
            <w:pPr>
              <w:spacing w:before="60" w:after="60"/>
              <w:ind w:left="32"/>
              <w:rPr>
                <w:i/>
              </w:rPr>
            </w:pPr>
            <w:r w:rsidRPr="005362CB">
              <w:t xml:space="preserve">Phát hiện </w:t>
            </w:r>
            <w:r w:rsidRPr="005362CB">
              <w:rPr>
                <w:i/>
              </w:rPr>
              <w:t xml:space="preserve">Listeria monocytogenes </w:t>
            </w:r>
            <w:r w:rsidRPr="005362CB">
              <w:t>và</w:t>
            </w:r>
            <w:r w:rsidRPr="005362CB">
              <w:rPr>
                <w:i/>
              </w:rPr>
              <w:t xml:space="preserve"> Listeria </w:t>
            </w:r>
            <w:r w:rsidRPr="005362CB">
              <w:t>spp.</w:t>
            </w:r>
          </w:p>
          <w:p w14:paraId="30C270F1" w14:textId="77777777" w:rsidR="00AF2650" w:rsidRPr="005362CB" w:rsidRDefault="00AF2650" w:rsidP="00446452">
            <w:pPr>
              <w:spacing w:before="60" w:after="60"/>
              <w:ind w:left="32"/>
            </w:pPr>
            <w:r w:rsidRPr="005362CB">
              <w:rPr>
                <w:i/>
              </w:rPr>
              <w:t>Detection of Listeria monocytogenes and Listeria spp.</w:t>
            </w:r>
          </w:p>
        </w:tc>
        <w:tc>
          <w:tcPr>
            <w:tcW w:w="1805" w:type="dxa"/>
            <w:shd w:val="clear" w:color="auto" w:fill="auto"/>
            <w:vAlign w:val="center"/>
          </w:tcPr>
          <w:p w14:paraId="2E73A72B" w14:textId="77777777" w:rsidR="00AF2650" w:rsidRPr="005362CB" w:rsidRDefault="00AF2650" w:rsidP="00446452">
            <w:pPr>
              <w:spacing w:before="60" w:after="60"/>
              <w:jc w:val="center"/>
            </w:pPr>
            <w:r w:rsidRPr="005362CB">
              <w:t>eLOD</w:t>
            </w:r>
            <w:r w:rsidRPr="005362CB">
              <w:rPr>
                <w:vertAlign w:val="subscript"/>
              </w:rPr>
              <w:t>50</w:t>
            </w:r>
            <w:r w:rsidRPr="005362CB">
              <w:t>:</w:t>
            </w:r>
          </w:p>
          <w:p w14:paraId="25E0D964" w14:textId="77777777" w:rsidR="00AF2650" w:rsidRPr="005362CB" w:rsidRDefault="00AF2650" w:rsidP="00446452">
            <w:pPr>
              <w:spacing w:before="60" w:after="60"/>
              <w:jc w:val="center"/>
              <w:rPr>
                <w:shd w:val="clear" w:color="auto" w:fill="FFFFFF"/>
              </w:rPr>
            </w:pPr>
            <w:r w:rsidRPr="005362CB">
              <w:rPr>
                <w:shd w:val="clear" w:color="auto" w:fill="FFFFFF"/>
              </w:rPr>
              <w:t xml:space="preserve">Thực phẩm/ </w:t>
            </w:r>
            <w:r w:rsidRPr="005362CB">
              <w:rPr>
                <w:i/>
                <w:shd w:val="clear" w:color="auto" w:fill="FFFFFF"/>
              </w:rPr>
              <w:t>Food</w:t>
            </w:r>
            <w:r w:rsidRPr="005362CB">
              <w:rPr>
                <w:shd w:val="clear" w:color="auto" w:fill="FFFFFF"/>
              </w:rPr>
              <w:t>: 1,7 CFU/25g, 25mL</w:t>
            </w:r>
          </w:p>
          <w:p w14:paraId="3E0090B8" w14:textId="77777777" w:rsidR="00AF2650" w:rsidRPr="005362CB" w:rsidRDefault="00AF2650" w:rsidP="00446452">
            <w:pPr>
              <w:spacing w:before="60" w:after="60"/>
              <w:jc w:val="center"/>
            </w:pPr>
            <w:r w:rsidRPr="005362CB">
              <w:rPr>
                <w:lang w:val="vi-VN"/>
              </w:rPr>
              <w:t>Mẫu bề mặt trong môi trường công nghệ chế biến thực phẩm</w:t>
            </w:r>
            <w:r w:rsidRPr="005362CB">
              <w:t xml:space="preserve">/ </w:t>
            </w:r>
            <w:r w:rsidRPr="005362CB">
              <w:rPr>
                <w:i/>
                <w:iCs/>
              </w:rPr>
              <w:t>Surfaces sample in the food chain environment:</w:t>
            </w:r>
          </w:p>
          <w:p w14:paraId="36BCAFF2" w14:textId="77777777" w:rsidR="00AF2650" w:rsidRPr="005362CB" w:rsidRDefault="00AF2650" w:rsidP="00446452">
            <w:pPr>
              <w:spacing w:before="60" w:after="60"/>
              <w:jc w:val="center"/>
            </w:pPr>
            <w:r w:rsidRPr="005362CB">
              <w:t>0,5 CFU/mẫu</w:t>
            </w:r>
            <w:r w:rsidRPr="005362CB">
              <w:rPr>
                <w:lang w:val="vi-VN"/>
              </w:rPr>
              <w:t xml:space="preserve">/ </w:t>
            </w:r>
            <w:r w:rsidRPr="005362CB">
              <w:rPr>
                <w:i/>
                <w:iCs/>
                <w:lang w:val="vi-VN"/>
              </w:rPr>
              <w:t>sample</w:t>
            </w:r>
          </w:p>
        </w:tc>
        <w:tc>
          <w:tcPr>
            <w:tcW w:w="1701" w:type="dxa"/>
            <w:shd w:val="clear" w:color="auto" w:fill="auto"/>
            <w:vAlign w:val="center"/>
          </w:tcPr>
          <w:p w14:paraId="7FB6AD3A" w14:textId="77777777" w:rsidR="00AF2650" w:rsidRPr="005362CB" w:rsidRDefault="00AF2650" w:rsidP="00446452">
            <w:pPr>
              <w:spacing w:before="60" w:after="60"/>
              <w:jc w:val="center"/>
            </w:pPr>
            <w:r w:rsidRPr="005362CB">
              <w:t>ISO 11290-1:2017</w:t>
            </w:r>
          </w:p>
        </w:tc>
      </w:tr>
      <w:tr w:rsidR="00AF2650" w:rsidRPr="005362CB" w14:paraId="39325576" w14:textId="77777777" w:rsidTr="000D0173">
        <w:trPr>
          <w:cantSplit/>
          <w:trHeight w:val="567"/>
        </w:trPr>
        <w:tc>
          <w:tcPr>
            <w:tcW w:w="600" w:type="dxa"/>
            <w:shd w:val="clear" w:color="auto" w:fill="auto"/>
            <w:vAlign w:val="center"/>
          </w:tcPr>
          <w:p w14:paraId="62D5609F" w14:textId="77777777" w:rsidR="00AF2650" w:rsidRPr="005362CB" w:rsidRDefault="00AF2650" w:rsidP="00AC03D6">
            <w:pPr>
              <w:numPr>
                <w:ilvl w:val="0"/>
                <w:numId w:val="53"/>
              </w:numPr>
              <w:spacing w:before="60" w:after="60"/>
              <w:jc w:val="center"/>
            </w:pPr>
          </w:p>
        </w:tc>
        <w:tc>
          <w:tcPr>
            <w:tcW w:w="2227" w:type="dxa"/>
            <w:vMerge/>
            <w:shd w:val="clear" w:color="auto" w:fill="auto"/>
            <w:vAlign w:val="center"/>
          </w:tcPr>
          <w:p w14:paraId="2EE89DB6" w14:textId="77777777" w:rsidR="00AF2650" w:rsidRPr="005362CB" w:rsidRDefault="00AF2650" w:rsidP="00446452">
            <w:pPr>
              <w:spacing w:before="60" w:after="60"/>
              <w:jc w:val="center"/>
              <w:rPr>
                <w:rFonts w:eastAsia="MS Mincho"/>
                <w:b/>
              </w:rPr>
            </w:pPr>
          </w:p>
        </w:tc>
        <w:tc>
          <w:tcPr>
            <w:tcW w:w="3150" w:type="dxa"/>
            <w:shd w:val="clear" w:color="auto" w:fill="auto"/>
            <w:vAlign w:val="center"/>
          </w:tcPr>
          <w:p w14:paraId="2CF722D0" w14:textId="77777777" w:rsidR="00AF2650" w:rsidRPr="005362CB" w:rsidRDefault="00AF2650" w:rsidP="00446452">
            <w:pPr>
              <w:spacing w:before="60" w:after="60"/>
              <w:rPr>
                <w:i/>
              </w:rPr>
            </w:pPr>
            <w:r w:rsidRPr="005362CB">
              <w:t xml:space="preserve">Định lượng </w:t>
            </w:r>
            <w:r w:rsidRPr="005362CB">
              <w:rPr>
                <w:i/>
              </w:rPr>
              <w:t xml:space="preserve">Listeria monocytogenes và Listeria </w:t>
            </w:r>
            <w:r w:rsidRPr="005362CB">
              <w:t>spp.</w:t>
            </w:r>
          </w:p>
          <w:p w14:paraId="1FFF5B48" w14:textId="77777777" w:rsidR="00AF2650" w:rsidRPr="005362CB" w:rsidRDefault="00AF2650" w:rsidP="00446452">
            <w:pPr>
              <w:spacing w:before="60" w:after="60"/>
            </w:pPr>
            <w:r w:rsidRPr="005362CB">
              <w:rPr>
                <w:i/>
              </w:rPr>
              <w:t>Enumeration of Listeria monocytogenes and of Listeria spp.</w:t>
            </w:r>
          </w:p>
        </w:tc>
        <w:tc>
          <w:tcPr>
            <w:tcW w:w="1805" w:type="dxa"/>
            <w:shd w:val="clear" w:color="auto" w:fill="auto"/>
            <w:vAlign w:val="center"/>
          </w:tcPr>
          <w:p w14:paraId="225DAB34" w14:textId="77777777" w:rsidR="00AF2650" w:rsidRPr="005362CB" w:rsidRDefault="00AF2650" w:rsidP="00446452">
            <w:pPr>
              <w:spacing w:before="60" w:after="60"/>
              <w:jc w:val="center"/>
              <w:rPr>
                <w:lang w:val="vi-VN"/>
              </w:rPr>
            </w:pPr>
          </w:p>
        </w:tc>
        <w:tc>
          <w:tcPr>
            <w:tcW w:w="1701" w:type="dxa"/>
            <w:shd w:val="clear" w:color="auto" w:fill="auto"/>
            <w:vAlign w:val="center"/>
          </w:tcPr>
          <w:p w14:paraId="7E7DBFC1" w14:textId="77777777" w:rsidR="00AF2650" w:rsidRPr="005362CB" w:rsidRDefault="00AF2650" w:rsidP="00446452">
            <w:pPr>
              <w:spacing w:before="60" w:after="60"/>
              <w:jc w:val="center"/>
            </w:pPr>
            <w:r w:rsidRPr="005362CB">
              <w:t>ISO 11290-2:2017</w:t>
            </w:r>
          </w:p>
        </w:tc>
      </w:tr>
      <w:tr w:rsidR="00AF2650" w:rsidRPr="005362CB" w14:paraId="71E76CD1" w14:textId="77777777" w:rsidTr="000D0173">
        <w:trPr>
          <w:cantSplit/>
          <w:trHeight w:val="567"/>
        </w:trPr>
        <w:tc>
          <w:tcPr>
            <w:tcW w:w="600" w:type="dxa"/>
            <w:shd w:val="clear" w:color="auto" w:fill="auto"/>
            <w:vAlign w:val="center"/>
          </w:tcPr>
          <w:p w14:paraId="5B055D91" w14:textId="77777777" w:rsidR="00AF2650" w:rsidRPr="005362CB" w:rsidRDefault="00AF2650" w:rsidP="00AC03D6">
            <w:pPr>
              <w:numPr>
                <w:ilvl w:val="0"/>
                <w:numId w:val="53"/>
              </w:numPr>
              <w:spacing w:before="60" w:after="60"/>
              <w:jc w:val="center"/>
            </w:pPr>
          </w:p>
        </w:tc>
        <w:tc>
          <w:tcPr>
            <w:tcW w:w="2227" w:type="dxa"/>
            <w:vMerge/>
            <w:shd w:val="clear" w:color="auto" w:fill="auto"/>
            <w:vAlign w:val="center"/>
          </w:tcPr>
          <w:p w14:paraId="77E36B60" w14:textId="77777777" w:rsidR="00AF2650" w:rsidRPr="005362CB" w:rsidRDefault="00AF2650" w:rsidP="00446452">
            <w:pPr>
              <w:spacing w:before="60" w:after="60"/>
              <w:jc w:val="center"/>
              <w:rPr>
                <w:rFonts w:eastAsia="MS Mincho"/>
                <w:b/>
              </w:rPr>
            </w:pPr>
          </w:p>
        </w:tc>
        <w:tc>
          <w:tcPr>
            <w:tcW w:w="3150" w:type="dxa"/>
            <w:shd w:val="clear" w:color="auto" w:fill="auto"/>
            <w:vAlign w:val="center"/>
          </w:tcPr>
          <w:p w14:paraId="6A9B2AB3" w14:textId="77777777" w:rsidR="00AF2650" w:rsidRPr="005362CB" w:rsidRDefault="00AF2650" w:rsidP="00446452">
            <w:pPr>
              <w:spacing w:before="60" w:after="60"/>
              <w:ind w:left="32"/>
              <w:rPr>
                <w:iCs/>
              </w:rPr>
            </w:pPr>
            <w:r w:rsidRPr="005362CB">
              <w:t xml:space="preserve">Phát hiện và định lượng </w:t>
            </w:r>
            <w:r w:rsidRPr="005362CB">
              <w:rPr>
                <w:iCs/>
              </w:rPr>
              <w:t>Coliforms</w:t>
            </w:r>
          </w:p>
          <w:p w14:paraId="5DC1F35C" w14:textId="77777777" w:rsidR="00AF2650" w:rsidRPr="005362CB" w:rsidRDefault="00AF2650" w:rsidP="00446452">
            <w:pPr>
              <w:spacing w:before="60" w:after="60"/>
              <w:ind w:left="32"/>
            </w:pPr>
            <w:r w:rsidRPr="005362CB">
              <w:t>Kỹ thuật đếm số có xác xuất lớn nhất</w:t>
            </w:r>
          </w:p>
          <w:p w14:paraId="74A2048F" w14:textId="77777777" w:rsidR="00AF2650" w:rsidRPr="005362CB" w:rsidRDefault="00AF2650" w:rsidP="00446452">
            <w:pPr>
              <w:spacing w:before="60" w:after="60"/>
              <w:rPr>
                <w:i/>
              </w:rPr>
            </w:pPr>
            <w:r w:rsidRPr="005362CB">
              <w:rPr>
                <w:i/>
              </w:rPr>
              <w:t>Detection and enumeration of Coliforms</w:t>
            </w:r>
          </w:p>
          <w:p w14:paraId="0695D09F" w14:textId="77777777" w:rsidR="00AF2650" w:rsidRPr="005362CB" w:rsidRDefault="00AF2650" w:rsidP="00446452">
            <w:pPr>
              <w:spacing w:before="60" w:after="60"/>
              <w:ind w:left="32"/>
            </w:pPr>
            <w:r w:rsidRPr="005362CB">
              <w:rPr>
                <w:i/>
              </w:rPr>
              <w:t>Most probable number technique</w:t>
            </w:r>
          </w:p>
        </w:tc>
        <w:tc>
          <w:tcPr>
            <w:tcW w:w="1805" w:type="dxa"/>
            <w:shd w:val="clear" w:color="auto" w:fill="auto"/>
            <w:vAlign w:val="center"/>
          </w:tcPr>
          <w:p w14:paraId="3C71222D" w14:textId="77777777" w:rsidR="00AF2650" w:rsidRPr="005362CB" w:rsidRDefault="00AF2650" w:rsidP="00446452">
            <w:pPr>
              <w:spacing w:before="60" w:after="60"/>
              <w:jc w:val="center"/>
            </w:pPr>
            <w:r w:rsidRPr="005362CB">
              <w:t>eLOD</w:t>
            </w:r>
            <w:r w:rsidRPr="005362CB">
              <w:rPr>
                <w:vertAlign w:val="subscript"/>
              </w:rPr>
              <w:t>50</w:t>
            </w:r>
            <w:r w:rsidRPr="005362CB">
              <w:t>:</w:t>
            </w:r>
          </w:p>
          <w:p w14:paraId="5B38FDF3" w14:textId="77777777" w:rsidR="00AF2650" w:rsidRPr="005362CB" w:rsidRDefault="00AF2650" w:rsidP="00446452">
            <w:pPr>
              <w:spacing w:before="60" w:after="60"/>
              <w:jc w:val="center"/>
              <w:rPr>
                <w:shd w:val="clear" w:color="auto" w:fill="FFFFFF"/>
              </w:rPr>
            </w:pPr>
            <w:r w:rsidRPr="005362CB">
              <w:rPr>
                <w:shd w:val="clear" w:color="auto" w:fill="FFFFFF"/>
              </w:rPr>
              <w:t xml:space="preserve">Thực phẩm/ </w:t>
            </w:r>
            <w:r w:rsidRPr="005362CB">
              <w:rPr>
                <w:i/>
                <w:shd w:val="clear" w:color="auto" w:fill="FFFFFF"/>
              </w:rPr>
              <w:t>Food</w:t>
            </w:r>
            <w:r w:rsidRPr="005362CB">
              <w:rPr>
                <w:shd w:val="clear" w:color="auto" w:fill="FFFFFF"/>
              </w:rPr>
              <w:t>: 1,2 CFU/g, mL</w:t>
            </w:r>
          </w:p>
          <w:p w14:paraId="347338CE" w14:textId="77777777" w:rsidR="00AF2650" w:rsidRPr="005362CB" w:rsidRDefault="00AF2650" w:rsidP="00446452">
            <w:pPr>
              <w:spacing w:before="60" w:after="60"/>
              <w:jc w:val="center"/>
            </w:pPr>
            <w:r w:rsidRPr="005362CB">
              <w:rPr>
                <w:lang w:val="vi-VN"/>
              </w:rPr>
              <w:t>Mẫu bề mặt trong môi trường công nghệ chế biến thực phẩm</w:t>
            </w:r>
            <w:r w:rsidRPr="005362CB">
              <w:t xml:space="preserve">/ </w:t>
            </w:r>
            <w:r w:rsidRPr="005362CB">
              <w:rPr>
                <w:i/>
                <w:iCs/>
              </w:rPr>
              <w:t>Surfaces sample in the food chain environment:</w:t>
            </w:r>
          </w:p>
          <w:p w14:paraId="43571565" w14:textId="77777777" w:rsidR="00AF2650" w:rsidRPr="005362CB" w:rsidRDefault="00AF2650" w:rsidP="00446452">
            <w:pPr>
              <w:spacing w:before="60" w:after="60"/>
              <w:jc w:val="center"/>
            </w:pPr>
            <w:r w:rsidRPr="005362CB">
              <w:t>0,6 CFU/mẫu</w:t>
            </w:r>
            <w:r w:rsidRPr="005362CB">
              <w:rPr>
                <w:lang w:val="vi-VN"/>
              </w:rPr>
              <w:t xml:space="preserve">/ </w:t>
            </w:r>
            <w:r w:rsidRPr="005362CB">
              <w:rPr>
                <w:i/>
                <w:iCs/>
                <w:lang w:val="vi-VN"/>
              </w:rPr>
              <w:t>sample</w:t>
            </w:r>
          </w:p>
        </w:tc>
        <w:tc>
          <w:tcPr>
            <w:tcW w:w="1701" w:type="dxa"/>
            <w:shd w:val="clear" w:color="auto" w:fill="auto"/>
            <w:vAlign w:val="center"/>
          </w:tcPr>
          <w:p w14:paraId="7EDCA65E" w14:textId="77777777" w:rsidR="00AF2650" w:rsidRPr="005362CB" w:rsidRDefault="00AF2650" w:rsidP="00446452">
            <w:pPr>
              <w:spacing w:before="60" w:after="60"/>
              <w:jc w:val="center"/>
            </w:pPr>
            <w:r w:rsidRPr="005362CB">
              <w:t>ISO 4831:2006</w:t>
            </w:r>
          </w:p>
        </w:tc>
      </w:tr>
      <w:tr w:rsidR="00AF2650" w:rsidRPr="005362CB" w14:paraId="529D0056" w14:textId="77777777" w:rsidTr="000D0173">
        <w:trPr>
          <w:cantSplit/>
          <w:trHeight w:val="2262"/>
        </w:trPr>
        <w:tc>
          <w:tcPr>
            <w:tcW w:w="600" w:type="dxa"/>
            <w:shd w:val="clear" w:color="auto" w:fill="auto"/>
            <w:vAlign w:val="center"/>
          </w:tcPr>
          <w:p w14:paraId="564673C1" w14:textId="77777777" w:rsidR="00AF2650" w:rsidRPr="005362CB" w:rsidRDefault="00AF2650" w:rsidP="00AC03D6">
            <w:pPr>
              <w:numPr>
                <w:ilvl w:val="0"/>
                <w:numId w:val="53"/>
              </w:numPr>
              <w:spacing w:before="60" w:after="60"/>
              <w:jc w:val="center"/>
            </w:pPr>
          </w:p>
        </w:tc>
        <w:tc>
          <w:tcPr>
            <w:tcW w:w="2227" w:type="dxa"/>
            <w:vMerge w:val="restart"/>
            <w:shd w:val="clear" w:color="auto" w:fill="auto"/>
            <w:vAlign w:val="center"/>
          </w:tcPr>
          <w:p w14:paraId="67D38741" w14:textId="77777777" w:rsidR="00AF2650" w:rsidRPr="005362CB" w:rsidRDefault="00AF2650" w:rsidP="00446452">
            <w:pPr>
              <w:spacing w:before="60" w:after="60"/>
              <w:jc w:val="center"/>
              <w:rPr>
                <w:rFonts w:eastAsia="MS Mincho"/>
                <w:b/>
              </w:rPr>
            </w:pPr>
            <w:r w:rsidRPr="005362CB">
              <w:rPr>
                <w:rFonts w:eastAsia="MS Mincho"/>
                <w:b/>
              </w:rPr>
              <w:t xml:space="preserve">Thực phẩm, thực phẩm bảo vệ sức khỏe, </w:t>
            </w:r>
            <w:r w:rsidRPr="005362CB">
              <w:rPr>
                <w:b/>
                <w:lang w:val="vi-VN"/>
              </w:rPr>
              <w:t>mẫu bề mặt trong môi trường công nghệ chế biến thực phẩm</w:t>
            </w:r>
            <w:r w:rsidRPr="005362CB">
              <w:rPr>
                <w:rFonts w:eastAsia="MS Mincho"/>
                <w:b/>
              </w:rPr>
              <w:t>, thức ăn chăn nuôi</w:t>
            </w:r>
            <w:r w:rsidRPr="005362CB">
              <w:rPr>
                <w:rFonts w:eastAsia="MS Mincho"/>
                <w:b/>
                <w:lang w:val="vi-VN"/>
              </w:rPr>
              <w:t xml:space="preserve">, thức ăn </w:t>
            </w:r>
            <w:r w:rsidRPr="005362CB">
              <w:rPr>
                <w:rFonts w:eastAsia="MS Mincho"/>
                <w:b/>
              </w:rPr>
              <w:t>thủy sản</w:t>
            </w:r>
          </w:p>
          <w:p w14:paraId="38F8C824" w14:textId="77777777" w:rsidR="00AF2650" w:rsidRPr="005362CB" w:rsidRDefault="00AF2650" w:rsidP="00446452">
            <w:pPr>
              <w:spacing w:before="60" w:after="60"/>
              <w:jc w:val="center"/>
              <w:rPr>
                <w:rFonts w:eastAsia="MS Mincho"/>
                <w:b/>
              </w:rPr>
            </w:pPr>
            <w:r w:rsidRPr="005362CB">
              <w:rPr>
                <w:rFonts w:eastAsia="MS Mincho"/>
                <w:b/>
                <w:i/>
              </w:rPr>
              <w:t xml:space="preserve">Food, </w:t>
            </w:r>
            <w:r w:rsidRPr="005362CB">
              <w:rPr>
                <w:b/>
                <w:i/>
              </w:rPr>
              <w:t>health supplements,</w:t>
            </w:r>
            <w:r w:rsidRPr="005362CB">
              <w:rPr>
                <w:b/>
                <w:i/>
                <w:shd w:val="clear" w:color="auto" w:fill="FFFFFF"/>
              </w:rPr>
              <w:t xml:space="preserve"> </w:t>
            </w:r>
            <w:r w:rsidRPr="005362CB">
              <w:rPr>
                <w:b/>
                <w:i/>
                <w:iCs/>
              </w:rPr>
              <w:t>surfaces sample in the food chain environment</w:t>
            </w:r>
            <w:r w:rsidRPr="005362CB">
              <w:rPr>
                <w:b/>
                <w:i/>
                <w:iCs/>
                <w:lang w:val="vi-VN"/>
              </w:rPr>
              <w:t>, animal feed, aquatic feed</w:t>
            </w:r>
          </w:p>
        </w:tc>
        <w:tc>
          <w:tcPr>
            <w:tcW w:w="3150" w:type="dxa"/>
            <w:shd w:val="clear" w:color="auto" w:fill="auto"/>
            <w:vAlign w:val="center"/>
          </w:tcPr>
          <w:p w14:paraId="3B22ECC3" w14:textId="77777777" w:rsidR="00AF2650" w:rsidRPr="005362CB" w:rsidRDefault="00AF2650" w:rsidP="00446452">
            <w:pPr>
              <w:spacing w:before="60" w:after="60"/>
              <w:rPr>
                <w:iCs/>
              </w:rPr>
            </w:pPr>
            <w:r w:rsidRPr="005362CB">
              <w:t xml:space="preserve">Định lượng </w:t>
            </w:r>
            <w:r w:rsidRPr="005362CB">
              <w:rPr>
                <w:iCs/>
              </w:rPr>
              <w:t>Coliforms</w:t>
            </w:r>
          </w:p>
          <w:p w14:paraId="45E1CCF5" w14:textId="77777777" w:rsidR="00AF2650" w:rsidRPr="005362CB" w:rsidRDefault="00AF2650" w:rsidP="00446452">
            <w:pPr>
              <w:spacing w:before="60" w:after="60"/>
              <w:ind w:left="32"/>
            </w:pPr>
            <w:r w:rsidRPr="005362CB">
              <w:rPr>
                <w:i/>
              </w:rPr>
              <w:t>Enumeration of Coliforms</w:t>
            </w:r>
          </w:p>
        </w:tc>
        <w:tc>
          <w:tcPr>
            <w:tcW w:w="1805" w:type="dxa"/>
            <w:shd w:val="clear" w:color="auto" w:fill="auto"/>
            <w:vAlign w:val="center"/>
          </w:tcPr>
          <w:p w14:paraId="02809DDD" w14:textId="77777777" w:rsidR="00AF2650" w:rsidRPr="005362CB" w:rsidRDefault="00AF2650" w:rsidP="00446452">
            <w:pPr>
              <w:spacing w:before="60" w:after="60"/>
              <w:jc w:val="center"/>
            </w:pPr>
          </w:p>
        </w:tc>
        <w:tc>
          <w:tcPr>
            <w:tcW w:w="1701" w:type="dxa"/>
            <w:shd w:val="clear" w:color="auto" w:fill="auto"/>
            <w:vAlign w:val="center"/>
          </w:tcPr>
          <w:p w14:paraId="1B34C602" w14:textId="77777777" w:rsidR="00AF2650" w:rsidRPr="005362CB" w:rsidRDefault="00AF2650" w:rsidP="00446452">
            <w:pPr>
              <w:spacing w:before="60" w:after="60"/>
              <w:jc w:val="center"/>
            </w:pPr>
            <w:r w:rsidRPr="005362CB">
              <w:t>ISO 4832:2006</w:t>
            </w:r>
          </w:p>
        </w:tc>
      </w:tr>
      <w:tr w:rsidR="00AF2650" w:rsidRPr="005362CB" w14:paraId="18475939" w14:textId="77777777" w:rsidTr="000D0173">
        <w:trPr>
          <w:cantSplit/>
          <w:trHeight w:val="567"/>
        </w:trPr>
        <w:tc>
          <w:tcPr>
            <w:tcW w:w="600" w:type="dxa"/>
            <w:shd w:val="clear" w:color="auto" w:fill="auto"/>
            <w:vAlign w:val="center"/>
          </w:tcPr>
          <w:p w14:paraId="6C22CA44" w14:textId="77777777" w:rsidR="00AF2650" w:rsidRPr="005362CB" w:rsidRDefault="00AF2650" w:rsidP="00AC03D6">
            <w:pPr>
              <w:numPr>
                <w:ilvl w:val="0"/>
                <w:numId w:val="53"/>
              </w:numPr>
              <w:spacing w:before="60" w:after="60"/>
              <w:jc w:val="center"/>
            </w:pPr>
          </w:p>
        </w:tc>
        <w:tc>
          <w:tcPr>
            <w:tcW w:w="2227" w:type="dxa"/>
            <w:vMerge/>
            <w:shd w:val="clear" w:color="auto" w:fill="auto"/>
            <w:vAlign w:val="center"/>
          </w:tcPr>
          <w:p w14:paraId="0DB6898B" w14:textId="77777777" w:rsidR="00AF2650" w:rsidRPr="005362CB" w:rsidRDefault="00AF2650" w:rsidP="00446452">
            <w:pPr>
              <w:spacing w:before="60" w:after="60"/>
              <w:jc w:val="center"/>
              <w:rPr>
                <w:rFonts w:eastAsia="MS Mincho"/>
                <w:b/>
              </w:rPr>
            </w:pPr>
          </w:p>
        </w:tc>
        <w:tc>
          <w:tcPr>
            <w:tcW w:w="3150" w:type="dxa"/>
            <w:shd w:val="clear" w:color="auto" w:fill="auto"/>
            <w:vAlign w:val="center"/>
          </w:tcPr>
          <w:p w14:paraId="2EC75045" w14:textId="77777777" w:rsidR="00AF2650" w:rsidRPr="005362CB" w:rsidRDefault="00AF2650" w:rsidP="00446452">
            <w:pPr>
              <w:spacing w:before="60" w:after="60"/>
              <w:rPr>
                <w:i/>
              </w:rPr>
            </w:pPr>
            <w:r w:rsidRPr="005362CB">
              <w:t xml:space="preserve">Định lượng </w:t>
            </w:r>
            <w:r w:rsidRPr="005362CB">
              <w:rPr>
                <w:i/>
              </w:rPr>
              <w:t>Escherichia coli</w:t>
            </w:r>
          </w:p>
          <w:p w14:paraId="2F5F3871" w14:textId="77777777" w:rsidR="00AF2650" w:rsidRPr="005362CB" w:rsidRDefault="00AF2650" w:rsidP="00446452">
            <w:pPr>
              <w:spacing w:before="60" w:after="60"/>
              <w:ind w:left="32"/>
            </w:pPr>
            <w:r w:rsidRPr="005362CB">
              <w:rPr>
                <w:i/>
              </w:rPr>
              <w:t>Enumeration of Escherichia coli</w:t>
            </w:r>
          </w:p>
        </w:tc>
        <w:tc>
          <w:tcPr>
            <w:tcW w:w="1805" w:type="dxa"/>
            <w:shd w:val="clear" w:color="auto" w:fill="auto"/>
            <w:vAlign w:val="center"/>
          </w:tcPr>
          <w:p w14:paraId="73050490" w14:textId="77777777" w:rsidR="00AF2650" w:rsidRPr="005362CB" w:rsidRDefault="00AF2650" w:rsidP="00446452">
            <w:pPr>
              <w:spacing w:before="60" w:after="60"/>
              <w:jc w:val="center"/>
            </w:pPr>
          </w:p>
        </w:tc>
        <w:tc>
          <w:tcPr>
            <w:tcW w:w="1701" w:type="dxa"/>
            <w:shd w:val="clear" w:color="auto" w:fill="auto"/>
            <w:vAlign w:val="center"/>
          </w:tcPr>
          <w:p w14:paraId="228D0D63" w14:textId="77777777" w:rsidR="00AF2650" w:rsidRPr="005362CB" w:rsidRDefault="00AF2650" w:rsidP="00446452">
            <w:pPr>
              <w:spacing w:before="60" w:after="60"/>
              <w:jc w:val="center"/>
            </w:pPr>
            <w:r w:rsidRPr="005362CB">
              <w:t>ISO 16649-2:2001</w:t>
            </w:r>
          </w:p>
        </w:tc>
      </w:tr>
      <w:tr w:rsidR="00AF2650" w:rsidRPr="005362CB" w14:paraId="0CD6D7FA" w14:textId="77777777" w:rsidTr="000D0173">
        <w:trPr>
          <w:cantSplit/>
          <w:trHeight w:val="567"/>
        </w:trPr>
        <w:tc>
          <w:tcPr>
            <w:tcW w:w="600" w:type="dxa"/>
            <w:shd w:val="clear" w:color="auto" w:fill="auto"/>
            <w:vAlign w:val="center"/>
          </w:tcPr>
          <w:p w14:paraId="04369369" w14:textId="77777777" w:rsidR="00AF2650" w:rsidRPr="005362CB" w:rsidRDefault="00AF2650" w:rsidP="00AC03D6">
            <w:pPr>
              <w:numPr>
                <w:ilvl w:val="0"/>
                <w:numId w:val="53"/>
              </w:numPr>
              <w:spacing w:before="60" w:after="60"/>
              <w:jc w:val="center"/>
            </w:pPr>
          </w:p>
        </w:tc>
        <w:tc>
          <w:tcPr>
            <w:tcW w:w="2227" w:type="dxa"/>
            <w:vMerge w:val="restart"/>
            <w:shd w:val="clear" w:color="auto" w:fill="auto"/>
            <w:vAlign w:val="center"/>
          </w:tcPr>
          <w:p w14:paraId="3CC1E35C" w14:textId="77777777" w:rsidR="00AF2650" w:rsidRPr="005362CB" w:rsidRDefault="00AF2650" w:rsidP="00446452">
            <w:pPr>
              <w:spacing w:before="60" w:after="60"/>
              <w:jc w:val="center"/>
              <w:rPr>
                <w:rFonts w:eastAsia="MS Mincho"/>
                <w:b/>
              </w:rPr>
            </w:pPr>
            <w:r w:rsidRPr="005362CB">
              <w:rPr>
                <w:rFonts w:eastAsia="MS Mincho"/>
                <w:b/>
              </w:rPr>
              <w:t xml:space="preserve">Thực phẩm, </w:t>
            </w:r>
            <w:r w:rsidRPr="005362CB">
              <w:rPr>
                <w:b/>
                <w:lang w:val="vi-VN"/>
              </w:rPr>
              <w:t>mẫu bề mặt trong môi trường công nghệ chế biến thực phẩm</w:t>
            </w:r>
            <w:r w:rsidRPr="005362CB">
              <w:rPr>
                <w:rFonts w:eastAsia="MS Mincho"/>
                <w:b/>
              </w:rPr>
              <w:t>, thức ăn chăn nuôi</w:t>
            </w:r>
            <w:r w:rsidRPr="005362CB">
              <w:rPr>
                <w:rFonts w:eastAsia="MS Mincho"/>
                <w:b/>
                <w:lang w:val="vi-VN"/>
              </w:rPr>
              <w:t xml:space="preserve">, thức ăn </w:t>
            </w:r>
            <w:r w:rsidRPr="005362CB">
              <w:rPr>
                <w:rFonts w:eastAsia="MS Mincho"/>
                <w:b/>
              </w:rPr>
              <w:t>thủy sản</w:t>
            </w:r>
          </w:p>
          <w:p w14:paraId="753C0D72" w14:textId="77777777" w:rsidR="00AF2650" w:rsidRPr="005362CB" w:rsidRDefault="00AF2650" w:rsidP="00446452">
            <w:pPr>
              <w:spacing w:before="60" w:after="60"/>
              <w:jc w:val="center"/>
              <w:rPr>
                <w:rFonts w:eastAsia="MS Mincho"/>
                <w:b/>
                <w:lang w:val="vi-VN"/>
              </w:rPr>
            </w:pPr>
            <w:r w:rsidRPr="005362CB">
              <w:rPr>
                <w:rFonts w:eastAsia="MS Mincho"/>
                <w:b/>
                <w:i/>
              </w:rPr>
              <w:t>Food,</w:t>
            </w:r>
            <w:r w:rsidRPr="005362CB">
              <w:rPr>
                <w:b/>
                <w:i/>
                <w:shd w:val="clear" w:color="auto" w:fill="FFFFFF"/>
              </w:rPr>
              <w:t xml:space="preserve"> </w:t>
            </w:r>
            <w:r w:rsidRPr="005362CB">
              <w:rPr>
                <w:b/>
                <w:i/>
                <w:iCs/>
              </w:rPr>
              <w:t>surfaces sample in the food chain environment</w:t>
            </w:r>
            <w:r w:rsidRPr="005362CB">
              <w:rPr>
                <w:b/>
                <w:i/>
                <w:iCs/>
                <w:lang w:val="vi-VN"/>
              </w:rPr>
              <w:t>, animal feed, aquatic feed</w:t>
            </w:r>
          </w:p>
        </w:tc>
        <w:tc>
          <w:tcPr>
            <w:tcW w:w="3150" w:type="dxa"/>
            <w:shd w:val="clear" w:color="auto" w:fill="auto"/>
            <w:vAlign w:val="center"/>
          </w:tcPr>
          <w:p w14:paraId="1BDCC421" w14:textId="77777777" w:rsidR="00AF2650" w:rsidRPr="005362CB" w:rsidRDefault="00AF2650" w:rsidP="00446452">
            <w:pPr>
              <w:spacing w:before="60" w:after="60"/>
              <w:rPr>
                <w:shd w:val="clear" w:color="auto" w:fill="FFFFFF"/>
              </w:rPr>
            </w:pPr>
            <w:r w:rsidRPr="005362CB">
              <w:rPr>
                <w:shd w:val="clear" w:color="auto" w:fill="FFFFFF"/>
              </w:rPr>
              <w:t xml:space="preserve">Định lượng </w:t>
            </w:r>
            <w:r w:rsidRPr="005362CB">
              <w:rPr>
                <w:i/>
                <w:shd w:val="clear" w:color="auto" w:fill="FFFFFF"/>
              </w:rPr>
              <w:t>Staphylococci</w:t>
            </w:r>
            <w:r w:rsidRPr="005362CB">
              <w:rPr>
                <w:shd w:val="clear" w:color="auto" w:fill="FFFFFF"/>
              </w:rPr>
              <w:t xml:space="preserve"> có phản ứng dương tính với coagulase (</w:t>
            </w:r>
            <w:r w:rsidRPr="005362CB">
              <w:rPr>
                <w:i/>
                <w:shd w:val="clear" w:color="auto" w:fill="FFFFFF"/>
              </w:rPr>
              <w:t>Staphylococcus aureus</w:t>
            </w:r>
            <w:r w:rsidRPr="005362CB">
              <w:rPr>
                <w:shd w:val="clear" w:color="auto" w:fill="FFFFFF"/>
              </w:rPr>
              <w:t xml:space="preserve"> và các loài khác)</w:t>
            </w:r>
          </w:p>
          <w:p w14:paraId="7F5CE73F" w14:textId="77777777" w:rsidR="00AF2650" w:rsidRPr="005362CB" w:rsidRDefault="00AF2650" w:rsidP="00446452">
            <w:pPr>
              <w:spacing w:before="60" w:after="60"/>
            </w:pPr>
            <w:r w:rsidRPr="005362CB">
              <w:rPr>
                <w:i/>
              </w:rPr>
              <w:t>Enumeration of coagulase-positive Staphylococci (Staphylococcus aureus and other species)</w:t>
            </w:r>
          </w:p>
        </w:tc>
        <w:tc>
          <w:tcPr>
            <w:tcW w:w="1805" w:type="dxa"/>
            <w:shd w:val="clear" w:color="auto" w:fill="auto"/>
            <w:vAlign w:val="center"/>
          </w:tcPr>
          <w:p w14:paraId="2A20641C" w14:textId="77777777" w:rsidR="00AF2650" w:rsidRPr="005362CB" w:rsidRDefault="00AF2650" w:rsidP="00446452">
            <w:pPr>
              <w:spacing w:before="60" w:after="60"/>
              <w:jc w:val="center"/>
            </w:pPr>
          </w:p>
        </w:tc>
        <w:tc>
          <w:tcPr>
            <w:tcW w:w="1701" w:type="dxa"/>
            <w:shd w:val="clear" w:color="auto" w:fill="auto"/>
            <w:vAlign w:val="center"/>
          </w:tcPr>
          <w:p w14:paraId="37AD4257" w14:textId="77777777" w:rsidR="00AF2650" w:rsidRPr="005362CB" w:rsidRDefault="00AF2650" w:rsidP="00446452">
            <w:pPr>
              <w:widowControl w:val="0"/>
              <w:autoSpaceDE w:val="0"/>
              <w:autoSpaceDN w:val="0"/>
              <w:spacing w:before="60" w:after="60"/>
              <w:jc w:val="center"/>
            </w:pPr>
            <w:r w:rsidRPr="005362CB">
              <w:t>ISO</w:t>
            </w:r>
            <w:r w:rsidRPr="005362CB">
              <w:rPr>
                <w:shd w:val="clear" w:color="auto" w:fill="FAFAFA"/>
              </w:rPr>
              <w:t> </w:t>
            </w:r>
            <w:r w:rsidRPr="005362CB">
              <w:t>6888-1</w:t>
            </w:r>
            <w:r w:rsidRPr="005362CB">
              <w:rPr>
                <w:shd w:val="clear" w:color="auto" w:fill="FAFAFA"/>
              </w:rPr>
              <w:t xml:space="preserve">:2021/Amd 1:2023 </w:t>
            </w:r>
            <w:r w:rsidRPr="005362CB">
              <w:rPr>
                <w:shd w:val="clear" w:color="auto" w:fill="FAFAFA"/>
                <w:vertAlign w:val="superscript"/>
              </w:rPr>
              <w:t>(*)</w:t>
            </w:r>
          </w:p>
        </w:tc>
      </w:tr>
      <w:tr w:rsidR="00AF2650" w:rsidRPr="005362CB" w14:paraId="483CD6A2" w14:textId="77777777" w:rsidTr="000D0173">
        <w:trPr>
          <w:cantSplit/>
          <w:trHeight w:val="567"/>
        </w:trPr>
        <w:tc>
          <w:tcPr>
            <w:tcW w:w="600" w:type="dxa"/>
            <w:shd w:val="clear" w:color="auto" w:fill="auto"/>
            <w:vAlign w:val="center"/>
          </w:tcPr>
          <w:p w14:paraId="29285987" w14:textId="77777777" w:rsidR="00AF2650" w:rsidRPr="005362CB" w:rsidRDefault="00AF2650" w:rsidP="00AC03D6">
            <w:pPr>
              <w:numPr>
                <w:ilvl w:val="0"/>
                <w:numId w:val="53"/>
              </w:numPr>
              <w:spacing w:before="60" w:after="60"/>
              <w:jc w:val="center"/>
            </w:pPr>
          </w:p>
        </w:tc>
        <w:tc>
          <w:tcPr>
            <w:tcW w:w="2227" w:type="dxa"/>
            <w:vMerge/>
            <w:shd w:val="clear" w:color="auto" w:fill="auto"/>
            <w:vAlign w:val="center"/>
          </w:tcPr>
          <w:p w14:paraId="0BFF635E" w14:textId="77777777" w:rsidR="00AF2650" w:rsidRPr="005362CB" w:rsidRDefault="00AF2650" w:rsidP="00446452">
            <w:pPr>
              <w:spacing w:before="60" w:after="60"/>
              <w:jc w:val="center"/>
              <w:rPr>
                <w:rFonts w:eastAsia="MS Mincho"/>
                <w:b/>
              </w:rPr>
            </w:pPr>
          </w:p>
        </w:tc>
        <w:tc>
          <w:tcPr>
            <w:tcW w:w="3150" w:type="dxa"/>
            <w:shd w:val="clear" w:color="auto" w:fill="auto"/>
            <w:vAlign w:val="center"/>
          </w:tcPr>
          <w:p w14:paraId="5F93C006" w14:textId="77777777" w:rsidR="00AF2650" w:rsidRPr="005362CB" w:rsidRDefault="00AF2650" w:rsidP="00446452">
            <w:pPr>
              <w:spacing w:before="60" w:after="60"/>
              <w:rPr>
                <w:i/>
              </w:rPr>
            </w:pPr>
            <w:r w:rsidRPr="005362CB">
              <w:t xml:space="preserve">Định lượng </w:t>
            </w:r>
            <w:r w:rsidRPr="005362CB">
              <w:rPr>
                <w:i/>
              </w:rPr>
              <w:t>Clostridium Perfringens</w:t>
            </w:r>
          </w:p>
          <w:p w14:paraId="423A8CD5" w14:textId="77777777" w:rsidR="00AF2650" w:rsidRPr="005362CB" w:rsidRDefault="00AF2650" w:rsidP="00446452">
            <w:pPr>
              <w:spacing w:before="60" w:after="60"/>
            </w:pPr>
            <w:r w:rsidRPr="005362CB">
              <w:t>Kỹ thuật đếm đĩa</w:t>
            </w:r>
          </w:p>
          <w:p w14:paraId="5B399B5F" w14:textId="77777777" w:rsidR="00AF2650" w:rsidRPr="005362CB" w:rsidRDefault="00AF2650" w:rsidP="00446452">
            <w:pPr>
              <w:spacing w:before="60" w:after="60"/>
              <w:rPr>
                <w:i/>
              </w:rPr>
            </w:pPr>
            <w:r w:rsidRPr="005362CB">
              <w:rPr>
                <w:i/>
              </w:rPr>
              <w:t>Enumeration of Clostridium Perfringens</w:t>
            </w:r>
          </w:p>
          <w:p w14:paraId="4C0A7D1A" w14:textId="77777777" w:rsidR="00AF2650" w:rsidRPr="005362CB" w:rsidRDefault="00AF2650" w:rsidP="00446452">
            <w:pPr>
              <w:spacing w:before="60" w:after="60"/>
              <w:ind w:left="32"/>
            </w:pPr>
            <w:r w:rsidRPr="005362CB">
              <w:rPr>
                <w:i/>
              </w:rPr>
              <w:t>Plate count technique</w:t>
            </w:r>
          </w:p>
        </w:tc>
        <w:tc>
          <w:tcPr>
            <w:tcW w:w="1805" w:type="dxa"/>
            <w:shd w:val="clear" w:color="auto" w:fill="auto"/>
            <w:vAlign w:val="center"/>
          </w:tcPr>
          <w:p w14:paraId="496E365F" w14:textId="77777777" w:rsidR="00AF2650" w:rsidRPr="005362CB" w:rsidRDefault="00AF2650" w:rsidP="00446452">
            <w:pPr>
              <w:spacing w:before="60" w:after="60"/>
              <w:contextualSpacing/>
              <w:jc w:val="center"/>
            </w:pPr>
          </w:p>
        </w:tc>
        <w:tc>
          <w:tcPr>
            <w:tcW w:w="1701" w:type="dxa"/>
            <w:shd w:val="clear" w:color="auto" w:fill="auto"/>
            <w:vAlign w:val="center"/>
          </w:tcPr>
          <w:p w14:paraId="2428B1E1" w14:textId="77777777" w:rsidR="00AF2650" w:rsidRPr="005362CB" w:rsidRDefault="00AF2650" w:rsidP="00446452">
            <w:pPr>
              <w:widowControl w:val="0"/>
              <w:autoSpaceDE w:val="0"/>
              <w:autoSpaceDN w:val="0"/>
              <w:spacing w:before="60" w:after="60"/>
              <w:jc w:val="center"/>
            </w:pPr>
            <w:r w:rsidRPr="005362CB">
              <w:t xml:space="preserve">ISO 15213-2:2023 </w:t>
            </w:r>
            <w:r w:rsidRPr="005362CB">
              <w:rPr>
                <w:vertAlign w:val="superscript"/>
              </w:rPr>
              <w:t>(*)</w:t>
            </w:r>
          </w:p>
        </w:tc>
      </w:tr>
      <w:tr w:rsidR="00AF2650" w:rsidRPr="005362CB" w14:paraId="646DC7A3" w14:textId="77777777" w:rsidTr="000D0173">
        <w:trPr>
          <w:cantSplit/>
          <w:trHeight w:val="567"/>
        </w:trPr>
        <w:tc>
          <w:tcPr>
            <w:tcW w:w="600" w:type="dxa"/>
            <w:shd w:val="clear" w:color="auto" w:fill="auto"/>
            <w:vAlign w:val="center"/>
          </w:tcPr>
          <w:p w14:paraId="6102F325" w14:textId="77777777" w:rsidR="00AF2650" w:rsidRPr="005362CB" w:rsidRDefault="00AF2650" w:rsidP="00AC03D6">
            <w:pPr>
              <w:numPr>
                <w:ilvl w:val="0"/>
                <w:numId w:val="53"/>
              </w:numPr>
              <w:spacing w:before="60" w:after="60"/>
              <w:jc w:val="center"/>
            </w:pPr>
          </w:p>
        </w:tc>
        <w:tc>
          <w:tcPr>
            <w:tcW w:w="2227" w:type="dxa"/>
            <w:shd w:val="clear" w:color="auto" w:fill="auto"/>
            <w:vAlign w:val="center"/>
          </w:tcPr>
          <w:p w14:paraId="4936BAAB" w14:textId="77777777" w:rsidR="00AF2650" w:rsidRPr="005362CB" w:rsidRDefault="00AF2650" w:rsidP="00446452">
            <w:pPr>
              <w:spacing w:before="60" w:after="60"/>
              <w:jc w:val="center"/>
              <w:rPr>
                <w:rFonts w:eastAsia="MS Mincho"/>
                <w:b/>
              </w:rPr>
            </w:pPr>
            <w:r w:rsidRPr="005362CB">
              <w:rPr>
                <w:rFonts w:eastAsia="MS Mincho"/>
                <w:b/>
              </w:rPr>
              <w:t>Thực phẩm, thực phẩm bảo vệ sức khỏe</w:t>
            </w:r>
            <w:r w:rsidRPr="005362CB">
              <w:rPr>
                <w:b/>
                <w:lang w:val="vi-VN"/>
              </w:rPr>
              <w:t>, mẫu bề mặt trong môi trường công nghệ chế biến thực phẩm</w:t>
            </w:r>
            <w:r w:rsidRPr="005362CB">
              <w:rPr>
                <w:rFonts w:eastAsia="MS Mincho"/>
                <w:b/>
              </w:rPr>
              <w:t>, thức ăn chăn nuôi</w:t>
            </w:r>
            <w:r w:rsidRPr="005362CB">
              <w:rPr>
                <w:rFonts w:eastAsia="MS Mincho"/>
                <w:b/>
                <w:lang w:val="vi-VN"/>
              </w:rPr>
              <w:t xml:space="preserve">, thức ăn </w:t>
            </w:r>
            <w:r w:rsidRPr="005362CB">
              <w:rPr>
                <w:rFonts w:eastAsia="MS Mincho"/>
                <w:b/>
              </w:rPr>
              <w:t xml:space="preserve">thủy sản, </w:t>
            </w:r>
            <w:r w:rsidRPr="005362CB">
              <w:rPr>
                <w:b/>
              </w:rPr>
              <w:t xml:space="preserve">phân bón </w:t>
            </w:r>
          </w:p>
          <w:p w14:paraId="53A3FEFF" w14:textId="77777777" w:rsidR="00AF2650" w:rsidRPr="005362CB" w:rsidRDefault="00AF2650" w:rsidP="00446452">
            <w:pPr>
              <w:spacing w:before="60" w:after="60"/>
              <w:jc w:val="center"/>
              <w:rPr>
                <w:rFonts w:eastAsia="MS Mincho"/>
                <w:b/>
              </w:rPr>
            </w:pPr>
            <w:r w:rsidRPr="005362CB">
              <w:rPr>
                <w:rFonts w:eastAsia="MS Mincho"/>
                <w:b/>
                <w:i/>
              </w:rPr>
              <w:t xml:space="preserve">Food, </w:t>
            </w:r>
            <w:r w:rsidRPr="005362CB">
              <w:rPr>
                <w:b/>
                <w:i/>
              </w:rPr>
              <w:t>health supplements,</w:t>
            </w:r>
            <w:r w:rsidRPr="005362CB">
              <w:rPr>
                <w:b/>
                <w:i/>
                <w:shd w:val="clear" w:color="auto" w:fill="FFFFFF"/>
              </w:rPr>
              <w:t xml:space="preserve"> </w:t>
            </w:r>
            <w:r w:rsidRPr="005362CB">
              <w:rPr>
                <w:b/>
                <w:i/>
                <w:iCs/>
              </w:rPr>
              <w:t>surfaces sample in the food chain environment</w:t>
            </w:r>
            <w:r w:rsidRPr="005362CB">
              <w:rPr>
                <w:b/>
                <w:i/>
                <w:iCs/>
                <w:lang w:val="vi-VN"/>
              </w:rPr>
              <w:t>, animal feed, aquatic feed</w:t>
            </w:r>
            <w:r w:rsidRPr="005362CB">
              <w:rPr>
                <w:b/>
                <w:i/>
                <w:iCs/>
              </w:rPr>
              <w:t xml:space="preserve">, </w:t>
            </w:r>
            <w:r w:rsidRPr="005362CB">
              <w:rPr>
                <w:b/>
                <w:i/>
              </w:rPr>
              <w:t>fertilizer</w:t>
            </w:r>
          </w:p>
        </w:tc>
        <w:tc>
          <w:tcPr>
            <w:tcW w:w="3150" w:type="dxa"/>
            <w:shd w:val="clear" w:color="auto" w:fill="auto"/>
            <w:vAlign w:val="center"/>
          </w:tcPr>
          <w:p w14:paraId="557A6469" w14:textId="77777777" w:rsidR="00AF2650" w:rsidRPr="005362CB" w:rsidRDefault="00AF2650" w:rsidP="00446452">
            <w:pPr>
              <w:spacing w:before="60" w:after="60"/>
              <w:rPr>
                <w:i/>
              </w:rPr>
            </w:pPr>
            <w:r w:rsidRPr="005362CB">
              <w:t xml:space="preserve">Phát hiện </w:t>
            </w:r>
            <w:r w:rsidRPr="005362CB">
              <w:rPr>
                <w:i/>
              </w:rPr>
              <w:t xml:space="preserve">Salmonella </w:t>
            </w:r>
            <w:r w:rsidRPr="005362CB">
              <w:t>spp</w:t>
            </w:r>
            <w:r w:rsidRPr="005362CB">
              <w:rPr>
                <w:i/>
              </w:rPr>
              <w:t>.</w:t>
            </w:r>
          </w:p>
          <w:p w14:paraId="536AFFF0" w14:textId="77777777" w:rsidR="00AF2650" w:rsidRPr="005362CB" w:rsidRDefault="00AF2650" w:rsidP="00446452">
            <w:pPr>
              <w:spacing w:before="60" w:after="60"/>
            </w:pPr>
            <w:r w:rsidRPr="005362CB">
              <w:rPr>
                <w:i/>
              </w:rPr>
              <w:t>Detection of Salmonella spp.</w:t>
            </w:r>
          </w:p>
        </w:tc>
        <w:tc>
          <w:tcPr>
            <w:tcW w:w="1805" w:type="dxa"/>
            <w:shd w:val="clear" w:color="auto" w:fill="auto"/>
            <w:vAlign w:val="center"/>
          </w:tcPr>
          <w:p w14:paraId="4AE97453" w14:textId="77777777" w:rsidR="00AF2650" w:rsidRPr="005362CB" w:rsidRDefault="00AF2650" w:rsidP="00446452">
            <w:pPr>
              <w:spacing w:before="40" w:after="40" w:line="280" w:lineRule="exact"/>
              <w:contextualSpacing/>
              <w:jc w:val="center"/>
              <w:rPr>
                <w:shd w:val="clear" w:color="auto" w:fill="FFFFFF"/>
              </w:rPr>
            </w:pPr>
            <w:r w:rsidRPr="005362CB">
              <w:rPr>
                <w:shd w:val="clear" w:color="auto" w:fill="FFFFFF"/>
              </w:rPr>
              <w:t>eLOD</w:t>
            </w:r>
            <w:r w:rsidRPr="005362CB">
              <w:rPr>
                <w:shd w:val="clear" w:color="auto" w:fill="FFFFFF"/>
                <w:vertAlign w:val="subscript"/>
              </w:rPr>
              <w:t>50</w:t>
            </w:r>
            <w:r w:rsidRPr="005362CB">
              <w:rPr>
                <w:shd w:val="clear" w:color="auto" w:fill="FFFFFF"/>
              </w:rPr>
              <w:t>:</w:t>
            </w:r>
          </w:p>
          <w:p w14:paraId="792081B2" w14:textId="77777777" w:rsidR="00AF2650" w:rsidRPr="005362CB" w:rsidRDefault="00AF2650" w:rsidP="00446452">
            <w:pPr>
              <w:spacing w:before="40" w:after="40" w:line="280" w:lineRule="exact"/>
              <w:contextualSpacing/>
              <w:jc w:val="center"/>
              <w:rPr>
                <w:shd w:val="clear" w:color="auto" w:fill="FFFFFF"/>
              </w:rPr>
            </w:pPr>
            <w:r w:rsidRPr="005362CB">
              <w:rPr>
                <w:shd w:val="clear" w:color="auto" w:fill="FFFFFF"/>
              </w:rPr>
              <w:t xml:space="preserve">Thực phẩm, thực phẩm bảo vệ sức khỏe / </w:t>
            </w:r>
            <w:r w:rsidRPr="005362CB">
              <w:rPr>
                <w:i/>
                <w:shd w:val="clear" w:color="auto" w:fill="FFFFFF"/>
              </w:rPr>
              <w:t xml:space="preserve">Food, </w:t>
            </w:r>
            <w:r w:rsidRPr="005362CB">
              <w:rPr>
                <w:i/>
              </w:rPr>
              <w:t>health supplements</w:t>
            </w:r>
            <w:r w:rsidRPr="005362CB">
              <w:rPr>
                <w:shd w:val="clear" w:color="auto" w:fill="FFFFFF"/>
              </w:rPr>
              <w:t>: 2,0 CFU/25g, 25mL</w:t>
            </w:r>
          </w:p>
          <w:p w14:paraId="6F1C78EE" w14:textId="77777777" w:rsidR="00AF2650" w:rsidRPr="005362CB" w:rsidRDefault="00AF2650" w:rsidP="00446452">
            <w:pPr>
              <w:spacing w:before="40" w:after="40" w:line="280" w:lineRule="exact"/>
              <w:contextualSpacing/>
              <w:jc w:val="center"/>
              <w:rPr>
                <w:shd w:val="clear" w:color="auto" w:fill="FFFFFF"/>
              </w:rPr>
            </w:pPr>
            <w:r w:rsidRPr="005362CB">
              <w:rPr>
                <w:lang w:val="vi-VN"/>
              </w:rPr>
              <w:t>Mẫu bề mặt trong môi</w:t>
            </w:r>
            <w:r w:rsidRPr="005362CB">
              <w:t xml:space="preserve"> </w:t>
            </w:r>
            <w:r w:rsidRPr="005362CB">
              <w:rPr>
                <w:lang w:val="vi-VN"/>
              </w:rPr>
              <w:t>trường công nghệ chế biến thực phẩm</w:t>
            </w:r>
            <w:r w:rsidRPr="005362CB">
              <w:t xml:space="preserve">/ </w:t>
            </w:r>
            <w:r w:rsidRPr="005362CB">
              <w:rPr>
                <w:i/>
                <w:iCs/>
              </w:rPr>
              <w:t xml:space="preserve">Surfaces sample in the food chain environment: </w:t>
            </w:r>
            <w:r w:rsidRPr="005362CB">
              <w:rPr>
                <w:iCs/>
              </w:rPr>
              <w:t>1,4 CFU/mẫu/</w:t>
            </w:r>
            <w:r w:rsidRPr="005362CB">
              <w:rPr>
                <w:i/>
                <w:iCs/>
              </w:rPr>
              <w:t>Sample</w:t>
            </w:r>
          </w:p>
          <w:p w14:paraId="325838A0" w14:textId="77777777" w:rsidR="00AF2650" w:rsidRPr="005362CB" w:rsidRDefault="00AF2650" w:rsidP="00446452">
            <w:pPr>
              <w:spacing w:before="40" w:after="40" w:line="280" w:lineRule="exact"/>
              <w:contextualSpacing/>
              <w:jc w:val="center"/>
              <w:rPr>
                <w:shd w:val="clear" w:color="auto" w:fill="FFFFFF"/>
              </w:rPr>
            </w:pPr>
            <w:r w:rsidRPr="005362CB">
              <w:rPr>
                <w:rFonts w:eastAsia="MS Mincho"/>
              </w:rPr>
              <w:t xml:space="preserve">Thức ăn chăn nuôi, thức ăn thủy sản/ </w:t>
            </w:r>
            <w:r w:rsidRPr="005362CB">
              <w:rPr>
                <w:rFonts w:eastAsia="MS Mincho"/>
                <w:i/>
              </w:rPr>
              <w:t>Animal feed</w:t>
            </w:r>
            <w:r w:rsidRPr="005362CB">
              <w:rPr>
                <w:rFonts w:eastAsia="MS Mincho"/>
                <w:i/>
                <w:lang w:val="vi-VN"/>
              </w:rPr>
              <w:t xml:space="preserve">, </w:t>
            </w:r>
            <w:r w:rsidRPr="005362CB">
              <w:rPr>
                <w:rFonts w:eastAsia="MS Mincho"/>
                <w:i/>
              </w:rPr>
              <w:t xml:space="preserve">aquatic feed: </w:t>
            </w:r>
            <w:r w:rsidRPr="005362CB">
              <w:rPr>
                <w:rFonts w:eastAsia="MS Mincho"/>
              </w:rPr>
              <w:t>1,0</w:t>
            </w:r>
            <w:r w:rsidRPr="005362CB">
              <w:rPr>
                <w:rFonts w:eastAsia="MS Mincho"/>
                <w:i/>
              </w:rPr>
              <w:t xml:space="preserve"> </w:t>
            </w:r>
            <w:r w:rsidRPr="005362CB">
              <w:rPr>
                <w:shd w:val="clear" w:color="auto" w:fill="FFFFFF"/>
              </w:rPr>
              <w:t>CFU/25g, 25mL</w:t>
            </w:r>
          </w:p>
          <w:p w14:paraId="7D8116D5" w14:textId="77777777" w:rsidR="00AF2650" w:rsidRPr="005362CB" w:rsidRDefault="00AF2650" w:rsidP="00446452">
            <w:pPr>
              <w:spacing w:before="40" w:after="40" w:line="280" w:lineRule="exact"/>
              <w:jc w:val="center"/>
            </w:pPr>
            <w:r w:rsidRPr="005362CB">
              <w:t xml:space="preserve">Phân bón/ </w:t>
            </w:r>
            <w:r w:rsidRPr="005362CB">
              <w:rPr>
                <w:i/>
              </w:rPr>
              <w:t xml:space="preserve">Fertilizer: </w:t>
            </w:r>
            <w:r w:rsidRPr="005362CB">
              <w:rPr>
                <w:rFonts w:eastAsia="MS Mincho"/>
              </w:rPr>
              <w:t>1,0</w:t>
            </w:r>
            <w:r w:rsidRPr="005362CB">
              <w:rPr>
                <w:shd w:val="clear" w:color="auto" w:fill="FFFFFF"/>
              </w:rPr>
              <w:t xml:space="preserve"> CFU/25g, 25mL</w:t>
            </w:r>
          </w:p>
        </w:tc>
        <w:tc>
          <w:tcPr>
            <w:tcW w:w="1701" w:type="dxa"/>
            <w:shd w:val="clear" w:color="auto" w:fill="auto"/>
            <w:vAlign w:val="center"/>
          </w:tcPr>
          <w:p w14:paraId="5C55D8DF" w14:textId="77777777" w:rsidR="00AF2650" w:rsidRPr="005362CB" w:rsidRDefault="00AF2650" w:rsidP="00446452">
            <w:pPr>
              <w:spacing w:before="60" w:after="60"/>
              <w:jc w:val="center"/>
            </w:pPr>
            <w:r w:rsidRPr="005362CB">
              <w:t>ISO 6579-1:2017/Amd 1:2020</w:t>
            </w:r>
          </w:p>
        </w:tc>
      </w:tr>
      <w:tr w:rsidR="00AF2650" w:rsidRPr="005362CB" w14:paraId="3E04C5ED" w14:textId="77777777" w:rsidTr="000D0173">
        <w:trPr>
          <w:cantSplit/>
          <w:trHeight w:val="2577"/>
        </w:trPr>
        <w:tc>
          <w:tcPr>
            <w:tcW w:w="600" w:type="dxa"/>
            <w:shd w:val="clear" w:color="auto" w:fill="auto"/>
            <w:vAlign w:val="center"/>
          </w:tcPr>
          <w:p w14:paraId="6290B63E" w14:textId="77777777" w:rsidR="00AF2650" w:rsidRPr="005362CB" w:rsidRDefault="00AF2650" w:rsidP="00AC03D6">
            <w:pPr>
              <w:numPr>
                <w:ilvl w:val="0"/>
                <w:numId w:val="53"/>
              </w:numPr>
              <w:spacing w:before="60" w:after="60"/>
              <w:jc w:val="center"/>
            </w:pPr>
          </w:p>
        </w:tc>
        <w:tc>
          <w:tcPr>
            <w:tcW w:w="2227" w:type="dxa"/>
            <w:shd w:val="clear" w:color="auto" w:fill="auto"/>
            <w:vAlign w:val="center"/>
          </w:tcPr>
          <w:p w14:paraId="64AC564B" w14:textId="77777777" w:rsidR="00AF2650" w:rsidRPr="005362CB" w:rsidRDefault="00AF2650" w:rsidP="00446452">
            <w:pPr>
              <w:spacing w:before="60" w:after="60"/>
              <w:jc w:val="center"/>
              <w:rPr>
                <w:rFonts w:eastAsia="MS Mincho"/>
                <w:b/>
              </w:rPr>
            </w:pPr>
            <w:r w:rsidRPr="005362CB">
              <w:rPr>
                <w:rFonts w:eastAsia="MS Mincho"/>
                <w:b/>
              </w:rPr>
              <w:t xml:space="preserve">Thực phẩm, </w:t>
            </w:r>
            <w:r w:rsidRPr="005362CB">
              <w:rPr>
                <w:b/>
                <w:lang w:val="vi-VN"/>
              </w:rPr>
              <w:t>mẫu bề mặt trong môi trường công nghệ chế biến thực phẩm</w:t>
            </w:r>
            <w:r w:rsidRPr="005362CB">
              <w:rPr>
                <w:rFonts w:eastAsia="MS Mincho"/>
                <w:b/>
              </w:rPr>
              <w:t>, thức ăn chăn nuôi</w:t>
            </w:r>
            <w:r w:rsidRPr="005362CB">
              <w:rPr>
                <w:rFonts w:eastAsia="MS Mincho"/>
                <w:b/>
                <w:lang w:val="vi-VN"/>
              </w:rPr>
              <w:t xml:space="preserve">, thức ăn </w:t>
            </w:r>
            <w:r w:rsidRPr="005362CB">
              <w:rPr>
                <w:rFonts w:eastAsia="MS Mincho"/>
                <w:b/>
              </w:rPr>
              <w:t>thủy sản</w:t>
            </w:r>
          </w:p>
          <w:p w14:paraId="4277590E" w14:textId="77777777" w:rsidR="00AF2650" w:rsidRPr="005362CB" w:rsidRDefault="00AF2650" w:rsidP="00446452">
            <w:pPr>
              <w:spacing w:before="60" w:after="60"/>
              <w:jc w:val="center"/>
              <w:rPr>
                <w:rFonts w:eastAsia="MS Mincho"/>
                <w:b/>
              </w:rPr>
            </w:pPr>
            <w:r w:rsidRPr="005362CB">
              <w:rPr>
                <w:rFonts w:eastAsia="MS Mincho"/>
                <w:b/>
                <w:i/>
              </w:rPr>
              <w:t>Food,</w:t>
            </w:r>
            <w:r w:rsidRPr="005362CB">
              <w:rPr>
                <w:b/>
                <w:i/>
                <w:shd w:val="clear" w:color="auto" w:fill="FFFFFF"/>
              </w:rPr>
              <w:t xml:space="preserve"> </w:t>
            </w:r>
            <w:r w:rsidRPr="005362CB">
              <w:rPr>
                <w:b/>
                <w:i/>
                <w:iCs/>
              </w:rPr>
              <w:t>surfaces sample in the food chain environment</w:t>
            </w:r>
            <w:r w:rsidRPr="005362CB">
              <w:rPr>
                <w:b/>
                <w:i/>
                <w:iCs/>
                <w:lang w:val="vi-VN"/>
              </w:rPr>
              <w:t>, animal feed, aquatic feed</w:t>
            </w:r>
          </w:p>
        </w:tc>
        <w:tc>
          <w:tcPr>
            <w:tcW w:w="3150" w:type="dxa"/>
            <w:shd w:val="clear" w:color="auto" w:fill="auto"/>
            <w:vAlign w:val="center"/>
          </w:tcPr>
          <w:p w14:paraId="77A057CF" w14:textId="77777777" w:rsidR="00AF2650" w:rsidRPr="005362CB" w:rsidRDefault="00AF2650" w:rsidP="00446452">
            <w:pPr>
              <w:spacing w:before="60" w:after="60"/>
            </w:pPr>
            <w:r w:rsidRPr="005362CB">
              <w:t>Phát hiện </w:t>
            </w:r>
            <w:r w:rsidRPr="005362CB">
              <w:rPr>
                <w:i/>
              </w:rPr>
              <w:t>Vibrio cholerae (Non O1, O139)</w:t>
            </w:r>
          </w:p>
          <w:p w14:paraId="5D55855A" w14:textId="77777777" w:rsidR="00AF2650" w:rsidRPr="005362CB" w:rsidRDefault="00AF2650" w:rsidP="00446452">
            <w:pPr>
              <w:spacing w:before="60" w:after="60"/>
            </w:pPr>
            <w:r w:rsidRPr="005362CB">
              <w:rPr>
                <w:i/>
              </w:rPr>
              <w:t xml:space="preserve">Detection </w:t>
            </w:r>
            <w:proofErr w:type="gramStart"/>
            <w:r w:rsidRPr="005362CB">
              <w:rPr>
                <w:i/>
              </w:rPr>
              <w:t>of  Vibrio</w:t>
            </w:r>
            <w:proofErr w:type="gramEnd"/>
            <w:r w:rsidRPr="005362CB">
              <w:rPr>
                <w:i/>
              </w:rPr>
              <w:t xml:space="preserve"> cholerae </w:t>
            </w:r>
            <w:r w:rsidRPr="005362CB">
              <w:t xml:space="preserve">(Non </w:t>
            </w:r>
            <w:r w:rsidRPr="005362CB">
              <w:rPr>
                <w:i/>
              </w:rPr>
              <w:t>O1, O139)</w:t>
            </w:r>
          </w:p>
          <w:p w14:paraId="34E9AFED" w14:textId="77777777" w:rsidR="00AF2650" w:rsidRPr="005362CB" w:rsidRDefault="00AF2650" w:rsidP="00446452">
            <w:pPr>
              <w:spacing w:before="60" w:after="60"/>
            </w:pPr>
          </w:p>
        </w:tc>
        <w:tc>
          <w:tcPr>
            <w:tcW w:w="1805" w:type="dxa"/>
            <w:shd w:val="clear" w:color="auto" w:fill="auto"/>
            <w:vAlign w:val="center"/>
          </w:tcPr>
          <w:p w14:paraId="040EF5F6" w14:textId="77777777" w:rsidR="00AF2650" w:rsidRPr="005362CB" w:rsidRDefault="00AF2650" w:rsidP="00446452">
            <w:pPr>
              <w:spacing w:before="60" w:after="60"/>
              <w:contextualSpacing/>
              <w:jc w:val="center"/>
              <w:rPr>
                <w:shd w:val="clear" w:color="auto" w:fill="FFFFFF"/>
              </w:rPr>
            </w:pPr>
            <w:r w:rsidRPr="005362CB">
              <w:rPr>
                <w:shd w:val="clear" w:color="auto" w:fill="FFFFFF"/>
              </w:rPr>
              <w:t>eLOD</w:t>
            </w:r>
            <w:r w:rsidRPr="005362CB">
              <w:rPr>
                <w:shd w:val="clear" w:color="auto" w:fill="FFFFFF"/>
                <w:vertAlign w:val="subscript"/>
              </w:rPr>
              <w:t>50</w:t>
            </w:r>
            <w:r w:rsidRPr="005362CB">
              <w:rPr>
                <w:shd w:val="clear" w:color="auto" w:fill="FFFFFF"/>
              </w:rPr>
              <w:t>:</w:t>
            </w:r>
          </w:p>
          <w:p w14:paraId="4CFE9032" w14:textId="77777777" w:rsidR="00AF2650" w:rsidRPr="005362CB" w:rsidRDefault="00AF2650" w:rsidP="00446452">
            <w:pPr>
              <w:spacing w:before="60" w:after="60"/>
              <w:contextualSpacing/>
              <w:jc w:val="center"/>
              <w:rPr>
                <w:shd w:val="clear" w:color="auto" w:fill="FFFFFF"/>
              </w:rPr>
            </w:pPr>
            <w:r w:rsidRPr="005362CB">
              <w:rPr>
                <w:shd w:val="clear" w:color="auto" w:fill="FFFFFF"/>
              </w:rPr>
              <w:t xml:space="preserve">Thực phẩm/ </w:t>
            </w:r>
            <w:r w:rsidRPr="005362CB">
              <w:rPr>
                <w:i/>
                <w:shd w:val="clear" w:color="auto" w:fill="FFFFFF"/>
              </w:rPr>
              <w:t>Food</w:t>
            </w:r>
            <w:r w:rsidRPr="005362CB">
              <w:rPr>
                <w:shd w:val="clear" w:color="auto" w:fill="FFFFFF"/>
              </w:rPr>
              <w:t>: 2,6 CFU/25g, 25mL</w:t>
            </w:r>
          </w:p>
          <w:p w14:paraId="5CEE9FFC" w14:textId="77777777" w:rsidR="00AF2650" w:rsidRPr="005362CB" w:rsidRDefault="00AF2650" w:rsidP="00446452">
            <w:pPr>
              <w:spacing w:before="60" w:after="60"/>
              <w:contextualSpacing/>
              <w:jc w:val="center"/>
              <w:rPr>
                <w:shd w:val="clear" w:color="auto" w:fill="FFFFFF"/>
              </w:rPr>
            </w:pPr>
            <w:r w:rsidRPr="005362CB">
              <w:rPr>
                <w:rFonts w:eastAsia="MS Mincho"/>
              </w:rPr>
              <w:t xml:space="preserve">Thức ăn chăn nuôi, thức ăn thủy sản/ </w:t>
            </w:r>
            <w:r w:rsidRPr="005362CB">
              <w:rPr>
                <w:rFonts w:eastAsia="MS Mincho"/>
                <w:i/>
              </w:rPr>
              <w:t>Animal feed</w:t>
            </w:r>
            <w:r w:rsidRPr="005362CB">
              <w:rPr>
                <w:rFonts w:eastAsia="MS Mincho"/>
                <w:i/>
                <w:lang w:val="vi-VN"/>
              </w:rPr>
              <w:t xml:space="preserve">, </w:t>
            </w:r>
            <w:r w:rsidRPr="005362CB">
              <w:rPr>
                <w:rFonts w:eastAsia="MS Mincho"/>
                <w:i/>
              </w:rPr>
              <w:t xml:space="preserve">aquatic feed: </w:t>
            </w:r>
            <w:r w:rsidRPr="005362CB">
              <w:rPr>
                <w:rFonts w:eastAsia="MS Mincho"/>
              </w:rPr>
              <w:t>1,4</w:t>
            </w:r>
            <w:r w:rsidRPr="005362CB">
              <w:rPr>
                <w:rFonts w:eastAsia="MS Mincho"/>
                <w:i/>
              </w:rPr>
              <w:t xml:space="preserve"> </w:t>
            </w:r>
            <w:r w:rsidRPr="005362CB">
              <w:rPr>
                <w:shd w:val="clear" w:color="auto" w:fill="FFFFFF"/>
              </w:rPr>
              <w:t>CFU/25g, 25mL</w:t>
            </w:r>
          </w:p>
          <w:p w14:paraId="497C6DDF" w14:textId="77777777" w:rsidR="00AF2650" w:rsidRPr="005362CB" w:rsidRDefault="00AF2650" w:rsidP="00446452">
            <w:pPr>
              <w:spacing w:before="60" w:after="60"/>
              <w:contextualSpacing/>
              <w:jc w:val="center"/>
              <w:rPr>
                <w:shd w:val="clear" w:color="auto" w:fill="FFFFFF"/>
              </w:rPr>
            </w:pPr>
            <w:r w:rsidRPr="005362CB">
              <w:t>M</w:t>
            </w:r>
            <w:r w:rsidRPr="005362CB">
              <w:rPr>
                <w:lang w:val="vi-VN"/>
              </w:rPr>
              <w:t>ẫu bề mặt trong môi trường công nghệ chế biến thực phẩm</w:t>
            </w:r>
            <w:r w:rsidRPr="005362CB">
              <w:t xml:space="preserve">/ </w:t>
            </w:r>
            <w:r w:rsidRPr="005362CB">
              <w:rPr>
                <w:i/>
              </w:rPr>
              <w:t>S</w:t>
            </w:r>
            <w:r w:rsidRPr="005362CB">
              <w:rPr>
                <w:i/>
                <w:iCs/>
              </w:rPr>
              <w:t xml:space="preserve">urfaces sample in the food chain environment: </w:t>
            </w:r>
            <w:r w:rsidRPr="005362CB">
              <w:rPr>
                <w:iCs/>
              </w:rPr>
              <w:t>2,0 CFU/mẫu</w:t>
            </w:r>
            <w:r w:rsidRPr="005362CB">
              <w:rPr>
                <w:i/>
                <w:iCs/>
              </w:rPr>
              <w:t>/sample</w:t>
            </w:r>
          </w:p>
        </w:tc>
        <w:tc>
          <w:tcPr>
            <w:tcW w:w="1701" w:type="dxa"/>
            <w:shd w:val="clear" w:color="auto" w:fill="auto"/>
            <w:vAlign w:val="center"/>
          </w:tcPr>
          <w:p w14:paraId="458FF05C" w14:textId="77777777" w:rsidR="00AF2650" w:rsidRPr="005362CB" w:rsidRDefault="00AF2650" w:rsidP="00446452">
            <w:pPr>
              <w:spacing w:before="60" w:after="60"/>
              <w:jc w:val="center"/>
            </w:pPr>
            <w:r w:rsidRPr="005362CB">
              <w:rPr>
                <w:shd w:val="clear" w:color="auto" w:fill="FAFAFA"/>
              </w:rPr>
              <w:t xml:space="preserve">ISO 21872-1:2017/Amd 1:2023 </w:t>
            </w:r>
            <w:r w:rsidRPr="005362CB">
              <w:rPr>
                <w:shd w:val="clear" w:color="auto" w:fill="FAFAFA"/>
                <w:vertAlign w:val="superscript"/>
              </w:rPr>
              <w:t>(**)</w:t>
            </w:r>
          </w:p>
        </w:tc>
      </w:tr>
      <w:tr w:rsidR="00AF2650" w:rsidRPr="005362CB" w14:paraId="1920F298" w14:textId="77777777" w:rsidTr="000D0173">
        <w:trPr>
          <w:cantSplit/>
          <w:trHeight w:val="567"/>
        </w:trPr>
        <w:tc>
          <w:tcPr>
            <w:tcW w:w="600" w:type="dxa"/>
            <w:shd w:val="clear" w:color="auto" w:fill="auto"/>
            <w:vAlign w:val="center"/>
          </w:tcPr>
          <w:p w14:paraId="5829DA08" w14:textId="77777777" w:rsidR="00AF2650" w:rsidRPr="005362CB" w:rsidRDefault="00AF2650" w:rsidP="00AC03D6">
            <w:pPr>
              <w:numPr>
                <w:ilvl w:val="0"/>
                <w:numId w:val="53"/>
              </w:numPr>
              <w:spacing w:before="60" w:after="60"/>
              <w:jc w:val="center"/>
            </w:pPr>
          </w:p>
        </w:tc>
        <w:tc>
          <w:tcPr>
            <w:tcW w:w="2227" w:type="dxa"/>
            <w:vMerge w:val="restart"/>
            <w:shd w:val="clear" w:color="auto" w:fill="auto"/>
            <w:vAlign w:val="center"/>
          </w:tcPr>
          <w:p w14:paraId="589E42F1" w14:textId="77777777" w:rsidR="00AF2650" w:rsidRPr="005362CB" w:rsidRDefault="00AF2650" w:rsidP="00446452">
            <w:pPr>
              <w:spacing w:before="60" w:after="60"/>
              <w:jc w:val="center"/>
              <w:rPr>
                <w:rFonts w:eastAsia="MS Mincho"/>
                <w:b/>
              </w:rPr>
            </w:pPr>
            <w:r w:rsidRPr="005362CB">
              <w:rPr>
                <w:b/>
              </w:rPr>
              <w:t>Đồ uống</w:t>
            </w:r>
            <w:r w:rsidRPr="005362CB">
              <w:rPr>
                <w:b/>
                <w:i/>
              </w:rPr>
              <w:t xml:space="preserve"> Beverages</w:t>
            </w:r>
          </w:p>
        </w:tc>
        <w:tc>
          <w:tcPr>
            <w:tcW w:w="3150" w:type="dxa"/>
            <w:shd w:val="clear" w:color="auto" w:fill="auto"/>
            <w:vAlign w:val="center"/>
          </w:tcPr>
          <w:p w14:paraId="4A7AEFD1" w14:textId="77777777" w:rsidR="00AF2650" w:rsidRPr="005362CB" w:rsidRDefault="00AF2650" w:rsidP="00446452">
            <w:pPr>
              <w:spacing w:before="60" w:after="60"/>
            </w:pPr>
            <w:r w:rsidRPr="005362CB">
              <w:t xml:space="preserve">Định lượng vi khuẩn đường ruột </w:t>
            </w:r>
            <w:r w:rsidRPr="005362CB">
              <w:rPr>
                <w:i/>
              </w:rPr>
              <w:t>(Intestinal enterococci/ Streptococci feacal)</w:t>
            </w:r>
            <w:r w:rsidRPr="005362CB">
              <w:t xml:space="preserve"> </w:t>
            </w:r>
          </w:p>
          <w:p w14:paraId="694EFDB7" w14:textId="77777777" w:rsidR="00AF2650" w:rsidRPr="005362CB" w:rsidRDefault="00AF2650" w:rsidP="00446452">
            <w:pPr>
              <w:spacing w:before="60" w:after="60"/>
              <w:rPr>
                <w:i/>
              </w:rPr>
            </w:pPr>
            <w:r w:rsidRPr="005362CB">
              <w:rPr>
                <w:i/>
              </w:rPr>
              <w:t>Enumeration of intestinal enterococci/ Streptococci feacal</w:t>
            </w:r>
          </w:p>
        </w:tc>
        <w:tc>
          <w:tcPr>
            <w:tcW w:w="1805" w:type="dxa"/>
            <w:shd w:val="clear" w:color="auto" w:fill="auto"/>
            <w:vAlign w:val="center"/>
          </w:tcPr>
          <w:p w14:paraId="166838B0" w14:textId="77777777" w:rsidR="00AF2650" w:rsidRPr="005362CB" w:rsidRDefault="00AF2650" w:rsidP="00446452">
            <w:pPr>
              <w:spacing w:before="60" w:after="60"/>
              <w:contextualSpacing/>
              <w:jc w:val="center"/>
            </w:pPr>
          </w:p>
        </w:tc>
        <w:tc>
          <w:tcPr>
            <w:tcW w:w="1701" w:type="dxa"/>
            <w:shd w:val="clear" w:color="auto" w:fill="auto"/>
            <w:vAlign w:val="center"/>
          </w:tcPr>
          <w:p w14:paraId="37537E4C" w14:textId="77777777" w:rsidR="00AF2650" w:rsidRPr="005362CB" w:rsidRDefault="00AF2650" w:rsidP="00446452">
            <w:pPr>
              <w:spacing w:before="60" w:after="60"/>
              <w:jc w:val="center"/>
            </w:pPr>
            <w:r w:rsidRPr="005362CB">
              <w:t>CASE.VS.0003 (2019) (Ref. ISO 7899-2:2000)</w:t>
            </w:r>
          </w:p>
        </w:tc>
      </w:tr>
      <w:tr w:rsidR="00AF2650" w:rsidRPr="005362CB" w14:paraId="21FBCAED" w14:textId="77777777" w:rsidTr="000D0173">
        <w:trPr>
          <w:cantSplit/>
          <w:trHeight w:val="567"/>
        </w:trPr>
        <w:tc>
          <w:tcPr>
            <w:tcW w:w="600" w:type="dxa"/>
            <w:shd w:val="clear" w:color="auto" w:fill="auto"/>
            <w:vAlign w:val="center"/>
          </w:tcPr>
          <w:p w14:paraId="2007618D" w14:textId="77777777" w:rsidR="00AF2650" w:rsidRPr="005362CB" w:rsidRDefault="00AF2650" w:rsidP="00AC03D6">
            <w:pPr>
              <w:numPr>
                <w:ilvl w:val="0"/>
                <w:numId w:val="53"/>
              </w:numPr>
              <w:spacing w:before="60" w:after="60"/>
              <w:jc w:val="center"/>
            </w:pPr>
          </w:p>
        </w:tc>
        <w:tc>
          <w:tcPr>
            <w:tcW w:w="2227" w:type="dxa"/>
            <w:vMerge/>
            <w:shd w:val="clear" w:color="auto" w:fill="auto"/>
            <w:vAlign w:val="center"/>
          </w:tcPr>
          <w:p w14:paraId="563617C4" w14:textId="77777777" w:rsidR="00AF2650" w:rsidRPr="005362CB" w:rsidRDefault="00AF2650" w:rsidP="00446452">
            <w:pPr>
              <w:spacing w:before="60" w:after="60"/>
              <w:jc w:val="center"/>
              <w:rPr>
                <w:b/>
              </w:rPr>
            </w:pPr>
          </w:p>
        </w:tc>
        <w:tc>
          <w:tcPr>
            <w:tcW w:w="3150" w:type="dxa"/>
            <w:shd w:val="clear" w:color="auto" w:fill="auto"/>
            <w:vAlign w:val="center"/>
          </w:tcPr>
          <w:p w14:paraId="743AA739" w14:textId="77777777" w:rsidR="00AF2650" w:rsidRPr="005362CB" w:rsidRDefault="00AF2650" w:rsidP="00446452">
            <w:pPr>
              <w:spacing w:before="60" w:after="60"/>
              <w:rPr>
                <w:i/>
              </w:rPr>
            </w:pPr>
            <w:r w:rsidRPr="005362CB">
              <w:t xml:space="preserve">Định lượng </w:t>
            </w:r>
            <w:r w:rsidRPr="005362CB">
              <w:rPr>
                <w:i/>
              </w:rPr>
              <w:t>Pseudomonas aeruginosa</w:t>
            </w:r>
          </w:p>
          <w:p w14:paraId="092E1A90" w14:textId="77777777" w:rsidR="00AF2650" w:rsidRPr="005362CB" w:rsidRDefault="00AF2650" w:rsidP="00446452">
            <w:pPr>
              <w:spacing w:before="60" w:after="60"/>
            </w:pPr>
            <w:r w:rsidRPr="005362CB">
              <w:rPr>
                <w:i/>
              </w:rPr>
              <w:t>Enumeration of Pseudomonas aeruginosa</w:t>
            </w:r>
          </w:p>
        </w:tc>
        <w:tc>
          <w:tcPr>
            <w:tcW w:w="1805" w:type="dxa"/>
            <w:shd w:val="clear" w:color="auto" w:fill="auto"/>
            <w:vAlign w:val="center"/>
          </w:tcPr>
          <w:p w14:paraId="48BDCCAC" w14:textId="77777777" w:rsidR="00AF2650" w:rsidRPr="005362CB" w:rsidRDefault="00AF2650" w:rsidP="00446452">
            <w:pPr>
              <w:spacing w:before="60" w:after="60"/>
              <w:jc w:val="center"/>
            </w:pPr>
          </w:p>
        </w:tc>
        <w:tc>
          <w:tcPr>
            <w:tcW w:w="1701" w:type="dxa"/>
            <w:shd w:val="clear" w:color="auto" w:fill="auto"/>
            <w:vAlign w:val="center"/>
          </w:tcPr>
          <w:p w14:paraId="3461AB77" w14:textId="77777777" w:rsidR="00AF2650" w:rsidRPr="005362CB" w:rsidRDefault="00AF2650" w:rsidP="00446452">
            <w:pPr>
              <w:spacing w:before="60" w:after="60"/>
              <w:jc w:val="center"/>
            </w:pPr>
            <w:r w:rsidRPr="005362CB">
              <w:t>CASE.VS.0039 (2019) (Ref</w:t>
            </w:r>
            <w:r w:rsidRPr="005362CB">
              <w:rPr>
                <w:lang w:val="vi-VN"/>
              </w:rPr>
              <w:t xml:space="preserve">. </w:t>
            </w:r>
            <w:r w:rsidRPr="005362CB">
              <w:t>ISO 16266:</w:t>
            </w:r>
            <w:r w:rsidRPr="005362CB">
              <w:rPr>
                <w:lang w:val="vi-VN"/>
              </w:rPr>
              <w:t xml:space="preserve"> </w:t>
            </w:r>
            <w:r w:rsidRPr="005362CB">
              <w:t>2006)</w:t>
            </w:r>
          </w:p>
        </w:tc>
      </w:tr>
      <w:tr w:rsidR="00AF2650" w:rsidRPr="005362CB" w14:paraId="238C975D" w14:textId="77777777" w:rsidTr="000D0173">
        <w:trPr>
          <w:cantSplit/>
          <w:trHeight w:val="567"/>
        </w:trPr>
        <w:tc>
          <w:tcPr>
            <w:tcW w:w="600" w:type="dxa"/>
            <w:shd w:val="clear" w:color="auto" w:fill="auto"/>
            <w:vAlign w:val="center"/>
          </w:tcPr>
          <w:p w14:paraId="53A49FA4" w14:textId="77777777" w:rsidR="00AF2650" w:rsidRPr="005362CB" w:rsidRDefault="00AF2650" w:rsidP="00AC03D6">
            <w:pPr>
              <w:numPr>
                <w:ilvl w:val="0"/>
                <w:numId w:val="53"/>
              </w:numPr>
              <w:spacing w:before="60" w:after="60"/>
              <w:jc w:val="center"/>
            </w:pPr>
          </w:p>
        </w:tc>
        <w:tc>
          <w:tcPr>
            <w:tcW w:w="2227" w:type="dxa"/>
            <w:vMerge w:val="restart"/>
            <w:shd w:val="clear" w:color="auto" w:fill="auto"/>
            <w:vAlign w:val="center"/>
          </w:tcPr>
          <w:p w14:paraId="6D8D4399" w14:textId="77777777" w:rsidR="00AF2650" w:rsidRPr="005362CB" w:rsidRDefault="00AF2650" w:rsidP="00446452">
            <w:pPr>
              <w:spacing w:before="60" w:after="60"/>
              <w:jc w:val="center"/>
              <w:rPr>
                <w:b/>
              </w:rPr>
            </w:pPr>
            <w:r w:rsidRPr="005362CB">
              <w:rPr>
                <w:b/>
              </w:rPr>
              <w:t xml:space="preserve">Nước sạch, nước uống đóng chai, </w:t>
            </w:r>
            <w:r w:rsidRPr="005362CB">
              <w:rPr>
                <w:b/>
              </w:rPr>
              <w:lastRenderedPageBreak/>
              <w:t>nước đá, nước mặt, nước dưới đất</w:t>
            </w:r>
          </w:p>
          <w:p w14:paraId="5F67296F" w14:textId="77777777" w:rsidR="00AF2650" w:rsidRPr="005362CB" w:rsidRDefault="00AF2650" w:rsidP="00446452">
            <w:pPr>
              <w:spacing w:before="60" w:after="60"/>
              <w:jc w:val="center"/>
              <w:rPr>
                <w:b/>
                <w:i/>
              </w:rPr>
            </w:pPr>
            <w:r w:rsidRPr="005362CB">
              <w:rPr>
                <w:b/>
                <w:i/>
              </w:rPr>
              <w:t xml:space="preserve">Domestic </w:t>
            </w:r>
            <w:r w:rsidRPr="005362CB">
              <w:rPr>
                <w:b/>
                <w:i/>
                <w:lang w:val="en"/>
              </w:rPr>
              <w:t xml:space="preserve">water, bottled water, </w:t>
            </w:r>
            <w:r w:rsidRPr="005362CB">
              <w:rPr>
                <w:b/>
                <w:i/>
              </w:rPr>
              <w:t>ice water, surface water, ground water</w:t>
            </w:r>
          </w:p>
        </w:tc>
        <w:tc>
          <w:tcPr>
            <w:tcW w:w="3150" w:type="dxa"/>
            <w:shd w:val="clear" w:color="auto" w:fill="auto"/>
            <w:vAlign w:val="center"/>
          </w:tcPr>
          <w:p w14:paraId="13AD740C" w14:textId="77777777" w:rsidR="00AF2650" w:rsidRPr="005362CB" w:rsidRDefault="00AF2650" w:rsidP="00446452">
            <w:pPr>
              <w:spacing w:before="60" w:after="60"/>
            </w:pPr>
            <w:r w:rsidRPr="005362CB">
              <w:lastRenderedPageBreak/>
              <w:t>Định lượng tổng số vi sinh vật</w:t>
            </w:r>
          </w:p>
          <w:p w14:paraId="0049B958" w14:textId="77777777" w:rsidR="00AF2650" w:rsidRPr="005362CB" w:rsidRDefault="00AF2650" w:rsidP="00446452">
            <w:pPr>
              <w:spacing w:before="60" w:after="60"/>
              <w:rPr>
                <w:i/>
              </w:rPr>
            </w:pPr>
            <w:r w:rsidRPr="005362CB">
              <w:rPr>
                <w:i/>
              </w:rPr>
              <w:t>Enumeration of microorganisms</w:t>
            </w:r>
          </w:p>
        </w:tc>
        <w:tc>
          <w:tcPr>
            <w:tcW w:w="1805" w:type="dxa"/>
            <w:shd w:val="clear" w:color="auto" w:fill="auto"/>
            <w:vAlign w:val="center"/>
          </w:tcPr>
          <w:p w14:paraId="2758154D" w14:textId="77777777" w:rsidR="00AF2650" w:rsidRPr="005362CB" w:rsidRDefault="00AF2650" w:rsidP="00446452">
            <w:pPr>
              <w:spacing w:before="60" w:after="60"/>
              <w:jc w:val="center"/>
            </w:pPr>
          </w:p>
        </w:tc>
        <w:tc>
          <w:tcPr>
            <w:tcW w:w="1701" w:type="dxa"/>
            <w:shd w:val="clear" w:color="auto" w:fill="auto"/>
            <w:vAlign w:val="center"/>
          </w:tcPr>
          <w:p w14:paraId="7935E484" w14:textId="77777777" w:rsidR="00AF2650" w:rsidRPr="005362CB" w:rsidRDefault="00AF2650" w:rsidP="00446452">
            <w:pPr>
              <w:spacing w:before="60" w:after="60"/>
              <w:jc w:val="center"/>
            </w:pPr>
            <w:r w:rsidRPr="005362CB">
              <w:t>ISO 6222:1999</w:t>
            </w:r>
          </w:p>
        </w:tc>
      </w:tr>
      <w:tr w:rsidR="00AF2650" w:rsidRPr="005362CB" w14:paraId="313F5D56" w14:textId="77777777" w:rsidTr="000D0173">
        <w:trPr>
          <w:cantSplit/>
          <w:trHeight w:val="567"/>
        </w:trPr>
        <w:tc>
          <w:tcPr>
            <w:tcW w:w="600" w:type="dxa"/>
            <w:shd w:val="clear" w:color="auto" w:fill="auto"/>
            <w:vAlign w:val="center"/>
          </w:tcPr>
          <w:p w14:paraId="6397848E" w14:textId="77777777" w:rsidR="00AF2650" w:rsidRPr="005362CB" w:rsidRDefault="00AF2650" w:rsidP="00AC03D6">
            <w:pPr>
              <w:numPr>
                <w:ilvl w:val="0"/>
                <w:numId w:val="53"/>
              </w:numPr>
              <w:spacing w:before="60" w:after="60"/>
              <w:jc w:val="center"/>
            </w:pPr>
          </w:p>
        </w:tc>
        <w:tc>
          <w:tcPr>
            <w:tcW w:w="2227" w:type="dxa"/>
            <w:vMerge/>
            <w:shd w:val="clear" w:color="auto" w:fill="auto"/>
            <w:vAlign w:val="center"/>
          </w:tcPr>
          <w:p w14:paraId="46C51726" w14:textId="77777777" w:rsidR="00AF2650" w:rsidRPr="005362CB" w:rsidRDefault="00AF2650" w:rsidP="00446452">
            <w:pPr>
              <w:spacing w:before="60" w:after="60"/>
              <w:jc w:val="center"/>
              <w:rPr>
                <w:b/>
              </w:rPr>
            </w:pPr>
          </w:p>
        </w:tc>
        <w:tc>
          <w:tcPr>
            <w:tcW w:w="3150" w:type="dxa"/>
            <w:shd w:val="clear" w:color="auto" w:fill="auto"/>
            <w:vAlign w:val="center"/>
          </w:tcPr>
          <w:p w14:paraId="1215E54C" w14:textId="77777777" w:rsidR="00AF2650" w:rsidRPr="005362CB" w:rsidRDefault="00AF2650" w:rsidP="00446452">
            <w:pPr>
              <w:spacing w:before="60" w:after="60"/>
            </w:pPr>
            <w:r w:rsidRPr="005362CB">
              <w:t xml:space="preserve">Định lượng vi khuẩn </w:t>
            </w:r>
            <w:proofErr w:type="gramStart"/>
            <w:r w:rsidRPr="005362CB">
              <w:rPr>
                <w:i/>
              </w:rPr>
              <w:t>E.coli</w:t>
            </w:r>
            <w:proofErr w:type="gramEnd"/>
            <w:r w:rsidRPr="005362CB">
              <w:t xml:space="preserve"> và </w:t>
            </w:r>
            <w:r w:rsidRPr="005362CB">
              <w:rPr>
                <w:i/>
              </w:rPr>
              <w:t>Coliforms</w:t>
            </w:r>
            <w:r w:rsidRPr="005362CB">
              <w:t xml:space="preserve"> Phương pháp màng lọc</w:t>
            </w:r>
          </w:p>
          <w:p w14:paraId="6D0A5BF0" w14:textId="77777777" w:rsidR="00AF2650" w:rsidRPr="005362CB" w:rsidRDefault="00AF2650" w:rsidP="00446452">
            <w:pPr>
              <w:spacing w:before="60" w:after="60"/>
              <w:rPr>
                <w:i/>
              </w:rPr>
            </w:pPr>
            <w:r w:rsidRPr="005362CB">
              <w:rPr>
                <w:i/>
              </w:rPr>
              <w:t xml:space="preserve">Enumeration of </w:t>
            </w:r>
            <w:proofErr w:type="gramStart"/>
            <w:r w:rsidRPr="005362CB">
              <w:rPr>
                <w:i/>
              </w:rPr>
              <w:t>E.coli</w:t>
            </w:r>
            <w:proofErr w:type="gramEnd"/>
            <w:r w:rsidRPr="005362CB">
              <w:rPr>
                <w:i/>
              </w:rPr>
              <w:t xml:space="preserve"> and Coliforms bacteria</w:t>
            </w:r>
          </w:p>
          <w:p w14:paraId="41760365" w14:textId="77777777" w:rsidR="00AF2650" w:rsidRPr="005362CB" w:rsidRDefault="00AF2650" w:rsidP="00446452">
            <w:pPr>
              <w:spacing w:before="60" w:after="60"/>
            </w:pPr>
            <w:r w:rsidRPr="005362CB">
              <w:rPr>
                <w:i/>
              </w:rPr>
              <w:t xml:space="preserve">Membrane filtration method </w:t>
            </w:r>
          </w:p>
        </w:tc>
        <w:tc>
          <w:tcPr>
            <w:tcW w:w="1805" w:type="dxa"/>
            <w:shd w:val="clear" w:color="auto" w:fill="auto"/>
            <w:vAlign w:val="center"/>
          </w:tcPr>
          <w:p w14:paraId="676D013F" w14:textId="77777777" w:rsidR="00AF2650" w:rsidRPr="005362CB" w:rsidRDefault="00AF2650" w:rsidP="00446452">
            <w:pPr>
              <w:spacing w:before="60" w:after="60"/>
              <w:jc w:val="center"/>
            </w:pPr>
          </w:p>
        </w:tc>
        <w:tc>
          <w:tcPr>
            <w:tcW w:w="1701" w:type="dxa"/>
            <w:shd w:val="clear" w:color="auto" w:fill="auto"/>
            <w:vAlign w:val="center"/>
          </w:tcPr>
          <w:p w14:paraId="5BD5B9A2" w14:textId="77777777" w:rsidR="00AF2650" w:rsidRPr="005362CB" w:rsidRDefault="00AF2650" w:rsidP="00446452">
            <w:pPr>
              <w:spacing w:before="60" w:after="60"/>
              <w:jc w:val="center"/>
            </w:pPr>
            <w:r w:rsidRPr="005362CB">
              <w:t>ISO 9308-1:2014/Amd 1:2016</w:t>
            </w:r>
          </w:p>
        </w:tc>
      </w:tr>
      <w:tr w:rsidR="00AF2650" w:rsidRPr="005362CB" w14:paraId="6921267B" w14:textId="77777777" w:rsidTr="000D0173">
        <w:trPr>
          <w:cantSplit/>
          <w:trHeight w:val="567"/>
        </w:trPr>
        <w:tc>
          <w:tcPr>
            <w:tcW w:w="600" w:type="dxa"/>
            <w:shd w:val="clear" w:color="auto" w:fill="auto"/>
            <w:vAlign w:val="center"/>
          </w:tcPr>
          <w:p w14:paraId="66EC6BC8" w14:textId="77777777" w:rsidR="00AF2650" w:rsidRPr="005362CB" w:rsidRDefault="00AF2650" w:rsidP="00AC03D6">
            <w:pPr>
              <w:numPr>
                <w:ilvl w:val="0"/>
                <w:numId w:val="53"/>
              </w:numPr>
              <w:spacing w:before="60" w:after="60"/>
              <w:jc w:val="center"/>
            </w:pPr>
          </w:p>
        </w:tc>
        <w:tc>
          <w:tcPr>
            <w:tcW w:w="2227" w:type="dxa"/>
            <w:vMerge/>
            <w:shd w:val="clear" w:color="auto" w:fill="auto"/>
            <w:vAlign w:val="center"/>
          </w:tcPr>
          <w:p w14:paraId="16EFB2B2" w14:textId="77777777" w:rsidR="00AF2650" w:rsidRPr="005362CB" w:rsidRDefault="00AF2650" w:rsidP="00446452">
            <w:pPr>
              <w:spacing w:before="60" w:after="60"/>
              <w:jc w:val="center"/>
              <w:rPr>
                <w:b/>
              </w:rPr>
            </w:pPr>
          </w:p>
        </w:tc>
        <w:tc>
          <w:tcPr>
            <w:tcW w:w="3150" w:type="dxa"/>
            <w:shd w:val="clear" w:color="auto" w:fill="auto"/>
            <w:vAlign w:val="center"/>
          </w:tcPr>
          <w:p w14:paraId="04A724BE" w14:textId="77777777" w:rsidR="00AF2650" w:rsidRPr="005362CB" w:rsidRDefault="00AF2650" w:rsidP="00446452">
            <w:pPr>
              <w:spacing w:before="60" w:after="60"/>
            </w:pPr>
            <w:r w:rsidRPr="005362CB">
              <w:t>Định lượng bào tử vi khuẩn kỵ khí khử sulfit (</w:t>
            </w:r>
            <w:r w:rsidRPr="005362CB">
              <w:rPr>
                <w:i/>
              </w:rPr>
              <w:t>Clostridia</w:t>
            </w:r>
            <w:r w:rsidRPr="005362CB">
              <w:t>)</w:t>
            </w:r>
          </w:p>
          <w:p w14:paraId="1B394AD8" w14:textId="77777777" w:rsidR="00AF2650" w:rsidRPr="005362CB" w:rsidRDefault="00AF2650" w:rsidP="00446452">
            <w:pPr>
              <w:spacing w:before="60" w:after="60"/>
            </w:pPr>
            <w:r w:rsidRPr="005362CB">
              <w:t>Phương pháp màng lọc</w:t>
            </w:r>
          </w:p>
          <w:p w14:paraId="7FF8EE52" w14:textId="77777777" w:rsidR="00AF2650" w:rsidRPr="005362CB" w:rsidRDefault="00AF2650" w:rsidP="00446452">
            <w:pPr>
              <w:spacing w:before="60" w:after="60"/>
              <w:rPr>
                <w:i/>
              </w:rPr>
            </w:pPr>
            <w:r w:rsidRPr="005362CB">
              <w:rPr>
                <w:i/>
              </w:rPr>
              <w:t>Enumeration of the spores of sulfite-reducing anaerobes (Clostridia)</w:t>
            </w:r>
          </w:p>
          <w:p w14:paraId="0BDBC64A" w14:textId="77777777" w:rsidR="00AF2650" w:rsidRPr="005362CB" w:rsidRDefault="00AF2650" w:rsidP="00446452">
            <w:pPr>
              <w:spacing w:before="60" w:after="60"/>
              <w:rPr>
                <w:i/>
              </w:rPr>
            </w:pPr>
            <w:r w:rsidRPr="005362CB">
              <w:rPr>
                <w:i/>
              </w:rPr>
              <w:t>Membrane filtration method</w:t>
            </w:r>
          </w:p>
        </w:tc>
        <w:tc>
          <w:tcPr>
            <w:tcW w:w="1805" w:type="dxa"/>
            <w:shd w:val="clear" w:color="auto" w:fill="auto"/>
            <w:vAlign w:val="center"/>
          </w:tcPr>
          <w:p w14:paraId="0952BA29" w14:textId="77777777" w:rsidR="00AF2650" w:rsidRPr="005362CB" w:rsidRDefault="00AF2650" w:rsidP="00446452">
            <w:pPr>
              <w:spacing w:before="60" w:after="60"/>
              <w:jc w:val="center"/>
            </w:pPr>
          </w:p>
        </w:tc>
        <w:tc>
          <w:tcPr>
            <w:tcW w:w="1701" w:type="dxa"/>
            <w:shd w:val="clear" w:color="auto" w:fill="auto"/>
            <w:vAlign w:val="center"/>
          </w:tcPr>
          <w:p w14:paraId="45BC6FFD" w14:textId="77777777" w:rsidR="00AF2650" w:rsidRPr="005362CB" w:rsidRDefault="00AF2650" w:rsidP="00446452">
            <w:pPr>
              <w:spacing w:before="60" w:after="60"/>
              <w:jc w:val="center"/>
            </w:pPr>
            <w:r w:rsidRPr="005362CB">
              <w:t>ISO 6461-2:1986</w:t>
            </w:r>
          </w:p>
        </w:tc>
      </w:tr>
      <w:tr w:rsidR="00AF2650" w:rsidRPr="005362CB" w14:paraId="69268527" w14:textId="77777777" w:rsidTr="000D0173">
        <w:trPr>
          <w:cantSplit/>
          <w:trHeight w:val="567"/>
        </w:trPr>
        <w:tc>
          <w:tcPr>
            <w:tcW w:w="600" w:type="dxa"/>
            <w:shd w:val="clear" w:color="auto" w:fill="auto"/>
            <w:vAlign w:val="center"/>
          </w:tcPr>
          <w:p w14:paraId="37CE3A44" w14:textId="77777777" w:rsidR="00AF2650" w:rsidRPr="005362CB" w:rsidRDefault="00AF2650" w:rsidP="00AC03D6">
            <w:pPr>
              <w:numPr>
                <w:ilvl w:val="0"/>
                <w:numId w:val="53"/>
              </w:numPr>
              <w:spacing w:before="60" w:after="60"/>
              <w:jc w:val="center"/>
            </w:pPr>
          </w:p>
        </w:tc>
        <w:tc>
          <w:tcPr>
            <w:tcW w:w="2227" w:type="dxa"/>
            <w:vMerge/>
            <w:shd w:val="clear" w:color="auto" w:fill="auto"/>
            <w:vAlign w:val="center"/>
          </w:tcPr>
          <w:p w14:paraId="7D9E06A9" w14:textId="77777777" w:rsidR="00AF2650" w:rsidRPr="005362CB" w:rsidRDefault="00AF2650" w:rsidP="00446452">
            <w:pPr>
              <w:spacing w:before="60" w:after="60"/>
              <w:jc w:val="center"/>
              <w:rPr>
                <w:b/>
              </w:rPr>
            </w:pPr>
          </w:p>
        </w:tc>
        <w:tc>
          <w:tcPr>
            <w:tcW w:w="3150" w:type="dxa"/>
            <w:shd w:val="clear" w:color="auto" w:fill="auto"/>
            <w:vAlign w:val="center"/>
          </w:tcPr>
          <w:p w14:paraId="327277EF" w14:textId="77777777" w:rsidR="00AF2650" w:rsidRPr="005362CB" w:rsidRDefault="00AF2650" w:rsidP="00446452">
            <w:pPr>
              <w:spacing w:before="60" w:after="60"/>
            </w:pPr>
            <w:r w:rsidRPr="005362CB">
              <w:t>Định lượng vi khuẩn đường ruột (Intestinal enterococci/ Streptococci feacal)</w:t>
            </w:r>
          </w:p>
          <w:p w14:paraId="6C6FCD16" w14:textId="77777777" w:rsidR="00AF2650" w:rsidRPr="005362CB" w:rsidRDefault="00AF2650" w:rsidP="00446452">
            <w:pPr>
              <w:spacing w:before="60" w:after="60"/>
              <w:rPr>
                <w:i/>
              </w:rPr>
            </w:pPr>
            <w:r w:rsidRPr="005362CB">
              <w:rPr>
                <w:i/>
              </w:rPr>
              <w:t>Enumeration of intestinal enterococci/ Streptococci feacal</w:t>
            </w:r>
          </w:p>
        </w:tc>
        <w:tc>
          <w:tcPr>
            <w:tcW w:w="1805" w:type="dxa"/>
            <w:shd w:val="clear" w:color="auto" w:fill="auto"/>
            <w:vAlign w:val="center"/>
          </w:tcPr>
          <w:p w14:paraId="181BA6DA" w14:textId="77777777" w:rsidR="00AF2650" w:rsidRPr="005362CB" w:rsidRDefault="00AF2650" w:rsidP="00446452">
            <w:pPr>
              <w:spacing w:before="60" w:after="60"/>
              <w:jc w:val="center"/>
            </w:pPr>
          </w:p>
        </w:tc>
        <w:tc>
          <w:tcPr>
            <w:tcW w:w="1701" w:type="dxa"/>
            <w:shd w:val="clear" w:color="auto" w:fill="auto"/>
            <w:vAlign w:val="center"/>
          </w:tcPr>
          <w:p w14:paraId="77DCB55C" w14:textId="77777777" w:rsidR="00AF2650" w:rsidRPr="005362CB" w:rsidRDefault="00AF2650" w:rsidP="00446452">
            <w:pPr>
              <w:spacing w:before="60" w:after="60"/>
              <w:jc w:val="center"/>
            </w:pPr>
            <w:r w:rsidRPr="005362CB">
              <w:t>ISO  7899-2:2000</w:t>
            </w:r>
          </w:p>
        </w:tc>
      </w:tr>
      <w:tr w:rsidR="00AF2650" w:rsidRPr="005362CB" w14:paraId="6734AB40" w14:textId="77777777" w:rsidTr="000D0173">
        <w:trPr>
          <w:cantSplit/>
          <w:trHeight w:val="567"/>
        </w:trPr>
        <w:tc>
          <w:tcPr>
            <w:tcW w:w="600" w:type="dxa"/>
            <w:shd w:val="clear" w:color="auto" w:fill="auto"/>
            <w:vAlign w:val="center"/>
          </w:tcPr>
          <w:p w14:paraId="05CF1764" w14:textId="77777777" w:rsidR="00AF2650" w:rsidRPr="005362CB" w:rsidRDefault="00AF2650" w:rsidP="00AC03D6">
            <w:pPr>
              <w:numPr>
                <w:ilvl w:val="0"/>
                <w:numId w:val="53"/>
              </w:numPr>
              <w:spacing w:before="60" w:after="60"/>
              <w:jc w:val="center"/>
            </w:pPr>
          </w:p>
        </w:tc>
        <w:tc>
          <w:tcPr>
            <w:tcW w:w="2227" w:type="dxa"/>
            <w:shd w:val="clear" w:color="auto" w:fill="auto"/>
            <w:vAlign w:val="center"/>
          </w:tcPr>
          <w:p w14:paraId="74C11238" w14:textId="77777777" w:rsidR="00AF2650" w:rsidRPr="005362CB" w:rsidRDefault="00AF2650" w:rsidP="00446452">
            <w:pPr>
              <w:spacing w:before="60" w:after="60"/>
              <w:jc w:val="center"/>
              <w:rPr>
                <w:b/>
                <w:i/>
              </w:rPr>
            </w:pPr>
            <w:r w:rsidRPr="005362CB">
              <w:rPr>
                <w:b/>
              </w:rPr>
              <w:t xml:space="preserve">Nước sạch </w:t>
            </w:r>
          </w:p>
          <w:p w14:paraId="2DE4E5B5" w14:textId="77777777" w:rsidR="00AF2650" w:rsidRPr="005362CB" w:rsidRDefault="00AF2650" w:rsidP="00446452">
            <w:pPr>
              <w:spacing w:before="60" w:after="60"/>
              <w:jc w:val="center"/>
              <w:rPr>
                <w:b/>
              </w:rPr>
            </w:pPr>
            <w:r w:rsidRPr="005362CB">
              <w:rPr>
                <w:b/>
                <w:i/>
              </w:rPr>
              <w:t xml:space="preserve">Domestic </w:t>
            </w:r>
            <w:r w:rsidRPr="005362CB">
              <w:rPr>
                <w:b/>
                <w:i/>
                <w:lang w:val="en"/>
              </w:rPr>
              <w:t>water</w:t>
            </w:r>
          </w:p>
        </w:tc>
        <w:tc>
          <w:tcPr>
            <w:tcW w:w="3150" w:type="dxa"/>
            <w:shd w:val="clear" w:color="auto" w:fill="auto"/>
            <w:vAlign w:val="center"/>
          </w:tcPr>
          <w:p w14:paraId="414D11DE" w14:textId="77777777" w:rsidR="00AF2650" w:rsidRPr="005362CB" w:rsidRDefault="00AF2650" w:rsidP="00446452">
            <w:pPr>
              <w:spacing w:before="60" w:after="60"/>
            </w:pPr>
          </w:p>
          <w:p w14:paraId="44B34591" w14:textId="77777777" w:rsidR="00AF2650" w:rsidRPr="005362CB" w:rsidRDefault="00AF2650" w:rsidP="00446452">
            <w:pPr>
              <w:spacing w:before="60" w:after="60"/>
            </w:pPr>
            <w:r w:rsidRPr="005362CB">
              <w:t xml:space="preserve">Định lượng </w:t>
            </w:r>
            <w:r w:rsidRPr="005362CB">
              <w:rPr>
                <w:i/>
              </w:rPr>
              <w:t>Coliform</w:t>
            </w:r>
            <w:r w:rsidRPr="005362CB">
              <w:t xml:space="preserve"> chịu nhiệt (phân)</w:t>
            </w:r>
          </w:p>
          <w:p w14:paraId="2C80B64D" w14:textId="77777777" w:rsidR="00AF2650" w:rsidRPr="005362CB" w:rsidRDefault="00AF2650" w:rsidP="00446452">
            <w:pPr>
              <w:spacing w:before="60" w:after="60"/>
            </w:pPr>
            <w:r w:rsidRPr="005362CB">
              <w:t>Phương pháp màng lọc</w:t>
            </w:r>
          </w:p>
          <w:p w14:paraId="60DE6DA7" w14:textId="77777777" w:rsidR="00AF2650" w:rsidRPr="005362CB" w:rsidRDefault="00AF2650" w:rsidP="00446452">
            <w:pPr>
              <w:spacing w:before="60" w:after="60"/>
              <w:rPr>
                <w:i/>
              </w:rPr>
            </w:pPr>
            <w:r w:rsidRPr="005362CB">
              <w:rPr>
                <w:i/>
              </w:rPr>
              <w:t>Enumeration of Thermotolerant (Fecal) Coliform</w:t>
            </w:r>
          </w:p>
          <w:p w14:paraId="50219D06" w14:textId="77777777" w:rsidR="00AF2650" w:rsidRPr="005362CB" w:rsidRDefault="00AF2650" w:rsidP="00446452">
            <w:pPr>
              <w:spacing w:before="60" w:after="60"/>
            </w:pPr>
            <w:r w:rsidRPr="005362CB">
              <w:rPr>
                <w:i/>
              </w:rPr>
              <w:t>Membrane filtration method</w:t>
            </w:r>
          </w:p>
        </w:tc>
        <w:tc>
          <w:tcPr>
            <w:tcW w:w="1805" w:type="dxa"/>
            <w:shd w:val="clear" w:color="auto" w:fill="auto"/>
            <w:vAlign w:val="center"/>
          </w:tcPr>
          <w:p w14:paraId="3491C499" w14:textId="77777777" w:rsidR="00AF2650" w:rsidRPr="005362CB" w:rsidRDefault="00AF2650" w:rsidP="00446452">
            <w:pPr>
              <w:spacing w:before="60" w:after="60"/>
              <w:jc w:val="center"/>
            </w:pPr>
          </w:p>
        </w:tc>
        <w:tc>
          <w:tcPr>
            <w:tcW w:w="1701" w:type="dxa"/>
            <w:shd w:val="clear" w:color="auto" w:fill="auto"/>
            <w:vAlign w:val="center"/>
          </w:tcPr>
          <w:p w14:paraId="572FFE1E" w14:textId="77777777" w:rsidR="00AF2650" w:rsidRPr="005362CB" w:rsidRDefault="00AF2650" w:rsidP="00446452">
            <w:pPr>
              <w:spacing w:before="60" w:after="60"/>
              <w:jc w:val="center"/>
            </w:pPr>
            <w:r w:rsidRPr="005362CB">
              <w:t>SMEWW</w:t>
            </w:r>
            <w:r w:rsidRPr="005362CB">
              <w:rPr>
                <w:shd w:val="clear" w:color="auto" w:fill="FAFAFA"/>
              </w:rPr>
              <w:t> </w:t>
            </w:r>
            <w:r w:rsidRPr="005362CB">
              <w:t xml:space="preserve">9222 </w:t>
            </w:r>
            <w:r w:rsidRPr="005362CB">
              <w:rPr>
                <w:shd w:val="clear" w:color="auto" w:fill="FAFAFA"/>
              </w:rPr>
              <w:t xml:space="preserve">D:2023 </w:t>
            </w:r>
            <w:r w:rsidRPr="005362CB">
              <w:rPr>
                <w:shd w:val="clear" w:color="auto" w:fill="FAFAFA"/>
                <w:vertAlign w:val="superscript"/>
              </w:rPr>
              <w:t>(*)</w:t>
            </w:r>
          </w:p>
        </w:tc>
      </w:tr>
      <w:tr w:rsidR="00AF2650" w:rsidRPr="005362CB" w14:paraId="119CDD63" w14:textId="77777777" w:rsidTr="000D0173">
        <w:trPr>
          <w:cantSplit/>
          <w:trHeight w:val="567"/>
        </w:trPr>
        <w:tc>
          <w:tcPr>
            <w:tcW w:w="600" w:type="dxa"/>
            <w:shd w:val="clear" w:color="auto" w:fill="auto"/>
            <w:vAlign w:val="center"/>
          </w:tcPr>
          <w:p w14:paraId="6A9A94BB" w14:textId="77777777" w:rsidR="00AF2650" w:rsidRPr="005362CB" w:rsidRDefault="00AF2650" w:rsidP="00AC03D6">
            <w:pPr>
              <w:numPr>
                <w:ilvl w:val="0"/>
                <w:numId w:val="53"/>
              </w:numPr>
              <w:spacing w:before="60" w:after="60"/>
              <w:jc w:val="center"/>
            </w:pPr>
          </w:p>
        </w:tc>
        <w:tc>
          <w:tcPr>
            <w:tcW w:w="2227" w:type="dxa"/>
            <w:shd w:val="clear" w:color="auto" w:fill="auto"/>
            <w:vAlign w:val="center"/>
          </w:tcPr>
          <w:p w14:paraId="4748CC02" w14:textId="77777777" w:rsidR="00AF2650" w:rsidRPr="005362CB" w:rsidRDefault="00AF2650" w:rsidP="00446452">
            <w:pPr>
              <w:spacing w:before="60" w:after="60"/>
              <w:jc w:val="center"/>
              <w:rPr>
                <w:b/>
              </w:rPr>
            </w:pPr>
            <w:r w:rsidRPr="005362CB">
              <w:rPr>
                <w:b/>
              </w:rPr>
              <w:t>Nước sạch, nước uống đóng chai, nước khoáng, nước đá, nước mặt, nước dưới đất</w:t>
            </w:r>
          </w:p>
          <w:p w14:paraId="4EC74F27" w14:textId="77777777" w:rsidR="00AF2650" w:rsidRPr="005362CB" w:rsidRDefault="00AF2650" w:rsidP="00446452">
            <w:pPr>
              <w:spacing w:before="60" w:after="60"/>
              <w:jc w:val="center"/>
              <w:rPr>
                <w:b/>
              </w:rPr>
            </w:pPr>
            <w:r w:rsidRPr="005362CB">
              <w:rPr>
                <w:b/>
                <w:i/>
              </w:rPr>
              <w:t xml:space="preserve">Domestic </w:t>
            </w:r>
            <w:r w:rsidRPr="005362CB">
              <w:rPr>
                <w:b/>
                <w:i/>
                <w:lang w:val="en"/>
              </w:rPr>
              <w:t xml:space="preserve">water, bottled water, </w:t>
            </w:r>
            <w:r w:rsidRPr="005362CB">
              <w:rPr>
                <w:b/>
                <w:i/>
              </w:rPr>
              <w:t>mineral water,</w:t>
            </w:r>
            <w:r w:rsidRPr="005362CB">
              <w:rPr>
                <w:b/>
                <w:i/>
                <w:lang w:val="en"/>
              </w:rPr>
              <w:t xml:space="preserve"> </w:t>
            </w:r>
            <w:r w:rsidRPr="005362CB">
              <w:rPr>
                <w:b/>
                <w:i/>
              </w:rPr>
              <w:t>ice water, surface water, ground water</w:t>
            </w:r>
          </w:p>
        </w:tc>
        <w:tc>
          <w:tcPr>
            <w:tcW w:w="3150" w:type="dxa"/>
            <w:shd w:val="clear" w:color="auto" w:fill="auto"/>
            <w:vAlign w:val="center"/>
          </w:tcPr>
          <w:p w14:paraId="4F34709F" w14:textId="77777777" w:rsidR="00AF2650" w:rsidRPr="005362CB" w:rsidRDefault="00AF2650" w:rsidP="00446452">
            <w:pPr>
              <w:spacing w:before="60" w:after="60"/>
              <w:rPr>
                <w:shd w:val="clear" w:color="auto" w:fill="FFFFFF"/>
              </w:rPr>
            </w:pPr>
            <w:r w:rsidRPr="005362CB">
              <w:rPr>
                <w:shd w:val="clear" w:color="auto" w:fill="FFFFFF"/>
              </w:rPr>
              <w:t xml:space="preserve">Định lượng </w:t>
            </w:r>
            <w:r w:rsidRPr="005362CB">
              <w:rPr>
                <w:i/>
                <w:shd w:val="clear" w:color="auto" w:fill="FFFFFF"/>
              </w:rPr>
              <w:t>Staphylococcus aureus</w:t>
            </w:r>
            <w:r w:rsidRPr="005362CB">
              <w:rPr>
                <w:shd w:val="clear" w:color="auto" w:fill="FFFFFF"/>
              </w:rPr>
              <w:t xml:space="preserve"> </w:t>
            </w:r>
          </w:p>
          <w:p w14:paraId="29D15B5B" w14:textId="77777777" w:rsidR="00AF2650" w:rsidRPr="005362CB" w:rsidRDefault="00AF2650" w:rsidP="00446452">
            <w:pPr>
              <w:spacing w:before="60" w:after="60"/>
              <w:rPr>
                <w:shd w:val="clear" w:color="auto" w:fill="FFFFFF"/>
              </w:rPr>
            </w:pPr>
            <w:r w:rsidRPr="005362CB">
              <w:rPr>
                <w:shd w:val="clear" w:color="auto" w:fill="FFFFFF"/>
              </w:rPr>
              <w:t>Phương pháp màng lọc</w:t>
            </w:r>
          </w:p>
          <w:p w14:paraId="5FAA727F" w14:textId="77777777" w:rsidR="00AF2650" w:rsidRPr="005362CB" w:rsidRDefault="00AF2650" w:rsidP="00446452">
            <w:pPr>
              <w:spacing w:before="60" w:after="60"/>
              <w:rPr>
                <w:i/>
              </w:rPr>
            </w:pPr>
            <w:r w:rsidRPr="005362CB">
              <w:rPr>
                <w:i/>
              </w:rPr>
              <w:t xml:space="preserve">Enumeration </w:t>
            </w:r>
            <w:proofErr w:type="gramStart"/>
            <w:r w:rsidRPr="005362CB">
              <w:rPr>
                <w:i/>
              </w:rPr>
              <w:t xml:space="preserve">of  </w:t>
            </w:r>
            <w:r w:rsidRPr="005362CB">
              <w:rPr>
                <w:i/>
                <w:shd w:val="clear" w:color="auto" w:fill="FFFFFF"/>
              </w:rPr>
              <w:t>Staphylococcus</w:t>
            </w:r>
            <w:proofErr w:type="gramEnd"/>
            <w:r w:rsidRPr="005362CB">
              <w:rPr>
                <w:i/>
                <w:shd w:val="clear" w:color="auto" w:fill="FFFFFF"/>
              </w:rPr>
              <w:t xml:space="preserve"> aureus</w:t>
            </w:r>
          </w:p>
          <w:p w14:paraId="28F75412" w14:textId="77777777" w:rsidR="00AF2650" w:rsidRPr="005362CB" w:rsidRDefault="00AF2650" w:rsidP="00446452">
            <w:pPr>
              <w:spacing w:before="60" w:after="60"/>
            </w:pPr>
            <w:r w:rsidRPr="005362CB">
              <w:rPr>
                <w:i/>
              </w:rPr>
              <w:t>Membrane filtration method</w:t>
            </w:r>
          </w:p>
        </w:tc>
        <w:tc>
          <w:tcPr>
            <w:tcW w:w="1805" w:type="dxa"/>
            <w:shd w:val="clear" w:color="auto" w:fill="auto"/>
            <w:vAlign w:val="center"/>
          </w:tcPr>
          <w:p w14:paraId="3360F987" w14:textId="77777777" w:rsidR="00AF2650" w:rsidRPr="005362CB" w:rsidRDefault="00AF2650" w:rsidP="00446452">
            <w:pPr>
              <w:spacing w:before="60" w:after="60"/>
              <w:jc w:val="center"/>
            </w:pPr>
          </w:p>
        </w:tc>
        <w:tc>
          <w:tcPr>
            <w:tcW w:w="1701" w:type="dxa"/>
            <w:shd w:val="clear" w:color="auto" w:fill="auto"/>
            <w:vAlign w:val="center"/>
          </w:tcPr>
          <w:p w14:paraId="2A51725B" w14:textId="77777777" w:rsidR="00AF2650" w:rsidRPr="005362CB" w:rsidRDefault="00AF2650" w:rsidP="00446452">
            <w:pPr>
              <w:spacing w:before="60" w:after="60"/>
              <w:jc w:val="center"/>
            </w:pPr>
            <w:r w:rsidRPr="005362CB">
              <w:t>SMEWW</w:t>
            </w:r>
            <w:r w:rsidRPr="005362CB">
              <w:rPr>
                <w:shd w:val="clear" w:color="auto" w:fill="FAFAFA"/>
              </w:rPr>
              <w:t> </w:t>
            </w:r>
            <w:r w:rsidRPr="005362CB">
              <w:t xml:space="preserve">9213 </w:t>
            </w:r>
            <w:r w:rsidRPr="005362CB">
              <w:rPr>
                <w:shd w:val="clear" w:color="auto" w:fill="FAFAFA"/>
              </w:rPr>
              <w:t xml:space="preserve">B:2023 </w:t>
            </w:r>
            <w:r w:rsidRPr="005362CB">
              <w:rPr>
                <w:shd w:val="clear" w:color="auto" w:fill="FAFAFA"/>
                <w:vertAlign w:val="superscript"/>
              </w:rPr>
              <w:t>(**)</w:t>
            </w:r>
          </w:p>
        </w:tc>
      </w:tr>
      <w:tr w:rsidR="00AF2650" w:rsidRPr="005362CB" w14:paraId="69631CC1" w14:textId="77777777" w:rsidTr="000D0173">
        <w:trPr>
          <w:cantSplit/>
          <w:trHeight w:val="567"/>
        </w:trPr>
        <w:tc>
          <w:tcPr>
            <w:tcW w:w="600" w:type="dxa"/>
            <w:shd w:val="clear" w:color="auto" w:fill="auto"/>
            <w:vAlign w:val="center"/>
          </w:tcPr>
          <w:p w14:paraId="49E5C7A7" w14:textId="77777777" w:rsidR="00AF2650" w:rsidRPr="005362CB" w:rsidRDefault="00AF2650" w:rsidP="00AC03D6">
            <w:pPr>
              <w:numPr>
                <w:ilvl w:val="0"/>
                <w:numId w:val="53"/>
              </w:numPr>
              <w:spacing w:before="60" w:after="60"/>
              <w:jc w:val="center"/>
            </w:pPr>
          </w:p>
        </w:tc>
        <w:tc>
          <w:tcPr>
            <w:tcW w:w="2227" w:type="dxa"/>
            <w:vMerge w:val="restart"/>
            <w:shd w:val="clear" w:color="auto" w:fill="auto"/>
            <w:vAlign w:val="center"/>
          </w:tcPr>
          <w:p w14:paraId="0F291D59" w14:textId="77777777" w:rsidR="00AF2650" w:rsidRPr="005362CB" w:rsidRDefault="00AF2650" w:rsidP="00446452">
            <w:pPr>
              <w:spacing w:before="60" w:after="60"/>
              <w:jc w:val="center"/>
              <w:rPr>
                <w:b/>
              </w:rPr>
            </w:pPr>
            <w:r w:rsidRPr="005362CB">
              <w:rPr>
                <w:b/>
              </w:rPr>
              <w:t xml:space="preserve">Nước mặt, </w:t>
            </w:r>
          </w:p>
          <w:p w14:paraId="3757A458" w14:textId="77777777" w:rsidR="00AF2650" w:rsidRPr="005362CB" w:rsidRDefault="00AF2650" w:rsidP="00446452">
            <w:pPr>
              <w:spacing w:before="60" w:after="60"/>
              <w:jc w:val="center"/>
              <w:rPr>
                <w:b/>
                <w:strike/>
              </w:rPr>
            </w:pPr>
            <w:r w:rsidRPr="005362CB">
              <w:rPr>
                <w:b/>
              </w:rPr>
              <w:t>nước dưới đất, nước thải</w:t>
            </w:r>
          </w:p>
          <w:p w14:paraId="3848829C" w14:textId="77777777" w:rsidR="00AF2650" w:rsidRPr="005362CB" w:rsidRDefault="00AF2650" w:rsidP="00446452">
            <w:pPr>
              <w:spacing w:before="60" w:after="60"/>
              <w:jc w:val="center"/>
              <w:rPr>
                <w:b/>
                <w:i/>
              </w:rPr>
            </w:pPr>
            <w:r w:rsidRPr="005362CB">
              <w:rPr>
                <w:b/>
                <w:i/>
              </w:rPr>
              <w:t>Surface water,</w:t>
            </w:r>
          </w:p>
          <w:p w14:paraId="50C76ED1" w14:textId="77777777" w:rsidR="00AF2650" w:rsidRPr="005362CB" w:rsidRDefault="00AF2650" w:rsidP="00446452">
            <w:pPr>
              <w:spacing w:before="60" w:after="60"/>
              <w:jc w:val="center"/>
              <w:rPr>
                <w:b/>
              </w:rPr>
            </w:pPr>
            <w:r w:rsidRPr="005362CB">
              <w:rPr>
                <w:b/>
                <w:i/>
              </w:rPr>
              <w:t>ground water, wastewater</w:t>
            </w:r>
          </w:p>
        </w:tc>
        <w:tc>
          <w:tcPr>
            <w:tcW w:w="3150" w:type="dxa"/>
            <w:shd w:val="clear" w:color="auto" w:fill="auto"/>
            <w:vAlign w:val="center"/>
          </w:tcPr>
          <w:p w14:paraId="0DF32118" w14:textId="77777777" w:rsidR="00AF2650" w:rsidRPr="005362CB" w:rsidRDefault="00AF2650" w:rsidP="00446452">
            <w:pPr>
              <w:spacing w:before="60" w:after="60"/>
              <w:rPr>
                <w:i/>
              </w:rPr>
            </w:pPr>
            <w:r w:rsidRPr="005362CB">
              <w:t xml:space="preserve">Định lượng </w:t>
            </w:r>
            <w:r w:rsidRPr="005362CB">
              <w:rPr>
                <w:i/>
                <w:iCs/>
              </w:rPr>
              <w:t>Coliforms</w:t>
            </w:r>
          </w:p>
          <w:p w14:paraId="43494F0A" w14:textId="77777777" w:rsidR="00AF2650" w:rsidRPr="005362CB" w:rsidRDefault="00AF2650" w:rsidP="00446452">
            <w:pPr>
              <w:spacing w:before="60" w:after="60"/>
              <w:ind w:left="32"/>
              <w:rPr>
                <w:shd w:val="clear" w:color="auto" w:fill="FFFFFF"/>
              </w:rPr>
            </w:pPr>
            <w:r w:rsidRPr="005362CB">
              <w:rPr>
                <w:shd w:val="clear" w:color="auto" w:fill="FFFFFF"/>
              </w:rPr>
              <w:t>Kỹ thuật đếm số có xác suất lớn nhất (MPN)</w:t>
            </w:r>
          </w:p>
          <w:p w14:paraId="6E6A0ABF" w14:textId="77777777" w:rsidR="00AF2650" w:rsidRPr="005362CB" w:rsidRDefault="00AF2650" w:rsidP="00446452">
            <w:pPr>
              <w:spacing w:before="60" w:after="60"/>
              <w:rPr>
                <w:bCs/>
                <w:i/>
              </w:rPr>
            </w:pPr>
            <w:r w:rsidRPr="005362CB">
              <w:rPr>
                <w:bCs/>
                <w:i/>
              </w:rPr>
              <w:t xml:space="preserve">Enumeration of Coliforms organisms </w:t>
            </w:r>
          </w:p>
          <w:p w14:paraId="752B329A" w14:textId="77777777" w:rsidR="00AF2650" w:rsidRPr="005362CB" w:rsidRDefault="00AF2650" w:rsidP="00446452">
            <w:pPr>
              <w:spacing w:before="60" w:after="60"/>
            </w:pPr>
            <w:r w:rsidRPr="005362CB">
              <w:rPr>
                <w:i/>
              </w:rPr>
              <w:t>Most probable number technique (MPN)</w:t>
            </w:r>
          </w:p>
        </w:tc>
        <w:tc>
          <w:tcPr>
            <w:tcW w:w="1805" w:type="dxa"/>
            <w:shd w:val="clear" w:color="auto" w:fill="auto"/>
            <w:vAlign w:val="center"/>
          </w:tcPr>
          <w:p w14:paraId="15412978" w14:textId="77777777" w:rsidR="00AF2650" w:rsidRPr="005362CB" w:rsidRDefault="00AF2650" w:rsidP="00446452">
            <w:pPr>
              <w:spacing w:before="60" w:after="60"/>
              <w:jc w:val="center"/>
            </w:pPr>
          </w:p>
        </w:tc>
        <w:tc>
          <w:tcPr>
            <w:tcW w:w="1701" w:type="dxa"/>
            <w:shd w:val="clear" w:color="auto" w:fill="auto"/>
            <w:vAlign w:val="center"/>
          </w:tcPr>
          <w:p w14:paraId="7FE0AD3E" w14:textId="77777777" w:rsidR="00AF2650" w:rsidRPr="005362CB" w:rsidRDefault="00AF2650" w:rsidP="00446452">
            <w:pPr>
              <w:spacing w:before="60" w:after="60"/>
              <w:jc w:val="center"/>
              <w:rPr>
                <w:bCs/>
              </w:rPr>
            </w:pPr>
            <w:r w:rsidRPr="005362CB">
              <w:t>SMEWW</w:t>
            </w:r>
            <w:r w:rsidRPr="005362CB">
              <w:rPr>
                <w:shd w:val="clear" w:color="auto" w:fill="FAFAFA"/>
              </w:rPr>
              <w:t> </w:t>
            </w:r>
            <w:r w:rsidRPr="005362CB">
              <w:t xml:space="preserve">9221 </w:t>
            </w:r>
            <w:r w:rsidRPr="005362CB">
              <w:rPr>
                <w:shd w:val="clear" w:color="auto" w:fill="FAFAFA"/>
              </w:rPr>
              <w:t xml:space="preserve">B:2023 </w:t>
            </w:r>
            <w:r w:rsidRPr="005362CB">
              <w:rPr>
                <w:shd w:val="clear" w:color="auto" w:fill="FAFAFA"/>
                <w:vertAlign w:val="superscript"/>
              </w:rPr>
              <w:t>(*)</w:t>
            </w:r>
          </w:p>
        </w:tc>
      </w:tr>
      <w:tr w:rsidR="00AF2650" w:rsidRPr="005362CB" w14:paraId="534FFAD1" w14:textId="77777777" w:rsidTr="000D0173">
        <w:trPr>
          <w:cantSplit/>
          <w:trHeight w:val="567"/>
        </w:trPr>
        <w:tc>
          <w:tcPr>
            <w:tcW w:w="600" w:type="dxa"/>
            <w:shd w:val="clear" w:color="auto" w:fill="auto"/>
            <w:vAlign w:val="center"/>
          </w:tcPr>
          <w:p w14:paraId="1A53146C" w14:textId="77777777" w:rsidR="00AF2650" w:rsidRPr="005362CB" w:rsidRDefault="00AF2650" w:rsidP="00AC03D6">
            <w:pPr>
              <w:numPr>
                <w:ilvl w:val="0"/>
                <w:numId w:val="53"/>
              </w:numPr>
              <w:spacing w:before="60" w:after="60"/>
              <w:jc w:val="center"/>
            </w:pPr>
          </w:p>
        </w:tc>
        <w:tc>
          <w:tcPr>
            <w:tcW w:w="2227" w:type="dxa"/>
            <w:vMerge/>
            <w:shd w:val="clear" w:color="auto" w:fill="auto"/>
            <w:vAlign w:val="center"/>
          </w:tcPr>
          <w:p w14:paraId="004333D4" w14:textId="77777777" w:rsidR="00AF2650" w:rsidRPr="005362CB" w:rsidRDefault="00AF2650" w:rsidP="00446452">
            <w:pPr>
              <w:spacing w:before="60" w:after="60"/>
              <w:jc w:val="center"/>
              <w:rPr>
                <w:b/>
              </w:rPr>
            </w:pPr>
          </w:p>
        </w:tc>
        <w:tc>
          <w:tcPr>
            <w:tcW w:w="3150" w:type="dxa"/>
            <w:shd w:val="clear" w:color="auto" w:fill="auto"/>
            <w:vAlign w:val="center"/>
          </w:tcPr>
          <w:p w14:paraId="2D27EF29" w14:textId="77777777" w:rsidR="00AF2650" w:rsidRPr="005362CB" w:rsidRDefault="00AF2650" w:rsidP="00446452">
            <w:pPr>
              <w:spacing w:before="60" w:after="60"/>
              <w:rPr>
                <w:i/>
              </w:rPr>
            </w:pPr>
            <w:r w:rsidRPr="005362CB">
              <w:t xml:space="preserve">Định lượng </w:t>
            </w:r>
            <w:r w:rsidRPr="005362CB">
              <w:rPr>
                <w:i/>
                <w:iCs/>
              </w:rPr>
              <w:t>Coliform</w:t>
            </w:r>
            <w:r w:rsidRPr="005362CB">
              <w:rPr>
                <w:i/>
              </w:rPr>
              <w:t xml:space="preserve"> </w:t>
            </w:r>
            <w:r w:rsidRPr="005362CB">
              <w:t>chịu nhiệt</w:t>
            </w:r>
          </w:p>
          <w:p w14:paraId="700EB2A3" w14:textId="77777777" w:rsidR="00AF2650" w:rsidRPr="005362CB" w:rsidRDefault="00AF2650" w:rsidP="00446452">
            <w:pPr>
              <w:spacing w:before="60" w:after="60"/>
              <w:ind w:left="32"/>
              <w:rPr>
                <w:shd w:val="clear" w:color="auto" w:fill="FFFFFF"/>
              </w:rPr>
            </w:pPr>
            <w:r w:rsidRPr="005362CB">
              <w:rPr>
                <w:shd w:val="clear" w:color="auto" w:fill="FFFFFF"/>
              </w:rPr>
              <w:t>Kỹ thuật đếm số có xác suất lớn nhất (MPN)</w:t>
            </w:r>
          </w:p>
          <w:p w14:paraId="7EE80F06" w14:textId="77777777" w:rsidR="00AF2650" w:rsidRPr="005362CB" w:rsidRDefault="00AF2650" w:rsidP="00446452">
            <w:pPr>
              <w:spacing w:before="60" w:after="60"/>
              <w:rPr>
                <w:bCs/>
                <w:i/>
              </w:rPr>
            </w:pPr>
            <w:r w:rsidRPr="005362CB">
              <w:rPr>
                <w:bCs/>
                <w:i/>
              </w:rPr>
              <w:t xml:space="preserve">Enumeration of thermotolerant Coliform organisms </w:t>
            </w:r>
          </w:p>
          <w:p w14:paraId="2795441B" w14:textId="77777777" w:rsidR="00AF2650" w:rsidRPr="005362CB" w:rsidRDefault="00AF2650" w:rsidP="00446452">
            <w:pPr>
              <w:spacing w:before="60" w:after="60"/>
            </w:pPr>
            <w:r w:rsidRPr="005362CB">
              <w:rPr>
                <w:i/>
              </w:rPr>
              <w:t>Most probable number technique (MPN)</w:t>
            </w:r>
          </w:p>
        </w:tc>
        <w:tc>
          <w:tcPr>
            <w:tcW w:w="1805" w:type="dxa"/>
            <w:shd w:val="clear" w:color="auto" w:fill="auto"/>
            <w:vAlign w:val="center"/>
          </w:tcPr>
          <w:p w14:paraId="24627B14" w14:textId="77777777" w:rsidR="00AF2650" w:rsidRPr="005362CB" w:rsidRDefault="00AF2650" w:rsidP="00446452">
            <w:pPr>
              <w:spacing w:before="60" w:after="60"/>
              <w:jc w:val="center"/>
            </w:pPr>
          </w:p>
        </w:tc>
        <w:tc>
          <w:tcPr>
            <w:tcW w:w="1701" w:type="dxa"/>
            <w:shd w:val="clear" w:color="auto" w:fill="auto"/>
            <w:vAlign w:val="center"/>
          </w:tcPr>
          <w:p w14:paraId="71187BBD" w14:textId="77777777" w:rsidR="00AF2650" w:rsidRPr="005362CB" w:rsidRDefault="00AF2650" w:rsidP="00446452">
            <w:pPr>
              <w:spacing w:before="60" w:after="60"/>
              <w:jc w:val="center"/>
              <w:rPr>
                <w:bCs/>
              </w:rPr>
            </w:pPr>
            <w:r w:rsidRPr="005362CB">
              <w:t>SMEWW</w:t>
            </w:r>
            <w:r w:rsidRPr="005362CB">
              <w:rPr>
                <w:shd w:val="clear" w:color="auto" w:fill="FAFAFA"/>
              </w:rPr>
              <w:t> </w:t>
            </w:r>
            <w:r w:rsidRPr="005362CB">
              <w:t xml:space="preserve">9221 </w:t>
            </w:r>
            <w:r w:rsidRPr="005362CB">
              <w:rPr>
                <w:shd w:val="clear" w:color="auto" w:fill="FAFAFA"/>
              </w:rPr>
              <w:t xml:space="preserve">E:2023 </w:t>
            </w:r>
            <w:r w:rsidRPr="005362CB">
              <w:rPr>
                <w:shd w:val="clear" w:color="auto" w:fill="FAFAFA"/>
                <w:vertAlign w:val="superscript"/>
              </w:rPr>
              <w:t>(*)</w:t>
            </w:r>
          </w:p>
        </w:tc>
      </w:tr>
      <w:tr w:rsidR="00AF2650" w:rsidRPr="005362CB" w14:paraId="7A342690" w14:textId="77777777" w:rsidTr="000D0173">
        <w:trPr>
          <w:cantSplit/>
          <w:trHeight w:val="567"/>
        </w:trPr>
        <w:tc>
          <w:tcPr>
            <w:tcW w:w="600" w:type="dxa"/>
            <w:shd w:val="clear" w:color="auto" w:fill="auto"/>
            <w:vAlign w:val="center"/>
          </w:tcPr>
          <w:p w14:paraId="3E561930" w14:textId="77777777" w:rsidR="00AF2650" w:rsidRPr="005362CB" w:rsidRDefault="00AF2650" w:rsidP="00AC03D6">
            <w:pPr>
              <w:numPr>
                <w:ilvl w:val="0"/>
                <w:numId w:val="53"/>
              </w:numPr>
              <w:spacing w:before="60" w:after="60"/>
              <w:jc w:val="center"/>
            </w:pPr>
          </w:p>
        </w:tc>
        <w:tc>
          <w:tcPr>
            <w:tcW w:w="2227" w:type="dxa"/>
            <w:vMerge/>
            <w:shd w:val="clear" w:color="auto" w:fill="auto"/>
            <w:vAlign w:val="center"/>
          </w:tcPr>
          <w:p w14:paraId="08112A8C" w14:textId="77777777" w:rsidR="00AF2650" w:rsidRPr="005362CB" w:rsidRDefault="00AF2650" w:rsidP="00446452">
            <w:pPr>
              <w:spacing w:before="60" w:after="60"/>
              <w:jc w:val="center"/>
              <w:rPr>
                <w:b/>
              </w:rPr>
            </w:pPr>
          </w:p>
        </w:tc>
        <w:tc>
          <w:tcPr>
            <w:tcW w:w="3150" w:type="dxa"/>
            <w:shd w:val="clear" w:color="auto" w:fill="auto"/>
            <w:vAlign w:val="center"/>
          </w:tcPr>
          <w:p w14:paraId="1599E3C0" w14:textId="77777777" w:rsidR="00AF2650" w:rsidRPr="005362CB" w:rsidRDefault="00AF2650" w:rsidP="00446452">
            <w:pPr>
              <w:spacing w:before="60" w:after="60"/>
              <w:rPr>
                <w:i/>
              </w:rPr>
            </w:pPr>
            <w:r w:rsidRPr="005362CB">
              <w:t xml:space="preserve">Định lượng </w:t>
            </w:r>
            <w:r w:rsidRPr="005362CB">
              <w:rPr>
                <w:bCs/>
                <w:i/>
              </w:rPr>
              <w:t>Escherichia coli</w:t>
            </w:r>
          </w:p>
          <w:p w14:paraId="4BC2FAA4" w14:textId="77777777" w:rsidR="00AF2650" w:rsidRPr="005362CB" w:rsidRDefault="00AF2650" w:rsidP="00446452">
            <w:pPr>
              <w:spacing w:before="60" w:after="60"/>
              <w:ind w:left="32"/>
              <w:rPr>
                <w:shd w:val="clear" w:color="auto" w:fill="FFFFFF"/>
              </w:rPr>
            </w:pPr>
            <w:r w:rsidRPr="005362CB">
              <w:rPr>
                <w:shd w:val="clear" w:color="auto" w:fill="FFFFFF"/>
              </w:rPr>
              <w:t>Kỹ thuật đếm số có xác suất lớn nhất (MPN)</w:t>
            </w:r>
          </w:p>
          <w:p w14:paraId="121640C5" w14:textId="77777777" w:rsidR="00AF2650" w:rsidRPr="005362CB" w:rsidRDefault="00AF2650" w:rsidP="00446452">
            <w:pPr>
              <w:spacing w:before="60" w:after="60"/>
              <w:rPr>
                <w:bCs/>
                <w:i/>
              </w:rPr>
            </w:pPr>
            <w:r w:rsidRPr="005362CB">
              <w:rPr>
                <w:bCs/>
                <w:i/>
              </w:rPr>
              <w:t xml:space="preserve">Enumeration of Escherichia coli </w:t>
            </w:r>
          </w:p>
          <w:p w14:paraId="7ABF7B36" w14:textId="77777777" w:rsidR="00AF2650" w:rsidRPr="005362CB" w:rsidRDefault="00AF2650" w:rsidP="00446452">
            <w:pPr>
              <w:spacing w:before="60" w:after="60"/>
            </w:pPr>
            <w:r w:rsidRPr="005362CB">
              <w:rPr>
                <w:i/>
              </w:rPr>
              <w:t>Most probable number technique (MPN)</w:t>
            </w:r>
          </w:p>
        </w:tc>
        <w:tc>
          <w:tcPr>
            <w:tcW w:w="1805" w:type="dxa"/>
            <w:shd w:val="clear" w:color="auto" w:fill="auto"/>
            <w:vAlign w:val="center"/>
          </w:tcPr>
          <w:p w14:paraId="1EE6C8EB" w14:textId="77777777" w:rsidR="00AF2650" w:rsidRPr="005362CB" w:rsidRDefault="00AF2650" w:rsidP="00446452">
            <w:pPr>
              <w:spacing w:before="60" w:after="60"/>
              <w:jc w:val="center"/>
            </w:pPr>
          </w:p>
        </w:tc>
        <w:tc>
          <w:tcPr>
            <w:tcW w:w="1701" w:type="dxa"/>
            <w:shd w:val="clear" w:color="auto" w:fill="auto"/>
            <w:vAlign w:val="center"/>
          </w:tcPr>
          <w:p w14:paraId="16B6B46B" w14:textId="77777777" w:rsidR="00AF2650" w:rsidRPr="005362CB" w:rsidRDefault="00AF2650" w:rsidP="00446452">
            <w:pPr>
              <w:spacing w:before="60" w:after="60"/>
              <w:jc w:val="center"/>
              <w:rPr>
                <w:bCs/>
              </w:rPr>
            </w:pPr>
            <w:r w:rsidRPr="005362CB">
              <w:t>SMEWW</w:t>
            </w:r>
            <w:r w:rsidRPr="005362CB">
              <w:rPr>
                <w:shd w:val="clear" w:color="auto" w:fill="FAFAFA"/>
              </w:rPr>
              <w:t> </w:t>
            </w:r>
            <w:r w:rsidRPr="005362CB">
              <w:t xml:space="preserve">9221 </w:t>
            </w:r>
            <w:r w:rsidRPr="005362CB">
              <w:rPr>
                <w:shd w:val="clear" w:color="auto" w:fill="FAFAFA"/>
              </w:rPr>
              <w:t xml:space="preserve">F:2023 </w:t>
            </w:r>
            <w:r w:rsidRPr="005362CB">
              <w:rPr>
                <w:shd w:val="clear" w:color="auto" w:fill="FAFAFA"/>
                <w:vertAlign w:val="superscript"/>
              </w:rPr>
              <w:t>(*)</w:t>
            </w:r>
          </w:p>
        </w:tc>
      </w:tr>
      <w:tr w:rsidR="00AF2650" w:rsidRPr="005362CB" w14:paraId="7FC451CE" w14:textId="77777777" w:rsidTr="000D0173">
        <w:trPr>
          <w:cantSplit/>
          <w:trHeight w:val="567"/>
        </w:trPr>
        <w:tc>
          <w:tcPr>
            <w:tcW w:w="600" w:type="dxa"/>
            <w:shd w:val="clear" w:color="auto" w:fill="auto"/>
            <w:vAlign w:val="center"/>
          </w:tcPr>
          <w:p w14:paraId="3DB85D45" w14:textId="77777777" w:rsidR="00AF2650" w:rsidRPr="005362CB" w:rsidRDefault="00AF2650" w:rsidP="00AC03D6">
            <w:pPr>
              <w:numPr>
                <w:ilvl w:val="0"/>
                <w:numId w:val="53"/>
              </w:numPr>
              <w:spacing w:before="60" w:after="60"/>
              <w:jc w:val="center"/>
            </w:pPr>
          </w:p>
        </w:tc>
        <w:tc>
          <w:tcPr>
            <w:tcW w:w="2227" w:type="dxa"/>
            <w:vMerge w:val="restart"/>
            <w:shd w:val="clear" w:color="auto" w:fill="auto"/>
            <w:vAlign w:val="center"/>
          </w:tcPr>
          <w:p w14:paraId="64DEFCC0" w14:textId="77777777" w:rsidR="00AF2650" w:rsidRPr="005362CB" w:rsidRDefault="00AF2650" w:rsidP="00446452">
            <w:pPr>
              <w:spacing w:before="60" w:after="60"/>
              <w:jc w:val="center"/>
              <w:rPr>
                <w:b/>
              </w:rPr>
            </w:pPr>
            <w:r w:rsidRPr="005362CB">
              <w:rPr>
                <w:b/>
              </w:rPr>
              <w:t>Nước sạch, nước mặt, nước dưới đất, nước thải</w:t>
            </w:r>
          </w:p>
          <w:p w14:paraId="5993460A" w14:textId="77777777" w:rsidR="00AF2650" w:rsidRPr="005362CB" w:rsidRDefault="00AF2650" w:rsidP="00446452">
            <w:pPr>
              <w:spacing w:before="60" w:after="60"/>
              <w:jc w:val="center"/>
              <w:rPr>
                <w:b/>
                <w:i/>
              </w:rPr>
            </w:pPr>
            <w:r w:rsidRPr="005362CB">
              <w:rPr>
                <w:b/>
                <w:i/>
              </w:rPr>
              <w:t xml:space="preserve">Domestic </w:t>
            </w:r>
            <w:r w:rsidRPr="005362CB">
              <w:rPr>
                <w:b/>
                <w:i/>
                <w:lang w:val="en"/>
              </w:rPr>
              <w:t>water,</w:t>
            </w:r>
            <w:r w:rsidRPr="005362CB">
              <w:rPr>
                <w:b/>
                <w:i/>
              </w:rPr>
              <w:t xml:space="preserve"> surface water,</w:t>
            </w:r>
          </w:p>
          <w:p w14:paraId="01F2C3E1" w14:textId="77777777" w:rsidR="00AF2650" w:rsidRPr="005362CB" w:rsidRDefault="00AF2650" w:rsidP="00446452">
            <w:pPr>
              <w:spacing w:before="60" w:after="60"/>
              <w:jc w:val="center"/>
              <w:rPr>
                <w:b/>
              </w:rPr>
            </w:pPr>
            <w:r w:rsidRPr="005362CB">
              <w:rPr>
                <w:b/>
                <w:i/>
              </w:rPr>
              <w:t>ground water, wastewater</w:t>
            </w:r>
          </w:p>
        </w:tc>
        <w:tc>
          <w:tcPr>
            <w:tcW w:w="3150" w:type="dxa"/>
            <w:shd w:val="clear" w:color="auto" w:fill="auto"/>
            <w:vAlign w:val="center"/>
          </w:tcPr>
          <w:p w14:paraId="595144D6" w14:textId="77777777" w:rsidR="00AF2650" w:rsidRPr="005362CB" w:rsidRDefault="00AF2650" w:rsidP="00446452">
            <w:pPr>
              <w:spacing w:before="60" w:after="60"/>
              <w:rPr>
                <w:i/>
                <w:shd w:val="clear" w:color="auto" w:fill="FFFFFF"/>
              </w:rPr>
            </w:pPr>
            <w:r w:rsidRPr="005362CB">
              <w:rPr>
                <w:shd w:val="clear" w:color="auto" w:fill="FFFFFF"/>
              </w:rPr>
              <w:t xml:space="preserve">Phát hiện </w:t>
            </w:r>
            <w:r w:rsidRPr="005362CB">
              <w:rPr>
                <w:i/>
                <w:shd w:val="clear" w:color="auto" w:fill="FFFFFF"/>
              </w:rPr>
              <w:t xml:space="preserve">Salmonella </w:t>
            </w:r>
          </w:p>
          <w:p w14:paraId="1DCAA521" w14:textId="77777777" w:rsidR="00AF2650" w:rsidRPr="005362CB" w:rsidRDefault="00AF2650" w:rsidP="00446452">
            <w:pPr>
              <w:spacing w:before="60" w:after="60"/>
            </w:pPr>
            <w:r w:rsidRPr="005362CB">
              <w:rPr>
                <w:i/>
                <w:shd w:val="clear" w:color="auto" w:fill="FFFFFF"/>
              </w:rPr>
              <w:t xml:space="preserve">Detection of Salmonella </w:t>
            </w:r>
          </w:p>
        </w:tc>
        <w:tc>
          <w:tcPr>
            <w:tcW w:w="1805" w:type="dxa"/>
            <w:shd w:val="clear" w:color="auto" w:fill="auto"/>
            <w:vAlign w:val="center"/>
          </w:tcPr>
          <w:p w14:paraId="022DB63D" w14:textId="77777777" w:rsidR="00AF2650" w:rsidRPr="005362CB" w:rsidRDefault="00AF2650" w:rsidP="00446452">
            <w:pPr>
              <w:spacing w:before="60" w:after="60"/>
              <w:jc w:val="center"/>
              <w:rPr>
                <w:shd w:val="clear" w:color="auto" w:fill="FFFFFF"/>
              </w:rPr>
            </w:pPr>
            <w:r w:rsidRPr="005362CB">
              <w:rPr>
                <w:shd w:val="clear" w:color="auto" w:fill="FFFFFF"/>
              </w:rPr>
              <w:t>eLOD</w:t>
            </w:r>
            <w:r w:rsidRPr="005362CB">
              <w:rPr>
                <w:shd w:val="clear" w:color="auto" w:fill="FFFFFF"/>
                <w:vertAlign w:val="subscript"/>
              </w:rPr>
              <w:t>50</w:t>
            </w:r>
            <w:r w:rsidRPr="005362CB">
              <w:rPr>
                <w:shd w:val="clear" w:color="auto" w:fill="FFFFFF"/>
              </w:rPr>
              <w:t>:</w:t>
            </w:r>
            <w:r w:rsidRPr="005362CB">
              <w:br/>
            </w:r>
            <w:r w:rsidRPr="005362CB">
              <w:rPr>
                <w:shd w:val="clear" w:color="auto" w:fill="FFFFFF"/>
              </w:rPr>
              <w:t xml:space="preserve">Nước sạch/ </w:t>
            </w:r>
            <w:r w:rsidRPr="005362CB">
              <w:rPr>
                <w:i/>
                <w:shd w:val="clear" w:color="auto" w:fill="FFFFFF"/>
              </w:rPr>
              <w:t>Domestic water:</w:t>
            </w:r>
            <w:r w:rsidRPr="005362CB">
              <w:rPr>
                <w:shd w:val="clear" w:color="auto" w:fill="FFFFFF"/>
              </w:rPr>
              <w:t xml:space="preserve"> 3,0 CFU/100mL</w:t>
            </w:r>
          </w:p>
          <w:p w14:paraId="2EB4EE12" w14:textId="77777777" w:rsidR="00AF2650" w:rsidRPr="005362CB" w:rsidRDefault="00AF2650" w:rsidP="00446452">
            <w:pPr>
              <w:spacing w:before="60" w:after="60"/>
              <w:jc w:val="center"/>
              <w:rPr>
                <w:shd w:val="clear" w:color="auto" w:fill="FFFFFF"/>
              </w:rPr>
            </w:pPr>
            <w:r w:rsidRPr="005362CB">
              <w:rPr>
                <w:shd w:val="clear" w:color="auto" w:fill="FFFFFF"/>
              </w:rPr>
              <w:t xml:space="preserve">Nước mặt/ </w:t>
            </w:r>
            <w:r w:rsidRPr="005362CB">
              <w:rPr>
                <w:i/>
              </w:rPr>
              <w:t>Surface water</w:t>
            </w:r>
            <w:r w:rsidRPr="005362CB">
              <w:rPr>
                <w:shd w:val="clear" w:color="auto" w:fill="FFFFFF"/>
              </w:rPr>
              <w:t>: 2,1 CFU/100mL</w:t>
            </w:r>
          </w:p>
          <w:p w14:paraId="6E1DECF3" w14:textId="77777777" w:rsidR="00AF2650" w:rsidRPr="005362CB" w:rsidRDefault="00AF2650" w:rsidP="00446452">
            <w:pPr>
              <w:spacing w:before="60" w:after="60"/>
              <w:jc w:val="center"/>
              <w:rPr>
                <w:shd w:val="clear" w:color="auto" w:fill="FFFFFF"/>
              </w:rPr>
            </w:pPr>
            <w:r w:rsidRPr="005362CB">
              <w:rPr>
                <w:shd w:val="clear" w:color="auto" w:fill="FFFFFF"/>
              </w:rPr>
              <w:t xml:space="preserve">Nước dưới đất/ </w:t>
            </w:r>
            <w:r w:rsidRPr="005362CB">
              <w:rPr>
                <w:i/>
              </w:rPr>
              <w:t>Ground water</w:t>
            </w:r>
            <w:r w:rsidRPr="005362CB">
              <w:rPr>
                <w:shd w:val="clear" w:color="auto" w:fill="FFFFFF"/>
              </w:rPr>
              <w:t>: 2,1 CFU/100mL</w:t>
            </w:r>
          </w:p>
          <w:p w14:paraId="0D1810E7" w14:textId="77777777" w:rsidR="00AF2650" w:rsidRPr="005362CB" w:rsidRDefault="00AF2650" w:rsidP="00446452">
            <w:pPr>
              <w:spacing w:before="60" w:after="60"/>
              <w:jc w:val="center"/>
            </w:pPr>
            <w:r w:rsidRPr="005362CB">
              <w:rPr>
                <w:shd w:val="clear" w:color="auto" w:fill="FFFFFF"/>
              </w:rPr>
              <w:t xml:space="preserve">Nước thải/ </w:t>
            </w:r>
            <w:r w:rsidRPr="005362CB">
              <w:rPr>
                <w:i/>
              </w:rPr>
              <w:t>Wastewater</w:t>
            </w:r>
            <w:r w:rsidRPr="005362CB">
              <w:rPr>
                <w:shd w:val="clear" w:color="auto" w:fill="FFFFFF"/>
              </w:rPr>
              <w:t>: 3,0 CFU/100mL</w:t>
            </w:r>
          </w:p>
        </w:tc>
        <w:tc>
          <w:tcPr>
            <w:tcW w:w="1701" w:type="dxa"/>
            <w:shd w:val="clear" w:color="auto" w:fill="auto"/>
            <w:vAlign w:val="center"/>
          </w:tcPr>
          <w:p w14:paraId="6F4D33AC" w14:textId="77777777" w:rsidR="00AF2650" w:rsidRPr="005362CB" w:rsidRDefault="00AF2650" w:rsidP="00446452">
            <w:pPr>
              <w:spacing w:before="60" w:after="60"/>
              <w:jc w:val="center"/>
            </w:pPr>
            <w:r w:rsidRPr="005362CB">
              <w:t xml:space="preserve">SMEWW 9274:2023 </w:t>
            </w:r>
            <w:r w:rsidRPr="005362CB">
              <w:rPr>
                <w:vertAlign w:val="superscript"/>
              </w:rPr>
              <w:t>(**)</w:t>
            </w:r>
          </w:p>
        </w:tc>
      </w:tr>
      <w:tr w:rsidR="00AF2650" w:rsidRPr="005362CB" w14:paraId="54A0AC18" w14:textId="77777777" w:rsidTr="000D0173">
        <w:trPr>
          <w:cantSplit/>
          <w:trHeight w:val="567"/>
        </w:trPr>
        <w:tc>
          <w:tcPr>
            <w:tcW w:w="600" w:type="dxa"/>
            <w:shd w:val="clear" w:color="auto" w:fill="auto"/>
            <w:vAlign w:val="center"/>
          </w:tcPr>
          <w:p w14:paraId="298343A6" w14:textId="77777777" w:rsidR="00AF2650" w:rsidRPr="005362CB" w:rsidRDefault="00AF2650" w:rsidP="00AC03D6">
            <w:pPr>
              <w:numPr>
                <w:ilvl w:val="0"/>
                <w:numId w:val="53"/>
              </w:numPr>
              <w:spacing w:before="60" w:after="60"/>
              <w:jc w:val="center"/>
            </w:pPr>
          </w:p>
        </w:tc>
        <w:tc>
          <w:tcPr>
            <w:tcW w:w="2227" w:type="dxa"/>
            <w:vMerge/>
            <w:shd w:val="clear" w:color="auto" w:fill="auto"/>
            <w:vAlign w:val="center"/>
          </w:tcPr>
          <w:p w14:paraId="2BC6FBDE" w14:textId="77777777" w:rsidR="00AF2650" w:rsidRPr="005362CB" w:rsidRDefault="00AF2650" w:rsidP="00446452">
            <w:pPr>
              <w:spacing w:before="60" w:after="60"/>
              <w:jc w:val="center"/>
              <w:rPr>
                <w:b/>
              </w:rPr>
            </w:pPr>
          </w:p>
        </w:tc>
        <w:tc>
          <w:tcPr>
            <w:tcW w:w="3150" w:type="dxa"/>
            <w:shd w:val="clear" w:color="auto" w:fill="auto"/>
            <w:vAlign w:val="center"/>
          </w:tcPr>
          <w:p w14:paraId="0BB92ED8" w14:textId="77777777" w:rsidR="00AF2650" w:rsidRPr="005362CB" w:rsidRDefault="00AF2650" w:rsidP="00446452">
            <w:pPr>
              <w:spacing w:before="60" w:after="60"/>
              <w:rPr>
                <w:i/>
                <w:shd w:val="clear" w:color="auto" w:fill="FFFFFF"/>
              </w:rPr>
            </w:pPr>
            <w:r w:rsidRPr="005362CB">
              <w:rPr>
                <w:shd w:val="clear" w:color="auto" w:fill="FFFFFF"/>
              </w:rPr>
              <w:t>Phát hiện </w:t>
            </w:r>
            <w:r w:rsidRPr="005362CB">
              <w:rPr>
                <w:i/>
              </w:rPr>
              <w:t>Vibrio</w:t>
            </w:r>
            <w:r w:rsidRPr="005362CB">
              <w:rPr>
                <w:i/>
                <w:shd w:val="clear" w:color="auto" w:fill="FFFFFF"/>
              </w:rPr>
              <w:t> cholerae (Non O1, O139)</w:t>
            </w:r>
          </w:p>
          <w:p w14:paraId="5A46DAFA" w14:textId="77777777" w:rsidR="00AF2650" w:rsidRPr="005362CB" w:rsidRDefault="00AF2650" w:rsidP="00446452">
            <w:pPr>
              <w:spacing w:before="60" w:after="60"/>
              <w:rPr>
                <w:i/>
                <w:shd w:val="clear" w:color="auto" w:fill="FFFFFF"/>
              </w:rPr>
            </w:pPr>
            <w:r w:rsidRPr="005362CB">
              <w:rPr>
                <w:i/>
                <w:shd w:val="clear" w:color="auto" w:fill="FFFFFF"/>
              </w:rPr>
              <w:t xml:space="preserve">Detection of </w:t>
            </w:r>
            <w:r w:rsidRPr="005362CB">
              <w:rPr>
                <w:i/>
              </w:rPr>
              <w:t>Vibrio</w:t>
            </w:r>
            <w:r w:rsidRPr="005362CB">
              <w:rPr>
                <w:i/>
                <w:shd w:val="clear" w:color="auto" w:fill="FFFFFF"/>
              </w:rPr>
              <w:t> cholerae (Non O1, O139)</w:t>
            </w:r>
          </w:p>
          <w:p w14:paraId="6B4B7FBC" w14:textId="77777777" w:rsidR="00AF2650" w:rsidRPr="005362CB" w:rsidRDefault="00AF2650" w:rsidP="00446452">
            <w:pPr>
              <w:spacing w:before="60" w:after="60"/>
            </w:pPr>
          </w:p>
        </w:tc>
        <w:tc>
          <w:tcPr>
            <w:tcW w:w="1805" w:type="dxa"/>
            <w:shd w:val="clear" w:color="auto" w:fill="auto"/>
            <w:vAlign w:val="center"/>
          </w:tcPr>
          <w:p w14:paraId="4A70441C" w14:textId="77777777" w:rsidR="00AF2650" w:rsidRPr="005362CB" w:rsidRDefault="00AF2650" w:rsidP="00446452">
            <w:pPr>
              <w:spacing w:before="60" w:after="60"/>
              <w:jc w:val="center"/>
              <w:rPr>
                <w:shd w:val="clear" w:color="auto" w:fill="FFFFFF"/>
              </w:rPr>
            </w:pPr>
            <w:r w:rsidRPr="005362CB">
              <w:rPr>
                <w:shd w:val="clear" w:color="auto" w:fill="FFFFFF"/>
              </w:rPr>
              <w:t>eLOD</w:t>
            </w:r>
            <w:r w:rsidRPr="005362CB">
              <w:rPr>
                <w:shd w:val="clear" w:color="auto" w:fill="FFFFFF"/>
                <w:vertAlign w:val="subscript"/>
              </w:rPr>
              <w:t>50</w:t>
            </w:r>
            <w:r w:rsidRPr="005362CB">
              <w:rPr>
                <w:shd w:val="clear" w:color="auto" w:fill="FFFFFF"/>
              </w:rPr>
              <w:t>:</w:t>
            </w:r>
            <w:r w:rsidRPr="005362CB">
              <w:br/>
            </w:r>
            <w:r w:rsidRPr="005362CB">
              <w:rPr>
                <w:shd w:val="clear" w:color="auto" w:fill="FFFFFF"/>
              </w:rPr>
              <w:t xml:space="preserve">Nước sạch/ </w:t>
            </w:r>
            <w:r w:rsidRPr="005362CB">
              <w:rPr>
                <w:i/>
                <w:shd w:val="clear" w:color="auto" w:fill="FFFFFF"/>
              </w:rPr>
              <w:t>Domestic water:</w:t>
            </w:r>
            <w:r w:rsidRPr="005362CB">
              <w:rPr>
                <w:shd w:val="clear" w:color="auto" w:fill="FFFFFF"/>
              </w:rPr>
              <w:t xml:space="preserve"> 2,1 CFU/100mL</w:t>
            </w:r>
          </w:p>
          <w:p w14:paraId="4FF1C6E7" w14:textId="77777777" w:rsidR="00AF2650" w:rsidRPr="005362CB" w:rsidRDefault="00AF2650" w:rsidP="00446452">
            <w:pPr>
              <w:spacing w:before="60" w:after="60"/>
              <w:jc w:val="center"/>
              <w:rPr>
                <w:shd w:val="clear" w:color="auto" w:fill="FFFFFF"/>
              </w:rPr>
            </w:pPr>
            <w:r w:rsidRPr="005362CB">
              <w:rPr>
                <w:shd w:val="clear" w:color="auto" w:fill="FFFFFF"/>
              </w:rPr>
              <w:t xml:space="preserve">Nước mặt/ </w:t>
            </w:r>
            <w:r w:rsidRPr="005362CB">
              <w:rPr>
                <w:i/>
              </w:rPr>
              <w:t>Surface water</w:t>
            </w:r>
            <w:r w:rsidRPr="005362CB">
              <w:rPr>
                <w:shd w:val="clear" w:color="auto" w:fill="FFFFFF"/>
              </w:rPr>
              <w:t>: 1,5 CFU/100mL</w:t>
            </w:r>
          </w:p>
          <w:p w14:paraId="096878DE" w14:textId="77777777" w:rsidR="00AF2650" w:rsidRPr="005362CB" w:rsidRDefault="00AF2650" w:rsidP="00446452">
            <w:pPr>
              <w:spacing w:before="60" w:after="60"/>
              <w:jc w:val="center"/>
              <w:rPr>
                <w:shd w:val="clear" w:color="auto" w:fill="FFFFFF"/>
              </w:rPr>
            </w:pPr>
            <w:r w:rsidRPr="005362CB">
              <w:rPr>
                <w:shd w:val="clear" w:color="auto" w:fill="FFFFFF"/>
              </w:rPr>
              <w:t xml:space="preserve">Nước dưới đất/ </w:t>
            </w:r>
            <w:r w:rsidRPr="005362CB">
              <w:rPr>
                <w:i/>
              </w:rPr>
              <w:t>Ground water</w:t>
            </w:r>
            <w:r w:rsidRPr="005362CB">
              <w:rPr>
                <w:shd w:val="clear" w:color="auto" w:fill="FFFFFF"/>
              </w:rPr>
              <w:t>: 3,0 CFU/100mL</w:t>
            </w:r>
          </w:p>
          <w:p w14:paraId="07F1942D" w14:textId="77777777" w:rsidR="00AF2650" w:rsidRPr="005362CB" w:rsidRDefault="00AF2650" w:rsidP="00446452">
            <w:pPr>
              <w:spacing w:before="60" w:after="60"/>
              <w:jc w:val="center"/>
            </w:pPr>
            <w:r w:rsidRPr="005362CB">
              <w:rPr>
                <w:shd w:val="clear" w:color="auto" w:fill="FFFFFF"/>
              </w:rPr>
              <w:t xml:space="preserve">Nước thải/ </w:t>
            </w:r>
            <w:r w:rsidRPr="005362CB">
              <w:rPr>
                <w:i/>
              </w:rPr>
              <w:t>Wastewater</w:t>
            </w:r>
            <w:r w:rsidRPr="005362CB">
              <w:rPr>
                <w:shd w:val="clear" w:color="auto" w:fill="FFFFFF"/>
              </w:rPr>
              <w:t>: 1,5 CFU/100mL</w:t>
            </w:r>
          </w:p>
        </w:tc>
        <w:tc>
          <w:tcPr>
            <w:tcW w:w="1701" w:type="dxa"/>
            <w:shd w:val="clear" w:color="auto" w:fill="auto"/>
            <w:vAlign w:val="center"/>
          </w:tcPr>
          <w:p w14:paraId="59CE2650" w14:textId="77777777" w:rsidR="00AF2650" w:rsidRPr="005362CB" w:rsidRDefault="00AF2650" w:rsidP="00446452">
            <w:pPr>
              <w:spacing w:before="60" w:after="60"/>
              <w:jc w:val="center"/>
            </w:pPr>
            <w:r w:rsidRPr="005362CB">
              <w:t xml:space="preserve">SMEWW 9278:2023 </w:t>
            </w:r>
            <w:r w:rsidRPr="005362CB">
              <w:rPr>
                <w:vertAlign w:val="superscript"/>
              </w:rPr>
              <w:t>(**)</w:t>
            </w:r>
          </w:p>
        </w:tc>
      </w:tr>
      <w:tr w:rsidR="00AF2650" w:rsidRPr="005362CB" w14:paraId="14DDD615" w14:textId="77777777" w:rsidTr="000D0173">
        <w:trPr>
          <w:cantSplit/>
          <w:trHeight w:val="567"/>
        </w:trPr>
        <w:tc>
          <w:tcPr>
            <w:tcW w:w="600" w:type="dxa"/>
            <w:shd w:val="clear" w:color="auto" w:fill="auto"/>
            <w:vAlign w:val="center"/>
          </w:tcPr>
          <w:p w14:paraId="32F6F72D" w14:textId="77777777" w:rsidR="00AF2650" w:rsidRPr="005362CB" w:rsidRDefault="00AF2650" w:rsidP="00AC03D6">
            <w:pPr>
              <w:numPr>
                <w:ilvl w:val="0"/>
                <w:numId w:val="53"/>
              </w:numPr>
              <w:spacing w:before="60" w:after="60"/>
              <w:jc w:val="center"/>
            </w:pPr>
          </w:p>
        </w:tc>
        <w:tc>
          <w:tcPr>
            <w:tcW w:w="2227" w:type="dxa"/>
            <w:vMerge/>
            <w:shd w:val="clear" w:color="auto" w:fill="auto"/>
            <w:vAlign w:val="center"/>
          </w:tcPr>
          <w:p w14:paraId="477546C0" w14:textId="77777777" w:rsidR="00AF2650" w:rsidRPr="005362CB" w:rsidRDefault="00AF2650" w:rsidP="00446452">
            <w:pPr>
              <w:spacing w:before="60" w:after="60"/>
              <w:jc w:val="center"/>
              <w:rPr>
                <w:b/>
              </w:rPr>
            </w:pPr>
          </w:p>
        </w:tc>
        <w:tc>
          <w:tcPr>
            <w:tcW w:w="3150" w:type="dxa"/>
            <w:shd w:val="clear" w:color="auto" w:fill="auto"/>
            <w:vAlign w:val="center"/>
          </w:tcPr>
          <w:p w14:paraId="7927FF93" w14:textId="77777777" w:rsidR="00AF2650" w:rsidRPr="005362CB" w:rsidRDefault="00AF2650" w:rsidP="00446452">
            <w:pPr>
              <w:spacing w:before="60" w:after="60"/>
              <w:rPr>
                <w:i/>
                <w:shd w:val="clear" w:color="auto" w:fill="FFFFFF"/>
              </w:rPr>
            </w:pPr>
            <w:r w:rsidRPr="005362CB">
              <w:rPr>
                <w:shd w:val="clear" w:color="auto" w:fill="FFFFFF"/>
              </w:rPr>
              <w:t>Phát hiện </w:t>
            </w:r>
            <w:r w:rsidRPr="005362CB">
              <w:rPr>
                <w:i/>
              </w:rPr>
              <w:t>Shigella</w:t>
            </w:r>
            <w:r w:rsidRPr="005362CB">
              <w:rPr>
                <w:i/>
                <w:shd w:val="clear" w:color="auto" w:fill="FFFFFF"/>
              </w:rPr>
              <w:t> </w:t>
            </w:r>
          </w:p>
          <w:p w14:paraId="0E84A3B7" w14:textId="77777777" w:rsidR="00AF2650" w:rsidRPr="005362CB" w:rsidRDefault="00AF2650" w:rsidP="00446452">
            <w:pPr>
              <w:spacing w:before="60" w:after="60"/>
            </w:pPr>
            <w:r w:rsidRPr="005362CB">
              <w:rPr>
                <w:i/>
                <w:shd w:val="clear" w:color="auto" w:fill="FFFFFF"/>
              </w:rPr>
              <w:t xml:space="preserve">Detection of </w:t>
            </w:r>
            <w:r w:rsidRPr="005362CB">
              <w:rPr>
                <w:i/>
              </w:rPr>
              <w:t>Shigella</w:t>
            </w:r>
            <w:r w:rsidRPr="005362CB">
              <w:rPr>
                <w:i/>
                <w:shd w:val="clear" w:color="auto" w:fill="FFFFFF"/>
              </w:rPr>
              <w:t> </w:t>
            </w:r>
          </w:p>
        </w:tc>
        <w:tc>
          <w:tcPr>
            <w:tcW w:w="1805" w:type="dxa"/>
            <w:shd w:val="clear" w:color="auto" w:fill="auto"/>
            <w:vAlign w:val="center"/>
          </w:tcPr>
          <w:p w14:paraId="118959F5" w14:textId="77777777" w:rsidR="00AF2650" w:rsidRPr="005362CB" w:rsidRDefault="00AF2650" w:rsidP="00446452">
            <w:pPr>
              <w:spacing w:before="60" w:after="60"/>
              <w:jc w:val="center"/>
              <w:rPr>
                <w:shd w:val="clear" w:color="auto" w:fill="FFFFFF"/>
              </w:rPr>
            </w:pPr>
            <w:r w:rsidRPr="005362CB">
              <w:rPr>
                <w:shd w:val="clear" w:color="auto" w:fill="FFFFFF"/>
              </w:rPr>
              <w:t>eLOD</w:t>
            </w:r>
            <w:r w:rsidRPr="005362CB">
              <w:rPr>
                <w:shd w:val="clear" w:color="auto" w:fill="FFFFFF"/>
                <w:vertAlign w:val="subscript"/>
              </w:rPr>
              <w:t>50</w:t>
            </w:r>
            <w:r w:rsidRPr="005362CB">
              <w:rPr>
                <w:shd w:val="clear" w:color="auto" w:fill="FFFFFF"/>
              </w:rPr>
              <w:t>:</w:t>
            </w:r>
            <w:r w:rsidRPr="005362CB">
              <w:br/>
            </w:r>
            <w:r w:rsidRPr="005362CB">
              <w:rPr>
                <w:shd w:val="clear" w:color="auto" w:fill="FFFFFF"/>
              </w:rPr>
              <w:t xml:space="preserve">Nước sạch/ </w:t>
            </w:r>
            <w:r w:rsidRPr="005362CB">
              <w:rPr>
                <w:i/>
                <w:shd w:val="clear" w:color="auto" w:fill="FFFFFF"/>
              </w:rPr>
              <w:t>Domestic water:</w:t>
            </w:r>
            <w:r w:rsidRPr="005362CB">
              <w:rPr>
                <w:shd w:val="clear" w:color="auto" w:fill="FFFFFF"/>
              </w:rPr>
              <w:t xml:space="preserve"> 3,0 CFU/100mL</w:t>
            </w:r>
          </w:p>
          <w:p w14:paraId="5D4CC180" w14:textId="77777777" w:rsidR="00AF2650" w:rsidRPr="005362CB" w:rsidRDefault="00AF2650" w:rsidP="00446452">
            <w:pPr>
              <w:spacing w:before="60" w:after="60"/>
              <w:jc w:val="center"/>
              <w:rPr>
                <w:shd w:val="clear" w:color="auto" w:fill="FFFFFF"/>
              </w:rPr>
            </w:pPr>
            <w:r w:rsidRPr="005362CB">
              <w:rPr>
                <w:shd w:val="clear" w:color="auto" w:fill="FFFFFF"/>
              </w:rPr>
              <w:t xml:space="preserve">Nước mặt/ </w:t>
            </w:r>
            <w:r w:rsidRPr="005362CB">
              <w:rPr>
                <w:i/>
              </w:rPr>
              <w:t>Surface water</w:t>
            </w:r>
            <w:r w:rsidRPr="005362CB">
              <w:rPr>
                <w:shd w:val="clear" w:color="auto" w:fill="FFFFFF"/>
              </w:rPr>
              <w:t>: 2,1 CFU/100mL</w:t>
            </w:r>
          </w:p>
          <w:p w14:paraId="64A83FDD" w14:textId="77777777" w:rsidR="00AF2650" w:rsidRPr="005362CB" w:rsidRDefault="00AF2650" w:rsidP="00446452">
            <w:pPr>
              <w:spacing w:before="60" w:after="60"/>
              <w:jc w:val="center"/>
              <w:rPr>
                <w:shd w:val="clear" w:color="auto" w:fill="FFFFFF"/>
              </w:rPr>
            </w:pPr>
            <w:r w:rsidRPr="005362CB">
              <w:rPr>
                <w:shd w:val="clear" w:color="auto" w:fill="FFFFFF"/>
              </w:rPr>
              <w:t xml:space="preserve">Nước dưới đất/ </w:t>
            </w:r>
            <w:r w:rsidRPr="005362CB">
              <w:rPr>
                <w:i/>
              </w:rPr>
              <w:t>Ground water</w:t>
            </w:r>
            <w:r w:rsidRPr="005362CB">
              <w:rPr>
                <w:shd w:val="clear" w:color="auto" w:fill="FFFFFF"/>
              </w:rPr>
              <w:t>: 2,1 CFU/100mL</w:t>
            </w:r>
          </w:p>
          <w:p w14:paraId="25A6DE7F" w14:textId="77777777" w:rsidR="00AF2650" w:rsidRPr="005362CB" w:rsidRDefault="00AF2650" w:rsidP="00446452">
            <w:pPr>
              <w:spacing w:before="60" w:after="60"/>
              <w:jc w:val="center"/>
            </w:pPr>
            <w:r w:rsidRPr="005362CB">
              <w:rPr>
                <w:shd w:val="clear" w:color="auto" w:fill="FFFFFF"/>
              </w:rPr>
              <w:t xml:space="preserve">Nước thải/ </w:t>
            </w:r>
            <w:r w:rsidRPr="005362CB">
              <w:rPr>
                <w:i/>
              </w:rPr>
              <w:t>Wastewater</w:t>
            </w:r>
            <w:r w:rsidRPr="005362CB">
              <w:rPr>
                <w:shd w:val="clear" w:color="auto" w:fill="FFFFFF"/>
              </w:rPr>
              <w:t>: 1,5 CFU/100mL</w:t>
            </w:r>
            <w:r w:rsidRPr="005362CB">
              <w:t xml:space="preserve"> </w:t>
            </w:r>
          </w:p>
        </w:tc>
        <w:tc>
          <w:tcPr>
            <w:tcW w:w="1701" w:type="dxa"/>
            <w:shd w:val="clear" w:color="auto" w:fill="auto"/>
            <w:vAlign w:val="center"/>
          </w:tcPr>
          <w:p w14:paraId="0DB2867B" w14:textId="77777777" w:rsidR="00AF2650" w:rsidRPr="005362CB" w:rsidRDefault="00AF2650" w:rsidP="00446452">
            <w:pPr>
              <w:spacing w:before="60" w:after="60"/>
              <w:jc w:val="center"/>
            </w:pPr>
            <w:r w:rsidRPr="005362CB">
              <w:t xml:space="preserve">SMEWW 9276:2023 </w:t>
            </w:r>
            <w:r w:rsidRPr="005362CB">
              <w:rPr>
                <w:vertAlign w:val="superscript"/>
              </w:rPr>
              <w:t>(**)</w:t>
            </w:r>
          </w:p>
        </w:tc>
      </w:tr>
      <w:tr w:rsidR="00AF2650" w:rsidRPr="005362CB" w14:paraId="78650E23" w14:textId="77777777" w:rsidTr="000D0173">
        <w:trPr>
          <w:cantSplit/>
          <w:trHeight w:val="567"/>
        </w:trPr>
        <w:tc>
          <w:tcPr>
            <w:tcW w:w="600" w:type="dxa"/>
            <w:shd w:val="clear" w:color="auto" w:fill="auto"/>
            <w:vAlign w:val="center"/>
          </w:tcPr>
          <w:p w14:paraId="1D6A9C5A" w14:textId="77777777" w:rsidR="00AF2650" w:rsidRPr="005362CB" w:rsidRDefault="00AF2650" w:rsidP="00AC03D6">
            <w:pPr>
              <w:numPr>
                <w:ilvl w:val="0"/>
                <w:numId w:val="53"/>
              </w:numPr>
              <w:spacing w:before="60" w:after="60"/>
              <w:jc w:val="center"/>
            </w:pPr>
          </w:p>
        </w:tc>
        <w:tc>
          <w:tcPr>
            <w:tcW w:w="2227" w:type="dxa"/>
            <w:vMerge w:val="restart"/>
            <w:shd w:val="clear" w:color="auto" w:fill="auto"/>
            <w:vAlign w:val="center"/>
          </w:tcPr>
          <w:p w14:paraId="1DFCEF6E" w14:textId="77777777" w:rsidR="00AF2650" w:rsidRPr="005362CB" w:rsidRDefault="00AF2650" w:rsidP="00446452">
            <w:pPr>
              <w:spacing w:before="60" w:after="60"/>
              <w:jc w:val="center"/>
              <w:rPr>
                <w:b/>
                <w:i/>
              </w:rPr>
            </w:pPr>
          </w:p>
          <w:p w14:paraId="0B7A146C" w14:textId="77777777" w:rsidR="00AF2650" w:rsidRPr="005362CB" w:rsidRDefault="00AF2650" w:rsidP="00446452">
            <w:pPr>
              <w:spacing w:before="60" w:after="60"/>
              <w:jc w:val="center"/>
              <w:rPr>
                <w:b/>
              </w:rPr>
            </w:pPr>
            <w:r w:rsidRPr="005362CB">
              <w:rPr>
                <w:b/>
              </w:rPr>
              <w:t>Nước sạch, nước uống đóng chai, nước đá, nước mặt, nước dưới đất</w:t>
            </w:r>
          </w:p>
          <w:p w14:paraId="656E3552" w14:textId="77777777" w:rsidR="00AF2650" w:rsidRPr="005362CB" w:rsidRDefault="00AF2650" w:rsidP="00446452">
            <w:pPr>
              <w:spacing w:before="60" w:after="60"/>
              <w:jc w:val="center"/>
              <w:rPr>
                <w:b/>
                <w:i/>
              </w:rPr>
            </w:pPr>
            <w:r w:rsidRPr="005362CB">
              <w:rPr>
                <w:b/>
                <w:i/>
              </w:rPr>
              <w:t xml:space="preserve">Domestic </w:t>
            </w:r>
            <w:r w:rsidRPr="005362CB">
              <w:rPr>
                <w:b/>
                <w:i/>
                <w:lang w:val="en"/>
              </w:rPr>
              <w:t xml:space="preserve">water, bottled water, </w:t>
            </w:r>
            <w:r w:rsidRPr="005362CB">
              <w:rPr>
                <w:b/>
                <w:i/>
              </w:rPr>
              <w:t>ice water, surface water, ground water</w:t>
            </w:r>
          </w:p>
          <w:p w14:paraId="50006C92" w14:textId="77777777" w:rsidR="00AF2650" w:rsidRPr="005362CB" w:rsidRDefault="00AF2650" w:rsidP="00446452">
            <w:pPr>
              <w:spacing w:before="60" w:after="60"/>
              <w:jc w:val="center"/>
              <w:rPr>
                <w:b/>
                <w:strike/>
              </w:rPr>
            </w:pPr>
          </w:p>
        </w:tc>
        <w:tc>
          <w:tcPr>
            <w:tcW w:w="3150" w:type="dxa"/>
            <w:shd w:val="clear" w:color="auto" w:fill="auto"/>
            <w:vAlign w:val="center"/>
          </w:tcPr>
          <w:p w14:paraId="3B51F874" w14:textId="77777777" w:rsidR="00AF2650" w:rsidRPr="005362CB" w:rsidRDefault="00AF2650" w:rsidP="00446452">
            <w:pPr>
              <w:spacing w:before="60" w:after="60"/>
              <w:rPr>
                <w:i/>
              </w:rPr>
            </w:pPr>
            <w:r w:rsidRPr="005362CB">
              <w:t xml:space="preserve">Định lượng </w:t>
            </w:r>
            <w:r w:rsidRPr="005362CB">
              <w:rPr>
                <w:i/>
              </w:rPr>
              <w:t>Pseudomonas aeruginosa</w:t>
            </w:r>
          </w:p>
          <w:p w14:paraId="52B544B2" w14:textId="77777777" w:rsidR="00AF2650" w:rsidRPr="005362CB" w:rsidRDefault="00AF2650" w:rsidP="00446452">
            <w:pPr>
              <w:spacing w:before="60" w:after="60"/>
            </w:pPr>
            <w:r w:rsidRPr="005362CB">
              <w:rPr>
                <w:i/>
              </w:rPr>
              <w:t>Enumeration of Pseudomonas aeruginosa</w:t>
            </w:r>
          </w:p>
        </w:tc>
        <w:tc>
          <w:tcPr>
            <w:tcW w:w="1805" w:type="dxa"/>
            <w:shd w:val="clear" w:color="auto" w:fill="auto"/>
            <w:vAlign w:val="center"/>
          </w:tcPr>
          <w:p w14:paraId="0F19303E" w14:textId="77777777" w:rsidR="00AF2650" w:rsidRPr="005362CB" w:rsidRDefault="00AF2650" w:rsidP="00446452">
            <w:pPr>
              <w:spacing w:before="60" w:after="60"/>
              <w:jc w:val="center"/>
            </w:pPr>
          </w:p>
        </w:tc>
        <w:tc>
          <w:tcPr>
            <w:tcW w:w="1701" w:type="dxa"/>
            <w:shd w:val="clear" w:color="auto" w:fill="auto"/>
            <w:vAlign w:val="center"/>
          </w:tcPr>
          <w:p w14:paraId="545C6A40" w14:textId="77777777" w:rsidR="00AF2650" w:rsidRPr="005362CB" w:rsidRDefault="00AF2650" w:rsidP="00446452">
            <w:pPr>
              <w:spacing w:before="60" w:after="60"/>
              <w:jc w:val="center"/>
            </w:pPr>
            <w:r w:rsidRPr="005362CB">
              <w:t>ISO 16266:2006</w:t>
            </w:r>
          </w:p>
        </w:tc>
      </w:tr>
      <w:tr w:rsidR="00AF2650" w:rsidRPr="005362CB" w14:paraId="25FEB374" w14:textId="77777777" w:rsidTr="000D0173">
        <w:trPr>
          <w:cantSplit/>
          <w:trHeight w:val="567"/>
        </w:trPr>
        <w:tc>
          <w:tcPr>
            <w:tcW w:w="600" w:type="dxa"/>
            <w:shd w:val="clear" w:color="auto" w:fill="auto"/>
            <w:vAlign w:val="center"/>
          </w:tcPr>
          <w:p w14:paraId="57DC3C57" w14:textId="77777777" w:rsidR="00AF2650" w:rsidRPr="005362CB" w:rsidRDefault="00AF2650" w:rsidP="00AC03D6">
            <w:pPr>
              <w:numPr>
                <w:ilvl w:val="0"/>
                <w:numId w:val="53"/>
              </w:numPr>
              <w:spacing w:before="60" w:after="60"/>
              <w:jc w:val="center"/>
            </w:pPr>
          </w:p>
        </w:tc>
        <w:tc>
          <w:tcPr>
            <w:tcW w:w="2227" w:type="dxa"/>
            <w:vMerge/>
            <w:shd w:val="clear" w:color="auto" w:fill="auto"/>
            <w:vAlign w:val="center"/>
          </w:tcPr>
          <w:p w14:paraId="3703B78A" w14:textId="77777777" w:rsidR="00AF2650" w:rsidRPr="005362CB" w:rsidRDefault="00AF2650" w:rsidP="00446452">
            <w:pPr>
              <w:spacing w:before="60" w:after="60"/>
              <w:jc w:val="center"/>
              <w:rPr>
                <w:b/>
              </w:rPr>
            </w:pPr>
          </w:p>
        </w:tc>
        <w:tc>
          <w:tcPr>
            <w:tcW w:w="3150" w:type="dxa"/>
            <w:shd w:val="clear" w:color="auto" w:fill="auto"/>
            <w:vAlign w:val="center"/>
          </w:tcPr>
          <w:p w14:paraId="24A4EC1F" w14:textId="77777777" w:rsidR="00AF2650" w:rsidRPr="005362CB" w:rsidRDefault="00AF2650" w:rsidP="00446452">
            <w:pPr>
              <w:spacing w:before="60" w:after="60"/>
            </w:pPr>
            <w:r w:rsidRPr="005362CB">
              <w:t xml:space="preserve">Định lượng </w:t>
            </w:r>
            <w:r w:rsidRPr="005362CB">
              <w:rPr>
                <w:i/>
              </w:rPr>
              <w:t>Clostridium perfringens</w:t>
            </w:r>
          </w:p>
          <w:p w14:paraId="66032392" w14:textId="77777777" w:rsidR="00AF2650" w:rsidRPr="005362CB" w:rsidRDefault="00AF2650" w:rsidP="00446452">
            <w:pPr>
              <w:spacing w:before="60" w:after="60"/>
            </w:pPr>
            <w:r w:rsidRPr="005362CB">
              <w:t>Phương pháp màng lọc</w:t>
            </w:r>
          </w:p>
          <w:p w14:paraId="21788EBA" w14:textId="77777777" w:rsidR="00AF2650" w:rsidRPr="005362CB" w:rsidRDefault="00AF2650" w:rsidP="00446452">
            <w:pPr>
              <w:spacing w:before="60" w:after="60"/>
              <w:rPr>
                <w:i/>
              </w:rPr>
            </w:pPr>
            <w:r w:rsidRPr="005362CB">
              <w:rPr>
                <w:i/>
              </w:rPr>
              <w:t>Enumeration of Clostridium perfringens</w:t>
            </w:r>
          </w:p>
          <w:p w14:paraId="2908449F" w14:textId="77777777" w:rsidR="00AF2650" w:rsidRPr="005362CB" w:rsidRDefault="00AF2650" w:rsidP="00446452">
            <w:pPr>
              <w:spacing w:before="60" w:after="60"/>
            </w:pPr>
            <w:r w:rsidRPr="005362CB">
              <w:rPr>
                <w:i/>
              </w:rPr>
              <w:t>Membrane filtration method</w:t>
            </w:r>
          </w:p>
        </w:tc>
        <w:tc>
          <w:tcPr>
            <w:tcW w:w="1805" w:type="dxa"/>
            <w:shd w:val="clear" w:color="auto" w:fill="auto"/>
            <w:vAlign w:val="center"/>
          </w:tcPr>
          <w:p w14:paraId="3D3D5371" w14:textId="77777777" w:rsidR="00AF2650" w:rsidRPr="005362CB" w:rsidRDefault="00AF2650" w:rsidP="00446452">
            <w:pPr>
              <w:spacing w:before="60" w:after="60"/>
              <w:jc w:val="center"/>
            </w:pPr>
          </w:p>
        </w:tc>
        <w:tc>
          <w:tcPr>
            <w:tcW w:w="1701" w:type="dxa"/>
            <w:shd w:val="clear" w:color="auto" w:fill="auto"/>
            <w:vAlign w:val="center"/>
          </w:tcPr>
          <w:p w14:paraId="74B6DB0F" w14:textId="77777777" w:rsidR="00AF2650" w:rsidRPr="005362CB" w:rsidRDefault="00AF2650" w:rsidP="00446452">
            <w:pPr>
              <w:spacing w:before="60" w:after="60"/>
              <w:jc w:val="center"/>
            </w:pPr>
            <w:r w:rsidRPr="005362CB">
              <w:t>ISO 14189:2013</w:t>
            </w:r>
          </w:p>
        </w:tc>
      </w:tr>
      <w:tr w:rsidR="00AF2650" w:rsidRPr="005362CB" w14:paraId="3773F7CB" w14:textId="77777777" w:rsidTr="000D0173">
        <w:trPr>
          <w:cantSplit/>
          <w:trHeight w:val="567"/>
        </w:trPr>
        <w:tc>
          <w:tcPr>
            <w:tcW w:w="600" w:type="dxa"/>
            <w:shd w:val="clear" w:color="auto" w:fill="auto"/>
            <w:vAlign w:val="center"/>
          </w:tcPr>
          <w:p w14:paraId="37373D49" w14:textId="77777777" w:rsidR="00AF2650" w:rsidRPr="005362CB" w:rsidRDefault="00AF2650" w:rsidP="00AC03D6">
            <w:pPr>
              <w:numPr>
                <w:ilvl w:val="0"/>
                <w:numId w:val="53"/>
              </w:numPr>
              <w:spacing w:before="60" w:after="60"/>
              <w:jc w:val="center"/>
            </w:pPr>
          </w:p>
        </w:tc>
        <w:tc>
          <w:tcPr>
            <w:tcW w:w="2227" w:type="dxa"/>
            <w:shd w:val="clear" w:color="auto" w:fill="auto"/>
            <w:vAlign w:val="center"/>
          </w:tcPr>
          <w:p w14:paraId="5D36F2AF" w14:textId="77777777" w:rsidR="00AF2650" w:rsidRPr="005362CB" w:rsidRDefault="00AF2650" w:rsidP="00446452">
            <w:pPr>
              <w:spacing w:before="60" w:after="60"/>
              <w:jc w:val="center"/>
              <w:rPr>
                <w:b/>
              </w:rPr>
            </w:pPr>
            <w:r w:rsidRPr="005362CB">
              <w:rPr>
                <w:b/>
              </w:rPr>
              <w:t>Nước sạch,</w:t>
            </w:r>
          </w:p>
          <w:p w14:paraId="20090343" w14:textId="77777777" w:rsidR="00AF2650" w:rsidRPr="005362CB" w:rsidRDefault="00AF2650" w:rsidP="00446452">
            <w:pPr>
              <w:spacing w:before="60" w:after="60"/>
              <w:jc w:val="center"/>
              <w:rPr>
                <w:b/>
              </w:rPr>
            </w:pPr>
            <w:r w:rsidRPr="005362CB">
              <w:rPr>
                <w:b/>
              </w:rPr>
              <w:t>nước đá, nước mặt, nước dưới đất, nước thải</w:t>
            </w:r>
          </w:p>
          <w:p w14:paraId="14CED318" w14:textId="77777777" w:rsidR="00AF2650" w:rsidRPr="005362CB" w:rsidRDefault="00AF2650" w:rsidP="00446452">
            <w:pPr>
              <w:spacing w:before="60" w:after="60"/>
              <w:jc w:val="center"/>
              <w:rPr>
                <w:b/>
              </w:rPr>
            </w:pPr>
            <w:r w:rsidRPr="005362CB">
              <w:rPr>
                <w:b/>
                <w:i/>
              </w:rPr>
              <w:t>Domestic water, ice water</w:t>
            </w:r>
            <w:r w:rsidRPr="005362CB">
              <w:rPr>
                <w:b/>
                <w:i/>
                <w:lang w:val="vi-VN"/>
              </w:rPr>
              <w:t>,</w:t>
            </w:r>
            <w:r w:rsidRPr="005362CB">
              <w:rPr>
                <w:b/>
                <w:i/>
              </w:rPr>
              <w:t xml:space="preserve">  surface water, ground water,  </w:t>
            </w:r>
            <w:r w:rsidRPr="005362CB">
              <w:rPr>
                <w:b/>
                <w:i/>
                <w:lang w:val="en"/>
              </w:rPr>
              <w:t>wastewater</w:t>
            </w:r>
          </w:p>
        </w:tc>
        <w:tc>
          <w:tcPr>
            <w:tcW w:w="3150" w:type="dxa"/>
            <w:shd w:val="clear" w:color="auto" w:fill="auto"/>
            <w:vAlign w:val="center"/>
          </w:tcPr>
          <w:p w14:paraId="5D850A92" w14:textId="77777777" w:rsidR="00AF2650" w:rsidRPr="005362CB" w:rsidRDefault="00AF2650" w:rsidP="00446452">
            <w:pPr>
              <w:spacing w:before="60" w:after="60"/>
            </w:pPr>
            <w:r w:rsidRPr="005362CB">
              <w:t xml:space="preserve">Phát hiện </w:t>
            </w:r>
            <w:r w:rsidRPr="005362CB">
              <w:rPr>
                <w:i/>
              </w:rPr>
              <w:t xml:space="preserve">Salmonella </w:t>
            </w:r>
            <w:r w:rsidRPr="005362CB">
              <w:t>spp.</w:t>
            </w:r>
          </w:p>
          <w:p w14:paraId="53F36E7C" w14:textId="77777777" w:rsidR="00AF2650" w:rsidRPr="005362CB" w:rsidRDefault="00AF2650" w:rsidP="00446452">
            <w:pPr>
              <w:spacing w:before="60" w:after="60"/>
            </w:pPr>
            <w:r w:rsidRPr="005362CB">
              <w:rPr>
                <w:i/>
              </w:rPr>
              <w:t>Detection of Salmonella spp.</w:t>
            </w:r>
          </w:p>
        </w:tc>
        <w:tc>
          <w:tcPr>
            <w:tcW w:w="1805" w:type="dxa"/>
            <w:shd w:val="clear" w:color="auto" w:fill="auto"/>
            <w:vAlign w:val="center"/>
          </w:tcPr>
          <w:p w14:paraId="3CE27705" w14:textId="77777777" w:rsidR="00AF2650" w:rsidRPr="005362CB" w:rsidRDefault="00AF2650" w:rsidP="00446452">
            <w:pPr>
              <w:spacing w:before="60" w:after="60"/>
              <w:jc w:val="center"/>
              <w:rPr>
                <w:shd w:val="clear" w:color="auto" w:fill="FFFFFF"/>
              </w:rPr>
            </w:pPr>
            <w:r w:rsidRPr="005362CB">
              <w:rPr>
                <w:shd w:val="clear" w:color="auto" w:fill="FFFFFF"/>
              </w:rPr>
              <w:t>eLOD</w:t>
            </w:r>
            <w:r w:rsidRPr="005362CB">
              <w:rPr>
                <w:shd w:val="clear" w:color="auto" w:fill="FFFFFF"/>
                <w:vertAlign w:val="subscript"/>
              </w:rPr>
              <w:t>50</w:t>
            </w:r>
            <w:r w:rsidRPr="005362CB">
              <w:rPr>
                <w:shd w:val="clear" w:color="auto" w:fill="FFFFFF"/>
              </w:rPr>
              <w:t>:</w:t>
            </w:r>
            <w:r w:rsidRPr="005362CB">
              <w:br/>
              <w:t xml:space="preserve">Nước sạch/ </w:t>
            </w:r>
            <w:r w:rsidRPr="005362CB">
              <w:rPr>
                <w:i/>
              </w:rPr>
              <w:t xml:space="preserve">Domestic water: </w:t>
            </w:r>
            <w:r w:rsidRPr="005362CB">
              <w:t>3,0</w:t>
            </w:r>
            <w:r w:rsidRPr="005362CB">
              <w:rPr>
                <w:i/>
              </w:rPr>
              <w:t xml:space="preserve"> </w:t>
            </w:r>
            <w:r w:rsidRPr="005362CB">
              <w:rPr>
                <w:shd w:val="clear" w:color="auto" w:fill="FFFFFF"/>
              </w:rPr>
              <w:t>CFU/100mL</w:t>
            </w:r>
          </w:p>
          <w:p w14:paraId="56FCCAD7" w14:textId="77777777" w:rsidR="00AF2650" w:rsidRPr="005362CB" w:rsidRDefault="00AF2650" w:rsidP="00446452">
            <w:pPr>
              <w:spacing w:before="60" w:after="60"/>
              <w:jc w:val="center"/>
              <w:rPr>
                <w:shd w:val="clear" w:color="auto" w:fill="FFFFFF"/>
              </w:rPr>
            </w:pPr>
            <w:r w:rsidRPr="005362CB">
              <w:rPr>
                <w:shd w:val="clear" w:color="auto" w:fill="FFFFFF"/>
              </w:rPr>
              <w:t xml:space="preserve">Nước đá/ </w:t>
            </w:r>
            <w:r w:rsidRPr="005362CB">
              <w:rPr>
                <w:i/>
              </w:rPr>
              <w:t xml:space="preserve">Ice water: </w:t>
            </w:r>
            <w:r w:rsidRPr="005362CB">
              <w:t>3,0 CFU/100 mL</w:t>
            </w:r>
            <w:r w:rsidRPr="005362CB">
              <w:rPr>
                <w:shd w:val="clear" w:color="auto" w:fill="FFFFFF"/>
              </w:rPr>
              <w:t xml:space="preserve"> </w:t>
            </w:r>
          </w:p>
          <w:p w14:paraId="3AFE73A5" w14:textId="77777777" w:rsidR="00AF2650" w:rsidRPr="005362CB" w:rsidRDefault="00AF2650" w:rsidP="00446452">
            <w:pPr>
              <w:spacing w:before="60" w:after="60"/>
              <w:jc w:val="center"/>
              <w:rPr>
                <w:shd w:val="clear" w:color="auto" w:fill="FFFFFF"/>
              </w:rPr>
            </w:pPr>
            <w:r w:rsidRPr="005362CB">
              <w:rPr>
                <w:shd w:val="clear" w:color="auto" w:fill="FFFFFF"/>
              </w:rPr>
              <w:t xml:space="preserve">Nước mặt/ </w:t>
            </w:r>
            <w:r w:rsidRPr="005362CB">
              <w:rPr>
                <w:i/>
              </w:rPr>
              <w:t>Surface water</w:t>
            </w:r>
            <w:r w:rsidRPr="005362CB">
              <w:rPr>
                <w:shd w:val="clear" w:color="auto" w:fill="FFFFFF"/>
              </w:rPr>
              <w:t>: 2,1 CFU/100mL</w:t>
            </w:r>
          </w:p>
          <w:p w14:paraId="4EA75D1A" w14:textId="77777777" w:rsidR="00AF2650" w:rsidRPr="005362CB" w:rsidRDefault="00AF2650" w:rsidP="00446452">
            <w:pPr>
              <w:spacing w:before="60" w:after="60"/>
              <w:jc w:val="center"/>
              <w:rPr>
                <w:shd w:val="clear" w:color="auto" w:fill="FFFFFF"/>
              </w:rPr>
            </w:pPr>
            <w:r w:rsidRPr="005362CB">
              <w:rPr>
                <w:shd w:val="clear" w:color="auto" w:fill="FFFFFF"/>
              </w:rPr>
              <w:t xml:space="preserve">Nước dưới đất/ </w:t>
            </w:r>
            <w:r w:rsidRPr="005362CB">
              <w:rPr>
                <w:i/>
              </w:rPr>
              <w:t>Ground water</w:t>
            </w:r>
            <w:r w:rsidRPr="005362CB">
              <w:rPr>
                <w:shd w:val="clear" w:color="auto" w:fill="FFFFFF"/>
              </w:rPr>
              <w:t>: 2,1 CFU/100mL</w:t>
            </w:r>
          </w:p>
          <w:p w14:paraId="05AB9853" w14:textId="77777777" w:rsidR="00AF2650" w:rsidRPr="005362CB" w:rsidRDefault="00AF2650" w:rsidP="00446452">
            <w:pPr>
              <w:spacing w:before="60" w:after="60"/>
              <w:jc w:val="center"/>
            </w:pPr>
            <w:r w:rsidRPr="005362CB">
              <w:rPr>
                <w:shd w:val="clear" w:color="auto" w:fill="FFFFFF"/>
              </w:rPr>
              <w:t xml:space="preserve">Nước thải/ </w:t>
            </w:r>
            <w:r w:rsidRPr="005362CB">
              <w:rPr>
                <w:i/>
              </w:rPr>
              <w:t>Wastewater</w:t>
            </w:r>
            <w:r w:rsidRPr="005362CB">
              <w:rPr>
                <w:shd w:val="clear" w:color="auto" w:fill="FFFFFF"/>
              </w:rPr>
              <w:t>: 3,0 CFU/100mL</w:t>
            </w:r>
          </w:p>
        </w:tc>
        <w:tc>
          <w:tcPr>
            <w:tcW w:w="1701" w:type="dxa"/>
            <w:shd w:val="clear" w:color="auto" w:fill="auto"/>
            <w:vAlign w:val="center"/>
          </w:tcPr>
          <w:p w14:paraId="22FF4E85" w14:textId="77777777" w:rsidR="00AF2650" w:rsidRPr="005362CB" w:rsidRDefault="00AF2650" w:rsidP="00446452">
            <w:pPr>
              <w:spacing w:before="60" w:after="60"/>
              <w:jc w:val="center"/>
            </w:pPr>
            <w:r w:rsidRPr="005362CB">
              <w:t>ISO 19250:2010</w:t>
            </w:r>
          </w:p>
        </w:tc>
      </w:tr>
    </w:tbl>
    <w:p w14:paraId="76F5F86A" w14:textId="77777777" w:rsidR="00AF2650" w:rsidRPr="005362CB" w:rsidRDefault="00AF2650" w:rsidP="00AF2650">
      <w:pPr>
        <w:spacing w:before="40" w:after="40" w:line="280" w:lineRule="exact"/>
        <w:rPr>
          <w:b/>
        </w:rPr>
      </w:pPr>
    </w:p>
    <w:p w14:paraId="5547FA42" w14:textId="77777777" w:rsidR="00AF2650" w:rsidRPr="00283FED" w:rsidRDefault="00AF2650" w:rsidP="003A2BBB">
      <w:pPr>
        <w:spacing w:before="120"/>
        <w:ind w:left="-142"/>
        <w:rPr>
          <w:b/>
          <w:bCs/>
          <w:sz w:val="26"/>
          <w:szCs w:val="26"/>
        </w:rPr>
      </w:pPr>
      <w:r w:rsidRPr="00283FED">
        <w:rPr>
          <w:b/>
          <w:bCs/>
          <w:sz w:val="26"/>
          <w:szCs w:val="26"/>
        </w:rPr>
        <w:t xml:space="preserve">Ghi chú / </w:t>
      </w:r>
      <w:r w:rsidRPr="00283FED">
        <w:rPr>
          <w:b/>
          <w:bCs/>
          <w:i/>
          <w:sz w:val="26"/>
          <w:szCs w:val="26"/>
        </w:rPr>
        <w:t>Notes</w:t>
      </w:r>
      <w:r w:rsidRPr="00283FED">
        <w:rPr>
          <w:b/>
          <w:bCs/>
          <w:sz w:val="26"/>
          <w:szCs w:val="26"/>
        </w:rPr>
        <w:t xml:space="preserve">: </w:t>
      </w:r>
    </w:p>
    <w:p w14:paraId="4558AAA4" w14:textId="77777777" w:rsidR="00AF2650" w:rsidRPr="00283FED" w:rsidRDefault="00AF2650" w:rsidP="003A2BBB">
      <w:pPr>
        <w:numPr>
          <w:ilvl w:val="0"/>
          <w:numId w:val="52"/>
        </w:numPr>
        <w:spacing w:before="120"/>
        <w:ind w:left="-142" w:firstLine="0"/>
        <w:contextualSpacing/>
        <w:rPr>
          <w:sz w:val="26"/>
          <w:szCs w:val="26"/>
        </w:rPr>
      </w:pPr>
      <w:r w:rsidRPr="00283FED">
        <w:rPr>
          <w:sz w:val="26"/>
          <w:szCs w:val="26"/>
        </w:rPr>
        <w:t>CASE.VS</w:t>
      </w:r>
      <w:r w:rsidRPr="00283FED">
        <w:rPr>
          <w:color w:val="000000"/>
          <w:sz w:val="26"/>
          <w:szCs w:val="26"/>
          <w:lang w:val="vi-VN"/>
        </w:rPr>
        <w:t>…</w:t>
      </w:r>
      <w:r w:rsidRPr="00283FED">
        <w:rPr>
          <w:color w:val="000000"/>
          <w:sz w:val="26"/>
          <w:szCs w:val="26"/>
        </w:rPr>
        <w:t>: Phương pháp thử do phòng thí nghiệm xây dựng/</w:t>
      </w:r>
      <w:r w:rsidRPr="00283FED">
        <w:rPr>
          <w:color w:val="000000"/>
          <w:sz w:val="26"/>
          <w:szCs w:val="26"/>
          <w:lang w:val="vi-VN"/>
        </w:rPr>
        <w:t xml:space="preserve"> </w:t>
      </w:r>
      <w:r w:rsidRPr="00283FED">
        <w:rPr>
          <w:i/>
          <w:iCs/>
          <w:color w:val="000000"/>
          <w:sz w:val="26"/>
          <w:szCs w:val="26"/>
          <w:lang w:val="vi-VN"/>
        </w:rPr>
        <w:t>L</w:t>
      </w:r>
      <w:r w:rsidRPr="00283FED">
        <w:rPr>
          <w:i/>
          <w:iCs/>
          <w:color w:val="000000"/>
          <w:sz w:val="26"/>
          <w:szCs w:val="26"/>
        </w:rPr>
        <w:t>aboratory’s developed method</w:t>
      </w:r>
    </w:p>
    <w:p w14:paraId="7597284C" w14:textId="77777777" w:rsidR="00AF2650" w:rsidRPr="00283FED" w:rsidRDefault="00AF2650" w:rsidP="003A2BBB">
      <w:pPr>
        <w:numPr>
          <w:ilvl w:val="0"/>
          <w:numId w:val="52"/>
        </w:numPr>
        <w:spacing w:before="120"/>
        <w:ind w:left="-142" w:firstLine="0"/>
        <w:rPr>
          <w:i/>
          <w:sz w:val="26"/>
          <w:szCs w:val="26"/>
        </w:rPr>
      </w:pPr>
      <w:r w:rsidRPr="00283FED">
        <w:rPr>
          <w:sz w:val="26"/>
          <w:szCs w:val="26"/>
        </w:rPr>
        <w:t>CFU:</w:t>
      </w:r>
      <w:r w:rsidRPr="00283FED">
        <w:rPr>
          <w:i/>
          <w:sz w:val="26"/>
          <w:szCs w:val="26"/>
        </w:rPr>
        <w:t xml:space="preserve"> Colony forming unit</w:t>
      </w:r>
    </w:p>
    <w:p w14:paraId="42F1D9D4" w14:textId="77777777" w:rsidR="00AF2650" w:rsidRPr="00283FED" w:rsidRDefault="00AF2650" w:rsidP="003A2BBB">
      <w:pPr>
        <w:numPr>
          <w:ilvl w:val="0"/>
          <w:numId w:val="52"/>
        </w:numPr>
        <w:spacing w:before="120"/>
        <w:ind w:left="-142" w:firstLine="0"/>
        <w:rPr>
          <w:i/>
          <w:sz w:val="26"/>
          <w:szCs w:val="26"/>
        </w:rPr>
      </w:pPr>
      <w:r w:rsidRPr="00283FED">
        <w:rPr>
          <w:sz w:val="26"/>
          <w:szCs w:val="26"/>
        </w:rPr>
        <w:t>ISO:</w:t>
      </w:r>
      <w:r w:rsidRPr="00283FED">
        <w:rPr>
          <w:i/>
          <w:sz w:val="26"/>
          <w:szCs w:val="26"/>
        </w:rPr>
        <w:t xml:space="preserve"> The International Organization for Standardization</w:t>
      </w:r>
    </w:p>
    <w:p w14:paraId="533E7B59" w14:textId="77777777" w:rsidR="00AF2650" w:rsidRPr="00283FED" w:rsidRDefault="00AF2650" w:rsidP="003A2BBB">
      <w:pPr>
        <w:numPr>
          <w:ilvl w:val="0"/>
          <w:numId w:val="52"/>
        </w:numPr>
        <w:spacing w:before="120"/>
        <w:ind w:left="-142" w:firstLine="0"/>
        <w:rPr>
          <w:i/>
          <w:sz w:val="26"/>
          <w:szCs w:val="26"/>
        </w:rPr>
      </w:pPr>
      <w:r w:rsidRPr="00283FED">
        <w:rPr>
          <w:sz w:val="26"/>
          <w:szCs w:val="26"/>
        </w:rPr>
        <w:t>LOD:</w:t>
      </w:r>
      <w:r w:rsidRPr="00283FED">
        <w:rPr>
          <w:i/>
          <w:sz w:val="26"/>
          <w:szCs w:val="26"/>
        </w:rPr>
        <w:t xml:space="preserve"> Limit of detection</w:t>
      </w:r>
    </w:p>
    <w:p w14:paraId="1F0EDD4D" w14:textId="77777777" w:rsidR="00AF2650" w:rsidRPr="00283FED" w:rsidRDefault="00AF2650" w:rsidP="003A2BBB">
      <w:pPr>
        <w:numPr>
          <w:ilvl w:val="0"/>
          <w:numId w:val="52"/>
        </w:numPr>
        <w:spacing w:before="120"/>
        <w:ind w:left="-142" w:firstLine="0"/>
        <w:rPr>
          <w:i/>
          <w:sz w:val="26"/>
          <w:szCs w:val="26"/>
        </w:rPr>
      </w:pPr>
      <w:r w:rsidRPr="00283FED">
        <w:rPr>
          <w:sz w:val="26"/>
          <w:szCs w:val="26"/>
        </w:rPr>
        <w:t>MPN:</w:t>
      </w:r>
      <w:r w:rsidRPr="00283FED">
        <w:rPr>
          <w:i/>
          <w:sz w:val="26"/>
          <w:szCs w:val="26"/>
        </w:rPr>
        <w:t xml:space="preserve"> Most probable number</w:t>
      </w:r>
    </w:p>
    <w:p w14:paraId="184C8FE4" w14:textId="77777777" w:rsidR="00AF2650" w:rsidRPr="00283FED" w:rsidRDefault="00AF2650" w:rsidP="003A2BBB">
      <w:pPr>
        <w:numPr>
          <w:ilvl w:val="0"/>
          <w:numId w:val="52"/>
        </w:numPr>
        <w:spacing w:before="120"/>
        <w:ind w:left="-142" w:firstLine="0"/>
        <w:rPr>
          <w:i/>
          <w:sz w:val="26"/>
          <w:szCs w:val="26"/>
        </w:rPr>
      </w:pPr>
      <w:r w:rsidRPr="00283FED">
        <w:rPr>
          <w:sz w:val="26"/>
          <w:szCs w:val="26"/>
        </w:rPr>
        <w:t>SMEWW:</w:t>
      </w:r>
      <w:r w:rsidRPr="00283FED">
        <w:rPr>
          <w:i/>
          <w:sz w:val="26"/>
          <w:szCs w:val="26"/>
        </w:rPr>
        <w:t xml:space="preserve"> Standard Methods for the Examination of Water and Wastewater</w:t>
      </w:r>
    </w:p>
    <w:p w14:paraId="4C38EB27" w14:textId="77777777" w:rsidR="00AF2650" w:rsidRPr="00283FED" w:rsidRDefault="00AF2650" w:rsidP="003A2BBB">
      <w:pPr>
        <w:numPr>
          <w:ilvl w:val="0"/>
          <w:numId w:val="52"/>
        </w:numPr>
        <w:spacing w:before="120"/>
        <w:ind w:left="-142" w:firstLine="0"/>
        <w:rPr>
          <w:b/>
          <w:sz w:val="26"/>
          <w:szCs w:val="26"/>
        </w:rPr>
      </w:pPr>
      <w:r w:rsidRPr="00283FED">
        <w:rPr>
          <w:sz w:val="26"/>
          <w:szCs w:val="26"/>
        </w:rPr>
        <w:t xml:space="preserve">TCVN: </w:t>
      </w:r>
      <w:r w:rsidRPr="00283FED">
        <w:rPr>
          <w:i/>
          <w:iCs/>
          <w:sz w:val="26"/>
          <w:szCs w:val="26"/>
        </w:rPr>
        <w:t>Tiêu chuẩn Việt Nam/</w:t>
      </w:r>
      <w:r w:rsidRPr="00283FED">
        <w:rPr>
          <w:sz w:val="26"/>
          <w:szCs w:val="26"/>
        </w:rPr>
        <w:t xml:space="preserve"> </w:t>
      </w:r>
      <w:r w:rsidRPr="00283FED">
        <w:rPr>
          <w:i/>
          <w:iCs/>
          <w:sz w:val="26"/>
          <w:szCs w:val="26"/>
        </w:rPr>
        <w:t>Vietnamese standards</w:t>
      </w:r>
    </w:p>
    <w:p w14:paraId="3EA22264" w14:textId="77777777" w:rsidR="00AF2650" w:rsidRPr="00283FED" w:rsidRDefault="00AF2650" w:rsidP="003A2BBB">
      <w:pPr>
        <w:numPr>
          <w:ilvl w:val="0"/>
          <w:numId w:val="52"/>
        </w:numPr>
        <w:spacing w:before="120"/>
        <w:ind w:left="-142" w:firstLine="0"/>
        <w:rPr>
          <w:i/>
          <w:sz w:val="26"/>
          <w:szCs w:val="26"/>
        </w:rPr>
      </w:pPr>
      <w:r w:rsidRPr="00283FED">
        <w:rPr>
          <w:sz w:val="26"/>
          <w:szCs w:val="26"/>
        </w:rPr>
        <w:t>(</w:t>
      </w:r>
      <w:r w:rsidRPr="00283FED">
        <w:rPr>
          <w:sz w:val="26"/>
          <w:szCs w:val="26"/>
          <w:vertAlign w:val="superscript"/>
        </w:rPr>
        <w:t>*</w:t>
      </w:r>
      <w:r w:rsidRPr="00283FED">
        <w:rPr>
          <w:sz w:val="26"/>
          <w:szCs w:val="26"/>
        </w:rPr>
        <w:t xml:space="preserve">): Phép thử cập nhật phiên bản phương pháp/ </w:t>
      </w:r>
      <w:r w:rsidRPr="00283FED">
        <w:rPr>
          <w:i/>
          <w:sz w:val="26"/>
          <w:szCs w:val="26"/>
        </w:rPr>
        <w:t>Update method version tests</w:t>
      </w:r>
    </w:p>
    <w:p w14:paraId="6D0E2D64" w14:textId="77777777" w:rsidR="00AF2650" w:rsidRPr="00283FED" w:rsidRDefault="00AF2650" w:rsidP="003A2BBB">
      <w:pPr>
        <w:numPr>
          <w:ilvl w:val="0"/>
          <w:numId w:val="52"/>
        </w:numPr>
        <w:spacing w:before="120"/>
        <w:ind w:left="-142" w:firstLine="0"/>
        <w:rPr>
          <w:b/>
          <w:sz w:val="26"/>
          <w:szCs w:val="26"/>
        </w:rPr>
      </w:pPr>
      <w:r w:rsidRPr="00283FED">
        <w:rPr>
          <w:sz w:val="26"/>
          <w:szCs w:val="26"/>
        </w:rPr>
        <w:t>(</w:t>
      </w:r>
      <w:r w:rsidRPr="00283FED">
        <w:rPr>
          <w:sz w:val="26"/>
          <w:szCs w:val="26"/>
          <w:vertAlign w:val="superscript"/>
        </w:rPr>
        <w:t>**</w:t>
      </w:r>
      <w:r w:rsidRPr="00283FED">
        <w:rPr>
          <w:sz w:val="26"/>
          <w:szCs w:val="26"/>
        </w:rPr>
        <w:t xml:space="preserve">): Phép thử mở rộng/ </w:t>
      </w:r>
      <w:r w:rsidRPr="00283FED">
        <w:rPr>
          <w:i/>
          <w:sz w:val="26"/>
          <w:szCs w:val="26"/>
        </w:rPr>
        <w:t>Extend tests</w:t>
      </w:r>
    </w:p>
    <w:p w14:paraId="2B0EA547" w14:textId="77777777" w:rsidR="00AF2650" w:rsidRPr="00AC7135" w:rsidRDefault="00AF2650" w:rsidP="00E32E34">
      <w:pPr>
        <w:jc w:val="center"/>
        <w:rPr>
          <w:sz w:val="26"/>
          <w:szCs w:val="26"/>
        </w:rPr>
      </w:pPr>
    </w:p>
    <w:sectPr w:rsidR="00AF2650" w:rsidRPr="00AC71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FA7B5" w14:textId="77777777" w:rsidR="000331C4" w:rsidRDefault="000331C4" w:rsidP="00D80933">
      <w:r>
        <w:separator/>
      </w:r>
    </w:p>
  </w:endnote>
  <w:endnote w:type="continuationSeparator" w:id="0">
    <w:p w14:paraId="399F7676" w14:textId="77777777" w:rsidR="000331C4" w:rsidRDefault="000331C4" w:rsidP="00D80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SymbolMT">
    <w:altName w:val="Cambria"/>
    <w:panose1 w:val="00000000000000000000"/>
    <w:charset w:val="00"/>
    <w:family w:val="roman"/>
    <w:notTrueType/>
    <w:pitch w:val="default"/>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6574498"/>
      <w:docPartObj>
        <w:docPartGallery w:val="Page Numbers (Bottom of Page)"/>
        <w:docPartUnique/>
      </w:docPartObj>
    </w:sdtPr>
    <w:sdtEndPr>
      <w:rPr>
        <w:noProof/>
      </w:rPr>
    </w:sdtEndPr>
    <w:sdtContent>
      <w:p w14:paraId="3B2B7049" w14:textId="6EE50B62" w:rsidR="00BF08E3" w:rsidRDefault="00BF08E3">
        <w:pPr>
          <w:pStyle w:val="Footer"/>
          <w:jc w:val="center"/>
        </w:pPr>
        <w:r>
          <w:fldChar w:fldCharType="begin"/>
        </w:r>
        <w:r>
          <w:instrText xml:space="preserve"> PAGE   \* MERGEFORMAT </w:instrText>
        </w:r>
        <w:r>
          <w:fldChar w:fldCharType="separate"/>
        </w:r>
        <w:r w:rsidR="005410B9">
          <w:rPr>
            <w:noProof/>
          </w:rPr>
          <w:t>21</w:t>
        </w:r>
        <w:r>
          <w:rPr>
            <w:noProof/>
          </w:rPr>
          <w:fldChar w:fldCharType="end"/>
        </w:r>
      </w:p>
    </w:sdtContent>
  </w:sdt>
  <w:p w14:paraId="10326D8B" w14:textId="77777777" w:rsidR="00BF08E3" w:rsidRDefault="00BF08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66516" w14:textId="77777777" w:rsidR="000331C4" w:rsidRDefault="000331C4" w:rsidP="00D80933">
      <w:r>
        <w:separator/>
      </w:r>
    </w:p>
  </w:footnote>
  <w:footnote w:type="continuationSeparator" w:id="0">
    <w:p w14:paraId="320DCD16" w14:textId="77777777" w:rsidR="000331C4" w:rsidRDefault="000331C4" w:rsidP="00D8093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732C"/>
    <w:multiLevelType w:val="hybridMultilevel"/>
    <w:tmpl w:val="78E42E84"/>
    <w:lvl w:ilvl="0" w:tplc="FFFFFFFF">
      <w:start w:val="121"/>
      <w:numFmt w:val="decimal"/>
      <w:lvlText w:val="%1."/>
      <w:lvlJc w:val="left"/>
      <w:pPr>
        <w:ind w:left="450" w:hanging="360"/>
      </w:pPr>
      <w:rPr>
        <w:rFonts w:ascii="Times New Roman" w:hAnsi="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3937B9"/>
    <w:multiLevelType w:val="multilevel"/>
    <w:tmpl w:val="25DA7628"/>
    <w:lvl w:ilvl="0">
      <w:start w:val="1"/>
      <w:numFmt w:val="decimal"/>
      <w:lvlText w:val="%1."/>
      <w:lvlJc w:val="center"/>
      <w:pPr>
        <w:ind w:left="972" w:hanging="792"/>
      </w:pPr>
      <w:rPr>
        <w:rFonts w:ascii="Times New Roman" w:hAnsi="Times New Roman" w:hint="default"/>
        <w:sz w:val="22"/>
        <w:szCs w:val="22"/>
      </w:r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2" w15:restartNumberingAfterBreak="0">
    <w:nsid w:val="074C2D6D"/>
    <w:multiLevelType w:val="hybridMultilevel"/>
    <w:tmpl w:val="E8C2167E"/>
    <w:lvl w:ilvl="0" w:tplc="FFFFFFFF">
      <w:start w:val="41"/>
      <w:numFmt w:val="decimal"/>
      <w:lvlText w:val="%1."/>
      <w:lvlJc w:val="left"/>
      <w:pPr>
        <w:ind w:left="450" w:hanging="360"/>
      </w:pPr>
      <w:rPr>
        <w:rFonts w:ascii="Times New Roman" w:hAnsi="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005D8C"/>
    <w:multiLevelType w:val="multilevel"/>
    <w:tmpl w:val="25DA7628"/>
    <w:lvl w:ilvl="0">
      <w:start w:val="1"/>
      <w:numFmt w:val="decimal"/>
      <w:lvlText w:val="%1."/>
      <w:lvlJc w:val="center"/>
      <w:pPr>
        <w:ind w:left="972" w:hanging="792"/>
      </w:pPr>
      <w:rPr>
        <w:rFonts w:ascii="Times New Roman" w:hAnsi="Times New Roman" w:hint="default"/>
        <w:sz w:val="22"/>
        <w:szCs w:val="22"/>
      </w:r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4" w15:restartNumberingAfterBreak="0">
    <w:nsid w:val="0A1279A1"/>
    <w:multiLevelType w:val="hybridMultilevel"/>
    <w:tmpl w:val="78E42E84"/>
    <w:lvl w:ilvl="0" w:tplc="FFFFFFFF">
      <w:start w:val="121"/>
      <w:numFmt w:val="decimal"/>
      <w:lvlText w:val="%1."/>
      <w:lvlJc w:val="left"/>
      <w:pPr>
        <w:ind w:left="450" w:hanging="360"/>
      </w:pPr>
      <w:rPr>
        <w:rFonts w:ascii="Times New Roman" w:hAnsi="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800532"/>
    <w:multiLevelType w:val="multilevel"/>
    <w:tmpl w:val="25DA7628"/>
    <w:lvl w:ilvl="0">
      <w:start w:val="1"/>
      <w:numFmt w:val="decimal"/>
      <w:lvlText w:val="%1."/>
      <w:lvlJc w:val="center"/>
      <w:pPr>
        <w:ind w:left="972" w:hanging="792"/>
      </w:pPr>
      <w:rPr>
        <w:rFonts w:ascii="Times New Roman" w:hAnsi="Times New Roman" w:hint="default"/>
        <w:sz w:val="22"/>
        <w:szCs w:val="22"/>
      </w:r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6" w15:restartNumberingAfterBreak="0">
    <w:nsid w:val="0CCC26E5"/>
    <w:multiLevelType w:val="hybridMultilevel"/>
    <w:tmpl w:val="5B0C58E8"/>
    <w:lvl w:ilvl="0" w:tplc="6FE05780">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05C5BBE"/>
    <w:multiLevelType w:val="hybridMultilevel"/>
    <w:tmpl w:val="77209C2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107047B6"/>
    <w:multiLevelType w:val="hybridMultilevel"/>
    <w:tmpl w:val="896C6D0A"/>
    <w:lvl w:ilvl="0" w:tplc="A6CA0EF4">
      <w:start w:val="177"/>
      <w:numFmt w:val="decimal"/>
      <w:lvlText w:val="%1."/>
      <w:lvlJc w:val="left"/>
      <w:pPr>
        <w:ind w:left="450" w:hanging="360"/>
      </w:pPr>
      <w:rPr>
        <w:rFonts w:ascii="Times New Roman" w:hAnsi="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F95F58"/>
    <w:multiLevelType w:val="hybridMultilevel"/>
    <w:tmpl w:val="99500F1A"/>
    <w:lvl w:ilvl="0" w:tplc="FFFFFFFF">
      <w:start w:val="1"/>
      <w:numFmt w:val="decimal"/>
      <w:lvlText w:val="%1."/>
      <w:lvlJc w:val="left"/>
      <w:pPr>
        <w:ind w:left="450" w:hanging="360"/>
      </w:pPr>
      <w:rPr>
        <w:rFonts w:ascii="Times New Roman" w:hAnsi="Times New Roman" w:hint="default"/>
        <w:sz w:val="20"/>
        <w:szCs w:val="20"/>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0" w15:restartNumberingAfterBreak="0">
    <w:nsid w:val="113429BB"/>
    <w:multiLevelType w:val="hybridMultilevel"/>
    <w:tmpl w:val="3BCE9D42"/>
    <w:lvl w:ilvl="0" w:tplc="B5D2A988">
      <w:start w:val="185"/>
      <w:numFmt w:val="decimal"/>
      <w:lvlText w:val="%1."/>
      <w:lvlJc w:val="left"/>
      <w:pPr>
        <w:ind w:left="450" w:hanging="360"/>
      </w:pPr>
      <w:rPr>
        <w:rFonts w:ascii="Times New Roman" w:hAnsi="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D55BDD"/>
    <w:multiLevelType w:val="hybridMultilevel"/>
    <w:tmpl w:val="8CE6E26E"/>
    <w:lvl w:ilvl="0" w:tplc="41C6B0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34089F"/>
    <w:multiLevelType w:val="multilevel"/>
    <w:tmpl w:val="25DA7628"/>
    <w:lvl w:ilvl="0">
      <w:start w:val="1"/>
      <w:numFmt w:val="decimal"/>
      <w:lvlText w:val="%1."/>
      <w:lvlJc w:val="center"/>
      <w:pPr>
        <w:ind w:left="972" w:hanging="792"/>
      </w:pPr>
      <w:rPr>
        <w:rFonts w:ascii="Times New Roman" w:hAnsi="Times New Roman" w:hint="default"/>
        <w:sz w:val="22"/>
        <w:szCs w:val="22"/>
      </w:r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13" w15:restartNumberingAfterBreak="0">
    <w:nsid w:val="133B6D78"/>
    <w:multiLevelType w:val="hybridMultilevel"/>
    <w:tmpl w:val="78E42E84"/>
    <w:lvl w:ilvl="0" w:tplc="E24E547A">
      <w:start w:val="121"/>
      <w:numFmt w:val="decimal"/>
      <w:lvlText w:val="%1."/>
      <w:lvlJc w:val="left"/>
      <w:pPr>
        <w:ind w:left="450" w:hanging="360"/>
      </w:pPr>
      <w:rPr>
        <w:rFonts w:ascii="Times New Roman" w:hAnsi="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F721FD"/>
    <w:multiLevelType w:val="multilevel"/>
    <w:tmpl w:val="3202FC8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15922408"/>
    <w:multiLevelType w:val="hybridMultilevel"/>
    <w:tmpl w:val="059ECAD4"/>
    <w:lvl w:ilvl="0" w:tplc="A240FA80">
      <w:start w:val="184"/>
      <w:numFmt w:val="decimal"/>
      <w:lvlText w:val="%1."/>
      <w:lvlJc w:val="left"/>
      <w:pPr>
        <w:ind w:left="450" w:hanging="360"/>
      </w:pPr>
      <w:rPr>
        <w:rFonts w:ascii="Times New Roman" w:hAnsi="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E11CE3"/>
    <w:multiLevelType w:val="hybridMultilevel"/>
    <w:tmpl w:val="BEEAAE72"/>
    <w:lvl w:ilvl="0" w:tplc="3EC8E080">
      <w:start w:val="193"/>
      <w:numFmt w:val="decimal"/>
      <w:lvlText w:val="%1."/>
      <w:lvlJc w:val="left"/>
      <w:pPr>
        <w:ind w:left="450" w:hanging="360"/>
      </w:pPr>
      <w:rPr>
        <w:rFonts w:ascii="Times New Roman" w:hAnsi="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FD5270"/>
    <w:multiLevelType w:val="hybridMultilevel"/>
    <w:tmpl w:val="1CF68A2C"/>
    <w:lvl w:ilvl="0" w:tplc="49F4A1F8">
      <w:start w:val="1"/>
      <w:numFmt w:val="decimal"/>
      <w:lvlText w:val="%1."/>
      <w:lvlJc w:val="center"/>
      <w:pPr>
        <w:ind w:left="630" w:hanging="360"/>
      </w:pPr>
      <w:rPr>
        <w:rFonts w:ascii="Times New Roman" w:hAnsi="Times New Roman" w:hint="default"/>
        <w:sz w:val="20"/>
        <w:szCs w:val="20"/>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8" w15:restartNumberingAfterBreak="0">
    <w:nsid w:val="163818D3"/>
    <w:multiLevelType w:val="hybridMultilevel"/>
    <w:tmpl w:val="3B8844DE"/>
    <w:lvl w:ilvl="0" w:tplc="4DD6A22E">
      <w:start w:val="1"/>
      <w:numFmt w:val="decimal"/>
      <w:lvlText w:val="%1."/>
      <w:lvlJc w:val="center"/>
      <w:pPr>
        <w:ind w:left="720" w:hanging="360"/>
      </w:pPr>
      <w:rPr>
        <w:rFonts w:ascii="Times New Roman" w:hAnsi="Times New Roman" w:hint="default"/>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BD4676"/>
    <w:multiLevelType w:val="hybridMultilevel"/>
    <w:tmpl w:val="A37A2E28"/>
    <w:lvl w:ilvl="0" w:tplc="B7EA24B2">
      <w:start w:val="197"/>
      <w:numFmt w:val="decimal"/>
      <w:lvlText w:val="%1."/>
      <w:lvlJc w:val="left"/>
      <w:pPr>
        <w:ind w:left="450" w:hanging="360"/>
      </w:pPr>
      <w:rPr>
        <w:rFonts w:ascii="Times New Roman" w:hAnsi="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CD01A1"/>
    <w:multiLevelType w:val="multilevel"/>
    <w:tmpl w:val="25DA7628"/>
    <w:lvl w:ilvl="0">
      <w:start w:val="1"/>
      <w:numFmt w:val="decimal"/>
      <w:lvlText w:val="%1."/>
      <w:lvlJc w:val="center"/>
      <w:pPr>
        <w:ind w:left="972" w:hanging="792"/>
      </w:pPr>
      <w:rPr>
        <w:rFonts w:ascii="Times New Roman" w:hAnsi="Times New Roman" w:hint="default"/>
        <w:sz w:val="22"/>
        <w:szCs w:val="22"/>
      </w:r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21" w15:restartNumberingAfterBreak="0">
    <w:nsid w:val="24A44F15"/>
    <w:multiLevelType w:val="hybridMultilevel"/>
    <w:tmpl w:val="177C667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281E37CF"/>
    <w:multiLevelType w:val="hybridMultilevel"/>
    <w:tmpl w:val="99500F1A"/>
    <w:lvl w:ilvl="0" w:tplc="FFFFFFFF">
      <w:start w:val="1"/>
      <w:numFmt w:val="decimal"/>
      <w:lvlText w:val="%1."/>
      <w:lvlJc w:val="left"/>
      <w:pPr>
        <w:ind w:left="450" w:hanging="360"/>
      </w:pPr>
      <w:rPr>
        <w:rFonts w:ascii="Times New Roman" w:hAnsi="Times New Roman" w:hint="default"/>
        <w:sz w:val="20"/>
        <w:szCs w:val="20"/>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23" w15:restartNumberingAfterBreak="0">
    <w:nsid w:val="30531CEA"/>
    <w:multiLevelType w:val="multilevel"/>
    <w:tmpl w:val="FDB6C7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0804B4B"/>
    <w:multiLevelType w:val="hybridMultilevel"/>
    <w:tmpl w:val="20FA7FAE"/>
    <w:lvl w:ilvl="0" w:tplc="9866022A">
      <w:start w:val="1"/>
      <w:numFmt w:val="decimal"/>
      <w:lvlText w:val="%1."/>
      <w:lvlJc w:val="left"/>
      <w:pPr>
        <w:ind w:left="63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32521F39"/>
    <w:multiLevelType w:val="hybridMultilevel"/>
    <w:tmpl w:val="77209C2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33237AC7"/>
    <w:multiLevelType w:val="hybridMultilevel"/>
    <w:tmpl w:val="F006D28E"/>
    <w:lvl w:ilvl="0" w:tplc="FFFFFFFF">
      <w:start w:val="81"/>
      <w:numFmt w:val="decimal"/>
      <w:lvlText w:val="%1."/>
      <w:lvlJc w:val="left"/>
      <w:pPr>
        <w:ind w:left="450" w:hanging="360"/>
      </w:pPr>
      <w:rPr>
        <w:rFonts w:ascii="Times New Roman" w:hAnsi="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38B06C9"/>
    <w:multiLevelType w:val="hybridMultilevel"/>
    <w:tmpl w:val="86B8C4A2"/>
    <w:lvl w:ilvl="0" w:tplc="F1641E9E">
      <w:start w:val="187"/>
      <w:numFmt w:val="decimal"/>
      <w:lvlText w:val="%1."/>
      <w:lvlJc w:val="left"/>
      <w:pPr>
        <w:ind w:left="450" w:hanging="360"/>
      </w:pPr>
      <w:rPr>
        <w:rFonts w:ascii="Times New Roman" w:hAnsi="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CC3CCF"/>
    <w:multiLevelType w:val="hybridMultilevel"/>
    <w:tmpl w:val="515A74FE"/>
    <w:lvl w:ilvl="0" w:tplc="5942D3F6">
      <w:start w:val="1"/>
      <w:numFmt w:val="decimal"/>
      <w:suff w:val="nothing"/>
      <w:lvlText w:val="%1"/>
      <w:lvlJc w:val="center"/>
      <w:pPr>
        <w:ind w:left="792" w:hanging="79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83E6CC5"/>
    <w:multiLevelType w:val="hybridMultilevel"/>
    <w:tmpl w:val="77209C2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15:restartNumberingAfterBreak="0">
    <w:nsid w:val="3A7C6CDF"/>
    <w:multiLevelType w:val="hybridMultilevel"/>
    <w:tmpl w:val="77209C2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15:restartNumberingAfterBreak="0">
    <w:nsid w:val="3CCF1564"/>
    <w:multiLevelType w:val="hybridMultilevel"/>
    <w:tmpl w:val="837A4FA6"/>
    <w:lvl w:ilvl="0" w:tplc="19007E18">
      <w:start w:val="1"/>
      <w:numFmt w:val="decimal"/>
      <w:lvlText w:val="%1 "/>
      <w:lvlJc w:val="center"/>
      <w:pPr>
        <w:ind w:left="63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2" w15:restartNumberingAfterBreak="0">
    <w:nsid w:val="3D25069D"/>
    <w:multiLevelType w:val="hybridMultilevel"/>
    <w:tmpl w:val="EB6E8D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1895387"/>
    <w:multiLevelType w:val="hybridMultilevel"/>
    <w:tmpl w:val="60DA06E0"/>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776F5D"/>
    <w:multiLevelType w:val="hybridMultilevel"/>
    <w:tmpl w:val="21623054"/>
    <w:lvl w:ilvl="0" w:tplc="54FCA56E">
      <w:start w:val="207"/>
      <w:numFmt w:val="decimal"/>
      <w:lvlText w:val="%1."/>
      <w:lvlJc w:val="left"/>
      <w:pPr>
        <w:ind w:left="450" w:hanging="360"/>
      </w:pPr>
      <w:rPr>
        <w:rFonts w:ascii="Times New Roman" w:hAnsi="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3C06CEC"/>
    <w:multiLevelType w:val="hybridMultilevel"/>
    <w:tmpl w:val="BB623B46"/>
    <w:lvl w:ilvl="0" w:tplc="EF007F28">
      <w:start w:val="209"/>
      <w:numFmt w:val="decimal"/>
      <w:lvlText w:val="%1."/>
      <w:lvlJc w:val="left"/>
      <w:pPr>
        <w:ind w:left="450" w:hanging="360"/>
      </w:pPr>
      <w:rPr>
        <w:rFonts w:ascii="Times New Roman" w:hAnsi="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5BA2693"/>
    <w:multiLevelType w:val="hybridMultilevel"/>
    <w:tmpl w:val="1F487F6A"/>
    <w:lvl w:ilvl="0" w:tplc="FFFFFFFF">
      <w:start w:val="81"/>
      <w:numFmt w:val="decimal"/>
      <w:lvlText w:val="%1."/>
      <w:lvlJc w:val="left"/>
      <w:pPr>
        <w:ind w:left="450" w:hanging="360"/>
      </w:pPr>
      <w:rPr>
        <w:rFonts w:ascii="Times New Roman" w:hAnsi="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6F02646"/>
    <w:multiLevelType w:val="hybridMultilevel"/>
    <w:tmpl w:val="77209C26"/>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8" w15:restartNumberingAfterBreak="0">
    <w:nsid w:val="4BD61A2E"/>
    <w:multiLevelType w:val="hybridMultilevel"/>
    <w:tmpl w:val="1F487F6A"/>
    <w:lvl w:ilvl="0" w:tplc="14D6A480">
      <w:start w:val="81"/>
      <w:numFmt w:val="decimal"/>
      <w:lvlText w:val="%1."/>
      <w:lvlJc w:val="left"/>
      <w:pPr>
        <w:ind w:left="450" w:hanging="360"/>
      </w:pPr>
      <w:rPr>
        <w:rFonts w:ascii="Times New Roman" w:hAnsi="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18089F"/>
    <w:multiLevelType w:val="hybridMultilevel"/>
    <w:tmpl w:val="78E42E84"/>
    <w:lvl w:ilvl="0" w:tplc="FFFFFFFF">
      <w:start w:val="121"/>
      <w:numFmt w:val="decimal"/>
      <w:lvlText w:val="%1."/>
      <w:lvlJc w:val="left"/>
      <w:pPr>
        <w:ind w:left="450" w:hanging="360"/>
      </w:pPr>
      <w:rPr>
        <w:rFonts w:ascii="Times New Roman" w:hAnsi="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CA51476"/>
    <w:multiLevelType w:val="multilevel"/>
    <w:tmpl w:val="25DA7628"/>
    <w:lvl w:ilvl="0">
      <w:start w:val="1"/>
      <w:numFmt w:val="decimal"/>
      <w:lvlText w:val="%1."/>
      <w:lvlJc w:val="center"/>
      <w:pPr>
        <w:ind w:left="972" w:hanging="792"/>
      </w:pPr>
      <w:rPr>
        <w:rFonts w:ascii="Times New Roman" w:hAnsi="Times New Roman" w:hint="default"/>
        <w:sz w:val="22"/>
        <w:szCs w:val="22"/>
      </w:r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41" w15:restartNumberingAfterBreak="0">
    <w:nsid w:val="4E2E6EBC"/>
    <w:multiLevelType w:val="hybridMultilevel"/>
    <w:tmpl w:val="BF7EFACA"/>
    <w:lvl w:ilvl="0" w:tplc="B2CE1DDA">
      <w:start w:val="174"/>
      <w:numFmt w:val="decimal"/>
      <w:lvlText w:val="%1."/>
      <w:lvlJc w:val="left"/>
      <w:pPr>
        <w:ind w:left="450" w:hanging="360"/>
      </w:pPr>
      <w:rPr>
        <w:rFonts w:ascii="Times New Roman" w:hAnsi="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FA47EDB"/>
    <w:multiLevelType w:val="hybridMultilevel"/>
    <w:tmpl w:val="E8C2167E"/>
    <w:lvl w:ilvl="0" w:tplc="3522BF56">
      <w:start w:val="41"/>
      <w:numFmt w:val="decimal"/>
      <w:lvlText w:val="%1."/>
      <w:lvlJc w:val="left"/>
      <w:pPr>
        <w:ind w:left="450" w:hanging="360"/>
      </w:pPr>
      <w:rPr>
        <w:rFonts w:ascii="Times New Roman" w:hAnsi="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0B6133C"/>
    <w:multiLevelType w:val="hybridMultilevel"/>
    <w:tmpl w:val="77209C2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4" w15:restartNumberingAfterBreak="0">
    <w:nsid w:val="52206CDD"/>
    <w:multiLevelType w:val="hybridMultilevel"/>
    <w:tmpl w:val="99500F1A"/>
    <w:lvl w:ilvl="0" w:tplc="DDEAD64C">
      <w:start w:val="1"/>
      <w:numFmt w:val="decimal"/>
      <w:lvlText w:val="%1."/>
      <w:lvlJc w:val="left"/>
      <w:pPr>
        <w:ind w:left="450" w:hanging="360"/>
      </w:pPr>
      <w:rPr>
        <w:rFonts w:ascii="Times New Roman" w:hAnsi="Times New Roman" w:hint="default"/>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5" w15:restartNumberingAfterBreak="0">
    <w:nsid w:val="53EF4CC5"/>
    <w:multiLevelType w:val="hybridMultilevel"/>
    <w:tmpl w:val="F69AF43E"/>
    <w:lvl w:ilvl="0" w:tplc="BBCE489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6" w15:restartNumberingAfterBreak="0">
    <w:nsid w:val="54A16098"/>
    <w:multiLevelType w:val="hybridMultilevel"/>
    <w:tmpl w:val="DCE286B0"/>
    <w:lvl w:ilvl="0" w:tplc="F0407D8E">
      <w:start w:val="1"/>
      <w:numFmt w:val="decimal"/>
      <w:lvlText w:val="%1."/>
      <w:lvlJc w:val="center"/>
      <w:pPr>
        <w:ind w:left="45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 w15:restartNumberingAfterBreak="0">
    <w:nsid w:val="54B43D59"/>
    <w:multiLevelType w:val="multilevel"/>
    <w:tmpl w:val="A5AAD9F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8" w15:restartNumberingAfterBreak="0">
    <w:nsid w:val="575065FD"/>
    <w:multiLevelType w:val="hybridMultilevel"/>
    <w:tmpl w:val="F69AF43E"/>
    <w:lvl w:ilvl="0" w:tplc="BBCE489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9" w15:restartNumberingAfterBreak="0">
    <w:nsid w:val="594A2A2F"/>
    <w:multiLevelType w:val="hybridMultilevel"/>
    <w:tmpl w:val="F69AF43E"/>
    <w:lvl w:ilvl="0" w:tplc="BBCE489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0" w15:restartNumberingAfterBreak="0">
    <w:nsid w:val="5AC621E6"/>
    <w:multiLevelType w:val="multilevel"/>
    <w:tmpl w:val="CE8EBF3E"/>
    <w:styleLink w:val="Style1"/>
    <w:lvl w:ilvl="0">
      <w:start w:val="20"/>
      <w:numFmt w:val="decimal"/>
      <w:lvlText w:val="%1."/>
      <w:lvlJc w:val="left"/>
      <w:pPr>
        <w:ind w:left="360" w:hanging="360"/>
      </w:pPr>
      <w:rPr>
        <w:b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5DB9521C"/>
    <w:multiLevelType w:val="hybridMultilevel"/>
    <w:tmpl w:val="E8C2167E"/>
    <w:lvl w:ilvl="0" w:tplc="FFFFFFFF">
      <w:start w:val="41"/>
      <w:numFmt w:val="decimal"/>
      <w:lvlText w:val="%1."/>
      <w:lvlJc w:val="left"/>
      <w:pPr>
        <w:ind w:left="450" w:hanging="360"/>
      </w:pPr>
      <w:rPr>
        <w:rFonts w:ascii="Times New Roman" w:hAnsi="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5611120"/>
    <w:multiLevelType w:val="hybridMultilevel"/>
    <w:tmpl w:val="99500F1A"/>
    <w:lvl w:ilvl="0" w:tplc="FFFFFFFF">
      <w:start w:val="1"/>
      <w:numFmt w:val="decimal"/>
      <w:lvlText w:val="%1."/>
      <w:lvlJc w:val="left"/>
      <w:pPr>
        <w:ind w:left="450" w:hanging="360"/>
      </w:pPr>
      <w:rPr>
        <w:rFonts w:ascii="Times New Roman" w:hAnsi="Times New Roman" w:hint="default"/>
        <w:sz w:val="20"/>
        <w:szCs w:val="20"/>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53" w15:restartNumberingAfterBreak="0">
    <w:nsid w:val="69094C1E"/>
    <w:multiLevelType w:val="hybridMultilevel"/>
    <w:tmpl w:val="0CC2B5AE"/>
    <w:lvl w:ilvl="0" w:tplc="A1DCF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9996DB4"/>
    <w:multiLevelType w:val="hybridMultilevel"/>
    <w:tmpl w:val="77209C2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5" w15:restartNumberingAfterBreak="0">
    <w:nsid w:val="6C7D338E"/>
    <w:multiLevelType w:val="hybridMultilevel"/>
    <w:tmpl w:val="2DA69812"/>
    <w:lvl w:ilvl="0" w:tplc="F0407D8E">
      <w:start w:val="1"/>
      <w:numFmt w:val="decimal"/>
      <w:lvlText w:val="%1."/>
      <w:lvlJc w:val="center"/>
      <w:pPr>
        <w:tabs>
          <w:tab w:val="num" w:pos="936"/>
        </w:tabs>
        <w:ind w:left="936" w:hanging="79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6D010EB8"/>
    <w:multiLevelType w:val="hybridMultilevel"/>
    <w:tmpl w:val="E8C2167E"/>
    <w:lvl w:ilvl="0" w:tplc="FFFFFFFF">
      <w:start w:val="41"/>
      <w:numFmt w:val="decimal"/>
      <w:lvlText w:val="%1."/>
      <w:lvlJc w:val="left"/>
      <w:pPr>
        <w:ind w:left="450" w:hanging="360"/>
      </w:pPr>
      <w:rPr>
        <w:rFonts w:ascii="Times New Roman" w:hAnsi="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D6A5796"/>
    <w:multiLevelType w:val="hybridMultilevel"/>
    <w:tmpl w:val="DA8A7520"/>
    <w:lvl w:ilvl="0" w:tplc="39B8C592">
      <w:start w:val="230"/>
      <w:numFmt w:val="decimal"/>
      <w:lvlText w:val="%1."/>
      <w:lvlJc w:val="left"/>
      <w:pPr>
        <w:ind w:left="450" w:hanging="360"/>
      </w:pPr>
      <w:rPr>
        <w:rFonts w:ascii="Times New Roman" w:hAnsi="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2531C48"/>
    <w:multiLevelType w:val="multilevel"/>
    <w:tmpl w:val="3AF66C28"/>
    <w:lvl w:ilvl="0">
      <w:start w:val="32"/>
      <w:numFmt w:val="none"/>
      <w:lvlText w:val="3.52."/>
      <w:lvlJc w:val="left"/>
      <w:pPr>
        <w:ind w:left="360" w:hanging="360"/>
      </w:pPr>
      <w:rPr>
        <w:rFonts w:hint="default"/>
      </w:rPr>
    </w:lvl>
    <w:lvl w:ilvl="1">
      <w:start w:val="1"/>
      <w:numFmt w:val="decimal"/>
      <w:pStyle w:val="tieude1"/>
      <w:lvlText w:val="3.52.%2"/>
      <w:lvlJc w:val="left"/>
      <w:pPr>
        <w:ind w:left="1021" w:hanging="1021"/>
      </w:pPr>
      <w:rPr>
        <w:rFonts w:hint="default"/>
        <w:b/>
      </w:rPr>
    </w:lvl>
    <w:lvl w:ilvl="2">
      <w:start w:val="1"/>
      <w:numFmt w:val="decimal"/>
      <w:pStyle w:val="tieude2"/>
      <w:lvlText w:val="3.52.%2.%3"/>
      <w:lvlJc w:val="left"/>
      <w:pPr>
        <w:ind w:left="1021" w:hanging="1021"/>
      </w:pPr>
      <w:rPr>
        <w:rFonts w:hint="default"/>
        <w:b/>
      </w:rPr>
    </w:lvl>
    <w:lvl w:ilvl="3">
      <w:start w:val="1"/>
      <w:numFmt w:val="decimal"/>
      <w:pStyle w:val="tieude4"/>
      <w:lvlText w:val="3.52.%2.%3.%4"/>
      <w:lvlJc w:val="left"/>
      <w:pPr>
        <w:ind w:left="1134" w:hanging="1134"/>
      </w:pPr>
      <w:rPr>
        <w:rFonts w:hint="default"/>
        <w:b/>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299181A"/>
    <w:multiLevelType w:val="hybridMultilevel"/>
    <w:tmpl w:val="77209C2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0" w15:restartNumberingAfterBreak="0">
    <w:nsid w:val="73C406D7"/>
    <w:multiLevelType w:val="hybridMultilevel"/>
    <w:tmpl w:val="4F3AB7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4FA5A2D"/>
    <w:multiLevelType w:val="multilevel"/>
    <w:tmpl w:val="25DA7628"/>
    <w:lvl w:ilvl="0">
      <w:start w:val="1"/>
      <w:numFmt w:val="decimal"/>
      <w:lvlText w:val="%1."/>
      <w:lvlJc w:val="center"/>
      <w:pPr>
        <w:ind w:left="972" w:hanging="792"/>
      </w:pPr>
      <w:rPr>
        <w:rFonts w:ascii="Times New Roman" w:hAnsi="Times New Roman" w:hint="default"/>
        <w:sz w:val="22"/>
        <w:szCs w:val="22"/>
      </w:r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62" w15:restartNumberingAfterBreak="0">
    <w:nsid w:val="75C3124C"/>
    <w:multiLevelType w:val="hybridMultilevel"/>
    <w:tmpl w:val="65388180"/>
    <w:lvl w:ilvl="0" w:tplc="C70824F0">
      <w:start w:val="173"/>
      <w:numFmt w:val="decimal"/>
      <w:lvlText w:val="%1."/>
      <w:lvlJc w:val="left"/>
      <w:pPr>
        <w:ind w:left="450" w:hanging="360"/>
      </w:pPr>
      <w:rPr>
        <w:rFonts w:ascii="Times New Roman" w:hAnsi="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92F5599"/>
    <w:multiLevelType w:val="hybridMultilevel"/>
    <w:tmpl w:val="3B8844DE"/>
    <w:lvl w:ilvl="0" w:tplc="4DD6A22E">
      <w:start w:val="1"/>
      <w:numFmt w:val="decimal"/>
      <w:lvlText w:val="%1."/>
      <w:lvlJc w:val="center"/>
      <w:pPr>
        <w:ind w:left="720" w:hanging="360"/>
      </w:pPr>
      <w:rPr>
        <w:rFonts w:ascii="Times New Roman" w:hAnsi="Times New Roman" w:hint="default"/>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AB24E09"/>
    <w:multiLevelType w:val="hybridMultilevel"/>
    <w:tmpl w:val="0C42A6E2"/>
    <w:lvl w:ilvl="0" w:tplc="DEDC2B8C">
      <w:start w:val="200"/>
      <w:numFmt w:val="decimal"/>
      <w:lvlText w:val="%1."/>
      <w:lvlJc w:val="left"/>
      <w:pPr>
        <w:ind w:left="450" w:hanging="360"/>
      </w:pPr>
      <w:rPr>
        <w:rFonts w:ascii="Times New Roman" w:hAnsi="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ADB0925"/>
    <w:multiLevelType w:val="hybridMultilevel"/>
    <w:tmpl w:val="F006D28E"/>
    <w:lvl w:ilvl="0" w:tplc="FFFFFFFF">
      <w:start w:val="81"/>
      <w:numFmt w:val="decimal"/>
      <w:lvlText w:val="%1."/>
      <w:lvlJc w:val="left"/>
      <w:pPr>
        <w:ind w:left="450" w:hanging="360"/>
      </w:pPr>
      <w:rPr>
        <w:rFonts w:ascii="Times New Roman" w:hAnsi="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B9975F1"/>
    <w:multiLevelType w:val="hybridMultilevel"/>
    <w:tmpl w:val="BB4AB368"/>
    <w:lvl w:ilvl="0" w:tplc="325C8362">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CC613C6"/>
    <w:multiLevelType w:val="hybridMultilevel"/>
    <w:tmpl w:val="F69AF43E"/>
    <w:lvl w:ilvl="0" w:tplc="BBCE489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8" w15:restartNumberingAfterBreak="0">
    <w:nsid w:val="7E183B17"/>
    <w:multiLevelType w:val="hybridMultilevel"/>
    <w:tmpl w:val="77209C2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9" w15:restartNumberingAfterBreak="0">
    <w:nsid w:val="7F6F2ABA"/>
    <w:multiLevelType w:val="hybridMultilevel"/>
    <w:tmpl w:val="77209C2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4"/>
  </w:num>
  <w:num w:numId="2">
    <w:abstractNumId w:val="33"/>
  </w:num>
  <w:num w:numId="3">
    <w:abstractNumId w:val="60"/>
  </w:num>
  <w:num w:numId="4">
    <w:abstractNumId w:val="47"/>
  </w:num>
  <w:num w:numId="5">
    <w:abstractNumId w:val="23"/>
  </w:num>
  <w:num w:numId="6">
    <w:abstractNumId w:val="53"/>
  </w:num>
  <w:num w:numId="7">
    <w:abstractNumId w:val="28"/>
  </w:num>
  <w:num w:numId="8">
    <w:abstractNumId w:val="61"/>
  </w:num>
  <w:num w:numId="9">
    <w:abstractNumId w:val="1"/>
  </w:num>
  <w:num w:numId="10">
    <w:abstractNumId w:val="3"/>
  </w:num>
  <w:num w:numId="11">
    <w:abstractNumId w:val="17"/>
  </w:num>
  <w:num w:numId="12">
    <w:abstractNumId w:val="18"/>
  </w:num>
  <w:num w:numId="13">
    <w:abstractNumId w:val="63"/>
  </w:num>
  <w:num w:numId="14">
    <w:abstractNumId w:val="44"/>
  </w:num>
  <w:num w:numId="15">
    <w:abstractNumId w:val="42"/>
  </w:num>
  <w:num w:numId="16">
    <w:abstractNumId w:val="38"/>
  </w:num>
  <w:num w:numId="17">
    <w:abstractNumId w:val="13"/>
  </w:num>
  <w:num w:numId="18">
    <w:abstractNumId w:val="41"/>
  </w:num>
  <w:num w:numId="19">
    <w:abstractNumId w:val="27"/>
  </w:num>
  <w:num w:numId="20">
    <w:abstractNumId w:val="64"/>
  </w:num>
  <w:num w:numId="21">
    <w:abstractNumId w:val="52"/>
  </w:num>
  <w:num w:numId="22">
    <w:abstractNumId w:val="51"/>
  </w:num>
  <w:num w:numId="23">
    <w:abstractNumId w:val="26"/>
  </w:num>
  <w:num w:numId="24">
    <w:abstractNumId w:val="4"/>
  </w:num>
  <w:num w:numId="25">
    <w:abstractNumId w:val="8"/>
  </w:num>
  <w:num w:numId="26">
    <w:abstractNumId w:val="16"/>
  </w:num>
  <w:num w:numId="27">
    <w:abstractNumId w:val="35"/>
  </w:num>
  <w:num w:numId="28">
    <w:abstractNumId w:val="22"/>
  </w:num>
  <w:num w:numId="29">
    <w:abstractNumId w:val="2"/>
  </w:num>
  <w:num w:numId="30">
    <w:abstractNumId w:val="65"/>
  </w:num>
  <w:num w:numId="31">
    <w:abstractNumId w:val="39"/>
  </w:num>
  <w:num w:numId="32">
    <w:abstractNumId w:val="62"/>
  </w:num>
  <w:num w:numId="33">
    <w:abstractNumId w:val="10"/>
  </w:num>
  <w:num w:numId="34">
    <w:abstractNumId w:val="19"/>
  </w:num>
  <w:num w:numId="35">
    <w:abstractNumId w:val="9"/>
  </w:num>
  <w:num w:numId="36">
    <w:abstractNumId w:val="56"/>
  </w:num>
  <w:num w:numId="37">
    <w:abstractNumId w:val="36"/>
  </w:num>
  <w:num w:numId="38">
    <w:abstractNumId w:val="0"/>
  </w:num>
  <w:num w:numId="39">
    <w:abstractNumId w:val="15"/>
  </w:num>
  <w:num w:numId="40">
    <w:abstractNumId w:val="34"/>
  </w:num>
  <w:num w:numId="41">
    <w:abstractNumId w:val="57"/>
  </w:num>
  <w:num w:numId="42">
    <w:abstractNumId w:val="40"/>
  </w:num>
  <w:num w:numId="43">
    <w:abstractNumId w:val="12"/>
  </w:num>
  <w:num w:numId="44">
    <w:abstractNumId w:val="5"/>
  </w:num>
  <w:num w:numId="45">
    <w:abstractNumId w:val="32"/>
  </w:num>
  <w:num w:numId="46">
    <w:abstractNumId w:val="20"/>
  </w:num>
  <w:num w:numId="47">
    <w:abstractNumId w:val="49"/>
  </w:num>
  <w:num w:numId="48">
    <w:abstractNumId w:val="48"/>
  </w:num>
  <w:num w:numId="49">
    <w:abstractNumId w:val="67"/>
  </w:num>
  <w:num w:numId="50">
    <w:abstractNumId w:val="45"/>
  </w:num>
  <w:num w:numId="51">
    <w:abstractNumId w:val="11"/>
  </w:num>
  <w:num w:numId="52">
    <w:abstractNumId w:val="6"/>
  </w:num>
  <w:num w:numId="53">
    <w:abstractNumId w:val="55"/>
  </w:num>
  <w:num w:numId="54">
    <w:abstractNumId w:val="58"/>
  </w:num>
  <w:num w:numId="55">
    <w:abstractNumId w:val="50"/>
  </w:num>
  <w:num w:numId="56">
    <w:abstractNumId w:val="24"/>
  </w:num>
  <w:num w:numId="57">
    <w:abstractNumId w:val="30"/>
  </w:num>
  <w:num w:numId="58">
    <w:abstractNumId w:val="7"/>
  </w:num>
  <w:num w:numId="59">
    <w:abstractNumId w:val="54"/>
  </w:num>
  <w:num w:numId="60">
    <w:abstractNumId w:val="43"/>
  </w:num>
  <w:num w:numId="61">
    <w:abstractNumId w:val="69"/>
  </w:num>
  <w:num w:numId="62">
    <w:abstractNumId w:val="29"/>
  </w:num>
  <w:num w:numId="63">
    <w:abstractNumId w:val="59"/>
  </w:num>
  <w:num w:numId="64">
    <w:abstractNumId w:val="21"/>
  </w:num>
  <w:num w:numId="65">
    <w:abstractNumId w:val="37"/>
  </w:num>
  <w:num w:numId="66">
    <w:abstractNumId w:val="25"/>
  </w:num>
  <w:num w:numId="67">
    <w:abstractNumId w:val="46"/>
  </w:num>
  <w:num w:numId="68">
    <w:abstractNumId w:val="68"/>
  </w:num>
  <w:num w:numId="69">
    <w:abstractNumId w:val="31"/>
  </w:num>
  <w:num w:numId="70">
    <w:abstractNumId w:val="6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B8B"/>
    <w:rsid w:val="0000691E"/>
    <w:rsid w:val="00012609"/>
    <w:rsid w:val="0001388D"/>
    <w:rsid w:val="000331C4"/>
    <w:rsid w:val="0005598C"/>
    <w:rsid w:val="00070652"/>
    <w:rsid w:val="000731F5"/>
    <w:rsid w:val="000C4A5C"/>
    <w:rsid w:val="000D0173"/>
    <w:rsid w:val="000E69F3"/>
    <w:rsid w:val="00111CB8"/>
    <w:rsid w:val="001A0C2B"/>
    <w:rsid w:val="001D215A"/>
    <w:rsid w:val="00220A12"/>
    <w:rsid w:val="002547DF"/>
    <w:rsid w:val="00262B8B"/>
    <w:rsid w:val="00267758"/>
    <w:rsid w:val="00283FED"/>
    <w:rsid w:val="002A17A4"/>
    <w:rsid w:val="002D6365"/>
    <w:rsid w:val="002F3D46"/>
    <w:rsid w:val="00332E9C"/>
    <w:rsid w:val="00374151"/>
    <w:rsid w:val="003764C9"/>
    <w:rsid w:val="003A2BBB"/>
    <w:rsid w:val="003B50A6"/>
    <w:rsid w:val="004109E8"/>
    <w:rsid w:val="00430A3B"/>
    <w:rsid w:val="00446452"/>
    <w:rsid w:val="004662B1"/>
    <w:rsid w:val="004822DC"/>
    <w:rsid w:val="005410B9"/>
    <w:rsid w:val="00597AE8"/>
    <w:rsid w:val="005A5640"/>
    <w:rsid w:val="005A6C2F"/>
    <w:rsid w:val="005B3B74"/>
    <w:rsid w:val="006019B1"/>
    <w:rsid w:val="0063773B"/>
    <w:rsid w:val="006412C4"/>
    <w:rsid w:val="00676711"/>
    <w:rsid w:val="00680AC5"/>
    <w:rsid w:val="006A7AD0"/>
    <w:rsid w:val="0073218B"/>
    <w:rsid w:val="00733311"/>
    <w:rsid w:val="007768AF"/>
    <w:rsid w:val="007B4DA4"/>
    <w:rsid w:val="007C24DD"/>
    <w:rsid w:val="00825408"/>
    <w:rsid w:val="00844053"/>
    <w:rsid w:val="00854F3B"/>
    <w:rsid w:val="00872D48"/>
    <w:rsid w:val="008826E2"/>
    <w:rsid w:val="00891420"/>
    <w:rsid w:val="0089382F"/>
    <w:rsid w:val="008E0C69"/>
    <w:rsid w:val="008E34BE"/>
    <w:rsid w:val="008E3BE3"/>
    <w:rsid w:val="00914676"/>
    <w:rsid w:val="009D55BF"/>
    <w:rsid w:val="009F3222"/>
    <w:rsid w:val="00A3735D"/>
    <w:rsid w:val="00A533E0"/>
    <w:rsid w:val="00A746E3"/>
    <w:rsid w:val="00AB5127"/>
    <w:rsid w:val="00AC03D6"/>
    <w:rsid w:val="00AC7135"/>
    <w:rsid w:val="00AD4994"/>
    <w:rsid w:val="00AF2650"/>
    <w:rsid w:val="00B13EE0"/>
    <w:rsid w:val="00B4413F"/>
    <w:rsid w:val="00BA672E"/>
    <w:rsid w:val="00BE46C6"/>
    <w:rsid w:val="00BE7566"/>
    <w:rsid w:val="00BF08E3"/>
    <w:rsid w:val="00C162B1"/>
    <w:rsid w:val="00C640C9"/>
    <w:rsid w:val="00C872AD"/>
    <w:rsid w:val="00CA23D1"/>
    <w:rsid w:val="00CD17FA"/>
    <w:rsid w:val="00CD2AF3"/>
    <w:rsid w:val="00CE0B49"/>
    <w:rsid w:val="00D03FC7"/>
    <w:rsid w:val="00D63CD8"/>
    <w:rsid w:val="00D80933"/>
    <w:rsid w:val="00DA4A61"/>
    <w:rsid w:val="00DF0577"/>
    <w:rsid w:val="00E04121"/>
    <w:rsid w:val="00E32E34"/>
    <w:rsid w:val="00E64D38"/>
    <w:rsid w:val="00E72604"/>
    <w:rsid w:val="00E821DD"/>
    <w:rsid w:val="00EE78AF"/>
    <w:rsid w:val="00F063EC"/>
    <w:rsid w:val="00F12399"/>
    <w:rsid w:val="00F24EF3"/>
    <w:rsid w:val="00F524DD"/>
    <w:rsid w:val="00F65CC1"/>
    <w:rsid w:val="00F73D70"/>
    <w:rsid w:val="00F9259E"/>
    <w:rsid w:val="00FC73FA"/>
    <w:rsid w:val="00FE2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5283C"/>
  <w15:chartTrackingRefBased/>
  <w15:docId w15:val="{5405C523-030D-487F-93C9-95B9E238B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121"/>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AF2650"/>
    <w:pPr>
      <w:keepNext/>
      <w:keepLines/>
      <w:spacing w:before="240" w:line="276" w:lineRule="auto"/>
      <w:jc w:val="left"/>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AF2650"/>
    <w:pPr>
      <w:keepNext/>
      <w:spacing w:before="60" w:after="60"/>
      <w:jc w:val="left"/>
      <w:outlineLvl w:val="1"/>
    </w:pPr>
    <w:rPr>
      <w:szCs w:val="24"/>
    </w:rPr>
  </w:style>
  <w:style w:type="paragraph" w:styleId="Heading3">
    <w:name w:val="heading 3"/>
    <w:basedOn w:val="Normal"/>
    <w:next w:val="Normal"/>
    <w:link w:val="Heading3Char"/>
    <w:unhideWhenUsed/>
    <w:qFormat/>
    <w:rsid w:val="00AF2650"/>
    <w:pPr>
      <w:keepNext/>
      <w:spacing w:before="240" w:after="60"/>
      <w:jc w:val="left"/>
      <w:outlineLvl w:val="2"/>
    </w:pPr>
    <w:rPr>
      <w:rFonts w:ascii="Arial" w:eastAsia="Arial" w:hAnsi="Arial" w:cs="Arial"/>
      <w:b/>
      <w:sz w:val="26"/>
      <w:szCs w:val="26"/>
    </w:rPr>
  </w:style>
  <w:style w:type="paragraph" w:styleId="Heading4">
    <w:name w:val="heading 4"/>
    <w:basedOn w:val="Normal"/>
    <w:next w:val="Normal"/>
    <w:link w:val="Heading4Char"/>
    <w:qFormat/>
    <w:rsid w:val="00AF2650"/>
    <w:pPr>
      <w:keepNext/>
      <w:jc w:val="center"/>
      <w:outlineLvl w:val="3"/>
    </w:pPr>
    <w:rPr>
      <w:rFonts w:ascii="VNI-Times" w:hAnsi="VNI-Times"/>
      <w:b/>
      <w:sz w:val="26"/>
    </w:rPr>
  </w:style>
  <w:style w:type="paragraph" w:styleId="Heading5">
    <w:name w:val="heading 5"/>
    <w:basedOn w:val="Normal"/>
    <w:next w:val="Normal"/>
    <w:link w:val="Heading5Char"/>
    <w:unhideWhenUsed/>
    <w:qFormat/>
    <w:rsid w:val="00AF2650"/>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nhideWhenUsed/>
    <w:qFormat/>
    <w:rsid w:val="00AF2650"/>
    <w:pPr>
      <w:keepNext/>
      <w:jc w:val="left"/>
      <w:outlineLvl w:val="5"/>
    </w:pPr>
    <w:rPr>
      <w:i/>
      <w:szCs w:val="24"/>
    </w:rPr>
  </w:style>
  <w:style w:type="paragraph" w:styleId="Heading7">
    <w:name w:val="heading 7"/>
    <w:basedOn w:val="Normal"/>
    <w:next w:val="Normal"/>
    <w:link w:val="Heading7Char"/>
    <w:qFormat/>
    <w:rsid w:val="00AF2650"/>
    <w:pPr>
      <w:spacing w:before="240" w:after="60"/>
      <w:jc w:val="left"/>
      <w:outlineLvl w:val="6"/>
    </w:pPr>
    <w:rPr>
      <w:szCs w:val="24"/>
    </w:rPr>
  </w:style>
  <w:style w:type="paragraph" w:styleId="Heading8">
    <w:name w:val="heading 8"/>
    <w:basedOn w:val="Normal"/>
    <w:next w:val="Normal"/>
    <w:link w:val="Heading8Char"/>
    <w:qFormat/>
    <w:rsid w:val="00AF2650"/>
    <w:pPr>
      <w:keepNext/>
      <w:jc w:val="center"/>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
    <w:name w:val="00"/>
    <w:basedOn w:val="Normal"/>
    <w:qFormat/>
    <w:rsid w:val="0089382F"/>
    <w:pPr>
      <w:jc w:val="center"/>
    </w:pPr>
    <w:rPr>
      <w:b/>
      <w:bCs/>
      <w:sz w:val="30"/>
      <w:szCs w:val="28"/>
      <w:lang w:val="vi-VN"/>
    </w:rPr>
  </w:style>
  <w:style w:type="paragraph" w:customStyle="1" w:styleId="01">
    <w:name w:val="01"/>
    <w:basedOn w:val="Normal"/>
    <w:qFormat/>
    <w:rsid w:val="0089382F"/>
    <w:pPr>
      <w:widowControl w:val="0"/>
      <w:spacing w:before="120" w:after="120" w:line="264" w:lineRule="auto"/>
      <w:jc w:val="center"/>
    </w:pPr>
    <w:rPr>
      <w:b/>
      <w:bCs/>
      <w:sz w:val="28"/>
      <w:szCs w:val="28"/>
      <w:lang w:val="vi-VN"/>
    </w:rPr>
  </w:style>
  <w:style w:type="paragraph" w:styleId="BalloonText">
    <w:name w:val="Balloon Text"/>
    <w:basedOn w:val="Normal"/>
    <w:link w:val="BalloonTextChar"/>
    <w:unhideWhenUsed/>
    <w:rsid w:val="005A5640"/>
    <w:rPr>
      <w:rFonts w:ascii="Segoe UI" w:hAnsi="Segoe UI" w:cs="Segoe UI"/>
      <w:sz w:val="18"/>
      <w:szCs w:val="18"/>
    </w:rPr>
  </w:style>
  <w:style w:type="character" w:customStyle="1" w:styleId="BalloonTextChar">
    <w:name w:val="Balloon Text Char"/>
    <w:basedOn w:val="DefaultParagraphFont"/>
    <w:link w:val="BalloonText"/>
    <w:rsid w:val="005A5640"/>
    <w:rPr>
      <w:rFonts w:ascii="Segoe UI" w:eastAsia="Times New Roman" w:hAnsi="Segoe UI" w:cs="Segoe UI"/>
      <w:sz w:val="18"/>
      <w:szCs w:val="18"/>
    </w:rPr>
  </w:style>
  <w:style w:type="paragraph" w:styleId="ListParagraph">
    <w:name w:val="List Paragraph"/>
    <w:basedOn w:val="Normal"/>
    <w:link w:val="ListParagraphChar"/>
    <w:uiPriority w:val="34"/>
    <w:qFormat/>
    <w:rsid w:val="005A5640"/>
    <w:pPr>
      <w:ind w:left="720"/>
      <w:contextualSpacing/>
    </w:pPr>
  </w:style>
  <w:style w:type="paragraph" w:customStyle="1" w:styleId="Giua">
    <w:name w:val="Giua"/>
    <w:basedOn w:val="Normal"/>
    <w:rsid w:val="00B13EE0"/>
    <w:pPr>
      <w:spacing w:after="120"/>
      <w:jc w:val="center"/>
    </w:pPr>
    <w:rPr>
      <w:b/>
      <w:color w:val="0000FF"/>
    </w:rPr>
  </w:style>
  <w:style w:type="paragraph" w:styleId="BodyTextIndent">
    <w:name w:val="Body Text Indent"/>
    <w:aliases w:val="Body Text Indent Char Char,Body Text Indent Char Char Char Char Char Char,Body Text Indent Char Char Char"/>
    <w:basedOn w:val="Normal"/>
    <w:link w:val="BodyTextIndentChar"/>
    <w:rsid w:val="00B13EE0"/>
    <w:pPr>
      <w:spacing w:before="60" w:after="60"/>
      <w:ind w:left="720" w:hanging="720"/>
    </w:pPr>
    <w:rPr>
      <w:rFonts w:ascii=".VnTime" w:hAnsi=".VnTime"/>
      <w:sz w:val="28"/>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B13EE0"/>
    <w:rPr>
      <w:rFonts w:ascii=".VnTime" w:eastAsia="Times New Roman" w:hAnsi=".VnTime" w:cs="Times New Roman"/>
      <w:sz w:val="28"/>
      <w:szCs w:val="20"/>
    </w:rPr>
  </w:style>
  <w:style w:type="paragraph" w:styleId="Header">
    <w:name w:val="header"/>
    <w:basedOn w:val="Normal"/>
    <w:link w:val="HeaderChar"/>
    <w:unhideWhenUsed/>
    <w:rsid w:val="00D80933"/>
    <w:pPr>
      <w:tabs>
        <w:tab w:val="center" w:pos="4680"/>
        <w:tab w:val="right" w:pos="9360"/>
      </w:tabs>
    </w:pPr>
  </w:style>
  <w:style w:type="character" w:customStyle="1" w:styleId="HeaderChar">
    <w:name w:val="Header Char"/>
    <w:basedOn w:val="DefaultParagraphFont"/>
    <w:link w:val="Header"/>
    <w:rsid w:val="00D80933"/>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D80933"/>
    <w:pPr>
      <w:tabs>
        <w:tab w:val="center" w:pos="4680"/>
        <w:tab w:val="right" w:pos="9360"/>
      </w:tabs>
    </w:pPr>
  </w:style>
  <w:style w:type="character" w:customStyle="1" w:styleId="FooterChar">
    <w:name w:val="Footer Char"/>
    <w:basedOn w:val="DefaultParagraphFont"/>
    <w:link w:val="Footer"/>
    <w:uiPriority w:val="99"/>
    <w:rsid w:val="00D80933"/>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AF265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AF2650"/>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AF2650"/>
    <w:rPr>
      <w:rFonts w:ascii="Arial" w:eastAsia="Arial" w:hAnsi="Arial" w:cs="Arial"/>
      <w:b/>
      <w:sz w:val="26"/>
      <w:szCs w:val="26"/>
    </w:rPr>
  </w:style>
  <w:style w:type="character" w:customStyle="1" w:styleId="Heading4Char">
    <w:name w:val="Heading 4 Char"/>
    <w:basedOn w:val="DefaultParagraphFont"/>
    <w:link w:val="Heading4"/>
    <w:rsid w:val="00AF2650"/>
    <w:rPr>
      <w:rFonts w:ascii="VNI-Times" w:eastAsia="Times New Roman" w:hAnsi="VNI-Times" w:cs="Times New Roman"/>
      <w:b/>
      <w:sz w:val="26"/>
      <w:szCs w:val="20"/>
    </w:rPr>
  </w:style>
  <w:style w:type="character" w:customStyle="1" w:styleId="Heading5Char">
    <w:name w:val="Heading 5 Char"/>
    <w:basedOn w:val="DefaultParagraphFont"/>
    <w:link w:val="Heading5"/>
    <w:rsid w:val="00AF2650"/>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AF2650"/>
    <w:rPr>
      <w:rFonts w:ascii="Times New Roman" w:eastAsia="Times New Roman" w:hAnsi="Times New Roman" w:cs="Times New Roman"/>
      <w:i/>
      <w:sz w:val="24"/>
      <w:szCs w:val="24"/>
    </w:rPr>
  </w:style>
  <w:style w:type="character" w:customStyle="1" w:styleId="Heading7Char">
    <w:name w:val="Heading 7 Char"/>
    <w:basedOn w:val="DefaultParagraphFont"/>
    <w:link w:val="Heading7"/>
    <w:rsid w:val="00AF2650"/>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F2650"/>
    <w:rPr>
      <w:rFonts w:ascii="Times New Roman" w:eastAsia="Times New Roman" w:hAnsi="Times New Roman" w:cs="Times New Roman"/>
      <w:i/>
      <w:iCs/>
      <w:sz w:val="24"/>
      <w:szCs w:val="20"/>
    </w:rPr>
  </w:style>
  <w:style w:type="table" w:styleId="TableGrid">
    <w:name w:val="Table Grid"/>
    <w:basedOn w:val="TableNormal"/>
    <w:rsid w:val="00AF265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AF2650"/>
    <w:rPr>
      <w:b/>
      <w:bCs/>
    </w:rPr>
  </w:style>
  <w:style w:type="paragraph" w:styleId="BodyText">
    <w:name w:val="Body Text"/>
    <w:basedOn w:val="Normal"/>
    <w:link w:val="BodyTextChar"/>
    <w:unhideWhenUsed/>
    <w:rsid w:val="00AF2650"/>
    <w:pPr>
      <w:spacing w:after="120" w:line="276" w:lineRule="auto"/>
      <w:jc w:val="left"/>
    </w:pPr>
    <w:rPr>
      <w:rFonts w:ascii="Calibri" w:hAnsi="Calibri"/>
      <w:sz w:val="22"/>
      <w:szCs w:val="22"/>
    </w:rPr>
  </w:style>
  <w:style w:type="character" w:customStyle="1" w:styleId="BodyTextChar">
    <w:name w:val="Body Text Char"/>
    <w:basedOn w:val="DefaultParagraphFont"/>
    <w:link w:val="BodyText"/>
    <w:rsid w:val="00AF2650"/>
    <w:rPr>
      <w:rFonts w:ascii="Calibri" w:eastAsia="Times New Roman" w:hAnsi="Calibri" w:cs="Times New Roman"/>
    </w:rPr>
  </w:style>
  <w:style w:type="character" w:styleId="Hyperlink">
    <w:name w:val="Hyperlink"/>
    <w:rsid w:val="00AF2650"/>
    <w:rPr>
      <w:color w:val="0000FF"/>
      <w:u w:val="single"/>
    </w:rPr>
  </w:style>
  <w:style w:type="character" w:styleId="PageNumber">
    <w:name w:val="page number"/>
    <w:rsid w:val="00AF2650"/>
  </w:style>
  <w:style w:type="paragraph" w:styleId="BodyText2">
    <w:name w:val="Body Text 2"/>
    <w:basedOn w:val="Normal"/>
    <w:link w:val="BodyText2Char"/>
    <w:rsid w:val="00AF2650"/>
    <w:pPr>
      <w:jc w:val="center"/>
    </w:pPr>
    <w:rPr>
      <w:rFonts w:ascii="VNI-Times" w:hAnsi="VNI-Times"/>
      <w:sz w:val="28"/>
    </w:rPr>
  </w:style>
  <w:style w:type="character" w:customStyle="1" w:styleId="BodyText2Char">
    <w:name w:val="Body Text 2 Char"/>
    <w:basedOn w:val="DefaultParagraphFont"/>
    <w:link w:val="BodyText2"/>
    <w:rsid w:val="00AF2650"/>
    <w:rPr>
      <w:rFonts w:ascii="VNI-Times" w:eastAsia="Times New Roman" w:hAnsi="VNI-Times" w:cs="Times New Roman"/>
      <w:sz w:val="28"/>
      <w:szCs w:val="20"/>
    </w:rPr>
  </w:style>
  <w:style w:type="paragraph" w:styleId="NormalWeb">
    <w:name w:val="Normal (Web)"/>
    <w:basedOn w:val="Normal"/>
    <w:uiPriority w:val="99"/>
    <w:unhideWhenUsed/>
    <w:rsid w:val="00AF2650"/>
    <w:pPr>
      <w:spacing w:before="100" w:beforeAutospacing="1" w:after="100" w:afterAutospacing="1"/>
      <w:jc w:val="left"/>
    </w:pPr>
    <w:rPr>
      <w:szCs w:val="24"/>
    </w:rPr>
  </w:style>
  <w:style w:type="paragraph" w:customStyle="1" w:styleId="preserve-white-space">
    <w:name w:val="preserve-white-space"/>
    <w:basedOn w:val="Normal"/>
    <w:rsid w:val="00AF2650"/>
    <w:pPr>
      <w:spacing w:before="100" w:beforeAutospacing="1" w:after="100" w:afterAutospacing="1"/>
      <w:jc w:val="left"/>
    </w:pPr>
    <w:rPr>
      <w:szCs w:val="24"/>
    </w:rPr>
  </w:style>
  <w:style w:type="character" w:customStyle="1" w:styleId="cmp-sku-detailsinfo-title">
    <w:name w:val="cmp-sku-details__info-title"/>
    <w:basedOn w:val="DefaultParagraphFont"/>
    <w:rsid w:val="00AF2650"/>
  </w:style>
  <w:style w:type="paragraph" w:styleId="HTMLPreformatted">
    <w:name w:val="HTML Preformatted"/>
    <w:basedOn w:val="Normal"/>
    <w:link w:val="HTMLPreformattedChar"/>
    <w:uiPriority w:val="99"/>
    <w:unhideWhenUsed/>
    <w:rsid w:val="00AF2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AF2650"/>
    <w:rPr>
      <w:rFonts w:ascii="Courier New" w:eastAsia="Times New Roman" w:hAnsi="Courier New" w:cs="Courier New"/>
      <w:sz w:val="20"/>
      <w:szCs w:val="20"/>
    </w:rPr>
  </w:style>
  <w:style w:type="character" w:customStyle="1" w:styleId="y2iqfc">
    <w:name w:val="y2iqfc"/>
    <w:basedOn w:val="DefaultParagraphFont"/>
    <w:rsid w:val="00AF2650"/>
  </w:style>
  <w:style w:type="character" w:customStyle="1" w:styleId="ListParagraphChar">
    <w:name w:val="List Paragraph Char"/>
    <w:link w:val="ListParagraph"/>
    <w:uiPriority w:val="34"/>
    <w:rsid w:val="00AF2650"/>
    <w:rPr>
      <w:rFonts w:ascii="Times New Roman" w:eastAsia="Times New Roman" w:hAnsi="Times New Roman" w:cs="Times New Roman"/>
      <w:sz w:val="24"/>
      <w:szCs w:val="20"/>
    </w:rPr>
  </w:style>
  <w:style w:type="paragraph" w:styleId="Title">
    <w:name w:val="Title"/>
    <w:basedOn w:val="Normal"/>
    <w:next w:val="Normal"/>
    <w:link w:val="TitleChar"/>
    <w:qFormat/>
    <w:rsid w:val="00AF2650"/>
    <w:pPr>
      <w:keepNext/>
      <w:keepLines/>
      <w:spacing w:before="480" w:after="120"/>
      <w:jc w:val="left"/>
    </w:pPr>
    <w:rPr>
      <w:b/>
      <w:sz w:val="72"/>
      <w:szCs w:val="72"/>
    </w:rPr>
  </w:style>
  <w:style w:type="character" w:customStyle="1" w:styleId="TitleChar">
    <w:name w:val="Title Char"/>
    <w:basedOn w:val="DefaultParagraphFont"/>
    <w:link w:val="Title"/>
    <w:rsid w:val="00AF2650"/>
    <w:rPr>
      <w:rFonts w:ascii="Times New Roman" w:eastAsia="Times New Roman" w:hAnsi="Times New Roman" w:cs="Times New Roman"/>
      <w:b/>
      <w:sz w:val="72"/>
      <w:szCs w:val="72"/>
    </w:rPr>
  </w:style>
  <w:style w:type="paragraph" w:styleId="Subtitle">
    <w:name w:val="Subtitle"/>
    <w:basedOn w:val="Normal"/>
    <w:next w:val="Normal"/>
    <w:link w:val="SubtitleChar"/>
    <w:qFormat/>
    <w:rsid w:val="00AF2650"/>
    <w:pPr>
      <w:jc w:val="center"/>
    </w:pPr>
    <w:rPr>
      <w:rFonts w:ascii=".VnArial" w:eastAsia=".VnArial" w:hAnsi=".VnArial" w:cs=".VnArial"/>
      <w:i/>
      <w:sz w:val="18"/>
      <w:szCs w:val="18"/>
    </w:rPr>
  </w:style>
  <w:style w:type="character" w:customStyle="1" w:styleId="SubtitleChar">
    <w:name w:val="Subtitle Char"/>
    <w:basedOn w:val="DefaultParagraphFont"/>
    <w:link w:val="Subtitle"/>
    <w:rsid w:val="00AF2650"/>
    <w:rPr>
      <w:rFonts w:ascii=".VnArial" w:eastAsia=".VnArial" w:hAnsi=".VnArial" w:cs=".VnArial"/>
      <w:i/>
      <w:sz w:val="18"/>
      <w:szCs w:val="18"/>
    </w:rPr>
  </w:style>
  <w:style w:type="paragraph" w:styleId="CommentText">
    <w:name w:val="annotation text"/>
    <w:basedOn w:val="Normal"/>
    <w:link w:val="CommentTextChar"/>
    <w:uiPriority w:val="99"/>
    <w:unhideWhenUsed/>
    <w:rsid w:val="00AF2650"/>
    <w:pPr>
      <w:jc w:val="left"/>
    </w:pPr>
    <w:rPr>
      <w:sz w:val="20"/>
    </w:rPr>
  </w:style>
  <w:style w:type="character" w:customStyle="1" w:styleId="CommentTextChar">
    <w:name w:val="Comment Text Char"/>
    <w:basedOn w:val="DefaultParagraphFont"/>
    <w:link w:val="CommentText"/>
    <w:uiPriority w:val="99"/>
    <w:rsid w:val="00AF2650"/>
    <w:rPr>
      <w:rFonts w:ascii="Times New Roman" w:eastAsia="Times New Roman" w:hAnsi="Times New Roman" w:cs="Times New Roman"/>
      <w:sz w:val="20"/>
      <w:szCs w:val="20"/>
    </w:rPr>
  </w:style>
  <w:style w:type="character" w:styleId="CommentReference">
    <w:name w:val="annotation reference"/>
    <w:basedOn w:val="DefaultParagraphFont"/>
    <w:uiPriority w:val="99"/>
    <w:unhideWhenUsed/>
    <w:rsid w:val="00AF2650"/>
    <w:rPr>
      <w:sz w:val="16"/>
      <w:szCs w:val="16"/>
    </w:rPr>
  </w:style>
  <w:style w:type="paragraph" w:styleId="CommentSubject">
    <w:name w:val="annotation subject"/>
    <w:basedOn w:val="CommentText"/>
    <w:next w:val="CommentText"/>
    <w:link w:val="CommentSubjectChar"/>
    <w:uiPriority w:val="99"/>
    <w:unhideWhenUsed/>
    <w:rsid w:val="00AF2650"/>
    <w:rPr>
      <w:b/>
      <w:bCs/>
    </w:rPr>
  </w:style>
  <w:style w:type="character" w:customStyle="1" w:styleId="CommentSubjectChar">
    <w:name w:val="Comment Subject Char"/>
    <w:basedOn w:val="CommentTextChar"/>
    <w:link w:val="CommentSubject"/>
    <w:uiPriority w:val="99"/>
    <w:rsid w:val="00AF2650"/>
    <w:rPr>
      <w:rFonts w:ascii="Times New Roman" w:eastAsia="Times New Roman" w:hAnsi="Times New Roman" w:cs="Times New Roman"/>
      <w:b/>
      <w:bCs/>
      <w:sz w:val="20"/>
      <w:szCs w:val="20"/>
    </w:rPr>
  </w:style>
  <w:style w:type="paragraph" w:styleId="Revision">
    <w:name w:val="Revision"/>
    <w:hidden/>
    <w:uiPriority w:val="71"/>
    <w:rsid w:val="00AF2650"/>
    <w:pPr>
      <w:spacing w:after="0" w:line="240" w:lineRule="auto"/>
    </w:pPr>
    <w:rPr>
      <w:rFonts w:ascii="Times New Roman" w:eastAsia="Times New Roman" w:hAnsi="Times New Roman" w:cs="Times New Roman"/>
      <w:sz w:val="24"/>
      <w:szCs w:val="24"/>
    </w:rPr>
  </w:style>
  <w:style w:type="paragraph" w:customStyle="1" w:styleId="Char1CharCharCharCharCharCharCharCharCharCharCharCharCharCharCharChar1CharChar">
    <w:name w:val="Char1 Char Char Char Char Char Char Char Char Char Char Char Char Char Char Char Char1 Char Char"/>
    <w:basedOn w:val="Normal"/>
    <w:rsid w:val="00AF2650"/>
    <w:pPr>
      <w:widowControl w:val="0"/>
    </w:pPr>
    <w:rPr>
      <w:rFonts w:ascii=".VnTime" w:hAnsi=".VnTime" w:cs=".VnTime"/>
      <w:noProof/>
      <w:kern w:val="2"/>
      <w:szCs w:val="24"/>
      <w:lang w:val="vi-VN" w:eastAsia="zh-CN"/>
    </w:rPr>
  </w:style>
  <w:style w:type="character" w:customStyle="1" w:styleId="st">
    <w:name w:val="st"/>
    <w:rsid w:val="00AF2650"/>
  </w:style>
  <w:style w:type="paragraph" w:styleId="BodyText3">
    <w:name w:val="Body Text 3"/>
    <w:basedOn w:val="Normal"/>
    <w:link w:val="BodyText3Char"/>
    <w:rsid w:val="00AF2650"/>
    <w:pPr>
      <w:spacing w:line="288" w:lineRule="atLeast"/>
      <w:jc w:val="center"/>
    </w:pPr>
    <w:rPr>
      <w:color w:val="333333"/>
      <w:szCs w:val="15"/>
    </w:rPr>
  </w:style>
  <w:style w:type="character" w:customStyle="1" w:styleId="BodyText3Char">
    <w:name w:val="Body Text 3 Char"/>
    <w:basedOn w:val="DefaultParagraphFont"/>
    <w:link w:val="BodyText3"/>
    <w:rsid w:val="00AF2650"/>
    <w:rPr>
      <w:rFonts w:ascii="Times New Roman" w:eastAsia="Times New Roman" w:hAnsi="Times New Roman" w:cs="Times New Roman"/>
      <w:color w:val="333333"/>
      <w:sz w:val="24"/>
      <w:szCs w:val="15"/>
    </w:rPr>
  </w:style>
  <w:style w:type="paragraph" w:customStyle="1" w:styleId="Preformatted">
    <w:name w:val="Preformatted"/>
    <w:basedOn w:val="Normal"/>
    <w:rsid w:val="00AF265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Courier New" w:hAnsi="Courier New" w:cs="Courier New"/>
      <w:sz w:val="20"/>
    </w:rPr>
  </w:style>
  <w:style w:type="paragraph" w:customStyle="1" w:styleId="H5">
    <w:name w:val="H5"/>
    <w:basedOn w:val="Normal"/>
    <w:next w:val="Normal"/>
    <w:rsid w:val="00AF2650"/>
    <w:pPr>
      <w:keepNext/>
      <w:autoSpaceDE w:val="0"/>
      <w:autoSpaceDN w:val="0"/>
      <w:spacing w:before="100" w:after="100"/>
      <w:jc w:val="left"/>
      <w:outlineLvl w:val="5"/>
    </w:pPr>
    <w:rPr>
      <w:rFonts w:ascii="VNI-Times" w:hAnsi="VNI-Times"/>
      <w:b/>
      <w:bCs/>
      <w:sz w:val="20"/>
    </w:rPr>
  </w:style>
  <w:style w:type="paragraph" w:customStyle="1" w:styleId="Default">
    <w:name w:val="Default"/>
    <w:rsid w:val="00AF26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2">
    <w:name w:val="Body Text Indent 2"/>
    <w:basedOn w:val="Normal"/>
    <w:link w:val="BodyTextIndent2Char"/>
    <w:rsid w:val="00AF2650"/>
    <w:pPr>
      <w:ind w:firstLine="720"/>
    </w:pPr>
    <w:rPr>
      <w:rFonts w:ascii=".VnTime" w:hAnsi=".VnTime"/>
      <w:sz w:val="28"/>
    </w:rPr>
  </w:style>
  <w:style w:type="character" w:customStyle="1" w:styleId="BodyTextIndent2Char">
    <w:name w:val="Body Text Indent 2 Char"/>
    <w:basedOn w:val="DefaultParagraphFont"/>
    <w:link w:val="BodyTextIndent2"/>
    <w:rsid w:val="00AF2650"/>
    <w:rPr>
      <w:rFonts w:ascii=".VnTime" w:eastAsia="Times New Roman" w:hAnsi=".VnTime" w:cs="Times New Roman"/>
      <w:sz w:val="28"/>
      <w:szCs w:val="20"/>
    </w:rPr>
  </w:style>
  <w:style w:type="paragraph" w:customStyle="1" w:styleId="Char">
    <w:name w:val="Char"/>
    <w:basedOn w:val="Normal"/>
    <w:rsid w:val="00AF2650"/>
    <w:pPr>
      <w:spacing w:after="160" w:line="240" w:lineRule="exact"/>
      <w:jc w:val="left"/>
    </w:pPr>
    <w:rPr>
      <w:rFonts w:ascii="Tahoma" w:eastAsia="PMingLiU" w:hAnsi="Tahoma"/>
      <w:sz w:val="20"/>
    </w:rPr>
  </w:style>
  <w:style w:type="character" w:styleId="Emphasis">
    <w:name w:val="Emphasis"/>
    <w:uiPriority w:val="20"/>
    <w:qFormat/>
    <w:rsid w:val="00AF2650"/>
    <w:rPr>
      <w:b/>
      <w:bCs/>
      <w:i w:val="0"/>
      <w:iCs w:val="0"/>
    </w:rPr>
  </w:style>
  <w:style w:type="paragraph" w:customStyle="1" w:styleId="1">
    <w:name w:val="1"/>
    <w:basedOn w:val="Normal"/>
    <w:semiHidden/>
    <w:rsid w:val="00AF2650"/>
    <w:pPr>
      <w:spacing w:after="160" w:line="240" w:lineRule="exact"/>
      <w:jc w:val="left"/>
    </w:pPr>
    <w:rPr>
      <w:rFonts w:ascii="Arial" w:hAnsi="Arial"/>
      <w:sz w:val="22"/>
      <w:szCs w:val="22"/>
    </w:rPr>
  </w:style>
  <w:style w:type="character" w:customStyle="1" w:styleId="shorttext">
    <w:name w:val="short_text"/>
    <w:basedOn w:val="DefaultParagraphFont"/>
    <w:rsid w:val="00AF2650"/>
  </w:style>
  <w:style w:type="character" w:customStyle="1" w:styleId="hps">
    <w:name w:val="hps"/>
    <w:basedOn w:val="DefaultParagraphFont"/>
    <w:rsid w:val="00AF2650"/>
  </w:style>
  <w:style w:type="paragraph" w:customStyle="1" w:styleId="yiv949879859msonormal">
    <w:name w:val="yiv949879859msonormal"/>
    <w:basedOn w:val="Normal"/>
    <w:rsid w:val="00AF2650"/>
    <w:pPr>
      <w:spacing w:before="100" w:beforeAutospacing="1" w:after="100" w:afterAutospacing="1"/>
      <w:jc w:val="left"/>
    </w:pPr>
    <w:rPr>
      <w:szCs w:val="24"/>
      <w:lang w:bidi="th-TH"/>
    </w:rPr>
  </w:style>
  <w:style w:type="character" w:customStyle="1" w:styleId="apple-converted-space">
    <w:name w:val="apple-converted-space"/>
    <w:rsid w:val="00AF2650"/>
  </w:style>
  <w:style w:type="character" w:styleId="FollowedHyperlink">
    <w:name w:val="FollowedHyperlink"/>
    <w:basedOn w:val="DefaultParagraphFont"/>
    <w:uiPriority w:val="99"/>
    <w:unhideWhenUsed/>
    <w:rsid w:val="00AF2650"/>
    <w:rPr>
      <w:color w:val="954F72" w:themeColor="followedHyperlink"/>
      <w:u w:val="single"/>
    </w:rPr>
  </w:style>
  <w:style w:type="character" w:customStyle="1" w:styleId="UnresolvedMention1">
    <w:name w:val="Unresolved Mention1"/>
    <w:basedOn w:val="DefaultParagraphFont"/>
    <w:uiPriority w:val="47"/>
    <w:unhideWhenUsed/>
    <w:rsid w:val="00AF2650"/>
    <w:rPr>
      <w:color w:val="808080"/>
      <w:shd w:val="clear" w:color="auto" w:fill="E6E6E6"/>
    </w:rPr>
  </w:style>
  <w:style w:type="character" w:customStyle="1" w:styleId="UnresolvedMention2">
    <w:name w:val="Unresolved Mention2"/>
    <w:basedOn w:val="DefaultParagraphFont"/>
    <w:uiPriority w:val="99"/>
    <w:rsid w:val="00AF2650"/>
    <w:rPr>
      <w:color w:val="808080"/>
      <w:shd w:val="clear" w:color="auto" w:fill="E6E6E6"/>
    </w:rPr>
  </w:style>
  <w:style w:type="numbering" w:customStyle="1" w:styleId="NoList1">
    <w:name w:val="No List1"/>
    <w:next w:val="NoList"/>
    <w:uiPriority w:val="99"/>
    <w:semiHidden/>
    <w:rsid w:val="00AF2650"/>
  </w:style>
  <w:style w:type="paragraph" w:customStyle="1" w:styleId="TableParagraph">
    <w:name w:val="Table Paragraph"/>
    <w:basedOn w:val="Normal"/>
    <w:uiPriority w:val="1"/>
    <w:qFormat/>
    <w:rsid w:val="00AF2650"/>
    <w:pPr>
      <w:widowControl w:val="0"/>
      <w:jc w:val="left"/>
    </w:pPr>
    <w:rPr>
      <w:sz w:val="22"/>
      <w:szCs w:val="22"/>
    </w:rPr>
  </w:style>
  <w:style w:type="numbering" w:customStyle="1" w:styleId="NoList2">
    <w:name w:val="No List2"/>
    <w:next w:val="NoList"/>
    <w:semiHidden/>
    <w:rsid w:val="00AF2650"/>
  </w:style>
  <w:style w:type="character" w:customStyle="1" w:styleId="tgc">
    <w:name w:val="_tgc"/>
    <w:rsid w:val="00AF2650"/>
  </w:style>
  <w:style w:type="numbering" w:customStyle="1" w:styleId="NoList3">
    <w:name w:val="No List3"/>
    <w:next w:val="NoList"/>
    <w:uiPriority w:val="99"/>
    <w:semiHidden/>
    <w:unhideWhenUsed/>
    <w:rsid w:val="00AF2650"/>
  </w:style>
  <w:style w:type="character" w:customStyle="1" w:styleId="5yl5">
    <w:name w:val="_5yl5"/>
    <w:rsid w:val="00AF2650"/>
  </w:style>
  <w:style w:type="paragraph" w:customStyle="1" w:styleId="CharCharCharCharCharCharChar">
    <w:name w:val="Char Char Char Char Char Char Char"/>
    <w:autoRedefine/>
    <w:rsid w:val="00AF2650"/>
    <w:pPr>
      <w:tabs>
        <w:tab w:val="left" w:pos="1152"/>
      </w:tabs>
      <w:spacing w:before="120" w:after="120" w:line="312" w:lineRule="auto"/>
    </w:pPr>
    <w:rPr>
      <w:rFonts w:ascii="Arial" w:eastAsia="Times New Roman" w:hAnsi="Arial" w:cs="Arial"/>
      <w:sz w:val="26"/>
      <w:szCs w:val="26"/>
    </w:rPr>
  </w:style>
  <w:style w:type="character" w:customStyle="1" w:styleId="cssisbd">
    <w:name w:val="cssisbd"/>
    <w:rsid w:val="00AF2650"/>
  </w:style>
  <w:style w:type="character" w:customStyle="1" w:styleId="tlid-translation">
    <w:name w:val="tlid-translation"/>
    <w:basedOn w:val="DefaultParagraphFont"/>
    <w:rsid w:val="00AF2650"/>
  </w:style>
  <w:style w:type="numbering" w:customStyle="1" w:styleId="NoList4">
    <w:name w:val="No List4"/>
    <w:next w:val="NoList"/>
    <w:uiPriority w:val="99"/>
    <w:semiHidden/>
    <w:unhideWhenUsed/>
    <w:rsid w:val="00AF2650"/>
  </w:style>
  <w:style w:type="numbering" w:customStyle="1" w:styleId="NoList5">
    <w:name w:val="No List5"/>
    <w:next w:val="NoList"/>
    <w:uiPriority w:val="99"/>
    <w:semiHidden/>
    <w:unhideWhenUsed/>
    <w:rsid w:val="00AF2650"/>
  </w:style>
  <w:style w:type="table" w:customStyle="1" w:styleId="TableGrid1">
    <w:name w:val="Table Grid1"/>
    <w:basedOn w:val="TableNormal"/>
    <w:next w:val="TableGrid"/>
    <w:rsid w:val="00AF265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F2650"/>
    <w:rPr>
      <w:rFonts w:ascii="Helvetica" w:hAnsi="Helvetica" w:hint="default"/>
      <w:b w:val="0"/>
      <w:bCs w:val="0"/>
      <w:i w:val="0"/>
      <w:iCs w:val="0"/>
      <w:color w:val="000000"/>
      <w:sz w:val="22"/>
      <w:szCs w:val="22"/>
    </w:rPr>
  </w:style>
  <w:style w:type="character" w:customStyle="1" w:styleId="fontstyle21">
    <w:name w:val="fontstyle21"/>
    <w:rsid w:val="00AF2650"/>
    <w:rPr>
      <w:rFonts w:ascii="TimesNewRomanPS-ItalicMT" w:hAnsi="TimesNewRomanPS-ItalicMT" w:hint="default"/>
      <w:b w:val="0"/>
      <w:bCs w:val="0"/>
      <w:i/>
      <w:iCs/>
      <w:color w:val="000000"/>
      <w:sz w:val="22"/>
      <w:szCs w:val="22"/>
    </w:rPr>
  </w:style>
  <w:style w:type="character" w:customStyle="1" w:styleId="vn6">
    <w:name w:val="vn_6"/>
    <w:basedOn w:val="DefaultParagraphFont"/>
    <w:rsid w:val="00AF2650"/>
  </w:style>
  <w:style w:type="table" w:customStyle="1" w:styleId="5">
    <w:name w:val="5"/>
    <w:basedOn w:val="TableNormal"/>
    <w:rsid w:val="00AF2650"/>
    <w:pPr>
      <w:spacing w:after="0" w:line="240" w:lineRule="auto"/>
    </w:pPr>
    <w:rPr>
      <w:rFonts w:ascii="Times New Roman" w:eastAsia="Times New Roman" w:hAnsi="Times New Roman" w:cs="Times New Roman"/>
      <w:sz w:val="24"/>
      <w:szCs w:val="24"/>
    </w:rPr>
    <w:tblPr>
      <w:tblStyleRowBandSize w:val="1"/>
      <w:tblStyleColBandSize w:val="1"/>
      <w:tblCellMar>
        <w:top w:w="100" w:type="dxa"/>
        <w:left w:w="100" w:type="dxa"/>
        <w:bottom w:w="100" w:type="dxa"/>
        <w:right w:w="100" w:type="dxa"/>
      </w:tblCellMar>
    </w:tblPr>
  </w:style>
  <w:style w:type="numbering" w:customStyle="1" w:styleId="NoList11">
    <w:name w:val="No List11"/>
    <w:next w:val="NoList"/>
    <w:uiPriority w:val="99"/>
    <w:semiHidden/>
    <w:rsid w:val="00AF2650"/>
  </w:style>
  <w:style w:type="numbering" w:customStyle="1" w:styleId="NoList21">
    <w:name w:val="No List21"/>
    <w:next w:val="NoList"/>
    <w:semiHidden/>
    <w:rsid w:val="00AF2650"/>
  </w:style>
  <w:style w:type="numbering" w:customStyle="1" w:styleId="NoList31">
    <w:name w:val="No List31"/>
    <w:next w:val="NoList"/>
    <w:uiPriority w:val="99"/>
    <w:semiHidden/>
    <w:unhideWhenUsed/>
    <w:rsid w:val="00AF2650"/>
  </w:style>
  <w:style w:type="numbering" w:customStyle="1" w:styleId="NoList41">
    <w:name w:val="No List41"/>
    <w:next w:val="NoList"/>
    <w:uiPriority w:val="99"/>
    <w:semiHidden/>
    <w:unhideWhenUsed/>
    <w:rsid w:val="00AF2650"/>
  </w:style>
  <w:style w:type="character" w:customStyle="1" w:styleId="UnresolvedMention3">
    <w:name w:val="Unresolved Mention3"/>
    <w:basedOn w:val="DefaultParagraphFont"/>
    <w:uiPriority w:val="99"/>
    <w:semiHidden/>
    <w:unhideWhenUsed/>
    <w:rsid w:val="00AF2650"/>
    <w:rPr>
      <w:color w:val="605E5C"/>
      <w:shd w:val="clear" w:color="auto" w:fill="E1DFDD"/>
    </w:rPr>
  </w:style>
  <w:style w:type="numbering" w:customStyle="1" w:styleId="NoList6">
    <w:name w:val="No List6"/>
    <w:next w:val="NoList"/>
    <w:uiPriority w:val="99"/>
    <w:semiHidden/>
    <w:unhideWhenUsed/>
    <w:rsid w:val="00AF2650"/>
  </w:style>
  <w:style w:type="table" w:customStyle="1" w:styleId="TableGrid2">
    <w:name w:val="Table Grid2"/>
    <w:basedOn w:val="TableNormal"/>
    <w:next w:val="TableGrid"/>
    <w:rsid w:val="00AF26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rsid w:val="00AF2650"/>
  </w:style>
  <w:style w:type="numbering" w:customStyle="1" w:styleId="NoList22">
    <w:name w:val="No List22"/>
    <w:next w:val="NoList"/>
    <w:semiHidden/>
    <w:rsid w:val="00AF2650"/>
  </w:style>
  <w:style w:type="numbering" w:customStyle="1" w:styleId="NoList32">
    <w:name w:val="No List32"/>
    <w:next w:val="NoList"/>
    <w:uiPriority w:val="99"/>
    <w:semiHidden/>
    <w:unhideWhenUsed/>
    <w:rsid w:val="00AF2650"/>
  </w:style>
  <w:style w:type="numbering" w:customStyle="1" w:styleId="NoList42">
    <w:name w:val="No List42"/>
    <w:next w:val="NoList"/>
    <w:uiPriority w:val="99"/>
    <w:semiHidden/>
    <w:unhideWhenUsed/>
    <w:rsid w:val="00AF2650"/>
  </w:style>
  <w:style w:type="numbering" w:customStyle="1" w:styleId="NoList51">
    <w:name w:val="No List51"/>
    <w:next w:val="NoList"/>
    <w:uiPriority w:val="99"/>
    <w:semiHidden/>
    <w:unhideWhenUsed/>
    <w:rsid w:val="00AF2650"/>
  </w:style>
  <w:style w:type="table" w:customStyle="1" w:styleId="TableGrid11">
    <w:name w:val="Table Grid11"/>
    <w:basedOn w:val="TableNormal"/>
    <w:next w:val="TableGrid"/>
    <w:rsid w:val="00AF265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51"/>
    <w:basedOn w:val="TableNormal"/>
    <w:rsid w:val="00AF2650"/>
    <w:pPr>
      <w:spacing w:after="0" w:line="240" w:lineRule="auto"/>
    </w:pPr>
    <w:rPr>
      <w:rFonts w:ascii="Times New Roman" w:eastAsia="Times New Roman" w:hAnsi="Times New Roman" w:cs="Times New Roman"/>
      <w:sz w:val="24"/>
      <w:szCs w:val="24"/>
    </w:rPr>
    <w:tblPr>
      <w:tblStyleRowBandSize w:val="1"/>
      <w:tblStyleColBandSize w:val="1"/>
      <w:tblCellMar>
        <w:top w:w="100" w:type="dxa"/>
        <w:left w:w="100" w:type="dxa"/>
        <w:bottom w:w="100" w:type="dxa"/>
        <w:right w:w="100" w:type="dxa"/>
      </w:tblCellMar>
    </w:tblPr>
  </w:style>
  <w:style w:type="numbering" w:customStyle="1" w:styleId="NoList111">
    <w:name w:val="No List111"/>
    <w:next w:val="NoList"/>
    <w:uiPriority w:val="99"/>
    <w:semiHidden/>
    <w:rsid w:val="00AF2650"/>
  </w:style>
  <w:style w:type="numbering" w:customStyle="1" w:styleId="NoList211">
    <w:name w:val="No List211"/>
    <w:next w:val="NoList"/>
    <w:semiHidden/>
    <w:rsid w:val="00AF2650"/>
  </w:style>
  <w:style w:type="numbering" w:customStyle="1" w:styleId="NoList311">
    <w:name w:val="No List311"/>
    <w:next w:val="NoList"/>
    <w:uiPriority w:val="99"/>
    <w:semiHidden/>
    <w:unhideWhenUsed/>
    <w:rsid w:val="00AF2650"/>
  </w:style>
  <w:style w:type="numbering" w:customStyle="1" w:styleId="NoList411">
    <w:name w:val="No List411"/>
    <w:next w:val="NoList"/>
    <w:uiPriority w:val="99"/>
    <w:semiHidden/>
    <w:unhideWhenUsed/>
    <w:rsid w:val="00AF2650"/>
  </w:style>
  <w:style w:type="table" w:customStyle="1" w:styleId="TableGrid3">
    <w:name w:val="Table Grid3"/>
    <w:basedOn w:val="TableNormal"/>
    <w:next w:val="TableGrid"/>
    <w:rsid w:val="00AF26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AF26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AF26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AF26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F26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AF2650"/>
  </w:style>
  <w:style w:type="table" w:customStyle="1" w:styleId="TableGrid8">
    <w:name w:val="Table Grid8"/>
    <w:basedOn w:val="TableNormal"/>
    <w:next w:val="TableGrid"/>
    <w:qFormat/>
    <w:rsid w:val="00AF26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0"/>
    <w:basedOn w:val="Normal"/>
    <w:rsid w:val="00AF2650"/>
    <w:pPr>
      <w:spacing w:after="160" w:line="240" w:lineRule="exact"/>
      <w:jc w:val="left"/>
    </w:pPr>
    <w:rPr>
      <w:rFonts w:ascii="Tahoma" w:eastAsia="PMingLiU" w:hAnsi="Tahoma"/>
      <w:sz w:val="20"/>
    </w:rPr>
  </w:style>
  <w:style w:type="character" w:customStyle="1" w:styleId="UnresolvedMention30">
    <w:name w:val="Unresolved Mention3"/>
    <w:basedOn w:val="DefaultParagraphFont"/>
    <w:uiPriority w:val="99"/>
    <w:semiHidden/>
    <w:unhideWhenUsed/>
    <w:rsid w:val="00AF2650"/>
    <w:rPr>
      <w:color w:val="605E5C"/>
      <w:shd w:val="clear" w:color="auto" w:fill="E1DFDD"/>
    </w:rPr>
  </w:style>
  <w:style w:type="paragraph" w:customStyle="1" w:styleId="4">
    <w:name w:val="4"/>
    <w:basedOn w:val="PlainText"/>
    <w:rsid w:val="00AF2650"/>
    <w:pPr>
      <w:widowControl w:val="0"/>
      <w:spacing w:after="120"/>
      <w:jc w:val="both"/>
    </w:pPr>
    <w:rPr>
      <w:rFonts w:ascii=".VnTime" w:hAnsi=".VnTime" w:cs="Times New Roman"/>
      <w:b/>
      <w:i/>
      <w:noProof/>
      <w:sz w:val="22"/>
      <w:szCs w:val="20"/>
    </w:rPr>
  </w:style>
  <w:style w:type="paragraph" w:styleId="PlainText">
    <w:name w:val="Plain Text"/>
    <w:basedOn w:val="Normal"/>
    <w:link w:val="PlainTextChar"/>
    <w:semiHidden/>
    <w:unhideWhenUsed/>
    <w:rsid w:val="00AF2650"/>
    <w:pPr>
      <w:jc w:val="left"/>
    </w:pPr>
    <w:rPr>
      <w:rFonts w:ascii="Consolas" w:hAnsi="Consolas" w:cs="Consolas"/>
      <w:sz w:val="21"/>
      <w:szCs w:val="21"/>
    </w:rPr>
  </w:style>
  <w:style w:type="character" w:customStyle="1" w:styleId="PlainTextChar">
    <w:name w:val="Plain Text Char"/>
    <w:basedOn w:val="DefaultParagraphFont"/>
    <w:link w:val="PlainText"/>
    <w:semiHidden/>
    <w:rsid w:val="00AF2650"/>
    <w:rPr>
      <w:rFonts w:ascii="Consolas" w:eastAsia="Times New Roman" w:hAnsi="Consolas" w:cs="Consolas"/>
      <w:sz w:val="21"/>
      <w:szCs w:val="21"/>
    </w:rPr>
  </w:style>
  <w:style w:type="paragraph" w:customStyle="1" w:styleId="yiv5322391541msonormal">
    <w:name w:val="yiv5322391541msonormal"/>
    <w:basedOn w:val="Normal"/>
    <w:rsid w:val="00AF2650"/>
    <w:pPr>
      <w:spacing w:before="100" w:beforeAutospacing="1" w:after="100" w:afterAutospacing="1"/>
      <w:jc w:val="left"/>
    </w:pPr>
    <w:rPr>
      <w:rFonts w:eastAsia="PMingLiU"/>
      <w:szCs w:val="24"/>
    </w:rPr>
  </w:style>
  <w:style w:type="character" w:customStyle="1" w:styleId="UnresolvedMention4">
    <w:name w:val="Unresolved Mention4"/>
    <w:basedOn w:val="DefaultParagraphFont"/>
    <w:uiPriority w:val="99"/>
    <w:semiHidden/>
    <w:unhideWhenUsed/>
    <w:rsid w:val="00AF2650"/>
    <w:rPr>
      <w:color w:val="605E5C"/>
      <w:shd w:val="clear" w:color="auto" w:fill="E1DFDD"/>
    </w:rPr>
  </w:style>
  <w:style w:type="paragraph" w:customStyle="1" w:styleId="pf0">
    <w:name w:val="pf0"/>
    <w:basedOn w:val="Normal"/>
    <w:rsid w:val="00AF2650"/>
    <w:pPr>
      <w:spacing w:before="100" w:beforeAutospacing="1" w:after="100" w:afterAutospacing="1"/>
      <w:jc w:val="left"/>
    </w:pPr>
    <w:rPr>
      <w:szCs w:val="24"/>
      <w:lang w:val="en-GB" w:eastAsia="en-GB"/>
    </w:rPr>
  </w:style>
  <w:style w:type="character" w:customStyle="1" w:styleId="cf01">
    <w:name w:val="cf01"/>
    <w:basedOn w:val="DefaultParagraphFont"/>
    <w:rsid w:val="00AF2650"/>
    <w:rPr>
      <w:rFonts w:ascii="Segoe UI" w:hAnsi="Segoe UI" w:cs="Segoe UI" w:hint="default"/>
      <w:color w:val="FF0000"/>
      <w:sz w:val="18"/>
      <w:szCs w:val="18"/>
    </w:rPr>
  </w:style>
  <w:style w:type="character" w:customStyle="1" w:styleId="cf11">
    <w:name w:val="cf11"/>
    <w:basedOn w:val="DefaultParagraphFont"/>
    <w:rsid w:val="00AF2650"/>
    <w:rPr>
      <w:rFonts w:ascii="Segoe UI" w:hAnsi="Segoe UI" w:cs="Segoe UI" w:hint="default"/>
      <w:i/>
      <w:iCs/>
      <w:color w:val="FF0000"/>
      <w:sz w:val="18"/>
      <w:szCs w:val="18"/>
    </w:rPr>
  </w:style>
  <w:style w:type="character" w:customStyle="1" w:styleId="fontstyle31">
    <w:name w:val="fontstyle31"/>
    <w:basedOn w:val="DefaultParagraphFont"/>
    <w:rsid w:val="00AF2650"/>
    <w:rPr>
      <w:rFonts w:ascii="SymbolMT" w:hAnsi="SymbolMT" w:hint="default"/>
      <w:b w:val="0"/>
      <w:bCs w:val="0"/>
      <w:i w:val="0"/>
      <w:iCs w:val="0"/>
      <w:color w:val="000000"/>
      <w:sz w:val="22"/>
      <w:szCs w:val="22"/>
    </w:rPr>
  </w:style>
  <w:style w:type="character" w:customStyle="1" w:styleId="eop">
    <w:name w:val="eop"/>
    <w:basedOn w:val="DefaultParagraphFont"/>
    <w:rsid w:val="00AF2650"/>
  </w:style>
  <w:style w:type="character" w:customStyle="1" w:styleId="UnresolvedMention5">
    <w:name w:val="Unresolved Mention5"/>
    <w:basedOn w:val="DefaultParagraphFont"/>
    <w:uiPriority w:val="99"/>
    <w:semiHidden/>
    <w:unhideWhenUsed/>
    <w:rsid w:val="00AF2650"/>
    <w:rPr>
      <w:color w:val="605E5C"/>
      <w:shd w:val="clear" w:color="auto" w:fill="E1DFDD"/>
    </w:rPr>
  </w:style>
  <w:style w:type="character" w:customStyle="1" w:styleId="normaltextrun">
    <w:name w:val="normaltextrun"/>
    <w:basedOn w:val="DefaultParagraphFont"/>
    <w:rsid w:val="00AF2650"/>
  </w:style>
  <w:style w:type="character" w:customStyle="1" w:styleId="spellingerror">
    <w:name w:val="spellingerror"/>
    <w:basedOn w:val="DefaultParagraphFont"/>
    <w:rsid w:val="00AF2650"/>
  </w:style>
  <w:style w:type="character" w:customStyle="1" w:styleId="highlight">
    <w:name w:val="highlight"/>
    <w:rsid w:val="00AF2650"/>
  </w:style>
  <w:style w:type="numbering" w:customStyle="1" w:styleId="NoList13">
    <w:name w:val="No List13"/>
    <w:next w:val="NoList"/>
    <w:uiPriority w:val="99"/>
    <w:semiHidden/>
    <w:rsid w:val="00AF2650"/>
  </w:style>
  <w:style w:type="character" w:customStyle="1" w:styleId="med1">
    <w:name w:val="med1"/>
    <w:rsid w:val="00AF2650"/>
  </w:style>
  <w:style w:type="paragraph" w:customStyle="1" w:styleId="tieude1">
    <w:name w:val="tieu de 1"/>
    <w:qFormat/>
    <w:rsid w:val="00AF2650"/>
    <w:pPr>
      <w:numPr>
        <w:ilvl w:val="1"/>
        <w:numId w:val="54"/>
      </w:numPr>
      <w:spacing w:before="120" w:after="120" w:line="360" w:lineRule="auto"/>
      <w:contextualSpacing/>
      <w:outlineLvl w:val="1"/>
    </w:pPr>
    <w:rPr>
      <w:rFonts w:ascii="Arial" w:eastAsia="Times New Roman" w:hAnsi="Arial" w:cs="Arial"/>
      <w:b/>
      <w:bCs/>
      <w:lang w:val="da-DK"/>
    </w:rPr>
  </w:style>
  <w:style w:type="paragraph" w:customStyle="1" w:styleId="tieude2">
    <w:name w:val="tieu de 2"/>
    <w:basedOn w:val="Normal"/>
    <w:next w:val="tieude1"/>
    <w:qFormat/>
    <w:rsid w:val="00AF2650"/>
    <w:pPr>
      <w:numPr>
        <w:ilvl w:val="2"/>
        <w:numId w:val="54"/>
      </w:numPr>
      <w:spacing w:before="120" w:after="120" w:line="360" w:lineRule="auto"/>
      <w:contextualSpacing/>
      <w:outlineLvl w:val="2"/>
    </w:pPr>
    <w:rPr>
      <w:rFonts w:ascii="Arial" w:hAnsi="Arial" w:cs="Arial"/>
      <w:b/>
      <w:sz w:val="22"/>
      <w:szCs w:val="22"/>
      <w:lang w:val="da-DK"/>
    </w:rPr>
  </w:style>
  <w:style w:type="paragraph" w:customStyle="1" w:styleId="tieude4">
    <w:name w:val="tieude 4"/>
    <w:basedOn w:val="Heading4"/>
    <w:qFormat/>
    <w:rsid w:val="00AF2650"/>
    <w:pPr>
      <w:keepLines/>
      <w:numPr>
        <w:ilvl w:val="3"/>
        <w:numId w:val="54"/>
      </w:numPr>
      <w:spacing w:before="120" w:after="120" w:line="360" w:lineRule="auto"/>
      <w:contextualSpacing/>
      <w:jc w:val="left"/>
    </w:pPr>
    <w:rPr>
      <w:rFonts w:ascii="Arial" w:hAnsi="Arial"/>
      <w:b w:val="0"/>
      <w:bCs/>
      <w:iCs/>
      <w:sz w:val="22"/>
      <w:szCs w:val="22"/>
      <w:lang w:val="da-DK"/>
    </w:rPr>
  </w:style>
  <w:style w:type="numbering" w:customStyle="1" w:styleId="Style1">
    <w:name w:val="Style1"/>
    <w:uiPriority w:val="99"/>
    <w:rsid w:val="00AF2650"/>
    <w:pPr>
      <w:numPr>
        <w:numId w:val="55"/>
      </w:numPr>
    </w:pPr>
  </w:style>
  <w:style w:type="numbering" w:customStyle="1" w:styleId="NoList112">
    <w:name w:val="No List112"/>
    <w:next w:val="NoList"/>
    <w:uiPriority w:val="99"/>
    <w:semiHidden/>
    <w:unhideWhenUsed/>
    <w:rsid w:val="00AF2650"/>
  </w:style>
  <w:style w:type="paragraph" w:customStyle="1" w:styleId="Char1">
    <w:name w:val="Char1"/>
    <w:basedOn w:val="Normal"/>
    <w:rsid w:val="00AF2650"/>
    <w:pPr>
      <w:spacing w:after="160" w:line="240" w:lineRule="exact"/>
      <w:jc w:val="left"/>
    </w:pPr>
    <w:rPr>
      <w:rFonts w:ascii="Tahoma" w:eastAsia="PMingLiU" w:hAnsi="Tahoma"/>
      <w:sz w:val="20"/>
    </w:rPr>
  </w:style>
  <w:style w:type="character" w:customStyle="1" w:styleId="vn1">
    <w:name w:val="vn_1"/>
    <w:rsid w:val="00AF2650"/>
  </w:style>
  <w:style w:type="paragraph" w:customStyle="1" w:styleId="font5">
    <w:name w:val="font5"/>
    <w:basedOn w:val="Normal"/>
    <w:rsid w:val="00AF2650"/>
    <w:pPr>
      <w:spacing w:before="100" w:beforeAutospacing="1" w:after="100" w:afterAutospacing="1"/>
      <w:jc w:val="left"/>
    </w:pPr>
    <w:rPr>
      <w:color w:val="000000"/>
      <w:sz w:val="22"/>
      <w:szCs w:val="22"/>
    </w:rPr>
  </w:style>
  <w:style w:type="paragraph" w:customStyle="1" w:styleId="font6">
    <w:name w:val="font6"/>
    <w:basedOn w:val="Normal"/>
    <w:rsid w:val="00AF2650"/>
    <w:pPr>
      <w:spacing w:before="100" w:beforeAutospacing="1" w:after="100" w:afterAutospacing="1"/>
      <w:jc w:val="left"/>
    </w:pPr>
    <w:rPr>
      <w:color w:val="000000"/>
      <w:sz w:val="14"/>
      <w:szCs w:val="14"/>
    </w:rPr>
  </w:style>
  <w:style w:type="paragraph" w:customStyle="1" w:styleId="font7">
    <w:name w:val="font7"/>
    <w:basedOn w:val="Normal"/>
    <w:rsid w:val="00AF2650"/>
    <w:pPr>
      <w:spacing w:before="100" w:beforeAutospacing="1" w:after="100" w:afterAutospacing="1"/>
      <w:jc w:val="left"/>
    </w:pPr>
    <w:rPr>
      <w:i/>
      <w:iCs/>
      <w:color w:val="000000"/>
      <w:sz w:val="22"/>
      <w:szCs w:val="22"/>
    </w:rPr>
  </w:style>
  <w:style w:type="paragraph" w:customStyle="1" w:styleId="font8">
    <w:name w:val="font8"/>
    <w:basedOn w:val="Normal"/>
    <w:rsid w:val="00AF2650"/>
    <w:pPr>
      <w:spacing w:before="100" w:beforeAutospacing="1" w:after="100" w:afterAutospacing="1"/>
      <w:jc w:val="left"/>
    </w:pPr>
    <w:rPr>
      <w:i/>
      <w:iCs/>
      <w:color w:val="000000"/>
      <w:szCs w:val="24"/>
    </w:rPr>
  </w:style>
  <w:style w:type="paragraph" w:customStyle="1" w:styleId="font9">
    <w:name w:val="font9"/>
    <w:basedOn w:val="Normal"/>
    <w:rsid w:val="00AF2650"/>
    <w:pPr>
      <w:spacing w:before="100" w:beforeAutospacing="1" w:after="100" w:afterAutospacing="1"/>
      <w:jc w:val="left"/>
    </w:pPr>
    <w:rPr>
      <w:i/>
      <w:iCs/>
      <w:color w:val="000000"/>
      <w:sz w:val="21"/>
      <w:szCs w:val="21"/>
    </w:rPr>
  </w:style>
  <w:style w:type="paragraph" w:customStyle="1" w:styleId="font10">
    <w:name w:val="font10"/>
    <w:basedOn w:val="Normal"/>
    <w:rsid w:val="00AF2650"/>
    <w:pPr>
      <w:spacing w:before="100" w:beforeAutospacing="1" w:after="100" w:afterAutospacing="1"/>
      <w:jc w:val="left"/>
    </w:pPr>
    <w:rPr>
      <w:color w:val="000000"/>
      <w:sz w:val="22"/>
      <w:szCs w:val="22"/>
    </w:rPr>
  </w:style>
  <w:style w:type="paragraph" w:customStyle="1" w:styleId="font11">
    <w:name w:val="font11"/>
    <w:basedOn w:val="Normal"/>
    <w:rsid w:val="00AF2650"/>
    <w:pPr>
      <w:spacing w:before="100" w:beforeAutospacing="1" w:after="100" w:afterAutospacing="1"/>
      <w:jc w:val="left"/>
    </w:pPr>
    <w:rPr>
      <w:color w:val="0000CC"/>
      <w:sz w:val="14"/>
      <w:szCs w:val="14"/>
    </w:rPr>
  </w:style>
  <w:style w:type="paragraph" w:customStyle="1" w:styleId="font12">
    <w:name w:val="font12"/>
    <w:basedOn w:val="Normal"/>
    <w:rsid w:val="00AF2650"/>
    <w:pPr>
      <w:spacing w:before="100" w:beforeAutospacing="1" w:after="100" w:afterAutospacing="1"/>
      <w:jc w:val="left"/>
    </w:pPr>
    <w:rPr>
      <w:rFonts w:ascii="Arial" w:hAnsi="Arial" w:cs="Arial"/>
      <w:color w:val="000000"/>
      <w:sz w:val="22"/>
      <w:szCs w:val="22"/>
    </w:rPr>
  </w:style>
  <w:style w:type="paragraph" w:customStyle="1" w:styleId="font13">
    <w:name w:val="font13"/>
    <w:basedOn w:val="Normal"/>
    <w:rsid w:val="00AF2650"/>
    <w:pPr>
      <w:spacing w:before="100" w:beforeAutospacing="1" w:after="100" w:afterAutospacing="1"/>
      <w:jc w:val="left"/>
    </w:pPr>
    <w:rPr>
      <w:color w:val="FF0000"/>
      <w:sz w:val="22"/>
      <w:szCs w:val="22"/>
    </w:rPr>
  </w:style>
  <w:style w:type="paragraph" w:customStyle="1" w:styleId="font14">
    <w:name w:val="font14"/>
    <w:basedOn w:val="Normal"/>
    <w:rsid w:val="00AF2650"/>
    <w:pPr>
      <w:spacing w:before="100" w:beforeAutospacing="1" w:after="100" w:afterAutospacing="1"/>
      <w:jc w:val="left"/>
    </w:pPr>
    <w:rPr>
      <w:i/>
      <w:iCs/>
      <w:color w:val="FF0000"/>
      <w:sz w:val="22"/>
      <w:szCs w:val="22"/>
    </w:rPr>
  </w:style>
  <w:style w:type="paragraph" w:customStyle="1" w:styleId="font15">
    <w:name w:val="font15"/>
    <w:basedOn w:val="Normal"/>
    <w:rsid w:val="00AF2650"/>
    <w:pPr>
      <w:spacing w:before="100" w:beforeAutospacing="1" w:after="100" w:afterAutospacing="1"/>
      <w:jc w:val="left"/>
    </w:pPr>
    <w:rPr>
      <w:color w:val="FF0000"/>
      <w:sz w:val="14"/>
      <w:szCs w:val="14"/>
    </w:rPr>
  </w:style>
  <w:style w:type="paragraph" w:customStyle="1" w:styleId="font16">
    <w:name w:val="font16"/>
    <w:basedOn w:val="Normal"/>
    <w:rsid w:val="00AF2650"/>
    <w:pPr>
      <w:spacing w:before="100" w:beforeAutospacing="1" w:after="100" w:afterAutospacing="1"/>
      <w:jc w:val="left"/>
    </w:pPr>
    <w:rPr>
      <w:color w:val="00B050"/>
      <w:sz w:val="22"/>
      <w:szCs w:val="22"/>
    </w:rPr>
  </w:style>
  <w:style w:type="paragraph" w:customStyle="1" w:styleId="font17">
    <w:name w:val="font17"/>
    <w:basedOn w:val="Normal"/>
    <w:rsid w:val="00AF2650"/>
    <w:pPr>
      <w:spacing w:before="100" w:beforeAutospacing="1" w:after="100" w:afterAutospacing="1"/>
      <w:jc w:val="left"/>
    </w:pPr>
    <w:rPr>
      <w:color w:val="00B050"/>
      <w:sz w:val="14"/>
      <w:szCs w:val="14"/>
    </w:rPr>
  </w:style>
  <w:style w:type="paragraph" w:customStyle="1" w:styleId="font18">
    <w:name w:val="font18"/>
    <w:basedOn w:val="Normal"/>
    <w:rsid w:val="00AF2650"/>
    <w:pPr>
      <w:spacing w:before="100" w:beforeAutospacing="1" w:after="100" w:afterAutospacing="1"/>
      <w:jc w:val="left"/>
    </w:pPr>
    <w:rPr>
      <w:i/>
      <w:iCs/>
      <w:color w:val="000000"/>
      <w:sz w:val="22"/>
      <w:szCs w:val="22"/>
    </w:rPr>
  </w:style>
  <w:style w:type="paragraph" w:customStyle="1" w:styleId="xl64">
    <w:name w:val="xl64"/>
    <w:basedOn w:val="Normal"/>
    <w:rsid w:val="00AF2650"/>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000000"/>
      <w:sz w:val="18"/>
      <w:szCs w:val="18"/>
    </w:rPr>
  </w:style>
  <w:style w:type="paragraph" w:customStyle="1" w:styleId="xl65">
    <w:name w:val="xl65"/>
    <w:basedOn w:val="Normal"/>
    <w:rsid w:val="00AF2650"/>
    <w:pPr>
      <w:pBdr>
        <w:top w:val="single" w:sz="8" w:space="0" w:color="auto"/>
        <w:right w:val="single" w:sz="8" w:space="0" w:color="auto"/>
      </w:pBdr>
      <w:spacing w:before="100" w:beforeAutospacing="1" w:after="100" w:afterAutospacing="1"/>
      <w:jc w:val="center"/>
      <w:textAlignment w:val="center"/>
    </w:pPr>
    <w:rPr>
      <w:b/>
      <w:bCs/>
      <w:color w:val="000000"/>
      <w:sz w:val="18"/>
      <w:szCs w:val="18"/>
    </w:rPr>
  </w:style>
  <w:style w:type="paragraph" w:customStyle="1" w:styleId="xl66">
    <w:name w:val="xl66"/>
    <w:basedOn w:val="Normal"/>
    <w:rsid w:val="00AF2650"/>
    <w:pPr>
      <w:pBdr>
        <w:top w:val="single" w:sz="8" w:space="0" w:color="auto"/>
        <w:right w:val="single" w:sz="8" w:space="0" w:color="auto"/>
      </w:pBdr>
      <w:spacing w:before="100" w:beforeAutospacing="1" w:after="100" w:afterAutospacing="1"/>
      <w:jc w:val="left"/>
      <w:textAlignment w:val="center"/>
    </w:pPr>
    <w:rPr>
      <w:b/>
      <w:bCs/>
      <w:color w:val="000000"/>
      <w:sz w:val="18"/>
      <w:szCs w:val="18"/>
    </w:rPr>
  </w:style>
  <w:style w:type="paragraph" w:customStyle="1" w:styleId="xl67">
    <w:name w:val="xl67"/>
    <w:basedOn w:val="Normal"/>
    <w:rsid w:val="00AF2650"/>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18"/>
      <w:szCs w:val="18"/>
    </w:rPr>
  </w:style>
  <w:style w:type="paragraph" w:customStyle="1" w:styleId="xl68">
    <w:name w:val="xl68"/>
    <w:basedOn w:val="Normal"/>
    <w:rsid w:val="00AF2650"/>
    <w:pPr>
      <w:pBdr>
        <w:bottom w:val="single" w:sz="8" w:space="0" w:color="auto"/>
        <w:right w:val="single" w:sz="8" w:space="0" w:color="auto"/>
      </w:pBdr>
      <w:spacing w:before="100" w:beforeAutospacing="1" w:after="100" w:afterAutospacing="1"/>
      <w:jc w:val="center"/>
      <w:textAlignment w:val="center"/>
    </w:pPr>
    <w:rPr>
      <w:b/>
      <w:bCs/>
      <w:i/>
      <w:iCs/>
      <w:color w:val="000000"/>
      <w:sz w:val="18"/>
      <w:szCs w:val="18"/>
    </w:rPr>
  </w:style>
  <w:style w:type="paragraph" w:customStyle="1" w:styleId="xl69">
    <w:name w:val="xl69"/>
    <w:basedOn w:val="Normal"/>
    <w:rsid w:val="00AF2650"/>
    <w:pPr>
      <w:pBdr>
        <w:bottom w:val="single" w:sz="8" w:space="0" w:color="auto"/>
        <w:right w:val="single" w:sz="8" w:space="0" w:color="auto"/>
      </w:pBdr>
      <w:spacing w:before="100" w:beforeAutospacing="1" w:after="100" w:afterAutospacing="1"/>
      <w:jc w:val="left"/>
      <w:textAlignment w:val="center"/>
    </w:pPr>
    <w:rPr>
      <w:b/>
      <w:bCs/>
      <w:i/>
      <w:iCs/>
      <w:color w:val="000000"/>
      <w:sz w:val="18"/>
      <w:szCs w:val="18"/>
    </w:rPr>
  </w:style>
  <w:style w:type="paragraph" w:customStyle="1" w:styleId="xl70">
    <w:name w:val="xl70"/>
    <w:basedOn w:val="Normal"/>
    <w:rsid w:val="00AF2650"/>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71">
    <w:name w:val="xl71"/>
    <w:basedOn w:val="Normal"/>
    <w:rsid w:val="00AF2650"/>
    <w:pPr>
      <w:pBdr>
        <w:right w:val="single" w:sz="8" w:space="0" w:color="auto"/>
      </w:pBdr>
      <w:spacing w:before="100" w:beforeAutospacing="1" w:after="100" w:afterAutospacing="1"/>
      <w:jc w:val="center"/>
      <w:textAlignment w:val="center"/>
    </w:pPr>
    <w:rPr>
      <w:color w:val="000000"/>
      <w:szCs w:val="24"/>
    </w:rPr>
  </w:style>
  <w:style w:type="paragraph" w:customStyle="1" w:styleId="xl72">
    <w:name w:val="xl72"/>
    <w:basedOn w:val="Normal"/>
    <w:rsid w:val="00AF2650"/>
    <w:pPr>
      <w:pBdr>
        <w:top w:val="single" w:sz="8" w:space="0" w:color="auto"/>
        <w:left w:val="single" w:sz="8" w:space="0" w:color="auto"/>
        <w:right w:val="single" w:sz="8" w:space="0" w:color="auto"/>
      </w:pBdr>
      <w:spacing w:before="100" w:beforeAutospacing="1" w:after="100" w:afterAutospacing="1"/>
      <w:jc w:val="left"/>
      <w:textAlignment w:val="center"/>
    </w:pPr>
    <w:rPr>
      <w:color w:val="000000"/>
      <w:szCs w:val="24"/>
    </w:rPr>
  </w:style>
  <w:style w:type="paragraph" w:customStyle="1" w:styleId="xl73">
    <w:name w:val="xl73"/>
    <w:basedOn w:val="Normal"/>
    <w:rsid w:val="00AF2650"/>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Cs w:val="24"/>
    </w:rPr>
  </w:style>
  <w:style w:type="paragraph" w:customStyle="1" w:styleId="xl74">
    <w:name w:val="xl74"/>
    <w:basedOn w:val="Normal"/>
    <w:rsid w:val="00AF2650"/>
    <w:pPr>
      <w:pBdr>
        <w:right w:val="single" w:sz="8" w:space="0" w:color="auto"/>
      </w:pBdr>
      <w:spacing w:before="100" w:beforeAutospacing="1" w:after="100" w:afterAutospacing="1"/>
      <w:jc w:val="left"/>
      <w:textAlignment w:val="center"/>
    </w:pPr>
    <w:rPr>
      <w:color w:val="000000"/>
      <w:szCs w:val="24"/>
    </w:rPr>
  </w:style>
  <w:style w:type="paragraph" w:customStyle="1" w:styleId="xl75">
    <w:name w:val="xl75"/>
    <w:basedOn w:val="Normal"/>
    <w:rsid w:val="00AF2650"/>
    <w:pPr>
      <w:pBdr>
        <w:left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76">
    <w:name w:val="xl76"/>
    <w:basedOn w:val="Normal"/>
    <w:rsid w:val="00AF2650"/>
    <w:pPr>
      <w:pBdr>
        <w:left w:val="single" w:sz="8" w:space="0" w:color="auto"/>
        <w:right w:val="single" w:sz="8" w:space="0" w:color="auto"/>
      </w:pBdr>
      <w:spacing w:before="100" w:beforeAutospacing="1" w:after="100" w:afterAutospacing="1"/>
      <w:jc w:val="left"/>
      <w:textAlignment w:val="center"/>
    </w:pPr>
    <w:rPr>
      <w:color w:val="000000"/>
      <w:szCs w:val="24"/>
    </w:rPr>
  </w:style>
  <w:style w:type="paragraph" w:customStyle="1" w:styleId="xl77">
    <w:name w:val="xl77"/>
    <w:basedOn w:val="Normal"/>
    <w:rsid w:val="00AF2650"/>
    <w:pPr>
      <w:pBdr>
        <w:left w:val="single" w:sz="8" w:space="0" w:color="auto"/>
        <w:right w:val="single" w:sz="8" w:space="0" w:color="auto"/>
      </w:pBdr>
      <w:spacing w:before="100" w:beforeAutospacing="1" w:after="100" w:afterAutospacing="1"/>
      <w:jc w:val="center"/>
      <w:textAlignment w:val="center"/>
    </w:pPr>
    <w:rPr>
      <w:color w:val="000000"/>
      <w:szCs w:val="24"/>
    </w:rPr>
  </w:style>
  <w:style w:type="paragraph" w:customStyle="1" w:styleId="xl78">
    <w:name w:val="xl78"/>
    <w:basedOn w:val="Normal"/>
    <w:rsid w:val="00AF2650"/>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79">
    <w:name w:val="xl79"/>
    <w:basedOn w:val="Normal"/>
    <w:rsid w:val="00AF2650"/>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Cs w:val="24"/>
    </w:rPr>
  </w:style>
  <w:style w:type="paragraph" w:customStyle="1" w:styleId="xl80">
    <w:name w:val="xl80"/>
    <w:basedOn w:val="Normal"/>
    <w:rsid w:val="00AF2650"/>
    <w:pPr>
      <w:pBdr>
        <w:left w:val="single" w:sz="8" w:space="0" w:color="auto"/>
        <w:bottom w:val="single" w:sz="8" w:space="0" w:color="auto"/>
        <w:right w:val="single" w:sz="8" w:space="0" w:color="auto"/>
      </w:pBdr>
      <w:spacing w:before="100" w:beforeAutospacing="1" w:after="100" w:afterAutospacing="1"/>
      <w:jc w:val="left"/>
      <w:textAlignment w:val="center"/>
    </w:pPr>
    <w:rPr>
      <w:color w:val="000000"/>
      <w:szCs w:val="24"/>
    </w:rPr>
  </w:style>
  <w:style w:type="paragraph" w:customStyle="1" w:styleId="xl81">
    <w:name w:val="xl81"/>
    <w:basedOn w:val="Normal"/>
    <w:rsid w:val="00AF2650"/>
    <w:pPr>
      <w:pBdr>
        <w:bottom w:val="single" w:sz="8" w:space="0" w:color="auto"/>
        <w:right w:val="single" w:sz="8" w:space="0" w:color="auto"/>
      </w:pBdr>
      <w:spacing w:before="100" w:beforeAutospacing="1" w:after="100" w:afterAutospacing="1"/>
      <w:jc w:val="left"/>
      <w:textAlignment w:val="center"/>
    </w:pPr>
    <w:rPr>
      <w:color w:val="000000"/>
      <w:szCs w:val="24"/>
    </w:rPr>
  </w:style>
  <w:style w:type="paragraph" w:customStyle="1" w:styleId="xl82">
    <w:name w:val="xl82"/>
    <w:basedOn w:val="Normal"/>
    <w:rsid w:val="00AF2650"/>
    <w:pPr>
      <w:pBdr>
        <w:top w:val="single" w:sz="8" w:space="0" w:color="auto"/>
        <w:left w:val="single" w:sz="8" w:space="0" w:color="auto"/>
        <w:right w:val="single" w:sz="8" w:space="0" w:color="auto"/>
      </w:pBdr>
      <w:spacing w:before="100" w:beforeAutospacing="1" w:after="100" w:afterAutospacing="1"/>
      <w:jc w:val="left"/>
    </w:pPr>
    <w:rPr>
      <w:szCs w:val="24"/>
    </w:rPr>
  </w:style>
  <w:style w:type="paragraph" w:customStyle="1" w:styleId="xl83">
    <w:name w:val="xl83"/>
    <w:basedOn w:val="Normal"/>
    <w:rsid w:val="00AF2650"/>
    <w:pPr>
      <w:pBdr>
        <w:left w:val="single" w:sz="8" w:space="0" w:color="auto"/>
        <w:right w:val="single" w:sz="8" w:space="0" w:color="auto"/>
      </w:pBdr>
      <w:spacing w:before="100" w:beforeAutospacing="1" w:after="100" w:afterAutospacing="1"/>
      <w:jc w:val="center"/>
      <w:textAlignment w:val="center"/>
    </w:pPr>
    <w:rPr>
      <w:i/>
      <w:iCs/>
      <w:color w:val="000000"/>
      <w:szCs w:val="24"/>
    </w:rPr>
  </w:style>
  <w:style w:type="paragraph" w:customStyle="1" w:styleId="xl84">
    <w:name w:val="xl84"/>
    <w:basedOn w:val="Normal"/>
    <w:rsid w:val="00AF2650"/>
    <w:pPr>
      <w:pBdr>
        <w:left w:val="single" w:sz="8" w:space="0" w:color="auto"/>
        <w:right w:val="single" w:sz="8" w:space="0" w:color="auto"/>
      </w:pBdr>
      <w:spacing w:before="100" w:beforeAutospacing="1" w:after="100" w:afterAutospacing="1"/>
      <w:jc w:val="left"/>
    </w:pPr>
    <w:rPr>
      <w:szCs w:val="24"/>
    </w:rPr>
  </w:style>
  <w:style w:type="paragraph" w:customStyle="1" w:styleId="xl85">
    <w:name w:val="xl85"/>
    <w:basedOn w:val="Normal"/>
    <w:rsid w:val="00AF2650"/>
    <w:pPr>
      <w:pBdr>
        <w:left w:val="single" w:sz="8" w:space="0" w:color="auto"/>
        <w:bottom w:val="single" w:sz="8" w:space="0" w:color="auto"/>
        <w:right w:val="single" w:sz="8" w:space="0" w:color="auto"/>
      </w:pBdr>
      <w:spacing w:before="100" w:beforeAutospacing="1" w:after="100" w:afterAutospacing="1"/>
      <w:jc w:val="center"/>
    </w:pPr>
    <w:rPr>
      <w:szCs w:val="24"/>
    </w:rPr>
  </w:style>
  <w:style w:type="paragraph" w:customStyle="1" w:styleId="xl86">
    <w:name w:val="xl86"/>
    <w:basedOn w:val="Normal"/>
    <w:rsid w:val="00AF2650"/>
    <w:pPr>
      <w:pBdr>
        <w:left w:val="single" w:sz="8" w:space="0" w:color="auto"/>
        <w:bottom w:val="single" w:sz="8" w:space="0" w:color="auto"/>
        <w:right w:val="single" w:sz="8" w:space="0" w:color="auto"/>
      </w:pBdr>
      <w:spacing w:before="100" w:beforeAutospacing="1" w:after="100" w:afterAutospacing="1"/>
      <w:jc w:val="left"/>
    </w:pPr>
    <w:rPr>
      <w:szCs w:val="24"/>
    </w:rPr>
  </w:style>
  <w:style w:type="paragraph" w:customStyle="1" w:styleId="xl87">
    <w:name w:val="xl87"/>
    <w:basedOn w:val="Normal"/>
    <w:rsid w:val="00AF2650"/>
    <w:pPr>
      <w:pBdr>
        <w:left w:val="single" w:sz="8" w:space="0" w:color="auto"/>
        <w:bottom w:val="single" w:sz="8" w:space="0" w:color="auto"/>
        <w:right w:val="single" w:sz="8" w:space="0" w:color="auto"/>
      </w:pBdr>
      <w:spacing w:before="100" w:beforeAutospacing="1" w:after="100" w:afterAutospacing="1"/>
      <w:jc w:val="center"/>
      <w:textAlignment w:val="center"/>
    </w:pPr>
    <w:rPr>
      <w:i/>
      <w:iCs/>
      <w:color w:val="000000"/>
      <w:szCs w:val="24"/>
    </w:rPr>
  </w:style>
  <w:style w:type="paragraph" w:customStyle="1" w:styleId="xl88">
    <w:name w:val="xl88"/>
    <w:basedOn w:val="Normal"/>
    <w:rsid w:val="00AF2650"/>
    <w:pPr>
      <w:pBdr>
        <w:top w:val="single" w:sz="8" w:space="0" w:color="auto"/>
        <w:left w:val="single" w:sz="8" w:space="0" w:color="auto"/>
        <w:right w:val="single" w:sz="8" w:space="0" w:color="auto"/>
      </w:pBdr>
      <w:spacing w:before="100" w:beforeAutospacing="1" w:after="100" w:afterAutospacing="1"/>
      <w:jc w:val="center"/>
      <w:textAlignment w:val="center"/>
    </w:pPr>
    <w:rPr>
      <w:szCs w:val="24"/>
    </w:rPr>
  </w:style>
  <w:style w:type="paragraph" w:customStyle="1" w:styleId="xl89">
    <w:name w:val="xl89"/>
    <w:basedOn w:val="Normal"/>
    <w:rsid w:val="00AF265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FF0000"/>
      <w:szCs w:val="24"/>
    </w:rPr>
  </w:style>
  <w:style w:type="paragraph" w:customStyle="1" w:styleId="xl90">
    <w:name w:val="xl90"/>
    <w:basedOn w:val="Normal"/>
    <w:rsid w:val="00AF2650"/>
    <w:pPr>
      <w:pBdr>
        <w:top w:val="single" w:sz="8" w:space="0" w:color="auto"/>
        <w:left w:val="single" w:sz="8" w:space="0" w:color="auto"/>
        <w:right w:val="single" w:sz="8" w:space="0" w:color="auto"/>
      </w:pBdr>
      <w:spacing w:before="100" w:beforeAutospacing="1" w:after="100" w:afterAutospacing="1"/>
      <w:textAlignment w:val="center"/>
    </w:pPr>
    <w:rPr>
      <w:color w:val="000000"/>
      <w:szCs w:val="24"/>
    </w:rPr>
  </w:style>
  <w:style w:type="paragraph" w:customStyle="1" w:styleId="xl91">
    <w:name w:val="xl91"/>
    <w:basedOn w:val="Normal"/>
    <w:rsid w:val="00AF2650"/>
    <w:pPr>
      <w:pBdr>
        <w:left w:val="single" w:sz="8" w:space="0" w:color="auto"/>
        <w:right w:val="single" w:sz="8" w:space="0" w:color="auto"/>
      </w:pBdr>
      <w:spacing w:before="100" w:beforeAutospacing="1" w:after="100" w:afterAutospacing="1"/>
      <w:jc w:val="center"/>
      <w:textAlignment w:val="center"/>
    </w:pPr>
    <w:rPr>
      <w:szCs w:val="24"/>
    </w:rPr>
  </w:style>
  <w:style w:type="paragraph" w:customStyle="1" w:styleId="xl92">
    <w:name w:val="xl92"/>
    <w:basedOn w:val="Normal"/>
    <w:rsid w:val="00AF2650"/>
    <w:pPr>
      <w:pBdr>
        <w:left w:val="single" w:sz="8" w:space="0" w:color="auto"/>
        <w:bottom w:val="single" w:sz="8" w:space="0" w:color="auto"/>
        <w:right w:val="single" w:sz="8" w:space="0" w:color="auto"/>
      </w:pBdr>
      <w:spacing w:before="100" w:beforeAutospacing="1" w:after="100" w:afterAutospacing="1"/>
      <w:textAlignment w:val="center"/>
    </w:pPr>
    <w:rPr>
      <w:color w:val="000000"/>
      <w:szCs w:val="24"/>
    </w:rPr>
  </w:style>
  <w:style w:type="paragraph" w:customStyle="1" w:styleId="xl93">
    <w:name w:val="xl93"/>
    <w:basedOn w:val="Normal"/>
    <w:rsid w:val="00AF2650"/>
    <w:pPr>
      <w:pBdr>
        <w:left w:val="single" w:sz="8" w:space="0" w:color="auto"/>
        <w:right w:val="single" w:sz="8" w:space="0" w:color="auto"/>
      </w:pBdr>
      <w:spacing w:before="100" w:beforeAutospacing="1" w:after="100" w:afterAutospacing="1"/>
      <w:textAlignment w:val="center"/>
    </w:pPr>
    <w:rPr>
      <w:color w:val="000000"/>
      <w:szCs w:val="24"/>
    </w:rPr>
  </w:style>
  <w:style w:type="paragraph" w:customStyle="1" w:styleId="xl94">
    <w:name w:val="xl94"/>
    <w:basedOn w:val="Normal"/>
    <w:rsid w:val="00AF265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Cs w:val="24"/>
    </w:rPr>
  </w:style>
  <w:style w:type="paragraph" w:customStyle="1" w:styleId="xl95">
    <w:name w:val="xl95"/>
    <w:basedOn w:val="Normal"/>
    <w:rsid w:val="00AF265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color w:val="000000"/>
      <w:szCs w:val="24"/>
    </w:rPr>
  </w:style>
  <w:style w:type="paragraph" w:customStyle="1" w:styleId="xl96">
    <w:name w:val="xl96"/>
    <w:basedOn w:val="Normal"/>
    <w:rsid w:val="00AF265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97">
    <w:name w:val="xl97"/>
    <w:basedOn w:val="Normal"/>
    <w:rsid w:val="00AF2650"/>
    <w:pPr>
      <w:pBdr>
        <w:left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98">
    <w:name w:val="xl98"/>
    <w:basedOn w:val="Normal"/>
    <w:rsid w:val="00AF2650"/>
    <w:pPr>
      <w:pBdr>
        <w:top w:val="single" w:sz="8" w:space="0" w:color="auto"/>
        <w:right w:val="single" w:sz="8" w:space="0" w:color="auto"/>
      </w:pBdr>
      <w:spacing w:before="100" w:beforeAutospacing="1" w:after="100" w:afterAutospacing="1"/>
      <w:jc w:val="left"/>
      <w:textAlignment w:val="center"/>
    </w:pPr>
    <w:rPr>
      <w:color w:val="000000"/>
      <w:szCs w:val="24"/>
    </w:rPr>
  </w:style>
  <w:style w:type="paragraph" w:customStyle="1" w:styleId="xl99">
    <w:name w:val="xl99"/>
    <w:basedOn w:val="Normal"/>
    <w:rsid w:val="00AF2650"/>
    <w:pPr>
      <w:pBdr>
        <w:top w:val="single" w:sz="8" w:space="0" w:color="auto"/>
      </w:pBdr>
      <w:spacing w:before="100" w:beforeAutospacing="1" w:after="100" w:afterAutospacing="1"/>
      <w:jc w:val="center"/>
      <w:textAlignment w:val="center"/>
    </w:pPr>
    <w:rPr>
      <w:szCs w:val="24"/>
    </w:rPr>
  </w:style>
  <w:style w:type="paragraph" w:customStyle="1" w:styleId="xl100">
    <w:name w:val="xl100"/>
    <w:basedOn w:val="Normal"/>
    <w:rsid w:val="00AF2650"/>
    <w:pPr>
      <w:pBdr>
        <w:top w:val="single" w:sz="8" w:space="0" w:color="auto"/>
        <w:left w:val="single" w:sz="8" w:space="0" w:color="auto"/>
        <w:right w:val="single" w:sz="8" w:space="0" w:color="auto"/>
      </w:pBdr>
      <w:spacing w:before="100" w:beforeAutospacing="1" w:after="100" w:afterAutospacing="1"/>
      <w:jc w:val="center"/>
      <w:textAlignment w:val="center"/>
    </w:pPr>
    <w:rPr>
      <w:color w:val="FF0000"/>
      <w:szCs w:val="24"/>
    </w:rPr>
  </w:style>
  <w:style w:type="paragraph" w:customStyle="1" w:styleId="xl101">
    <w:name w:val="xl101"/>
    <w:basedOn w:val="Normal"/>
    <w:rsid w:val="00AF2650"/>
    <w:pPr>
      <w:spacing w:before="100" w:beforeAutospacing="1" w:after="100" w:afterAutospacing="1"/>
      <w:jc w:val="center"/>
      <w:textAlignment w:val="center"/>
    </w:pPr>
    <w:rPr>
      <w:szCs w:val="24"/>
    </w:rPr>
  </w:style>
  <w:style w:type="paragraph" w:customStyle="1" w:styleId="xl102">
    <w:name w:val="xl102"/>
    <w:basedOn w:val="Normal"/>
    <w:rsid w:val="00AF2650"/>
    <w:pPr>
      <w:pBdr>
        <w:left w:val="single" w:sz="8" w:space="0" w:color="auto"/>
        <w:bottom w:val="single" w:sz="8" w:space="0" w:color="auto"/>
        <w:right w:val="single" w:sz="8" w:space="0" w:color="auto"/>
      </w:pBdr>
      <w:spacing w:before="100" w:beforeAutospacing="1" w:after="100" w:afterAutospacing="1"/>
      <w:jc w:val="center"/>
      <w:textAlignment w:val="center"/>
    </w:pPr>
    <w:rPr>
      <w:color w:val="FF0000"/>
      <w:szCs w:val="24"/>
    </w:rPr>
  </w:style>
  <w:style w:type="paragraph" w:customStyle="1" w:styleId="xl103">
    <w:name w:val="xl103"/>
    <w:basedOn w:val="Normal"/>
    <w:rsid w:val="00AF2650"/>
    <w:pPr>
      <w:pBdr>
        <w:bottom w:val="single" w:sz="8" w:space="0" w:color="auto"/>
      </w:pBdr>
      <w:spacing w:before="100" w:beforeAutospacing="1" w:after="100" w:afterAutospacing="1"/>
      <w:jc w:val="center"/>
      <w:textAlignment w:val="center"/>
    </w:pPr>
    <w:rPr>
      <w:szCs w:val="24"/>
    </w:rPr>
  </w:style>
  <w:style w:type="paragraph" w:customStyle="1" w:styleId="xl104">
    <w:name w:val="xl104"/>
    <w:basedOn w:val="Normal"/>
    <w:rsid w:val="00AF2650"/>
    <w:pPr>
      <w:pBdr>
        <w:right w:val="single" w:sz="8" w:space="0" w:color="auto"/>
      </w:pBdr>
      <w:spacing w:before="100" w:beforeAutospacing="1" w:after="100" w:afterAutospacing="1"/>
      <w:textAlignment w:val="center"/>
    </w:pPr>
    <w:rPr>
      <w:color w:val="000000"/>
      <w:szCs w:val="24"/>
    </w:rPr>
  </w:style>
  <w:style w:type="paragraph" w:customStyle="1" w:styleId="xl105">
    <w:name w:val="xl105"/>
    <w:basedOn w:val="Normal"/>
    <w:rsid w:val="00AF2650"/>
    <w:pPr>
      <w:pBdr>
        <w:top w:val="single" w:sz="8" w:space="0" w:color="auto"/>
        <w:left w:val="single" w:sz="8" w:space="0" w:color="auto"/>
        <w:right w:val="single" w:sz="8" w:space="0" w:color="auto"/>
      </w:pBdr>
      <w:spacing w:before="100" w:beforeAutospacing="1" w:after="100" w:afterAutospacing="1"/>
      <w:textAlignment w:val="center"/>
    </w:pPr>
    <w:rPr>
      <w:color w:val="FF0000"/>
      <w:szCs w:val="24"/>
    </w:rPr>
  </w:style>
  <w:style w:type="paragraph" w:customStyle="1" w:styleId="xl106">
    <w:name w:val="xl106"/>
    <w:basedOn w:val="Normal"/>
    <w:rsid w:val="00AF2650"/>
    <w:pPr>
      <w:pBdr>
        <w:left w:val="single" w:sz="8" w:space="0" w:color="auto"/>
        <w:right w:val="single" w:sz="8" w:space="0" w:color="auto"/>
      </w:pBdr>
      <w:spacing w:before="100" w:beforeAutospacing="1" w:after="100" w:afterAutospacing="1"/>
      <w:textAlignment w:val="center"/>
    </w:pPr>
    <w:rPr>
      <w:color w:val="FF0000"/>
      <w:szCs w:val="24"/>
    </w:rPr>
  </w:style>
  <w:style w:type="paragraph" w:customStyle="1" w:styleId="xl107">
    <w:name w:val="xl107"/>
    <w:basedOn w:val="Normal"/>
    <w:rsid w:val="00AF2650"/>
    <w:pPr>
      <w:pBdr>
        <w:left w:val="single" w:sz="8" w:space="0" w:color="auto"/>
        <w:bottom w:val="single" w:sz="8" w:space="0" w:color="auto"/>
        <w:right w:val="single" w:sz="8" w:space="0" w:color="auto"/>
      </w:pBdr>
      <w:spacing w:before="100" w:beforeAutospacing="1" w:after="100" w:afterAutospacing="1"/>
      <w:textAlignment w:val="center"/>
    </w:pPr>
    <w:rPr>
      <w:color w:val="FF0000"/>
      <w:szCs w:val="24"/>
    </w:rPr>
  </w:style>
  <w:style w:type="paragraph" w:customStyle="1" w:styleId="xl108">
    <w:name w:val="xl108"/>
    <w:basedOn w:val="Normal"/>
    <w:rsid w:val="00AF2650"/>
    <w:pPr>
      <w:pBdr>
        <w:right w:val="single" w:sz="8" w:space="0" w:color="auto"/>
      </w:pBdr>
      <w:spacing w:before="100" w:beforeAutospacing="1" w:after="100" w:afterAutospacing="1"/>
      <w:jc w:val="center"/>
      <w:textAlignment w:val="center"/>
    </w:pPr>
    <w:rPr>
      <w:szCs w:val="24"/>
    </w:rPr>
  </w:style>
  <w:style w:type="paragraph" w:customStyle="1" w:styleId="xl109">
    <w:name w:val="xl109"/>
    <w:basedOn w:val="Normal"/>
    <w:rsid w:val="00AF2650"/>
    <w:pPr>
      <w:pBdr>
        <w:right w:val="single" w:sz="8" w:space="0" w:color="auto"/>
      </w:pBdr>
      <w:spacing w:before="100" w:beforeAutospacing="1" w:after="100" w:afterAutospacing="1"/>
      <w:jc w:val="left"/>
      <w:textAlignment w:val="center"/>
    </w:pPr>
    <w:rPr>
      <w:color w:val="000000"/>
      <w:szCs w:val="24"/>
    </w:rPr>
  </w:style>
  <w:style w:type="paragraph" w:customStyle="1" w:styleId="xl110">
    <w:name w:val="xl110"/>
    <w:basedOn w:val="Normal"/>
    <w:rsid w:val="00AF2650"/>
    <w:pPr>
      <w:pBdr>
        <w:right w:val="single" w:sz="8" w:space="0" w:color="auto"/>
      </w:pBdr>
      <w:spacing w:before="100" w:beforeAutospacing="1" w:after="100" w:afterAutospacing="1"/>
      <w:jc w:val="center"/>
      <w:textAlignment w:val="center"/>
    </w:pPr>
    <w:rPr>
      <w:szCs w:val="24"/>
    </w:rPr>
  </w:style>
  <w:style w:type="paragraph" w:customStyle="1" w:styleId="xl111">
    <w:name w:val="xl111"/>
    <w:basedOn w:val="Normal"/>
    <w:rsid w:val="00AF2650"/>
    <w:pPr>
      <w:pBdr>
        <w:bottom w:val="single" w:sz="8" w:space="0" w:color="auto"/>
        <w:right w:val="single" w:sz="8" w:space="0" w:color="auto"/>
      </w:pBdr>
      <w:spacing w:before="100" w:beforeAutospacing="1" w:after="100" w:afterAutospacing="1"/>
      <w:jc w:val="left"/>
      <w:textAlignment w:val="center"/>
    </w:pPr>
    <w:rPr>
      <w:i/>
      <w:iCs/>
      <w:color w:val="000000"/>
      <w:szCs w:val="24"/>
    </w:rPr>
  </w:style>
  <w:style w:type="paragraph" w:customStyle="1" w:styleId="xl112">
    <w:name w:val="xl112"/>
    <w:basedOn w:val="Normal"/>
    <w:rsid w:val="00AF2650"/>
    <w:pPr>
      <w:pBdr>
        <w:bottom w:val="single" w:sz="8" w:space="0" w:color="auto"/>
        <w:right w:val="single" w:sz="8" w:space="0" w:color="auto"/>
      </w:pBdr>
      <w:spacing w:before="100" w:beforeAutospacing="1" w:after="100" w:afterAutospacing="1"/>
      <w:textAlignment w:val="center"/>
    </w:pPr>
    <w:rPr>
      <w:color w:val="000000"/>
      <w:szCs w:val="24"/>
    </w:rPr>
  </w:style>
  <w:style w:type="paragraph" w:customStyle="1" w:styleId="xl113">
    <w:name w:val="xl113"/>
    <w:basedOn w:val="Normal"/>
    <w:rsid w:val="00AF2650"/>
    <w:pPr>
      <w:pBdr>
        <w:right w:val="single" w:sz="8" w:space="0" w:color="auto"/>
      </w:pBdr>
      <w:spacing w:before="100" w:beforeAutospacing="1" w:after="100" w:afterAutospacing="1"/>
      <w:jc w:val="left"/>
      <w:textAlignment w:val="center"/>
    </w:pPr>
    <w:rPr>
      <w:i/>
      <w:iCs/>
      <w:color w:val="000000"/>
      <w:szCs w:val="24"/>
    </w:rPr>
  </w:style>
  <w:style w:type="paragraph" w:customStyle="1" w:styleId="xl114">
    <w:name w:val="xl114"/>
    <w:basedOn w:val="Normal"/>
    <w:rsid w:val="00AF2650"/>
    <w:pPr>
      <w:pBdr>
        <w:top w:val="single" w:sz="8" w:space="0" w:color="auto"/>
        <w:right w:val="single" w:sz="8" w:space="0" w:color="auto"/>
      </w:pBdr>
      <w:spacing w:before="100" w:beforeAutospacing="1" w:after="100" w:afterAutospacing="1"/>
      <w:jc w:val="center"/>
      <w:textAlignment w:val="center"/>
    </w:pPr>
    <w:rPr>
      <w:color w:val="FF0000"/>
      <w:szCs w:val="24"/>
    </w:rPr>
  </w:style>
  <w:style w:type="paragraph" w:customStyle="1" w:styleId="xl115">
    <w:name w:val="xl115"/>
    <w:basedOn w:val="Normal"/>
    <w:rsid w:val="00AF2650"/>
    <w:pPr>
      <w:pBdr>
        <w:top w:val="single" w:sz="8" w:space="0" w:color="auto"/>
        <w:left w:val="single" w:sz="8" w:space="0" w:color="auto"/>
        <w:right w:val="single" w:sz="8" w:space="0" w:color="auto"/>
      </w:pBdr>
      <w:spacing w:before="100" w:beforeAutospacing="1" w:after="100" w:afterAutospacing="1"/>
      <w:jc w:val="left"/>
      <w:textAlignment w:val="center"/>
    </w:pPr>
    <w:rPr>
      <w:color w:val="000000"/>
      <w:szCs w:val="24"/>
    </w:rPr>
  </w:style>
  <w:style w:type="paragraph" w:customStyle="1" w:styleId="xl116">
    <w:name w:val="xl116"/>
    <w:basedOn w:val="Normal"/>
    <w:rsid w:val="00AF2650"/>
    <w:pPr>
      <w:pBdr>
        <w:right w:val="single" w:sz="8" w:space="0" w:color="auto"/>
      </w:pBdr>
      <w:spacing w:before="100" w:beforeAutospacing="1" w:after="100" w:afterAutospacing="1"/>
      <w:jc w:val="center"/>
      <w:textAlignment w:val="center"/>
    </w:pPr>
    <w:rPr>
      <w:color w:val="FF0000"/>
      <w:szCs w:val="24"/>
    </w:rPr>
  </w:style>
  <w:style w:type="paragraph" w:customStyle="1" w:styleId="xl117">
    <w:name w:val="xl117"/>
    <w:basedOn w:val="Normal"/>
    <w:rsid w:val="00AF2650"/>
    <w:pPr>
      <w:pBdr>
        <w:left w:val="single" w:sz="8" w:space="0" w:color="auto"/>
        <w:right w:val="single" w:sz="8" w:space="0" w:color="auto"/>
      </w:pBdr>
      <w:spacing w:before="100" w:beforeAutospacing="1" w:after="100" w:afterAutospacing="1"/>
      <w:jc w:val="left"/>
      <w:textAlignment w:val="center"/>
    </w:pPr>
    <w:rPr>
      <w:i/>
      <w:iCs/>
      <w:color w:val="000000"/>
      <w:szCs w:val="24"/>
    </w:rPr>
  </w:style>
  <w:style w:type="paragraph" w:customStyle="1" w:styleId="xl118">
    <w:name w:val="xl118"/>
    <w:basedOn w:val="Normal"/>
    <w:rsid w:val="00AF2650"/>
    <w:pPr>
      <w:pBdr>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119">
    <w:name w:val="xl119"/>
    <w:basedOn w:val="Normal"/>
    <w:rsid w:val="00AF2650"/>
    <w:pPr>
      <w:pBdr>
        <w:left w:val="single" w:sz="8" w:space="0" w:color="auto"/>
        <w:bottom w:val="single" w:sz="8" w:space="0" w:color="auto"/>
        <w:right w:val="single" w:sz="8" w:space="0" w:color="auto"/>
      </w:pBdr>
      <w:spacing w:before="100" w:beforeAutospacing="1" w:after="100" w:afterAutospacing="1"/>
      <w:jc w:val="left"/>
      <w:textAlignment w:val="center"/>
    </w:pPr>
    <w:rPr>
      <w:szCs w:val="24"/>
    </w:rPr>
  </w:style>
  <w:style w:type="paragraph" w:customStyle="1" w:styleId="xl120">
    <w:name w:val="xl120"/>
    <w:basedOn w:val="Normal"/>
    <w:rsid w:val="00AF2650"/>
    <w:pPr>
      <w:pBdr>
        <w:left w:val="single" w:sz="8" w:space="0" w:color="auto"/>
        <w:right w:val="single" w:sz="8" w:space="0" w:color="auto"/>
      </w:pBdr>
      <w:spacing w:before="100" w:beforeAutospacing="1" w:after="100" w:afterAutospacing="1"/>
      <w:jc w:val="left"/>
      <w:textAlignment w:val="center"/>
    </w:pPr>
    <w:rPr>
      <w:color w:val="000000"/>
      <w:szCs w:val="24"/>
    </w:rPr>
  </w:style>
  <w:style w:type="paragraph" w:customStyle="1" w:styleId="xl121">
    <w:name w:val="xl121"/>
    <w:basedOn w:val="Normal"/>
    <w:rsid w:val="00AF2650"/>
    <w:pPr>
      <w:pBdr>
        <w:right w:val="single" w:sz="8" w:space="0" w:color="auto"/>
      </w:pBdr>
      <w:spacing w:before="100" w:beforeAutospacing="1" w:after="100" w:afterAutospacing="1"/>
      <w:jc w:val="center"/>
      <w:textAlignment w:val="center"/>
    </w:pPr>
    <w:rPr>
      <w:color w:val="FF0000"/>
      <w:szCs w:val="24"/>
    </w:rPr>
  </w:style>
  <w:style w:type="paragraph" w:customStyle="1" w:styleId="xl122">
    <w:name w:val="xl122"/>
    <w:basedOn w:val="Normal"/>
    <w:rsid w:val="00AF2650"/>
    <w:pPr>
      <w:pBdr>
        <w:bottom w:val="single" w:sz="8" w:space="0" w:color="auto"/>
        <w:right w:val="single" w:sz="8" w:space="0" w:color="auto"/>
      </w:pBdr>
      <w:spacing w:before="100" w:beforeAutospacing="1" w:after="100" w:afterAutospacing="1"/>
      <w:jc w:val="center"/>
      <w:textAlignment w:val="center"/>
    </w:pPr>
    <w:rPr>
      <w:color w:val="FF0000"/>
      <w:szCs w:val="24"/>
    </w:rPr>
  </w:style>
  <w:style w:type="paragraph" w:customStyle="1" w:styleId="xl123">
    <w:name w:val="xl123"/>
    <w:basedOn w:val="Normal"/>
    <w:rsid w:val="00AF2650"/>
    <w:pPr>
      <w:pBdr>
        <w:left w:val="single" w:sz="8" w:space="0" w:color="auto"/>
        <w:bottom w:val="single" w:sz="8" w:space="0" w:color="auto"/>
        <w:right w:val="single" w:sz="8" w:space="0" w:color="auto"/>
      </w:pBdr>
      <w:spacing w:before="100" w:beforeAutospacing="1" w:after="100" w:afterAutospacing="1"/>
      <w:jc w:val="center"/>
    </w:pPr>
    <w:rPr>
      <w:color w:val="00FF00"/>
      <w:szCs w:val="24"/>
    </w:rPr>
  </w:style>
  <w:style w:type="paragraph" w:customStyle="1" w:styleId="xl124">
    <w:name w:val="xl124"/>
    <w:basedOn w:val="Normal"/>
    <w:rsid w:val="00AF2650"/>
    <w:pPr>
      <w:pBdr>
        <w:left w:val="single" w:sz="8" w:space="0" w:color="auto"/>
        <w:right w:val="single" w:sz="8" w:space="0" w:color="auto"/>
      </w:pBdr>
      <w:spacing w:before="100" w:beforeAutospacing="1" w:after="100" w:afterAutospacing="1"/>
      <w:jc w:val="center"/>
      <w:textAlignment w:val="center"/>
    </w:pPr>
    <w:rPr>
      <w:color w:val="FF0000"/>
      <w:szCs w:val="24"/>
    </w:rPr>
  </w:style>
  <w:style w:type="paragraph" w:customStyle="1" w:styleId="xl125">
    <w:name w:val="xl125"/>
    <w:basedOn w:val="Normal"/>
    <w:rsid w:val="00AF265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26">
    <w:name w:val="xl126"/>
    <w:basedOn w:val="Normal"/>
    <w:rsid w:val="00AF2650"/>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szCs w:val="24"/>
    </w:rPr>
  </w:style>
  <w:style w:type="paragraph" w:customStyle="1" w:styleId="xl127">
    <w:name w:val="xl127"/>
    <w:basedOn w:val="Normal"/>
    <w:rsid w:val="00AF2650"/>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i/>
      <w:iCs/>
      <w:color w:val="000000"/>
      <w:szCs w:val="24"/>
    </w:rPr>
  </w:style>
  <w:style w:type="paragraph" w:customStyle="1" w:styleId="xl128">
    <w:name w:val="xl128"/>
    <w:basedOn w:val="Normal"/>
    <w:rsid w:val="00AF265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129">
    <w:name w:val="xl129"/>
    <w:basedOn w:val="Normal"/>
    <w:rsid w:val="00AF265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130">
    <w:name w:val="xl130"/>
    <w:basedOn w:val="Normal"/>
    <w:rsid w:val="00AF2650"/>
    <w:pPr>
      <w:pBdr>
        <w:top w:val="single" w:sz="8" w:space="0" w:color="auto"/>
        <w:left w:val="single" w:sz="8" w:space="0" w:color="auto"/>
        <w:right w:val="single" w:sz="8" w:space="0" w:color="auto"/>
      </w:pBdr>
      <w:spacing w:before="100" w:beforeAutospacing="1" w:after="100" w:afterAutospacing="1"/>
      <w:jc w:val="center"/>
      <w:textAlignment w:val="center"/>
    </w:pPr>
    <w:rPr>
      <w:szCs w:val="24"/>
    </w:rPr>
  </w:style>
  <w:style w:type="paragraph" w:customStyle="1" w:styleId="xl131">
    <w:name w:val="xl131"/>
    <w:basedOn w:val="Normal"/>
    <w:rsid w:val="00AF2650"/>
    <w:pPr>
      <w:pBdr>
        <w:right w:val="single" w:sz="8" w:space="0" w:color="auto"/>
      </w:pBdr>
      <w:spacing w:before="100" w:beforeAutospacing="1" w:after="100" w:afterAutospacing="1"/>
      <w:textAlignment w:val="center"/>
    </w:pPr>
    <w:rPr>
      <w:szCs w:val="24"/>
    </w:rPr>
  </w:style>
  <w:style w:type="paragraph" w:customStyle="1" w:styleId="xl132">
    <w:name w:val="xl132"/>
    <w:basedOn w:val="Normal"/>
    <w:rsid w:val="00AF2650"/>
    <w:pPr>
      <w:pBdr>
        <w:left w:val="single" w:sz="8" w:space="0" w:color="auto"/>
        <w:right w:val="single" w:sz="8" w:space="0" w:color="auto"/>
      </w:pBdr>
      <w:spacing w:before="100" w:beforeAutospacing="1" w:after="100" w:afterAutospacing="1"/>
      <w:jc w:val="center"/>
      <w:textAlignment w:val="center"/>
    </w:pPr>
    <w:rPr>
      <w:szCs w:val="24"/>
    </w:rPr>
  </w:style>
  <w:style w:type="paragraph" w:customStyle="1" w:styleId="xl133">
    <w:name w:val="xl133"/>
    <w:basedOn w:val="Normal"/>
    <w:rsid w:val="00AF2650"/>
    <w:pPr>
      <w:pBdr>
        <w:left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134">
    <w:name w:val="xl134"/>
    <w:basedOn w:val="Normal"/>
    <w:rsid w:val="00AF2650"/>
    <w:pPr>
      <w:pBdr>
        <w:bottom w:val="single" w:sz="8" w:space="0" w:color="auto"/>
        <w:right w:val="single" w:sz="8" w:space="0" w:color="auto"/>
      </w:pBdr>
      <w:spacing w:before="100" w:beforeAutospacing="1" w:after="100" w:afterAutospacing="1"/>
      <w:textAlignment w:val="center"/>
    </w:pPr>
    <w:rPr>
      <w:szCs w:val="24"/>
    </w:rPr>
  </w:style>
  <w:style w:type="paragraph" w:customStyle="1" w:styleId="xl135">
    <w:name w:val="xl135"/>
    <w:basedOn w:val="Normal"/>
    <w:rsid w:val="00AF265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FF0000"/>
      <w:szCs w:val="24"/>
    </w:rPr>
  </w:style>
  <w:style w:type="paragraph" w:customStyle="1" w:styleId="xl136">
    <w:name w:val="xl136"/>
    <w:basedOn w:val="Normal"/>
    <w:rsid w:val="00AF2650"/>
    <w:pPr>
      <w:pBdr>
        <w:right w:val="single" w:sz="8" w:space="0" w:color="auto"/>
      </w:pBdr>
      <w:spacing w:before="100" w:beforeAutospacing="1" w:after="100" w:afterAutospacing="1"/>
      <w:jc w:val="left"/>
      <w:textAlignment w:val="center"/>
    </w:pPr>
    <w:rPr>
      <w:color w:val="FF0000"/>
      <w:szCs w:val="24"/>
    </w:rPr>
  </w:style>
  <w:style w:type="paragraph" w:customStyle="1" w:styleId="xl137">
    <w:name w:val="xl137"/>
    <w:basedOn w:val="Normal"/>
    <w:rsid w:val="00AF2650"/>
    <w:pPr>
      <w:pBdr>
        <w:right w:val="single" w:sz="8" w:space="0" w:color="auto"/>
      </w:pBdr>
      <w:spacing w:before="100" w:beforeAutospacing="1" w:after="100" w:afterAutospacing="1"/>
      <w:textAlignment w:val="center"/>
    </w:pPr>
    <w:rPr>
      <w:color w:val="FF0000"/>
      <w:szCs w:val="24"/>
    </w:rPr>
  </w:style>
  <w:style w:type="paragraph" w:customStyle="1" w:styleId="xl138">
    <w:name w:val="xl138"/>
    <w:basedOn w:val="Normal"/>
    <w:rsid w:val="00AF2650"/>
    <w:pPr>
      <w:pBdr>
        <w:bottom w:val="single" w:sz="8" w:space="0" w:color="auto"/>
        <w:right w:val="single" w:sz="8" w:space="0" w:color="auto"/>
      </w:pBdr>
      <w:spacing w:before="100" w:beforeAutospacing="1" w:after="100" w:afterAutospacing="1"/>
      <w:jc w:val="left"/>
      <w:textAlignment w:val="center"/>
    </w:pPr>
    <w:rPr>
      <w:color w:val="FF0000"/>
      <w:szCs w:val="24"/>
    </w:rPr>
  </w:style>
  <w:style w:type="paragraph" w:customStyle="1" w:styleId="xl139">
    <w:name w:val="xl139"/>
    <w:basedOn w:val="Normal"/>
    <w:rsid w:val="00AF2650"/>
    <w:pPr>
      <w:pBdr>
        <w:bottom w:val="single" w:sz="8" w:space="0" w:color="auto"/>
        <w:right w:val="single" w:sz="8" w:space="0" w:color="auto"/>
      </w:pBdr>
      <w:spacing w:before="100" w:beforeAutospacing="1" w:after="100" w:afterAutospacing="1"/>
      <w:textAlignment w:val="center"/>
    </w:pPr>
    <w:rPr>
      <w:color w:val="FF0000"/>
      <w:szCs w:val="24"/>
    </w:rPr>
  </w:style>
  <w:style w:type="paragraph" w:customStyle="1" w:styleId="xl140">
    <w:name w:val="xl140"/>
    <w:basedOn w:val="Normal"/>
    <w:rsid w:val="00AF2650"/>
    <w:pPr>
      <w:pBdr>
        <w:top w:val="single" w:sz="8" w:space="0" w:color="auto"/>
        <w:left w:val="single" w:sz="8" w:space="0" w:color="auto"/>
        <w:right w:val="single" w:sz="8" w:space="0" w:color="auto"/>
      </w:pBdr>
      <w:spacing w:before="100" w:beforeAutospacing="1" w:after="100" w:afterAutospacing="1"/>
      <w:jc w:val="center"/>
      <w:textAlignment w:val="center"/>
    </w:pPr>
    <w:rPr>
      <w:szCs w:val="24"/>
    </w:rPr>
  </w:style>
  <w:style w:type="paragraph" w:customStyle="1" w:styleId="xl141">
    <w:name w:val="xl141"/>
    <w:basedOn w:val="Normal"/>
    <w:rsid w:val="00AF2650"/>
    <w:pPr>
      <w:pBdr>
        <w:left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142">
    <w:name w:val="xl142"/>
    <w:basedOn w:val="Normal"/>
    <w:rsid w:val="00AF2650"/>
    <w:pPr>
      <w:pBdr>
        <w:left w:val="single" w:sz="8" w:space="0" w:color="auto"/>
        <w:right w:val="single" w:sz="8" w:space="0" w:color="auto"/>
      </w:pBdr>
      <w:spacing w:before="100" w:beforeAutospacing="1" w:after="100" w:afterAutospacing="1"/>
      <w:jc w:val="center"/>
    </w:pPr>
    <w:rPr>
      <w:szCs w:val="24"/>
    </w:rPr>
  </w:style>
  <w:style w:type="paragraph" w:customStyle="1" w:styleId="xl143">
    <w:name w:val="xl143"/>
    <w:basedOn w:val="Normal"/>
    <w:rsid w:val="00AF2650"/>
    <w:pPr>
      <w:pBdr>
        <w:left w:val="single" w:sz="8" w:space="0" w:color="auto"/>
        <w:right w:val="single" w:sz="8" w:space="0" w:color="auto"/>
      </w:pBdr>
      <w:spacing w:before="100" w:beforeAutospacing="1" w:after="100" w:afterAutospacing="1"/>
      <w:jc w:val="left"/>
      <w:textAlignment w:val="center"/>
    </w:pPr>
    <w:rPr>
      <w:szCs w:val="24"/>
    </w:rPr>
  </w:style>
  <w:style w:type="paragraph" w:customStyle="1" w:styleId="xl144">
    <w:name w:val="xl144"/>
    <w:basedOn w:val="Normal"/>
    <w:rsid w:val="00AF2650"/>
    <w:pPr>
      <w:pBdr>
        <w:left w:val="single" w:sz="8" w:space="0" w:color="auto"/>
        <w:right w:val="single" w:sz="8" w:space="0" w:color="auto"/>
      </w:pBdr>
      <w:spacing w:before="100" w:beforeAutospacing="1" w:after="100" w:afterAutospacing="1"/>
      <w:jc w:val="left"/>
    </w:pPr>
    <w:rPr>
      <w:szCs w:val="24"/>
    </w:rPr>
  </w:style>
  <w:style w:type="paragraph" w:customStyle="1" w:styleId="xl145">
    <w:name w:val="xl145"/>
    <w:basedOn w:val="Normal"/>
    <w:rsid w:val="00AF2650"/>
    <w:pPr>
      <w:pBdr>
        <w:left w:val="single" w:sz="8" w:space="0" w:color="auto"/>
        <w:bottom w:val="single" w:sz="8" w:space="0" w:color="auto"/>
        <w:right w:val="single" w:sz="8" w:space="0" w:color="auto"/>
      </w:pBdr>
      <w:spacing w:before="100" w:beforeAutospacing="1" w:after="100" w:afterAutospacing="1"/>
      <w:jc w:val="left"/>
    </w:pPr>
    <w:rPr>
      <w:szCs w:val="24"/>
    </w:rPr>
  </w:style>
  <w:style w:type="paragraph" w:customStyle="1" w:styleId="xl146">
    <w:name w:val="xl146"/>
    <w:basedOn w:val="Normal"/>
    <w:rsid w:val="00AF2650"/>
    <w:pPr>
      <w:pBdr>
        <w:top w:val="single" w:sz="8" w:space="0" w:color="auto"/>
        <w:left w:val="single" w:sz="8" w:space="0" w:color="auto"/>
        <w:right w:val="single" w:sz="8" w:space="0" w:color="auto"/>
      </w:pBdr>
      <w:spacing w:before="100" w:beforeAutospacing="1" w:after="100" w:afterAutospacing="1"/>
      <w:jc w:val="center"/>
      <w:textAlignment w:val="center"/>
    </w:pPr>
    <w:rPr>
      <w:color w:val="FF0000"/>
      <w:szCs w:val="24"/>
    </w:rPr>
  </w:style>
  <w:style w:type="paragraph" w:customStyle="1" w:styleId="xl147">
    <w:name w:val="xl147"/>
    <w:basedOn w:val="Normal"/>
    <w:rsid w:val="00AF2650"/>
    <w:pPr>
      <w:pBdr>
        <w:left w:val="single" w:sz="8" w:space="0" w:color="auto"/>
        <w:right w:val="single" w:sz="8" w:space="0" w:color="auto"/>
      </w:pBdr>
      <w:spacing w:before="100" w:beforeAutospacing="1" w:after="100" w:afterAutospacing="1"/>
      <w:jc w:val="center"/>
      <w:textAlignment w:val="center"/>
    </w:pPr>
    <w:rPr>
      <w:color w:val="FF0000"/>
      <w:szCs w:val="24"/>
    </w:rPr>
  </w:style>
  <w:style w:type="paragraph" w:customStyle="1" w:styleId="xl148">
    <w:name w:val="xl148"/>
    <w:basedOn w:val="Normal"/>
    <w:rsid w:val="00AF2650"/>
    <w:pPr>
      <w:pBdr>
        <w:left w:val="single" w:sz="8" w:space="0" w:color="auto"/>
        <w:bottom w:val="single" w:sz="8" w:space="0" w:color="auto"/>
        <w:right w:val="single" w:sz="8" w:space="0" w:color="auto"/>
      </w:pBdr>
      <w:spacing w:before="100" w:beforeAutospacing="1" w:after="100" w:afterAutospacing="1"/>
      <w:jc w:val="left"/>
      <w:textAlignment w:val="center"/>
    </w:pPr>
    <w:rPr>
      <w:i/>
      <w:iCs/>
      <w:color w:val="000000"/>
      <w:szCs w:val="24"/>
    </w:rPr>
  </w:style>
  <w:style w:type="paragraph" w:customStyle="1" w:styleId="xl149">
    <w:name w:val="xl149"/>
    <w:basedOn w:val="Normal"/>
    <w:rsid w:val="00AF2650"/>
    <w:pPr>
      <w:pBdr>
        <w:right w:val="single" w:sz="8" w:space="0" w:color="auto"/>
      </w:pBdr>
      <w:spacing w:before="100" w:beforeAutospacing="1" w:after="100" w:afterAutospacing="1"/>
      <w:jc w:val="left"/>
      <w:textAlignment w:val="center"/>
    </w:pPr>
    <w:rPr>
      <w:szCs w:val="24"/>
    </w:rPr>
  </w:style>
  <w:style w:type="paragraph" w:customStyle="1" w:styleId="xl150">
    <w:name w:val="xl150"/>
    <w:basedOn w:val="Normal"/>
    <w:rsid w:val="00AF2650"/>
    <w:pPr>
      <w:pBdr>
        <w:bottom w:val="single" w:sz="8" w:space="0" w:color="auto"/>
        <w:right w:val="single" w:sz="8" w:space="0" w:color="auto"/>
      </w:pBdr>
      <w:spacing w:before="100" w:beforeAutospacing="1" w:after="100" w:afterAutospacing="1"/>
      <w:jc w:val="left"/>
      <w:textAlignment w:val="center"/>
    </w:pPr>
    <w:rPr>
      <w:szCs w:val="24"/>
    </w:rPr>
  </w:style>
  <w:style w:type="paragraph" w:customStyle="1" w:styleId="xl151">
    <w:name w:val="xl151"/>
    <w:basedOn w:val="Normal"/>
    <w:rsid w:val="00AF265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color w:val="FF0000"/>
      <w:szCs w:val="24"/>
    </w:rPr>
  </w:style>
  <w:style w:type="paragraph" w:customStyle="1" w:styleId="xl152">
    <w:name w:val="xl152"/>
    <w:basedOn w:val="Normal"/>
    <w:rsid w:val="00AF2650"/>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FF0000"/>
      <w:szCs w:val="24"/>
    </w:rPr>
  </w:style>
  <w:style w:type="paragraph" w:customStyle="1" w:styleId="xl153">
    <w:name w:val="xl153"/>
    <w:basedOn w:val="Normal"/>
    <w:rsid w:val="00AF2650"/>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Cs w:val="24"/>
    </w:rPr>
  </w:style>
  <w:style w:type="paragraph" w:customStyle="1" w:styleId="xl154">
    <w:name w:val="xl154"/>
    <w:basedOn w:val="Normal"/>
    <w:rsid w:val="00AF2650"/>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Cs w:val="24"/>
    </w:rPr>
  </w:style>
  <w:style w:type="paragraph" w:customStyle="1" w:styleId="xl155">
    <w:name w:val="xl155"/>
    <w:basedOn w:val="Normal"/>
    <w:rsid w:val="00AF2650"/>
    <w:pPr>
      <w:pBdr>
        <w:left w:val="single" w:sz="8" w:space="0" w:color="auto"/>
        <w:bottom w:val="single" w:sz="8" w:space="0" w:color="auto"/>
        <w:right w:val="single" w:sz="8" w:space="0" w:color="auto"/>
      </w:pBdr>
      <w:spacing w:before="100" w:beforeAutospacing="1" w:after="100" w:afterAutospacing="1"/>
      <w:jc w:val="left"/>
      <w:textAlignment w:val="center"/>
    </w:pPr>
    <w:rPr>
      <w:color w:val="000000"/>
      <w:szCs w:val="24"/>
    </w:rPr>
  </w:style>
  <w:style w:type="paragraph" w:customStyle="1" w:styleId="xl156">
    <w:name w:val="xl156"/>
    <w:basedOn w:val="Normal"/>
    <w:rsid w:val="00AF2650"/>
    <w:pPr>
      <w:pBdr>
        <w:left w:val="single" w:sz="8" w:space="0" w:color="auto"/>
        <w:bottom w:val="single" w:sz="8" w:space="0" w:color="auto"/>
        <w:right w:val="single" w:sz="8" w:space="0" w:color="auto"/>
      </w:pBdr>
      <w:spacing w:before="100" w:beforeAutospacing="1" w:after="100" w:afterAutospacing="1"/>
      <w:jc w:val="center"/>
      <w:textAlignment w:val="center"/>
    </w:pPr>
    <w:rPr>
      <w:color w:val="FF0000"/>
      <w:szCs w:val="24"/>
    </w:rPr>
  </w:style>
  <w:style w:type="paragraph" w:customStyle="1" w:styleId="xl157">
    <w:name w:val="xl157"/>
    <w:basedOn w:val="Normal"/>
    <w:rsid w:val="00AF2650"/>
    <w:pPr>
      <w:pBdr>
        <w:left w:val="single" w:sz="8" w:space="0" w:color="auto"/>
        <w:right w:val="single" w:sz="8" w:space="0" w:color="auto"/>
      </w:pBdr>
      <w:spacing w:before="100" w:beforeAutospacing="1" w:after="100" w:afterAutospacing="1"/>
      <w:jc w:val="center"/>
      <w:textAlignment w:val="center"/>
    </w:pPr>
    <w:rPr>
      <w:szCs w:val="24"/>
    </w:rPr>
  </w:style>
  <w:style w:type="paragraph" w:customStyle="1" w:styleId="xl158">
    <w:name w:val="xl158"/>
    <w:basedOn w:val="Normal"/>
    <w:rsid w:val="00AF2650"/>
    <w:pPr>
      <w:pBdr>
        <w:top w:val="single" w:sz="8" w:space="0" w:color="auto"/>
        <w:right w:val="single" w:sz="8" w:space="0" w:color="auto"/>
      </w:pBdr>
      <w:spacing w:before="100" w:beforeAutospacing="1" w:after="100" w:afterAutospacing="1"/>
      <w:jc w:val="center"/>
      <w:textAlignment w:val="center"/>
    </w:pPr>
    <w:rPr>
      <w:color w:val="FF0000"/>
      <w:szCs w:val="24"/>
    </w:rPr>
  </w:style>
  <w:style w:type="paragraph" w:customStyle="1" w:styleId="xl159">
    <w:name w:val="xl159"/>
    <w:basedOn w:val="Normal"/>
    <w:rsid w:val="00AF2650"/>
    <w:pPr>
      <w:pBdr>
        <w:top w:val="single" w:sz="8" w:space="0" w:color="auto"/>
        <w:right w:val="single" w:sz="8" w:space="0" w:color="auto"/>
      </w:pBdr>
      <w:spacing w:before="100" w:beforeAutospacing="1" w:after="100" w:afterAutospacing="1"/>
      <w:jc w:val="left"/>
      <w:textAlignment w:val="center"/>
    </w:pPr>
    <w:rPr>
      <w:color w:val="000000"/>
      <w:szCs w:val="24"/>
    </w:rPr>
  </w:style>
  <w:style w:type="paragraph" w:customStyle="1" w:styleId="xl160">
    <w:name w:val="xl160"/>
    <w:basedOn w:val="Normal"/>
    <w:rsid w:val="00AF2650"/>
    <w:pPr>
      <w:pBdr>
        <w:top w:val="single" w:sz="8" w:space="0" w:color="auto"/>
        <w:right w:val="single" w:sz="8" w:space="0" w:color="auto"/>
      </w:pBdr>
      <w:spacing w:before="100" w:beforeAutospacing="1" w:after="100" w:afterAutospacing="1"/>
      <w:textAlignment w:val="center"/>
    </w:pPr>
    <w:rPr>
      <w:color w:val="000000"/>
      <w:szCs w:val="24"/>
    </w:rPr>
  </w:style>
  <w:style w:type="paragraph" w:customStyle="1" w:styleId="xl161">
    <w:name w:val="xl161"/>
    <w:basedOn w:val="Normal"/>
    <w:rsid w:val="00AF2650"/>
    <w:pPr>
      <w:pBdr>
        <w:top w:val="single" w:sz="8" w:space="0" w:color="auto"/>
        <w:right w:val="single" w:sz="8" w:space="0" w:color="auto"/>
      </w:pBdr>
      <w:spacing w:before="100" w:beforeAutospacing="1" w:after="100" w:afterAutospacing="1"/>
      <w:jc w:val="center"/>
      <w:textAlignment w:val="center"/>
    </w:pPr>
    <w:rPr>
      <w:color w:val="000000"/>
      <w:szCs w:val="24"/>
    </w:rPr>
  </w:style>
  <w:style w:type="paragraph" w:customStyle="1" w:styleId="xl162">
    <w:name w:val="xl162"/>
    <w:basedOn w:val="Normal"/>
    <w:rsid w:val="00AF2650"/>
    <w:pPr>
      <w:pBdr>
        <w:bottom w:val="single" w:sz="8" w:space="0" w:color="auto"/>
        <w:right w:val="single" w:sz="8" w:space="0" w:color="auto"/>
      </w:pBdr>
      <w:spacing w:before="100" w:beforeAutospacing="1" w:after="100" w:afterAutospacing="1"/>
      <w:jc w:val="center"/>
      <w:textAlignment w:val="center"/>
    </w:pPr>
    <w:rPr>
      <w:color w:val="000000"/>
      <w:szCs w:val="24"/>
    </w:rPr>
  </w:style>
  <w:style w:type="paragraph" w:customStyle="1" w:styleId="xl163">
    <w:name w:val="xl163"/>
    <w:basedOn w:val="Normal"/>
    <w:rsid w:val="00AF2650"/>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i/>
      <w:iCs/>
      <w:color w:val="FF0000"/>
      <w:szCs w:val="24"/>
    </w:rPr>
  </w:style>
  <w:style w:type="paragraph" w:customStyle="1" w:styleId="xl164">
    <w:name w:val="xl164"/>
    <w:basedOn w:val="Normal"/>
    <w:rsid w:val="00AF2650"/>
    <w:pPr>
      <w:pBdr>
        <w:bottom w:val="single" w:sz="8" w:space="0" w:color="auto"/>
        <w:right w:val="single" w:sz="8" w:space="0" w:color="auto"/>
      </w:pBdr>
      <w:spacing w:before="100" w:beforeAutospacing="1" w:after="100" w:afterAutospacing="1"/>
      <w:jc w:val="center"/>
      <w:textAlignment w:val="center"/>
    </w:pPr>
    <w:rPr>
      <w:color w:val="FF0000"/>
      <w:szCs w:val="24"/>
    </w:rPr>
  </w:style>
  <w:style w:type="paragraph" w:customStyle="1" w:styleId="xl165">
    <w:name w:val="xl165"/>
    <w:basedOn w:val="Normal"/>
    <w:rsid w:val="00AF2650"/>
    <w:pPr>
      <w:pBdr>
        <w:right w:val="single" w:sz="8" w:space="0" w:color="auto"/>
      </w:pBdr>
      <w:spacing w:before="100" w:beforeAutospacing="1" w:after="100" w:afterAutospacing="1"/>
      <w:jc w:val="center"/>
      <w:textAlignment w:val="center"/>
    </w:pPr>
    <w:rPr>
      <w:i/>
      <w:iCs/>
      <w:color w:val="000000"/>
      <w:szCs w:val="24"/>
    </w:rPr>
  </w:style>
  <w:style w:type="paragraph" w:customStyle="1" w:styleId="xl166">
    <w:name w:val="xl166"/>
    <w:basedOn w:val="Normal"/>
    <w:rsid w:val="00AF2650"/>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szCs w:val="24"/>
    </w:rPr>
  </w:style>
  <w:style w:type="paragraph" w:customStyle="1" w:styleId="xl167">
    <w:name w:val="xl167"/>
    <w:basedOn w:val="Normal"/>
    <w:rsid w:val="00AF2650"/>
    <w:pPr>
      <w:pBdr>
        <w:bottom w:val="single" w:sz="8" w:space="0" w:color="auto"/>
        <w:right w:val="single" w:sz="8" w:space="0" w:color="auto"/>
      </w:pBdr>
      <w:spacing w:before="100" w:beforeAutospacing="1" w:after="100" w:afterAutospacing="1"/>
      <w:jc w:val="left"/>
      <w:textAlignment w:val="center"/>
    </w:pPr>
    <w:rPr>
      <w:color w:val="000000"/>
      <w:szCs w:val="24"/>
    </w:rPr>
  </w:style>
  <w:style w:type="paragraph" w:customStyle="1" w:styleId="xl168">
    <w:name w:val="xl168"/>
    <w:basedOn w:val="Normal"/>
    <w:rsid w:val="00AF2650"/>
    <w:pPr>
      <w:pBdr>
        <w:top w:val="single" w:sz="8" w:space="0" w:color="auto"/>
        <w:left w:val="single" w:sz="8" w:space="0" w:color="auto"/>
        <w:right w:val="single" w:sz="8" w:space="0" w:color="auto"/>
      </w:pBdr>
      <w:spacing w:before="100" w:beforeAutospacing="1" w:after="100" w:afterAutospacing="1"/>
      <w:jc w:val="left"/>
      <w:textAlignment w:val="center"/>
    </w:pPr>
    <w:rPr>
      <w:color w:val="FF0000"/>
      <w:szCs w:val="24"/>
    </w:rPr>
  </w:style>
  <w:style w:type="paragraph" w:customStyle="1" w:styleId="xl169">
    <w:name w:val="xl169"/>
    <w:basedOn w:val="Normal"/>
    <w:rsid w:val="00AF2650"/>
    <w:pPr>
      <w:pBdr>
        <w:right w:val="single" w:sz="8" w:space="0" w:color="auto"/>
      </w:pBdr>
      <w:spacing w:before="100" w:beforeAutospacing="1" w:after="100" w:afterAutospacing="1"/>
      <w:jc w:val="left"/>
      <w:textAlignment w:val="center"/>
    </w:pPr>
    <w:rPr>
      <w:color w:val="FF0000"/>
      <w:szCs w:val="24"/>
    </w:rPr>
  </w:style>
  <w:style w:type="paragraph" w:customStyle="1" w:styleId="xl170">
    <w:name w:val="xl170"/>
    <w:basedOn w:val="Normal"/>
    <w:rsid w:val="00AF2650"/>
    <w:pPr>
      <w:pBdr>
        <w:left w:val="single" w:sz="8" w:space="0" w:color="auto"/>
        <w:bottom w:val="single" w:sz="8" w:space="0" w:color="auto"/>
        <w:right w:val="single" w:sz="8" w:space="0" w:color="auto"/>
      </w:pBdr>
      <w:spacing w:before="100" w:beforeAutospacing="1" w:after="100" w:afterAutospacing="1"/>
      <w:jc w:val="left"/>
      <w:textAlignment w:val="center"/>
    </w:pPr>
    <w:rPr>
      <w:color w:val="FF0000"/>
      <w:szCs w:val="24"/>
    </w:rPr>
  </w:style>
  <w:style w:type="paragraph" w:customStyle="1" w:styleId="xl171">
    <w:name w:val="xl171"/>
    <w:basedOn w:val="Normal"/>
    <w:rsid w:val="00AF2650"/>
    <w:pPr>
      <w:pBdr>
        <w:bottom w:val="single" w:sz="8" w:space="0" w:color="auto"/>
        <w:right w:val="single" w:sz="8" w:space="0" w:color="auto"/>
      </w:pBdr>
      <w:spacing w:before="100" w:beforeAutospacing="1" w:after="100" w:afterAutospacing="1"/>
      <w:textAlignment w:val="center"/>
    </w:pPr>
    <w:rPr>
      <w:color w:val="0563C1"/>
      <w:szCs w:val="24"/>
      <w:u w:val="single"/>
    </w:rPr>
  </w:style>
  <w:style w:type="paragraph" w:customStyle="1" w:styleId="xl172">
    <w:name w:val="xl172"/>
    <w:basedOn w:val="Normal"/>
    <w:rsid w:val="00AF2650"/>
    <w:pPr>
      <w:pBdr>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173">
    <w:name w:val="xl173"/>
    <w:basedOn w:val="Normal"/>
    <w:rsid w:val="00AF2650"/>
    <w:pPr>
      <w:pBdr>
        <w:top w:val="single" w:sz="8" w:space="0" w:color="auto"/>
        <w:left w:val="single" w:sz="8" w:space="0" w:color="auto"/>
        <w:right w:val="single" w:sz="8" w:space="0" w:color="auto"/>
      </w:pBdr>
      <w:spacing w:before="100" w:beforeAutospacing="1" w:after="100" w:afterAutospacing="1"/>
      <w:jc w:val="left"/>
      <w:textAlignment w:val="center"/>
    </w:pPr>
    <w:rPr>
      <w:szCs w:val="24"/>
    </w:rPr>
  </w:style>
  <w:style w:type="paragraph" w:customStyle="1" w:styleId="xl174">
    <w:name w:val="xl174"/>
    <w:basedOn w:val="Normal"/>
    <w:rsid w:val="00AF2650"/>
    <w:pPr>
      <w:pBdr>
        <w:left w:val="single" w:sz="8" w:space="0" w:color="auto"/>
        <w:bottom w:val="single" w:sz="8" w:space="0" w:color="auto"/>
        <w:right w:val="single" w:sz="8" w:space="0" w:color="auto"/>
      </w:pBdr>
      <w:spacing w:before="100" w:beforeAutospacing="1" w:after="100" w:afterAutospacing="1"/>
      <w:jc w:val="left"/>
      <w:textAlignment w:val="center"/>
    </w:pPr>
    <w:rPr>
      <w:szCs w:val="24"/>
    </w:rPr>
  </w:style>
  <w:style w:type="paragraph" w:customStyle="1" w:styleId="xl175">
    <w:name w:val="xl175"/>
    <w:basedOn w:val="Normal"/>
    <w:rsid w:val="00AF2650"/>
    <w:pPr>
      <w:pBdr>
        <w:right w:val="single" w:sz="8" w:space="0" w:color="auto"/>
      </w:pBdr>
      <w:spacing w:before="100" w:beforeAutospacing="1" w:after="100" w:afterAutospacing="1"/>
      <w:textAlignment w:val="center"/>
    </w:pPr>
    <w:rPr>
      <w:color w:val="0000CC"/>
      <w:szCs w:val="24"/>
    </w:rPr>
  </w:style>
  <w:style w:type="paragraph" w:customStyle="1" w:styleId="xl176">
    <w:name w:val="xl176"/>
    <w:basedOn w:val="Normal"/>
    <w:rsid w:val="00AF2650"/>
    <w:pPr>
      <w:pBdr>
        <w:bottom w:val="single" w:sz="8" w:space="0" w:color="auto"/>
        <w:right w:val="single" w:sz="8" w:space="0" w:color="auto"/>
      </w:pBdr>
      <w:spacing w:before="100" w:beforeAutospacing="1" w:after="100" w:afterAutospacing="1"/>
      <w:textAlignment w:val="center"/>
    </w:pPr>
    <w:rPr>
      <w:color w:val="0000CC"/>
      <w:szCs w:val="24"/>
    </w:rPr>
  </w:style>
  <w:style w:type="paragraph" w:customStyle="1" w:styleId="xl177">
    <w:name w:val="xl177"/>
    <w:basedOn w:val="Normal"/>
    <w:rsid w:val="00AF265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B050"/>
      <w:szCs w:val="24"/>
    </w:rPr>
  </w:style>
  <w:style w:type="paragraph" w:customStyle="1" w:styleId="xl178">
    <w:name w:val="xl178"/>
    <w:basedOn w:val="Normal"/>
    <w:rsid w:val="00AF2650"/>
    <w:pPr>
      <w:pBdr>
        <w:top w:val="single" w:sz="8" w:space="0" w:color="auto"/>
        <w:right w:val="single" w:sz="8" w:space="0" w:color="auto"/>
      </w:pBdr>
      <w:spacing w:before="100" w:beforeAutospacing="1" w:after="100" w:afterAutospacing="1"/>
      <w:jc w:val="center"/>
      <w:textAlignment w:val="center"/>
    </w:pPr>
    <w:rPr>
      <w:color w:val="00B050"/>
      <w:szCs w:val="24"/>
    </w:rPr>
  </w:style>
  <w:style w:type="paragraph" w:customStyle="1" w:styleId="xl179">
    <w:name w:val="xl179"/>
    <w:basedOn w:val="Normal"/>
    <w:rsid w:val="00AF2650"/>
    <w:pPr>
      <w:pBdr>
        <w:top w:val="single" w:sz="8" w:space="0" w:color="auto"/>
        <w:left w:val="single" w:sz="8" w:space="0" w:color="auto"/>
        <w:right w:val="single" w:sz="8" w:space="0" w:color="auto"/>
      </w:pBdr>
      <w:spacing w:before="100" w:beforeAutospacing="1" w:after="100" w:afterAutospacing="1"/>
      <w:jc w:val="left"/>
      <w:textAlignment w:val="center"/>
    </w:pPr>
    <w:rPr>
      <w:color w:val="00B050"/>
      <w:szCs w:val="24"/>
    </w:rPr>
  </w:style>
  <w:style w:type="paragraph" w:customStyle="1" w:styleId="xl180">
    <w:name w:val="xl180"/>
    <w:basedOn w:val="Normal"/>
    <w:rsid w:val="00AF2650"/>
    <w:pPr>
      <w:pBdr>
        <w:top w:val="single" w:sz="8" w:space="0" w:color="auto"/>
        <w:left w:val="single" w:sz="8" w:space="0" w:color="auto"/>
        <w:right w:val="single" w:sz="8" w:space="0" w:color="auto"/>
      </w:pBdr>
      <w:spacing w:before="100" w:beforeAutospacing="1" w:after="100" w:afterAutospacing="1"/>
      <w:jc w:val="center"/>
      <w:textAlignment w:val="center"/>
    </w:pPr>
    <w:rPr>
      <w:color w:val="00B050"/>
      <w:szCs w:val="24"/>
    </w:rPr>
  </w:style>
  <w:style w:type="paragraph" w:customStyle="1" w:styleId="xl181">
    <w:name w:val="xl181"/>
    <w:basedOn w:val="Normal"/>
    <w:rsid w:val="00AF2650"/>
    <w:pPr>
      <w:pBdr>
        <w:top w:val="single" w:sz="8" w:space="0" w:color="auto"/>
        <w:left w:val="single" w:sz="8" w:space="0" w:color="auto"/>
        <w:right w:val="single" w:sz="8" w:space="0" w:color="auto"/>
      </w:pBdr>
      <w:spacing w:before="100" w:beforeAutospacing="1" w:after="100" w:afterAutospacing="1"/>
      <w:textAlignment w:val="center"/>
    </w:pPr>
    <w:rPr>
      <w:color w:val="00B050"/>
      <w:szCs w:val="24"/>
    </w:rPr>
  </w:style>
  <w:style w:type="paragraph" w:customStyle="1" w:styleId="xl182">
    <w:name w:val="xl182"/>
    <w:basedOn w:val="Normal"/>
    <w:rsid w:val="00AF2650"/>
    <w:pPr>
      <w:pBdr>
        <w:right w:val="single" w:sz="8" w:space="0" w:color="auto"/>
      </w:pBdr>
      <w:spacing w:before="100" w:beforeAutospacing="1" w:after="100" w:afterAutospacing="1"/>
      <w:jc w:val="center"/>
      <w:textAlignment w:val="center"/>
    </w:pPr>
    <w:rPr>
      <w:color w:val="00B050"/>
      <w:szCs w:val="24"/>
    </w:rPr>
  </w:style>
  <w:style w:type="paragraph" w:customStyle="1" w:styleId="xl183">
    <w:name w:val="xl183"/>
    <w:basedOn w:val="Normal"/>
    <w:rsid w:val="00AF2650"/>
    <w:pPr>
      <w:pBdr>
        <w:left w:val="single" w:sz="8" w:space="0" w:color="auto"/>
        <w:bottom w:val="single" w:sz="8" w:space="0" w:color="auto"/>
        <w:right w:val="single" w:sz="8" w:space="0" w:color="auto"/>
      </w:pBdr>
      <w:spacing w:before="100" w:beforeAutospacing="1" w:after="100" w:afterAutospacing="1"/>
      <w:jc w:val="left"/>
      <w:textAlignment w:val="center"/>
    </w:pPr>
    <w:rPr>
      <w:i/>
      <w:iCs/>
      <w:color w:val="00B050"/>
      <w:szCs w:val="24"/>
    </w:rPr>
  </w:style>
  <w:style w:type="paragraph" w:customStyle="1" w:styleId="xl184">
    <w:name w:val="xl184"/>
    <w:basedOn w:val="Normal"/>
    <w:rsid w:val="00AF2650"/>
    <w:pPr>
      <w:pBdr>
        <w:left w:val="single" w:sz="8" w:space="0" w:color="auto"/>
        <w:bottom w:val="single" w:sz="8" w:space="0" w:color="auto"/>
        <w:right w:val="single" w:sz="8" w:space="0" w:color="auto"/>
      </w:pBdr>
      <w:spacing w:before="100" w:beforeAutospacing="1" w:after="100" w:afterAutospacing="1"/>
      <w:jc w:val="center"/>
      <w:textAlignment w:val="center"/>
    </w:pPr>
    <w:rPr>
      <w:color w:val="00B050"/>
      <w:szCs w:val="24"/>
    </w:rPr>
  </w:style>
  <w:style w:type="paragraph" w:customStyle="1" w:styleId="xl185">
    <w:name w:val="xl185"/>
    <w:basedOn w:val="Normal"/>
    <w:rsid w:val="00AF2650"/>
    <w:pPr>
      <w:pBdr>
        <w:left w:val="single" w:sz="8" w:space="0" w:color="auto"/>
        <w:bottom w:val="single" w:sz="8" w:space="0" w:color="auto"/>
        <w:right w:val="single" w:sz="8" w:space="0" w:color="auto"/>
      </w:pBdr>
      <w:spacing w:before="100" w:beforeAutospacing="1" w:after="100" w:afterAutospacing="1"/>
      <w:textAlignment w:val="center"/>
    </w:pPr>
    <w:rPr>
      <w:color w:val="00B050"/>
      <w:szCs w:val="24"/>
    </w:rPr>
  </w:style>
  <w:style w:type="paragraph" w:customStyle="1" w:styleId="xl186">
    <w:name w:val="xl186"/>
    <w:basedOn w:val="Normal"/>
    <w:rsid w:val="00AF2650"/>
    <w:pPr>
      <w:pBdr>
        <w:left w:val="single" w:sz="8" w:space="0" w:color="auto"/>
        <w:right w:val="single" w:sz="8" w:space="0" w:color="auto"/>
      </w:pBdr>
      <w:spacing w:before="100" w:beforeAutospacing="1" w:after="100" w:afterAutospacing="1"/>
      <w:jc w:val="left"/>
      <w:textAlignment w:val="center"/>
    </w:pPr>
    <w:rPr>
      <w:color w:val="00B050"/>
      <w:szCs w:val="24"/>
    </w:rPr>
  </w:style>
  <w:style w:type="paragraph" w:customStyle="1" w:styleId="xl187">
    <w:name w:val="xl187"/>
    <w:basedOn w:val="Normal"/>
    <w:rsid w:val="00AF2650"/>
    <w:pPr>
      <w:pBdr>
        <w:left w:val="single" w:sz="8" w:space="0" w:color="auto"/>
        <w:right w:val="single" w:sz="8" w:space="0" w:color="auto"/>
      </w:pBdr>
      <w:spacing w:before="100" w:beforeAutospacing="1" w:after="100" w:afterAutospacing="1"/>
      <w:textAlignment w:val="center"/>
    </w:pPr>
    <w:rPr>
      <w:color w:val="00B050"/>
      <w:szCs w:val="24"/>
    </w:rPr>
  </w:style>
  <w:style w:type="paragraph" w:customStyle="1" w:styleId="xl188">
    <w:name w:val="xl188"/>
    <w:basedOn w:val="Normal"/>
    <w:rsid w:val="00AF2650"/>
    <w:pPr>
      <w:pBdr>
        <w:bottom w:val="single" w:sz="8" w:space="0" w:color="auto"/>
        <w:right w:val="single" w:sz="8" w:space="0" w:color="auto"/>
      </w:pBdr>
      <w:spacing w:before="100" w:beforeAutospacing="1" w:after="100" w:afterAutospacing="1"/>
      <w:jc w:val="center"/>
      <w:textAlignment w:val="center"/>
    </w:pPr>
    <w:rPr>
      <w:color w:val="00B050"/>
      <w:szCs w:val="24"/>
    </w:rPr>
  </w:style>
  <w:style w:type="numbering" w:customStyle="1" w:styleId="NoList23">
    <w:name w:val="No List23"/>
    <w:next w:val="NoList"/>
    <w:uiPriority w:val="99"/>
    <w:semiHidden/>
    <w:unhideWhenUsed/>
    <w:rsid w:val="00AF2650"/>
  </w:style>
  <w:style w:type="numbering" w:customStyle="1" w:styleId="NoList1111">
    <w:name w:val="No List1111"/>
    <w:next w:val="NoList"/>
    <w:uiPriority w:val="99"/>
    <w:semiHidden/>
    <w:rsid w:val="00AF2650"/>
  </w:style>
  <w:style w:type="table" w:customStyle="1" w:styleId="TableGrid12">
    <w:name w:val="Table Grid12"/>
    <w:basedOn w:val="TableNormal"/>
    <w:next w:val="TableGrid"/>
    <w:rsid w:val="00AF26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AF2650"/>
  </w:style>
  <w:style w:type="numbering" w:customStyle="1" w:styleId="NoList11111">
    <w:name w:val="No List11111"/>
    <w:next w:val="NoList"/>
    <w:uiPriority w:val="99"/>
    <w:semiHidden/>
    <w:unhideWhenUsed/>
    <w:rsid w:val="00AF2650"/>
  </w:style>
  <w:style w:type="character" w:customStyle="1" w:styleId="EndnoteTextChar">
    <w:name w:val="Endnote Text Char"/>
    <w:basedOn w:val="DefaultParagraphFont"/>
    <w:link w:val="EndnoteText"/>
    <w:rsid w:val="00AF2650"/>
  </w:style>
  <w:style w:type="paragraph" w:styleId="EndnoteText">
    <w:name w:val="endnote text"/>
    <w:basedOn w:val="Normal"/>
    <w:link w:val="EndnoteTextChar"/>
    <w:rsid w:val="00AF2650"/>
    <w:pPr>
      <w:jc w:val="left"/>
    </w:pPr>
    <w:rPr>
      <w:rFonts w:asciiTheme="minorHAnsi" w:eastAsiaTheme="minorHAnsi" w:hAnsiTheme="minorHAnsi" w:cstheme="minorBidi"/>
      <w:sz w:val="22"/>
      <w:szCs w:val="22"/>
    </w:rPr>
  </w:style>
  <w:style w:type="character" w:customStyle="1" w:styleId="EndnoteTextChar1">
    <w:name w:val="Endnote Text Char1"/>
    <w:basedOn w:val="DefaultParagraphFont"/>
    <w:uiPriority w:val="99"/>
    <w:rsid w:val="00AF2650"/>
    <w:rPr>
      <w:rFonts w:ascii="Times New Roman" w:eastAsia="Times New Roman" w:hAnsi="Times New Roman" w:cs="Times New Roman"/>
      <w:sz w:val="20"/>
      <w:szCs w:val="20"/>
    </w:rPr>
  </w:style>
  <w:style w:type="character" w:customStyle="1" w:styleId="searchmatch">
    <w:name w:val="searchmatch"/>
    <w:basedOn w:val="DefaultParagraphFont"/>
    <w:rsid w:val="00AF2650"/>
  </w:style>
  <w:style w:type="paragraph" w:styleId="NoSpacing">
    <w:name w:val="No Spacing"/>
    <w:uiPriority w:val="1"/>
    <w:qFormat/>
    <w:rsid w:val="00AF2650"/>
    <w:pPr>
      <w:spacing w:after="0" w:line="240" w:lineRule="auto"/>
    </w:pPr>
    <w:rPr>
      <w:rFonts w:ascii="Calibri" w:eastAsia="Calibri" w:hAnsi="Calibri" w:cs="Times New Roman"/>
    </w:rPr>
  </w:style>
  <w:style w:type="paragraph" w:customStyle="1" w:styleId="xmsonormal">
    <w:name w:val="x_msonormal"/>
    <w:basedOn w:val="Normal"/>
    <w:rsid w:val="00AF2650"/>
    <w:pPr>
      <w:spacing w:before="100" w:beforeAutospacing="1" w:after="100" w:afterAutospacing="1"/>
      <w:jc w:val="left"/>
    </w:pPr>
    <w:rPr>
      <w:szCs w:val="24"/>
    </w:rPr>
  </w:style>
  <w:style w:type="numbering" w:customStyle="1" w:styleId="NoList33">
    <w:name w:val="No List33"/>
    <w:next w:val="NoList"/>
    <w:uiPriority w:val="99"/>
    <w:semiHidden/>
    <w:unhideWhenUsed/>
    <w:rsid w:val="00AF2650"/>
  </w:style>
  <w:style w:type="table" w:customStyle="1" w:styleId="TableGrid21">
    <w:name w:val="Table Grid21"/>
    <w:basedOn w:val="TableNormal"/>
    <w:next w:val="TableGrid"/>
    <w:rsid w:val="00AF26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F2650"/>
    <w:rPr>
      <w:color w:val="808080"/>
    </w:rPr>
  </w:style>
  <w:style w:type="paragraph" w:customStyle="1" w:styleId="CharCharCharChar">
    <w:name w:val="Char Char Char Char"/>
    <w:basedOn w:val="Normal"/>
    <w:rsid w:val="00AF2650"/>
    <w:pPr>
      <w:spacing w:after="160" w:line="240" w:lineRule="exact"/>
      <w:jc w:val="left"/>
    </w:pPr>
    <w:rPr>
      <w:rFonts w:ascii="Tahoma" w:hAnsi="Tahoma" w:cs="Tahoma"/>
      <w:sz w:val="20"/>
    </w:rPr>
  </w:style>
  <w:style w:type="paragraph" w:customStyle="1" w:styleId="CharCharChar">
    <w:name w:val="Char Char Char"/>
    <w:basedOn w:val="Normal"/>
    <w:next w:val="Normal"/>
    <w:autoRedefine/>
    <w:semiHidden/>
    <w:rsid w:val="00AF2650"/>
    <w:pPr>
      <w:spacing w:before="120" w:after="120" w:line="312" w:lineRule="auto"/>
      <w:jc w:val="left"/>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trc-canada.com/product-detail/?P2865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monchemistry.cas.org/detail?cas_rn=68259-12-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monchemistry.cas.org/detail?cas_rn=1763-23-1" TargetMode="External"/><Relationship Id="rId5" Type="http://schemas.openxmlformats.org/officeDocument/2006/relationships/webSettings" Target="webSettings.xml"/><Relationship Id="rId15" Type="http://schemas.openxmlformats.org/officeDocument/2006/relationships/hyperlink" Target="https://commonchemistry.cas.org/detail?cas_rn=355-46-4" TargetMode="External"/><Relationship Id="rId10" Type="http://schemas.openxmlformats.org/officeDocument/2006/relationships/hyperlink" Target="https://commonchemistry.cas.org/detail?cas_rn=355-46-4" TargetMode="External"/><Relationship Id="rId4" Type="http://schemas.openxmlformats.org/officeDocument/2006/relationships/settings" Target="settings.xml"/><Relationship Id="rId9" Type="http://schemas.openxmlformats.org/officeDocument/2006/relationships/hyperlink" Target="https://commonchemistry.cas.org/detail?cas_rn=375-22-4" TargetMode="External"/><Relationship Id="rId14" Type="http://schemas.openxmlformats.org/officeDocument/2006/relationships/hyperlink" Target="https://commonchemistry.cas.org/detail?cas_rn=375-2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71D2A-281A-4F81-80AA-20151186A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202</Pages>
  <Words>36027</Words>
  <Characters>205358</Characters>
  <Application>Microsoft Office Word</Application>
  <DocSecurity>0</DocSecurity>
  <Lines>1711</Lines>
  <Paragraphs>481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34</cp:revision>
  <cp:lastPrinted>2022-11-01T08:49:00Z</cp:lastPrinted>
  <dcterms:created xsi:type="dcterms:W3CDTF">2025-12-27T01:31:00Z</dcterms:created>
  <dcterms:modified xsi:type="dcterms:W3CDTF">2025-12-31T06:25:00Z</dcterms:modified>
</cp:coreProperties>
</file>