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EBBC0" w14:textId="77777777" w:rsidR="008362AB" w:rsidRPr="0052368C" w:rsidRDefault="008362AB" w:rsidP="0052368C">
      <w:pPr>
        <w:pStyle w:val="Style2"/>
        <w:spacing w:after="120" w:line="276" w:lineRule="auto"/>
        <w:ind w:left="-270"/>
        <w:rPr>
          <w:rFonts w:ascii="Times New Roman" w:hAnsi="Times New Roman" w:cs="Times New Roman"/>
          <w:sz w:val="26"/>
          <w:szCs w:val="26"/>
        </w:rPr>
      </w:pPr>
      <w:r w:rsidRPr="0052368C">
        <w:rPr>
          <w:rFonts w:ascii="Times New Roman" w:hAnsi="Times New Roman" w:cs="Times New Roman"/>
          <w:sz w:val="26"/>
          <w:szCs w:val="26"/>
        </w:rPr>
        <w:t>Chương V. YÊU CẦU VỀ KỸ THUẬT</w:t>
      </w:r>
    </w:p>
    <w:p w14:paraId="239F1A10" w14:textId="77777777" w:rsidR="008362AB" w:rsidRPr="0052368C" w:rsidRDefault="008362AB" w:rsidP="0052368C">
      <w:pPr>
        <w:pStyle w:val="SectionVIHeader"/>
        <w:widowControl w:val="0"/>
        <w:spacing w:before="0" w:after="120" w:line="276" w:lineRule="auto"/>
        <w:ind w:firstLine="709"/>
        <w:jc w:val="both"/>
        <w:outlineLvl w:val="0"/>
        <w:rPr>
          <w:sz w:val="26"/>
          <w:szCs w:val="26"/>
          <w:lang w:val="nl-NL"/>
        </w:rPr>
      </w:pPr>
      <w:r w:rsidRPr="0052368C">
        <w:rPr>
          <w:sz w:val="26"/>
          <w:szCs w:val="26"/>
          <w:lang w:val="nl-NL"/>
        </w:rPr>
        <w:t>Mục 1. Yêu cầu về kỹ thuật</w:t>
      </w:r>
    </w:p>
    <w:p w14:paraId="29B7904F" w14:textId="77777777" w:rsidR="008362AB" w:rsidRPr="0052368C" w:rsidRDefault="008362AB" w:rsidP="0052368C">
      <w:pPr>
        <w:pStyle w:val="Heading2"/>
        <w:spacing w:before="0" w:after="120" w:line="276" w:lineRule="auto"/>
        <w:ind w:left="693"/>
        <w:rPr>
          <w:rFonts w:ascii="Times New Roman" w:hAnsi="Times New Roman" w:cs="Times New Roman"/>
          <w:b/>
          <w:i/>
          <w:color w:val="auto"/>
          <w:sz w:val="26"/>
          <w:szCs w:val="26"/>
          <w:lang w:val="nl-NL"/>
        </w:rPr>
      </w:pPr>
      <w:r w:rsidRPr="0052368C">
        <w:rPr>
          <w:rFonts w:ascii="Times New Roman" w:hAnsi="Times New Roman" w:cs="Times New Roman"/>
          <w:b/>
          <w:i/>
          <w:color w:val="auto"/>
          <w:sz w:val="26"/>
          <w:szCs w:val="26"/>
          <w:lang w:val="nl-NL"/>
        </w:rPr>
        <w:t>1.1. Giới thiệu chung về dự án/dự toán mua sắm, gói thầu</w:t>
      </w:r>
    </w:p>
    <w:p w14:paraId="206177A9" w14:textId="4FD2CD92" w:rsidR="00E62960" w:rsidRPr="0052368C" w:rsidRDefault="008B18C2" w:rsidP="0052368C">
      <w:pPr>
        <w:pStyle w:val="ListParagraph"/>
        <w:widowControl w:val="0"/>
        <w:numPr>
          <w:ilvl w:val="0"/>
          <w:numId w:val="1"/>
        </w:numPr>
        <w:autoSpaceDE w:val="0"/>
        <w:autoSpaceDN w:val="0"/>
        <w:adjustRightInd w:val="0"/>
        <w:spacing w:before="60" w:after="60" w:line="276" w:lineRule="auto"/>
        <w:ind w:right="53"/>
        <w:rPr>
          <w:bCs/>
          <w:sz w:val="26"/>
          <w:szCs w:val="26"/>
          <w:lang w:val="vi-VN"/>
        </w:rPr>
      </w:pPr>
      <w:bookmarkStart w:id="0" w:name="_Hlk154743134"/>
      <w:r w:rsidRPr="0052368C">
        <w:rPr>
          <w:bCs/>
          <w:sz w:val="26"/>
          <w:szCs w:val="26"/>
          <w:lang w:val="nl-NL"/>
        </w:rPr>
        <w:t xml:space="preserve">Chủ đầu tư: </w:t>
      </w:r>
      <w:r w:rsidR="00A15196" w:rsidRPr="0052368C">
        <w:rPr>
          <w:bCs/>
          <w:iCs/>
          <w:sz w:val="26"/>
          <w:szCs w:val="26"/>
          <w:lang w:val="nl-NL"/>
        </w:rPr>
        <w:t>Bệnh viện đa khoa tỉnh Phú Thọ</w:t>
      </w:r>
      <w:r w:rsidR="00E62960" w:rsidRPr="0052368C">
        <w:rPr>
          <w:bCs/>
          <w:sz w:val="26"/>
          <w:szCs w:val="26"/>
          <w:lang w:val="nl-NL"/>
        </w:rPr>
        <w:t xml:space="preserve"> </w:t>
      </w:r>
    </w:p>
    <w:p w14:paraId="693E3387" w14:textId="19B71916" w:rsidR="00A15196" w:rsidRPr="0070150A" w:rsidRDefault="008362AB" w:rsidP="0052368C">
      <w:pPr>
        <w:pStyle w:val="ListParagraph"/>
        <w:widowControl w:val="0"/>
        <w:numPr>
          <w:ilvl w:val="0"/>
          <w:numId w:val="1"/>
        </w:numPr>
        <w:autoSpaceDE w:val="0"/>
        <w:autoSpaceDN w:val="0"/>
        <w:adjustRightInd w:val="0"/>
        <w:spacing w:before="60" w:after="60" w:line="276" w:lineRule="auto"/>
        <w:ind w:right="53"/>
        <w:rPr>
          <w:bCs/>
          <w:sz w:val="26"/>
          <w:szCs w:val="26"/>
          <w:lang w:val="nl-NL"/>
        </w:rPr>
      </w:pPr>
      <w:r w:rsidRPr="0052368C">
        <w:rPr>
          <w:sz w:val="26"/>
          <w:szCs w:val="26"/>
          <w:lang w:val="nl-NL"/>
        </w:rPr>
        <w:t xml:space="preserve">Tên gói thầu: </w:t>
      </w:r>
      <w:r w:rsidR="002144D8" w:rsidRPr="0052368C">
        <w:rPr>
          <w:sz w:val="26"/>
          <w:szCs w:val="26"/>
        </w:rPr>
        <w:t>Gói thầu số 1: Mua sắm hệ thống máy chụp cắt lớp vi tính 16 dãy/ 32 lát cắt phục vụ công tác chuyên môn tại Bệnh viện đa khoa tỉnh Phú Thọ.</w:t>
      </w:r>
    </w:p>
    <w:p w14:paraId="204A26C1" w14:textId="0C00CD59" w:rsidR="0070150A" w:rsidRPr="0070150A" w:rsidRDefault="0070150A" w:rsidP="0052368C">
      <w:pPr>
        <w:pStyle w:val="ListParagraph"/>
        <w:widowControl w:val="0"/>
        <w:numPr>
          <w:ilvl w:val="0"/>
          <w:numId w:val="1"/>
        </w:numPr>
        <w:autoSpaceDE w:val="0"/>
        <w:autoSpaceDN w:val="0"/>
        <w:adjustRightInd w:val="0"/>
        <w:spacing w:before="60" w:after="60" w:line="276" w:lineRule="auto"/>
        <w:ind w:right="53"/>
        <w:rPr>
          <w:bCs/>
          <w:sz w:val="26"/>
          <w:szCs w:val="26"/>
          <w:lang w:val="nl-NL"/>
        </w:rPr>
      </w:pPr>
      <w:r>
        <w:rPr>
          <w:bCs/>
          <w:sz w:val="26"/>
          <w:szCs w:val="26"/>
        </w:rPr>
        <w:t>T</w:t>
      </w:r>
      <w:r w:rsidRPr="0070150A">
        <w:rPr>
          <w:bCs/>
          <w:sz w:val="26"/>
          <w:szCs w:val="26"/>
          <w:lang w:val="vi-VN"/>
        </w:rPr>
        <w:t xml:space="preserve">huộc </w:t>
      </w:r>
      <w:r w:rsidRPr="0070150A">
        <w:rPr>
          <w:bCs/>
          <w:iCs/>
          <w:sz w:val="26"/>
          <w:szCs w:val="26"/>
          <w:lang w:val="fr-FR"/>
        </w:rPr>
        <w:t>Dự toán mua sắm: Mua sắm hệ thống máy chụp cắt lớp vi tính 16 dãy/32 lát cắt phục vụ công tác chuyên môn tại Bệnh viện đa khoa tỉnh Phú Thọ</w:t>
      </w:r>
    </w:p>
    <w:p w14:paraId="4F1D6069" w14:textId="07750666" w:rsidR="00EF616A" w:rsidRPr="0052368C" w:rsidRDefault="008362AB" w:rsidP="0052368C">
      <w:pPr>
        <w:pStyle w:val="ListParagraph"/>
        <w:widowControl w:val="0"/>
        <w:numPr>
          <w:ilvl w:val="0"/>
          <w:numId w:val="1"/>
        </w:numPr>
        <w:autoSpaceDE w:val="0"/>
        <w:autoSpaceDN w:val="0"/>
        <w:adjustRightInd w:val="0"/>
        <w:spacing w:before="60" w:after="60" w:line="276" w:lineRule="auto"/>
        <w:ind w:right="43"/>
        <w:contextualSpacing w:val="0"/>
        <w:rPr>
          <w:sz w:val="26"/>
          <w:szCs w:val="26"/>
          <w:lang w:val="es-ES"/>
        </w:rPr>
      </w:pPr>
      <w:r w:rsidRPr="0052368C">
        <w:rPr>
          <w:sz w:val="26"/>
          <w:szCs w:val="26"/>
          <w:lang w:val="nl-NL"/>
        </w:rPr>
        <w:t xml:space="preserve">Nguồn vốn: </w:t>
      </w:r>
      <w:r w:rsidR="002144D8" w:rsidRPr="0052368C">
        <w:rPr>
          <w:sz w:val="26"/>
          <w:szCs w:val="26"/>
        </w:rPr>
        <w:t>Quỹ phát triển hoạt động sự nghiệp và các nguồn kinh phí hợp pháp khác của Bệnh viện.</w:t>
      </w:r>
    </w:p>
    <w:p w14:paraId="33143B8B" w14:textId="2A8AED68" w:rsidR="008362AB" w:rsidRPr="0052368C" w:rsidRDefault="008362AB" w:rsidP="0052368C">
      <w:pPr>
        <w:pStyle w:val="ListParagraph"/>
        <w:numPr>
          <w:ilvl w:val="0"/>
          <w:numId w:val="1"/>
        </w:numPr>
        <w:spacing w:before="60" w:after="60" w:line="276" w:lineRule="auto"/>
        <w:ind w:right="43"/>
        <w:contextualSpacing w:val="0"/>
        <w:rPr>
          <w:sz w:val="26"/>
          <w:szCs w:val="26"/>
          <w:lang w:val="es-ES"/>
        </w:rPr>
      </w:pPr>
      <w:r w:rsidRPr="0052368C">
        <w:rPr>
          <w:sz w:val="26"/>
          <w:szCs w:val="26"/>
          <w:lang w:val="es-ES"/>
        </w:rPr>
        <w:t xml:space="preserve">Giá gói thầu: </w:t>
      </w:r>
      <w:r w:rsidR="002144D8" w:rsidRPr="0052368C">
        <w:rPr>
          <w:b/>
          <w:sz w:val="26"/>
          <w:szCs w:val="26"/>
        </w:rPr>
        <w:t xml:space="preserve">7.450.000.000 </w:t>
      </w:r>
      <w:r w:rsidR="00494A79" w:rsidRPr="0052368C">
        <w:rPr>
          <w:b/>
          <w:bCs/>
          <w:sz w:val="26"/>
          <w:szCs w:val="26"/>
        </w:rPr>
        <w:t>VND</w:t>
      </w:r>
    </w:p>
    <w:p w14:paraId="2A3D0942" w14:textId="77777777" w:rsidR="008362AB" w:rsidRPr="0052368C" w:rsidRDefault="008362AB" w:rsidP="0052368C">
      <w:pPr>
        <w:pStyle w:val="ListParagraph"/>
        <w:tabs>
          <w:tab w:val="left" w:pos="2295"/>
        </w:tabs>
        <w:spacing w:before="60" w:after="60" w:line="276" w:lineRule="auto"/>
        <w:ind w:right="43"/>
        <w:contextualSpacing w:val="0"/>
        <w:rPr>
          <w:i/>
          <w:sz w:val="26"/>
          <w:szCs w:val="26"/>
          <w:lang w:val="es-ES"/>
        </w:rPr>
      </w:pPr>
      <w:r w:rsidRPr="0052368C">
        <w:rPr>
          <w:i/>
          <w:sz w:val="26"/>
          <w:szCs w:val="26"/>
          <w:lang w:val="es-ES"/>
        </w:rPr>
        <w:t xml:space="preserve">Giá trên đã bao gồm thuế GTGT, phí, lệ phí (nếu có) và các chi phí khác. </w:t>
      </w:r>
    </w:p>
    <w:p w14:paraId="0298E094" w14:textId="6AD7705E" w:rsidR="008362AB" w:rsidRPr="0052368C" w:rsidRDefault="00512683" w:rsidP="0052368C">
      <w:pPr>
        <w:pStyle w:val="ListParagraph"/>
        <w:numPr>
          <w:ilvl w:val="0"/>
          <w:numId w:val="1"/>
        </w:numPr>
        <w:tabs>
          <w:tab w:val="left" w:pos="2295"/>
        </w:tabs>
        <w:spacing w:before="60" w:after="60" w:line="276" w:lineRule="auto"/>
        <w:ind w:right="43"/>
        <w:contextualSpacing w:val="0"/>
        <w:rPr>
          <w:sz w:val="26"/>
          <w:szCs w:val="26"/>
          <w:lang w:val="es-ES"/>
        </w:rPr>
      </w:pPr>
      <w:r w:rsidRPr="0052368C">
        <w:rPr>
          <w:sz w:val="26"/>
          <w:szCs w:val="26"/>
          <w:lang w:val="es-ES"/>
        </w:rPr>
        <w:t xml:space="preserve">Thời gian bắt đầu tổ chức lựa chọn nhà thầu: </w:t>
      </w:r>
      <w:r w:rsidR="002144D8" w:rsidRPr="0052368C">
        <w:rPr>
          <w:sz w:val="26"/>
          <w:szCs w:val="26"/>
        </w:rPr>
        <w:t>Quý IV/ 2025</w:t>
      </w:r>
      <w:r w:rsidR="00777D4E" w:rsidRPr="0052368C">
        <w:rPr>
          <w:sz w:val="26"/>
          <w:szCs w:val="26"/>
          <w:lang w:val="es-ES"/>
        </w:rPr>
        <w:t>.</w:t>
      </w:r>
      <w:r w:rsidR="008362AB" w:rsidRPr="0052368C">
        <w:rPr>
          <w:sz w:val="26"/>
          <w:szCs w:val="26"/>
          <w:lang w:val="es-ES"/>
        </w:rPr>
        <w:t xml:space="preserve"> </w:t>
      </w:r>
    </w:p>
    <w:p w14:paraId="3DEC38B3" w14:textId="2A6006C3" w:rsidR="008362AB" w:rsidRPr="0052368C" w:rsidRDefault="008362AB" w:rsidP="0052368C">
      <w:pPr>
        <w:pStyle w:val="ListParagraph"/>
        <w:numPr>
          <w:ilvl w:val="0"/>
          <w:numId w:val="1"/>
        </w:numPr>
        <w:tabs>
          <w:tab w:val="left" w:pos="2295"/>
        </w:tabs>
        <w:spacing w:before="60" w:after="60" w:line="276" w:lineRule="auto"/>
        <w:ind w:right="43"/>
        <w:contextualSpacing w:val="0"/>
        <w:rPr>
          <w:sz w:val="26"/>
          <w:szCs w:val="26"/>
          <w:lang w:val="es-ES"/>
        </w:rPr>
      </w:pPr>
      <w:r w:rsidRPr="0052368C">
        <w:rPr>
          <w:sz w:val="26"/>
          <w:szCs w:val="26"/>
          <w:lang w:val="es-ES"/>
        </w:rPr>
        <w:t xml:space="preserve">Hình thức lựa chọn nhà thầu: </w:t>
      </w:r>
      <w:r w:rsidR="002144D8" w:rsidRPr="0052368C">
        <w:rPr>
          <w:sz w:val="26"/>
          <w:szCs w:val="26"/>
        </w:rPr>
        <w:t>Đấu thầu rộng rãi trong nước, qua mạng</w:t>
      </w:r>
    </w:p>
    <w:p w14:paraId="2A4807F1" w14:textId="5BBD4BD1" w:rsidR="008362AB" w:rsidRPr="0052368C" w:rsidRDefault="008362AB" w:rsidP="0052368C">
      <w:pPr>
        <w:pStyle w:val="ListParagraph"/>
        <w:numPr>
          <w:ilvl w:val="0"/>
          <w:numId w:val="1"/>
        </w:numPr>
        <w:tabs>
          <w:tab w:val="left" w:pos="2295"/>
        </w:tabs>
        <w:spacing w:before="60" w:after="60" w:line="276" w:lineRule="auto"/>
        <w:ind w:right="43"/>
        <w:contextualSpacing w:val="0"/>
        <w:rPr>
          <w:sz w:val="26"/>
          <w:szCs w:val="26"/>
          <w:lang w:val="es-ES"/>
        </w:rPr>
      </w:pPr>
      <w:r w:rsidRPr="0052368C">
        <w:rPr>
          <w:sz w:val="26"/>
          <w:szCs w:val="26"/>
          <w:lang w:val="es-ES"/>
        </w:rPr>
        <w:t xml:space="preserve">Phương thức lựa chọn nhà thầu: </w:t>
      </w:r>
      <w:r w:rsidR="002144D8" w:rsidRPr="0052368C">
        <w:rPr>
          <w:sz w:val="26"/>
          <w:szCs w:val="26"/>
        </w:rPr>
        <w:t>1 giai đoạn, 1 túi hồ sơ</w:t>
      </w:r>
    </w:p>
    <w:p w14:paraId="43FD8B64" w14:textId="2A3D5642" w:rsidR="00467305" w:rsidRPr="0052368C" w:rsidRDefault="00467305" w:rsidP="0052368C">
      <w:pPr>
        <w:pStyle w:val="ListParagraph"/>
        <w:numPr>
          <w:ilvl w:val="0"/>
          <w:numId w:val="1"/>
        </w:numPr>
        <w:tabs>
          <w:tab w:val="left" w:pos="2295"/>
        </w:tabs>
        <w:spacing w:before="60" w:after="60" w:line="276" w:lineRule="auto"/>
        <w:ind w:right="43"/>
        <w:contextualSpacing w:val="0"/>
        <w:rPr>
          <w:sz w:val="26"/>
          <w:szCs w:val="26"/>
          <w:lang w:val="es-ES"/>
        </w:rPr>
      </w:pPr>
      <w:r w:rsidRPr="0052368C">
        <w:rPr>
          <w:sz w:val="26"/>
          <w:szCs w:val="26"/>
          <w:lang w:val="es-ES"/>
        </w:rPr>
        <w:t>Loại hợp đồng: Trọn gói.</w:t>
      </w:r>
    </w:p>
    <w:p w14:paraId="19DFF5BF" w14:textId="7E147498" w:rsidR="00512683" w:rsidRPr="0052368C" w:rsidRDefault="00512683" w:rsidP="0052368C">
      <w:pPr>
        <w:pStyle w:val="ListParagraph"/>
        <w:numPr>
          <w:ilvl w:val="0"/>
          <w:numId w:val="1"/>
        </w:numPr>
        <w:tabs>
          <w:tab w:val="left" w:pos="2295"/>
        </w:tabs>
        <w:spacing w:before="60" w:after="60" w:line="276" w:lineRule="auto"/>
        <w:ind w:right="43"/>
        <w:contextualSpacing w:val="0"/>
        <w:rPr>
          <w:sz w:val="26"/>
          <w:szCs w:val="26"/>
          <w:lang w:val="es-ES"/>
        </w:rPr>
      </w:pPr>
      <w:r w:rsidRPr="0052368C">
        <w:rPr>
          <w:sz w:val="26"/>
          <w:szCs w:val="26"/>
          <w:lang w:val="es-ES"/>
        </w:rPr>
        <w:t xml:space="preserve">Thời gian thực hiện </w:t>
      </w:r>
      <w:r w:rsidR="00E2618F" w:rsidRPr="0052368C">
        <w:rPr>
          <w:sz w:val="26"/>
          <w:szCs w:val="26"/>
          <w:lang w:val="es-ES"/>
        </w:rPr>
        <w:t>gói thầu</w:t>
      </w:r>
      <w:r w:rsidRPr="0052368C">
        <w:rPr>
          <w:sz w:val="26"/>
          <w:szCs w:val="26"/>
          <w:lang w:val="es-ES"/>
        </w:rPr>
        <w:t xml:space="preserve">: </w:t>
      </w:r>
      <w:r w:rsidR="002144D8" w:rsidRPr="0052368C">
        <w:rPr>
          <w:sz w:val="26"/>
          <w:szCs w:val="26"/>
        </w:rPr>
        <w:t>60 ngày</w:t>
      </w:r>
    </w:p>
    <w:bookmarkEnd w:id="0"/>
    <w:p w14:paraId="28657C06" w14:textId="77777777" w:rsidR="008362AB" w:rsidRPr="0052368C" w:rsidRDefault="008362AB" w:rsidP="0052368C">
      <w:pPr>
        <w:pStyle w:val="Heading2"/>
        <w:spacing w:before="0" w:after="120" w:line="276" w:lineRule="auto"/>
        <w:ind w:left="693"/>
        <w:rPr>
          <w:rFonts w:ascii="Times New Roman" w:hAnsi="Times New Roman" w:cs="Times New Roman"/>
          <w:b/>
          <w:i/>
          <w:color w:val="auto"/>
          <w:sz w:val="26"/>
          <w:szCs w:val="26"/>
          <w:lang w:val="nl-NL"/>
        </w:rPr>
      </w:pPr>
      <w:r w:rsidRPr="0052368C">
        <w:rPr>
          <w:rFonts w:ascii="Times New Roman" w:hAnsi="Times New Roman" w:cs="Times New Roman"/>
          <w:b/>
          <w:i/>
          <w:color w:val="auto"/>
          <w:sz w:val="26"/>
          <w:szCs w:val="26"/>
          <w:lang w:val="nl-NL"/>
        </w:rPr>
        <w:t>1.2. Yêu cầu về kỹ thuật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284"/>
        <w:gridCol w:w="3330"/>
        <w:gridCol w:w="1440"/>
        <w:gridCol w:w="1526"/>
      </w:tblGrid>
      <w:tr w:rsidR="007B7276" w:rsidRPr="0052368C" w14:paraId="491AE4AF" w14:textId="77777777" w:rsidTr="00A1117B">
        <w:trPr>
          <w:tblHeader/>
        </w:trPr>
        <w:tc>
          <w:tcPr>
            <w:tcW w:w="776" w:type="dxa"/>
            <w:vMerge w:val="restart"/>
            <w:vAlign w:val="center"/>
          </w:tcPr>
          <w:p w14:paraId="5853B2FE" w14:textId="77777777" w:rsidR="008362AB" w:rsidRPr="0052368C" w:rsidRDefault="008362AB" w:rsidP="0052368C">
            <w:pPr>
              <w:spacing w:after="120" w:line="276" w:lineRule="auto"/>
              <w:jc w:val="center"/>
              <w:rPr>
                <w:b/>
                <w:sz w:val="26"/>
                <w:szCs w:val="26"/>
                <w:lang w:val="nl-NL"/>
              </w:rPr>
            </w:pPr>
            <w:r w:rsidRPr="0052368C">
              <w:rPr>
                <w:b/>
                <w:sz w:val="26"/>
                <w:szCs w:val="26"/>
                <w:lang w:val="nl-NL"/>
              </w:rPr>
              <w:t>STT</w:t>
            </w:r>
          </w:p>
        </w:tc>
        <w:tc>
          <w:tcPr>
            <w:tcW w:w="2284" w:type="dxa"/>
            <w:vMerge w:val="restart"/>
            <w:vAlign w:val="center"/>
          </w:tcPr>
          <w:p w14:paraId="1E0698AF" w14:textId="77777777" w:rsidR="008362AB" w:rsidRPr="0052368C" w:rsidRDefault="008362AB" w:rsidP="0052368C">
            <w:pPr>
              <w:spacing w:after="120" w:line="276" w:lineRule="auto"/>
              <w:jc w:val="center"/>
              <w:rPr>
                <w:b/>
                <w:sz w:val="26"/>
                <w:szCs w:val="26"/>
                <w:lang w:val="nl-NL"/>
              </w:rPr>
            </w:pPr>
            <w:r w:rsidRPr="0052368C">
              <w:rPr>
                <w:b/>
                <w:sz w:val="26"/>
                <w:szCs w:val="26"/>
                <w:lang w:val="nl-NL"/>
              </w:rPr>
              <w:t>Biểu mẫu</w:t>
            </w:r>
          </w:p>
        </w:tc>
        <w:tc>
          <w:tcPr>
            <w:tcW w:w="3330" w:type="dxa"/>
            <w:vMerge w:val="restart"/>
            <w:vAlign w:val="center"/>
          </w:tcPr>
          <w:p w14:paraId="7E1C4651" w14:textId="77777777" w:rsidR="008362AB" w:rsidRPr="0052368C" w:rsidRDefault="008362AB" w:rsidP="0052368C">
            <w:pPr>
              <w:spacing w:after="120" w:line="276" w:lineRule="auto"/>
              <w:jc w:val="center"/>
              <w:rPr>
                <w:b/>
                <w:sz w:val="26"/>
                <w:szCs w:val="26"/>
                <w:lang w:val="nl-NL"/>
              </w:rPr>
            </w:pPr>
            <w:r w:rsidRPr="0052368C">
              <w:rPr>
                <w:b/>
                <w:sz w:val="26"/>
                <w:szCs w:val="26"/>
                <w:lang w:val="nl-NL"/>
              </w:rPr>
              <w:t>Cách thức thực hiện</w:t>
            </w:r>
          </w:p>
        </w:tc>
        <w:tc>
          <w:tcPr>
            <w:tcW w:w="2966" w:type="dxa"/>
            <w:gridSpan w:val="2"/>
            <w:vAlign w:val="center"/>
          </w:tcPr>
          <w:p w14:paraId="1DC27BFA" w14:textId="77777777" w:rsidR="008362AB" w:rsidRPr="0052368C" w:rsidRDefault="008362AB" w:rsidP="0052368C">
            <w:pPr>
              <w:spacing w:after="120" w:line="276" w:lineRule="auto"/>
              <w:jc w:val="center"/>
              <w:rPr>
                <w:b/>
                <w:sz w:val="26"/>
                <w:szCs w:val="26"/>
                <w:lang w:val="nl-NL"/>
              </w:rPr>
            </w:pPr>
            <w:r w:rsidRPr="0052368C">
              <w:rPr>
                <w:b/>
                <w:sz w:val="26"/>
                <w:szCs w:val="26"/>
                <w:lang w:val="nl-NL"/>
              </w:rPr>
              <w:t>Trách nhiệm thực hiện</w:t>
            </w:r>
          </w:p>
        </w:tc>
      </w:tr>
      <w:tr w:rsidR="007B7276" w:rsidRPr="0052368C" w14:paraId="28CE184C" w14:textId="77777777" w:rsidTr="00A1117B">
        <w:trPr>
          <w:trHeight w:val="662"/>
          <w:tblHeader/>
        </w:trPr>
        <w:tc>
          <w:tcPr>
            <w:tcW w:w="776" w:type="dxa"/>
            <w:vMerge/>
            <w:vAlign w:val="center"/>
          </w:tcPr>
          <w:p w14:paraId="27C3F6A0" w14:textId="77777777" w:rsidR="008362AB" w:rsidRPr="0052368C" w:rsidRDefault="008362AB" w:rsidP="0052368C">
            <w:pPr>
              <w:spacing w:after="120" w:line="276" w:lineRule="auto"/>
              <w:jc w:val="center"/>
              <w:rPr>
                <w:b/>
                <w:sz w:val="26"/>
                <w:szCs w:val="26"/>
                <w:lang w:val="nl-NL"/>
              </w:rPr>
            </w:pPr>
          </w:p>
        </w:tc>
        <w:tc>
          <w:tcPr>
            <w:tcW w:w="2284" w:type="dxa"/>
            <w:vMerge/>
            <w:vAlign w:val="center"/>
          </w:tcPr>
          <w:p w14:paraId="23D924EE" w14:textId="77777777" w:rsidR="008362AB" w:rsidRPr="0052368C" w:rsidRDefault="008362AB" w:rsidP="0052368C">
            <w:pPr>
              <w:spacing w:after="120" w:line="276" w:lineRule="auto"/>
              <w:jc w:val="center"/>
              <w:rPr>
                <w:b/>
                <w:sz w:val="26"/>
                <w:szCs w:val="26"/>
                <w:lang w:val="nl-NL"/>
              </w:rPr>
            </w:pPr>
          </w:p>
        </w:tc>
        <w:tc>
          <w:tcPr>
            <w:tcW w:w="3330" w:type="dxa"/>
            <w:vMerge/>
            <w:vAlign w:val="center"/>
          </w:tcPr>
          <w:p w14:paraId="5C6A78E7" w14:textId="77777777" w:rsidR="008362AB" w:rsidRPr="0052368C" w:rsidRDefault="008362AB" w:rsidP="0052368C">
            <w:pPr>
              <w:spacing w:after="120" w:line="276" w:lineRule="auto"/>
              <w:jc w:val="center"/>
              <w:rPr>
                <w:b/>
                <w:sz w:val="26"/>
                <w:szCs w:val="26"/>
                <w:lang w:val="nl-NL"/>
              </w:rPr>
            </w:pPr>
          </w:p>
        </w:tc>
        <w:tc>
          <w:tcPr>
            <w:tcW w:w="1440" w:type="dxa"/>
            <w:vAlign w:val="center"/>
          </w:tcPr>
          <w:p w14:paraId="7BAD29D4" w14:textId="2A73DCEC" w:rsidR="008362AB" w:rsidRPr="0052368C" w:rsidRDefault="00792DEF" w:rsidP="0052368C">
            <w:pPr>
              <w:spacing w:after="120" w:line="276" w:lineRule="auto"/>
              <w:jc w:val="center"/>
              <w:rPr>
                <w:b/>
                <w:sz w:val="26"/>
                <w:szCs w:val="26"/>
                <w:lang w:val="vi-VN"/>
              </w:rPr>
            </w:pPr>
            <w:r w:rsidRPr="0052368C">
              <w:rPr>
                <w:b/>
                <w:sz w:val="26"/>
                <w:szCs w:val="26"/>
                <w:lang w:val="vi-VN"/>
              </w:rPr>
              <w:t>Chủ đầu tư</w:t>
            </w:r>
            <w:r w:rsidR="000F5C68" w:rsidRPr="0052368C">
              <w:rPr>
                <w:b/>
                <w:sz w:val="26"/>
                <w:szCs w:val="26"/>
                <w:lang w:val="vi-VN"/>
              </w:rPr>
              <w:t xml:space="preserve"> </w:t>
            </w:r>
          </w:p>
        </w:tc>
        <w:tc>
          <w:tcPr>
            <w:tcW w:w="1526" w:type="dxa"/>
            <w:vAlign w:val="center"/>
          </w:tcPr>
          <w:p w14:paraId="3D2AAA25" w14:textId="77777777" w:rsidR="008362AB" w:rsidRPr="0052368C" w:rsidRDefault="008362AB" w:rsidP="0052368C">
            <w:pPr>
              <w:spacing w:after="120" w:line="276" w:lineRule="auto"/>
              <w:jc w:val="center"/>
              <w:rPr>
                <w:b/>
                <w:sz w:val="26"/>
                <w:szCs w:val="26"/>
                <w:lang w:val="nl-NL"/>
              </w:rPr>
            </w:pPr>
            <w:r w:rsidRPr="0052368C">
              <w:rPr>
                <w:b/>
                <w:sz w:val="26"/>
                <w:szCs w:val="26"/>
                <w:lang w:val="nl-NL"/>
              </w:rPr>
              <w:t>Nhà thầu</w:t>
            </w:r>
          </w:p>
        </w:tc>
      </w:tr>
      <w:tr w:rsidR="007B7276" w:rsidRPr="0052368C" w14:paraId="58B99CB1" w14:textId="77777777" w:rsidTr="00A1117B">
        <w:tc>
          <w:tcPr>
            <w:tcW w:w="776" w:type="dxa"/>
            <w:vAlign w:val="center"/>
          </w:tcPr>
          <w:p w14:paraId="0586E0B2" w14:textId="77777777" w:rsidR="008362AB" w:rsidRPr="0052368C" w:rsidRDefault="008362AB" w:rsidP="0052368C">
            <w:pPr>
              <w:spacing w:after="120" w:line="276" w:lineRule="auto"/>
              <w:jc w:val="center"/>
              <w:rPr>
                <w:sz w:val="26"/>
                <w:szCs w:val="26"/>
                <w:lang w:val="nl-NL"/>
              </w:rPr>
            </w:pPr>
            <w:r w:rsidRPr="0052368C">
              <w:rPr>
                <w:sz w:val="26"/>
                <w:szCs w:val="26"/>
                <w:lang w:val="nl-NL"/>
              </w:rPr>
              <w:t>1</w:t>
            </w:r>
          </w:p>
        </w:tc>
        <w:tc>
          <w:tcPr>
            <w:tcW w:w="2284" w:type="dxa"/>
            <w:vAlign w:val="center"/>
          </w:tcPr>
          <w:p w14:paraId="2266D246" w14:textId="26B13479" w:rsidR="008362AB" w:rsidRPr="0052368C" w:rsidRDefault="008362AB" w:rsidP="0052368C">
            <w:pPr>
              <w:spacing w:after="120" w:line="276" w:lineRule="auto"/>
              <w:rPr>
                <w:b/>
                <w:sz w:val="26"/>
                <w:szCs w:val="26"/>
                <w:lang w:val="nl-NL"/>
              </w:rPr>
            </w:pPr>
            <w:r w:rsidRPr="0052368C">
              <w:rPr>
                <w:sz w:val="26"/>
                <w:szCs w:val="26"/>
                <w:lang w:val="nl-NL"/>
              </w:rPr>
              <w:t>Mẫu A.</w:t>
            </w:r>
            <w:r w:rsidR="006238D7" w:rsidRPr="0052368C">
              <w:rPr>
                <w:sz w:val="26"/>
                <w:szCs w:val="26"/>
                <w:lang w:val="nl-NL"/>
              </w:rPr>
              <w:t>1</w:t>
            </w:r>
            <w:r w:rsidRPr="0052368C">
              <w:rPr>
                <w:sz w:val="26"/>
                <w:szCs w:val="26"/>
                <w:lang w:val="nl-NL"/>
              </w:rPr>
              <w:t xml:space="preserve"> </w:t>
            </w:r>
            <w:r w:rsidR="006238D7" w:rsidRPr="0052368C">
              <w:rPr>
                <w:sz w:val="26"/>
                <w:szCs w:val="26"/>
                <w:lang w:val="nl-NL"/>
              </w:rPr>
              <w:t>Bảng Kê Khai Tính Pháp Lý Của Hàng Hoá</w:t>
            </w:r>
          </w:p>
        </w:tc>
        <w:tc>
          <w:tcPr>
            <w:tcW w:w="3330" w:type="dxa"/>
          </w:tcPr>
          <w:p w14:paraId="5D9D9774" w14:textId="77777777" w:rsidR="008362AB" w:rsidRPr="0052368C" w:rsidRDefault="008362AB" w:rsidP="0052368C">
            <w:pPr>
              <w:spacing w:after="120" w:line="276" w:lineRule="auto"/>
              <w:rPr>
                <w:sz w:val="26"/>
                <w:szCs w:val="26"/>
                <w:lang w:val="nl-NL"/>
              </w:rPr>
            </w:pPr>
            <w:r w:rsidRPr="0052368C">
              <w:rPr>
                <w:sz w:val="26"/>
                <w:szCs w:val="26"/>
                <w:lang w:val="nl-NL"/>
              </w:rPr>
              <w:t>- File định dạng excel; và</w:t>
            </w:r>
          </w:p>
          <w:p w14:paraId="01C816AF" w14:textId="77777777" w:rsidR="008362AB" w:rsidRPr="0052368C" w:rsidRDefault="008362AB" w:rsidP="0052368C">
            <w:pPr>
              <w:spacing w:after="120" w:line="276" w:lineRule="auto"/>
              <w:rPr>
                <w:sz w:val="26"/>
                <w:szCs w:val="26"/>
                <w:lang w:val="nl-NL"/>
              </w:rPr>
            </w:pPr>
            <w:r w:rsidRPr="0052368C">
              <w:rPr>
                <w:sz w:val="26"/>
                <w:szCs w:val="26"/>
                <w:lang w:val="nl-NL"/>
              </w:rPr>
              <w:t>- File scan đính kèm (ký, đóng dấu (nếu có) hoặc ký số)</w:t>
            </w:r>
          </w:p>
        </w:tc>
        <w:tc>
          <w:tcPr>
            <w:tcW w:w="1440" w:type="dxa"/>
            <w:vAlign w:val="center"/>
          </w:tcPr>
          <w:p w14:paraId="741AED5F" w14:textId="77777777" w:rsidR="008362AB" w:rsidRPr="0052368C" w:rsidRDefault="008362AB" w:rsidP="0052368C">
            <w:pPr>
              <w:spacing w:after="120" w:line="276" w:lineRule="auto"/>
              <w:jc w:val="center"/>
              <w:rPr>
                <w:b/>
                <w:sz w:val="26"/>
                <w:szCs w:val="26"/>
                <w:lang w:val="nl-NL"/>
              </w:rPr>
            </w:pPr>
          </w:p>
        </w:tc>
        <w:tc>
          <w:tcPr>
            <w:tcW w:w="1526" w:type="dxa"/>
            <w:vAlign w:val="center"/>
          </w:tcPr>
          <w:p w14:paraId="48113F63" w14:textId="77777777" w:rsidR="008362AB" w:rsidRPr="0052368C" w:rsidRDefault="008362AB" w:rsidP="0052368C">
            <w:pPr>
              <w:spacing w:after="120" w:line="276" w:lineRule="auto"/>
              <w:jc w:val="center"/>
              <w:rPr>
                <w:bCs/>
                <w:sz w:val="26"/>
                <w:szCs w:val="26"/>
                <w:lang w:val="nl-NL"/>
              </w:rPr>
            </w:pPr>
            <w:r w:rsidRPr="0052368C">
              <w:rPr>
                <w:bCs/>
                <w:sz w:val="26"/>
                <w:szCs w:val="26"/>
                <w:lang w:val="nl-NL"/>
              </w:rPr>
              <w:t>X</w:t>
            </w:r>
          </w:p>
        </w:tc>
      </w:tr>
      <w:tr w:rsidR="007B7276" w:rsidRPr="0052368C" w14:paraId="68A4C3BD" w14:textId="77777777" w:rsidTr="00A1117B">
        <w:tc>
          <w:tcPr>
            <w:tcW w:w="776" w:type="dxa"/>
            <w:vAlign w:val="center"/>
          </w:tcPr>
          <w:p w14:paraId="46D6DC5C" w14:textId="25C55D14" w:rsidR="001F50CA" w:rsidRPr="0052368C" w:rsidRDefault="001F50CA" w:rsidP="0052368C">
            <w:pPr>
              <w:spacing w:after="120" w:line="276" w:lineRule="auto"/>
              <w:jc w:val="center"/>
              <w:rPr>
                <w:sz w:val="26"/>
                <w:szCs w:val="26"/>
                <w:lang w:val="nl-NL"/>
              </w:rPr>
            </w:pPr>
            <w:r w:rsidRPr="0052368C">
              <w:rPr>
                <w:sz w:val="26"/>
                <w:szCs w:val="26"/>
                <w:lang w:val="nl-NL"/>
              </w:rPr>
              <w:t>2</w:t>
            </w:r>
          </w:p>
        </w:tc>
        <w:tc>
          <w:tcPr>
            <w:tcW w:w="2284" w:type="dxa"/>
            <w:vAlign w:val="center"/>
          </w:tcPr>
          <w:p w14:paraId="3BD092C8" w14:textId="37195267" w:rsidR="001F50CA" w:rsidRPr="0052368C" w:rsidRDefault="001F50CA" w:rsidP="0052368C">
            <w:pPr>
              <w:spacing w:after="120" w:line="276" w:lineRule="auto"/>
              <w:rPr>
                <w:sz w:val="26"/>
                <w:szCs w:val="26"/>
                <w:lang w:val="nl-NL"/>
              </w:rPr>
            </w:pPr>
            <w:r w:rsidRPr="0052368C">
              <w:rPr>
                <w:sz w:val="26"/>
                <w:szCs w:val="26"/>
                <w:lang w:val="nl-NL"/>
              </w:rPr>
              <w:t>Mẫu A.2 Bảng so sánh đáp ứng kỹ thuật</w:t>
            </w:r>
          </w:p>
        </w:tc>
        <w:tc>
          <w:tcPr>
            <w:tcW w:w="3330" w:type="dxa"/>
          </w:tcPr>
          <w:p w14:paraId="0093B164" w14:textId="77777777" w:rsidR="00A61C5E" w:rsidRPr="0052368C" w:rsidRDefault="00A61C5E" w:rsidP="0052368C">
            <w:pPr>
              <w:spacing w:after="120" w:line="276" w:lineRule="auto"/>
              <w:rPr>
                <w:sz w:val="26"/>
                <w:szCs w:val="26"/>
                <w:lang w:val="nl-NL"/>
              </w:rPr>
            </w:pPr>
            <w:r w:rsidRPr="0052368C">
              <w:rPr>
                <w:sz w:val="26"/>
                <w:szCs w:val="26"/>
                <w:lang w:val="nl-NL"/>
              </w:rPr>
              <w:t>- File định dạng excel; và</w:t>
            </w:r>
          </w:p>
          <w:p w14:paraId="4B9BE8EF" w14:textId="3D08F7B6" w:rsidR="001F50CA" w:rsidRPr="0052368C" w:rsidRDefault="00A61C5E" w:rsidP="0052368C">
            <w:pPr>
              <w:spacing w:after="120" w:line="276" w:lineRule="auto"/>
              <w:rPr>
                <w:sz w:val="26"/>
                <w:szCs w:val="26"/>
                <w:lang w:val="nl-NL"/>
              </w:rPr>
            </w:pPr>
            <w:r w:rsidRPr="0052368C">
              <w:rPr>
                <w:sz w:val="26"/>
                <w:szCs w:val="26"/>
                <w:lang w:val="nl-NL"/>
              </w:rPr>
              <w:t>- File scan đính kèm (ký, đóng dấu (nếu có) hoặc ký số)</w:t>
            </w:r>
          </w:p>
        </w:tc>
        <w:tc>
          <w:tcPr>
            <w:tcW w:w="1440" w:type="dxa"/>
          </w:tcPr>
          <w:p w14:paraId="3743F057" w14:textId="77777777" w:rsidR="001F50CA" w:rsidRPr="0052368C" w:rsidRDefault="001F50CA" w:rsidP="0052368C">
            <w:pPr>
              <w:spacing w:after="120" w:line="276" w:lineRule="auto"/>
              <w:jc w:val="center"/>
              <w:rPr>
                <w:b/>
                <w:sz w:val="26"/>
                <w:szCs w:val="26"/>
                <w:lang w:val="nl-NL"/>
              </w:rPr>
            </w:pPr>
          </w:p>
        </w:tc>
        <w:tc>
          <w:tcPr>
            <w:tcW w:w="1526" w:type="dxa"/>
            <w:vAlign w:val="center"/>
          </w:tcPr>
          <w:p w14:paraId="44681970" w14:textId="50C34847" w:rsidR="001F50CA" w:rsidRPr="0052368C" w:rsidRDefault="00A61C5E" w:rsidP="0052368C">
            <w:pPr>
              <w:spacing w:after="120" w:line="276" w:lineRule="auto"/>
              <w:jc w:val="center"/>
              <w:rPr>
                <w:bCs/>
                <w:sz w:val="26"/>
                <w:szCs w:val="26"/>
                <w:lang w:val="nl-NL"/>
              </w:rPr>
            </w:pPr>
            <w:r w:rsidRPr="0052368C">
              <w:rPr>
                <w:bCs/>
                <w:sz w:val="26"/>
                <w:szCs w:val="26"/>
              </w:rPr>
              <w:t>X</w:t>
            </w:r>
          </w:p>
        </w:tc>
      </w:tr>
      <w:tr w:rsidR="007B7276" w:rsidRPr="0052368C" w14:paraId="00F2D2C1" w14:textId="77777777" w:rsidTr="00A1117B">
        <w:tc>
          <w:tcPr>
            <w:tcW w:w="776" w:type="dxa"/>
            <w:vAlign w:val="center"/>
          </w:tcPr>
          <w:p w14:paraId="63BD296F" w14:textId="086E9117" w:rsidR="008362AB" w:rsidRPr="0052368C" w:rsidRDefault="001F50CA" w:rsidP="0052368C">
            <w:pPr>
              <w:spacing w:after="120" w:line="276" w:lineRule="auto"/>
              <w:jc w:val="center"/>
              <w:rPr>
                <w:sz w:val="26"/>
                <w:szCs w:val="26"/>
                <w:lang w:val="nl-NL"/>
              </w:rPr>
            </w:pPr>
            <w:r w:rsidRPr="0052368C">
              <w:rPr>
                <w:sz w:val="26"/>
                <w:szCs w:val="26"/>
                <w:lang w:val="nl-NL"/>
              </w:rPr>
              <w:t>3</w:t>
            </w:r>
          </w:p>
        </w:tc>
        <w:tc>
          <w:tcPr>
            <w:tcW w:w="2284" w:type="dxa"/>
            <w:vAlign w:val="center"/>
          </w:tcPr>
          <w:p w14:paraId="6AEB802E" w14:textId="77777777" w:rsidR="008362AB" w:rsidRPr="0052368C" w:rsidRDefault="008362AB" w:rsidP="0052368C">
            <w:pPr>
              <w:spacing w:after="120" w:line="276" w:lineRule="auto"/>
              <w:rPr>
                <w:b/>
                <w:sz w:val="26"/>
                <w:szCs w:val="26"/>
                <w:lang w:val="nl-NL"/>
              </w:rPr>
            </w:pPr>
            <w:r w:rsidRPr="0052368C">
              <w:rPr>
                <w:sz w:val="26"/>
                <w:szCs w:val="26"/>
                <w:lang w:val="nl-NL"/>
              </w:rPr>
              <w:t>Mẫu B. Bản cam kết</w:t>
            </w:r>
          </w:p>
        </w:tc>
        <w:tc>
          <w:tcPr>
            <w:tcW w:w="3330" w:type="dxa"/>
          </w:tcPr>
          <w:p w14:paraId="67A16463" w14:textId="77777777" w:rsidR="008362AB" w:rsidRPr="0052368C" w:rsidRDefault="008362AB" w:rsidP="0052368C">
            <w:pPr>
              <w:spacing w:after="120" w:line="276" w:lineRule="auto"/>
              <w:rPr>
                <w:sz w:val="26"/>
                <w:szCs w:val="26"/>
                <w:lang w:val="nl-NL"/>
              </w:rPr>
            </w:pPr>
            <w:r w:rsidRPr="0052368C">
              <w:rPr>
                <w:sz w:val="26"/>
                <w:szCs w:val="26"/>
                <w:lang w:val="nl-NL"/>
              </w:rPr>
              <w:t>Scan và đính kèm (ký, đóng dấu (nếu có) hoặc ký số)</w:t>
            </w:r>
          </w:p>
        </w:tc>
        <w:tc>
          <w:tcPr>
            <w:tcW w:w="1440" w:type="dxa"/>
            <w:vAlign w:val="center"/>
          </w:tcPr>
          <w:p w14:paraId="35951796" w14:textId="77777777" w:rsidR="008362AB" w:rsidRPr="0052368C" w:rsidRDefault="008362AB" w:rsidP="0052368C">
            <w:pPr>
              <w:spacing w:after="120" w:line="276" w:lineRule="auto"/>
              <w:jc w:val="center"/>
              <w:rPr>
                <w:b/>
                <w:sz w:val="26"/>
                <w:szCs w:val="26"/>
                <w:lang w:val="nl-NL"/>
              </w:rPr>
            </w:pPr>
          </w:p>
        </w:tc>
        <w:tc>
          <w:tcPr>
            <w:tcW w:w="1526" w:type="dxa"/>
            <w:vAlign w:val="center"/>
          </w:tcPr>
          <w:p w14:paraId="33B6A55E" w14:textId="77777777" w:rsidR="008362AB" w:rsidRPr="0052368C" w:rsidRDefault="008362AB" w:rsidP="0052368C">
            <w:pPr>
              <w:spacing w:after="120" w:line="276" w:lineRule="auto"/>
              <w:jc w:val="center"/>
              <w:rPr>
                <w:bCs/>
                <w:sz w:val="26"/>
                <w:szCs w:val="26"/>
                <w:lang w:val="nl-NL"/>
              </w:rPr>
            </w:pPr>
            <w:r w:rsidRPr="0052368C">
              <w:rPr>
                <w:bCs/>
                <w:sz w:val="26"/>
                <w:szCs w:val="26"/>
                <w:lang w:val="nl-NL"/>
              </w:rPr>
              <w:t>X</w:t>
            </w:r>
          </w:p>
        </w:tc>
      </w:tr>
    </w:tbl>
    <w:p w14:paraId="39F95D76" w14:textId="77777777" w:rsidR="006C7967" w:rsidRPr="0052368C" w:rsidRDefault="006C7967" w:rsidP="0052368C">
      <w:pPr>
        <w:pStyle w:val="Heading3"/>
        <w:spacing w:before="0" w:after="120" w:line="276" w:lineRule="auto"/>
        <w:ind w:left="711"/>
        <w:rPr>
          <w:b/>
          <w:i/>
          <w:color w:val="auto"/>
          <w:spacing w:val="-2"/>
          <w:sz w:val="26"/>
          <w:szCs w:val="26"/>
          <w:lang w:val="nl-NL"/>
        </w:rPr>
        <w:sectPr w:rsidR="006C7967" w:rsidRPr="0052368C" w:rsidSect="008362AB">
          <w:footnotePr>
            <w:numRestart w:val="eachSect"/>
          </w:footnotePr>
          <w:pgSz w:w="11906" w:h="16838" w:code="9"/>
          <w:pgMar w:top="1134" w:right="1134" w:bottom="1134" w:left="1418" w:header="720" w:footer="720" w:gutter="0"/>
          <w:cols w:space="720"/>
          <w:docGrid w:linePitch="381"/>
        </w:sectPr>
      </w:pPr>
    </w:p>
    <w:p w14:paraId="7E8BF427" w14:textId="77777777" w:rsidR="008362AB" w:rsidRPr="0052368C" w:rsidRDefault="008362AB" w:rsidP="0052368C">
      <w:pPr>
        <w:pStyle w:val="Heading3"/>
        <w:spacing w:before="0" w:after="120" w:line="276" w:lineRule="auto"/>
        <w:ind w:left="711"/>
        <w:rPr>
          <w:b/>
          <w:i/>
          <w:color w:val="auto"/>
          <w:spacing w:val="-2"/>
          <w:sz w:val="26"/>
          <w:szCs w:val="26"/>
          <w:lang w:val="nl-NL"/>
        </w:rPr>
      </w:pPr>
      <w:r w:rsidRPr="0052368C">
        <w:rPr>
          <w:b/>
          <w:i/>
          <w:color w:val="auto"/>
          <w:spacing w:val="-2"/>
          <w:sz w:val="26"/>
          <w:szCs w:val="26"/>
          <w:lang w:val="nl-NL"/>
        </w:rPr>
        <w:lastRenderedPageBreak/>
        <w:t>1.2.1. Yêu cầu chung</w:t>
      </w:r>
    </w:p>
    <w:p w14:paraId="5A22654B" w14:textId="38994FF3" w:rsidR="008362AB" w:rsidRPr="0052368C" w:rsidRDefault="00293209" w:rsidP="0052368C">
      <w:pPr>
        <w:widowControl w:val="0"/>
        <w:spacing w:after="120" w:line="276" w:lineRule="auto"/>
        <w:ind w:right="43" w:firstLine="711"/>
        <w:rPr>
          <w:b/>
          <w:bCs/>
          <w:sz w:val="26"/>
          <w:szCs w:val="26"/>
          <w:lang w:val="es-ES"/>
        </w:rPr>
      </w:pPr>
      <w:bookmarkStart w:id="1" w:name="_Hlk152888819"/>
      <w:r w:rsidRPr="0052368C">
        <w:rPr>
          <w:b/>
          <w:bCs/>
          <w:sz w:val="26"/>
          <w:szCs w:val="26"/>
          <w:lang w:val="es-ES"/>
        </w:rPr>
        <w:t xml:space="preserve">* </w:t>
      </w:r>
      <w:r w:rsidR="008362AB" w:rsidRPr="0052368C">
        <w:rPr>
          <w:b/>
          <w:bCs/>
          <w:sz w:val="26"/>
          <w:szCs w:val="26"/>
          <w:lang w:val="es-ES"/>
        </w:rPr>
        <w:t>Yêu cầu về tài liệu chứng minh tính hợp lệ hàng hóa:</w:t>
      </w:r>
    </w:p>
    <w:p w14:paraId="3B3CE547" w14:textId="3F42F8A0" w:rsidR="003622A7" w:rsidRPr="0052368C" w:rsidRDefault="003622A7" w:rsidP="0052368C">
      <w:pPr>
        <w:tabs>
          <w:tab w:val="left" w:pos="1985"/>
          <w:tab w:val="right" w:pos="7254"/>
        </w:tabs>
        <w:spacing w:after="120" w:line="276" w:lineRule="auto"/>
        <w:ind w:firstLine="720"/>
        <w:rPr>
          <w:sz w:val="26"/>
          <w:szCs w:val="26"/>
          <w:lang w:val="es-ES"/>
        </w:rPr>
      </w:pPr>
      <w:r w:rsidRPr="0052368C">
        <w:rPr>
          <w:sz w:val="26"/>
          <w:szCs w:val="26"/>
          <w:lang w:val="es-ES"/>
        </w:rPr>
        <w:t>- Đối với hàng hóa là thiết bị y tế, nhà thầu phải cung cấp các tài liệu chứng minh lưu hành còn hiệu lực</w:t>
      </w:r>
      <w:r w:rsidR="001124C3" w:rsidRPr="0052368C">
        <w:rPr>
          <w:sz w:val="26"/>
          <w:szCs w:val="26"/>
          <w:lang w:val="es-ES"/>
        </w:rPr>
        <w:t xml:space="preserve"> </w:t>
      </w:r>
      <w:r w:rsidRPr="0052368C">
        <w:rPr>
          <w:sz w:val="26"/>
          <w:szCs w:val="26"/>
          <w:lang w:val="es-ES"/>
        </w:rPr>
        <w:t xml:space="preserve">theo các quy định hiện hành của Nghị định 98/2021/NĐ-CP ngày 08/11/2021 về quản lý trang thiết bị y tế, Nghị định số 07/2023/NĐ-CP ngày 03/3/2023 về việc sửa đổi, bổ sung một số điều của Nghị định số 98/2021/NĐ-CP ngày 08/11/2021 về quản lý trang thiết bị y tế, Nghị định số 04/2025/NĐ-CP ngày 01/01/2025 về việc sửa đổi, bổ sung một số điều của Nghị định số 98/2021/NĐ-CP ngày 08/11/2021 của Chính phủ về quản lý thiết bị y tế đã được sửa đổi, bổ sung một số điều theo Nghị định số 07/2023/NĐ-CP ngày 03/3/2023 của Chính phủ, cụ thể như sau: </w:t>
      </w:r>
    </w:p>
    <w:p w14:paraId="2A34A4AB" w14:textId="77777777" w:rsidR="003622A7" w:rsidRPr="0052368C" w:rsidRDefault="003622A7" w:rsidP="0052368C">
      <w:pPr>
        <w:tabs>
          <w:tab w:val="left" w:pos="1985"/>
          <w:tab w:val="right" w:pos="7254"/>
        </w:tabs>
        <w:spacing w:after="120" w:line="276" w:lineRule="auto"/>
        <w:ind w:firstLine="720"/>
        <w:rPr>
          <w:sz w:val="26"/>
          <w:szCs w:val="26"/>
          <w:lang w:val="es-ES"/>
        </w:rPr>
      </w:pPr>
      <w:r w:rsidRPr="0052368C">
        <w:rPr>
          <w:sz w:val="26"/>
          <w:szCs w:val="26"/>
          <w:lang w:val="es-ES"/>
        </w:rPr>
        <w:t>+ Đối với thiết bị y tế loại A, B: Cung cấp số công bố tiêu chuẩn áp dụng đối với thiết bị y tế thuộc loại A, B hoặc giấy phép nhập khẩu của Bộ Y tế (với hàng hóa thuộc danh mục theo Điều 6 Thông tư 05/2022/TT-BYT, được sửa đổi bởi khoản 7 Điều 147 Nghị định 96/2023/NĐ-CP).</w:t>
      </w:r>
    </w:p>
    <w:p w14:paraId="409DFFB9" w14:textId="77777777" w:rsidR="003622A7" w:rsidRPr="0052368C" w:rsidRDefault="003622A7" w:rsidP="0052368C">
      <w:pPr>
        <w:tabs>
          <w:tab w:val="left" w:pos="1985"/>
          <w:tab w:val="right" w:pos="7254"/>
        </w:tabs>
        <w:spacing w:after="120" w:line="276" w:lineRule="auto"/>
        <w:ind w:firstLine="720"/>
        <w:rPr>
          <w:sz w:val="26"/>
          <w:szCs w:val="26"/>
          <w:lang w:val="es-ES"/>
        </w:rPr>
      </w:pPr>
      <w:r w:rsidRPr="0052368C">
        <w:rPr>
          <w:sz w:val="26"/>
          <w:szCs w:val="26"/>
          <w:lang w:val="es-ES"/>
        </w:rPr>
        <w:t xml:space="preserve">+ Đối với thiết bị y tế loại C, D: Cung cấp số giấy chứng nhận đăng ký lưu hành đối với thiết bị y tế thuộc loại C, D hoặc giấy phép nhập khẩu của Bộ Y tế (với hàng hóa thuộc danh mục theo Điều 6 Thông tư 05/2022/TT-BYT, được sửa đổi bởi khoản 7 Điều 147 Nghị định 96/2023/NĐ-CP); </w:t>
      </w:r>
    </w:p>
    <w:p w14:paraId="328AC3F7" w14:textId="75362E83" w:rsidR="008362AB" w:rsidRPr="0052368C" w:rsidRDefault="00293209" w:rsidP="0052368C">
      <w:pPr>
        <w:tabs>
          <w:tab w:val="left" w:pos="1985"/>
          <w:tab w:val="right" w:pos="7254"/>
        </w:tabs>
        <w:spacing w:after="120" w:line="276" w:lineRule="auto"/>
        <w:ind w:firstLine="720"/>
        <w:rPr>
          <w:sz w:val="26"/>
          <w:szCs w:val="26"/>
          <w:lang w:val="es-ES"/>
        </w:rPr>
      </w:pPr>
      <w:r w:rsidRPr="0052368C">
        <w:rPr>
          <w:sz w:val="26"/>
          <w:szCs w:val="26"/>
          <w:lang w:val="es-ES"/>
        </w:rPr>
        <w:t xml:space="preserve">+ </w:t>
      </w:r>
      <w:r w:rsidR="008362AB" w:rsidRPr="0052368C">
        <w:rPr>
          <w:sz w:val="26"/>
          <w:szCs w:val="26"/>
          <w:lang w:val="es-ES"/>
        </w:rPr>
        <w:t>Đối với trang thiết bị y tế sản xuất trong nước: Cung cấp Số công bố (hoặc Phiếu thông tin) hồ sơ công bố đủ điều kiện sản xuất trang thiết bị y tế của nhà sản xuất hàng hóa theo quy định tại Nghị định số 98/2021/NĐ-CP.</w:t>
      </w:r>
    </w:p>
    <w:p w14:paraId="108CB074" w14:textId="6028F23C" w:rsidR="008362AB" w:rsidRPr="0052368C" w:rsidRDefault="00293209" w:rsidP="0052368C">
      <w:pPr>
        <w:widowControl w:val="0"/>
        <w:spacing w:after="120" w:line="276" w:lineRule="auto"/>
        <w:ind w:right="43" w:firstLine="709"/>
        <w:rPr>
          <w:b/>
          <w:bCs/>
          <w:sz w:val="26"/>
          <w:szCs w:val="26"/>
          <w:lang w:val="es-ES"/>
        </w:rPr>
      </w:pPr>
      <w:r w:rsidRPr="0052368C">
        <w:rPr>
          <w:b/>
          <w:bCs/>
          <w:sz w:val="26"/>
          <w:szCs w:val="26"/>
          <w:lang w:val="es-ES"/>
        </w:rPr>
        <w:t xml:space="preserve">* </w:t>
      </w:r>
      <w:r w:rsidR="008362AB" w:rsidRPr="0052368C">
        <w:rPr>
          <w:b/>
          <w:bCs/>
          <w:sz w:val="26"/>
          <w:szCs w:val="26"/>
          <w:lang w:val="es-ES"/>
        </w:rPr>
        <w:t>Tài liệu kỹ thuật của hàng hóa:</w:t>
      </w:r>
    </w:p>
    <w:p w14:paraId="0059FDD4" w14:textId="30496CD0" w:rsidR="008362AB" w:rsidRPr="0052368C" w:rsidRDefault="00293209" w:rsidP="0052368C">
      <w:pPr>
        <w:spacing w:after="120" w:line="276" w:lineRule="auto"/>
        <w:ind w:right="43" w:firstLine="709"/>
        <w:rPr>
          <w:sz w:val="26"/>
          <w:szCs w:val="26"/>
          <w:lang w:val="es-ES"/>
        </w:rPr>
      </w:pPr>
      <w:r w:rsidRPr="0052368C">
        <w:rPr>
          <w:sz w:val="26"/>
          <w:szCs w:val="26"/>
          <w:lang w:val="es-ES"/>
        </w:rPr>
        <w:t xml:space="preserve">- </w:t>
      </w:r>
      <w:r w:rsidR="008362AB" w:rsidRPr="0052368C">
        <w:rPr>
          <w:sz w:val="26"/>
          <w:szCs w:val="26"/>
          <w:lang w:val="es-ES"/>
        </w:rPr>
        <w:t>Tài liệu bản gốc không sử dụng tiếng Việt phải kèm bản dịch sang tiếng Việt. Nhà thầu chịu trách nhiệm về tính trung thực của bản dịch.</w:t>
      </w:r>
      <w:r w:rsidR="00116ED9" w:rsidRPr="0052368C">
        <w:rPr>
          <w:sz w:val="26"/>
          <w:szCs w:val="26"/>
          <w:lang w:val="es-ES"/>
        </w:rPr>
        <w:t xml:space="preserve"> </w:t>
      </w:r>
    </w:p>
    <w:p w14:paraId="176B5D86" w14:textId="720C64FF" w:rsidR="008362AB" w:rsidRPr="0052368C" w:rsidRDefault="00293209" w:rsidP="0052368C">
      <w:pPr>
        <w:spacing w:after="120" w:line="276" w:lineRule="auto"/>
        <w:ind w:right="43" w:firstLine="709"/>
        <w:rPr>
          <w:sz w:val="26"/>
          <w:szCs w:val="26"/>
          <w:lang w:val="es-ES"/>
        </w:rPr>
      </w:pPr>
      <w:r w:rsidRPr="0052368C">
        <w:rPr>
          <w:sz w:val="26"/>
          <w:szCs w:val="26"/>
          <w:lang w:val="es-ES"/>
        </w:rPr>
        <w:t xml:space="preserve">+ </w:t>
      </w:r>
      <w:r w:rsidR="008362AB" w:rsidRPr="0052368C">
        <w:rPr>
          <w:sz w:val="26"/>
          <w:szCs w:val="26"/>
          <w:lang w:val="es-ES"/>
        </w:rPr>
        <w:t>Nhà thầu phải có</w:t>
      </w:r>
      <w:r w:rsidR="00243429" w:rsidRPr="0052368C">
        <w:rPr>
          <w:sz w:val="26"/>
          <w:szCs w:val="26"/>
          <w:lang w:val="es-ES"/>
        </w:rPr>
        <w:t xml:space="preserve"> bảng kê tính pháp lý và</w:t>
      </w:r>
      <w:r w:rsidR="008362AB" w:rsidRPr="0052368C">
        <w:rPr>
          <w:sz w:val="26"/>
          <w:szCs w:val="26"/>
          <w:lang w:val="es-ES"/>
        </w:rPr>
        <w:t xml:space="preserve"> bảng </w:t>
      </w:r>
      <w:r w:rsidR="00243429" w:rsidRPr="0052368C">
        <w:rPr>
          <w:sz w:val="26"/>
          <w:szCs w:val="26"/>
          <w:lang w:val="es-ES"/>
        </w:rPr>
        <w:t>thông số</w:t>
      </w:r>
      <w:r w:rsidR="008362AB" w:rsidRPr="0052368C">
        <w:rPr>
          <w:sz w:val="26"/>
          <w:szCs w:val="26"/>
          <w:lang w:val="es-ES"/>
        </w:rPr>
        <w:t xml:space="preserve"> đáp ứng về kỹ thuật của hàng hóa chào thầu theo </w:t>
      </w:r>
      <w:r w:rsidR="00C97731" w:rsidRPr="0052368C">
        <w:rPr>
          <w:sz w:val="26"/>
          <w:szCs w:val="26"/>
          <w:lang w:val="es-ES"/>
        </w:rPr>
        <w:t xml:space="preserve">các </w:t>
      </w:r>
      <w:r w:rsidR="008362AB" w:rsidRPr="0052368C">
        <w:rPr>
          <w:sz w:val="26"/>
          <w:szCs w:val="26"/>
          <w:lang w:val="es-ES"/>
        </w:rPr>
        <w:t>mẫu dưới đây và cung cấp file định dạng excel kèm E-HSDT cùng bản scan (ký, đóng dấu (nếu có) hoặc ký số).</w:t>
      </w:r>
    </w:p>
    <w:p w14:paraId="29BF63B6" w14:textId="63AF55AE" w:rsidR="009671FE" w:rsidRPr="0052368C" w:rsidRDefault="00293209" w:rsidP="0052368C">
      <w:pPr>
        <w:spacing w:after="120" w:line="276" w:lineRule="auto"/>
        <w:ind w:right="43" w:firstLine="709"/>
        <w:rPr>
          <w:b/>
          <w:i/>
          <w:sz w:val="26"/>
          <w:szCs w:val="26"/>
          <w:lang w:val="es-ES"/>
        </w:rPr>
      </w:pPr>
      <w:r w:rsidRPr="0052368C">
        <w:rPr>
          <w:sz w:val="26"/>
          <w:szCs w:val="26"/>
          <w:lang w:val="es-ES"/>
        </w:rPr>
        <w:t xml:space="preserve">+ </w:t>
      </w:r>
      <w:r w:rsidR="00082569" w:rsidRPr="0052368C">
        <w:rPr>
          <w:sz w:val="26"/>
          <w:szCs w:val="26"/>
          <w:lang w:val="es-ES"/>
        </w:rPr>
        <w:t>Các m</w:t>
      </w:r>
      <w:r w:rsidR="008362AB" w:rsidRPr="0052368C">
        <w:rPr>
          <w:sz w:val="26"/>
          <w:szCs w:val="26"/>
          <w:lang w:val="es-ES"/>
        </w:rPr>
        <w:t xml:space="preserve">ẫu dưới đây dùng để phục vụ đánh giá về </w:t>
      </w:r>
      <w:r w:rsidR="009C3DC4" w:rsidRPr="0052368C">
        <w:rPr>
          <w:sz w:val="26"/>
          <w:szCs w:val="26"/>
          <w:lang w:val="es-ES"/>
        </w:rPr>
        <w:t xml:space="preserve">pháp lý và </w:t>
      </w:r>
      <w:r w:rsidR="008362AB" w:rsidRPr="0052368C">
        <w:rPr>
          <w:sz w:val="26"/>
          <w:szCs w:val="26"/>
          <w:lang w:val="es-ES"/>
        </w:rPr>
        <w:t>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bookmarkEnd w:id="1"/>
    </w:p>
    <w:p w14:paraId="016F0885" w14:textId="33672304" w:rsidR="00293209" w:rsidRPr="0052368C" w:rsidRDefault="00293209" w:rsidP="0052368C">
      <w:pPr>
        <w:spacing w:after="120" w:line="276" w:lineRule="auto"/>
        <w:ind w:right="43"/>
        <w:rPr>
          <w:b/>
          <w:iCs/>
          <w:sz w:val="26"/>
          <w:szCs w:val="26"/>
          <w:lang w:val="es-ES"/>
        </w:rPr>
        <w:sectPr w:rsidR="00293209" w:rsidRPr="0052368C" w:rsidSect="008362AB">
          <w:footnotePr>
            <w:numRestart w:val="eachSect"/>
          </w:footnotePr>
          <w:pgSz w:w="11906" w:h="16838" w:code="9"/>
          <w:pgMar w:top="1134" w:right="1134" w:bottom="1134" w:left="1418" w:header="720" w:footer="720" w:gutter="0"/>
          <w:cols w:space="720"/>
          <w:docGrid w:linePitch="381"/>
        </w:sectPr>
      </w:pPr>
    </w:p>
    <w:p w14:paraId="6ACDC214" w14:textId="77777777" w:rsidR="007A2CB1" w:rsidRPr="0052368C" w:rsidRDefault="007A2CB1" w:rsidP="0052368C">
      <w:pPr>
        <w:pStyle w:val="Heading3"/>
        <w:spacing w:before="0" w:after="120" w:line="276" w:lineRule="auto"/>
        <w:jc w:val="right"/>
        <w:rPr>
          <w:b/>
          <w:i/>
          <w:color w:val="auto"/>
          <w:sz w:val="26"/>
          <w:szCs w:val="26"/>
          <w:lang w:val="es-ES"/>
        </w:rPr>
      </w:pPr>
      <w:r w:rsidRPr="0052368C">
        <w:rPr>
          <w:b/>
          <w:i/>
          <w:color w:val="auto"/>
          <w:sz w:val="26"/>
          <w:szCs w:val="26"/>
          <w:lang w:val="es-ES"/>
        </w:rPr>
        <w:lastRenderedPageBreak/>
        <w:t>Mẫu A.1</w:t>
      </w:r>
    </w:p>
    <w:p w14:paraId="729B798A" w14:textId="77777777" w:rsidR="007A2CB1" w:rsidRPr="0052368C" w:rsidRDefault="007A2CB1" w:rsidP="0052368C">
      <w:pPr>
        <w:spacing w:after="120" w:line="276" w:lineRule="auto"/>
        <w:jc w:val="center"/>
        <w:rPr>
          <w:b/>
          <w:szCs w:val="24"/>
          <w:lang w:val="es-ES"/>
        </w:rPr>
      </w:pPr>
      <w:r w:rsidRPr="0052368C">
        <w:rPr>
          <w:b/>
          <w:szCs w:val="24"/>
          <w:lang w:val="es-ES"/>
        </w:rPr>
        <w:t>BẢNG KÊ KHAI TÍNH PHÁP LÝ CỦA HÀNG HOÁ</w:t>
      </w:r>
    </w:p>
    <w:p w14:paraId="5192A223" w14:textId="77777777" w:rsidR="007A2CB1" w:rsidRPr="0052368C" w:rsidRDefault="007A2CB1" w:rsidP="0052368C">
      <w:pPr>
        <w:numPr>
          <w:ilvl w:val="0"/>
          <w:numId w:val="1"/>
        </w:numPr>
        <w:spacing w:line="276" w:lineRule="auto"/>
        <w:jc w:val="left"/>
        <w:rPr>
          <w:szCs w:val="24"/>
          <w:lang w:val="pt-BR"/>
        </w:rPr>
      </w:pPr>
      <w:r w:rsidRPr="0052368C">
        <w:rPr>
          <w:szCs w:val="24"/>
          <w:lang w:val="pt-BR"/>
        </w:rPr>
        <w:t>Tên nhà thầu: ....................................</w:t>
      </w:r>
    </w:p>
    <w:p w14:paraId="0162EE10" w14:textId="77777777" w:rsidR="007A2CB1" w:rsidRPr="0052368C" w:rsidRDefault="007A2CB1" w:rsidP="0052368C">
      <w:pPr>
        <w:numPr>
          <w:ilvl w:val="0"/>
          <w:numId w:val="1"/>
        </w:numPr>
        <w:spacing w:line="276" w:lineRule="auto"/>
        <w:jc w:val="left"/>
        <w:rPr>
          <w:szCs w:val="24"/>
          <w:lang w:val="pt-BR"/>
        </w:rPr>
      </w:pPr>
      <w:r w:rsidRPr="0052368C">
        <w:rPr>
          <w:szCs w:val="24"/>
          <w:lang w:val="pt-BR"/>
        </w:rPr>
        <w:t>Địa chỉ: ..............................................</w:t>
      </w:r>
    </w:p>
    <w:p w14:paraId="4B538B04" w14:textId="77777777" w:rsidR="007A2CB1" w:rsidRPr="0052368C" w:rsidRDefault="007A2CB1" w:rsidP="0052368C">
      <w:pPr>
        <w:numPr>
          <w:ilvl w:val="0"/>
          <w:numId w:val="1"/>
        </w:numPr>
        <w:spacing w:line="276" w:lineRule="auto"/>
        <w:jc w:val="left"/>
        <w:rPr>
          <w:szCs w:val="24"/>
          <w:lang w:val="pt-BR"/>
        </w:rPr>
      </w:pPr>
      <w:r w:rsidRPr="0052368C">
        <w:rPr>
          <w:szCs w:val="24"/>
          <w:lang w:val="pt-BR"/>
        </w:rPr>
        <w:t>Số điện thoại: .....................................</w:t>
      </w:r>
    </w:p>
    <w:p w14:paraId="5F0902ED" w14:textId="77777777" w:rsidR="007A2CB1" w:rsidRPr="0052368C" w:rsidRDefault="007A2CB1" w:rsidP="0052368C">
      <w:pPr>
        <w:numPr>
          <w:ilvl w:val="0"/>
          <w:numId w:val="1"/>
        </w:numPr>
        <w:spacing w:after="120" w:line="276" w:lineRule="auto"/>
        <w:jc w:val="left"/>
        <w:rPr>
          <w:szCs w:val="24"/>
          <w:lang w:val="pt-BR"/>
        </w:rPr>
      </w:pPr>
      <w:r w:rsidRPr="0052368C">
        <w:rPr>
          <w:szCs w:val="24"/>
          <w:lang w:val="pt-BR"/>
        </w:rPr>
        <w:t>Gói thầu: ........................................</w:t>
      </w:r>
    </w:p>
    <w:tbl>
      <w:tblPr>
        <w:tblW w:w="144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1128"/>
        <w:gridCol w:w="1184"/>
        <w:gridCol w:w="1091"/>
        <w:gridCol w:w="1246"/>
        <w:gridCol w:w="1036"/>
        <w:gridCol w:w="1358"/>
        <w:gridCol w:w="1484"/>
        <w:gridCol w:w="1665"/>
        <w:gridCol w:w="2506"/>
      </w:tblGrid>
      <w:tr w:rsidR="00A15196" w:rsidRPr="0052368C" w14:paraId="764A6D97" w14:textId="636D3B11" w:rsidTr="00A15196">
        <w:trPr>
          <w:trHeight w:val="20"/>
          <w:tblHeader/>
        </w:trPr>
        <w:tc>
          <w:tcPr>
            <w:tcW w:w="709" w:type="dxa"/>
            <w:vAlign w:val="center"/>
          </w:tcPr>
          <w:p w14:paraId="27849742" w14:textId="77777777" w:rsidR="00A15196" w:rsidRPr="0052368C" w:rsidRDefault="00A15196" w:rsidP="0052368C">
            <w:pPr>
              <w:spacing w:before="60" w:after="60" w:line="276" w:lineRule="auto"/>
              <w:ind w:left="-144" w:right="-144"/>
              <w:jc w:val="center"/>
              <w:rPr>
                <w:b/>
                <w:bCs/>
                <w:sz w:val="20"/>
              </w:rPr>
            </w:pPr>
            <w:r w:rsidRPr="0052368C">
              <w:rPr>
                <w:b/>
                <w:bCs/>
                <w:sz w:val="20"/>
              </w:rPr>
              <w:t>STT</w:t>
            </w:r>
          </w:p>
        </w:tc>
        <w:tc>
          <w:tcPr>
            <w:tcW w:w="993" w:type="dxa"/>
            <w:vAlign w:val="center"/>
          </w:tcPr>
          <w:p w14:paraId="60A5FA0F" w14:textId="53E06C20" w:rsidR="00A15196" w:rsidRPr="0052368C" w:rsidRDefault="00A15196" w:rsidP="0052368C">
            <w:pPr>
              <w:spacing w:before="60" w:after="60" w:line="276" w:lineRule="auto"/>
              <w:ind w:left="-72" w:right="-72"/>
              <w:jc w:val="center"/>
              <w:rPr>
                <w:b/>
                <w:noProof/>
                <w:sz w:val="20"/>
                <w:lang w:val="de-DE"/>
              </w:rPr>
            </w:pPr>
            <w:r w:rsidRPr="0052368C">
              <w:rPr>
                <w:b/>
                <w:bCs/>
                <w:sz w:val="20"/>
                <w:lang w:val="de-DE"/>
              </w:rPr>
              <w:t xml:space="preserve">Tên hàng hóa theo </w:t>
            </w:r>
            <w:r w:rsidRPr="0052368C">
              <w:rPr>
                <w:b/>
                <w:bCs/>
                <w:sz w:val="20"/>
                <w:lang w:val="vi-VN"/>
              </w:rPr>
              <w:t>E-</w:t>
            </w:r>
            <w:r w:rsidRPr="0052368C">
              <w:rPr>
                <w:b/>
                <w:bCs/>
                <w:sz w:val="20"/>
                <w:lang w:val="de-DE"/>
              </w:rPr>
              <w:t>HSMT</w:t>
            </w:r>
          </w:p>
        </w:tc>
        <w:tc>
          <w:tcPr>
            <w:tcW w:w="1128" w:type="dxa"/>
            <w:vAlign w:val="center"/>
          </w:tcPr>
          <w:p w14:paraId="5A770CC8" w14:textId="77777777" w:rsidR="00A15196" w:rsidRPr="0052368C" w:rsidRDefault="00A15196" w:rsidP="0052368C">
            <w:pPr>
              <w:spacing w:before="60" w:after="60" w:line="276" w:lineRule="auto"/>
              <w:jc w:val="center"/>
              <w:rPr>
                <w:noProof/>
                <w:sz w:val="20"/>
                <w:lang w:val="de-DE"/>
              </w:rPr>
            </w:pPr>
            <w:r w:rsidRPr="0052368C">
              <w:rPr>
                <w:b/>
                <w:noProof/>
                <w:sz w:val="20"/>
                <w:lang w:val="de-DE"/>
              </w:rPr>
              <w:t>Tên hàng hóa theo tên thương mại</w:t>
            </w:r>
          </w:p>
        </w:tc>
        <w:tc>
          <w:tcPr>
            <w:tcW w:w="1184" w:type="dxa"/>
            <w:vAlign w:val="center"/>
          </w:tcPr>
          <w:p w14:paraId="24322DBF" w14:textId="77777777" w:rsidR="00A15196" w:rsidRPr="0052368C" w:rsidRDefault="00A15196" w:rsidP="0052368C">
            <w:pPr>
              <w:spacing w:before="60" w:after="60" w:line="276" w:lineRule="auto"/>
              <w:jc w:val="center"/>
              <w:rPr>
                <w:b/>
                <w:bCs/>
                <w:sz w:val="20"/>
                <w:lang w:val="de-DE"/>
              </w:rPr>
            </w:pPr>
            <w:r w:rsidRPr="0052368C">
              <w:rPr>
                <w:b/>
                <w:noProof/>
                <w:sz w:val="20"/>
                <w:lang w:val="de-DE"/>
              </w:rPr>
              <w:t>Ký mã hiệu/ Nhãn mác sản phẩm</w:t>
            </w:r>
          </w:p>
        </w:tc>
        <w:tc>
          <w:tcPr>
            <w:tcW w:w="1091" w:type="dxa"/>
            <w:vAlign w:val="center"/>
          </w:tcPr>
          <w:p w14:paraId="3411D11A" w14:textId="77777777" w:rsidR="00A15196" w:rsidRPr="0052368C" w:rsidRDefault="00A15196" w:rsidP="0052368C">
            <w:pPr>
              <w:spacing w:before="60" w:after="60" w:line="276" w:lineRule="auto"/>
              <w:jc w:val="center"/>
              <w:rPr>
                <w:noProof/>
                <w:sz w:val="20"/>
                <w:lang w:val="de-DE"/>
              </w:rPr>
            </w:pPr>
            <w:r w:rsidRPr="0052368C">
              <w:rPr>
                <w:b/>
                <w:noProof/>
                <w:sz w:val="20"/>
                <w:lang w:val="de-DE"/>
              </w:rPr>
              <w:t>Tên nhà sản xuất, Nước sản xuất</w:t>
            </w:r>
          </w:p>
        </w:tc>
        <w:tc>
          <w:tcPr>
            <w:tcW w:w="1246" w:type="dxa"/>
            <w:vAlign w:val="center"/>
          </w:tcPr>
          <w:p w14:paraId="2A8FAEAF" w14:textId="77777777" w:rsidR="00A15196" w:rsidRPr="0052368C" w:rsidRDefault="00A15196" w:rsidP="0052368C">
            <w:pPr>
              <w:spacing w:before="60" w:after="60" w:line="276" w:lineRule="auto"/>
              <w:jc w:val="center"/>
              <w:rPr>
                <w:b/>
                <w:sz w:val="20"/>
                <w:lang w:val="de-DE"/>
              </w:rPr>
            </w:pPr>
            <w:r w:rsidRPr="0052368C">
              <w:rPr>
                <w:b/>
                <w:sz w:val="20"/>
                <w:lang w:val="de-DE"/>
              </w:rPr>
              <w:t>Hàng hoá là thiết bị y tế/ không là thiết bị y tế</w:t>
            </w:r>
          </w:p>
        </w:tc>
        <w:tc>
          <w:tcPr>
            <w:tcW w:w="1036" w:type="dxa"/>
            <w:vAlign w:val="center"/>
          </w:tcPr>
          <w:p w14:paraId="652D3A0D" w14:textId="77777777" w:rsidR="00A15196" w:rsidRPr="0052368C" w:rsidRDefault="00A15196" w:rsidP="0052368C">
            <w:pPr>
              <w:spacing w:before="60" w:after="60" w:line="276" w:lineRule="auto"/>
              <w:jc w:val="center"/>
              <w:rPr>
                <w:b/>
                <w:bCs/>
                <w:sz w:val="20"/>
              </w:rPr>
            </w:pPr>
            <w:r w:rsidRPr="0052368C">
              <w:rPr>
                <w:b/>
                <w:sz w:val="20"/>
              </w:rPr>
              <w:t>Phân loại trang thiết bị y tế</w:t>
            </w:r>
          </w:p>
        </w:tc>
        <w:tc>
          <w:tcPr>
            <w:tcW w:w="1358" w:type="dxa"/>
            <w:vAlign w:val="center"/>
          </w:tcPr>
          <w:p w14:paraId="1318F3B2" w14:textId="77777777" w:rsidR="00A15196" w:rsidRPr="0052368C" w:rsidRDefault="00A15196" w:rsidP="0052368C">
            <w:pPr>
              <w:spacing w:before="60" w:after="60" w:line="276" w:lineRule="auto"/>
              <w:jc w:val="center"/>
              <w:rPr>
                <w:b/>
                <w:bCs/>
                <w:sz w:val="20"/>
              </w:rPr>
            </w:pPr>
            <w:r w:rsidRPr="0052368C">
              <w:rPr>
                <w:b/>
                <w:bCs/>
                <w:sz w:val="20"/>
              </w:rPr>
              <w:t>Bảng kết quả phân loại</w:t>
            </w:r>
          </w:p>
        </w:tc>
        <w:tc>
          <w:tcPr>
            <w:tcW w:w="1484" w:type="dxa"/>
            <w:vAlign w:val="center"/>
          </w:tcPr>
          <w:p w14:paraId="3F49A784" w14:textId="77777777" w:rsidR="00A15196" w:rsidRPr="0052368C" w:rsidRDefault="00A15196" w:rsidP="0052368C">
            <w:pPr>
              <w:spacing w:before="60" w:after="60" w:line="276" w:lineRule="auto"/>
              <w:jc w:val="center"/>
              <w:rPr>
                <w:b/>
                <w:bCs/>
                <w:sz w:val="20"/>
              </w:rPr>
            </w:pPr>
            <w:r w:rsidRPr="0052368C">
              <w:rPr>
                <w:b/>
                <w:bCs/>
                <w:sz w:val="20"/>
              </w:rPr>
              <w:t xml:space="preserve">Số công bố tiêu chuẩn </w:t>
            </w:r>
            <w:r w:rsidRPr="0052368C">
              <w:rPr>
                <w:bCs/>
                <w:i/>
                <w:sz w:val="20"/>
              </w:rPr>
              <w:t>(đối với TTBYT loại A, B)</w:t>
            </w:r>
          </w:p>
        </w:tc>
        <w:tc>
          <w:tcPr>
            <w:tcW w:w="1665" w:type="dxa"/>
            <w:vAlign w:val="center"/>
          </w:tcPr>
          <w:p w14:paraId="07AC411B" w14:textId="77777777" w:rsidR="00A15196" w:rsidRPr="0052368C" w:rsidRDefault="00A15196" w:rsidP="0052368C">
            <w:pPr>
              <w:spacing w:before="60" w:after="60" w:line="276" w:lineRule="auto"/>
              <w:jc w:val="center"/>
              <w:rPr>
                <w:b/>
                <w:bCs/>
                <w:sz w:val="20"/>
              </w:rPr>
            </w:pPr>
            <w:r w:rsidRPr="0052368C">
              <w:rPr>
                <w:b/>
                <w:bCs/>
                <w:sz w:val="20"/>
              </w:rPr>
              <w:t xml:space="preserve">Giấy phép lưu hành, Giấy phép nhập khẩu (nếu có) </w:t>
            </w:r>
            <w:r w:rsidRPr="0052368C">
              <w:rPr>
                <w:bCs/>
                <w:i/>
                <w:sz w:val="20"/>
              </w:rPr>
              <w:t>(đối với TTBYT loại C, D)</w:t>
            </w:r>
          </w:p>
        </w:tc>
        <w:tc>
          <w:tcPr>
            <w:tcW w:w="2506" w:type="dxa"/>
          </w:tcPr>
          <w:p w14:paraId="32F247E8" w14:textId="77777777" w:rsidR="00A15196" w:rsidRPr="0052368C" w:rsidRDefault="00A15196" w:rsidP="0052368C">
            <w:pPr>
              <w:spacing w:before="60" w:after="60" w:line="276" w:lineRule="auto"/>
              <w:jc w:val="center"/>
              <w:rPr>
                <w:b/>
                <w:bCs/>
                <w:sz w:val="20"/>
              </w:rPr>
            </w:pPr>
            <w:r w:rsidRPr="0052368C">
              <w:rPr>
                <w:b/>
                <w:bCs/>
                <w:sz w:val="20"/>
              </w:rPr>
              <w:t>Số công bố (hoặc Phiếu thông tin) hồ sơ công bố đủ điều kiện sản xuất trang thiết bị y tế</w:t>
            </w:r>
          </w:p>
          <w:p w14:paraId="707FDEE7" w14:textId="09D20159" w:rsidR="00A15196" w:rsidRPr="0052368C" w:rsidRDefault="00A15196" w:rsidP="0052368C">
            <w:pPr>
              <w:spacing w:before="60" w:after="60" w:line="276" w:lineRule="auto"/>
              <w:jc w:val="center"/>
              <w:rPr>
                <w:i/>
                <w:iCs/>
                <w:sz w:val="20"/>
              </w:rPr>
            </w:pPr>
            <w:r w:rsidRPr="0052368C">
              <w:rPr>
                <w:i/>
                <w:iCs/>
                <w:sz w:val="20"/>
              </w:rPr>
              <w:t>(đối với hàng hóa sản xuất trong nước)</w:t>
            </w:r>
          </w:p>
        </w:tc>
      </w:tr>
      <w:tr w:rsidR="00A15196" w:rsidRPr="0052368C" w14:paraId="7202C60F" w14:textId="5CC29F42" w:rsidTr="00A15196">
        <w:trPr>
          <w:trHeight w:val="121"/>
          <w:tblHeader/>
        </w:trPr>
        <w:tc>
          <w:tcPr>
            <w:tcW w:w="709" w:type="dxa"/>
            <w:vAlign w:val="center"/>
          </w:tcPr>
          <w:p w14:paraId="205B3052" w14:textId="77777777" w:rsidR="00A15196" w:rsidRPr="0052368C" w:rsidRDefault="00A15196" w:rsidP="0052368C">
            <w:pPr>
              <w:spacing w:before="60" w:after="60" w:line="276" w:lineRule="auto"/>
              <w:jc w:val="center"/>
              <w:rPr>
                <w:b/>
                <w:noProof/>
                <w:sz w:val="20"/>
              </w:rPr>
            </w:pPr>
            <w:r w:rsidRPr="0052368C">
              <w:rPr>
                <w:b/>
                <w:noProof/>
                <w:sz w:val="20"/>
              </w:rPr>
              <w:t>(1)</w:t>
            </w:r>
          </w:p>
        </w:tc>
        <w:tc>
          <w:tcPr>
            <w:tcW w:w="993" w:type="dxa"/>
            <w:vAlign w:val="center"/>
          </w:tcPr>
          <w:p w14:paraId="33C44FBD" w14:textId="2DA307A7" w:rsidR="00A15196" w:rsidRPr="0052368C" w:rsidRDefault="00A15196" w:rsidP="0052368C">
            <w:pPr>
              <w:spacing w:before="60" w:after="60" w:line="276" w:lineRule="auto"/>
              <w:jc w:val="center"/>
              <w:rPr>
                <w:b/>
                <w:bCs/>
                <w:sz w:val="20"/>
              </w:rPr>
            </w:pPr>
            <w:r w:rsidRPr="0052368C">
              <w:rPr>
                <w:b/>
                <w:bCs/>
                <w:sz w:val="20"/>
              </w:rPr>
              <w:t>(3)</w:t>
            </w:r>
          </w:p>
        </w:tc>
        <w:tc>
          <w:tcPr>
            <w:tcW w:w="1128" w:type="dxa"/>
            <w:vAlign w:val="center"/>
          </w:tcPr>
          <w:p w14:paraId="0D33C56D" w14:textId="77777777" w:rsidR="00A15196" w:rsidRPr="0052368C" w:rsidRDefault="00A15196" w:rsidP="0052368C">
            <w:pPr>
              <w:spacing w:before="60" w:after="60" w:line="276" w:lineRule="auto"/>
              <w:jc w:val="center"/>
              <w:rPr>
                <w:b/>
                <w:noProof/>
                <w:sz w:val="20"/>
              </w:rPr>
            </w:pPr>
            <w:r w:rsidRPr="0052368C">
              <w:rPr>
                <w:b/>
                <w:bCs/>
                <w:sz w:val="20"/>
              </w:rPr>
              <w:t>(4)</w:t>
            </w:r>
          </w:p>
        </w:tc>
        <w:tc>
          <w:tcPr>
            <w:tcW w:w="1184" w:type="dxa"/>
            <w:vAlign w:val="center"/>
          </w:tcPr>
          <w:p w14:paraId="1629B02E" w14:textId="77777777" w:rsidR="00A15196" w:rsidRPr="0052368C" w:rsidRDefault="00A15196" w:rsidP="0052368C">
            <w:pPr>
              <w:spacing w:before="60" w:after="60" w:line="276" w:lineRule="auto"/>
              <w:jc w:val="center"/>
              <w:rPr>
                <w:b/>
                <w:noProof/>
                <w:sz w:val="20"/>
              </w:rPr>
            </w:pPr>
            <w:r w:rsidRPr="0052368C">
              <w:rPr>
                <w:b/>
                <w:bCs/>
                <w:sz w:val="20"/>
              </w:rPr>
              <w:t>(5)</w:t>
            </w:r>
          </w:p>
        </w:tc>
        <w:tc>
          <w:tcPr>
            <w:tcW w:w="1091" w:type="dxa"/>
            <w:vAlign w:val="center"/>
          </w:tcPr>
          <w:p w14:paraId="5858966C" w14:textId="77777777" w:rsidR="00A15196" w:rsidRPr="0052368C" w:rsidRDefault="00A15196" w:rsidP="0052368C">
            <w:pPr>
              <w:spacing w:before="60" w:after="60" w:line="276" w:lineRule="auto"/>
              <w:jc w:val="center"/>
              <w:rPr>
                <w:b/>
                <w:bCs/>
                <w:sz w:val="20"/>
              </w:rPr>
            </w:pPr>
            <w:r w:rsidRPr="0052368C">
              <w:rPr>
                <w:b/>
                <w:bCs/>
                <w:sz w:val="20"/>
              </w:rPr>
              <w:t>(6)</w:t>
            </w:r>
          </w:p>
        </w:tc>
        <w:tc>
          <w:tcPr>
            <w:tcW w:w="1246" w:type="dxa"/>
          </w:tcPr>
          <w:p w14:paraId="598F9289" w14:textId="77777777" w:rsidR="00A15196" w:rsidRPr="0052368C" w:rsidRDefault="00A15196" w:rsidP="0052368C">
            <w:pPr>
              <w:spacing w:before="60" w:after="60" w:line="276" w:lineRule="auto"/>
              <w:jc w:val="center"/>
              <w:rPr>
                <w:b/>
                <w:bCs/>
                <w:sz w:val="20"/>
              </w:rPr>
            </w:pPr>
            <w:r w:rsidRPr="0052368C">
              <w:rPr>
                <w:b/>
                <w:bCs/>
                <w:sz w:val="20"/>
              </w:rPr>
              <w:t>(7)</w:t>
            </w:r>
          </w:p>
        </w:tc>
        <w:tc>
          <w:tcPr>
            <w:tcW w:w="1036" w:type="dxa"/>
            <w:vAlign w:val="center"/>
          </w:tcPr>
          <w:p w14:paraId="73F581C9" w14:textId="77777777" w:rsidR="00A15196" w:rsidRPr="0052368C" w:rsidRDefault="00A15196" w:rsidP="0052368C">
            <w:pPr>
              <w:spacing w:before="60" w:after="60" w:line="276" w:lineRule="auto"/>
              <w:jc w:val="center"/>
              <w:rPr>
                <w:b/>
                <w:bCs/>
                <w:sz w:val="20"/>
              </w:rPr>
            </w:pPr>
            <w:r w:rsidRPr="0052368C">
              <w:rPr>
                <w:b/>
                <w:bCs/>
                <w:sz w:val="20"/>
              </w:rPr>
              <w:t>(8)</w:t>
            </w:r>
          </w:p>
        </w:tc>
        <w:tc>
          <w:tcPr>
            <w:tcW w:w="1358" w:type="dxa"/>
            <w:vAlign w:val="center"/>
          </w:tcPr>
          <w:p w14:paraId="2C80EB11" w14:textId="77777777" w:rsidR="00A15196" w:rsidRPr="0052368C" w:rsidRDefault="00A15196" w:rsidP="0052368C">
            <w:pPr>
              <w:spacing w:before="60" w:after="60" w:line="276" w:lineRule="auto"/>
              <w:jc w:val="center"/>
              <w:rPr>
                <w:b/>
                <w:bCs/>
                <w:sz w:val="20"/>
              </w:rPr>
            </w:pPr>
            <w:r w:rsidRPr="0052368C">
              <w:rPr>
                <w:b/>
                <w:bCs/>
                <w:sz w:val="20"/>
              </w:rPr>
              <w:t>(9)</w:t>
            </w:r>
          </w:p>
        </w:tc>
        <w:tc>
          <w:tcPr>
            <w:tcW w:w="1484" w:type="dxa"/>
            <w:vAlign w:val="center"/>
          </w:tcPr>
          <w:p w14:paraId="68C6A624" w14:textId="77777777" w:rsidR="00A15196" w:rsidRPr="0052368C" w:rsidRDefault="00A15196" w:rsidP="0052368C">
            <w:pPr>
              <w:spacing w:before="60" w:after="60" w:line="276" w:lineRule="auto"/>
              <w:jc w:val="center"/>
              <w:rPr>
                <w:b/>
                <w:bCs/>
                <w:sz w:val="20"/>
              </w:rPr>
            </w:pPr>
            <w:r w:rsidRPr="0052368C">
              <w:rPr>
                <w:b/>
                <w:bCs/>
                <w:sz w:val="20"/>
              </w:rPr>
              <w:t>(10)</w:t>
            </w:r>
          </w:p>
        </w:tc>
        <w:tc>
          <w:tcPr>
            <w:tcW w:w="1665" w:type="dxa"/>
            <w:vAlign w:val="center"/>
          </w:tcPr>
          <w:p w14:paraId="27E0B169" w14:textId="77777777" w:rsidR="00A15196" w:rsidRPr="0052368C" w:rsidRDefault="00A15196" w:rsidP="0052368C">
            <w:pPr>
              <w:spacing w:before="60" w:after="60" w:line="276" w:lineRule="auto"/>
              <w:jc w:val="center"/>
              <w:rPr>
                <w:b/>
                <w:bCs/>
                <w:sz w:val="20"/>
              </w:rPr>
            </w:pPr>
            <w:r w:rsidRPr="0052368C">
              <w:rPr>
                <w:b/>
                <w:bCs/>
                <w:sz w:val="20"/>
              </w:rPr>
              <w:t>(11)</w:t>
            </w:r>
          </w:p>
        </w:tc>
        <w:tc>
          <w:tcPr>
            <w:tcW w:w="2506" w:type="dxa"/>
          </w:tcPr>
          <w:p w14:paraId="31649353" w14:textId="1059626E" w:rsidR="00A15196" w:rsidRPr="0052368C" w:rsidRDefault="00A15196" w:rsidP="0052368C">
            <w:pPr>
              <w:spacing w:before="60" w:after="60" w:line="276" w:lineRule="auto"/>
              <w:jc w:val="center"/>
              <w:rPr>
                <w:b/>
                <w:bCs/>
                <w:sz w:val="20"/>
              </w:rPr>
            </w:pPr>
            <w:r w:rsidRPr="0052368C">
              <w:rPr>
                <w:b/>
                <w:bCs/>
                <w:sz w:val="20"/>
              </w:rPr>
              <w:t>(12)</w:t>
            </w:r>
          </w:p>
        </w:tc>
      </w:tr>
      <w:tr w:rsidR="00A15196" w:rsidRPr="0052368C" w14:paraId="6AC047C6" w14:textId="78AB69C3" w:rsidTr="00A15196">
        <w:trPr>
          <w:trHeight w:val="20"/>
        </w:trPr>
        <w:tc>
          <w:tcPr>
            <w:tcW w:w="709" w:type="dxa"/>
            <w:vAlign w:val="center"/>
          </w:tcPr>
          <w:p w14:paraId="6F752123" w14:textId="77777777" w:rsidR="00A15196" w:rsidRPr="0052368C" w:rsidRDefault="00A15196" w:rsidP="0052368C">
            <w:pPr>
              <w:spacing w:before="60" w:after="60" w:line="276" w:lineRule="auto"/>
              <w:ind w:left="-72" w:right="-72"/>
              <w:rPr>
                <w:i/>
                <w:noProof/>
                <w:sz w:val="20"/>
              </w:rPr>
            </w:pPr>
            <w:r w:rsidRPr="0052368C">
              <w:rPr>
                <w:i/>
                <w:noProof/>
                <w:sz w:val="20"/>
              </w:rPr>
              <w:t>Điền số thứ tự liên tục</w:t>
            </w:r>
          </w:p>
        </w:tc>
        <w:tc>
          <w:tcPr>
            <w:tcW w:w="993" w:type="dxa"/>
            <w:vAlign w:val="center"/>
          </w:tcPr>
          <w:p w14:paraId="3E339C54" w14:textId="01E6850C" w:rsidR="00A15196" w:rsidRPr="0052368C" w:rsidRDefault="00A15196" w:rsidP="0052368C">
            <w:pPr>
              <w:spacing w:before="60" w:after="60" w:line="276" w:lineRule="auto"/>
              <w:rPr>
                <w:i/>
                <w:noProof/>
                <w:sz w:val="20"/>
              </w:rPr>
            </w:pPr>
            <w:r w:rsidRPr="0052368C">
              <w:rPr>
                <w:i/>
                <w:noProof/>
                <w:sz w:val="20"/>
              </w:rPr>
              <w:t>Điền theo tên hàng hóa mời thầu</w:t>
            </w:r>
          </w:p>
        </w:tc>
        <w:tc>
          <w:tcPr>
            <w:tcW w:w="1128" w:type="dxa"/>
            <w:vAlign w:val="center"/>
          </w:tcPr>
          <w:p w14:paraId="5D0125F2" w14:textId="77777777" w:rsidR="00A15196" w:rsidRPr="0052368C" w:rsidRDefault="00A15196" w:rsidP="0052368C">
            <w:pPr>
              <w:spacing w:before="60" w:after="60" w:line="276" w:lineRule="auto"/>
              <w:rPr>
                <w:i/>
                <w:noProof/>
                <w:sz w:val="20"/>
              </w:rPr>
            </w:pPr>
            <w:r w:rsidRPr="0052368C">
              <w:rPr>
                <w:i/>
                <w:noProof/>
                <w:sz w:val="20"/>
              </w:rPr>
              <w:t>Điền thông tin của hàng hóa dự thầu</w:t>
            </w:r>
          </w:p>
        </w:tc>
        <w:tc>
          <w:tcPr>
            <w:tcW w:w="1184" w:type="dxa"/>
            <w:vAlign w:val="center"/>
          </w:tcPr>
          <w:p w14:paraId="1019902E" w14:textId="77777777" w:rsidR="00A15196" w:rsidRPr="0052368C" w:rsidRDefault="00A15196" w:rsidP="0052368C">
            <w:pPr>
              <w:spacing w:before="60" w:after="60" w:line="276" w:lineRule="auto"/>
              <w:rPr>
                <w:noProof/>
                <w:sz w:val="20"/>
              </w:rPr>
            </w:pPr>
            <w:r w:rsidRPr="0052368C">
              <w:rPr>
                <w:i/>
                <w:noProof/>
                <w:sz w:val="20"/>
              </w:rPr>
              <w:t>Điền thông tin của hàng hóa dự thầu</w:t>
            </w:r>
          </w:p>
        </w:tc>
        <w:tc>
          <w:tcPr>
            <w:tcW w:w="1091" w:type="dxa"/>
            <w:vAlign w:val="center"/>
          </w:tcPr>
          <w:p w14:paraId="3FBCF154" w14:textId="77777777" w:rsidR="00A15196" w:rsidRPr="0052368C" w:rsidRDefault="00A15196" w:rsidP="0052368C">
            <w:pPr>
              <w:spacing w:before="60" w:after="60" w:line="276" w:lineRule="auto"/>
              <w:rPr>
                <w:noProof/>
                <w:sz w:val="20"/>
              </w:rPr>
            </w:pPr>
            <w:r w:rsidRPr="0052368C">
              <w:rPr>
                <w:i/>
                <w:noProof/>
                <w:sz w:val="20"/>
              </w:rPr>
              <w:t>Điền thông tin của hàng hóa dự thầu</w:t>
            </w:r>
          </w:p>
        </w:tc>
        <w:tc>
          <w:tcPr>
            <w:tcW w:w="1246" w:type="dxa"/>
            <w:vAlign w:val="center"/>
          </w:tcPr>
          <w:p w14:paraId="4E82FB55" w14:textId="77777777" w:rsidR="00A15196" w:rsidRPr="0052368C" w:rsidRDefault="00A15196" w:rsidP="0052368C">
            <w:pPr>
              <w:spacing w:before="60" w:after="60" w:line="276" w:lineRule="auto"/>
              <w:rPr>
                <w:i/>
                <w:noProof/>
                <w:sz w:val="20"/>
              </w:rPr>
            </w:pPr>
            <w:r w:rsidRPr="0052368C">
              <w:rPr>
                <w:i/>
                <w:noProof/>
                <w:sz w:val="20"/>
              </w:rPr>
              <w:t>Điền thông tin của hàng hóa dự thầu</w:t>
            </w:r>
          </w:p>
        </w:tc>
        <w:tc>
          <w:tcPr>
            <w:tcW w:w="1036" w:type="dxa"/>
            <w:vAlign w:val="center"/>
          </w:tcPr>
          <w:p w14:paraId="11F0C13A" w14:textId="77777777" w:rsidR="00A15196" w:rsidRPr="0052368C" w:rsidRDefault="00A15196" w:rsidP="0052368C">
            <w:pPr>
              <w:spacing w:before="60" w:after="60" w:line="276" w:lineRule="auto"/>
              <w:rPr>
                <w:i/>
                <w:iCs/>
                <w:noProof/>
                <w:sz w:val="20"/>
              </w:rPr>
            </w:pPr>
            <w:r w:rsidRPr="0052368C">
              <w:rPr>
                <w:i/>
                <w:noProof/>
                <w:sz w:val="20"/>
              </w:rPr>
              <w:t>Điền thông tin của hàng hóa dự thầu</w:t>
            </w:r>
          </w:p>
        </w:tc>
        <w:tc>
          <w:tcPr>
            <w:tcW w:w="1358" w:type="dxa"/>
            <w:vAlign w:val="center"/>
          </w:tcPr>
          <w:p w14:paraId="5C317D46" w14:textId="77777777" w:rsidR="00A15196" w:rsidRPr="0052368C" w:rsidRDefault="00A15196" w:rsidP="0052368C">
            <w:pPr>
              <w:spacing w:before="60" w:after="60" w:line="276" w:lineRule="auto"/>
              <w:rPr>
                <w:i/>
                <w:iCs/>
                <w:noProof/>
                <w:sz w:val="20"/>
              </w:rPr>
            </w:pPr>
            <w:r w:rsidRPr="0052368C">
              <w:rPr>
                <w:i/>
                <w:iCs/>
                <w:noProof/>
                <w:sz w:val="20"/>
              </w:rPr>
              <w:t>Bảng kết quả phân loại số … (Trang … thuộc E-HSDT)</w:t>
            </w:r>
          </w:p>
        </w:tc>
        <w:tc>
          <w:tcPr>
            <w:tcW w:w="1484" w:type="dxa"/>
            <w:vAlign w:val="center"/>
          </w:tcPr>
          <w:p w14:paraId="719FD0E6" w14:textId="77777777" w:rsidR="00A15196" w:rsidRPr="0052368C" w:rsidRDefault="00A15196" w:rsidP="0052368C">
            <w:pPr>
              <w:spacing w:before="60" w:after="60" w:line="276" w:lineRule="auto"/>
              <w:rPr>
                <w:i/>
                <w:iCs/>
                <w:noProof/>
                <w:sz w:val="20"/>
              </w:rPr>
            </w:pPr>
            <w:r w:rsidRPr="0052368C">
              <w:rPr>
                <w:i/>
                <w:iCs/>
                <w:noProof/>
                <w:sz w:val="20"/>
                <w:lang w:val="pt-BR"/>
              </w:rPr>
              <w:t xml:space="preserve">Số … do SYT … cấp, có thời hạn đến …  </w:t>
            </w:r>
            <w:r w:rsidRPr="0052368C">
              <w:rPr>
                <w:i/>
                <w:iCs/>
                <w:noProof/>
                <w:sz w:val="20"/>
              </w:rPr>
              <w:t xml:space="preserve">(Trang … thuộc E-HSDT) </w:t>
            </w:r>
          </w:p>
        </w:tc>
        <w:tc>
          <w:tcPr>
            <w:tcW w:w="1665" w:type="dxa"/>
            <w:vAlign w:val="center"/>
          </w:tcPr>
          <w:p w14:paraId="1B1E0C08" w14:textId="77777777" w:rsidR="00A15196" w:rsidRPr="0052368C" w:rsidRDefault="00A15196" w:rsidP="0052368C">
            <w:pPr>
              <w:spacing w:before="60" w:after="60" w:line="276" w:lineRule="auto"/>
              <w:rPr>
                <w:i/>
                <w:iCs/>
                <w:noProof/>
                <w:sz w:val="20"/>
              </w:rPr>
            </w:pPr>
            <w:r w:rsidRPr="0052368C">
              <w:rPr>
                <w:i/>
                <w:iCs/>
                <w:noProof/>
                <w:sz w:val="20"/>
              </w:rPr>
              <w:t xml:space="preserve">Số … do … cấp, có thời hạn đến …  (Trang … thuộc E-HSDT) </w:t>
            </w:r>
          </w:p>
        </w:tc>
        <w:tc>
          <w:tcPr>
            <w:tcW w:w="2506" w:type="dxa"/>
            <w:vAlign w:val="center"/>
          </w:tcPr>
          <w:p w14:paraId="63055C78" w14:textId="18675A1B" w:rsidR="00A15196" w:rsidRPr="0052368C" w:rsidRDefault="00A15196" w:rsidP="0052368C">
            <w:pPr>
              <w:spacing w:before="60" w:after="60" w:line="276" w:lineRule="auto"/>
              <w:rPr>
                <w:i/>
                <w:iCs/>
                <w:noProof/>
                <w:sz w:val="20"/>
              </w:rPr>
            </w:pPr>
            <w:r w:rsidRPr="0052368C">
              <w:rPr>
                <w:i/>
                <w:iCs/>
                <w:noProof/>
                <w:sz w:val="20"/>
              </w:rPr>
              <w:t>Số … do … cấp, có thời hạn đến …  (Trang … thuộc E-HSDT)</w:t>
            </w:r>
          </w:p>
        </w:tc>
      </w:tr>
    </w:tbl>
    <w:p w14:paraId="64130B76" w14:textId="77777777" w:rsidR="007A2CB1" w:rsidRPr="0052368C" w:rsidRDefault="007A2CB1" w:rsidP="0052368C">
      <w:pPr>
        <w:spacing w:after="120" w:line="276" w:lineRule="auto"/>
        <w:ind w:firstLine="720"/>
        <w:rPr>
          <w:bCs/>
          <w:szCs w:val="24"/>
        </w:rPr>
      </w:pPr>
      <w:r w:rsidRPr="0052368C">
        <w:rPr>
          <w:bCs/>
          <w:szCs w:val="24"/>
        </w:rPr>
        <w:t xml:space="preserve">Nhà thầu cam đoan những nội dung kê khai trên là đúng sự thật và hoàn toàn chịu trách nhiệm với kê khai trên. </w:t>
      </w:r>
    </w:p>
    <w:p w14:paraId="49ABABAC" w14:textId="77777777" w:rsidR="007A2CB1" w:rsidRPr="0052368C" w:rsidRDefault="007A2CB1" w:rsidP="0052368C">
      <w:pPr>
        <w:spacing w:line="276" w:lineRule="auto"/>
        <w:ind w:firstLine="720"/>
        <w:rPr>
          <w:bCs/>
          <w:szCs w:val="24"/>
        </w:rPr>
      </w:pPr>
      <w:r w:rsidRPr="0052368C">
        <w:rPr>
          <w:bCs/>
          <w:szCs w:val="24"/>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7B7276" w:rsidRPr="0052368C" w14:paraId="7A94F6A9" w14:textId="77777777" w:rsidTr="00B82631">
        <w:tc>
          <w:tcPr>
            <w:tcW w:w="7171" w:type="dxa"/>
          </w:tcPr>
          <w:p w14:paraId="59E5BE59" w14:textId="77777777" w:rsidR="007A2CB1" w:rsidRPr="0052368C" w:rsidRDefault="007A2CB1" w:rsidP="0052368C">
            <w:pPr>
              <w:spacing w:after="120" w:line="276" w:lineRule="auto"/>
              <w:rPr>
                <w:b/>
                <w:bCs/>
                <w:sz w:val="26"/>
                <w:szCs w:val="26"/>
              </w:rPr>
            </w:pPr>
          </w:p>
        </w:tc>
        <w:tc>
          <w:tcPr>
            <w:tcW w:w="7399" w:type="dxa"/>
            <w:hideMark/>
          </w:tcPr>
          <w:p w14:paraId="5DC44681" w14:textId="77777777" w:rsidR="007A2CB1" w:rsidRPr="0052368C" w:rsidRDefault="007A2CB1" w:rsidP="0052368C">
            <w:pPr>
              <w:spacing w:line="276" w:lineRule="auto"/>
              <w:ind w:firstLine="720"/>
              <w:jc w:val="right"/>
              <w:rPr>
                <w:bCs/>
                <w:i/>
                <w:szCs w:val="24"/>
              </w:rPr>
            </w:pPr>
            <w:r w:rsidRPr="0052368C">
              <w:rPr>
                <w:bCs/>
                <w:i/>
                <w:szCs w:val="24"/>
              </w:rPr>
              <w:t>....................., ngày.........tháng..........năm ......</w:t>
            </w:r>
          </w:p>
          <w:p w14:paraId="4DD1AB76" w14:textId="77777777" w:rsidR="007A2CB1" w:rsidRPr="0052368C" w:rsidRDefault="007A2CB1" w:rsidP="0052368C">
            <w:pPr>
              <w:spacing w:line="276" w:lineRule="auto"/>
              <w:ind w:firstLine="720"/>
              <w:jc w:val="right"/>
              <w:rPr>
                <w:i/>
                <w:iCs/>
                <w:szCs w:val="24"/>
              </w:rPr>
            </w:pPr>
            <w:r w:rsidRPr="0052368C">
              <w:rPr>
                <w:b/>
                <w:bCs/>
                <w:szCs w:val="24"/>
              </w:rPr>
              <w:t>Đại diện hợp pháp của nhà thầu</w:t>
            </w:r>
          </w:p>
          <w:p w14:paraId="7FABBD95" w14:textId="77777777" w:rsidR="007A2CB1" w:rsidRPr="0052368C" w:rsidRDefault="007A2CB1" w:rsidP="0052368C">
            <w:pPr>
              <w:spacing w:line="276" w:lineRule="auto"/>
              <w:ind w:firstLine="720"/>
              <w:jc w:val="right"/>
              <w:rPr>
                <w:i/>
                <w:iCs/>
                <w:szCs w:val="24"/>
              </w:rPr>
            </w:pPr>
            <w:r w:rsidRPr="0052368C">
              <w:rPr>
                <w:i/>
                <w:iCs/>
                <w:szCs w:val="24"/>
              </w:rPr>
              <w:t>[Ghi tên, chức danh, ký tên và đóng dấu]</w:t>
            </w:r>
          </w:p>
        </w:tc>
      </w:tr>
    </w:tbl>
    <w:p w14:paraId="6BE9D28F" w14:textId="25AF242C" w:rsidR="008362AB" w:rsidRPr="0052368C" w:rsidRDefault="007A2CB1" w:rsidP="0052368C">
      <w:pPr>
        <w:pStyle w:val="Heading3"/>
        <w:jc w:val="right"/>
        <w:rPr>
          <w:b/>
          <w:i/>
          <w:sz w:val="26"/>
          <w:szCs w:val="26"/>
          <w:lang w:val="es-ES"/>
        </w:rPr>
      </w:pPr>
      <w:r w:rsidRPr="0052368C">
        <w:rPr>
          <w:b/>
          <w:i/>
          <w:sz w:val="26"/>
          <w:szCs w:val="26"/>
          <w:lang w:val="es-ES"/>
        </w:rPr>
        <w:br w:type="page"/>
      </w:r>
      <w:r w:rsidR="008362AB" w:rsidRPr="0052368C">
        <w:rPr>
          <w:b/>
          <w:i/>
          <w:color w:val="auto"/>
          <w:sz w:val="26"/>
          <w:szCs w:val="26"/>
          <w:lang w:val="es-ES"/>
        </w:rPr>
        <w:lastRenderedPageBreak/>
        <w:t>Mẫu A</w:t>
      </w:r>
      <w:r w:rsidRPr="0052368C">
        <w:rPr>
          <w:b/>
          <w:i/>
          <w:color w:val="auto"/>
          <w:sz w:val="26"/>
          <w:szCs w:val="26"/>
          <w:lang w:val="es-ES"/>
        </w:rPr>
        <w:t>.2</w:t>
      </w:r>
    </w:p>
    <w:p w14:paraId="043FAF77" w14:textId="5F6CA116" w:rsidR="008362AB" w:rsidRPr="0052368C" w:rsidRDefault="008362AB" w:rsidP="0052368C">
      <w:pPr>
        <w:spacing w:after="120" w:line="276" w:lineRule="auto"/>
        <w:jc w:val="center"/>
        <w:rPr>
          <w:b/>
          <w:szCs w:val="24"/>
          <w:lang w:val="es-ES"/>
        </w:rPr>
      </w:pPr>
      <w:r w:rsidRPr="0052368C">
        <w:rPr>
          <w:b/>
          <w:szCs w:val="24"/>
          <w:lang w:val="es-ES"/>
        </w:rPr>
        <w:t xml:space="preserve">BẢNG </w:t>
      </w:r>
      <w:r w:rsidR="006238D7" w:rsidRPr="0052368C">
        <w:rPr>
          <w:b/>
          <w:szCs w:val="24"/>
          <w:lang w:val="es-ES"/>
        </w:rPr>
        <w:t>THÔNG SỐ</w:t>
      </w:r>
      <w:r w:rsidRPr="0052368C">
        <w:rPr>
          <w:b/>
          <w:szCs w:val="24"/>
          <w:lang w:val="es-ES"/>
        </w:rPr>
        <w:t xml:space="preserve"> ĐÁP ỨNG KỸ THUẬT</w:t>
      </w:r>
    </w:p>
    <w:p w14:paraId="1A3B10EB" w14:textId="77777777" w:rsidR="008362AB" w:rsidRPr="0052368C" w:rsidRDefault="008362AB" w:rsidP="0052368C">
      <w:pPr>
        <w:numPr>
          <w:ilvl w:val="0"/>
          <w:numId w:val="1"/>
        </w:numPr>
        <w:spacing w:after="120" w:line="276" w:lineRule="auto"/>
        <w:jc w:val="left"/>
        <w:rPr>
          <w:szCs w:val="24"/>
          <w:lang w:val="pt-BR"/>
        </w:rPr>
      </w:pPr>
      <w:r w:rsidRPr="0052368C">
        <w:rPr>
          <w:szCs w:val="24"/>
          <w:lang w:val="pt-BR"/>
        </w:rPr>
        <w:t>Tên nhà thầu: ....................................</w:t>
      </w:r>
    </w:p>
    <w:p w14:paraId="6704D30C" w14:textId="77777777" w:rsidR="008362AB" w:rsidRPr="0052368C" w:rsidRDefault="008362AB" w:rsidP="0052368C">
      <w:pPr>
        <w:numPr>
          <w:ilvl w:val="0"/>
          <w:numId w:val="1"/>
        </w:numPr>
        <w:spacing w:after="120" w:line="276" w:lineRule="auto"/>
        <w:jc w:val="left"/>
        <w:rPr>
          <w:szCs w:val="24"/>
          <w:lang w:val="pt-BR"/>
        </w:rPr>
      </w:pPr>
      <w:r w:rsidRPr="0052368C">
        <w:rPr>
          <w:szCs w:val="24"/>
          <w:lang w:val="pt-BR"/>
        </w:rPr>
        <w:t>Địa chỉ: ..............................................</w:t>
      </w:r>
    </w:p>
    <w:p w14:paraId="3F215EBB" w14:textId="77777777" w:rsidR="008362AB" w:rsidRPr="0052368C" w:rsidRDefault="008362AB" w:rsidP="0052368C">
      <w:pPr>
        <w:numPr>
          <w:ilvl w:val="0"/>
          <w:numId w:val="1"/>
        </w:numPr>
        <w:spacing w:after="120" w:line="276" w:lineRule="auto"/>
        <w:jc w:val="left"/>
        <w:rPr>
          <w:szCs w:val="24"/>
          <w:lang w:val="pt-BR"/>
        </w:rPr>
      </w:pPr>
      <w:r w:rsidRPr="0052368C">
        <w:rPr>
          <w:szCs w:val="24"/>
          <w:lang w:val="pt-BR"/>
        </w:rPr>
        <w:t>Số điện thoại: .....................................</w:t>
      </w:r>
    </w:p>
    <w:p w14:paraId="7E3C10EF" w14:textId="77777777" w:rsidR="008362AB" w:rsidRPr="0052368C" w:rsidRDefault="008362AB" w:rsidP="0052368C">
      <w:pPr>
        <w:numPr>
          <w:ilvl w:val="0"/>
          <w:numId w:val="1"/>
        </w:numPr>
        <w:spacing w:after="240" w:line="276" w:lineRule="auto"/>
        <w:jc w:val="left"/>
        <w:rPr>
          <w:szCs w:val="24"/>
          <w:lang w:val="pt-BR"/>
        </w:rPr>
      </w:pPr>
      <w:r w:rsidRPr="0052368C">
        <w:rPr>
          <w:szCs w:val="24"/>
          <w:lang w:val="pt-BR"/>
        </w:rPr>
        <w:t>Gói thầu: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350"/>
        <w:gridCol w:w="1288"/>
        <w:gridCol w:w="1419"/>
        <w:gridCol w:w="1970"/>
        <w:gridCol w:w="2001"/>
        <w:gridCol w:w="1895"/>
        <w:gridCol w:w="2835"/>
      </w:tblGrid>
      <w:tr w:rsidR="00A15196" w:rsidRPr="0052368C" w14:paraId="45E7DFA3" w14:textId="77777777" w:rsidTr="0021633C">
        <w:trPr>
          <w:trHeight w:val="20"/>
          <w:tblHeader/>
        </w:trPr>
        <w:tc>
          <w:tcPr>
            <w:tcW w:w="709" w:type="dxa"/>
            <w:vAlign w:val="center"/>
          </w:tcPr>
          <w:p w14:paraId="370E34C4" w14:textId="77777777" w:rsidR="00A15196" w:rsidRPr="0052368C" w:rsidRDefault="00A15196" w:rsidP="0052368C">
            <w:pPr>
              <w:spacing w:before="60" w:after="60" w:line="276" w:lineRule="auto"/>
              <w:ind w:left="-144" w:right="-144"/>
              <w:jc w:val="center"/>
              <w:rPr>
                <w:b/>
                <w:bCs/>
                <w:sz w:val="20"/>
              </w:rPr>
            </w:pPr>
            <w:bookmarkStart w:id="2" w:name="_Hlk3555453"/>
            <w:r w:rsidRPr="0052368C">
              <w:rPr>
                <w:b/>
                <w:bCs/>
                <w:sz w:val="20"/>
              </w:rPr>
              <w:t>STT</w:t>
            </w:r>
          </w:p>
        </w:tc>
        <w:tc>
          <w:tcPr>
            <w:tcW w:w="1134" w:type="dxa"/>
            <w:vAlign w:val="center"/>
          </w:tcPr>
          <w:p w14:paraId="402103C6" w14:textId="78E1850C" w:rsidR="00A15196" w:rsidRPr="0052368C" w:rsidRDefault="00A15196" w:rsidP="0052368C">
            <w:pPr>
              <w:spacing w:before="60" w:after="60" w:line="276" w:lineRule="auto"/>
              <w:ind w:left="-72" w:right="-72"/>
              <w:jc w:val="center"/>
              <w:rPr>
                <w:b/>
                <w:noProof/>
                <w:sz w:val="20"/>
                <w:lang w:val="de-DE"/>
              </w:rPr>
            </w:pPr>
            <w:r w:rsidRPr="0052368C">
              <w:rPr>
                <w:b/>
                <w:bCs/>
                <w:sz w:val="20"/>
                <w:lang w:val="de-DE"/>
              </w:rPr>
              <w:t xml:space="preserve">Tên hàng hóa theo </w:t>
            </w:r>
            <w:r w:rsidRPr="0052368C">
              <w:rPr>
                <w:b/>
                <w:bCs/>
                <w:sz w:val="20"/>
                <w:lang w:val="vi-VN"/>
              </w:rPr>
              <w:t>E-</w:t>
            </w:r>
            <w:r w:rsidRPr="0052368C">
              <w:rPr>
                <w:b/>
                <w:bCs/>
                <w:sz w:val="20"/>
                <w:lang w:val="de-DE"/>
              </w:rPr>
              <w:t>HSMT</w:t>
            </w:r>
          </w:p>
        </w:tc>
        <w:tc>
          <w:tcPr>
            <w:tcW w:w="1350" w:type="dxa"/>
            <w:vAlign w:val="center"/>
          </w:tcPr>
          <w:p w14:paraId="4D9A8C22" w14:textId="77777777" w:rsidR="00A15196" w:rsidRPr="0052368C" w:rsidRDefault="00A15196" w:rsidP="0052368C">
            <w:pPr>
              <w:spacing w:before="60" w:after="60" w:line="276" w:lineRule="auto"/>
              <w:jc w:val="center"/>
              <w:rPr>
                <w:noProof/>
                <w:sz w:val="20"/>
                <w:lang w:val="de-DE"/>
              </w:rPr>
            </w:pPr>
            <w:r w:rsidRPr="0052368C">
              <w:rPr>
                <w:b/>
                <w:noProof/>
                <w:sz w:val="20"/>
                <w:lang w:val="de-DE"/>
              </w:rPr>
              <w:t>Tên hàng hóa theo tên thương mại</w:t>
            </w:r>
          </w:p>
        </w:tc>
        <w:tc>
          <w:tcPr>
            <w:tcW w:w="1288" w:type="dxa"/>
            <w:vAlign w:val="center"/>
          </w:tcPr>
          <w:p w14:paraId="3CFEDFF3" w14:textId="77777777" w:rsidR="00A15196" w:rsidRPr="0052368C" w:rsidRDefault="00A15196" w:rsidP="0052368C">
            <w:pPr>
              <w:spacing w:before="60" w:after="60" w:line="276" w:lineRule="auto"/>
              <w:jc w:val="center"/>
              <w:rPr>
                <w:b/>
                <w:bCs/>
                <w:sz w:val="20"/>
                <w:lang w:val="de-DE"/>
              </w:rPr>
            </w:pPr>
            <w:r w:rsidRPr="0052368C">
              <w:rPr>
                <w:b/>
                <w:noProof/>
                <w:sz w:val="20"/>
                <w:lang w:val="de-DE"/>
              </w:rPr>
              <w:t>Ký mã hiệu/ Nhãn mác sản phẩm</w:t>
            </w:r>
          </w:p>
        </w:tc>
        <w:tc>
          <w:tcPr>
            <w:tcW w:w="1419" w:type="dxa"/>
            <w:vAlign w:val="center"/>
          </w:tcPr>
          <w:p w14:paraId="18E240D3" w14:textId="77777777" w:rsidR="00A15196" w:rsidRPr="0052368C" w:rsidRDefault="00A15196" w:rsidP="0052368C">
            <w:pPr>
              <w:spacing w:before="60" w:after="60" w:line="276" w:lineRule="auto"/>
              <w:jc w:val="center"/>
              <w:rPr>
                <w:noProof/>
                <w:sz w:val="20"/>
                <w:lang w:val="de-DE"/>
              </w:rPr>
            </w:pPr>
            <w:r w:rsidRPr="0052368C">
              <w:rPr>
                <w:b/>
                <w:noProof/>
                <w:sz w:val="20"/>
                <w:lang w:val="de-DE"/>
              </w:rPr>
              <w:t>Tên nhà sản xuất, Nước sản xuất</w:t>
            </w:r>
          </w:p>
        </w:tc>
        <w:tc>
          <w:tcPr>
            <w:tcW w:w="1970" w:type="dxa"/>
            <w:vAlign w:val="center"/>
          </w:tcPr>
          <w:p w14:paraId="3ADDA66F" w14:textId="77777777" w:rsidR="00A15196" w:rsidRPr="0052368C" w:rsidRDefault="00A15196" w:rsidP="0052368C">
            <w:pPr>
              <w:spacing w:before="60" w:after="60" w:line="276" w:lineRule="auto"/>
              <w:ind w:left="-72" w:right="-72"/>
              <w:jc w:val="center"/>
              <w:rPr>
                <w:b/>
                <w:bCs/>
                <w:sz w:val="20"/>
                <w:lang w:val="de-DE"/>
              </w:rPr>
            </w:pPr>
            <w:r w:rsidRPr="0052368C">
              <w:rPr>
                <w:b/>
                <w:bCs/>
                <w:sz w:val="20"/>
                <w:lang w:val="de-DE"/>
              </w:rPr>
              <w:t>Thông số kĩ thuật, tiêu chuẩn chất lượng, đặc tính kĩ thuật theo E-HSMT</w:t>
            </w:r>
          </w:p>
        </w:tc>
        <w:tc>
          <w:tcPr>
            <w:tcW w:w="2001" w:type="dxa"/>
            <w:vAlign w:val="center"/>
          </w:tcPr>
          <w:p w14:paraId="6446CA9C" w14:textId="77777777" w:rsidR="00A15196" w:rsidRPr="0052368C" w:rsidRDefault="00A15196" w:rsidP="0052368C">
            <w:pPr>
              <w:spacing w:before="60" w:after="60" w:line="276" w:lineRule="auto"/>
              <w:ind w:left="-72" w:right="-72"/>
              <w:jc w:val="center"/>
              <w:rPr>
                <w:b/>
                <w:bCs/>
                <w:sz w:val="20"/>
                <w:lang w:val="de-DE"/>
              </w:rPr>
            </w:pPr>
            <w:r w:rsidRPr="0052368C">
              <w:rPr>
                <w:b/>
                <w:bCs/>
                <w:sz w:val="20"/>
                <w:lang w:val="de-DE"/>
              </w:rPr>
              <w:t>Thông số kĩ thuật, tiêu chuẩn chất lượng, đặc tính kĩ thuật của hàng hóa chào thầu</w:t>
            </w:r>
          </w:p>
        </w:tc>
        <w:tc>
          <w:tcPr>
            <w:tcW w:w="1895" w:type="dxa"/>
            <w:vAlign w:val="center"/>
          </w:tcPr>
          <w:p w14:paraId="0AD7BE28" w14:textId="2B1CECD6" w:rsidR="00A15196" w:rsidRPr="0052368C" w:rsidRDefault="00A15196" w:rsidP="0052368C">
            <w:pPr>
              <w:spacing w:before="60" w:after="60" w:line="276" w:lineRule="auto"/>
              <w:jc w:val="center"/>
              <w:rPr>
                <w:b/>
                <w:bCs/>
                <w:sz w:val="20"/>
                <w:lang w:val="pt-BR"/>
              </w:rPr>
            </w:pPr>
            <w:r w:rsidRPr="0052368C">
              <w:rPr>
                <w:b/>
                <w:bCs/>
                <w:sz w:val="20"/>
                <w:lang w:val="pt-BR"/>
              </w:rPr>
              <w:t>Tuyên bố đáp ứng</w:t>
            </w:r>
          </w:p>
        </w:tc>
        <w:tc>
          <w:tcPr>
            <w:tcW w:w="2835" w:type="dxa"/>
            <w:vAlign w:val="center"/>
          </w:tcPr>
          <w:p w14:paraId="11A6C533" w14:textId="77777777" w:rsidR="00A15196" w:rsidRPr="0052368C" w:rsidRDefault="00A15196" w:rsidP="0052368C">
            <w:pPr>
              <w:spacing w:before="60" w:after="60" w:line="276" w:lineRule="auto"/>
              <w:jc w:val="center"/>
              <w:rPr>
                <w:b/>
                <w:bCs/>
                <w:sz w:val="20"/>
                <w:lang w:val="pt-BR"/>
              </w:rPr>
            </w:pPr>
            <w:r w:rsidRPr="0052368C">
              <w:rPr>
                <w:b/>
                <w:bCs/>
                <w:sz w:val="20"/>
                <w:lang w:val="pt-BR"/>
              </w:rPr>
              <w:t>Tài liệu tham chiếu trong E-HSDT</w:t>
            </w:r>
          </w:p>
        </w:tc>
      </w:tr>
      <w:tr w:rsidR="00A15196" w:rsidRPr="0052368C" w14:paraId="3E18C193" w14:textId="77777777" w:rsidTr="0021633C">
        <w:trPr>
          <w:trHeight w:val="121"/>
          <w:tblHeader/>
        </w:trPr>
        <w:tc>
          <w:tcPr>
            <w:tcW w:w="709" w:type="dxa"/>
            <w:vAlign w:val="center"/>
          </w:tcPr>
          <w:p w14:paraId="6B7B4D33" w14:textId="77777777" w:rsidR="00A15196" w:rsidRPr="0052368C" w:rsidRDefault="00A15196" w:rsidP="0052368C">
            <w:pPr>
              <w:spacing w:before="60" w:after="60" w:line="276" w:lineRule="auto"/>
              <w:jc w:val="center"/>
              <w:rPr>
                <w:b/>
                <w:noProof/>
                <w:sz w:val="20"/>
              </w:rPr>
            </w:pPr>
            <w:r w:rsidRPr="0052368C">
              <w:rPr>
                <w:b/>
                <w:noProof/>
                <w:sz w:val="20"/>
              </w:rPr>
              <w:t>(1)</w:t>
            </w:r>
          </w:p>
        </w:tc>
        <w:tc>
          <w:tcPr>
            <w:tcW w:w="1134" w:type="dxa"/>
            <w:vAlign w:val="center"/>
          </w:tcPr>
          <w:p w14:paraId="5D4D6746" w14:textId="4315E59E" w:rsidR="00A15196" w:rsidRPr="0052368C" w:rsidRDefault="00A15196" w:rsidP="0052368C">
            <w:pPr>
              <w:spacing w:before="60" w:after="60" w:line="276" w:lineRule="auto"/>
              <w:jc w:val="center"/>
              <w:rPr>
                <w:b/>
                <w:bCs/>
                <w:sz w:val="20"/>
              </w:rPr>
            </w:pPr>
            <w:r w:rsidRPr="0052368C">
              <w:rPr>
                <w:b/>
                <w:bCs/>
                <w:sz w:val="20"/>
              </w:rPr>
              <w:t>(3)</w:t>
            </w:r>
          </w:p>
        </w:tc>
        <w:tc>
          <w:tcPr>
            <w:tcW w:w="1350" w:type="dxa"/>
            <w:vAlign w:val="center"/>
          </w:tcPr>
          <w:p w14:paraId="7D7FC676" w14:textId="77777777" w:rsidR="00A15196" w:rsidRPr="0052368C" w:rsidRDefault="00A15196" w:rsidP="0052368C">
            <w:pPr>
              <w:spacing w:before="60" w:after="60" w:line="276" w:lineRule="auto"/>
              <w:jc w:val="center"/>
              <w:rPr>
                <w:b/>
                <w:noProof/>
                <w:sz w:val="20"/>
              </w:rPr>
            </w:pPr>
            <w:r w:rsidRPr="0052368C">
              <w:rPr>
                <w:b/>
                <w:bCs/>
                <w:sz w:val="20"/>
              </w:rPr>
              <w:t>(4)</w:t>
            </w:r>
          </w:p>
        </w:tc>
        <w:tc>
          <w:tcPr>
            <w:tcW w:w="1288" w:type="dxa"/>
            <w:vAlign w:val="center"/>
          </w:tcPr>
          <w:p w14:paraId="29ED9B7F" w14:textId="77777777" w:rsidR="00A15196" w:rsidRPr="0052368C" w:rsidRDefault="00A15196" w:rsidP="0052368C">
            <w:pPr>
              <w:spacing w:before="60" w:after="60" w:line="276" w:lineRule="auto"/>
              <w:jc w:val="center"/>
              <w:rPr>
                <w:b/>
                <w:noProof/>
                <w:sz w:val="20"/>
              </w:rPr>
            </w:pPr>
            <w:r w:rsidRPr="0052368C">
              <w:rPr>
                <w:b/>
                <w:bCs/>
                <w:sz w:val="20"/>
              </w:rPr>
              <w:t>(5)</w:t>
            </w:r>
          </w:p>
        </w:tc>
        <w:tc>
          <w:tcPr>
            <w:tcW w:w="1419" w:type="dxa"/>
            <w:vAlign w:val="center"/>
          </w:tcPr>
          <w:p w14:paraId="1B733014" w14:textId="77777777" w:rsidR="00A15196" w:rsidRPr="0052368C" w:rsidRDefault="00A15196" w:rsidP="0052368C">
            <w:pPr>
              <w:spacing w:before="60" w:after="60" w:line="276" w:lineRule="auto"/>
              <w:jc w:val="center"/>
              <w:rPr>
                <w:b/>
                <w:bCs/>
                <w:sz w:val="20"/>
              </w:rPr>
            </w:pPr>
            <w:r w:rsidRPr="0052368C">
              <w:rPr>
                <w:b/>
                <w:bCs/>
                <w:sz w:val="20"/>
              </w:rPr>
              <w:t>(6)</w:t>
            </w:r>
          </w:p>
        </w:tc>
        <w:tc>
          <w:tcPr>
            <w:tcW w:w="1970" w:type="dxa"/>
            <w:vAlign w:val="center"/>
          </w:tcPr>
          <w:p w14:paraId="2D083A0C" w14:textId="77777777" w:rsidR="00A15196" w:rsidRPr="0052368C" w:rsidRDefault="00A15196" w:rsidP="0052368C">
            <w:pPr>
              <w:spacing w:before="60" w:after="60" w:line="276" w:lineRule="auto"/>
              <w:jc w:val="center"/>
              <w:rPr>
                <w:sz w:val="20"/>
              </w:rPr>
            </w:pPr>
            <w:r w:rsidRPr="0052368C">
              <w:rPr>
                <w:b/>
                <w:bCs/>
                <w:sz w:val="20"/>
              </w:rPr>
              <w:t>(7)</w:t>
            </w:r>
          </w:p>
        </w:tc>
        <w:tc>
          <w:tcPr>
            <w:tcW w:w="2001" w:type="dxa"/>
          </w:tcPr>
          <w:p w14:paraId="2FA79C7A" w14:textId="77777777" w:rsidR="00A15196" w:rsidRPr="0052368C" w:rsidRDefault="00A15196" w:rsidP="0052368C">
            <w:pPr>
              <w:spacing w:before="60" w:after="60" w:line="276" w:lineRule="auto"/>
              <w:jc w:val="center"/>
              <w:rPr>
                <w:b/>
                <w:bCs/>
                <w:sz w:val="20"/>
              </w:rPr>
            </w:pPr>
            <w:r w:rsidRPr="0052368C">
              <w:rPr>
                <w:b/>
                <w:bCs/>
                <w:sz w:val="20"/>
              </w:rPr>
              <w:t>(8)</w:t>
            </w:r>
          </w:p>
        </w:tc>
        <w:tc>
          <w:tcPr>
            <w:tcW w:w="1895" w:type="dxa"/>
            <w:vAlign w:val="center"/>
          </w:tcPr>
          <w:p w14:paraId="4C2ABE0D" w14:textId="77777777" w:rsidR="00A15196" w:rsidRPr="0052368C" w:rsidRDefault="00A15196" w:rsidP="0052368C">
            <w:pPr>
              <w:spacing w:before="60" w:after="60" w:line="276" w:lineRule="auto"/>
              <w:jc w:val="center"/>
              <w:rPr>
                <w:b/>
                <w:bCs/>
                <w:sz w:val="20"/>
              </w:rPr>
            </w:pPr>
            <w:r w:rsidRPr="0052368C">
              <w:rPr>
                <w:b/>
                <w:bCs/>
                <w:sz w:val="20"/>
              </w:rPr>
              <w:t>(14)</w:t>
            </w:r>
          </w:p>
        </w:tc>
        <w:tc>
          <w:tcPr>
            <w:tcW w:w="2835" w:type="dxa"/>
            <w:vAlign w:val="center"/>
          </w:tcPr>
          <w:p w14:paraId="1EC9C860" w14:textId="77777777" w:rsidR="00A15196" w:rsidRPr="0052368C" w:rsidRDefault="00A15196" w:rsidP="0052368C">
            <w:pPr>
              <w:spacing w:before="60" w:after="60" w:line="276" w:lineRule="auto"/>
              <w:jc w:val="center"/>
              <w:rPr>
                <w:b/>
                <w:bCs/>
                <w:sz w:val="20"/>
              </w:rPr>
            </w:pPr>
            <w:r w:rsidRPr="0052368C">
              <w:rPr>
                <w:b/>
                <w:bCs/>
                <w:sz w:val="20"/>
              </w:rPr>
              <w:t>(15)</w:t>
            </w:r>
          </w:p>
        </w:tc>
      </w:tr>
      <w:tr w:rsidR="00A15196" w:rsidRPr="0052368C" w14:paraId="1314CD01" w14:textId="77777777" w:rsidTr="0021633C">
        <w:trPr>
          <w:trHeight w:val="20"/>
        </w:trPr>
        <w:tc>
          <w:tcPr>
            <w:tcW w:w="709" w:type="dxa"/>
            <w:vAlign w:val="center"/>
          </w:tcPr>
          <w:p w14:paraId="56C6EECE" w14:textId="77777777" w:rsidR="00A15196" w:rsidRPr="0052368C" w:rsidRDefault="00A15196" w:rsidP="0052368C">
            <w:pPr>
              <w:spacing w:before="60" w:after="60" w:line="276" w:lineRule="auto"/>
              <w:ind w:left="-72" w:right="-72"/>
              <w:rPr>
                <w:i/>
                <w:noProof/>
                <w:sz w:val="20"/>
              </w:rPr>
            </w:pPr>
            <w:r w:rsidRPr="0052368C">
              <w:rPr>
                <w:i/>
                <w:noProof/>
                <w:sz w:val="20"/>
              </w:rPr>
              <w:t>Điền số thứ tự liên tục</w:t>
            </w:r>
          </w:p>
        </w:tc>
        <w:tc>
          <w:tcPr>
            <w:tcW w:w="1134" w:type="dxa"/>
            <w:vAlign w:val="center"/>
          </w:tcPr>
          <w:p w14:paraId="0B5EBC15" w14:textId="13705BCD" w:rsidR="00A15196" w:rsidRPr="0052368C" w:rsidRDefault="00A15196" w:rsidP="0052368C">
            <w:pPr>
              <w:spacing w:before="60" w:after="60" w:line="276" w:lineRule="auto"/>
              <w:rPr>
                <w:i/>
                <w:noProof/>
                <w:sz w:val="20"/>
              </w:rPr>
            </w:pPr>
            <w:r w:rsidRPr="0052368C">
              <w:rPr>
                <w:i/>
                <w:noProof/>
                <w:sz w:val="20"/>
              </w:rPr>
              <w:t>Điền theo tên hàng hóa mời thầu</w:t>
            </w:r>
          </w:p>
        </w:tc>
        <w:tc>
          <w:tcPr>
            <w:tcW w:w="1350" w:type="dxa"/>
            <w:vAlign w:val="center"/>
          </w:tcPr>
          <w:p w14:paraId="4C62190A" w14:textId="77777777" w:rsidR="00A15196" w:rsidRPr="0052368C" w:rsidRDefault="00A15196" w:rsidP="0052368C">
            <w:pPr>
              <w:spacing w:before="60" w:after="60" w:line="276" w:lineRule="auto"/>
              <w:rPr>
                <w:i/>
                <w:noProof/>
                <w:sz w:val="20"/>
              </w:rPr>
            </w:pPr>
            <w:r w:rsidRPr="0052368C">
              <w:rPr>
                <w:i/>
                <w:noProof/>
                <w:sz w:val="20"/>
              </w:rPr>
              <w:t>Điền thông tin của hàng hóa dự thầu</w:t>
            </w:r>
          </w:p>
        </w:tc>
        <w:tc>
          <w:tcPr>
            <w:tcW w:w="1288" w:type="dxa"/>
            <w:vAlign w:val="center"/>
          </w:tcPr>
          <w:p w14:paraId="6A67834D" w14:textId="77777777" w:rsidR="00A15196" w:rsidRPr="0052368C" w:rsidRDefault="00A15196" w:rsidP="0052368C">
            <w:pPr>
              <w:spacing w:before="60" w:after="60" w:line="276" w:lineRule="auto"/>
              <w:rPr>
                <w:noProof/>
                <w:sz w:val="20"/>
              </w:rPr>
            </w:pPr>
            <w:r w:rsidRPr="0052368C">
              <w:rPr>
                <w:i/>
                <w:noProof/>
                <w:sz w:val="20"/>
              </w:rPr>
              <w:t>Điền thông tin của hàng hóa dự thầu</w:t>
            </w:r>
          </w:p>
        </w:tc>
        <w:tc>
          <w:tcPr>
            <w:tcW w:w="1419" w:type="dxa"/>
            <w:vAlign w:val="center"/>
          </w:tcPr>
          <w:p w14:paraId="202505AE" w14:textId="77777777" w:rsidR="00A15196" w:rsidRPr="0052368C" w:rsidRDefault="00A15196" w:rsidP="0052368C">
            <w:pPr>
              <w:spacing w:before="60" w:after="60" w:line="276" w:lineRule="auto"/>
              <w:rPr>
                <w:noProof/>
                <w:sz w:val="20"/>
              </w:rPr>
            </w:pPr>
            <w:r w:rsidRPr="0052368C">
              <w:rPr>
                <w:i/>
                <w:noProof/>
                <w:sz w:val="20"/>
              </w:rPr>
              <w:t>Điền thông tin của hàng hóa dự thầu</w:t>
            </w:r>
          </w:p>
        </w:tc>
        <w:tc>
          <w:tcPr>
            <w:tcW w:w="1970" w:type="dxa"/>
            <w:vAlign w:val="center"/>
          </w:tcPr>
          <w:p w14:paraId="47579C7B" w14:textId="77777777" w:rsidR="00A15196" w:rsidRPr="0052368C" w:rsidRDefault="00A15196" w:rsidP="0052368C">
            <w:pPr>
              <w:spacing w:before="60" w:after="60" w:line="276" w:lineRule="auto"/>
              <w:ind w:left="-72" w:right="-72"/>
              <w:rPr>
                <w:i/>
                <w:noProof/>
                <w:sz w:val="20"/>
              </w:rPr>
            </w:pPr>
            <w:r w:rsidRPr="0052368C">
              <w:rPr>
                <w:i/>
                <w:noProof/>
                <w:sz w:val="20"/>
              </w:rPr>
              <w:t>Điền thông tin của hàng hóa dự thầu theo yêu cầu tại tiểu mục 1.2.3 tại Chương này.</w:t>
            </w:r>
          </w:p>
        </w:tc>
        <w:tc>
          <w:tcPr>
            <w:tcW w:w="2001" w:type="dxa"/>
            <w:vAlign w:val="center"/>
          </w:tcPr>
          <w:p w14:paraId="071B0456" w14:textId="77777777" w:rsidR="00A15196" w:rsidRPr="0052368C" w:rsidRDefault="00A15196" w:rsidP="0052368C">
            <w:pPr>
              <w:spacing w:before="60" w:after="60" w:line="276" w:lineRule="auto"/>
              <w:ind w:left="-72" w:right="-72"/>
              <w:rPr>
                <w:i/>
                <w:noProof/>
                <w:sz w:val="20"/>
              </w:rPr>
            </w:pPr>
            <w:r w:rsidRPr="0052368C">
              <w:rPr>
                <w:i/>
                <w:noProof/>
                <w:sz w:val="20"/>
              </w:rPr>
              <w:t xml:space="preserve">Điền thông tin của hàng hóa dự thầu. </w:t>
            </w:r>
          </w:p>
        </w:tc>
        <w:tc>
          <w:tcPr>
            <w:tcW w:w="1895" w:type="dxa"/>
            <w:vAlign w:val="center"/>
          </w:tcPr>
          <w:p w14:paraId="32820F11" w14:textId="77777777" w:rsidR="00A15196" w:rsidRPr="0052368C" w:rsidRDefault="00A15196" w:rsidP="0052368C">
            <w:pPr>
              <w:spacing w:before="60" w:after="60" w:line="276" w:lineRule="auto"/>
              <w:rPr>
                <w:i/>
                <w:iCs/>
                <w:noProof/>
                <w:sz w:val="20"/>
              </w:rPr>
            </w:pPr>
            <w:r w:rsidRPr="0052368C">
              <w:rPr>
                <w:i/>
                <w:iCs/>
                <w:noProof/>
                <w:sz w:val="20"/>
              </w:rPr>
              <w:t>Điền mức độ đáp ứng của thông số kỹ thuật hàng hóa chào thầu với E-HSMT</w:t>
            </w:r>
          </w:p>
        </w:tc>
        <w:tc>
          <w:tcPr>
            <w:tcW w:w="2835" w:type="dxa"/>
            <w:vAlign w:val="center"/>
          </w:tcPr>
          <w:p w14:paraId="4288BF04" w14:textId="77777777" w:rsidR="00A15196" w:rsidRPr="0052368C" w:rsidRDefault="00A15196" w:rsidP="0052368C">
            <w:pPr>
              <w:spacing w:before="60" w:after="60" w:line="276" w:lineRule="auto"/>
              <w:rPr>
                <w:i/>
                <w:iCs/>
                <w:noProof/>
                <w:sz w:val="20"/>
              </w:rPr>
            </w:pPr>
            <w:r w:rsidRPr="0052368C">
              <w:rPr>
                <w:i/>
                <w:iCs/>
                <w:noProof/>
                <w:sz w:val="20"/>
              </w:rPr>
              <w:t>Trang ... của catalô hoặc tài liệu sử dụng hoặc các tài liệu khác thuộc E-HSDT</w:t>
            </w:r>
          </w:p>
        </w:tc>
      </w:tr>
    </w:tbl>
    <w:p w14:paraId="29A93EEA" w14:textId="77777777" w:rsidR="008362AB" w:rsidRPr="0052368C" w:rsidRDefault="008362AB" w:rsidP="0052368C">
      <w:pPr>
        <w:spacing w:before="120" w:after="120" w:line="276" w:lineRule="auto"/>
        <w:ind w:firstLine="720"/>
        <w:rPr>
          <w:bCs/>
          <w:szCs w:val="24"/>
        </w:rPr>
      </w:pPr>
      <w:r w:rsidRPr="0052368C">
        <w:rPr>
          <w:bCs/>
          <w:szCs w:val="24"/>
        </w:rPr>
        <w:t xml:space="preserve">Nhà thầu cam đoan những nội dung kê khai trên là đúng sự thật và hoàn toàn chịu trách nhiệm với kê khai trên. </w:t>
      </w:r>
    </w:p>
    <w:p w14:paraId="5CDF5F76" w14:textId="77777777" w:rsidR="008362AB" w:rsidRPr="0052368C" w:rsidRDefault="008362AB" w:rsidP="0052368C">
      <w:pPr>
        <w:spacing w:after="120" w:line="276" w:lineRule="auto"/>
        <w:ind w:left="364" w:firstLine="356"/>
        <w:rPr>
          <w:bCs/>
          <w:szCs w:val="24"/>
        </w:rPr>
      </w:pPr>
      <w:r w:rsidRPr="0052368C">
        <w:rPr>
          <w:bCs/>
          <w:szCs w:val="24"/>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8362AB" w:rsidRPr="0052368C" w14:paraId="21100EC7" w14:textId="77777777" w:rsidTr="00B82631">
        <w:tc>
          <w:tcPr>
            <w:tcW w:w="7171" w:type="dxa"/>
          </w:tcPr>
          <w:p w14:paraId="005E2483" w14:textId="77777777" w:rsidR="008362AB" w:rsidRPr="0052368C" w:rsidRDefault="008362AB" w:rsidP="0052368C">
            <w:pPr>
              <w:spacing w:after="120" w:line="276" w:lineRule="auto"/>
              <w:rPr>
                <w:b/>
                <w:bCs/>
                <w:sz w:val="26"/>
                <w:szCs w:val="26"/>
              </w:rPr>
            </w:pPr>
          </w:p>
        </w:tc>
        <w:tc>
          <w:tcPr>
            <w:tcW w:w="7399" w:type="dxa"/>
            <w:hideMark/>
          </w:tcPr>
          <w:p w14:paraId="36AB659F" w14:textId="77777777" w:rsidR="008362AB" w:rsidRPr="0052368C" w:rsidRDefault="008362AB" w:rsidP="0052368C">
            <w:pPr>
              <w:spacing w:after="120" w:line="276" w:lineRule="auto"/>
              <w:ind w:firstLine="720"/>
              <w:jc w:val="right"/>
              <w:rPr>
                <w:bCs/>
                <w:i/>
                <w:szCs w:val="24"/>
              </w:rPr>
            </w:pPr>
            <w:r w:rsidRPr="0052368C">
              <w:rPr>
                <w:bCs/>
                <w:i/>
                <w:szCs w:val="24"/>
              </w:rPr>
              <w:t>....................., ngày.........tháng..........năm ......</w:t>
            </w:r>
          </w:p>
          <w:p w14:paraId="686648CC" w14:textId="77777777" w:rsidR="008362AB" w:rsidRPr="0052368C" w:rsidRDefault="008362AB" w:rsidP="0052368C">
            <w:pPr>
              <w:spacing w:after="120" w:line="276" w:lineRule="auto"/>
              <w:ind w:firstLine="720"/>
              <w:jc w:val="right"/>
              <w:rPr>
                <w:i/>
                <w:iCs/>
                <w:szCs w:val="24"/>
              </w:rPr>
            </w:pPr>
            <w:r w:rsidRPr="0052368C">
              <w:rPr>
                <w:b/>
                <w:bCs/>
                <w:szCs w:val="24"/>
              </w:rPr>
              <w:t>Đại diện hợp pháp của nhà thầu</w:t>
            </w:r>
          </w:p>
          <w:p w14:paraId="37039FA3" w14:textId="77777777" w:rsidR="008362AB" w:rsidRPr="0052368C" w:rsidRDefault="008362AB" w:rsidP="0052368C">
            <w:pPr>
              <w:spacing w:after="120" w:line="276" w:lineRule="auto"/>
              <w:ind w:firstLine="720"/>
              <w:jc w:val="right"/>
              <w:rPr>
                <w:i/>
                <w:iCs/>
                <w:szCs w:val="24"/>
              </w:rPr>
            </w:pPr>
            <w:r w:rsidRPr="0052368C">
              <w:rPr>
                <w:i/>
                <w:iCs/>
                <w:szCs w:val="24"/>
              </w:rPr>
              <w:t>[Ghi tên, chức danh, ký tên và đóng dấu]</w:t>
            </w:r>
          </w:p>
        </w:tc>
      </w:tr>
      <w:bookmarkEnd w:id="2"/>
    </w:tbl>
    <w:p w14:paraId="0013A49D" w14:textId="77777777" w:rsidR="008362AB" w:rsidRPr="0052368C" w:rsidRDefault="008362AB" w:rsidP="0052368C">
      <w:pPr>
        <w:spacing w:after="120" w:line="276" w:lineRule="auto"/>
        <w:jc w:val="left"/>
        <w:rPr>
          <w:i/>
          <w:spacing w:val="-2"/>
          <w:sz w:val="26"/>
          <w:szCs w:val="26"/>
          <w:lang w:val="nl-NL"/>
        </w:rPr>
        <w:sectPr w:rsidR="008362AB" w:rsidRPr="0052368C" w:rsidSect="008362AB">
          <w:footnotePr>
            <w:numRestart w:val="eachSect"/>
          </w:footnotePr>
          <w:pgSz w:w="16838" w:h="11906" w:orient="landscape" w:code="9"/>
          <w:pgMar w:top="993" w:right="1134" w:bottom="1134" w:left="1134" w:header="720" w:footer="720" w:gutter="0"/>
          <w:cols w:space="720"/>
          <w:docGrid w:linePitch="381"/>
        </w:sectPr>
      </w:pPr>
    </w:p>
    <w:p w14:paraId="0C9ED6FB" w14:textId="77777777" w:rsidR="008362AB" w:rsidRPr="0052368C" w:rsidRDefault="008362AB" w:rsidP="0052368C">
      <w:pPr>
        <w:pStyle w:val="Heading3"/>
        <w:spacing w:before="60" w:after="60" w:line="276" w:lineRule="auto"/>
        <w:ind w:left="711"/>
        <w:rPr>
          <w:b/>
          <w:i/>
          <w:color w:val="auto"/>
          <w:spacing w:val="-2"/>
          <w:sz w:val="26"/>
          <w:szCs w:val="26"/>
          <w:lang w:val="nl-NL"/>
        </w:rPr>
      </w:pPr>
      <w:r w:rsidRPr="0052368C">
        <w:rPr>
          <w:b/>
          <w:i/>
          <w:color w:val="auto"/>
          <w:spacing w:val="-2"/>
          <w:sz w:val="26"/>
          <w:szCs w:val="26"/>
          <w:lang w:val="nl-NL"/>
        </w:rPr>
        <w:lastRenderedPageBreak/>
        <w:t xml:space="preserve">1.2.2. Cam kết dự thầu của nhà thầu </w:t>
      </w:r>
    </w:p>
    <w:p w14:paraId="44AA1AA6" w14:textId="77777777" w:rsidR="008362AB" w:rsidRPr="0052368C" w:rsidRDefault="008362AB" w:rsidP="0052368C">
      <w:pPr>
        <w:pStyle w:val="Heading3"/>
        <w:spacing w:before="60" w:after="60" w:line="276" w:lineRule="auto"/>
        <w:jc w:val="right"/>
        <w:rPr>
          <w:b/>
          <w:i/>
          <w:color w:val="auto"/>
          <w:sz w:val="26"/>
          <w:szCs w:val="26"/>
          <w:lang w:val="pt-BR"/>
        </w:rPr>
      </w:pPr>
      <w:r w:rsidRPr="0052368C">
        <w:rPr>
          <w:b/>
          <w:i/>
          <w:color w:val="auto"/>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7B7276" w:rsidRPr="0052368C" w14:paraId="48889350" w14:textId="77777777" w:rsidTr="00B82631">
        <w:trPr>
          <w:trHeight w:val="1"/>
        </w:trPr>
        <w:tc>
          <w:tcPr>
            <w:tcW w:w="9252" w:type="dxa"/>
            <w:tcMar>
              <w:left w:w="108" w:type="dxa"/>
              <w:right w:w="108" w:type="dxa"/>
            </w:tcMar>
          </w:tcPr>
          <w:p w14:paraId="4CCD3408" w14:textId="77777777" w:rsidR="008362AB" w:rsidRPr="0052368C" w:rsidRDefault="008362AB" w:rsidP="0052368C">
            <w:pPr>
              <w:spacing w:before="60" w:after="60" w:line="276" w:lineRule="auto"/>
              <w:jc w:val="center"/>
              <w:rPr>
                <w:b/>
                <w:sz w:val="26"/>
                <w:szCs w:val="26"/>
                <w:lang w:val="pt-BR"/>
              </w:rPr>
            </w:pPr>
            <w:r w:rsidRPr="0052368C">
              <w:rPr>
                <w:b/>
                <w:sz w:val="26"/>
                <w:szCs w:val="26"/>
                <w:lang w:val="pt-BR"/>
              </w:rPr>
              <w:t>CỘNG HÒA XÃ HỘI CHỦ NGHĨA VIỆT NAM</w:t>
            </w:r>
          </w:p>
          <w:p w14:paraId="62D23FA4" w14:textId="4DB562A7" w:rsidR="00B61D38" w:rsidRPr="0052368C" w:rsidRDefault="00B61D38" w:rsidP="00B61D38">
            <w:pPr>
              <w:spacing w:before="60" w:after="60" w:line="276" w:lineRule="auto"/>
              <w:jc w:val="center"/>
              <w:rPr>
                <w:b/>
                <w:sz w:val="26"/>
                <w:szCs w:val="26"/>
                <w:lang w:val="pt-BR"/>
              </w:rPr>
            </w:pPr>
            <w:r w:rsidRPr="00223776">
              <w:rPr>
                <w:b/>
                <w:noProof/>
                <w:color w:val="000000"/>
                <w:sz w:val="26"/>
                <w:szCs w:val="26"/>
              </w:rPr>
              <mc:AlternateContent>
                <mc:Choice Requires="wps">
                  <w:drawing>
                    <wp:anchor distT="0" distB="0" distL="114300" distR="114300" simplePos="0" relativeHeight="251659264" behindDoc="0" locked="0" layoutInCell="1" allowOverlap="1" wp14:anchorId="5BE08C56" wp14:editId="0EFCEB54">
                      <wp:simplePos x="0" y="0"/>
                      <wp:positionH relativeFrom="column">
                        <wp:posOffset>2036445</wp:posOffset>
                      </wp:positionH>
                      <wp:positionV relativeFrom="paragraph">
                        <wp:posOffset>254635</wp:posOffset>
                      </wp:positionV>
                      <wp:extent cx="1707515" cy="0"/>
                      <wp:effectExtent l="5715" t="13970" r="10795" b="5080"/>
                      <wp:wrapNone/>
                      <wp:docPr id="13214955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7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D39BC2" id="_x0000_t32" coordsize="21600,21600" o:spt="32" o:oned="t" path="m,l21600,21600e" filled="f">
                      <v:path arrowok="t" fillok="f" o:connecttype="none"/>
                      <o:lock v:ext="edit" shapetype="t"/>
                    </v:shapetype>
                    <v:shape id="Straight Arrow Connector 2" o:spid="_x0000_s1026" type="#_x0000_t32" style="position:absolute;margin-left:160.35pt;margin-top:20.05pt;width:134.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"/>
                  </w:pict>
                </mc:Fallback>
              </mc:AlternateContent>
            </w:r>
            <w:r w:rsidR="008362AB" w:rsidRPr="0052368C">
              <w:rPr>
                <w:b/>
                <w:sz w:val="26"/>
                <w:szCs w:val="26"/>
                <w:lang w:val="pt-BR"/>
              </w:rPr>
              <w:t>Độc Lập – Tự Do – Hạnh Phúc</w:t>
            </w:r>
          </w:p>
          <w:p w14:paraId="045C69ED" w14:textId="07E72098" w:rsidR="008362AB" w:rsidRPr="0052368C" w:rsidRDefault="008362AB" w:rsidP="0052368C">
            <w:pPr>
              <w:spacing w:before="60" w:after="60" w:line="276" w:lineRule="auto"/>
              <w:jc w:val="right"/>
              <w:rPr>
                <w:i/>
                <w:sz w:val="26"/>
                <w:szCs w:val="26"/>
                <w:lang w:val="pt-BR"/>
              </w:rPr>
            </w:pPr>
            <w:r w:rsidRPr="0052368C">
              <w:rPr>
                <w:i/>
                <w:sz w:val="26"/>
                <w:szCs w:val="26"/>
                <w:lang w:val="pt-BR"/>
              </w:rPr>
              <w:t>…….., ngày    tháng    năm 202..</w:t>
            </w:r>
            <w:r w:rsidR="0042306A" w:rsidRPr="0052368C">
              <w:rPr>
                <w:i/>
                <w:sz w:val="26"/>
                <w:szCs w:val="26"/>
                <w:lang w:val="pt-BR"/>
              </w:rPr>
              <w:t>.</w:t>
            </w:r>
          </w:p>
          <w:p w14:paraId="68584B30" w14:textId="77777777" w:rsidR="0086076A" w:rsidRPr="0052368C" w:rsidRDefault="0086076A" w:rsidP="0052368C">
            <w:pPr>
              <w:spacing w:before="60" w:after="60" w:line="360" w:lineRule="auto"/>
              <w:jc w:val="center"/>
              <w:rPr>
                <w:b/>
                <w:sz w:val="26"/>
                <w:szCs w:val="26"/>
                <w:lang w:val="pt-BR"/>
              </w:rPr>
            </w:pPr>
            <w:r w:rsidRPr="0052368C">
              <w:rPr>
                <w:b/>
                <w:sz w:val="26"/>
                <w:szCs w:val="26"/>
                <w:lang w:val="pt-BR"/>
              </w:rPr>
              <w:t>CAM KẾT CỦA NHÀ THẦU</w:t>
            </w:r>
          </w:p>
          <w:p w14:paraId="1E496315" w14:textId="5744B73C" w:rsidR="0086076A" w:rsidRPr="0052368C" w:rsidRDefault="0086076A" w:rsidP="0052368C">
            <w:pPr>
              <w:spacing w:before="60" w:after="60" w:line="360" w:lineRule="auto"/>
              <w:ind w:left="-90" w:firstLine="90"/>
              <w:jc w:val="center"/>
              <w:rPr>
                <w:b/>
                <w:i/>
                <w:sz w:val="26"/>
                <w:szCs w:val="26"/>
                <w:lang w:val="pt-BR"/>
              </w:rPr>
            </w:pPr>
            <w:r w:rsidRPr="0052368C">
              <w:rPr>
                <w:b/>
                <w:i/>
                <w:sz w:val="26"/>
                <w:szCs w:val="26"/>
                <w:lang w:val="pt-BR"/>
              </w:rPr>
              <w:t>Kính gửi:</w:t>
            </w:r>
            <w:r w:rsidRPr="0052368C">
              <w:rPr>
                <w:sz w:val="26"/>
                <w:szCs w:val="26"/>
                <w:lang w:val="pt-BR"/>
              </w:rPr>
              <w:t xml:space="preserve"> </w:t>
            </w:r>
            <w:r w:rsidRPr="0052368C">
              <w:rPr>
                <w:b/>
                <w:sz w:val="26"/>
                <w:szCs w:val="26"/>
                <w:lang w:val="pt-BR"/>
              </w:rPr>
              <w:t>Bệnh viện đa khoa tỉnh Phú Thọ</w:t>
            </w:r>
          </w:p>
          <w:p w14:paraId="1EB95F45" w14:textId="77777777" w:rsidR="0086076A" w:rsidRPr="0052368C" w:rsidRDefault="0086076A" w:rsidP="0052368C">
            <w:pPr>
              <w:spacing w:before="60" w:after="60" w:line="276" w:lineRule="auto"/>
              <w:jc w:val="right"/>
              <w:rPr>
                <w:sz w:val="26"/>
                <w:szCs w:val="26"/>
                <w:lang w:val="pt-BR"/>
              </w:rPr>
            </w:pPr>
          </w:p>
        </w:tc>
      </w:tr>
    </w:tbl>
    <w:p w14:paraId="4CF6B591" w14:textId="77777777" w:rsidR="00A15196" w:rsidRPr="0052368C" w:rsidRDefault="00A15196" w:rsidP="008F0A24">
      <w:pPr>
        <w:spacing w:after="120" w:line="276" w:lineRule="auto"/>
        <w:ind w:firstLine="426"/>
        <w:rPr>
          <w:b/>
          <w:sz w:val="26"/>
          <w:szCs w:val="26"/>
          <w:lang w:val="pt-BR"/>
        </w:rPr>
      </w:pPr>
      <w:r w:rsidRPr="0052368C">
        <w:rPr>
          <w:sz w:val="26"/>
          <w:szCs w:val="26"/>
          <w:lang w:val="pt-BR"/>
        </w:rPr>
        <w:t xml:space="preserve">Sau khi nghiên cứu E-HSMT Gói thầu: ….., chúng tôi _____ </w:t>
      </w:r>
      <w:r w:rsidRPr="0052368C">
        <w:rPr>
          <w:i/>
          <w:sz w:val="26"/>
          <w:szCs w:val="26"/>
          <w:lang w:val="pt-BR"/>
        </w:rPr>
        <w:t>[Ghi tên nhà thầu]</w:t>
      </w:r>
      <w:r w:rsidRPr="0052368C">
        <w:rPr>
          <w:sz w:val="26"/>
          <w:szCs w:val="26"/>
          <w:lang w:val="pt-BR"/>
        </w:rPr>
        <w:t xml:space="preserve"> cam kết các nội dung sau đây: </w:t>
      </w:r>
    </w:p>
    <w:p w14:paraId="2FA05823" w14:textId="77777777" w:rsidR="00A15196" w:rsidRPr="0052368C" w:rsidRDefault="00A15196" w:rsidP="008F0A24">
      <w:pPr>
        <w:pStyle w:val="ListParagraph"/>
        <w:numPr>
          <w:ilvl w:val="0"/>
          <w:numId w:val="6"/>
        </w:numPr>
        <w:spacing w:after="120" w:line="276" w:lineRule="auto"/>
        <w:ind w:left="567" w:hanging="567"/>
        <w:rPr>
          <w:color w:val="000000" w:themeColor="text1"/>
          <w:sz w:val="26"/>
          <w:szCs w:val="26"/>
          <w:lang w:val="nl-NL"/>
        </w:rPr>
      </w:pPr>
      <w:r w:rsidRPr="0052368C">
        <w:rPr>
          <w:color w:val="000000" w:themeColor="text1"/>
          <w:sz w:val="26"/>
          <w:szCs w:val="26"/>
          <w:lang w:val="nl-NL"/>
        </w:rPr>
        <w:t>Nhà thầu cam kết đảm bảo tư cách hợp lệ theo quy định của Luật đấu thầu.</w:t>
      </w:r>
    </w:p>
    <w:p w14:paraId="35621619" w14:textId="77777777" w:rsidR="00A15196" w:rsidRPr="0052368C" w:rsidRDefault="00A15196" w:rsidP="008F0A24">
      <w:pPr>
        <w:pStyle w:val="ListParagraph"/>
        <w:numPr>
          <w:ilvl w:val="0"/>
          <w:numId w:val="6"/>
        </w:numPr>
        <w:spacing w:after="120" w:line="276" w:lineRule="auto"/>
        <w:ind w:left="567" w:hanging="567"/>
        <w:rPr>
          <w:color w:val="000000" w:themeColor="text1"/>
          <w:sz w:val="26"/>
          <w:szCs w:val="26"/>
          <w:lang w:val="nl-NL"/>
        </w:rPr>
      </w:pPr>
      <w:r w:rsidRPr="0052368C">
        <w:rPr>
          <w:color w:val="000000" w:themeColor="text1"/>
          <w:sz w:val="26"/>
          <w:szCs w:val="26"/>
          <w:lang w:val="nl-NL"/>
        </w:rPr>
        <w:t>Cam kết không có gói thầu nào không thương thảo hợp đồng, có quyết định trúng thầu nhưng không tiến hành hoàn thiện, ký kết hợp đồng) và thực hiện các hợp đồng tương tự trước đó.</w:t>
      </w:r>
    </w:p>
    <w:p w14:paraId="0EF69FB1" w14:textId="77777777" w:rsidR="00A15196" w:rsidRPr="0052368C" w:rsidRDefault="00A15196" w:rsidP="008F0A24">
      <w:pPr>
        <w:pStyle w:val="ListParagraph"/>
        <w:numPr>
          <w:ilvl w:val="0"/>
          <w:numId w:val="6"/>
        </w:numPr>
        <w:spacing w:after="120" w:line="276" w:lineRule="auto"/>
        <w:ind w:left="567" w:right="43" w:hanging="567"/>
        <w:contextualSpacing w:val="0"/>
        <w:rPr>
          <w:color w:val="000000" w:themeColor="text1"/>
          <w:sz w:val="26"/>
          <w:szCs w:val="26"/>
          <w:lang w:val="nl-NL"/>
        </w:rPr>
      </w:pPr>
      <w:r w:rsidRPr="0052368C">
        <w:rPr>
          <w:color w:val="000000" w:themeColor="text1"/>
          <w:sz w:val="26"/>
          <w:szCs w:val="26"/>
          <w:lang w:val="nl-NL"/>
        </w:rPr>
        <w:t>Cam kết cung cấp hàng hóa mới 100% chưa qua sử dụng, đảm bảo đầy đủ số lượng, chủng loại, còn nguyên đai nguyên kiện theo quy cách đóng gói của nhà sản xuất. Với các thiết bị thuộc danh mục theo quy định tại khoản 10 Điều 70 Nghị định 98/2021/NĐ-CP; Thông tư 05/2022/TT-BYT ngày 01/8/2022 của Bộ Y tế phải đảm bảo được kiểm định đạt về an toàn và tính năng kỹ thuật bởi tổ chức kiểm định hợp pháp trước khi đưa vào sử dụng. Chi phí kiểm định do nhà thầu chịu.</w:t>
      </w:r>
    </w:p>
    <w:p w14:paraId="2658FE47" w14:textId="77777777" w:rsidR="00A15196" w:rsidRPr="0052368C" w:rsidRDefault="00A15196" w:rsidP="008F0A24">
      <w:pPr>
        <w:pStyle w:val="ListParagraph"/>
        <w:numPr>
          <w:ilvl w:val="0"/>
          <w:numId w:val="6"/>
        </w:numPr>
        <w:spacing w:after="120" w:line="276" w:lineRule="auto"/>
        <w:ind w:left="567" w:right="43" w:hanging="567"/>
        <w:contextualSpacing w:val="0"/>
        <w:rPr>
          <w:color w:val="000000" w:themeColor="text1"/>
          <w:sz w:val="26"/>
          <w:szCs w:val="26"/>
          <w:lang w:val="nl-NL"/>
        </w:rPr>
      </w:pPr>
      <w:r w:rsidRPr="0052368C">
        <w:rPr>
          <w:color w:val="000000" w:themeColor="text1"/>
          <w:sz w:val="26"/>
          <w:szCs w:val="26"/>
          <w:lang w:val="nl-NL"/>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w:t>
      </w:r>
    </w:p>
    <w:p w14:paraId="3F1FAD61" w14:textId="388873A1" w:rsidR="00A15196" w:rsidRPr="0052368C" w:rsidRDefault="00A15196" w:rsidP="008F0A24">
      <w:pPr>
        <w:pStyle w:val="ListParagraph"/>
        <w:numPr>
          <w:ilvl w:val="0"/>
          <w:numId w:val="6"/>
        </w:numPr>
        <w:spacing w:after="120" w:line="276" w:lineRule="auto"/>
        <w:ind w:left="567" w:right="43" w:hanging="567"/>
        <w:rPr>
          <w:color w:val="000000" w:themeColor="text1"/>
          <w:sz w:val="26"/>
          <w:szCs w:val="26"/>
          <w:lang w:val="nl-NL"/>
        </w:rPr>
      </w:pPr>
      <w:r w:rsidRPr="0052368C">
        <w:rPr>
          <w:color w:val="000000" w:themeColor="text1"/>
          <w:sz w:val="26"/>
          <w:szCs w:val="26"/>
          <w:lang w:val="nl-NL"/>
        </w:rPr>
        <w:t xml:space="preserve">Cam kết thu hồi hàng hóa trong trường hợp đã giao nhưng không đảm bảo chất lượng hoặc có thông báo thu hồi của cơ quan có thẩm quyền nhưng nguyên nhân không phải do lỗi </w:t>
      </w:r>
      <w:r w:rsidR="00792DEF" w:rsidRPr="0052368C">
        <w:rPr>
          <w:color w:val="000000" w:themeColor="text1"/>
          <w:sz w:val="26"/>
          <w:szCs w:val="26"/>
          <w:lang w:val="vi-VN"/>
        </w:rPr>
        <w:t>chủ đầu tư</w:t>
      </w:r>
      <w:r w:rsidRPr="0052368C">
        <w:rPr>
          <w:color w:val="000000" w:themeColor="text1"/>
          <w:sz w:val="26"/>
          <w:szCs w:val="26"/>
          <w:lang w:val="nl-NL"/>
        </w:rPr>
        <w:t>.</w:t>
      </w:r>
    </w:p>
    <w:p w14:paraId="3D4B35EF" w14:textId="77777777" w:rsidR="00A15196" w:rsidRPr="0052368C" w:rsidRDefault="00A15196" w:rsidP="008F0A24">
      <w:pPr>
        <w:pStyle w:val="ListParagraph"/>
        <w:numPr>
          <w:ilvl w:val="0"/>
          <w:numId w:val="6"/>
        </w:numPr>
        <w:spacing w:after="120" w:line="276" w:lineRule="auto"/>
        <w:ind w:left="567" w:right="43" w:hanging="567"/>
        <w:rPr>
          <w:color w:val="000000" w:themeColor="text1"/>
          <w:sz w:val="26"/>
          <w:szCs w:val="26"/>
          <w:lang w:val="nl-NL"/>
        </w:rPr>
      </w:pPr>
      <w:r w:rsidRPr="0052368C">
        <w:rPr>
          <w:color w:val="000000" w:themeColor="text1"/>
          <w:sz w:val="26"/>
          <w:szCs w:val="26"/>
          <w:lang w:val="nl-NL"/>
        </w:rPr>
        <w:t xml:space="preserve">Cam kết hàng hóa dự thầu đủ điều kiện lưu hành đối với trang thiết bị y tế theo quy định của Nghị định 98/2021/NĐ-CP, được sửa đổi bổ sung bởi Nghị định 07/2023/NĐ-CP, </w:t>
      </w:r>
      <w:r w:rsidRPr="0052368C">
        <w:rPr>
          <w:color w:val="000000" w:themeColor="text1"/>
          <w:sz w:val="26"/>
          <w:szCs w:val="26"/>
          <w:lang w:val="es-ES"/>
        </w:rPr>
        <w:t xml:space="preserve">Nghị định số 04/2025/NĐ-CP ngày 01/01/2025 </w:t>
      </w:r>
      <w:r w:rsidRPr="0052368C">
        <w:rPr>
          <w:color w:val="000000" w:themeColor="text1"/>
          <w:sz w:val="26"/>
          <w:szCs w:val="26"/>
          <w:lang w:val="nl-NL"/>
        </w:rPr>
        <w:t xml:space="preserve"> và cung cấp đầy đủ tài liệu chứng minh cam kết này.</w:t>
      </w:r>
    </w:p>
    <w:p w14:paraId="0960E78C" w14:textId="77777777" w:rsidR="00A15196" w:rsidRPr="0052368C" w:rsidRDefault="00A15196" w:rsidP="008F0A24">
      <w:pPr>
        <w:pStyle w:val="ListParagraph"/>
        <w:numPr>
          <w:ilvl w:val="0"/>
          <w:numId w:val="6"/>
        </w:numPr>
        <w:spacing w:after="120" w:line="276" w:lineRule="auto"/>
        <w:ind w:left="567" w:right="43" w:hanging="567"/>
        <w:contextualSpacing w:val="0"/>
        <w:rPr>
          <w:color w:val="000000" w:themeColor="text1"/>
          <w:sz w:val="26"/>
          <w:szCs w:val="26"/>
          <w:lang w:val="nl-NL"/>
        </w:rPr>
      </w:pPr>
      <w:r w:rsidRPr="0052368C">
        <w:rPr>
          <w:color w:val="000000" w:themeColor="text1"/>
          <w:sz w:val="26"/>
          <w:szCs w:val="26"/>
          <w:lang w:val="nl-NL"/>
        </w:rPr>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14:paraId="659F918A" w14:textId="02B620E2" w:rsidR="00A15196" w:rsidRPr="0052368C" w:rsidRDefault="00A15196" w:rsidP="008F0A24">
      <w:pPr>
        <w:pStyle w:val="ListParagraph"/>
        <w:numPr>
          <w:ilvl w:val="0"/>
          <w:numId w:val="6"/>
        </w:numPr>
        <w:spacing w:after="120" w:line="276" w:lineRule="auto"/>
        <w:ind w:left="567" w:right="43" w:hanging="567"/>
        <w:contextualSpacing w:val="0"/>
        <w:rPr>
          <w:color w:val="000000" w:themeColor="text1"/>
          <w:sz w:val="26"/>
          <w:szCs w:val="26"/>
          <w:lang w:val="nl-NL"/>
        </w:rPr>
      </w:pPr>
      <w:r w:rsidRPr="0052368C">
        <w:rPr>
          <w:color w:val="000000" w:themeColor="text1"/>
          <w:sz w:val="26"/>
          <w:szCs w:val="26"/>
          <w:lang w:val="nl-NL"/>
        </w:rPr>
        <w:t xml:space="preserve">Tiến độ cung cấp: ≤ </w:t>
      </w:r>
      <w:r w:rsidR="003B18F0" w:rsidRPr="0052368C">
        <w:rPr>
          <w:color w:val="000000" w:themeColor="text1"/>
          <w:sz w:val="26"/>
          <w:szCs w:val="26"/>
          <w:lang w:val="nl-NL"/>
        </w:rPr>
        <w:t>6</w:t>
      </w:r>
      <w:r w:rsidRPr="0052368C">
        <w:rPr>
          <w:color w:val="000000" w:themeColor="text1"/>
          <w:sz w:val="26"/>
          <w:szCs w:val="26"/>
          <w:lang w:val="nl-NL"/>
        </w:rPr>
        <w:t>0 ngày, kể từ ngày hợp đồng có hiệu lực.</w:t>
      </w:r>
    </w:p>
    <w:p w14:paraId="3CE76AC5" w14:textId="77777777" w:rsidR="00A15196" w:rsidRPr="0052368C" w:rsidRDefault="00A15196" w:rsidP="008F0A24">
      <w:pPr>
        <w:pStyle w:val="ListParagraph"/>
        <w:numPr>
          <w:ilvl w:val="0"/>
          <w:numId w:val="6"/>
        </w:numPr>
        <w:spacing w:after="120" w:line="276" w:lineRule="auto"/>
        <w:ind w:left="567" w:right="43" w:hanging="567"/>
        <w:rPr>
          <w:color w:val="000000" w:themeColor="text1"/>
          <w:sz w:val="26"/>
          <w:szCs w:val="26"/>
          <w:lang w:val="nl-NL"/>
        </w:rPr>
      </w:pPr>
      <w:r w:rsidRPr="0052368C">
        <w:rPr>
          <w:color w:val="000000" w:themeColor="text1"/>
          <w:sz w:val="26"/>
          <w:szCs w:val="26"/>
          <w:lang w:val="nl-NL"/>
        </w:rPr>
        <w:t>Nhà thầu sẽ cung cấp tài liệu khi giao hàng bao gồm:</w:t>
      </w:r>
    </w:p>
    <w:p w14:paraId="14F7D532" w14:textId="77777777" w:rsidR="00A15196" w:rsidRPr="0052368C" w:rsidRDefault="00A15196" w:rsidP="008F0A24">
      <w:pPr>
        <w:pStyle w:val="ListParagraph"/>
        <w:numPr>
          <w:ilvl w:val="0"/>
          <w:numId w:val="110"/>
        </w:numPr>
        <w:spacing w:after="120" w:line="276" w:lineRule="auto"/>
        <w:ind w:left="588" w:right="43"/>
        <w:rPr>
          <w:color w:val="000000" w:themeColor="text1"/>
          <w:sz w:val="26"/>
          <w:szCs w:val="26"/>
          <w:lang w:val="nl-NL"/>
        </w:rPr>
      </w:pPr>
      <w:r w:rsidRPr="0052368C">
        <w:rPr>
          <w:color w:val="000000" w:themeColor="text1"/>
          <w:sz w:val="26"/>
          <w:szCs w:val="26"/>
          <w:lang w:val="nl-NL"/>
        </w:rPr>
        <w:lastRenderedPageBreak/>
        <w:t>Bản gốc hoặc bản sao công chứng Giấy chứng nhận kết quả kiểm định đối với các thiết bị thuộc diện phải kiểm định theo quy định. Chi phí kiểm định do nhà thầu chi trả.</w:t>
      </w:r>
    </w:p>
    <w:p w14:paraId="02BA998A" w14:textId="77777777" w:rsidR="00A15196" w:rsidRPr="0052368C" w:rsidRDefault="00A15196" w:rsidP="008F0A24">
      <w:pPr>
        <w:pStyle w:val="ListParagraph"/>
        <w:numPr>
          <w:ilvl w:val="0"/>
          <w:numId w:val="110"/>
        </w:numPr>
        <w:spacing w:after="120" w:line="276" w:lineRule="auto"/>
        <w:ind w:left="588" w:right="43"/>
        <w:rPr>
          <w:color w:val="000000" w:themeColor="text1"/>
          <w:sz w:val="26"/>
          <w:szCs w:val="26"/>
          <w:lang w:val="nl-NL"/>
        </w:rPr>
      </w:pPr>
      <w:r w:rsidRPr="0052368C">
        <w:rPr>
          <w:color w:val="000000" w:themeColor="text1"/>
          <w:sz w:val="26"/>
          <w:szCs w:val="26"/>
          <w:lang w:val="nl-NL"/>
        </w:rPr>
        <w:t xml:space="preserve">Đối với hàng hóa nhập khẩu: Bản gốc hoặc bản sao công chứng Giấy chứng nhận xuất xứ (CO), Giấy chứng nhận chất lượng (CQ); Bản sao hồ sơ thông quan, vận đơn, packing list, Giấy phép nhập khẩu theo quy định hiện hành và các tài liệu chứng minh thiết bị được thông quan hợp pháp với đầy đủ thông tin về hàng hóa như trong hợp đồng. </w:t>
      </w:r>
    </w:p>
    <w:p w14:paraId="4BA0E35A" w14:textId="77777777" w:rsidR="00A15196" w:rsidRPr="0052368C" w:rsidRDefault="00A15196" w:rsidP="008F0A24">
      <w:pPr>
        <w:pStyle w:val="ListParagraph"/>
        <w:numPr>
          <w:ilvl w:val="0"/>
          <w:numId w:val="110"/>
        </w:numPr>
        <w:spacing w:after="120" w:line="276" w:lineRule="auto"/>
        <w:ind w:left="588" w:right="43"/>
        <w:rPr>
          <w:color w:val="000000" w:themeColor="text1"/>
          <w:sz w:val="26"/>
          <w:szCs w:val="26"/>
          <w:lang w:val="nl-NL"/>
        </w:rPr>
      </w:pPr>
      <w:r w:rsidRPr="0052368C">
        <w:rPr>
          <w:color w:val="000000" w:themeColor="text1"/>
          <w:sz w:val="26"/>
          <w:szCs w:val="26"/>
          <w:lang w:val="nl-NL"/>
        </w:rPr>
        <w:t>Đối với hàng hóa sản xuất tại Việt Nam: Giấy chứng nhận chất lượng xuất xưởng đối với các thiết bị sản xuất trong nước; Số lưu hành nếu hàng hóa là trang thiết bị y tế.</w:t>
      </w:r>
    </w:p>
    <w:p w14:paraId="763ED194" w14:textId="77777777" w:rsidR="00A15196" w:rsidRPr="0052368C" w:rsidRDefault="00A15196" w:rsidP="008F0A24">
      <w:pPr>
        <w:pStyle w:val="ListParagraph"/>
        <w:numPr>
          <w:ilvl w:val="0"/>
          <w:numId w:val="110"/>
        </w:numPr>
        <w:spacing w:after="120" w:line="276" w:lineRule="auto"/>
        <w:ind w:left="588" w:right="43"/>
        <w:rPr>
          <w:color w:val="000000" w:themeColor="text1"/>
          <w:sz w:val="26"/>
          <w:szCs w:val="26"/>
          <w:lang w:val="nl-NL"/>
        </w:rPr>
      </w:pPr>
      <w:r w:rsidRPr="0052368C">
        <w:rPr>
          <w:color w:val="000000" w:themeColor="text1"/>
          <w:sz w:val="26"/>
          <w:szCs w:val="26"/>
          <w:lang w:val="nl-NL"/>
        </w:rPr>
        <w:t>Chứng thư giám định về số lượng, chất lượng, tính mới, đồng bộ, chủng loại, ký mã hiệu, nguồn gốc, xuất xứ, năm sản xuất, tính năng kỹ thuật cơ bản của hàng hóa khi bàn giao (Đơn vị giám định do Chủ đầu tư chỉ định, chi phí giám định do nhà thầu chi trả).</w:t>
      </w:r>
    </w:p>
    <w:p w14:paraId="62FB2275" w14:textId="77777777" w:rsidR="00A15196" w:rsidRPr="0052368C" w:rsidRDefault="00A15196" w:rsidP="008F0A24">
      <w:pPr>
        <w:pStyle w:val="ListParagraph"/>
        <w:numPr>
          <w:ilvl w:val="0"/>
          <w:numId w:val="6"/>
        </w:numPr>
        <w:spacing w:after="120" w:line="276" w:lineRule="auto"/>
        <w:ind w:left="567" w:right="43" w:hanging="567"/>
        <w:rPr>
          <w:color w:val="000000" w:themeColor="text1"/>
          <w:sz w:val="26"/>
          <w:szCs w:val="26"/>
          <w:lang w:val="nl-NL"/>
        </w:rPr>
      </w:pPr>
      <w:r w:rsidRPr="0052368C">
        <w:rPr>
          <w:color w:val="000000" w:themeColor="text1"/>
          <w:sz w:val="26"/>
          <w:szCs w:val="26"/>
          <w:lang w:val="nl-NL"/>
        </w:rPr>
        <w:t>Đáp ứng thời gian bảo hành quy định cụ thể đối với từng thiết bị tại Phụ lục đính kèm Chương V E-HSMT.</w:t>
      </w:r>
    </w:p>
    <w:p w14:paraId="5765E0E8" w14:textId="77777777" w:rsidR="00A15196" w:rsidRPr="0052368C" w:rsidRDefault="00A15196" w:rsidP="008F0A24">
      <w:pPr>
        <w:pStyle w:val="ListParagraph"/>
        <w:numPr>
          <w:ilvl w:val="0"/>
          <w:numId w:val="6"/>
        </w:numPr>
        <w:spacing w:after="120" w:line="276" w:lineRule="auto"/>
        <w:ind w:left="567" w:right="43" w:hanging="567"/>
        <w:rPr>
          <w:color w:val="000000" w:themeColor="text1"/>
          <w:sz w:val="26"/>
          <w:szCs w:val="26"/>
          <w:lang w:val="nl-NL"/>
        </w:rPr>
      </w:pPr>
      <w:r w:rsidRPr="0052368C">
        <w:rPr>
          <w:color w:val="000000" w:themeColor="text1"/>
          <w:sz w:val="26"/>
          <w:szCs w:val="26"/>
          <w:lang w:val="nl-NL"/>
        </w:rPr>
        <w:t>Định kỳ thực hiện bảo trì theo tiêu chuẩn của nhà sản xuất trong thời gian bảo hành.</w:t>
      </w:r>
    </w:p>
    <w:p w14:paraId="7A720E87" w14:textId="77777777" w:rsidR="00A15196" w:rsidRPr="0052368C" w:rsidRDefault="00A15196" w:rsidP="008F0A24">
      <w:pPr>
        <w:pStyle w:val="ListParagraph"/>
        <w:numPr>
          <w:ilvl w:val="0"/>
          <w:numId w:val="6"/>
        </w:numPr>
        <w:spacing w:after="120" w:line="276" w:lineRule="auto"/>
        <w:ind w:left="567" w:right="43" w:hanging="567"/>
        <w:rPr>
          <w:color w:val="000000" w:themeColor="text1"/>
          <w:sz w:val="26"/>
          <w:szCs w:val="26"/>
          <w:lang w:val="nl-NL"/>
        </w:rPr>
      </w:pPr>
      <w:r w:rsidRPr="0052368C">
        <w:rPr>
          <w:color w:val="000000" w:themeColor="text1"/>
          <w:sz w:val="26"/>
          <w:szCs w:val="26"/>
          <w:lang w:val="nl-NL"/>
        </w:rPr>
        <w:t>Trong thời gian bảo hành, nhà thầu phải có dịch vụ hỗ trợ kỹ thuật: 24/24; 7 ngày/tuần.</w:t>
      </w:r>
    </w:p>
    <w:p w14:paraId="04A4409D" w14:textId="1434F18A" w:rsidR="00A15196" w:rsidRPr="0052368C" w:rsidRDefault="00A15196" w:rsidP="008F0A24">
      <w:pPr>
        <w:pStyle w:val="ListParagraph"/>
        <w:numPr>
          <w:ilvl w:val="0"/>
          <w:numId w:val="6"/>
        </w:numPr>
        <w:spacing w:after="120" w:line="276" w:lineRule="auto"/>
        <w:ind w:left="567" w:right="43" w:hanging="567"/>
        <w:contextualSpacing w:val="0"/>
        <w:rPr>
          <w:color w:val="000000" w:themeColor="text1"/>
          <w:sz w:val="26"/>
          <w:szCs w:val="26"/>
          <w:lang w:val="nl-NL"/>
        </w:rPr>
      </w:pPr>
      <w:r w:rsidRPr="0052368C">
        <w:rPr>
          <w:color w:val="000000" w:themeColor="text1"/>
          <w:sz w:val="26"/>
          <w:szCs w:val="26"/>
          <w:lang w:val="nl-NL"/>
        </w:rPr>
        <w:t>Cam kết chịu trách nhiệm về tính chính xác của các văn bản có yếu tố nước ngoài, văn bản và catalô của nhà sản xuất. Trong trường hợp phát hiện tài liệu có sai lệch, nhà thầu chịu mọi trách nhiệm trước Chủ đầu tư theo quy định của pháp luật</w:t>
      </w:r>
      <w:r w:rsidRPr="0052368C">
        <w:rPr>
          <w:color w:val="000000" w:themeColor="text1"/>
          <w:sz w:val="26"/>
          <w:szCs w:val="26"/>
          <w:lang w:val="vi-VN"/>
        </w:rPr>
        <w:t>.</w:t>
      </w:r>
    </w:p>
    <w:p w14:paraId="2C4F8C58" w14:textId="47742A52" w:rsidR="00A15196" w:rsidRPr="0052368C" w:rsidRDefault="00A15196" w:rsidP="008F0A24">
      <w:pPr>
        <w:pStyle w:val="ListParagraph"/>
        <w:numPr>
          <w:ilvl w:val="0"/>
          <w:numId w:val="6"/>
        </w:numPr>
        <w:spacing w:after="120" w:line="276" w:lineRule="auto"/>
        <w:ind w:left="567" w:right="43" w:hanging="567"/>
        <w:contextualSpacing w:val="0"/>
        <w:rPr>
          <w:color w:val="000000" w:themeColor="text1"/>
          <w:sz w:val="26"/>
          <w:szCs w:val="26"/>
          <w:lang w:val="nl-NL"/>
        </w:rPr>
      </w:pPr>
      <w:r w:rsidRPr="0052368C">
        <w:rPr>
          <w:color w:val="000000" w:themeColor="text1"/>
          <w:sz w:val="26"/>
          <w:szCs w:val="26"/>
          <w:lang w:val="nl-NL"/>
        </w:rPr>
        <w:t xml:space="preserve">Nhà thầu cam kết xuất trình bản gốc có hợp pháp hóa lãnh sự (nếu tài liệu thuộc trường hợp bắt buộc hợp pháp hóa lãnh sự) hoặc bản sao có công chứng để </w:t>
      </w:r>
      <w:r w:rsidR="00332E1B" w:rsidRPr="0052368C">
        <w:rPr>
          <w:color w:val="000000" w:themeColor="text1"/>
          <w:sz w:val="26"/>
          <w:szCs w:val="26"/>
          <w:lang w:val="vi-VN"/>
        </w:rPr>
        <w:t>Chủ đầu tư</w:t>
      </w:r>
      <w:r w:rsidRPr="0052368C">
        <w:rPr>
          <w:color w:val="000000" w:themeColor="text1"/>
          <w:sz w:val="26"/>
          <w:szCs w:val="26"/>
          <w:lang w:val="nl-NL"/>
        </w:rPr>
        <w:t xml:space="preserve"> đối chiếu đối với tất cả các bản sao tài liệu khi có yêu cầu. Cam kết về tính chính xác của tất cả tài liệu do nhà thầu kê khai và cung cấp trong E-HSDT. </w:t>
      </w:r>
    </w:p>
    <w:p w14:paraId="49E1E6B5" w14:textId="77777777" w:rsidR="00A15196" w:rsidRPr="0052368C" w:rsidRDefault="00A15196" w:rsidP="008F0A24">
      <w:pPr>
        <w:widowControl w:val="0"/>
        <w:spacing w:after="120" w:line="276" w:lineRule="auto"/>
        <w:ind w:firstLine="567"/>
        <w:rPr>
          <w:color w:val="000000" w:themeColor="text1"/>
          <w:spacing w:val="-2"/>
          <w:sz w:val="26"/>
          <w:szCs w:val="26"/>
          <w:lang w:val="nl-NL"/>
        </w:rPr>
      </w:pPr>
      <w:r w:rsidRPr="0052368C">
        <w:rPr>
          <w:color w:val="000000" w:themeColor="text1"/>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8820" w:type="dxa"/>
        <w:tblInd w:w="720" w:type="dxa"/>
        <w:tblCellMar>
          <w:left w:w="10" w:type="dxa"/>
          <w:right w:w="10" w:type="dxa"/>
        </w:tblCellMar>
        <w:tblLook w:val="04A0" w:firstRow="1" w:lastRow="0" w:firstColumn="1" w:lastColumn="0" w:noHBand="0" w:noVBand="1"/>
      </w:tblPr>
      <w:tblGrid>
        <w:gridCol w:w="1732"/>
        <w:gridCol w:w="7088"/>
      </w:tblGrid>
      <w:tr w:rsidR="00A15196" w:rsidRPr="0052368C" w14:paraId="48EB103C" w14:textId="77777777" w:rsidTr="00B82631">
        <w:trPr>
          <w:trHeight w:val="1"/>
        </w:trPr>
        <w:tc>
          <w:tcPr>
            <w:tcW w:w="1732" w:type="dxa"/>
            <w:shd w:val="clear" w:color="000000" w:fill="FFFFFF"/>
            <w:tcMar>
              <w:left w:w="108" w:type="dxa"/>
              <w:right w:w="108" w:type="dxa"/>
            </w:tcMar>
          </w:tcPr>
          <w:p w14:paraId="7A5C886B" w14:textId="77777777" w:rsidR="00A15196" w:rsidRPr="0052368C" w:rsidRDefault="00A15196" w:rsidP="008F0A24">
            <w:pPr>
              <w:spacing w:after="120" w:line="276" w:lineRule="auto"/>
              <w:jc w:val="center"/>
              <w:rPr>
                <w:rFonts w:eastAsia="Calibri"/>
                <w:sz w:val="26"/>
                <w:szCs w:val="26"/>
                <w:lang w:val="nl-NL"/>
              </w:rPr>
            </w:pPr>
          </w:p>
        </w:tc>
        <w:tc>
          <w:tcPr>
            <w:tcW w:w="7088" w:type="dxa"/>
            <w:shd w:val="clear" w:color="000000" w:fill="FFFFFF"/>
            <w:tcMar>
              <w:left w:w="108" w:type="dxa"/>
              <w:right w:w="108" w:type="dxa"/>
            </w:tcMar>
          </w:tcPr>
          <w:p w14:paraId="4AEA5978" w14:textId="77777777" w:rsidR="00A15196" w:rsidRPr="0052368C" w:rsidRDefault="00A15196" w:rsidP="008F0A24">
            <w:pPr>
              <w:spacing w:after="120" w:line="276" w:lineRule="auto"/>
              <w:ind w:left="1854"/>
              <w:jc w:val="center"/>
              <w:rPr>
                <w:i/>
                <w:iCs/>
                <w:sz w:val="26"/>
                <w:szCs w:val="26"/>
                <w:lang w:val="nl-NL"/>
              </w:rPr>
            </w:pPr>
            <w:r w:rsidRPr="0052368C">
              <w:rPr>
                <w:b/>
                <w:bCs/>
                <w:sz w:val="26"/>
                <w:szCs w:val="26"/>
                <w:lang w:val="nl-NL"/>
              </w:rPr>
              <w:t>Đại diện hợp pháp của nhà thầu</w:t>
            </w:r>
          </w:p>
          <w:p w14:paraId="1B774050" w14:textId="77777777" w:rsidR="00A15196" w:rsidRPr="0052368C" w:rsidRDefault="00A15196" w:rsidP="008F0A24">
            <w:pPr>
              <w:spacing w:after="120" w:line="276" w:lineRule="auto"/>
              <w:ind w:left="1854"/>
              <w:jc w:val="center"/>
              <w:rPr>
                <w:sz w:val="26"/>
                <w:szCs w:val="26"/>
                <w:lang w:val="nl-NL"/>
              </w:rPr>
            </w:pPr>
            <w:r w:rsidRPr="0052368C">
              <w:rPr>
                <w:i/>
                <w:iCs/>
                <w:sz w:val="26"/>
                <w:szCs w:val="26"/>
                <w:lang w:val="nl-NL"/>
              </w:rPr>
              <w:t>[Ghi tên, chức danh, ký tên và đóng dấu]</w:t>
            </w:r>
          </w:p>
        </w:tc>
      </w:tr>
    </w:tbl>
    <w:p w14:paraId="359C11E2" w14:textId="77777777" w:rsidR="008362AB" w:rsidRPr="0052368C" w:rsidRDefault="008362AB" w:rsidP="0052368C">
      <w:pPr>
        <w:spacing w:after="120" w:line="276" w:lineRule="auto"/>
        <w:jc w:val="left"/>
        <w:rPr>
          <w:i/>
          <w:spacing w:val="-2"/>
          <w:sz w:val="26"/>
          <w:szCs w:val="26"/>
          <w:lang w:val="nl-NL"/>
        </w:rPr>
      </w:pPr>
    </w:p>
    <w:p w14:paraId="69F52DE9" w14:textId="77777777" w:rsidR="00725F76" w:rsidRPr="0052368C" w:rsidRDefault="00725F76" w:rsidP="0052368C">
      <w:pPr>
        <w:spacing w:after="160" w:line="259" w:lineRule="auto"/>
        <w:jc w:val="left"/>
        <w:rPr>
          <w:rFonts w:eastAsiaTheme="majorEastAsia" w:cstheme="majorBidi"/>
          <w:b/>
          <w:i/>
          <w:spacing w:val="-2"/>
          <w:sz w:val="26"/>
          <w:szCs w:val="26"/>
          <w:lang w:val="nl-NL"/>
        </w:rPr>
      </w:pPr>
      <w:r w:rsidRPr="0052368C">
        <w:rPr>
          <w:b/>
          <w:i/>
          <w:spacing w:val="-2"/>
          <w:sz w:val="26"/>
          <w:szCs w:val="26"/>
          <w:lang w:val="nl-NL"/>
        </w:rPr>
        <w:br w:type="page"/>
      </w:r>
    </w:p>
    <w:p w14:paraId="65AC8E49" w14:textId="379854AC" w:rsidR="008362AB" w:rsidRPr="0052368C" w:rsidRDefault="008362AB" w:rsidP="0052368C">
      <w:pPr>
        <w:pStyle w:val="Heading3"/>
        <w:spacing w:before="0" w:after="120" w:line="276" w:lineRule="auto"/>
        <w:ind w:left="711"/>
        <w:rPr>
          <w:b/>
          <w:i/>
          <w:color w:val="auto"/>
          <w:spacing w:val="-2"/>
          <w:sz w:val="26"/>
          <w:szCs w:val="26"/>
          <w:lang w:val="nl-NL"/>
        </w:rPr>
      </w:pPr>
      <w:r w:rsidRPr="0052368C">
        <w:rPr>
          <w:b/>
          <w:i/>
          <w:color w:val="auto"/>
          <w:spacing w:val="-2"/>
          <w:sz w:val="26"/>
          <w:szCs w:val="26"/>
          <w:lang w:val="nl-NL"/>
        </w:rPr>
        <w:lastRenderedPageBreak/>
        <w:t>1.2.3. Yêu cầu kỹ thuật chi tiết</w:t>
      </w:r>
    </w:p>
    <w:p w14:paraId="128C5D07" w14:textId="3016D6A3" w:rsidR="00551A3B" w:rsidRPr="0052368C" w:rsidRDefault="008362AB" w:rsidP="0052368C">
      <w:pPr>
        <w:pStyle w:val="ListParagraph"/>
        <w:numPr>
          <w:ilvl w:val="0"/>
          <w:numId w:val="9"/>
        </w:numPr>
        <w:spacing w:after="120" w:line="276" w:lineRule="auto"/>
        <w:ind w:left="720" w:right="43"/>
        <w:rPr>
          <w:sz w:val="26"/>
          <w:szCs w:val="26"/>
          <w:lang w:val="nl-NL"/>
        </w:rPr>
      </w:pPr>
      <w:r w:rsidRPr="0052368C">
        <w:rPr>
          <w:sz w:val="26"/>
          <w:szCs w:val="26"/>
          <w:lang w:val="nl-NL"/>
        </w:rPr>
        <w:t>Nhà thầu phải cung cấp đầy đủ Catalô và các tài liệu có liên quan (bản gốc) như: Tài liệu kỹ thuật, hướng dẫn sử dụng… cho toàn bộ hàng hóa chào thầu để chứng minh hàng hóa do mình chào thầu là đáp ứng các yêu cầu về kỹ thuật</w:t>
      </w:r>
    </w:p>
    <w:p w14:paraId="0F7ED3F4" w14:textId="5BDA8AC5" w:rsidR="00375753" w:rsidRPr="0052368C" w:rsidRDefault="008362AB" w:rsidP="0052368C">
      <w:pPr>
        <w:pStyle w:val="ListParagraph"/>
        <w:numPr>
          <w:ilvl w:val="0"/>
          <w:numId w:val="9"/>
        </w:numPr>
        <w:spacing w:after="120" w:line="276" w:lineRule="auto"/>
        <w:ind w:left="720" w:right="43"/>
        <w:rPr>
          <w:sz w:val="26"/>
          <w:szCs w:val="26"/>
          <w:lang w:val="nl-NL"/>
        </w:rPr>
      </w:pPr>
      <w:r w:rsidRPr="0052368C">
        <w:rPr>
          <w:sz w:val="26"/>
          <w:szCs w:val="26"/>
          <w:lang w:val="nl-NL"/>
        </w:rPr>
        <w:t xml:space="preserve">Tài liệu kỹ thuật miêu tả các chức năng, thông số kỹ thuật của chủng loại hàng hóa và </w:t>
      </w:r>
      <w:r w:rsidR="00551A3B" w:rsidRPr="0052368C">
        <w:rPr>
          <w:sz w:val="26"/>
          <w:szCs w:val="26"/>
          <w:lang w:val="nl-NL"/>
        </w:rPr>
        <w:t>Nhà thầu cung cấp file scan (màu) từ bản gốc</w:t>
      </w:r>
      <w:r w:rsidR="00281527" w:rsidRPr="0052368C">
        <w:rPr>
          <w:sz w:val="26"/>
          <w:szCs w:val="26"/>
          <w:lang w:val="nl-NL"/>
        </w:rPr>
        <w:t xml:space="preserve"> được đóng dấu của </w:t>
      </w:r>
      <w:r w:rsidR="00577CDD" w:rsidRPr="0052368C">
        <w:rPr>
          <w:sz w:val="26"/>
          <w:szCs w:val="26"/>
          <w:lang w:val="nl-NL"/>
        </w:rPr>
        <w:t xml:space="preserve">nhà thầu </w:t>
      </w:r>
      <w:r w:rsidR="00BA670D" w:rsidRPr="0052368C">
        <w:rPr>
          <w:sz w:val="26"/>
          <w:szCs w:val="26"/>
          <w:lang w:val="nl-NL"/>
        </w:rPr>
        <w:t>và bản pdf</w:t>
      </w:r>
      <w:r w:rsidR="00551A3B" w:rsidRPr="0052368C">
        <w:rPr>
          <w:sz w:val="26"/>
          <w:szCs w:val="26"/>
          <w:lang w:val="nl-NL"/>
        </w:rPr>
        <w:t xml:space="preserve">; </w:t>
      </w:r>
      <w:r w:rsidRPr="0052368C">
        <w:rPr>
          <w:sz w:val="26"/>
          <w:szCs w:val="26"/>
          <w:lang w:val="nl-NL"/>
        </w:rPr>
        <w:t xml:space="preserve">phải đánh dấu (highlight) vào các thông số cụ thể để chứng minh thông số kỹ thuật dự thầu. Đối với các tài liệu tra cứu được trên trang Web điện tử của Hãng sản xuất, Nhà thầu phải cung cấp kèm đường </w:t>
      </w:r>
      <w:r w:rsidR="00395DA0" w:rsidRPr="0052368C">
        <w:rPr>
          <w:sz w:val="26"/>
          <w:szCs w:val="26"/>
          <w:lang w:val="nl-NL"/>
        </w:rPr>
        <w:t>l</w:t>
      </w:r>
      <w:r w:rsidRPr="0052368C">
        <w:rPr>
          <w:sz w:val="26"/>
          <w:szCs w:val="26"/>
          <w:lang w:val="nl-NL"/>
        </w:rPr>
        <w:t xml:space="preserve">ink tra cứu. Trường hợp cần thiết, </w:t>
      </w:r>
      <w:r w:rsidR="00792DEF" w:rsidRPr="0052368C">
        <w:rPr>
          <w:sz w:val="26"/>
          <w:szCs w:val="26"/>
          <w:lang w:val="vi-VN"/>
        </w:rPr>
        <w:t>Chủ đầu tư</w:t>
      </w:r>
      <w:r w:rsidR="000F5C68" w:rsidRPr="0052368C">
        <w:rPr>
          <w:rStyle w:val="CommentReference"/>
          <w:lang w:val="vi-VN"/>
        </w:rPr>
        <w:t xml:space="preserve">  C</w:t>
      </w:r>
      <w:r w:rsidRPr="0052368C">
        <w:rPr>
          <w:sz w:val="26"/>
          <w:szCs w:val="26"/>
          <w:lang w:val="nl-NL"/>
        </w:rPr>
        <w:t>ó thể yêu cầu</w:t>
      </w:r>
      <w:r w:rsidR="0091225C" w:rsidRPr="0052368C">
        <w:rPr>
          <w:sz w:val="26"/>
          <w:szCs w:val="26"/>
          <w:lang w:val="nl-NL"/>
        </w:rPr>
        <w:t xml:space="preserve"> </w:t>
      </w:r>
      <w:r w:rsidRPr="0052368C">
        <w:rPr>
          <w:sz w:val="26"/>
          <w:szCs w:val="26"/>
          <w:lang w:val="nl-NL"/>
        </w:rPr>
        <w:t xml:space="preserve">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w:t>
      </w:r>
      <w:r w:rsidR="00792DEF" w:rsidRPr="0052368C">
        <w:rPr>
          <w:sz w:val="26"/>
          <w:szCs w:val="26"/>
          <w:lang w:val="vi-VN"/>
        </w:rPr>
        <w:t>Chủ đầu tư</w:t>
      </w:r>
      <w:r w:rsidR="000F5C68" w:rsidRPr="0052368C">
        <w:rPr>
          <w:sz w:val="26"/>
          <w:szCs w:val="26"/>
          <w:lang w:val="vi-VN"/>
        </w:rPr>
        <w:t xml:space="preserve"> </w:t>
      </w:r>
      <w:r w:rsidR="000F5C68" w:rsidRPr="0052368C">
        <w:rPr>
          <w:rStyle w:val="CommentReference"/>
          <w:lang w:val="vi-VN"/>
        </w:rPr>
        <w:t>S</w:t>
      </w:r>
      <w:r w:rsidRPr="0052368C">
        <w:rPr>
          <w:sz w:val="26"/>
          <w:szCs w:val="26"/>
          <w:lang w:val="nl-NL"/>
        </w:rPr>
        <w:t>ẽ đánh giá dựa vào bản gốc.</w:t>
      </w:r>
    </w:p>
    <w:p w14:paraId="5FEB65DA" w14:textId="1D206DCE" w:rsidR="00375753" w:rsidRPr="0052368C" w:rsidRDefault="00375753" w:rsidP="0052368C">
      <w:pPr>
        <w:pStyle w:val="ListParagraph"/>
        <w:numPr>
          <w:ilvl w:val="0"/>
          <w:numId w:val="9"/>
        </w:numPr>
        <w:spacing w:after="120" w:line="276" w:lineRule="auto"/>
        <w:ind w:left="720" w:right="43"/>
        <w:rPr>
          <w:sz w:val="26"/>
          <w:szCs w:val="26"/>
          <w:lang w:val="nl-NL"/>
        </w:rPr>
      </w:pPr>
      <w:r w:rsidRPr="0052368C">
        <w:rPr>
          <w:sz w:val="26"/>
          <w:szCs w:val="26"/>
          <w:lang w:val="nl-NL"/>
        </w:rPr>
        <w:t>Đối với giấy chứng nhận đạt tiêu chuẩn chất lượng (ví dụ: ISO 13485, 9001,...): Nhà thầu cung cấp file scan màu từ bản gốc</w:t>
      </w:r>
      <w:r w:rsidR="001A48E4" w:rsidRPr="0052368C">
        <w:rPr>
          <w:sz w:val="26"/>
          <w:szCs w:val="26"/>
          <w:lang w:val="nl-NL"/>
        </w:rPr>
        <w:t xml:space="preserve"> </w:t>
      </w:r>
      <w:r w:rsidR="00DF6761" w:rsidRPr="0052368C">
        <w:rPr>
          <w:sz w:val="26"/>
          <w:szCs w:val="26"/>
          <w:lang w:val="nl-NL"/>
        </w:rPr>
        <w:t xml:space="preserve">hoặc bản pdf có link tham chiếu từ đơn vị phát hành chứng chỉ </w:t>
      </w:r>
      <w:r w:rsidRPr="0052368C">
        <w:rPr>
          <w:sz w:val="26"/>
          <w:szCs w:val="26"/>
          <w:lang w:val="nl-NL"/>
        </w:rPr>
        <w:t>hoặc bản sao có chứng thực hoặc bản sao có đóng dấu xác nhận của tổ chức đứng tên số lưu hành hoặc nhà nhập khẩu, kèm tài liệu chứng minh như: số lưu hành, giấy phép nhập khẩu.</w:t>
      </w:r>
    </w:p>
    <w:p w14:paraId="58DA0893" w14:textId="4B1F9C3D" w:rsidR="008362AB" w:rsidRPr="0052368C" w:rsidRDefault="008362AB" w:rsidP="0052368C">
      <w:pPr>
        <w:pStyle w:val="ListParagraph"/>
        <w:numPr>
          <w:ilvl w:val="0"/>
          <w:numId w:val="9"/>
        </w:numPr>
        <w:spacing w:after="120" w:line="276" w:lineRule="auto"/>
        <w:ind w:left="720" w:right="43"/>
        <w:rPr>
          <w:sz w:val="26"/>
          <w:szCs w:val="26"/>
          <w:lang w:val="nl-NL"/>
        </w:rPr>
      </w:pPr>
      <w:r w:rsidRPr="0052368C">
        <w:rPr>
          <w:sz w:val="26"/>
          <w:szCs w:val="26"/>
          <w:lang w:val="nl-NL"/>
        </w:rPr>
        <w:t>Hàng hóa phải đáp ứng các yêu cầu về cấu hình, đặc tính, thông số kỹ thuật và các yêu cầu khác như quy định dưới đây và là mức yêu cầu tối thiểu phải đạt hoặc chấp nhận được</w:t>
      </w:r>
      <w:r w:rsidR="006238D7" w:rsidRPr="0052368C">
        <w:rPr>
          <w:sz w:val="26"/>
          <w:szCs w:val="26"/>
          <w:lang w:val="nl-NL"/>
        </w:rPr>
        <w:t>.</w:t>
      </w:r>
    </w:p>
    <w:p w14:paraId="61FFA1CB" w14:textId="77777777" w:rsidR="00703226" w:rsidRPr="0052368C" w:rsidRDefault="006238D7" w:rsidP="0052368C">
      <w:pPr>
        <w:pStyle w:val="ListParagraph"/>
        <w:numPr>
          <w:ilvl w:val="0"/>
          <w:numId w:val="9"/>
        </w:numPr>
        <w:spacing w:after="120" w:line="276" w:lineRule="auto"/>
        <w:ind w:left="720" w:right="43"/>
        <w:rPr>
          <w:sz w:val="26"/>
          <w:szCs w:val="26"/>
          <w:lang w:val="nl-NL"/>
        </w:rPr>
      </w:pPr>
      <w:r w:rsidRPr="0052368C">
        <w:rPr>
          <w:sz w:val="26"/>
          <w:szCs w:val="26"/>
          <w:lang w:val="es-ES"/>
        </w:rPr>
        <w:t xml:space="preserve">Yêu cầu nhà thầu kê khai rõ ký mã hiệu, hãng sản xuất, xuất xứ của từng thiết bị/ phụ kiện trong yêu cầu về cấu hình của từng hạng mục thiết bị tại Phụ lục chương V (trong trường hợp không đồng bộ với thiết bị chính). </w:t>
      </w:r>
    </w:p>
    <w:p w14:paraId="163A30E7" w14:textId="73C6DF8B" w:rsidR="00126E8C" w:rsidRPr="0052368C" w:rsidRDefault="00703226" w:rsidP="0052368C">
      <w:pPr>
        <w:pStyle w:val="ListParagraph"/>
        <w:numPr>
          <w:ilvl w:val="0"/>
          <w:numId w:val="9"/>
        </w:numPr>
        <w:spacing w:after="120" w:line="276" w:lineRule="auto"/>
        <w:ind w:left="720" w:right="43"/>
        <w:rPr>
          <w:sz w:val="26"/>
          <w:szCs w:val="26"/>
          <w:lang w:val="nl-NL"/>
        </w:rPr>
      </w:pPr>
      <w:r w:rsidRPr="0052368C">
        <w:rPr>
          <w:sz w:val="26"/>
          <w:szCs w:val="26"/>
        </w:rPr>
        <w:t>Hàng hóa phải đáp ứng các yêu cầu về cấu hình, đặc tính, thông số kỹ thuật và các yêu cầu khác như quy định dưới đây và là mức yêu cầu tối thiểu phải đạt hoặc chấp nhận được:</w:t>
      </w:r>
    </w:p>
    <w:p w14:paraId="2F7ACB69" w14:textId="492CFE93" w:rsidR="00703226" w:rsidRDefault="00703226" w:rsidP="0052368C">
      <w:pPr>
        <w:spacing w:after="120" w:line="276" w:lineRule="auto"/>
        <w:ind w:left="360" w:right="43"/>
        <w:rPr>
          <w:b/>
          <w:sz w:val="26"/>
          <w:szCs w:val="26"/>
        </w:rPr>
      </w:pPr>
      <w:r w:rsidRPr="0052368C">
        <w:rPr>
          <w:b/>
          <w:sz w:val="26"/>
          <w:szCs w:val="26"/>
        </w:rPr>
        <w:t>Hệ thống chụp CT Scanner 16 dãy/32 lát cắt</w:t>
      </w:r>
      <w:r w:rsidR="00903761" w:rsidRPr="0052368C">
        <w:rPr>
          <w:b/>
          <w:sz w:val="26"/>
          <w:szCs w:val="26"/>
        </w:rPr>
        <w:t>:</w:t>
      </w:r>
    </w:p>
    <w:tbl>
      <w:tblPr>
        <w:tblW w:w="96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831"/>
        <w:gridCol w:w="1108"/>
        <w:gridCol w:w="936"/>
      </w:tblGrid>
      <w:tr w:rsidR="00140A30" w:rsidRPr="007250F1" w14:paraId="77D20EAD" w14:textId="77777777" w:rsidTr="00C25C13">
        <w:trPr>
          <w:trHeight w:val="315"/>
          <w:tblHeader/>
        </w:trPr>
        <w:tc>
          <w:tcPr>
            <w:tcW w:w="795" w:type="dxa"/>
            <w:tcBorders>
              <w:top w:val="single" w:sz="4" w:space="0" w:color="auto"/>
              <w:left w:val="single" w:sz="4" w:space="0" w:color="auto"/>
              <w:bottom w:val="single" w:sz="4" w:space="0" w:color="auto"/>
              <w:right w:val="single" w:sz="4" w:space="0" w:color="auto"/>
            </w:tcBorders>
            <w:vAlign w:val="center"/>
            <w:hideMark/>
          </w:tcPr>
          <w:p w14:paraId="68EEBF50" w14:textId="77777777" w:rsidR="00140A30" w:rsidRPr="007250F1" w:rsidRDefault="00140A30" w:rsidP="00C25C13">
            <w:pPr>
              <w:spacing w:before="60" w:after="60"/>
              <w:jc w:val="center"/>
              <w:rPr>
                <w:b/>
                <w:sz w:val="26"/>
                <w:szCs w:val="26"/>
                <w:lang w:val="vi-VN"/>
              </w:rPr>
            </w:pPr>
            <w:r w:rsidRPr="007250F1">
              <w:rPr>
                <w:b/>
                <w:sz w:val="26"/>
                <w:szCs w:val="26"/>
              </w:rPr>
              <w:t>STT</w:t>
            </w:r>
          </w:p>
        </w:tc>
        <w:tc>
          <w:tcPr>
            <w:tcW w:w="6831" w:type="dxa"/>
            <w:tcBorders>
              <w:top w:val="single" w:sz="4" w:space="0" w:color="auto"/>
              <w:left w:val="single" w:sz="4" w:space="0" w:color="auto"/>
              <w:bottom w:val="single" w:sz="4" w:space="0" w:color="auto"/>
              <w:right w:val="single" w:sz="4" w:space="0" w:color="auto"/>
            </w:tcBorders>
            <w:vAlign w:val="center"/>
            <w:hideMark/>
          </w:tcPr>
          <w:p w14:paraId="2A2E4943" w14:textId="77777777" w:rsidR="00140A30" w:rsidRPr="007250F1" w:rsidRDefault="00140A30" w:rsidP="00C25C13">
            <w:pPr>
              <w:spacing w:before="60" w:after="60"/>
              <w:jc w:val="center"/>
              <w:rPr>
                <w:b/>
                <w:sz w:val="26"/>
                <w:szCs w:val="26"/>
              </w:rPr>
            </w:pPr>
            <w:r w:rsidRPr="007250F1">
              <w:rPr>
                <w:b/>
                <w:sz w:val="26"/>
                <w:szCs w:val="26"/>
              </w:rPr>
              <w:t>Yêu cầu kỹ thuật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CBD6A14" w14:textId="77777777" w:rsidR="00140A30" w:rsidRPr="007250F1" w:rsidRDefault="00140A30" w:rsidP="00C25C13">
            <w:pPr>
              <w:spacing w:before="60" w:after="60"/>
              <w:jc w:val="center"/>
              <w:rPr>
                <w:b/>
                <w:sz w:val="26"/>
                <w:szCs w:val="26"/>
              </w:rPr>
            </w:pPr>
            <w:r w:rsidRPr="007250F1">
              <w:rPr>
                <w:b/>
                <w:sz w:val="26"/>
                <w:szCs w:val="26"/>
              </w:rPr>
              <w:t>Đơn vị tính</w:t>
            </w:r>
          </w:p>
        </w:tc>
        <w:tc>
          <w:tcPr>
            <w:tcW w:w="936" w:type="dxa"/>
            <w:tcBorders>
              <w:top w:val="single" w:sz="4" w:space="0" w:color="auto"/>
              <w:left w:val="single" w:sz="4" w:space="0" w:color="auto"/>
              <w:bottom w:val="single" w:sz="4" w:space="0" w:color="auto"/>
              <w:right w:val="single" w:sz="4" w:space="0" w:color="auto"/>
            </w:tcBorders>
            <w:vAlign w:val="center"/>
            <w:hideMark/>
          </w:tcPr>
          <w:p w14:paraId="199B59D5" w14:textId="77777777" w:rsidR="00140A30" w:rsidRPr="007250F1" w:rsidRDefault="00140A30" w:rsidP="00C25C13">
            <w:pPr>
              <w:spacing w:before="60" w:after="60"/>
              <w:jc w:val="center"/>
              <w:rPr>
                <w:b/>
                <w:sz w:val="26"/>
                <w:szCs w:val="26"/>
              </w:rPr>
            </w:pPr>
            <w:r w:rsidRPr="007250F1">
              <w:rPr>
                <w:b/>
                <w:sz w:val="26"/>
                <w:szCs w:val="26"/>
              </w:rPr>
              <w:t>Số lượng</w:t>
            </w:r>
          </w:p>
        </w:tc>
      </w:tr>
      <w:tr w:rsidR="00140A30" w:rsidRPr="007250F1" w14:paraId="12AB1B42"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hideMark/>
          </w:tcPr>
          <w:p w14:paraId="5089FBEE" w14:textId="77777777" w:rsidR="00140A30" w:rsidRPr="007250F1" w:rsidRDefault="00140A30" w:rsidP="00C25C13">
            <w:pPr>
              <w:spacing w:before="60" w:after="60"/>
              <w:jc w:val="center"/>
              <w:rPr>
                <w:b/>
                <w:sz w:val="26"/>
                <w:szCs w:val="26"/>
              </w:rPr>
            </w:pPr>
            <w:r w:rsidRPr="007250F1">
              <w:rPr>
                <w:b/>
                <w:sz w:val="26"/>
                <w:szCs w:val="26"/>
              </w:rPr>
              <w:t>A</w:t>
            </w:r>
          </w:p>
        </w:tc>
        <w:tc>
          <w:tcPr>
            <w:tcW w:w="6831" w:type="dxa"/>
            <w:tcBorders>
              <w:top w:val="single" w:sz="4" w:space="0" w:color="auto"/>
              <w:left w:val="single" w:sz="4" w:space="0" w:color="auto"/>
              <w:bottom w:val="single" w:sz="4" w:space="0" w:color="auto"/>
              <w:right w:val="single" w:sz="4" w:space="0" w:color="auto"/>
            </w:tcBorders>
            <w:vAlign w:val="center"/>
            <w:hideMark/>
          </w:tcPr>
          <w:p w14:paraId="5892C7AE" w14:textId="77777777" w:rsidR="00140A30" w:rsidRPr="007250F1" w:rsidRDefault="00140A30" w:rsidP="00C25C13">
            <w:pPr>
              <w:spacing w:before="60" w:after="60"/>
              <w:rPr>
                <w:b/>
                <w:sz w:val="26"/>
                <w:szCs w:val="26"/>
              </w:rPr>
            </w:pPr>
            <w:r w:rsidRPr="007250F1">
              <w:rPr>
                <w:b/>
                <w:sz w:val="26"/>
                <w:szCs w:val="26"/>
              </w:rPr>
              <w:t>YÊU CẦU CHUNG</w:t>
            </w:r>
          </w:p>
        </w:tc>
        <w:tc>
          <w:tcPr>
            <w:tcW w:w="1108" w:type="dxa"/>
            <w:tcBorders>
              <w:top w:val="single" w:sz="4" w:space="0" w:color="auto"/>
              <w:left w:val="single" w:sz="4" w:space="0" w:color="auto"/>
              <w:bottom w:val="single" w:sz="4" w:space="0" w:color="auto"/>
              <w:right w:val="single" w:sz="4" w:space="0" w:color="auto"/>
            </w:tcBorders>
            <w:vAlign w:val="center"/>
          </w:tcPr>
          <w:p w14:paraId="12033F79" w14:textId="77777777" w:rsidR="00140A30" w:rsidRPr="007250F1" w:rsidRDefault="00140A30" w:rsidP="00C25C13">
            <w:pPr>
              <w:spacing w:before="60" w:after="60"/>
              <w:jc w:val="center"/>
              <w:rPr>
                <w:b/>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1A6AF98" w14:textId="77777777" w:rsidR="00140A30" w:rsidRPr="007250F1" w:rsidRDefault="00140A30" w:rsidP="00C25C13">
            <w:pPr>
              <w:spacing w:before="60" w:after="60"/>
              <w:jc w:val="center"/>
              <w:rPr>
                <w:b/>
                <w:sz w:val="26"/>
                <w:szCs w:val="26"/>
              </w:rPr>
            </w:pPr>
          </w:p>
        </w:tc>
      </w:tr>
      <w:tr w:rsidR="00140A30" w:rsidRPr="007250F1" w14:paraId="751288BA"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tcPr>
          <w:p w14:paraId="49417FED"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0D595D7" w14:textId="77777777" w:rsidR="00140A30" w:rsidRPr="007250F1" w:rsidRDefault="00140A30" w:rsidP="00C25C13">
            <w:pPr>
              <w:spacing w:before="60" w:after="60"/>
              <w:rPr>
                <w:sz w:val="26"/>
                <w:szCs w:val="26"/>
              </w:rPr>
            </w:pPr>
            <w:r w:rsidRPr="007250F1">
              <w:rPr>
                <w:sz w:val="26"/>
                <w:szCs w:val="26"/>
              </w:rPr>
              <w:t>Thiết bị sản xuất năm 2025 trở về sau, mới 100%</w:t>
            </w:r>
          </w:p>
        </w:tc>
        <w:tc>
          <w:tcPr>
            <w:tcW w:w="1108" w:type="dxa"/>
            <w:tcBorders>
              <w:top w:val="single" w:sz="4" w:space="0" w:color="auto"/>
              <w:left w:val="single" w:sz="4" w:space="0" w:color="auto"/>
              <w:bottom w:val="single" w:sz="4" w:space="0" w:color="auto"/>
              <w:right w:val="single" w:sz="4" w:space="0" w:color="auto"/>
            </w:tcBorders>
            <w:vAlign w:val="center"/>
          </w:tcPr>
          <w:p w14:paraId="4CE244C7"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F7560E2" w14:textId="77777777" w:rsidR="00140A30" w:rsidRPr="007250F1" w:rsidRDefault="00140A30" w:rsidP="00C25C13">
            <w:pPr>
              <w:spacing w:before="60" w:after="60"/>
              <w:jc w:val="center"/>
              <w:rPr>
                <w:sz w:val="26"/>
                <w:szCs w:val="26"/>
              </w:rPr>
            </w:pPr>
          </w:p>
        </w:tc>
      </w:tr>
      <w:tr w:rsidR="00140A30" w:rsidRPr="007250F1" w14:paraId="782ADD4F"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tcPr>
          <w:p w14:paraId="63144479"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1B93CE5F" w14:textId="77777777" w:rsidR="00140A30" w:rsidRPr="007250F1" w:rsidRDefault="00140A30" w:rsidP="00C25C13">
            <w:pPr>
              <w:spacing w:before="60" w:after="60"/>
              <w:rPr>
                <w:sz w:val="26"/>
                <w:szCs w:val="26"/>
              </w:rPr>
            </w:pPr>
            <w:r w:rsidRPr="007250F1">
              <w:rPr>
                <w:sz w:val="26"/>
                <w:szCs w:val="26"/>
              </w:rPr>
              <w:t>Hãng sản xuất máy chính đạt tiêu chuẩn chất lượng ISO 13485 hoặc tương đương</w:t>
            </w:r>
          </w:p>
        </w:tc>
        <w:tc>
          <w:tcPr>
            <w:tcW w:w="1108" w:type="dxa"/>
            <w:tcBorders>
              <w:top w:val="single" w:sz="4" w:space="0" w:color="auto"/>
              <w:left w:val="single" w:sz="4" w:space="0" w:color="auto"/>
              <w:bottom w:val="single" w:sz="4" w:space="0" w:color="auto"/>
              <w:right w:val="single" w:sz="4" w:space="0" w:color="auto"/>
            </w:tcBorders>
            <w:vAlign w:val="center"/>
          </w:tcPr>
          <w:p w14:paraId="1060C205"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AFFF36F" w14:textId="77777777" w:rsidR="00140A30" w:rsidRPr="007250F1" w:rsidRDefault="00140A30" w:rsidP="00C25C13">
            <w:pPr>
              <w:spacing w:before="60" w:after="60"/>
              <w:jc w:val="center"/>
              <w:rPr>
                <w:sz w:val="26"/>
                <w:szCs w:val="26"/>
              </w:rPr>
            </w:pPr>
          </w:p>
        </w:tc>
      </w:tr>
      <w:tr w:rsidR="00140A30" w:rsidRPr="007250F1" w14:paraId="0B870171"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tcPr>
          <w:p w14:paraId="1F7926CC"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05D226C5" w14:textId="77777777" w:rsidR="00140A30" w:rsidRPr="007250F1" w:rsidRDefault="00140A30" w:rsidP="00C25C13">
            <w:pPr>
              <w:spacing w:before="60" w:after="60"/>
              <w:rPr>
                <w:sz w:val="26"/>
                <w:szCs w:val="26"/>
              </w:rPr>
            </w:pPr>
            <w:r w:rsidRPr="007250F1">
              <w:rPr>
                <w:sz w:val="26"/>
                <w:szCs w:val="26"/>
              </w:rPr>
              <w:t>Máy chính đạt tiêu chuẩn CE, hoặc FDA hoặc tương đương</w:t>
            </w:r>
          </w:p>
        </w:tc>
        <w:tc>
          <w:tcPr>
            <w:tcW w:w="1108" w:type="dxa"/>
            <w:tcBorders>
              <w:top w:val="single" w:sz="4" w:space="0" w:color="auto"/>
              <w:left w:val="single" w:sz="4" w:space="0" w:color="auto"/>
              <w:bottom w:val="single" w:sz="4" w:space="0" w:color="auto"/>
              <w:right w:val="single" w:sz="4" w:space="0" w:color="auto"/>
            </w:tcBorders>
            <w:vAlign w:val="center"/>
          </w:tcPr>
          <w:p w14:paraId="6A26120E"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18F8FA8" w14:textId="77777777" w:rsidR="00140A30" w:rsidRPr="007250F1" w:rsidRDefault="00140A30" w:rsidP="00C25C13">
            <w:pPr>
              <w:spacing w:before="60" w:after="60"/>
              <w:jc w:val="center"/>
              <w:rPr>
                <w:sz w:val="26"/>
                <w:szCs w:val="26"/>
              </w:rPr>
            </w:pPr>
          </w:p>
        </w:tc>
      </w:tr>
      <w:tr w:rsidR="00140A30" w:rsidRPr="007250F1" w14:paraId="2DBB7201"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tcPr>
          <w:p w14:paraId="554F049F"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37126EB" w14:textId="5F253021" w:rsidR="00140A30" w:rsidRPr="007250F1" w:rsidRDefault="00140A30" w:rsidP="00C25C13">
            <w:pPr>
              <w:spacing w:before="60" w:after="60"/>
              <w:rPr>
                <w:sz w:val="26"/>
                <w:szCs w:val="26"/>
              </w:rPr>
            </w:pPr>
            <w:r w:rsidRPr="007250F1">
              <w:rPr>
                <w:sz w:val="26"/>
                <w:szCs w:val="26"/>
              </w:rPr>
              <w:t xml:space="preserve">Nguồn điện sử dụng: </w:t>
            </w:r>
            <w:r w:rsidR="009F0FCA" w:rsidRPr="00FE5319">
              <w:rPr>
                <w:sz w:val="26"/>
                <w:szCs w:val="26"/>
              </w:rPr>
              <w:t>phù hợp nguồn điện tại Việt Nam</w:t>
            </w:r>
            <w:bookmarkStart w:id="3" w:name="_GoBack"/>
            <w:bookmarkEnd w:id="3"/>
          </w:p>
        </w:tc>
        <w:tc>
          <w:tcPr>
            <w:tcW w:w="1108" w:type="dxa"/>
            <w:tcBorders>
              <w:top w:val="single" w:sz="4" w:space="0" w:color="auto"/>
              <w:left w:val="single" w:sz="4" w:space="0" w:color="auto"/>
              <w:bottom w:val="single" w:sz="4" w:space="0" w:color="auto"/>
              <w:right w:val="single" w:sz="4" w:space="0" w:color="auto"/>
            </w:tcBorders>
            <w:vAlign w:val="center"/>
          </w:tcPr>
          <w:p w14:paraId="36EEF970"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8E3FF07" w14:textId="77777777" w:rsidR="00140A30" w:rsidRPr="007250F1" w:rsidRDefault="00140A30" w:rsidP="00C25C13">
            <w:pPr>
              <w:spacing w:before="60" w:after="60"/>
              <w:jc w:val="center"/>
              <w:rPr>
                <w:sz w:val="26"/>
                <w:szCs w:val="26"/>
              </w:rPr>
            </w:pPr>
          </w:p>
        </w:tc>
      </w:tr>
      <w:tr w:rsidR="00140A30" w:rsidRPr="007250F1" w14:paraId="72D891EB"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tcPr>
          <w:p w14:paraId="0B116EA0"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36CDB6EF" w14:textId="77777777" w:rsidR="00140A30" w:rsidRPr="007250F1" w:rsidRDefault="00140A30" w:rsidP="00C25C13">
            <w:pPr>
              <w:spacing w:before="60" w:after="60"/>
              <w:rPr>
                <w:sz w:val="26"/>
                <w:szCs w:val="26"/>
              </w:rPr>
            </w:pPr>
            <w:r w:rsidRPr="007250F1">
              <w:rPr>
                <w:sz w:val="26"/>
                <w:szCs w:val="26"/>
              </w:rPr>
              <w:t>Điều kiện hoạt động:</w:t>
            </w:r>
          </w:p>
        </w:tc>
        <w:tc>
          <w:tcPr>
            <w:tcW w:w="1108" w:type="dxa"/>
            <w:tcBorders>
              <w:top w:val="single" w:sz="4" w:space="0" w:color="auto"/>
              <w:left w:val="single" w:sz="4" w:space="0" w:color="auto"/>
              <w:bottom w:val="single" w:sz="4" w:space="0" w:color="auto"/>
              <w:right w:val="single" w:sz="4" w:space="0" w:color="auto"/>
            </w:tcBorders>
            <w:vAlign w:val="center"/>
          </w:tcPr>
          <w:p w14:paraId="0CEFBB41"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3EF6A94" w14:textId="77777777" w:rsidR="00140A30" w:rsidRPr="007250F1" w:rsidRDefault="00140A30" w:rsidP="00C25C13">
            <w:pPr>
              <w:spacing w:before="60" w:after="60"/>
              <w:jc w:val="center"/>
              <w:rPr>
                <w:sz w:val="26"/>
                <w:szCs w:val="26"/>
              </w:rPr>
            </w:pPr>
          </w:p>
        </w:tc>
      </w:tr>
      <w:tr w:rsidR="00140A30" w:rsidRPr="007250F1" w14:paraId="6D24EA35"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tcPr>
          <w:p w14:paraId="7962E29F"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619CF083" w14:textId="77777777" w:rsidR="00140A30" w:rsidRPr="007250F1" w:rsidRDefault="00140A30" w:rsidP="00C25C13">
            <w:pPr>
              <w:spacing w:before="60" w:after="60"/>
              <w:rPr>
                <w:sz w:val="26"/>
                <w:szCs w:val="26"/>
              </w:rPr>
            </w:pPr>
            <w:r w:rsidRPr="007250F1">
              <w:rPr>
                <w:sz w:val="26"/>
                <w:szCs w:val="26"/>
              </w:rPr>
              <w:t>+ Nhiệt độ tối đa: ≥ 26ºC</w:t>
            </w:r>
          </w:p>
        </w:tc>
        <w:tc>
          <w:tcPr>
            <w:tcW w:w="1108" w:type="dxa"/>
            <w:tcBorders>
              <w:top w:val="single" w:sz="4" w:space="0" w:color="auto"/>
              <w:left w:val="single" w:sz="4" w:space="0" w:color="auto"/>
              <w:bottom w:val="single" w:sz="4" w:space="0" w:color="auto"/>
              <w:right w:val="single" w:sz="4" w:space="0" w:color="auto"/>
            </w:tcBorders>
            <w:vAlign w:val="center"/>
          </w:tcPr>
          <w:p w14:paraId="5CC3AA14"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960AEF6" w14:textId="77777777" w:rsidR="00140A30" w:rsidRPr="007250F1" w:rsidRDefault="00140A30" w:rsidP="00C25C13">
            <w:pPr>
              <w:spacing w:before="60" w:after="60"/>
              <w:jc w:val="center"/>
              <w:rPr>
                <w:sz w:val="26"/>
                <w:szCs w:val="26"/>
              </w:rPr>
            </w:pPr>
          </w:p>
        </w:tc>
      </w:tr>
      <w:tr w:rsidR="00140A30" w:rsidRPr="007250F1" w14:paraId="6C62A737"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tcPr>
          <w:p w14:paraId="3C39E119"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137D6103" w14:textId="77777777" w:rsidR="00140A30" w:rsidRPr="007250F1" w:rsidRDefault="00140A30" w:rsidP="00C25C13">
            <w:pPr>
              <w:spacing w:before="60" w:after="60"/>
              <w:rPr>
                <w:sz w:val="26"/>
                <w:szCs w:val="26"/>
              </w:rPr>
            </w:pPr>
            <w:r w:rsidRPr="007250F1">
              <w:rPr>
                <w:sz w:val="26"/>
                <w:szCs w:val="26"/>
              </w:rPr>
              <w:t xml:space="preserve"> + Độ ẩm tối đa: ≥ 60%</w:t>
            </w:r>
          </w:p>
        </w:tc>
        <w:tc>
          <w:tcPr>
            <w:tcW w:w="1108" w:type="dxa"/>
            <w:tcBorders>
              <w:top w:val="single" w:sz="4" w:space="0" w:color="auto"/>
              <w:left w:val="single" w:sz="4" w:space="0" w:color="auto"/>
              <w:bottom w:val="single" w:sz="4" w:space="0" w:color="auto"/>
              <w:right w:val="single" w:sz="4" w:space="0" w:color="auto"/>
            </w:tcBorders>
            <w:vAlign w:val="center"/>
          </w:tcPr>
          <w:p w14:paraId="4BFF7D44"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37576FE" w14:textId="77777777" w:rsidR="00140A30" w:rsidRPr="007250F1" w:rsidRDefault="00140A30" w:rsidP="00C25C13">
            <w:pPr>
              <w:spacing w:before="60" w:after="60"/>
              <w:jc w:val="center"/>
              <w:rPr>
                <w:sz w:val="26"/>
                <w:szCs w:val="26"/>
              </w:rPr>
            </w:pPr>
          </w:p>
        </w:tc>
      </w:tr>
      <w:tr w:rsidR="00140A30" w:rsidRPr="007250F1" w14:paraId="7C6A1820"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tcPr>
          <w:p w14:paraId="1FB5EAFC"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1047EB8" w14:textId="77777777" w:rsidR="00140A30" w:rsidRPr="007250F1" w:rsidRDefault="00140A30" w:rsidP="00C25C13">
            <w:pPr>
              <w:spacing w:before="60" w:after="60"/>
              <w:rPr>
                <w:sz w:val="26"/>
                <w:szCs w:val="26"/>
              </w:rPr>
            </w:pPr>
            <w:r w:rsidRPr="007250F1">
              <w:rPr>
                <w:sz w:val="26"/>
                <w:szCs w:val="26"/>
              </w:rPr>
              <w:t>Thời gian bảo hành: tối thiểu 36 tháng kể từ khi nghiệm thu đưa vào sử dụng</w:t>
            </w:r>
          </w:p>
        </w:tc>
        <w:tc>
          <w:tcPr>
            <w:tcW w:w="1108" w:type="dxa"/>
            <w:tcBorders>
              <w:top w:val="single" w:sz="4" w:space="0" w:color="auto"/>
              <w:left w:val="single" w:sz="4" w:space="0" w:color="auto"/>
              <w:bottom w:val="single" w:sz="4" w:space="0" w:color="auto"/>
              <w:right w:val="single" w:sz="4" w:space="0" w:color="auto"/>
            </w:tcBorders>
            <w:vAlign w:val="center"/>
          </w:tcPr>
          <w:p w14:paraId="447E2306"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6127047" w14:textId="77777777" w:rsidR="00140A30" w:rsidRPr="007250F1" w:rsidRDefault="00140A30" w:rsidP="00C25C13">
            <w:pPr>
              <w:spacing w:before="60" w:after="60"/>
              <w:jc w:val="center"/>
              <w:rPr>
                <w:sz w:val="26"/>
                <w:szCs w:val="26"/>
              </w:rPr>
            </w:pPr>
          </w:p>
        </w:tc>
      </w:tr>
      <w:tr w:rsidR="00140A30" w:rsidRPr="007250F1" w14:paraId="03F439C8"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hideMark/>
          </w:tcPr>
          <w:p w14:paraId="0D2C76A5" w14:textId="77777777" w:rsidR="00140A30" w:rsidRPr="007250F1" w:rsidRDefault="00140A30" w:rsidP="00C25C13">
            <w:pPr>
              <w:spacing w:before="60" w:after="60"/>
              <w:jc w:val="center"/>
              <w:rPr>
                <w:b/>
                <w:sz w:val="26"/>
                <w:szCs w:val="26"/>
              </w:rPr>
            </w:pPr>
            <w:r w:rsidRPr="007250F1">
              <w:rPr>
                <w:b/>
                <w:sz w:val="26"/>
                <w:szCs w:val="26"/>
              </w:rPr>
              <w:t>B</w:t>
            </w:r>
          </w:p>
        </w:tc>
        <w:tc>
          <w:tcPr>
            <w:tcW w:w="6831" w:type="dxa"/>
            <w:tcBorders>
              <w:top w:val="single" w:sz="4" w:space="0" w:color="auto"/>
              <w:left w:val="single" w:sz="4" w:space="0" w:color="auto"/>
              <w:bottom w:val="single" w:sz="4" w:space="0" w:color="auto"/>
              <w:right w:val="single" w:sz="4" w:space="0" w:color="auto"/>
            </w:tcBorders>
            <w:vAlign w:val="center"/>
            <w:hideMark/>
          </w:tcPr>
          <w:p w14:paraId="7DD04485" w14:textId="77777777" w:rsidR="00140A30" w:rsidRPr="007250F1" w:rsidRDefault="00140A30" w:rsidP="00C25C13">
            <w:pPr>
              <w:spacing w:before="60" w:after="60"/>
              <w:rPr>
                <w:b/>
                <w:sz w:val="26"/>
                <w:szCs w:val="26"/>
              </w:rPr>
            </w:pPr>
            <w:r w:rsidRPr="007250F1">
              <w:rPr>
                <w:b/>
                <w:sz w:val="26"/>
                <w:szCs w:val="26"/>
              </w:rPr>
              <w:t>YÊU CẦU CẤU HÌNH</w:t>
            </w:r>
          </w:p>
        </w:tc>
        <w:tc>
          <w:tcPr>
            <w:tcW w:w="1108" w:type="dxa"/>
            <w:tcBorders>
              <w:top w:val="single" w:sz="4" w:space="0" w:color="auto"/>
              <w:left w:val="single" w:sz="4" w:space="0" w:color="auto"/>
              <w:bottom w:val="single" w:sz="4" w:space="0" w:color="auto"/>
              <w:right w:val="single" w:sz="4" w:space="0" w:color="auto"/>
            </w:tcBorders>
            <w:vAlign w:val="center"/>
          </w:tcPr>
          <w:p w14:paraId="39E1A571" w14:textId="77777777" w:rsidR="00140A30" w:rsidRPr="007250F1" w:rsidRDefault="00140A30" w:rsidP="00C25C13">
            <w:pPr>
              <w:spacing w:before="60" w:after="60"/>
              <w:jc w:val="center"/>
              <w:rPr>
                <w:b/>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094B519" w14:textId="77777777" w:rsidR="00140A30" w:rsidRPr="007250F1" w:rsidRDefault="00140A30" w:rsidP="00C25C13">
            <w:pPr>
              <w:spacing w:before="60" w:after="60"/>
              <w:jc w:val="center"/>
              <w:rPr>
                <w:b/>
                <w:sz w:val="26"/>
                <w:szCs w:val="26"/>
              </w:rPr>
            </w:pPr>
          </w:p>
        </w:tc>
      </w:tr>
      <w:tr w:rsidR="00140A30" w:rsidRPr="007250F1" w14:paraId="2FA665C7"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hideMark/>
          </w:tcPr>
          <w:p w14:paraId="4B595BE3" w14:textId="77777777" w:rsidR="00140A30" w:rsidRPr="007250F1" w:rsidRDefault="00140A30" w:rsidP="00C25C13">
            <w:pPr>
              <w:spacing w:before="60" w:after="60"/>
              <w:jc w:val="center"/>
              <w:rPr>
                <w:b/>
                <w:sz w:val="26"/>
                <w:szCs w:val="26"/>
              </w:rPr>
            </w:pPr>
            <w:r w:rsidRPr="007250F1">
              <w:rPr>
                <w:b/>
                <w:sz w:val="26"/>
                <w:szCs w:val="26"/>
              </w:rPr>
              <w:t>I</w:t>
            </w:r>
          </w:p>
        </w:tc>
        <w:tc>
          <w:tcPr>
            <w:tcW w:w="6831" w:type="dxa"/>
            <w:tcBorders>
              <w:top w:val="single" w:sz="4" w:space="0" w:color="auto"/>
              <w:left w:val="single" w:sz="4" w:space="0" w:color="auto"/>
              <w:bottom w:val="single" w:sz="4" w:space="0" w:color="auto"/>
              <w:right w:val="single" w:sz="4" w:space="0" w:color="auto"/>
            </w:tcBorders>
            <w:vAlign w:val="center"/>
            <w:hideMark/>
          </w:tcPr>
          <w:p w14:paraId="3E26F014" w14:textId="77777777" w:rsidR="00140A30" w:rsidRPr="007250F1" w:rsidRDefault="00140A30" w:rsidP="00C25C13">
            <w:pPr>
              <w:spacing w:before="60" w:after="60"/>
              <w:rPr>
                <w:sz w:val="26"/>
                <w:szCs w:val="26"/>
              </w:rPr>
            </w:pPr>
            <w:r w:rsidRPr="007250F1">
              <w:rPr>
                <w:sz w:val="26"/>
                <w:szCs w:val="26"/>
              </w:rPr>
              <w:t xml:space="preserve">Hệ thống máy chính bao gồm: </w:t>
            </w:r>
          </w:p>
        </w:tc>
        <w:tc>
          <w:tcPr>
            <w:tcW w:w="1108" w:type="dxa"/>
            <w:tcBorders>
              <w:top w:val="single" w:sz="4" w:space="0" w:color="auto"/>
              <w:left w:val="single" w:sz="4" w:space="0" w:color="auto"/>
              <w:bottom w:val="single" w:sz="4" w:space="0" w:color="auto"/>
              <w:right w:val="single" w:sz="4" w:space="0" w:color="auto"/>
            </w:tcBorders>
            <w:vAlign w:val="center"/>
          </w:tcPr>
          <w:p w14:paraId="76D4F638"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2F6C312" w14:textId="77777777" w:rsidR="00140A30" w:rsidRPr="007250F1" w:rsidRDefault="00140A30" w:rsidP="00C25C13">
            <w:pPr>
              <w:spacing w:before="60" w:after="60"/>
              <w:jc w:val="center"/>
              <w:rPr>
                <w:sz w:val="26"/>
                <w:szCs w:val="26"/>
              </w:rPr>
            </w:pPr>
          </w:p>
        </w:tc>
      </w:tr>
      <w:tr w:rsidR="00140A30" w:rsidRPr="007250F1" w14:paraId="65178ECF"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hideMark/>
          </w:tcPr>
          <w:p w14:paraId="1D9B4DC6" w14:textId="77777777" w:rsidR="00140A30" w:rsidRPr="007250F1" w:rsidRDefault="00140A30" w:rsidP="00C25C13">
            <w:pPr>
              <w:spacing w:before="60" w:after="60"/>
              <w:jc w:val="center"/>
              <w:rPr>
                <w:b/>
                <w:sz w:val="26"/>
                <w:szCs w:val="26"/>
              </w:rPr>
            </w:pPr>
            <w:r w:rsidRPr="007250F1">
              <w:rPr>
                <w:b/>
                <w:sz w:val="26"/>
                <w:szCs w:val="26"/>
              </w:rPr>
              <w:t>1</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A036D88" w14:textId="77777777" w:rsidR="00140A30" w:rsidRPr="007250F1" w:rsidRDefault="00140A30" w:rsidP="00C25C13">
            <w:pPr>
              <w:spacing w:before="60" w:after="60"/>
              <w:rPr>
                <w:sz w:val="26"/>
                <w:szCs w:val="26"/>
              </w:rPr>
            </w:pPr>
            <w:r w:rsidRPr="007250F1">
              <w:rPr>
                <w:sz w:val="26"/>
                <w:szCs w:val="26"/>
              </w:rPr>
              <w:t>Khoang máy (gantry)</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08DFAFC"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01E263B4"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0BBE6F12"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hideMark/>
          </w:tcPr>
          <w:p w14:paraId="53CE91AA" w14:textId="77777777" w:rsidR="00140A30" w:rsidRPr="007250F1" w:rsidRDefault="00140A30" w:rsidP="00C25C13">
            <w:pPr>
              <w:spacing w:before="60" w:after="60"/>
              <w:jc w:val="center"/>
              <w:rPr>
                <w:b/>
                <w:sz w:val="26"/>
                <w:szCs w:val="26"/>
              </w:rPr>
            </w:pPr>
            <w:r w:rsidRPr="007250F1">
              <w:rPr>
                <w:b/>
                <w:sz w:val="26"/>
                <w:szCs w:val="26"/>
              </w:rPr>
              <w:t>2</w:t>
            </w:r>
          </w:p>
        </w:tc>
        <w:tc>
          <w:tcPr>
            <w:tcW w:w="6831" w:type="dxa"/>
            <w:tcBorders>
              <w:top w:val="single" w:sz="4" w:space="0" w:color="auto"/>
              <w:left w:val="single" w:sz="4" w:space="0" w:color="auto"/>
              <w:bottom w:val="single" w:sz="4" w:space="0" w:color="auto"/>
              <w:right w:val="single" w:sz="4" w:space="0" w:color="auto"/>
            </w:tcBorders>
            <w:vAlign w:val="center"/>
            <w:hideMark/>
          </w:tcPr>
          <w:p w14:paraId="36B6F7E8" w14:textId="77777777" w:rsidR="00140A30" w:rsidRPr="007250F1" w:rsidRDefault="00140A30" w:rsidP="00C25C13">
            <w:pPr>
              <w:spacing w:before="60" w:after="60"/>
              <w:rPr>
                <w:sz w:val="26"/>
                <w:szCs w:val="26"/>
              </w:rPr>
            </w:pPr>
            <w:r w:rsidRPr="007250F1">
              <w:rPr>
                <w:sz w:val="26"/>
                <w:szCs w:val="26"/>
              </w:rPr>
              <w:t>Bóng phát tia X</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4514E42"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5E33FEAF"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71BC1C19" w14:textId="77777777" w:rsidTr="00C25C13">
        <w:trPr>
          <w:trHeight w:val="378"/>
        </w:trPr>
        <w:tc>
          <w:tcPr>
            <w:tcW w:w="795" w:type="dxa"/>
            <w:tcBorders>
              <w:top w:val="single" w:sz="4" w:space="0" w:color="auto"/>
              <w:left w:val="single" w:sz="4" w:space="0" w:color="auto"/>
              <w:bottom w:val="single" w:sz="4" w:space="0" w:color="auto"/>
              <w:right w:val="single" w:sz="4" w:space="0" w:color="auto"/>
            </w:tcBorders>
            <w:vAlign w:val="center"/>
            <w:hideMark/>
          </w:tcPr>
          <w:p w14:paraId="23B7C3CE" w14:textId="77777777" w:rsidR="00140A30" w:rsidRPr="007250F1" w:rsidRDefault="00140A30" w:rsidP="00C25C13">
            <w:pPr>
              <w:spacing w:before="60" w:after="60"/>
              <w:jc w:val="center"/>
              <w:rPr>
                <w:b/>
                <w:sz w:val="26"/>
                <w:szCs w:val="26"/>
              </w:rPr>
            </w:pPr>
            <w:r w:rsidRPr="007250F1">
              <w:rPr>
                <w:b/>
                <w:sz w:val="26"/>
                <w:szCs w:val="26"/>
              </w:rPr>
              <w:t>3</w:t>
            </w:r>
          </w:p>
        </w:tc>
        <w:tc>
          <w:tcPr>
            <w:tcW w:w="6831" w:type="dxa"/>
            <w:tcBorders>
              <w:top w:val="single" w:sz="4" w:space="0" w:color="auto"/>
              <w:left w:val="single" w:sz="4" w:space="0" w:color="auto"/>
              <w:bottom w:val="single" w:sz="4" w:space="0" w:color="auto"/>
              <w:right w:val="single" w:sz="4" w:space="0" w:color="auto"/>
            </w:tcBorders>
            <w:vAlign w:val="center"/>
            <w:hideMark/>
          </w:tcPr>
          <w:p w14:paraId="5BDF8D80" w14:textId="77777777" w:rsidR="00140A30" w:rsidRPr="007250F1" w:rsidRDefault="00140A30" w:rsidP="00C25C13">
            <w:pPr>
              <w:spacing w:before="60" w:after="60"/>
              <w:rPr>
                <w:sz w:val="26"/>
                <w:szCs w:val="26"/>
              </w:rPr>
            </w:pPr>
            <w:r w:rsidRPr="007250F1">
              <w:rPr>
                <w:sz w:val="26"/>
                <w:szCs w:val="26"/>
              </w:rPr>
              <w:t>Hệ thống đầu thu và thu nhận dữ liệu</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A445546"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1A8815E1"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011B703D"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hideMark/>
          </w:tcPr>
          <w:p w14:paraId="588ED03C" w14:textId="77777777" w:rsidR="00140A30" w:rsidRPr="007250F1" w:rsidRDefault="00140A30" w:rsidP="00C25C13">
            <w:pPr>
              <w:spacing w:before="60" w:after="60"/>
              <w:jc w:val="center"/>
              <w:rPr>
                <w:b/>
                <w:sz w:val="26"/>
                <w:szCs w:val="26"/>
              </w:rPr>
            </w:pPr>
            <w:r w:rsidRPr="007250F1">
              <w:rPr>
                <w:b/>
                <w:sz w:val="26"/>
                <w:szCs w:val="26"/>
              </w:rPr>
              <w:t>4</w:t>
            </w:r>
          </w:p>
        </w:tc>
        <w:tc>
          <w:tcPr>
            <w:tcW w:w="6831" w:type="dxa"/>
            <w:tcBorders>
              <w:top w:val="single" w:sz="4" w:space="0" w:color="auto"/>
              <w:left w:val="single" w:sz="4" w:space="0" w:color="auto"/>
              <w:bottom w:val="single" w:sz="4" w:space="0" w:color="auto"/>
              <w:right w:val="single" w:sz="4" w:space="0" w:color="auto"/>
            </w:tcBorders>
            <w:vAlign w:val="center"/>
            <w:hideMark/>
          </w:tcPr>
          <w:p w14:paraId="79D77006" w14:textId="77777777" w:rsidR="00140A30" w:rsidRPr="007250F1" w:rsidRDefault="00140A30" w:rsidP="00C25C13">
            <w:pPr>
              <w:spacing w:before="60" w:after="60"/>
              <w:rPr>
                <w:sz w:val="26"/>
                <w:szCs w:val="26"/>
              </w:rPr>
            </w:pPr>
            <w:r w:rsidRPr="007250F1">
              <w:rPr>
                <w:sz w:val="26"/>
                <w:szCs w:val="26"/>
              </w:rPr>
              <w:t>Bàn bệnh nhân</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8F19B67"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47E396C2"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50A771C1" w14:textId="77777777" w:rsidTr="00C25C13">
        <w:trPr>
          <w:trHeight w:val="374"/>
        </w:trPr>
        <w:tc>
          <w:tcPr>
            <w:tcW w:w="795" w:type="dxa"/>
            <w:tcBorders>
              <w:top w:val="single" w:sz="4" w:space="0" w:color="auto"/>
              <w:left w:val="single" w:sz="4" w:space="0" w:color="auto"/>
              <w:bottom w:val="single" w:sz="4" w:space="0" w:color="auto"/>
              <w:right w:val="single" w:sz="4" w:space="0" w:color="auto"/>
            </w:tcBorders>
            <w:vAlign w:val="center"/>
            <w:hideMark/>
          </w:tcPr>
          <w:p w14:paraId="14AD8CE2" w14:textId="77777777" w:rsidR="00140A30" w:rsidRPr="007250F1" w:rsidRDefault="00140A30" w:rsidP="00C25C13">
            <w:pPr>
              <w:spacing w:before="60" w:after="60"/>
              <w:jc w:val="center"/>
              <w:rPr>
                <w:b/>
                <w:sz w:val="26"/>
                <w:szCs w:val="26"/>
              </w:rPr>
            </w:pPr>
            <w:r w:rsidRPr="007250F1">
              <w:rPr>
                <w:b/>
                <w:sz w:val="26"/>
                <w:szCs w:val="26"/>
              </w:rPr>
              <w:t>5</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10280D5" w14:textId="77777777" w:rsidR="00140A30" w:rsidRPr="007250F1" w:rsidRDefault="00140A30" w:rsidP="00C25C13">
            <w:pPr>
              <w:spacing w:before="60" w:after="60"/>
              <w:rPr>
                <w:sz w:val="26"/>
                <w:szCs w:val="26"/>
              </w:rPr>
            </w:pPr>
            <w:r w:rsidRPr="007250F1">
              <w:rPr>
                <w:sz w:val="26"/>
                <w:szCs w:val="26"/>
              </w:rPr>
              <w:t>Tủ điện cao thế</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81562B4"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2778642A"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76339022" w14:textId="77777777" w:rsidTr="00C25C13">
        <w:trPr>
          <w:trHeight w:val="408"/>
        </w:trPr>
        <w:tc>
          <w:tcPr>
            <w:tcW w:w="795" w:type="dxa"/>
            <w:tcBorders>
              <w:top w:val="single" w:sz="4" w:space="0" w:color="auto"/>
              <w:left w:val="single" w:sz="4" w:space="0" w:color="auto"/>
              <w:bottom w:val="single" w:sz="4" w:space="0" w:color="auto"/>
              <w:right w:val="single" w:sz="4" w:space="0" w:color="auto"/>
            </w:tcBorders>
            <w:vAlign w:val="center"/>
            <w:hideMark/>
          </w:tcPr>
          <w:p w14:paraId="42C3D26E" w14:textId="77777777" w:rsidR="00140A30" w:rsidRPr="007250F1" w:rsidRDefault="00140A30" w:rsidP="00C25C13">
            <w:pPr>
              <w:spacing w:before="60" w:after="60"/>
              <w:jc w:val="center"/>
              <w:rPr>
                <w:b/>
                <w:sz w:val="26"/>
                <w:szCs w:val="26"/>
              </w:rPr>
            </w:pPr>
            <w:r w:rsidRPr="007250F1">
              <w:rPr>
                <w:b/>
                <w:sz w:val="26"/>
                <w:szCs w:val="26"/>
              </w:rPr>
              <w:t>6</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D6C8D37" w14:textId="77777777" w:rsidR="00140A30" w:rsidRPr="007250F1" w:rsidRDefault="00140A30" w:rsidP="00C25C13">
            <w:pPr>
              <w:spacing w:before="60" w:after="60"/>
              <w:rPr>
                <w:sz w:val="26"/>
                <w:szCs w:val="26"/>
              </w:rPr>
            </w:pPr>
            <w:r w:rsidRPr="007250F1">
              <w:rPr>
                <w:sz w:val="26"/>
                <w:szCs w:val="26"/>
              </w:rPr>
              <w:t>Trạm điều khiển tái tạo và xử lý hình ảnh</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8726D37"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58D4C918"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72A4C1D9"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vAlign w:val="center"/>
            <w:hideMark/>
          </w:tcPr>
          <w:p w14:paraId="332D5034" w14:textId="77777777" w:rsidR="00140A30" w:rsidRPr="007250F1" w:rsidRDefault="00140A30" w:rsidP="00C25C13">
            <w:pPr>
              <w:spacing w:before="60" w:after="60"/>
              <w:jc w:val="center"/>
              <w:rPr>
                <w:b/>
                <w:sz w:val="26"/>
                <w:szCs w:val="26"/>
              </w:rPr>
            </w:pPr>
            <w:r w:rsidRPr="007250F1">
              <w:rPr>
                <w:b/>
                <w:sz w:val="26"/>
                <w:szCs w:val="26"/>
              </w:rPr>
              <w:t>II</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C6AAB70" w14:textId="77777777" w:rsidR="00140A30" w:rsidRPr="007250F1" w:rsidRDefault="00140A30" w:rsidP="00C25C13">
            <w:pPr>
              <w:spacing w:before="60" w:after="60"/>
              <w:rPr>
                <w:sz w:val="26"/>
                <w:szCs w:val="26"/>
              </w:rPr>
            </w:pPr>
            <w:r w:rsidRPr="007250F1">
              <w:rPr>
                <w:sz w:val="26"/>
                <w:szCs w:val="26"/>
              </w:rPr>
              <w:t>Phần mềm/chức năng chụp (Tối thiểu có các phần mềm/chức năng dưới đây)</w:t>
            </w:r>
          </w:p>
        </w:tc>
        <w:tc>
          <w:tcPr>
            <w:tcW w:w="1108" w:type="dxa"/>
            <w:tcBorders>
              <w:top w:val="single" w:sz="4" w:space="0" w:color="auto"/>
              <w:left w:val="single" w:sz="4" w:space="0" w:color="auto"/>
              <w:bottom w:val="single" w:sz="4" w:space="0" w:color="auto"/>
              <w:right w:val="single" w:sz="4" w:space="0" w:color="auto"/>
            </w:tcBorders>
            <w:vAlign w:val="center"/>
          </w:tcPr>
          <w:p w14:paraId="533FCBA4"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51743868" w14:textId="77777777" w:rsidR="00140A30" w:rsidRPr="007250F1" w:rsidRDefault="00140A30" w:rsidP="00C25C13">
            <w:pPr>
              <w:spacing w:before="60" w:after="60"/>
              <w:jc w:val="center"/>
              <w:rPr>
                <w:sz w:val="26"/>
                <w:szCs w:val="26"/>
              </w:rPr>
            </w:pPr>
          </w:p>
        </w:tc>
      </w:tr>
      <w:tr w:rsidR="00140A30" w:rsidRPr="007250F1" w14:paraId="4C1DB79C"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vAlign w:val="center"/>
            <w:hideMark/>
          </w:tcPr>
          <w:p w14:paraId="35AD9A65" w14:textId="77777777" w:rsidR="00140A30" w:rsidRPr="007250F1" w:rsidRDefault="00140A30" w:rsidP="00C25C13">
            <w:pPr>
              <w:spacing w:before="60" w:after="60"/>
              <w:jc w:val="center"/>
              <w:rPr>
                <w:b/>
                <w:sz w:val="26"/>
                <w:szCs w:val="26"/>
              </w:rPr>
            </w:pPr>
            <w:r w:rsidRPr="007250F1">
              <w:rPr>
                <w:b/>
                <w:sz w:val="26"/>
                <w:szCs w:val="26"/>
              </w:rPr>
              <w:t>1</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008D235" w14:textId="77777777" w:rsidR="00140A30" w:rsidRPr="007250F1" w:rsidRDefault="00140A30" w:rsidP="00C25C13">
            <w:pPr>
              <w:spacing w:before="60" w:after="60"/>
              <w:rPr>
                <w:sz w:val="26"/>
                <w:szCs w:val="26"/>
              </w:rPr>
            </w:pPr>
            <w:r w:rsidRPr="007250F1">
              <w:rPr>
                <w:sz w:val="26"/>
                <w:szCs w:val="26"/>
              </w:rPr>
              <w:t>Phần mềm/ chức năng tái tạo ảnh lặp trên dữ liệu thô giảm liều tia (</w:t>
            </w:r>
            <w:r w:rsidRPr="007250F1">
              <w:rPr>
                <w:bCs/>
                <w:sz w:val="26"/>
                <w:szCs w:val="26"/>
              </w:rPr>
              <w:t>ASIR</w:t>
            </w:r>
            <w:r w:rsidRPr="007250F1">
              <w:rPr>
                <w:sz w:val="26"/>
                <w:szCs w:val="26"/>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D7519F6"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2071E2FD"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49083860" w14:textId="77777777" w:rsidTr="00C25C13">
        <w:trPr>
          <w:trHeight w:val="299"/>
        </w:trPr>
        <w:tc>
          <w:tcPr>
            <w:tcW w:w="795" w:type="dxa"/>
            <w:tcBorders>
              <w:top w:val="single" w:sz="4" w:space="0" w:color="auto"/>
              <w:left w:val="single" w:sz="4" w:space="0" w:color="auto"/>
              <w:bottom w:val="single" w:sz="4" w:space="0" w:color="auto"/>
              <w:right w:val="single" w:sz="4" w:space="0" w:color="auto"/>
            </w:tcBorders>
            <w:vAlign w:val="center"/>
            <w:hideMark/>
          </w:tcPr>
          <w:p w14:paraId="2B19C240" w14:textId="77777777" w:rsidR="00140A30" w:rsidRPr="007250F1" w:rsidRDefault="00140A30" w:rsidP="00C25C13">
            <w:pPr>
              <w:spacing w:before="60" w:after="60"/>
              <w:jc w:val="center"/>
              <w:rPr>
                <w:b/>
                <w:sz w:val="26"/>
                <w:szCs w:val="26"/>
              </w:rPr>
            </w:pPr>
            <w:r w:rsidRPr="007250F1">
              <w:rPr>
                <w:b/>
                <w:sz w:val="26"/>
                <w:szCs w:val="26"/>
              </w:rPr>
              <w:t>2</w:t>
            </w:r>
          </w:p>
        </w:tc>
        <w:tc>
          <w:tcPr>
            <w:tcW w:w="6831" w:type="dxa"/>
            <w:tcBorders>
              <w:top w:val="single" w:sz="4" w:space="0" w:color="auto"/>
              <w:left w:val="single" w:sz="4" w:space="0" w:color="auto"/>
              <w:bottom w:val="single" w:sz="4" w:space="0" w:color="auto"/>
              <w:right w:val="single" w:sz="4" w:space="0" w:color="auto"/>
            </w:tcBorders>
            <w:vAlign w:val="center"/>
            <w:hideMark/>
          </w:tcPr>
          <w:p w14:paraId="163DDE47" w14:textId="77777777" w:rsidR="00140A30" w:rsidRPr="007250F1" w:rsidRDefault="00140A30" w:rsidP="00C25C13">
            <w:pPr>
              <w:spacing w:before="60" w:after="60"/>
              <w:rPr>
                <w:sz w:val="26"/>
                <w:szCs w:val="26"/>
              </w:rPr>
            </w:pPr>
            <w:r w:rsidRPr="007250F1">
              <w:rPr>
                <w:sz w:val="26"/>
                <w:szCs w:val="26"/>
              </w:rPr>
              <w:t>Phần mềm/ chức năng chụp xóa xương tự động (</w:t>
            </w:r>
            <w:r w:rsidRPr="007250F1">
              <w:rPr>
                <w:bCs/>
                <w:sz w:val="26"/>
                <w:szCs w:val="26"/>
              </w:rPr>
              <w:t>AutoBone Express</w:t>
            </w:r>
            <w:r w:rsidRPr="007250F1">
              <w:rPr>
                <w:sz w:val="26"/>
                <w:szCs w:val="26"/>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E851924"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332261A1"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67488675" w14:textId="77777777" w:rsidTr="00C25C13">
        <w:trPr>
          <w:trHeight w:val="431"/>
        </w:trPr>
        <w:tc>
          <w:tcPr>
            <w:tcW w:w="795" w:type="dxa"/>
            <w:tcBorders>
              <w:top w:val="single" w:sz="4" w:space="0" w:color="auto"/>
              <w:left w:val="single" w:sz="4" w:space="0" w:color="auto"/>
              <w:bottom w:val="single" w:sz="4" w:space="0" w:color="auto"/>
              <w:right w:val="single" w:sz="4" w:space="0" w:color="auto"/>
            </w:tcBorders>
            <w:vAlign w:val="center"/>
            <w:hideMark/>
          </w:tcPr>
          <w:p w14:paraId="5B67A160" w14:textId="77777777" w:rsidR="00140A30" w:rsidRPr="007250F1" w:rsidRDefault="00140A30" w:rsidP="00C25C13">
            <w:pPr>
              <w:spacing w:before="60" w:after="60"/>
              <w:jc w:val="center"/>
              <w:rPr>
                <w:b/>
                <w:sz w:val="26"/>
                <w:szCs w:val="26"/>
              </w:rPr>
            </w:pPr>
            <w:r w:rsidRPr="007250F1">
              <w:rPr>
                <w:b/>
                <w:sz w:val="26"/>
                <w:szCs w:val="26"/>
              </w:rPr>
              <w:t>3</w:t>
            </w:r>
          </w:p>
        </w:tc>
        <w:tc>
          <w:tcPr>
            <w:tcW w:w="6831" w:type="dxa"/>
            <w:tcBorders>
              <w:top w:val="single" w:sz="4" w:space="0" w:color="auto"/>
              <w:left w:val="single" w:sz="4" w:space="0" w:color="auto"/>
              <w:bottom w:val="single" w:sz="4" w:space="0" w:color="auto"/>
              <w:right w:val="single" w:sz="4" w:space="0" w:color="auto"/>
            </w:tcBorders>
            <w:vAlign w:val="center"/>
            <w:hideMark/>
          </w:tcPr>
          <w:p w14:paraId="31A6CC4C" w14:textId="77777777" w:rsidR="00140A30" w:rsidRPr="007250F1" w:rsidRDefault="00140A30" w:rsidP="00C25C13">
            <w:pPr>
              <w:spacing w:before="60" w:after="60"/>
              <w:rPr>
                <w:sz w:val="26"/>
                <w:szCs w:val="26"/>
              </w:rPr>
            </w:pPr>
            <w:r w:rsidRPr="007250F1">
              <w:rPr>
                <w:sz w:val="26"/>
                <w:szCs w:val="26"/>
              </w:rPr>
              <w:t>Phần mềm/ chức năng phân tích mạch máu (</w:t>
            </w:r>
            <w:r w:rsidRPr="007250F1">
              <w:rPr>
                <w:bCs/>
                <w:sz w:val="26"/>
                <w:szCs w:val="26"/>
              </w:rPr>
              <w:t>Advanced Vessel Analysis Xpress</w:t>
            </w:r>
            <w:r w:rsidRPr="007250F1">
              <w:rPr>
                <w:sz w:val="26"/>
                <w:szCs w:val="26"/>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6F85314"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5F980D71"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28359661" w14:textId="77777777" w:rsidTr="00C25C13">
        <w:trPr>
          <w:trHeight w:val="357"/>
        </w:trPr>
        <w:tc>
          <w:tcPr>
            <w:tcW w:w="795" w:type="dxa"/>
            <w:tcBorders>
              <w:top w:val="single" w:sz="4" w:space="0" w:color="auto"/>
              <w:left w:val="single" w:sz="4" w:space="0" w:color="auto"/>
              <w:bottom w:val="single" w:sz="4" w:space="0" w:color="auto"/>
              <w:right w:val="single" w:sz="4" w:space="0" w:color="auto"/>
            </w:tcBorders>
            <w:vAlign w:val="center"/>
            <w:hideMark/>
          </w:tcPr>
          <w:p w14:paraId="645B319C" w14:textId="77777777" w:rsidR="00140A30" w:rsidRPr="007250F1" w:rsidRDefault="00140A30" w:rsidP="00C25C13">
            <w:pPr>
              <w:spacing w:before="60" w:after="60"/>
              <w:jc w:val="center"/>
              <w:rPr>
                <w:b/>
                <w:sz w:val="26"/>
                <w:szCs w:val="26"/>
              </w:rPr>
            </w:pPr>
            <w:r w:rsidRPr="007250F1">
              <w:rPr>
                <w:b/>
                <w:sz w:val="26"/>
                <w:szCs w:val="26"/>
              </w:rPr>
              <w:t>4</w:t>
            </w:r>
          </w:p>
        </w:tc>
        <w:tc>
          <w:tcPr>
            <w:tcW w:w="6831" w:type="dxa"/>
            <w:tcBorders>
              <w:top w:val="single" w:sz="4" w:space="0" w:color="auto"/>
              <w:left w:val="single" w:sz="4" w:space="0" w:color="auto"/>
              <w:bottom w:val="single" w:sz="4" w:space="0" w:color="auto"/>
              <w:right w:val="single" w:sz="4" w:space="0" w:color="auto"/>
            </w:tcBorders>
            <w:vAlign w:val="center"/>
            <w:hideMark/>
          </w:tcPr>
          <w:p w14:paraId="198B1839" w14:textId="77777777" w:rsidR="00140A30" w:rsidRPr="007250F1" w:rsidRDefault="00140A30" w:rsidP="00C25C13">
            <w:pPr>
              <w:spacing w:before="60" w:after="60"/>
              <w:rPr>
                <w:sz w:val="26"/>
                <w:szCs w:val="26"/>
              </w:rPr>
            </w:pPr>
            <w:r w:rsidRPr="007250F1">
              <w:rPr>
                <w:sz w:val="26"/>
                <w:szCs w:val="26"/>
              </w:rPr>
              <w:t>Phần mềm/chức năng tái tạo và xử lý ảnh 3D (</w:t>
            </w:r>
            <w:r w:rsidRPr="007250F1">
              <w:rPr>
                <w:bCs/>
                <w:sz w:val="26"/>
                <w:szCs w:val="26"/>
              </w:rPr>
              <w:t>Volume Viewer</w:t>
            </w:r>
            <w:r w:rsidRPr="007250F1">
              <w:rPr>
                <w:sz w:val="26"/>
                <w:szCs w:val="26"/>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82D016D"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419C6759"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7F4832B9"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vAlign w:val="center"/>
            <w:hideMark/>
          </w:tcPr>
          <w:p w14:paraId="2AD6C0EF" w14:textId="77777777" w:rsidR="00140A30" w:rsidRPr="007250F1" w:rsidRDefault="00140A30" w:rsidP="00C25C13">
            <w:pPr>
              <w:spacing w:before="60" w:after="60"/>
              <w:jc w:val="center"/>
              <w:rPr>
                <w:b/>
                <w:sz w:val="26"/>
                <w:szCs w:val="26"/>
              </w:rPr>
            </w:pPr>
            <w:r w:rsidRPr="007250F1">
              <w:rPr>
                <w:b/>
                <w:sz w:val="26"/>
                <w:szCs w:val="26"/>
              </w:rPr>
              <w:t>5</w:t>
            </w:r>
          </w:p>
        </w:tc>
        <w:tc>
          <w:tcPr>
            <w:tcW w:w="6831" w:type="dxa"/>
            <w:tcBorders>
              <w:top w:val="single" w:sz="4" w:space="0" w:color="auto"/>
              <w:left w:val="single" w:sz="4" w:space="0" w:color="auto"/>
              <w:bottom w:val="single" w:sz="4" w:space="0" w:color="auto"/>
              <w:right w:val="single" w:sz="4" w:space="0" w:color="auto"/>
            </w:tcBorders>
            <w:vAlign w:val="center"/>
            <w:hideMark/>
          </w:tcPr>
          <w:p w14:paraId="0BB4656C" w14:textId="77777777" w:rsidR="00140A30" w:rsidRPr="007250F1" w:rsidRDefault="00140A30" w:rsidP="00C25C13">
            <w:pPr>
              <w:spacing w:before="60" w:after="60"/>
              <w:rPr>
                <w:sz w:val="26"/>
                <w:szCs w:val="26"/>
              </w:rPr>
            </w:pPr>
            <w:r w:rsidRPr="007250F1">
              <w:rPr>
                <w:sz w:val="26"/>
                <w:szCs w:val="26"/>
              </w:rPr>
              <w:t>Phần mềm/ chức năng nội soi ảo cấu trúc chứa khí và xoang (</w:t>
            </w:r>
            <w:r w:rsidRPr="007250F1">
              <w:rPr>
                <w:bCs/>
                <w:sz w:val="26"/>
                <w:szCs w:val="26"/>
              </w:rPr>
              <w:t>Navigator - Virtual Endoscopy</w:t>
            </w:r>
            <w:r w:rsidRPr="007250F1">
              <w:rPr>
                <w:sz w:val="26"/>
                <w:szCs w:val="26"/>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2A3967C"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78D0DA00"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16C27282"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vAlign w:val="center"/>
            <w:hideMark/>
          </w:tcPr>
          <w:p w14:paraId="0FCEE5CF" w14:textId="77777777" w:rsidR="00140A30" w:rsidRPr="007250F1" w:rsidRDefault="00140A30" w:rsidP="00C25C13">
            <w:pPr>
              <w:spacing w:before="60" w:after="60"/>
              <w:jc w:val="center"/>
              <w:rPr>
                <w:b/>
                <w:sz w:val="26"/>
                <w:szCs w:val="26"/>
              </w:rPr>
            </w:pPr>
            <w:r w:rsidRPr="007250F1">
              <w:rPr>
                <w:b/>
                <w:sz w:val="26"/>
                <w:szCs w:val="26"/>
              </w:rPr>
              <w:t>6</w:t>
            </w:r>
          </w:p>
        </w:tc>
        <w:tc>
          <w:tcPr>
            <w:tcW w:w="6831" w:type="dxa"/>
            <w:tcBorders>
              <w:top w:val="single" w:sz="4" w:space="0" w:color="auto"/>
              <w:left w:val="single" w:sz="4" w:space="0" w:color="auto"/>
              <w:bottom w:val="single" w:sz="4" w:space="0" w:color="auto"/>
              <w:right w:val="single" w:sz="4" w:space="0" w:color="auto"/>
            </w:tcBorders>
            <w:vAlign w:val="center"/>
            <w:hideMark/>
          </w:tcPr>
          <w:p w14:paraId="0F5300C2" w14:textId="77777777" w:rsidR="00140A30" w:rsidRPr="007250F1" w:rsidRDefault="00140A30" w:rsidP="00C25C13">
            <w:pPr>
              <w:spacing w:before="60" w:after="60"/>
              <w:rPr>
                <w:sz w:val="26"/>
                <w:szCs w:val="26"/>
              </w:rPr>
            </w:pPr>
            <w:r w:rsidRPr="007250F1">
              <w:rPr>
                <w:sz w:val="26"/>
                <w:szCs w:val="26"/>
              </w:rPr>
              <w:t>Phần mềm/ chức năng tạo hình ảnh đa mặt phẳng (MPR) và cong (</w:t>
            </w:r>
            <w:r w:rsidRPr="007250F1">
              <w:rPr>
                <w:bCs/>
                <w:sz w:val="26"/>
                <w:szCs w:val="26"/>
              </w:rPr>
              <w:t>MPR và Curved Volume of Interest</w:t>
            </w:r>
            <w:r w:rsidRPr="007250F1">
              <w:rPr>
                <w:sz w:val="26"/>
                <w:szCs w:val="26"/>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E50BBAF"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7A3D2507"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554A463B"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3CAFAD88" w14:textId="77777777" w:rsidR="00140A30" w:rsidRPr="007250F1" w:rsidRDefault="00140A30" w:rsidP="00C25C13">
            <w:pPr>
              <w:spacing w:before="60" w:after="60"/>
              <w:jc w:val="center"/>
              <w:rPr>
                <w:b/>
                <w:sz w:val="26"/>
                <w:szCs w:val="26"/>
              </w:rPr>
            </w:pPr>
            <w:r w:rsidRPr="007250F1">
              <w:rPr>
                <w:b/>
                <w:sz w:val="26"/>
                <w:szCs w:val="26"/>
              </w:rPr>
              <w:t>7</w:t>
            </w:r>
          </w:p>
        </w:tc>
        <w:tc>
          <w:tcPr>
            <w:tcW w:w="6831" w:type="dxa"/>
            <w:tcBorders>
              <w:top w:val="single" w:sz="4" w:space="0" w:color="auto"/>
              <w:left w:val="single" w:sz="4" w:space="0" w:color="auto"/>
              <w:bottom w:val="single" w:sz="4" w:space="0" w:color="auto"/>
              <w:right w:val="single" w:sz="4" w:space="0" w:color="auto"/>
            </w:tcBorders>
            <w:vAlign w:val="center"/>
            <w:hideMark/>
          </w:tcPr>
          <w:p w14:paraId="3AA11F1C" w14:textId="77777777" w:rsidR="00140A30" w:rsidRPr="007250F1" w:rsidRDefault="00140A30" w:rsidP="00C25C13">
            <w:pPr>
              <w:spacing w:before="60" w:after="60"/>
              <w:rPr>
                <w:sz w:val="26"/>
                <w:szCs w:val="26"/>
              </w:rPr>
            </w:pPr>
            <w:r w:rsidRPr="007250F1">
              <w:rPr>
                <w:sz w:val="26"/>
                <w:szCs w:val="26"/>
              </w:rPr>
              <w:t>Phần mềm/ chức năng chụp cấp cứu (</w:t>
            </w:r>
            <w:r w:rsidRPr="007250F1">
              <w:rPr>
                <w:bCs/>
                <w:sz w:val="26"/>
                <w:szCs w:val="26"/>
              </w:rPr>
              <w:t>Emergency patient mode</w:t>
            </w:r>
            <w:r w:rsidRPr="007250F1">
              <w:rPr>
                <w:sz w:val="26"/>
                <w:szCs w:val="26"/>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3353CE"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1622EF7D"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2DF2D0BB"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1D752BA3" w14:textId="77777777" w:rsidR="00140A30" w:rsidRPr="007250F1" w:rsidRDefault="00140A30" w:rsidP="00C25C13">
            <w:pPr>
              <w:spacing w:before="60" w:after="60"/>
              <w:jc w:val="center"/>
              <w:rPr>
                <w:b/>
                <w:sz w:val="26"/>
                <w:szCs w:val="26"/>
              </w:rPr>
            </w:pPr>
            <w:r w:rsidRPr="007250F1">
              <w:rPr>
                <w:b/>
                <w:sz w:val="26"/>
                <w:szCs w:val="26"/>
              </w:rPr>
              <w:t>8</w:t>
            </w:r>
          </w:p>
        </w:tc>
        <w:tc>
          <w:tcPr>
            <w:tcW w:w="6831" w:type="dxa"/>
            <w:tcBorders>
              <w:top w:val="single" w:sz="4" w:space="0" w:color="auto"/>
              <w:left w:val="single" w:sz="4" w:space="0" w:color="auto"/>
              <w:bottom w:val="single" w:sz="4" w:space="0" w:color="auto"/>
              <w:right w:val="single" w:sz="4" w:space="0" w:color="auto"/>
            </w:tcBorders>
            <w:vAlign w:val="center"/>
            <w:hideMark/>
          </w:tcPr>
          <w:p w14:paraId="3317DCC4" w14:textId="77777777" w:rsidR="00140A30" w:rsidRPr="007250F1" w:rsidRDefault="00140A30" w:rsidP="00C25C13">
            <w:pPr>
              <w:spacing w:before="60" w:after="60"/>
              <w:rPr>
                <w:sz w:val="26"/>
                <w:szCs w:val="26"/>
              </w:rPr>
            </w:pPr>
            <w:r w:rsidRPr="007250F1">
              <w:rPr>
                <w:sz w:val="26"/>
                <w:szCs w:val="26"/>
              </w:rPr>
              <w:t>Phần mềm / chức năng giảm liều tia trong quá trình quét (</w:t>
            </w:r>
            <w:r w:rsidRPr="007250F1">
              <w:rPr>
                <w:bCs/>
                <w:sz w:val="26"/>
                <w:szCs w:val="26"/>
              </w:rPr>
              <w:t>Automatic Exposure Control utilizing Auto mA và Smart mA</w:t>
            </w:r>
            <w:r w:rsidRPr="007250F1">
              <w:rPr>
                <w:sz w:val="26"/>
                <w:szCs w:val="26"/>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57D08CC"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18C7396D"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1A0CF44D"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573E705F" w14:textId="77777777" w:rsidR="00140A30" w:rsidRPr="007250F1" w:rsidRDefault="00140A30" w:rsidP="00C25C13">
            <w:pPr>
              <w:spacing w:before="60" w:after="60"/>
              <w:jc w:val="center"/>
              <w:rPr>
                <w:b/>
                <w:sz w:val="26"/>
                <w:szCs w:val="26"/>
              </w:rPr>
            </w:pPr>
            <w:r w:rsidRPr="007250F1">
              <w:rPr>
                <w:b/>
                <w:sz w:val="26"/>
                <w:szCs w:val="26"/>
              </w:rPr>
              <w:t>9</w:t>
            </w:r>
          </w:p>
        </w:tc>
        <w:tc>
          <w:tcPr>
            <w:tcW w:w="6831" w:type="dxa"/>
            <w:tcBorders>
              <w:top w:val="single" w:sz="4" w:space="0" w:color="auto"/>
              <w:left w:val="single" w:sz="4" w:space="0" w:color="auto"/>
              <w:bottom w:val="single" w:sz="4" w:space="0" w:color="auto"/>
              <w:right w:val="single" w:sz="4" w:space="0" w:color="auto"/>
            </w:tcBorders>
            <w:vAlign w:val="center"/>
            <w:hideMark/>
          </w:tcPr>
          <w:p w14:paraId="1169CF92" w14:textId="77777777" w:rsidR="00140A30" w:rsidRPr="007250F1" w:rsidRDefault="00140A30" w:rsidP="00C25C13">
            <w:pPr>
              <w:spacing w:before="60" w:after="60"/>
              <w:rPr>
                <w:sz w:val="26"/>
                <w:szCs w:val="26"/>
              </w:rPr>
            </w:pPr>
            <w:r w:rsidRPr="007250F1">
              <w:rPr>
                <w:sz w:val="26"/>
                <w:szCs w:val="26"/>
              </w:rPr>
              <w:t>Phần mềm/ chức năng chụp cho trẻ em (</w:t>
            </w:r>
            <w:r w:rsidRPr="007250F1">
              <w:rPr>
                <w:bCs/>
                <w:sz w:val="26"/>
                <w:szCs w:val="26"/>
              </w:rPr>
              <w:t>CT 4Kids</w:t>
            </w:r>
            <w:r w:rsidRPr="007250F1">
              <w:rPr>
                <w:sz w:val="26"/>
                <w:szCs w:val="26"/>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4CCC76"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544C9C17"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1F1F460D"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7E04EE8F" w14:textId="77777777" w:rsidR="00140A30" w:rsidRPr="007250F1" w:rsidRDefault="00140A30" w:rsidP="00C25C13">
            <w:pPr>
              <w:spacing w:before="60" w:after="60"/>
              <w:jc w:val="center"/>
              <w:rPr>
                <w:b/>
                <w:sz w:val="26"/>
                <w:szCs w:val="26"/>
              </w:rPr>
            </w:pPr>
            <w:r w:rsidRPr="007250F1">
              <w:rPr>
                <w:b/>
                <w:sz w:val="26"/>
                <w:szCs w:val="26"/>
              </w:rPr>
              <w:t>10</w:t>
            </w:r>
          </w:p>
        </w:tc>
        <w:tc>
          <w:tcPr>
            <w:tcW w:w="6831" w:type="dxa"/>
            <w:tcBorders>
              <w:top w:val="single" w:sz="4" w:space="0" w:color="auto"/>
              <w:left w:val="single" w:sz="4" w:space="0" w:color="auto"/>
              <w:bottom w:val="single" w:sz="4" w:space="0" w:color="auto"/>
              <w:right w:val="single" w:sz="4" w:space="0" w:color="auto"/>
            </w:tcBorders>
            <w:vAlign w:val="center"/>
            <w:hideMark/>
          </w:tcPr>
          <w:p w14:paraId="1E40D3D2" w14:textId="77777777" w:rsidR="00140A30" w:rsidRPr="007250F1" w:rsidRDefault="00140A30" w:rsidP="00C25C13">
            <w:pPr>
              <w:spacing w:before="60" w:after="60"/>
              <w:rPr>
                <w:sz w:val="26"/>
                <w:szCs w:val="26"/>
              </w:rPr>
            </w:pPr>
            <w:r w:rsidRPr="007250F1">
              <w:rPr>
                <w:sz w:val="26"/>
                <w:szCs w:val="26"/>
              </w:rPr>
              <w:t>Phần mềm/chức năng theo dõi và báo cáo liều tia (D</w:t>
            </w:r>
            <w:r w:rsidRPr="007250F1">
              <w:rPr>
                <w:bCs/>
                <w:sz w:val="26"/>
                <w:szCs w:val="26"/>
              </w:rPr>
              <w:t>ose reporting</w:t>
            </w:r>
            <w:r w:rsidRPr="007250F1">
              <w:rPr>
                <w:sz w:val="26"/>
                <w:szCs w:val="26"/>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80ADA1C"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135E2E34"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4BDE2606"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0DCF2D4E" w14:textId="77777777" w:rsidR="00140A30" w:rsidRPr="007250F1" w:rsidRDefault="00140A30" w:rsidP="00C25C13">
            <w:pPr>
              <w:spacing w:before="60" w:after="60"/>
              <w:jc w:val="center"/>
              <w:rPr>
                <w:b/>
                <w:sz w:val="26"/>
                <w:szCs w:val="26"/>
              </w:rPr>
            </w:pPr>
            <w:r w:rsidRPr="007250F1">
              <w:rPr>
                <w:b/>
                <w:sz w:val="26"/>
                <w:szCs w:val="26"/>
              </w:rPr>
              <w:t>11</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009AEE0" w14:textId="77777777" w:rsidR="00140A30" w:rsidRPr="007250F1" w:rsidRDefault="00140A30" w:rsidP="00C25C13">
            <w:pPr>
              <w:spacing w:before="60" w:after="60"/>
              <w:rPr>
                <w:sz w:val="26"/>
                <w:szCs w:val="26"/>
              </w:rPr>
            </w:pPr>
            <w:r w:rsidRPr="007250F1">
              <w:rPr>
                <w:sz w:val="26"/>
                <w:szCs w:val="26"/>
              </w:rPr>
              <w:t>Phần mềm/ chức năng ghi hình chuẩn DICOM ra CD/DVD (</w:t>
            </w:r>
            <w:r w:rsidRPr="007250F1">
              <w:rPr>
                <w:bCs/>
                <w:sz w:val="26"/>
                <w:szCs w:val="26"/>
              </w:rPr>
              <w:t>CD/DVD/USB</w:t>
            </w:r>
            <w:r w:rsidRPr="007250F1">
              <w:rPr>
                <w:sz w:val="26"/>
                <w:szCs w:val="26"/>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E86A149"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3DE66C86"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74B14FBF"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246589C0" w14:textId="77777777" w:rsidR="00140A30" w:rsidRPr="007250F1" w:rsidRDefault="00140A30" w:rsidP="00C25C13">
            <w:pPr>
              <w:spacing w:before="60" w:after="60"/>
              <w:jc w:val="center"/>
              <w:rPr>
                <w:b/>
                <w:sz w:val="26"/>
                <w:szCs w:val="26"/>
              </w:rPr>
            </w:pPr>
            <w:r w:rsidRPr="007250F1">
              <w:rPr>
                <w:b/>
                <w:sz w:val="26"/>
                <w:szCs w:val="26"/>
              </w:rPr>
              <w:t>12</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6624EDC" w14:textId="77777777" w:rsidR="00140A30" w:rsidRPr="007250F1" w:rsidRDefault="00140A30" w:rsidP="00C25C13">
            <w:pPr>
              <w:spacing w:before="60" w:after="60"/>
              <w:rPr>
                <w:sz w:val="26"/>
                <w:szCs w:val="26"/>
              </w:rPr>
            </w:pPr>
            <w:r w:rsidRPr="007250F1">
              <w:rPr>
                <w:sz w:val="26"/>
                <w:szCs w:val="26"/>
              </w:rPr>
              <w:t>Phần mềm/ chức năng chẩn đoán hỏng và sửa máy từ xa (</w:t>
            </w:r>
            <w:r w:rsidRPr="007250F1">
              <w:rPr>
                <w:bCs/>
                <w:sz w:val="26"/>
                <w:szCs w:val="26"/>
              </w:rPr>
              <w:t>GE iLinq™)</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4782C08"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713E0E23"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0F9C1CF6"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514D361E" w14:textId="77777777" w:rsidR="00140A30" w:rsidRPr="007250F1" w:rsidRDefault="00140A30" w:rsidP="00C25C13">
            <w:pPr>
              <w:spacing w:before="60" w:after="60"/>
              <w:jc w:val="center"/>
              <w:rPr>
                <w:b/>
                <w:sz w:val="26"/>
                <w:szCs w:val="26"/>
              </w:rPr>
            </w:pPr>
            <w:r w:rsidRPr="007250F1">
              <w:rPr>
                <w:b/>
                <w:sz w:val="26"/>
                <w:szCs w:val="26"/>
              </w:rPr>
              <w:lastRenderedPageBreak/>
              <w:t>13</w:t>
            </w:r>
          </w:p>
        </w:tc>
        <w:tc>
          <w:tcPr>
            <w:tcW w:w="6831" w:type="dxa"/>
            <w:tcBorders>
              <w:top w:val="single" w:sz="4" w:space="0" w:color="auto"/>
              <w:left w:val="single" w:sz="4" w:space="0" w:color="auto"/>
              <w:bottom w:val="single" w:sz="4" w:space="0" w:color="auto"/>
              <w:right w:val="single" w:sz="4" w:space="0" w:color="auto"/>
            </w:tcBorders>
            <w:vAlign w:val="center"/>
            <w:hideMark/>
          </w:tcPr>
          <w:p w14:paraId="1A21EDC0" w14:textId="77777777" w:rsidR="00140A30" w:rsidRPr="007250F1" w:rsidRDefault="00140A30" w:rsidP="00C25C13">
            <w:pPr>
              <w:spacing w:before="60" w:after="60"/>
              <w:rPr>
                <w:sz w:val="26"/>
                <w:szCs w:val="26"/>
              </w:rPr>
            </w:pPr>
            <w:r w:rsidRPr="007250F1">
              <w:rPr>
                <w:sz w:val="26"/>
                <w:szCs w:val="26"/>
              </w:rPr>
              <w:t xml:space="preserve">Phần mềm/chức năng chụp đồng bộ với thuốc cản quang </w:t>
            </w:r>
            <w:r w:rsidRPr="007250F1">
              <w:rPr>
                <w:bCs/>
                <w:sz w:val="26"/>
                <w:szCs w:val="26"/>
              </w:rPr>
              <w:t>(SmartPrep</w:t>
            </w:r>
            <w:r w:rsidRPr="007250F1">
              <w:rPr>
                <w:sz w:val="26"/>
                <w:szCs w:val="26"/>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2AA91DA"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04AA2D65"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214C857B"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730FD5B7" w14:textId="77777777" w:rsidR="00140A30" w:rsidRPr="007250F1" w:rsidRDefault="00140A30" w:rsidP="00C25C13">
            <w:pPr>
              <w:spacing w:before="60" w:after="60"/>
              <w:jc w:val="center"/>
              <w:rPr>
                <w:b/>
                <w:sz w:val="26"/>
                <w:szCs w:val="26"/>
              </w:rPr>
            </w:pPr>
            <w:r w:rsidRPr="007250F1">
              <w:rPr>
                <w:b/>
                <w:sz w:val="26"/>
                <w:szCs w:val="26"/>
              </w:rPr>
              <w:t>III</w:t>
            </w:r>
          </w:p>
        </w:tc>
        <w:tc>
          <w:tcPr>
            <w:tcW w:w="6831" w:type="dxa"/>
            <w:tcBorders>
              <w:top w:val="single" w:sz="4" w:space="0" w:color="auto"/>
              <w:left w:val="single" w:sz="4" w:space="0" w:color="auto"/>
              <w:bottom w:val="single" w:sz="4" w:space="0" w:color="auto"/>
              <w:right w:val="single" w:sz="4" w:space="0" w:color="auto"/>
            </w:tcBorders>
            <w:vAlign w:val="center"/>
            <w:hideMark/>
          </w:tcPr>
          <w:p w14:paraId="4186D134" w14:textId="77777777" w:rsidR="00140A30" w:rsidRPr="007250F1" w:rsidRDefault="00140A30" w:rsidP="00C25C13">
            <w:pPr>
              <w:spacing w:before="60" w:after="60"/>
              <w:rPr>
                <w:sz w:val="26"/>
                <w:szCs w:val="26"/>
              </w:rPr>
            </w:pPr>
            <w:r w:rsidRPr="007250F1">
              <w:rPr>
                <w:sz w:val="26"/>
                <w:szCs w:val="26"/>
              </w:rPr>
              <w:t>Thiết bị phụ trợ:</w:t>
            </w:r>
          </w:p>
        </w:tc>
        <w:tc>
          <w:tcPr>
            <w:tcW w:w="1108" w:type="dxa"/>
            <w:tcBorders>
              <w:top w:val="single" w:sz="4" w:space="0" w:color="auto"/>
              <w:left w:val="single" w:sz="4" w:space="0" w:color="auto"/>
              <w:bottom w:val="single" w:sz="4" w:space="0" w:color="auto"/>
              <w:right w:val="single" w:sz="4" w:space="0" w:color="auto"/>
            </w:tcBorders>
            <w:vAlign w:val="center"/>
          </w:tcPr>
          <w:p w14:paraId="6C149E51"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hideMark/>
          </w:tcPr>
          <w:p w14:paraId="6E0A6EE0" w14:textId="77777777" w:rsidR="00140A30" w:rsidRPr="007250F1" w:rsidRDefault="00140A30" w:rsidP="00C25C13">
            <w:pPr>
              <w:spacing w:before="60" w:after="60"/>
              <w:jc w:val="center"/>
              <w:rPr>
                <w:sz w:val="26"/>
                <w:szCs w:val="26"/>
              </w:rPr>
            </w:pPr>
          </w:p>
        </w:tc>
      </w:tr>
      <w:tr w:rsidR="00140A30" w:rsidRPr="007250F1" w14:paraId="3AD28EE1"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0FA98E23" w14:textId="77777777" w:rsidR="00140A30" w:rsidRPr="007250F1" w:rsidRDefault="00140A30" w:rsidP="00C25C13">
            <w:pPr>
              <w:spacing w:before="60" w:after="60"/>
              <w:jc w:val="center"/>
              <w:rPr>
                <w:b/>
                <w:sz w:val="26"/>
                <w:szCs w:val="26"/>
              </w:rPr>
            </w:pPr>
            <w:r w:rsidRPr="007250F1">
              <w:rPr>
                <w:b/>
                <w:sz w:val="26"/>
                <w:szCs w:val="26"/>
              </w:rPr>
              <w:t>1</w:t>
            </w:r>
          </w:p>
        </w:tc>
        <w:tc>
          <w:tcPr>
            <w:tcW w:w="6831" w:type="dxa"/>
            <w:tcBorders>
              <w:top w:val="single" w:sz="4" w:space="0" w:color="auto"/>
              <w:left w:val="single" w:sz="4" w:space="0" w:color="auto"/>
              <w:bottom w:val="single" w:sz="4" w:space="0" w:color="auto"/>
              <w:right w:val="single" w:sz="4" w:space="0" w:color="auto"/>
            </w:tcBorders>
            <w:vAlign w:val="center"/>
            <w:hideMark/>
          </w:tcPr>
          <w:p w14:paraId="76BE8F02" w14:textId="77777777" w:rsidR="00140A30" w:rsidRPr="007250F1" w:rsidRDefault="00140A30" w:rsidP="00C25C13">
            <w:pPr>
              <w:spacing w:before="60" w:after="60"/>
              <w:rPr>
                <w:sz w:val="26"/>
                <w:szCs w:val="26"/>
              </w:rPr>
            </w:pPr>
            <w:r w:rsidRPr="007250F1">
              <w:rPr>
                <w:sz w:val="26"/>
                <w:szCs w:val="26"/>
              </w:rPr>
              <w:t>Phantom và giá đỡ phantom cân chỉnh máy</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78125B5"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00904C7A"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438CE1C3"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3AC02E2C" w14:textId="77777777" w:rsidR="00140A30" w:rsidRPr="007250F1" w:rsidRDefault="00140A30" w:rsidP="00C25C13">
            <w:pPr>
              <w:spacing w:before="60" w:after="60"/>
              <w:jc w:val="center"/>
              <w:rPr>
                <w:b/>
                <w:sz w:val="26"/>
                <w:szCs w:val="26"/>
              </w:rPr>
            </w:pPr>
            <w:r w:rsidRPr="007250F1">
              <w:rPr>
                <w:b/>
                <w:sz w:val="26"/>
                <w:szCs w:val="26"/>
              </w:rPr>
              <w:t>2</w:t>
            </w:r>
          </w:p>
        </w:tc>
        <w:tc>
          <w:tcPr>
            <w:tcW w:w="6831" w:type="dxa"/>
            <w:tcBorders>
              <w:top w:val="single" w:sz="4" w:space="0" w:color="auto"/>
              <w:left w:val="single" w:sz="4" w:space="0" w:color="auto"/>
              <w:bottom w:val="single" w:sz="4" w:space="0" w:color="auto"/>
              <w:right w:val="single" w:sz="4" w:space="0" w:color="auto"/>
            </w:tcBorders>
            <w:vAlign w:val="center"/>
            <w:hideMark/>
          </w:tcPr>
          <w:p w14:paraId="79B82A85" w14:textId="77777777" w:rsidR="00140A30" w:rsidRPr="007250F1" w:rsidRDefault="00140A30" w:rsidP="00C25C13">
            <w:pPr>
              <w:spacing w:before="60" w:after="60"/>
              <w:rPr>
                <w:sz w:val="26"/>
                <w:szCs w:val="26"/>
              </w:rPr>
            </w:pPr>
            <w:r w:rsidRPr="007250F1">
              <w:rPr>
                <w:sz w:val="26"/>
                <w:szCs w:val="26"/>
              </w:rPr>
              <w:t>Bộ bàn, ghế cho nhân viên vận hành máy</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94416AC"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34267CC2"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250AA928"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0EBDD407" w14:textId="77777777" w:rsidR="00140A30" w:rsidRPr="007250F1" w:rsidRDefault="00140A30" w:rsidP="00C25C13">
            <w:pPr>
              <w:spacing w:before="60" w:after="60"/>
              <w:jc w:val="center"/>
              <w:rPr>
                <w:b/>
                <w:sz w:val="26"/>
                <w:szCs w:val="26"/>
              </w:rPr>
            </w:pPr>
            <w:r w:rsidRPr="007250F1">
              <w:rPr>
                <w:b/>
                <w:sz w:val="26"/>
                <w:szCs w:val="26"/>
              </w:rPr>
              <w:t>3</w:t>
            </w:r>
          </w:p>
        </w:tc>
        <w:tc>
          <w:tcPr>
            <w:tcW w:w="6831" w:type="dxa"/>
            <w:tcBorders>
              <w:top w:val="single" w:sz="4" w:space="0" w:color="auto"/>
              <w:left w:val="single" w:sz="4" w:space="0" w:color="auto"/>
              <w:bottom w:val="single" w:sz="4" w:space="0" w:color="auto"/>
              <w:right w:val="single" w:sz="4" w:space="0" w:color="auto"/>
            </w:tcBorders>
            <w:vAlign w:val="center"/>
            <w:hideMark/>
          </w:tcPr>
          <w:p w14:paraId="237BD062" w14:textId="77777777" w:rsidR="00140A30" w:rsidRPr="007250F1" w:rsidRDefault="00140A30" w:rsidP="00C25C13">
            <w:pPr>
              <w:spacing w:before="60" w:after="60"/>
              <w:rPr>
                <w:sz w:val="26"/>
                <w:szCs w:val="26"/>
              </w:rPr>
            </w:pPr>
            <w:r w:rsidRPr="007250F1">
              <w:rPr>
                <w:sz w:val="26"/>
                <w:szCs w:val="26"/>
              </w:rPr>
              <w:t>Bộ đệm định vị bệnh nhân, đệm mặt bàn, đai bệnh nhân</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FF61026"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7DD665C1"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27833795"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250829BE" w14:textId="77777777" w:rsidR="00140A30" w:rsidRPr="007250F1" w:rsidRDefault="00140A30" w:rsidP="00C25C13">
            <w:pPr>
              <w:spacing w:before="60" w:after="60"/>
              <w:jc w:val="center"/>
              <w:rPr>
                <w:b/>
                <w:sz w:val="26"/>
                <w:szCs w:val="26"/>
              </w:rPr>
            </w:pPr>
            <w:r w:rsidRPr="007250F1">
              <w:rPr>
                <w:b/>
                <w:sz w:val="26"/>
                <w:szCs w:val="26"/>
              </w:rPr>
              <w:t>4</w:t>
            </w:r>
          </w:p>
        </w:tc>
        <w:tc>
          <w:tcPr>
            <w:tcW w:w="6831" w:type="dxa"/>
            <w:tcBorders>
              <w:top w:val="single" w:sz="4" w:space="0" w:color="auto"/>
              <w:left w:val="single" w:sz="4" w:space="0" w:color="auto"/>
              <w:bottom w:val="single" w:sz="4" w:space="0" w:color="auto"/>
              <w:right w:val="single" w:sz="4" w:space="0" w:color="auto"/>
            </w:tcBorders>
            <w:vAlign w:val="center"/>
            <w:hideMark/>
          </w:tcPr>
          <w:p w14:paraId="45361911" w14:textId="77777777" w:rsidR="00140A30" w:rsidRPr="007250F1" w:rsidRDefault="00140A30" w:rsidP="00C25C13">
            <w:pPr>
              <w:spacing w:before="60" w:after="60"/>
              <w:rPr>
                <w:sz w:val="26"/>
                <w:szCs w:val="26"/>
              </w:rPr>
            </w:pPr>
            <w:r w:rsidRPr="007250F1">
              <w:rPr>
                <w:sz w:val="26"/>
                <w:szCs w:val="26"/>
              </w:rPr>
              <w:t>Bộ đàm thoại nội bộ hai chiều</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76C801C"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287B9155"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343CD966"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6FF81077" w14:textId="77777777" w:rsidR="00140A30" w:rsidRPr="007250F1" w:rsidRDefault="00140A30" w:rsidP="00C25C13">
            <w:pPr>
              <w:spacing w:before="60" w:after="60"/>
              <w:jc w:val="center"/>
              <w:rPr>
                <w:b/>
                <w:sz w:val="26"/>
                <w:szCs w:val="26"/>
              </w:rPr>
            </w:pPr>
            <w:r w:rsidRPr="007250F1">
              <w:rPr>
                <w:b/>
                <w:sz w:val="26"/>
                <w:szCs w:val="26"/>
              </w:rPr>
              <w:t>5</w:t>
            </w:r>
          </w:p>
        </w:tc>
        <w:tc>
          <w:tcPr>
            <w:tcW w:w="6831" w:type="dxa"/>
            <w:tcBorders>
              <w:top w:val="single" w:sz="4" w:space="0" w:color="auto"/>
              <w:left w:val="single" w:sz="4" w:space="0" w:color="auto"/>
              <w:bottom w:val="single" w:sz="4" w:space="0" w:color="auto"/>
              <w:right w:val="single" w:sz="4" w:space="0" w:color="auto"/>
            </w:tcBorders>
            <w:vAlign w:val="center"/>
            <w:hideMark/>
          </w:tcPr>
          <w:p w14:paraId="1A9C8E0F" w14:textId="77777777" w:rsidR="00140A30" w:rsidRPr="007250F1" w:rsidRDefault="00140A30" w:rsidP="00C25C13">
            <w:pPr>
              <w:spacing w:before="60" w:after="60"/>
              <w:rPr>
                <w:sz w:val="26"/>
                <w:szCs w:val="26"/>
              </w:rPr>
            </w:pPr>
            <w:r w:rsidRPr="007250F1">
              <w:rPr>
                <w:sz w:val="26"/>
                <w:szCs w:val="26"/>
              </w:rPr>
              <w:t>UPS online ≥ 3kVA cho trạm điều khiển, tái tạo và xử lý hình ảnh</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3028D6D"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13F83603"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57783976" w14:textId="77777777" w:rsidTr="00C25C13">
        <w:trPr>
          <w:trHeight w:val="501"/>
        </w:trPr>
        <w:tc>
          <w:tcPr>
            <w:tcW w:w="795" w:type="dxa"/>
            <w:tcBorders>
              <w:top w:val="single" w:sz="4" w:space="0" w:color="auto"/>
              <w:left w:val="single" w:sz="4" w:space="0" w:color="auto"/>
              <w:bottom w:val="single" w:sz="4" w:space="0" w:color="auto"/>
              <w:right w:val="single" w:sz="4" w:space="0" w:color="auto"/>
            </w:tcBorders>
            <w:vAlign w:val="center"/>
            <w:hideMark/>
          </w:tcPr>
          <w:p w14:paraId="1D6CF367" w14:textId="77777777" w:rsidR="00140A30" w:rsidRPr="007250F1" w:rsidRDefault="00140A30" w:rsidP="00C25C13">
            <w:pPr>
              <w:spacing w:before="60" w:after="60"/>
              <w:jc w:val="center"/>
              <w:rPr>
                <w:b/>
                <w:sz w:val="26"/>
                <w:szCs w:val="26"/>
              </w:rPr>
            </w:pPr>
            <w:r w:rsidRPr="007250F1">
              <w:rPr>
                <w:b/>
                <w:sz w:val="26"/>
                <w:szCs w:val="26"/>
              </w:rPr>
              <w:t>6</w:t>
            </w:r>
          </w:p>
        </w:tc>
        <w:tc>
          <w:tcPr>
            <w:tcW w:w="6831" w:type="dxa"/>
            <w:tcBorders>
              <w:top w:val="single" w:sz="4" w:space="0" w:color="auto"/>
              <w:left w:val="single" w:sz="4" w:space="0" w:color="auto"/>
              <w:bottom w:val="single" w:sz="4" w:space="0" w:color="auto"/>
              <w:right w:val="single" w:sz="4" w:space="0" w:color="auto"/>
            </w:tcBorders>
            <w:vAlign w:val="center"/>
            <w:hideMark/>
          </w:tcPr>
          <w:p w14:paraId="77C2659F" w14:textId="77777777" w:rsidR="00140A30" w:rsidRPr="007250F1" w:rsidRDefault="00140A30" w:rsidP="00C25C13">
            <w:pPr>
              <w:spacing w:before="60" w:after="60"/>
              <w:rPr>
                <w:sz w:val="26"/>
                <w:szCs w:val="26"/>
              </w:rPr>
            </w:pPr>
            <w:r w:rsidRPr="007250F1">
              <w:rPr>
                <w:sz w:val="26"/>
                <w:szCs w:val="26"/>
              </w:rPr>
              <w:t>Máy bơm tiêm cản quang loại 2 nòng</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7C16F3B"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52D52EFB"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2B172DD9" w14:textId="77777777" w:rsidTr="00C25C13">
        <w:trPr>
          <w:trHeight w:val="333"/>
        </w:trPr>
        <w:tc>
          <w:tcPr>
            <w:tcW w:w="795" w:type="dxa"/>
            <w:tcBorders>
              <w:top w:val="single" w:sz="4" w:space="0" w:color="auto"/>
              <w:left w:val="single" w:sz="4" w:space="0" w:color="auto"/>
              <w:bottom w:val="single" w:sz="4" w:space="0" w:color="auto"/>
              <w:right w:val="single" w:sz="4" w:space="0" w:color="auto"/>
            </w:tcBorders>
            <w:vAlign w:val="center"/>
            <w:hideMark/>
          </w:tcPr>
          <w:p w14:paraId="3A413B62" w14:textId="77777777" w:rsidR="00140A30" w:rsidRPr="007250F1" w:rsidRDefault="00140A30" w:rsidP="00C25C13">
            <w:pPr>
              <w:spacing w:before="60" w:after="60"/>
              <w:jc w:val="center"/>
              <w:rPr>
                <w:b/>
                <w:sz w:val="26"/>
                <w:szCs w:val="26"/>
              </w:rPr>
            </w:pPr>
            <w:r w:rsidRPr="007250F1">
              <w:rPr>
                <w:b/>
                <w:sz w:val="26"/>
                <w:szCs w:val="26"/>
              </w:rPr>
              <w:t>7</w:t>
            </w:r>
          </w:p>
        </w:tc>
        <w:tc>
          <w:tcPr>
            <w:tcW w:w="6831" w:type="dxa"/>
            <w:tcBorders>
              <w:top w:val="single" w:sz="4" w:space="0" w:color="auto"/>
              <w:left w:val="single" w:sz="4" w:space="0" w:color="auto"/>
              <w:bottom w:val="single" w:sz="4" w:space="0" w:color="auto"/>
              <w:right w:val="single" w:sz="4" w:space="0" w:color="auto"/>
            </w:tcBorders>
            <w:vAlign w:val="center"/>
            <w:hideMark/>
          </w:tcPr>
          <w:p w14:paraId="738FFE6F" w14:textId="77777777" w:rsidR="00140A30" w:rsidRPr="007250F1" w:rsidRDefault="00140A30" w:rsidP="00C25C13">
            <w:pPr>
              <w:spacing w:before="60" w:after="60"/>
              <w:rPr>
                <w:sz w:val="26"/>
                <w:szCs w:val="26"/>
              </w:rPr>
            </w:pPr>
            <w:r w:rsidRPr="007250F1">
              <w:rPr>
                <w:sz w:val="26"/>
                <w:szCs w:val="26"/>
              </w:rPr>
              <w:t>Áo chì</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620CE60" w14:textId="77777777" w:rsidR="00140A30" w:rsidRPr="007250F1" w:rsidRDefault="00140A30" w:rsidP="00C25C13">
            <w:pPr>
              <w:spacing w:before="60" w:after="60"/>
              <w:jc w:val="center"/>
              <w:rPr>
                <w:sz w:val="26"/>
                <w:szCs w:val="26"/>
              </w:rPr>
            </w:pPr>
            <w:r w:rsidRPr="007250F1">
              <w:rPr>
                <w:sz w:val="26"/>
                <w:szCs w:val="26"/>
              </w:rPr>
              <w:t>Cái</w:t>
            </w:r>
          </w:p>
        </w:tc>
        <w:tc>
          <w:tcPr>
            <w:tcW w:w="936" w:type="dxa"/>
            <w:tcBorders>
              <w:top w:val="single" w:sz="4" w:space="0" w:color="auto"/>
              <w:left w:val="single" w:sz="4" w:space="0" w:color="auto"/>
              <w:bottom w:val="single" w:sz="4" w:space="0" w:color="auto"/>
              <w:right w:val="single" w:sz="4" w:space="0" w:color="auto"/>
            </w:tcBorders>
            <w:vAlign w:val="center"/>
            <w:hideMark/>
          </w:tcPr>
          <w:p w14:paraId="639A21FF" w14:textId="77777777" w:rsidR="00140A30" w:rsidRPr="007250F1" w:rsidRDefault="00140A30" w:rsidP="00C25C13">
            <w:pPr>
              <w:spacing w:before="60" w:after="60"/>
              <w:jc w:val="center"/>
              <w:rPr>
                <w:sz w:val="26"/>
                <w:szCs w:val="26"/>
              </w:rPr>
            </w:pPr>
            <w:r w:rsidRPr="007250F1">
              <w:rPr>
                <w:sz w:val="26"/>
                <w:szCs w:val="26"/>
              </w:rPr>
              <w:t>02</w:t>
            </w:r>
          </w:p>
        </w:tc>
      </w:tr>
      <w:tr w:rsidR="00140A30" w:rsidRPr="007250F1" w14:paraId="7F15EE87" w14:textId="77777777" w:rsidTr="00C25C13">
        <w:trPr>
          <w:trHeight w:val="425"/>
        </w:trPr>
        <w:tc>
          <w:tcPr>
            <w:tcW w:w="795" w:type="dxa"/>
            <w:tcBorders>
              <w:top w:val="single" w:sz="4" w:space="0" w:color="auto"/>
              <w:left w:val="single" w:sz="4" w:space="0" w:color="auto"/>
              <w:bottom w:val="single" w:sz="4" w:space="0" w:color="auto"/>
              <w:right w:val="single" w:sz="4" w:space="0" w:color="auto"/>
            </w:tcBorders>
            <w:vAlign w:val="center"/>
            <w:hideMark/>
          </w:tcPr>
          <w:p w14:paraId="33469B20" w14:textId="77777777" w:rsidR="00140A30" w:rsidRPr="007250F1" w:rsidRDefault="00140A30" w:rsidP="00C25C13">
            <w:pPr>
              <w:spacing w:before="60" w:after="60"/>
              <w:jc w:val="center"/>
              <w:rPr>
                <w:b/>
                <w:sz w:val="26"/>
                <w:szCs w:val="26"/>
              </w:rPr>
            </w:pPr>
            <w:r w:rsidRPr="007250F1">
              <w:rPr>
                <w:b/>
                <w:sz w:val="26"/>
                <w:szCs w:val="26"/>
              </w:rPr>
              <w:t>8</w:t>
            </w:r>
          </w:p>
        </w:tc>
        <w:tc>
          <w:tcPr>
            <w:tcW w:w="6831" w:type="dxa"/>
            <w:tcBorders>
              <w:top w:val="single" w:sz="4" w:space="0" w:color="auto"/>
              <w:left w:val="single" w:sz="4" w:space="0" w:color="auto"/>
              <w:bottom w:val="single" w:sz="4" w:space="0" w:color="auto"/>
              <w:right w:val="single" w:sz="4" w:space="0" w:color="auto"/>
            </w:tcBorders>
            <w:vAlign w:val="center"/>
            <w:hideMark/>
          </w:tcPr>
          <w:p w14:paraId="36B9E46E" w14:textId="77777777" w:rsidR="00140A30" w:rsidRPr="007250F1" w:rsidRDefault="00140A30" w:rsidP="00C25C13">
            <w:pPr>
              <w:spacing w:before="60" w:after="60"/>
              <w:rPr>
                <w:sz w:val="26"/>
                <w:szCs w:val="26"/>
              </w:rPr>
            </w:pPr>
            <w:r w:rsidRPr="007250F1">
              <w:rPr>
                <w:sz w:val="26"/>
                <w:szCs w:val="26"/>
              </w:rPr>
              <w:t>Yếm chì</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47D2695" w14:textId="77777777" w:rsidR="00140A30" w:rsidRPr="007250F1" w:rsidRDefault="00140A30" w:rsidP="00C25C13">
            <w:pPr>
              <w:spacing w:before="60" w:after="60"/>
              <w:jc w:val="center"/>
              <w:rPr>
                <w:sz w:val="26"/>
                <w:szCs w:val="26"/>
              </w:rPr>
            </w:pPr>
            <w:r w:rsidRPr="007250F1">
              <w:rPr>
                <w:sz w:val="26"/>
                <w:szCs w:val="26"/>
              </w:rPr>
              <w:t>Cái</w:t>
            </w:r>
          </w:p>
        </w:tc>
        <w:tc>
          <w:tcPr>
            <w:tcW w:w="936" w:type="dxa"/>
            <w:tcBorders>
              <w:top w:val="single" w:sz="4" w:space="0" w:color="auto"/>
              <w:left w:val="single" w:sz="4" w:space="0" w:color="auto"/>
              <w:bottom w:val="single" w:sz="4" w:space="0" w:color="auto"/>
              <w:right w:val="single" w:sz="4" w:space="0" w:color="auto"/>
            </w:tcBorders>
            <w:vAlign w:val="center"/>
            <w:hideMark/>
          </w:tcPr>
          <w:p w14:paraId="203DD4B5" w14:textId="77777777" w:rsidR="00140A30" w:rsidRPr="007250F1" w:rsidRDefault="00140A30" w:rsidP="00C25C13">
            <w:pPr>
              <w:spacing w:before="60" w:after="60"/>
              <w:jc w:val="center"/>
              <w:rPr>
                <w:sz w:val="26"/>
                <w:szCs w:val="26"/>
              </w:rPr>
            </w:pPr>
            <w:r w:rsidRPr="007250F1">
              <w:rPr>
                <w:sz w:val="26"/>
                <w:szCs w:val="26"/>
              </w:rPr>
              <w:t>02</w:t>
            </w:r>
          </w:p>
        </w:tc>
      </w:tr>
      <w:tr w:rsidR="00140A30" w:rsidRPr="007250F1" w14:paraId="4B4522BB" w14:textId="77777777" w:rsidTr="00C25C13">
        <w:trPr>
          <w:trHeight w:val="375"/>
        </w:trPr>
        <w:tc>
          <w:tcPr>
            <w:tcW w:w="795" w:type="dxa"/>
            <w:tcBorders>
              <w:top w:val="single" w:sz="4" w:space="0" w:color="auto"/>
              <w:left w:val="single" w:sz="4" w:space="0" w:color="auto"/>
              <w:bottom w:val="single" w:sz="4" w:space="0" w:color="auto"/>
              <w:right w:val="single" w:sz="4" w:space="0" w:color="auto"/>
            </w:tcBorders>
            <w:vAlign w:val="center"/>
            <w:hideMark/>
          </w:tcPr>
          <w:p w14:paraId="076CBBE4" w14:textId="77777777" w:rsidR="00140A30" w:rsidRPr="007250F1" w:rsidRDefault="00140A30" w:rsidP="00C25C13">
            <w:pPr>
              <w:spacing w:before="60" w:after="60"/>
              <w:jc w:val="center"/>
              <w:rPr>
                <w:b/>
                <w:sz w:val="26"/>
                <w:szCs w:val="26"/>
              </w:rPr>
            </w:pPr>
            <w:r w:rsidRPr="007250F1">
              <w:rPr>
                <w:b/>
                <w:sz w:val="26"/>
                <w:szCs w:val="26"/>
              </w:rPr>
              <w:t>9</w:t>
            </w:r>
          </w:p>
        </w:tc>
        <w:tc>
          <w:tcPr>
            <w:tcW w:w="6831" w:type="dxa"/>
            <w:tcBorders>
              <w:top w:val="single" w:sz="4" w:space="0" w:color="auto"/>
              <w:left w:val="single" w:sz="4" w:space="0" w:color="auto"/>
              <w:bottom w:val="single" w:sz="4" w:space="0" w:color="auto"/>
              <w:right w:val="single" w:sz="4" w:space="0" w:color="auto"/>
            </w:tcBorders>
            <w:vAlign w:val="center"/>
            <w:hideMark/>
          </w:tcPr>
          <w:p w14:paraId="7170BD44" w14:textId="77777777" w:rsidR="00140A30" w:rsidRPr="007250F1" w:rsidRDefault="00140A30" w:rsidP="00C25C13">
            <w:pPr>
              <w:spacing w:before="60" w:after="60"/>
              <w:rPr>
                <w:sz w:val="26"/>
                <w:szCs w:val="26"/>
              </w:rPr>
            </w:pPr>
            <w:r w:rsidRPr="007250F1">
              <w:rPr>
                <w:sz w:val="26"/>
                <w:szCs w:val="26"/>
              </w:rPr>
              <w:t>Camera theo dõi bệnh nhân</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D19D6B0" w14:textId="77777777" w:rsidR="00140A30" w:rsidRPr="007250F1" w:rsidRDefault="00140A30" w:rsidP="00C25C13">
            <w:pPr>
              <w:spacing w:before="60" w:after="60"/>
              <w:jc w:val="center"/>
              <w:rPr>
                <w:sz w:val="26"/>
                <w:szCs w:val="26"/>
              </w:rPr>
            </w:pPr>
            <w:r w:rsidRPr="007250F1">
              <w:rPr>
                <w:sz w:val="26"/>
                <w:szCs w:val="26"/>
              </w:rPr>
              <w:t>Cái</w:t>
            </w:r>
          </w:p>
        </w:tc>
        <w:tc>
          <w:tcPr>
            <w:tcW w:w="936" w:type="dxa"/>
            <w:tcBorders>
              <w:top w:val="single" w:sz="4" w:space="0" w:color="auto"/>
              <w:left w:val="single" w:sz="4" w:space="0" w:color="auto"/>
              <w:bottom w:val="single" w:sz="4" w:space="0" w:color="auto"/>
              <w:right w:val="single" w:sz="4" w:space="0" w:color="auto"/>
            </w:tcBorders>
            <w:vAlign w:val="center"/>
            <w:hideMark/>
          </w:tcPr>
          <w:p w14:paraId="334DD084"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67AB99BE" w14:textId="77777777" w:rsidTr="00C25C13">
        <w:trPr>
          <w:trHeight w:val="325"/>
        </w:trPr>
        <w:tc>
          <w:tcPr>
            <w:tcW w:w="795" w:type="dxa"/>
            <w:tcBorders>
              <w:top w:val="single" w:sz="4" w:space="0" w:color="auto"/>
              <w:left w:val="single" w:sz="4" w:space="0" w:color="auto"/>
              <w:bottom w:val="single" w:sz="4" w:space="0" w:color="auto"/>
              <w:right w:val="single" w:sz="4" w:space="0" w:color="auto"/>
            </w:tcBorders>
            <w:vAlign w:val="center"/>
            <w:hideMark/>
          </w:tcPr>
          <w:p w14:paraId="3652446A" w14:textId="77777777" w:rsidR="00140A30" w:rsidRPr="007250F1" w:rsidRDefault="00140A30" w:rsidP="00C25C13">
            <w:pPr>
              <w:spacing w:before="60" w:after="60"/>
              <w:jc w:val="center"/>
              <w:rPr>
                <w:b/>
                <w:sz w:val="26"/>
                <w:szCs w:val="26"/>
              </w:rPr>
            </w:pPr>
            <w:r w:rsidRPr="007250F1">
              <w:rPr>
                <w:b/>
                <w:sz w:val="26"/>
                <w:szCs w:val="26"/>
              </w:rPr>
              <w:t>10</w:t>
            </w:r>
          </w:p>
        </w:tc>
        <w:tc>
          <w:tcPr>
            <w:tcW w:w="6831" w:type="dxa"/>
            <w:tcBorders>
              <w:top w:val="single" w:sz="4" w:space="0" w:color="auto"/>
              <w:left w:val="single" w:sz="4" w:space="0" w:color="auto"/>
              <w:bottom w:val="single" w:sz="4" w:space="0" w:color="auto"/>
              <w:right w:val="single" w:sz="4" w:space="0" w:color="auto"/>
            </w:tcBorders>
            <w:vAlign w:val="center"/>
            <w:hideMark/>
          </w:tcPr>
          <w:p w14:paraId="0D17603E" w14:textId="77777777" w:rsidR="00140A30" w:rsidRPr="007250F1" w:rsidRDefault="00140A30" w:rsidP="00C25C13">
            <w:pPr>
              <w:spacing w:before="60" w:after="60"/>
              <w:rPr>
                <w:sz w:val="26"/>
                <w:szCs w:val="26"/>
              </w:rPr>
            </w:pPr>
            <w:r w:rsidRPr="007250F1">
              <w:rPr>
                <w:sz w:val="26"/>
                <w:szCs w:val="26"/>
              </w:rPr>
              <w:t>Tủ điện cấp nguồn 3 pha đầu vào cho hệ thống máy</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4D3D3CF"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5D718942"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507F85DD"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vAlign w:val="center"/>
            <w:hideMark/>
          </w:tcPr>
          <w:p w14:paraId="3D35F606" w14:textId="77777777" w:rsidR="00140A30" w:rsidRPr="007250F1" w:rsidRDefault="00140A30" w:rsidP="00C25C13">
            <w:pPr>
              <w:spacing w:before="60" w:after="60"/>
              <w:jc w:val="center"/>
              <w:rPr>
                <w:b/>
                <w:sz w:val="26"/>
                <w:szCs w:val="26"/>
              </w:rPr>
            </w:pPr>
            <w:r w:rsidRPr="007250F1">
              <w:rPr>
                <w:b/>
                <w:sz w:val="26"/>
                <w:szCs w:val="26"/>
              </w:rPr>
              <w:t>11</w:t>
            </w:r>
          </w:p>
        </w:tc>
        <w:tc>
          <w:tcPr>
            <w:tcW w:w="6831" w:type="dxa"/>
            <w:tcBorders>
              <w:top w:val="single" w:sz="4" w:space="0" w:color="auto"/>
              <w:left w:val="single" w:sz="4" w:space="0" w:color="auto"/>
              <w:bottom w:val="single" w:sz="4" w:space="0" w:color="auto"/>
              <w:right w:val="single" w:sz="4" w:space="0" w:color="auto"/>
            </w:tcBorders>
            <w:vAlign w:val="center"/>
            <w:hideMark/>
          </w:tcPr>
          <w:p w14:paraId="5A2C2283" w14:textId="77777777" w:rsidR="00140A30" w:rsidRPr="007250F1" w:rsidRDefault="00140A30" w:rsidP="00C25C13">
            <w:pPr>
              <w:spacing w:before="60" w:after="60"/>
              <w:rPr>
                <w:sz w:val="26"/>
                <w:szCs w:val="26"/>
              </w:rPr>
            </w:pPr>
            <w:r w:rsidRPr="007250F1">
              <w:rPr>
                <w:sz w:val="26"/>
                <w:szCs w:val="26"/>
              </w:rPr>
              <w:t>Tài liệu hướng dẫn sử dụng, bảo dưỡng bằng tiếng Anh và tiếng Việt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A34EFBA" w14:textId="77777777" w:rsidR="00140A30" w:rsidRPr="007250F1" w:rsidRDefault="00140A30" w:rsidP="00C25C13">
            <w:pPr>
              <w:spacing w:before="60" w:after="60"/>
              <w:jc w:val="center"/>
              <w:rPr>
                <w:sz w:val="26"/>
                <w:szCs w:val="26"/>
              </w:rPr>
            </w:pPr>
            <w:r w:rsidRPr="007250F1">
              <w:rPr>
                <w:sz w:val="26"/>
                <w:szCs w:val="26"/>
              </w:rPr>
              <w:t>Bộ</w:t>
            </w:r>
          </w:p>
        </w:tc>
        <w:tc>
          <w:tcPr>
            <w:tcW w:w="936" w:type="dxa"/>
            <w:tcBorders>
              <w:top w:val="single" w:sz="4" w:space="0" w:color="auto"/>
              <w:left w:val="single" w:sz="4" w:space="0" w:color="auto"/>
              <w:bottom w:val="single" w:sz="4" w:space="0" w:color="auto"/>
              <w:right w:val="single" w:sz="4" w:space="0" w:color="auto"/>
            </w:tcBorders>
            <w:vAlign w:val="center"/>
            <w:hideMark/>
          </w:tcPr>
          <w:p w14:paraId="0BDDA13E" w14:textId="77777777" w:rsidR="00140A30" w:rsidRPr="007250F1" w:rsidRDefault="00140A30" w:rsidP="00C25C13">
            <w:pPr>
              <w:spacing w:before="60" w:after="60"/>
              <w:jc w:val="center"/>
              <w:rPr>
                <w:sz w:val="26"/>
                <w:szCs w:val="26"/>
              </w:rPr>
            </w:pPr>
            <w:r w:rsidRPr="007250F1">
              <w:rPr>
                <w:sz w:val="26"/>
                <w:szCs w:val="26"/>
              </w:rPr>
              <w:t>01</w:t>
            </w:r>
          </w:p>
        </w:tc>
      </w:tr>
      <w:tr w:rsidR="00140A30" w:rsidRPr="007250F1" w14:paraId="1DA0B971" w14:textId="77777777" w:rsidTr="00C25C13">
        <w:trPr>
          <w:trHeight w:val="406"/>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473F4DEB" w14:textId="77777777" w:rsidR="00140A30" w:rsidRPr="007250F1" w:rsidRDefault="00140A30" w:rsidP="00C25C13">
            <w:pPr>
              <w:spacing w:before="60" w:after="60"/>
              <w:jc w:val="center"/>
              <w:rPr>
                <w:b/>
                <w:sz w:val="26"/>
                <w:szCs w:val="26"/>
              </w:rPr>
            </w:pPr>
            <w:r w:rsidRPr="007250F1">
              <w:rPr>
                <w:b/>
                <w:sz w:val="26"/>
                <w:szCs w:val="26"/>
              </w:rPr>
              <w:t>C</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29D1A05" w14:textId="77777777" w:rsidR="00140A30" w:rsidRPr="007250F1" w:rsidRDefault="00140A30" w:rsidP="00C25C13">
            <w:pPr>
              <w:spacing w:before="60" w:after="60"/>
              <w:rPr>
                <w:b/>
                <w:sz w:val="26"/>
                <w:szCs w:val="26"/>
              </w:rPr>
            </w:pPr>
            <w:r w:rsidRPr="007250F1">
              <w:rPr>
                <w:b/>
                <w:sz w:val="26"/>
                <w:szCs w:val="26"/>
              </w:rPr>
              <w:t>YÊU CẦU KỸ THUẬT</w:t>
            </w:r>
          </w:p>
        </w:tc>
        <w:tc>
          <w:tcPr>
            <w:tcW w:w="1108" w:type="dxa"/>
            <w:tcBorders>
              <w:top w:val="single" w:sz="4" w:space="0" w:color="auto"/>
              <w:left w:val="single" w:sz="4" w:space="0" w:color="auto"/>
              <w:bottom w:val="single" w:sz="4" w:space="0" w:color="auto"/>
              <w:right w:val="single" w:sz="4" w:space="0" w:color="auto"/>
            </w:tcBorders>
            <w:vAlign w:val="center"/>
          </w:tcPr>
          <w:p w14:paraId="3FFC1000" w14:textId="77777777" w:rsidR="00140A30" w:rsidRPr="007250F1" w:rsidRDefault="00140A30" w:rsidP="00C25C13">
            <w:pPr>
              <w:spacing w:before="60" w:after="60"/>
              <w:jc w:val="center"/>
              <w:rPr>
                <w:b/>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3FEB634" w14:textId="77777777" w:rsidR="00140A30" w:rsidRPr="007250F1" w:rsidRDefault="00140A30" w:rsidP="00C25C13">
            <w:pPr>
              <w:spacing w:before="60" w:after="60"/>
              <w:jc w:val="center"/>
              <w:rPr>
                <w:b/>
                <w:sz w:val="26"/>
                <w:szCs w:val="26"/>
              </w:rPr>
            </w:pPr>
          </w:p>
        </w:tc>
      </w:tr>
      <w:tr w:rsidR="00140A30" w:rsidRPr="007250F1" w14:paraId="1EC327BB" w14:textId="77777777" w:rsidTr="00C25C13">
        <w:trPr>
          <w:trHeight w:val="406"/>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9F6E1A4" w14:textId="77777777" w:rsidR="00140A30" w:rsidRPr="007250F1" w:rsidRDefault="00140A30" w:rsidP="00C25C13">
            <w:pPr>
              <w:spacing w:before="60" w:after="60"/>
              <w:jc w:val="center"/>
              <w:rPr>
                <w:b/>
                <w:sz w:val="26"/>
                <w:szCs w:val="26"/>
              </w:rPr>
            </w:pPr>
            <w:r w:rsidRPr="007250F1">
              <w:rPr>
                <w:b/>
                <w:sz w:val="26"/>
                <w:szCs w:val="26"/>
              </w:rPr>
              <w:t>I</w:t>
            </w:r>
          </w:p>
        </w:tc>
        <w:tc>
          <w:tcPr>
            <w:tcW w:w="6831" w:type="dxa"/>
            <w:tcBorders>
              <w:top w:val="single" w:sz="4" w:space="0" w:color="auto"/>
              <w:left w:val="single" w:sz="4" w:space="0" w:color="auto"/>
              <w:bottom w:val="single" w:sz="4" w:space="0" w:color="auto"/>
              <w:right w:val="single" w:sz="4" w:space="0" w:color="auto"/>
            </w:tcBorders>
            <w:vAlign w:val="center"/>
            <w:hideMark/>
          </w:tcPr>
          <w:p w14:paraId="4F3B3641" w14:textId="77777777" w:rsidR="00140A30" w:rsidRPr="007250F1" w:rsidRDefault="00140A30" w:rsidP="00C25C13">
            <w:pPr>
              <w:spacing w:before="60" w:after="60"/>
              <w:rPr>
                <w:sz w:val="26"/>
                <w:szCs w:val="26"/>
              </w:rPr>
            </w:pPr>
            <w:r w:rsidRPr="007250F1">
              <w:rPr>
                <w:sz w:val="26"/>
                <w:szCs w:val="26"/>
              </w:rPr>
              <w:t>Hệ thống khoang máy chính</w:t>
            </w:r>
          </w:p>
        </w:tc>
        <w:tc>
          <w:tcPr>
            <w:tcW w:w="1108" w:type="dxa"/>
            <w:tcBorders>
              <w:top w:val="single" w:sz="4" w:space="0" w:color="auto"/>
              <w:left w:val="single" w:sz="4" w:space="0" w:color="auto"/>
              <w:bottom w:val="single" w:sz="4" w:space="0" w:color="auto"/>
              <w:right w:val="single" w:sz="4" w:space="0" w:color="auto"/>
            </w:tcBorders>
            <w:vAlign w:val="center"/>
          </w:tcPr>
          <w:p w14:paraId="2D9D481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5E4349D" w14:textId="77777777" w:rsidR="00140A30" w:rsidRPr="007250F1" w:rsidRDefault="00140A30" w:rsidP="00C25C13">
            <w:pPr>
              <w:spacing w:before="60" w:after="60"/>
              <w:jc w:val="center"/>
              <w:rPr>
                <w:sz w:val="26"/>
                <w:szCs w:val="26"/>
              </w:rPr>
            </w:pPr>
          </w:p>
        </w:tc>
      </w:tr>
      <w:tr w:rsidR="00140A30" w:rsidRPr="007250F1" w14:paraId="6B938DC6"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FD7E95B"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9201948" w14:textId="77777777" w:rsidR="00140A30" w:rsidRPr="007250F1" w:rsidRDefault="00140A30" w:rsidP="00C25C13">
            <w:pPr>
              <w:spacing w:before="60" w:after="60"/>
              <w:rPr>
                <w:sz w:val="26"/>
                <w:szCs w:val="26"/>
                <w:lang w:val="vi-VN"/>
              </w:rPr>
            </w:pPr>
            <w:r w:rsidRPr="007250F1">
              <w:rPr>
                <w:sz w:val="26"/>
                <w:szCs w:val="26"/>
              </w:rPr>
              <w:t>- Có chế độ chụp cấp cứu</w:t>
            </w:r>
          </w:p>
        </w:tc>
        <w:tc>
          <w:tcPr>
            <w:tcW w:w="1108" w:type="dxa"/>
            <w:tcBorders>
              <w:top w:val="single" w:sz="4" w:space="0" w:color="auto"/>
              <w:left w:val="single" w:sz="4" w:space="0" w:color="auto"/>
              <w:bottom w:val="single" w:sz="4" w:space="0" w:color="auto"/>
              <w:right w:val="single" w:sz="4" w:space="0" w:color="auto"/>
            </w:tcBorders>
            <w:vAlign w:val="center"/>
          </w:tcPr>
          <w:p w14:paraId="3F76B519"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80E6709" w14:textId="77777777" w:rsidR="00140A30" w:rsidRPr="007250F1" w:rsidRDefault="00140A30" w:rsidP="00C25C13">
            <w:pPr>
              <w:spacing w:before="60" w:after="60"/>
              <w:jc w:val="center"/>
              <w:rPr>
                <w:sz w:val="26"/>
                <w:szCs w:val="26"/>
              </w:rPr>
            </w:pPr>
          </w:p>
        </w:tc>
      </w:tr>
      <w:tr w:rsidR="00140A30" w:rsidRPr="007250F1" w14:paraId="4914EB52"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noWrap/>
            <w:vAlign w:val="center"/>
          </w:tcPr>
          <w:p w14:paraId="16B2C60A"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636430B1" w14:textId="77777777" w:rsidR="00140A30" w:rsidRPr="007250F1" w:rsidRDefault="00140A30" w:rsidP="00C25C13">
            <w:pPr>
              <w:spacing w:before="60" w:after="60"/>
              <w:rPr>
                <w:sz w:val="26"/>
                <w:szCs w:val="26"/>
              </w:rPr>
            </w:pPr>
            <w:r w:rsidRPr="007250F1">
              <w:rPr>
                <w:sz w:val="26"/>
                <w:szCs w:val="26"/>
              </w:rPr>
              <w:t>- Có chức năng chụp bắt thuốc cản quang, tự động chụp khi mức HU đạt tới ngưỡng tăng cường chất lượng ảnh mong muốn.</w:t>
            </w:r>
          </w:p>
        </w:tc>
        <w:tc>
          <w:tcPr>
            <w:tcW w:w="1108" w:type="dxa"/>
            <w:tcBorders>
              <w:top w:val="single" w:sz="4" w:space="0" w:color="auto"/>
              <w:left w:val="single" w:sz="4" w:space="0" w:color="auto"/>
              <w:bottom w:val="single" w:sz="4" w:space="0" w:color="auto"/>
              <w:right w:val="single" w:sz="4" w:space="0" w:color="auto"/>
            </w:tcBorders>
            <w:vAlign w:val="center"/>
          </w:tcPr>
          <w:p w14:paraId="15ACE5F2"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4FE411E" w14:textId="77777777" w:rsidR="00140A30" w:rsidRPr="007250F1" w:rsidRDefault="00140A30" w:rsidP="00C25C13">
            <w:pPr>
              <w:spacing w:before="60" w:after="60"/>
              <w:jc w:val="center"/>
              <w:rPr>
                <w:sz w:val="26"/>
                <w:szCs w:val="26"/>
              </w:rPr>
            </w:pPr>
          </w:p>
        </w:tc>
      </w:tr>
      <w:tr w:rsidR="00140A30" w:rsidRPr="007250F1" w14:paraId="1E29ECFC" w14:textId="77777777" w:rsidTr="00C25C13">
        <w:trPr>
          <w:trHeight w:val="70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4294974F"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97D8877" w14:textId="77777777" w:rsidR="00140A30" w:rsidRPr="007250F1" w:rsidRDefault="00140A30" w:rsidP="00C25C13">
            <w:pPr>
              <w:spacing w:before="60" w:after="60"/>
              <w:rPr>
                <w:sz w:val="26"/>
                <w:szCs w:val="26"/>
                <w:lang w:val="vi-VN"/>
              </w:rPr>
            </w:pPr>
            <w:r w:rsidRPr="007250F1">
              <w:rPr>
                <w:sz w:val="26"/>
                <w:szCs w:val="26"/>
              </w:rPr>
              <w:t>- Có chức năng in phim, mở cùng lúc nhiều bệnh nhân, nhiều ca chụp, tạo sẵn các định dạng in phim</w:t>
            </w:r>
          </w:p>
        </w:tc>
        <w:tc>
          <w:tcPr>
            <w:tcW w:w="1108" w:type="dxa"/>
            <w:tcBorders>
              <w:top w:val="single" w:sz="4" w:space="0" w:color="auto"/>
              <w:left w:val="single" w:sz="4" w:space="0" w:color="auto"/>
              <w:bottom w:val="single" w:sz="4" w:space="0" w:color="auto"/>
              <w:right w:val="single" w:sz="4" w:space="0" w:color="auto"/>
            </w:tcBorders>
            <w:vAlign w:val="center"/>
          </w:tcPr>
          <w:p w14:paraId="3FE9241B"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E1B08B5" w14:textId="77777777" w:rsidR="00140A30" w:rsidRPr="007250F1" w:rsidRDefault="00140A30" w:rsidP="00C25C13">
            <w:pPr>
              <w:spacing w:before="60" w:after="60"/>
              <w:jc w:val="center"/>
              <w:rPr>
                <w:sz w:val="26"/>
                <w:szCs w:val="26"/>
              </w:rPr>
            </w:pPr>
          </w:p>
        </w:tc>
      </w:tr>
      <w:tr w:rsidR="00140A30" w:rsidRPr="007250F1" w14:paraId="7C75FFDE" w14:textId="77777777" w:rsidTr="00C25C13">
        <w:trPr>
          <w:trHeight w:val="43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4975424F"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327DA478" w14:textId="77777777" w:rsidR="00140A30" w:rsidRPr="007250F1" w:rsidRDefault="00140A30" w:rsidP="00C25C13">
            <w:pPr>
              <w:spacing w:before="60" w:after="60"/>
              <w:rPr>
                <w:sz w:val="26"/>
                <w:szCs w:val="26"/>
                <w:lang w:val="vi-VN"/>
              </w:rPr>
            </w:pPr>
            <w:r w:rsidRPr="007250F1">
              <w:rPr>
                <w:sz w:val="26"/>
                <w:szCs w:val="26"/>
              </w:rPr>
              <w:t>- Chụp định vị hiển thị ảnh theo thời gian thực</w:t>
            </w:r>
          </w:p>
        </w:tc>
        <w:tc>
          <w:tcPr>
            <w:tcW w:w="1108" w:type="dxa"/>
            <w:tcBorders>
              <w:top w:val="single" w:sz="4" w:space="0" w:color="auto"/>
              <w:left w:val="single" w:sz="4" w:space="0" w:color="auto"/>
              <w:bottom w:val="single" w:sz="4" w:space="0" w:color="auto"/>
              <w:right w:val="single" w:sz="4" w:space="0" w:color="auto"/>
            </w:tcBorders>
            <w:vAlign w:val="center"/>
          </w:tcPr>
          <w:p w14:paraId="191B6C48"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C15D415" w14:textId="77777777" w:rsidR="00140A30" w:rsidRPr="007250F1" w:rsidRDefault="00140A30" w:rsidP="00C25C13">
            <w:pPr>
              <w:spacing w:before="60" w:after="60"/>
              <w:jc w:val="center"/>
              <w:rPr>
                <w:sz w:val="26"/>
                <w:szCs w:val="26"/>
              </w:rPr>
            </w:pPr>
          </w:p>
        </w:tc>
      </w:tr>
      <w:tr w:rsidR="00140A30" w:rsidRPr="007250F1" w14:paraId="082B1FBD" w14:textId="77777777" w:rsidTr="00C25C13">
        <w:trPr>
          <w:trHeight w:val="523"/>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5E5EA79"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061037D" w14:textId="77777777" w:rsidR="00140A30" w:rsidRPr="007250F1" w:rsidRDefault="00140A30" w:rsidP="00C25C13">
            <w:pPr>
              <w:spacing w:before="60" w:after="60"/>
              <w:rPr>
                <w:sz w:val="26"/>
                <w:szCs w:val="26"/>
                <w:lang w:val="vi-VN"/>
              </w:rPr>
            </w:pPr>
            <w:r w:rsidRPr="007250F1">
              <w:rPr>
                <w:sz w:val="26"/>
                <w:szCs w:val="26"/>
              </w:rPr>
              <w:t>- Có sẵn kết nối hệ thống mạng HIS/RIS/PACS</w:t>
            </w:r>
          </w:p>
        </w:tc>
        <w:tc>
          <w:tcPr>
            <w:tcW w:w="1108" w:type="dxa"/>
            <w:tcBorders>
              <w:top w:val="single" w:sz="4" w:space="0" w:color="auto"/>
              <w:left w:val="single" w:sz="4" w:space="0" w:color="auto"/>
              <w:bottom w:val="single" w:sz="4" w:space="0" w:color="auto"/>
              <w:right w:val="single" w:sz="4" w:space="0" w:color="auto"/>
            </w:tcBorders>
            <w:vAlign w:val="center"/>
          </w:tcPr>
          <w:p w14:paraId="54CFC2F4"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176DDE3" w14:textId="77777777" w:rsidR="00140A30" w:rsidRPr="007250F1" w:rsidRDefault="00140A30" w:rsidP="00C25C13">
            <w:pPr>
              <w:spacing w:before="60" w:after="60"/>
              <w:jc w:val="center"/>
              <w:rPr>
                <w:sz w:val="26"/>
                <w:szCs w:val="26"/>
              </w:rPr>
            </w:pPr>
          </w:p>
        </w:tc>
      </w:tr>
      <w:tr w:rsidR="00140A30" w:rsidRPr="007250F1" w14:paraId="12DB1A9D"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96D5A11"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3253828" w14:textId="77777777" w:rsidR="00140A30" w:rsidRPr="007250F1" w:rsidRDefault="00140A30" w:rsidP="00C25C13">
            <w:pPr>
              <w:spacing w:before="60" w:after="60"/>
              <w:rPr>
                <w:sz w:val="26"/>
                <w:szCs w:val="26"/>
                <w:lang w:val="vi-VN"/>
              </w:rPr>
            </w:pPr>
            <w:r w:rsidRPr="007250F1">
              <w:rPr>
                <w:sz w:val="26"/>
                <w:szCs w:val="26"/>
              </w:rPr>
              <w:t>- Có chức năng tự động chuyển ảnh DICOM tới các máy trạm xem ảnh</w:t>
            </w:r>
          </w:p>
        </w:tc>
        <w:tc>
          <w:tcPr>
            <w:tcW w:w="1108" w:type="dxa"/>
            <w:tcBorders>
              <w:top w:val="single" w:sz="4" w:space="0" w:color="auto"/>
              <w:left w:val="single" w:sz="4" w:space="0" w:color="auto"/>
              <w:bottom w:val="single" w:sz="4" w:space="0" w:color="auto"/>
              <w:right w:val="single" w:sz="4" w:space="0" w:color="auto"/>
            </w:tcBorders>
            <w:vAlign w:val="center"/>
          </w:tcPr>
          <w:p w14:paraId="75E84BA4"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BAACF2E" w14:textId="77777777" w:rsidR="00140A30" w:rsidRPr="007250F1" w:rsidRDefault="00140A30" w:rsidP="00C25C13">
            <w:pPr>
              <w:spacing w:before="60" w:after="60"/>
              <w:jc w:val="center"/>
              <w:rPr>
                <w:sz w:val="26"/>
                <w:szCs w:val="26"/>
              </w:rPr>
            </w:pPr>
          </w:p>
        </w:tc>
      </w:tr>
      <w:tr w:rsidR="00140A30" w:rsidRPr="007250F1" w14:paraId="745C0491" w14:textId="77777777" w:rsidTr="00C25C13">
        <w:trPr>
          <w:trHeight w:val="623"/>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A98B918"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001D989" w14:textId="77777777" w:rsidR="00140A30" w:rsidRPr="007250F1" w:rsidRDefault="00140A30" w:rsidP="00C25C13">
            <w:pPr>
              <w:spacing w:before="60" w:after="60"/>
              <w:rPr>
                <w:sz w:val="26"/>
                <w:szCs w:val="26"/>
                <w:lang w:val="vi-VN"/>
              </w:rPr>
            </w:pPr>
            <w:r w:rsidRPr="007250F1">
              <w:rPr>
                <w:sz w:val="26"/>
                <w:szCs w:val="26"/>
              </w:rPr>
              <w:t>- Có chức năng tính toán và hiển thị liều tia (CTDI, DLP) trong suốt quá trình quét</w:t>
            </w:r>
          </w:p>
        </w:tc>
        <w:tc>
          <w:tcPr>
            <w:tcW w:w="1108" w:type="dxa"/>
            <w:tcBorders>
              <w:top w:val="single" w:sz="4" w:space="0" w:color="auto"/>
              <w:left w:val="single" w:sz="4" w:space="0" w:color="auto"/>
              <w:bottom w:val="single" w:sz="4" w:space="0" w:color="auto"/>
              <w:right w:val="single" w:sz="4" w:space="0" w:color="auto"/>
            </w:tcBorders>
            <w:vAlign w:val="center"/>
          </w:tcPr>
          <w:p w14:paraId="72033482"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00253F8" w14:textId="77777777" w:rsidR="00140A30" w:rsidRPr="007250F1" w:rsidRDefault="00140A30" w:rsidP="00C25C13">
            <w:pPr>
              <w:spacing w:before="60" w:after="60"/>
              <w:jc w:val="center"/>
              <w:rPr>
                <w:sz w:val="26"/>
                <w:szCs w:val="26"/>
              </w:rPr>
            </w:pPr>
          </w:p>
        </w:tc>
      </w:tr>
      <w:tr w:rsidR="00140A30" w:rsidRPr="007250F1" w14:paraId="3C95ADE2" w14:textId="77777777" w:rsidTr="00C25C13">
        <w:trPr>
          <w:trHeight w:val="987"/>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92826B7"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6461FB71" w14:textId="77777777" w:rsidR="00140A30" w:rsidRPr="007250F1" w:rsidRDefault="00140A30" w:rsidP="00C25C13">
            <w:pPr>
              <w:spacing w:before="60" w:after="60"/>
              <w:rPr>
                <w:sz w:val="26"/>
                <w:szCs w:val="26"/>
                <w:lang w:val="vi-VN"/>
              </w:rPr>
            </w:pPr>
            <w:r w:rsidRPr="007250F1">
              <w:rPr>
                <w:sz w:val="26"/>
                <w:szCs w:val="26"/>
              </w:rPr>
              <w:t>- Có chức năng cảnh báo liều tia: tính toán các thông số phát tia và cảnh báo khi mức liều trước khi chụp khi vượt quá ngưỡng cài đặt trước</w:t>
            </w:r>
          </w:p>
        </w:tc>
        <w:tc>
          <w:tcPr>
            <w:tcW w:w="1108" w:type="dxa"/>
            <w:tcBorders>
              <w:top w:val="single" w:sz="4" w:space="0" w:color="auto"/>
              <w:left w:val="single" w:sz="4" w:space="0" w:color="auto"/>
              <w:bottom w:val="single" w:sz="4" w:space="0" w:color="auto"/>
              <w:right w:val="single" w:sz="4" w:space="0" w:color="auto"/>
            </w:tcBorders>
            <w:vAlign w:val="center"/>
          </w:tcPr>
          <w:p w14:paraId="1DF80A66"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FB3B78E" w14:textId="77777777" w:rsidR="00140A30" w:rsidRPr="007250F1" w:rsidRDefault="00140A30" w:rsidP="00C25C13">
            <w:pPr>
              <w:spacing w:before="60" w:after="60"/>
              <w:jc w:val="center"/>
              <w:rPr>
                <w:sz w:val="26"/>
                <w:szCs w:val="26"/>
              </w:rPr>
            </w:pPr>
          </w:p>
        </w:tc>
      </w:tr>
      <w:tr w:rsidR="00140A30" w:rsidRPr="007250F1" w14:paraId="36E6B71E" w14:textId="77777777" w:rsidTr="00C25C13">
        <w:trPr>
          <w:trHeight w:val="37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53C9523" w14:textId="77777777" w:rsidR="00140A30" w:rsidRPr="007250F1" w:rsidRDefault="00140A30" w:rsidP="00C25C13">
            <w:pPr>
              <w:spacing w:before="60" w:after="60"/>
              <w:jc w:val="center"/>
              <w:rPr>
                <w:b/>
                <w:sz w:val="26"/>
                <w:szCs w:val="26"/>
              </w:rPr>
            </w:pPr>
            <w:r w:rsidRPr="007250F1">
              <w:rPr>
                <w:b/>
                <w:sz w:val="26"/>
                <w:szCs w:val="26"/>
              </w:rPr>
              <w:lastRenderedPageBreak/>
              <w:t>1</w:t>
            </w:r>
          </w:p>
        </w:tc>
        <w:tc>
          <w:tcPr>
            <w:tcW w:w="6831" w:type="dxa"/>
            <w:tcBorders>
              <w:top w:val="single" w:sz="4" w:space="0" w:color="auto"/>
              <w:left w:val="single" w:sz="4" w:space="0" w:color="auto"/>
              <w:bottom w:val="single" w:sz="4" w:space="0" w:color="auto"/>
              <w:right w:val="single" w:sz="4" w:space="0" w:color="auto"/>
            </w:tcBorders>
            <w:vAlign w:val="center"/>
            <w:hideMark/>
          </w:tcPr>
          <w:p w14:paraId="103237FC" w14:textId="77777777" w:rsidR="00140A30" w:rsidRPr="007250F1" w:rsidRDefault="00140A30" w:rsidP="00C25C13">
            <w:pPr>
              <w:spacing w:before="60" w:after="60"/>
              <w:rPr>
                <w:sz w:val="26"/>
                <w:szCs w:val="26"/>
              </w:rPr>
            </w:pPr>
            <w:r w:rsidRPr="007250F1">
              <w:rPr>
                <w:sz w:val="26"/>
                <w:szCs w:val="26"/>
              </w:rPr>
              <w:t>Khoang máy:</w:t>
            </w:r>
          </w:p>
        </w:tc>
        <w:tc>
          <w:tcPr>
            <w:tcW w:w="1108" w:type="dxa"/>
            <w:tcBorders>
              <w:top w:val="single" w:sz="4" w:space="0" w:color="auto"/>
              <w:left w:val="single" w:sz="4" w:space="0" w:color="auto"/>
              <w:bottom w:val="single" w:sz="4" w:space="0" w:color="auto"/>
              <w:right w:val="single" w:sz="4" w:space="0" w:color="auto"/>
            </w:tcBorders>
            <w:vAlign w:val="center"/>
          </w:tcPr>
          <w:p w14:paraId="719A70F9"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CECE3A9" w14:textId="77777777" w:rsidR="00140A30" w:rsidRPr="007250F1" w:rsidRDefault="00140A30" w:rsidP="00C25C13">
            <w:pPr>
              <w:spacing w:before="60" w:after="60"/>
              <w:jc w:val="center"/>
              <w:rPr>
                <w:sz w:val="26"/>
                <w:szCs w:val="26"/>
              </w:rPr>
            </w:pPr>
          </w:p>
        </w:tc>
      </w:tr>
      <w:tr w:rsidR="00140A30" w:rsidRPr="007250F1" w14:paraId="32EFECFA" w14:textId="77777777" w:rsidTr="00C25C13">
        <w:trPr>
          <w:trHeight w:val="37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4C0BC2E1"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A40086D" w14:textId="77777777" w:rsidR="00140A30" w:rsidRPr="007250F1" w:rsidRDefault="00140A30" w:rsidP="00C25C13">
            <w:pPr>
              <w:spacing w:before="60" w:after="60"/>
              <w:rPr>
                <w:sz w:val="26"/>
                <w:szCs w:val="26"/>
                <w:lang w:val="vi-VN"/>
              </w:rPr>
            </w:pPr>
            <w:r w:rsidRPr="007250F1">
              <w:rPr>
                <w:sz w:val="26"/>
                <w:szCs w:val="26"/>
              </w:rPr>
              <w:t>- Đường kính khoang máy: ≥ 65 cm</w:t>
            </w:r>
          </w:p>
        </w:tc>
        <w:tc>
          <w:tcPr>
            <w:tcW w:w="1108" w:type="dxa"/>
            <w:tcBorders>
              <w:top w:val="single" w:sz="4" w:space="0" w:color="auto"/>
              <w:left w:val="single" w:sz="4" w:space="0" w:color="auto"/>
              <w:bottom w:val="single" w:sz="4" w:space="0" w:color="auto"/>
              <w:right w:val="single" w:sz="4" w:space="0" w:color="auto"/>
            </w:tcBorders>
            <w:vAlign w:val="center"/>
          </w:tcPr>
          <w:p w14:paraId="059043DF"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A8888AC" w14:textId="77777777" w:rsidR="00140A30" w:rsidRPr="007250F1" w:rsidRDefault="00140A30" w:rsidP="00C25C13">
            <w:pPr>
              <w:spacing w:before="60" w:after="60"/>
              <w:jc w:val="center"/>
              <w:rPr>
                <w:sz w:val="26"/>
                <w:szCs w:val="26"/>
              </w:rPr>
            </w:pPr>
          </w:p>
        </w:tc>
      </w:tr>
      <w:tr w:rsidR="00140A30" w:rsidRPr="007250F1" w14:paraId="4D4D38FE" w14:textId="77777777" w:rsidTr="00C25C13">
        <w:trPr>
          <w:trHeight w:val="37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962F907"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4F862F4" w14:textId="77777777" w:rsidR="00140A30" w:rsidRPr="007250F1" w:rsidRDefault="00140A30" w:rsidP="00C25C13">
            <w:pPr>
              <w:spacing w:before="60" w:after="60"/>
              <w:rPr>
                <w:sz w:val="26"/>
                <w:szCs w:val="26"/>
                <w:lang w:val="vi-VN"/>
              </w:rPr>
            </w:pPr>
            <w:r w:rsidRPr="007250F1">
              <w:rPr>
                <w:sz w:val="26"/>
                <w:szCs w:val="26"/>
              </w:rPr>
              <w:t xml:space="preserve">- Có chức năng nghiêng khoang máy dạng kỹ thuật số hoặc tương đương. </w:t>
            </w:r>
          </w:p>
        </w:tc>
        <w:tc>
          <w:tcPr>
            <w:tcW w:w="1108" w:type="dxa"/>
            <w:tcBorders>
              <w:top w:val="single" w:sz="4" w:space="0" w:color="auto"/>
              <w:left w:val="single" w:sz="4" w:space="0" w:color="auto"/>
              <w:bottom w:val="single" w:sz="4" w:space="0" w:color="auto"/>
              <w:right w:val="single" w:sz="4" w:space="0" w:color="auto"/>
            </w:tcBorders>
            <w:vAlign w:val="center"/>
          </w:tcPr>
          <w:p w14:paraId="67F8E336"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2316DC6" w14:textId="77777777" w:rsidR="00140A30" w:rsidRPr="007250F1" w:rsidRDefault="00140A30" w:rsidP="00C25C13">
            <w:pPr>
              <w:spacing w:before="60" w:after="60"/>
              <w:jc w:val="center"/>
              <w:rPr>
                <w:sz w:val="26"/>
                <w:szCs w:val="26"/>
              </w:rPr>
            </w:pPr>
          </w:p>
        </w:tc>
      </w:tr>
      <w:tr w:rsidR="00140A30" w:rsidRPr="007250F1" w14:paraId="7B0F96A2" w14:textId="77777777" w:rsidTr="00C25C13">
        <w:trPr>
          <w:trHeight w:val="37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6904FFA"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0958EC49" w14:textId="77777777" w:rsidR="00140A30" w:rsidRPr="007250F1" w:rsidRDefault="00140A30" w:rsidP="00C25C13">
            <w:pPr>
              <w:spacing w:before="60" w:after="60"/>
              <w:rPr>
                <w:sz w:val="26"/>
                <w:szCs w:val="26"/>
                <w:lang w:val="vi-VN"/>
              </w:rPr>
            </w:pPr>
            <w:r w:rsidRPr="007250F1">
              <w:rPr>
                <w:sz w:val="26"/>
                <w:szCs w:val="26"/>
              </w:rPr>
              <w:t>- Độ nghiêng khoang máy tương đương ≥ ± 30 độ.</w:t>
            </w:r>
          </w:p>
        </w:tc>
        <w:tc>
          <w:tcPr>
            <w:tcW w:w="1108" w:type="dxa"/>
            <w:tcBorders>
              <w:top w:val="single" w:sz="4" w:space="0" w:color="auto"/>
              <w:left w:val="single" w:sz="4" w:space="0" w:color="auto"/>
              <w:bottom w:val="single" w:sz="4" w:space="0" w:color="auto"/>
              <w:right w:val="single" w:sz="4" w:space="0" w:color="auto"/>
            </w:tcBorders>
            <w:vAlign w:val="center"/>
          </w:tcPr>
          <w:p w14:paraId="336D646B"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6B223AF" w14:textId="77777777" w:rsidR="00140A30" w:rsidRPr="007250F1" w:rsidRDefault="00140A30" w:rsidP="00C25C13">
            <w:pPr>
              <w:spacing w:before="60" w:after="60"/>
              <w:jc w:val="center"/>
              <w:rPr>
                <w:sz w:val="26"/>
                <w:szCs w:val="26"/>
              </w:rPr>
            </w:pPr>
          </w:p>
        </w:tc>
      </w:tr>
      <w:tr w:rsidR="00140A30" w:rsidRPr="007250F1" w14:paraId="78F1E910" w14:textId="77777777" w:rsidTr="00C25C13">
        <w:trPr>
          <w:trHeight w:val="37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012CF8C"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0CB0E9BB" w14:textId="77777777" w:rsidR="00140A30" w:rsidRPr="007250F1" w:rsidRDefault="00140A30" w:rsidP="00C25C13">
            <w:pPr>
              <w:spacing w:before="60" w:after="60"/>
              <w:rPr>
                <w:sz w:val="26"/>
                <w:szCs w:val="26"/>
                <w:lang w:val="vi-VN"/>
              </w:rPr>
            </w:pPr>
            <w:r w:rsidRPr="007250F1">
              <w:rPr>
                <w:sz w:val="26"/>
                <w:szCs w:val="26"/>
              </w:rPr>
              <w:t>- Khoảng cách từ tiêu điểm bóng tia tới detector: ≥ 94cm</w:t>
            </w:r>
          </w:p>
        </w:tc>
        <w:tc>
          <w:tcPr>
            <w:tcW w:w="1108" w:type="dxa"/>
            <w:tcBorders>
              <w:top w:val="single" w:sz="4" w:space="0" w:color="auto"/>
              <w:left w:val="single" w:sz="4" w:space="0" w:color="auto"/>
              <w:bottom w:val="single" w:sz="4" w:space="0" w:color="auto"/>
              <w:right w:val="single" w:sz="4" w:space="0" w:color="auto"/>
            </w:tcBorders>
            <w:vAlign w:val="center"/>
          </w:tcPr>
          <w:p w14:paraId="7A03636D"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F0A4B26" w14:textId="77777777" w:rsidR="00140A30" w:rsidRPr="007250F1" w:rsidRDefault="00140A30" w:rsidP="00C25C13">
            <w:pPr>
              <w:spacing w:before="60" w:after="60"/>
              <w:jc w:val="center"/>
              <w:rPr>
                <w:sz w:val="26"/>
                <w:szCs w:val="26"/>
              </w:rPr>
            </w:pPr>
          </w:p>
        </w:tc>
      </w:tr>
      <w:tr w:rsidR="00140A30" w:rsidRPr="007250F1" w14:paraId="518D693C" w14:textId="77777777" w:rsidTr="00C25C13">
        <w:trPr>
          <w:trHeight w:val="37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386F92E"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1C1248FB" w14:textId="77777777" w:rsidR="00140A30" w:rsidRPr="007250F1" w:rsidRDefault="00140A30" w:rsidP="00C25C13">
            <w:pPr>
              <w:spacing w:before="60" w:after="60"/>
              <w:rPr>
                <w:sz w:val="26"/>
                <w:szCs w:val="26"/>
                <w:lang w:val="vi-VN"/>
              </w:rPr>
            </w:pPr>
            <w:r w:rsidRPr="007250F1">
              <w:rPr>
                <w:sz w:val="26"/>
                <w:szCs w:val="26"/>
              </w:rPr>
              <w:t>- Đường kính trường tái tạo lớn nhất: ≥ 430 mm.</w:t>
            </w:r>
          </w:p>
        </w:tc>
        <w:tc>
          <w:tcPr>
            <w:tcW w:w="1108" w:type="dxa"/>
            <w:tcBorders>
              <w:top w:val="single" w:sz="4" w:space="0" w:color="auto"/>
              <w:left w:val="single" w:sz="4" w:space="0" w:color="auto"/>
              <w:bottom w:val="single" w:sz="4" w:space="0" w:color="auto"/>
              <w:right w:val="single" w:sz="4" w:space="0" w:color="auto"/>
            </w:tcBorders>
            <w:vAlign w:val="center"/>
          </w:tcPr>
          <w:p w14:paraId="048694F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A0E4C2F" w14:textId="77777777" w:rsidR="00140A30" w:rsidRPr="007250F1" w:rsidRDefault="00140A30" w:rsidP="00C25C13">
            <w:pPr>
              <w:spacing w:before="60" w:after="60"/>
              <w:jc w:val="center"/>
              <w:rPr>
                <w:sz w:val="26"/>
                <w:szCs w:val="26"/>
              </w:rPr>
            </w:pPr>
          </w:p>
        </w:tc>
      </w:tr>
      <w:tr w:rsidR="00140A30" w:rsidRPr="007250F1" w14:paraId="72D98F33" w14:textId="77777777" w:rsidTr="00C25C13">
        <w:trPr>
          <w:trHeight w:val="37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90B0B8C"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7C6D126" w14:textId="77777777" w:rsidR="00140A30" w:rsidRPr="007250F1" w:rsidRDefault="00140A30" w:rsidP="00C25C13">
            <w:pPr>
              <w:spacing w:before="60" w:after="60"/>
              <w:rPr>
                <w:sz w:val="26"/>
                <w:szCs w:val="26"/>
                <w:lang w:val="vi-VN"/>
              </w:rPr>
            </w:pPr>
            <w:r w:rsidRPr="007250F1">
              <w:rPr>
                <w:sz w:val="26"/>
                <w:szCs w:val="26"/>
              </w:rPr>
              <w:t xml:space="preserve">- Tốc độ quay nhanh nhất ≤ 1 giây/vòng quay 360 độ </w:t>
            </w:r>
          </w:p>
        </w:tc>
        <w:tc>
          <w:tcPr>
            <w:tcW w:w="1108" w:type="dxa"/>
            <w:tcBorders>
              <w:top w:val="single" w:sz="4" w:space="0" w:color="auto"/>
              <w:left w:val="single" w:sz="4" w:space="0" w:color="auto"/>
              <w:bottom w:val="single" w:sz="4" w:space="0" w:color="auto"/>
              <w:right w:val="single" w:sz="4" w:space="0" w:color="auto"/>
            </w:tcBorders>
            <w:vAlign w:val="center"/>
          </w:tcPr>
          <w:p w14:paraId="21529019"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76EDB22" w14:textId="77777777" w:rsidR="00140A30" w:rsidRPr="007250F1" w:rsidRDefault="00140A30" w:rsidP="00C25C13">
            <w:pPr>
              <w:spacing w:before="60" w:after="60"/>
              <w:jc w:val="center"/>
              <w:rPr>
                <w:sz w:val="26"/>
                <w:szCs w:val="26"/>
              </w:rPr>
            </w:pPr>
          </w:p>
        </w:tc>
      </w:tr>
      <w:tr w:rsidR="00140A30" w:rsidRPr="007250F1" w14:paraId="1F2D298F" w14:textId="77777777" w:rsidTr="00C25C13">
        <w:trPr>
          <w:trHeight w:val="70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F578E71"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D0042B7" w14:textId="77777777" w:rsidR="00140A30" w:rsidRPr="007250F1" w:rsidRDefault="00140A30" w:rsidP="00C25C13">
            <w:pPr>
              <w:spacing w:before="60" w:after="60"/>
              <w:rPr>
                <w:sz w:val="26"/>
                <w:szCs w:val="26"/>
                <w:lang w:val="vi-VN"/>
              </w:rPr>
            </w:pPr>
            <w:r w:rsidRPr="007250F1">
              <w:rPr>
                <w:sz w:val="26"/>
                <w:szCs w:val="26"/>
              </w:rPr>
              <w:t>- Có hệ thống laser định vị bệnh nhân trên khung máy xác định các mặt phẳng quét.</w:t>
            </w:r>
          </w:p>
        </w:tc>
        <w:tc>
          <w:tcPr>
            <w:tcW w:w="1108" w:type="dxa"/>
            <w:tcBorders>
              <w:top w:val="single" w:sz="4" w:space="0" w:color="auto"/>
              <w:left w:val="single" w:sz="4" w:space="0" w:color="auto"/>
              <w:bottom w:val="single" w:sz="4" w:space="0" w:color="auto"/>
              <w:right w:val="single" w:sz="4" w:space="0" w:color="auto"/>
            </w:tcBorders>
            <w:vAlign w:val="center"/>
          </w:tcPr>
          <w:p w14:paraId="0E0C5321"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9DDDB27" w14:textId="77777777" w:rsidR="00140A30" w:rsidRPr="007250F1" w:rsidRDefault="00140A30" w:rsidP="00C25C13">
            <w:pPr>
              <w:spacing w:before="60" w:after="60"/>
              <w:jc w:val="center"/>
              <w:rPr>
                <w:sz w:val="26"/>
                <w:szCs w:val="26"/>
              </w:rPr>
            </w:pPr>
          </w:p>
        </w:tc>
      </w:tr>
      <w:tr w:rsidR="00140A30" w:rsidRPr="007250F1" w14:paraId="2255AE17"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2A003E1" w14:textId="77777777" w:rsidR="00140A30" w:rsidRPr="007250F1" w:rsidRDefault="00140A30" w:rsidP="00C25C13">
            <w:pPr>
              <w:spacing w:before="60" w:after="60"/>
              <w:jc w:val="center"/>
              <w:rPr>
                <w:b/>
                <w:sz w:val="26"/>
                <w:szCs w:val="26"/>
              </w:rPr>
            </w:pPr>
            <w:r w:rsidRPr="007250F1">
              <w:rPr>
                <w:b/>
                <w:sz w:val="26"/>
                <w:szCs w:val="26"/>
              </w:rPr>
              <w:t>2</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FC199AA" w14:textId="77777777" w:rsidR="00140A30" w:rsidRPr="007250F1" w:rsidRDefault="00140A30" w:rsidP="00C25C13">
            <w:pPr>
              <w:spacing w:before="60" w:after="60"/>
              <w:rPr>
                <w:sz w:val="26"/>
                <w:szCs w:val="26"/>
              </w:rPr>
            </w:pPr>
            <w:r w:rsidRPr="007250F1">
              <w:rPr>
                <w:sz w:val="26"/>
                <w:szCs w:val="26"/>
              </w:rPr>
              <w:t>Bóng X - quang:</w:t>
            </w:r>
          </w:p>
        </w:tc>
        <w:tc>
          <w:tcPr>
            <w:tcW w:w="1108" w:type="dxa"/>
            <w:tcBorders>
              <w:top w:val="single" w:sz="4" w:space="0" w:color="auto"/>
              <w:left w:val="single" w:sz="4" w:space="0" w:color="auto"/>
              <w:bottom w:val="single" w:sz="4" w:space="0" w:color="auto"/>
              <w:right w:val="single" w:sz="4" w:space="0" w:color="auto"/>
            </w:tcBorders>
            <w:vAlign w:val="center"/>
          </w:tcPr>
          <w:p w14:paraId="7131012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006DCEA" w14:textId="77777777" w:rsidR="00140A30" w:rsidRPr="007250F1" w:rsidRDefault="00140A30" w:rsidP="00C25C13">
            <w:pPr>
              <w:spacing w:before="60" w:after="60"/>
              <w:jc w:val="center"/>
              <w:rPr>
                <w:sz w:val="26"/>
                <w:szCs w:val="26"/>
              </w:rPr>
            </w:pPr>
          </w:p>
        </w:tc>
      </w:tr>
      <w:tr w:rsidR="00140A30" w:rsidRPr="007250F1" w14:paraId="500C0FB3"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4C045ADC"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E1E7B5E" w14:textId="77777777" w:rsidR="00140A30" w:rsidRPr="007250F1" w:rsidRDefault="00140A30" w:rsidP="00C25C13">
            <w:pPr>
              <w:spacing w:before="60" w:after="60"/>
              <w:rPr>
                <w:sz w:val="26"/>
                <w:szCs w:val="26"/>
                <w:lang w:val="vi-VN"/>
              </w:rPr>
            </w:pPr>
            <w:r w:rsidRPr="007250F1">
              <w:rPr>
                <w:sz w:val="26"/>
                <w:szCs w:val="26"/>
              </w:rPr>
              <w:t>- Có hiển thị % nhiệt lượng bóng phát tia trên màn hình điều khiển chụp hoặc tương đương.</w:t>
            </w:r>
          </w:p>
        </w:tc>
        <w:tc>
          <w:tcPr>
            <w:tcW w:w="1108" w:type="dxa"/>
            <w:tcBorders>
              <w:top w:val="single" w:sz="4" w:space="0" w:color="auto"/>
              <w:left w:val="single" w:sz="4" w:space="0" w:color="auto"/>
              <w:bottom w:val="single" w:sz="4" w:space="0" w:color="auto"/>
              <w:right w:val="single" w:sz="4" w:space="0" w:color="auto"/>
            </w:tcBorders>
            <w:vAlign w:val="center"/>
          </w:tcPr>
          <w:p w14:paraId="526FAFFF"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1BFA43A" w14:textId="77777777" w:rsidR="00140A30" w:rsidRPr="007250F1" w:rsidRDefault="00140A30" w:rsidP="00C25C13">
            <w:pPr>
              <w:spacing w:before="60" w:after="60"/>
              <w:jc w:val="center"/>
              <w:rPr>
                <w:sz w:val="26"/>
                <w:szCs w:val="26"/>
              </w:rPr>
            </w:pPr>
          </w:p>
        </w:tc>
      </w:tr>
      <w:tr w:rsidR="00140A30" w:rsidRPr="007250F1" w14:paraId="7E1B747B"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tcPr>
          <w:p w14:paraId="79C31C91"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4D2BDF03" w14:textId="77777777" w:rsidR="00140A30" w:rsidRPr="007250F1" w:rsidRDefault="00140A30" w:rsidP="00C25C13">
            <w:pPr>
              <w:spacing w:before="60" w:after="60"/>
              <w:rPr>
                <w:sz w:val="26"/>
                <w:szCs w:val="26"/>
              </w:rPr>
            </w:pPr>
            <w:r w:rsidRPr="007250F1">
              <w:rPr>
                <w:sz w:val="26"/>
                <w:szCs w:val="26"/>
              </w:rPr>
              <w:t xml:space="preserve">- Số lượng tiêu điểm ≥ 1 tiêu điểm: Kích thước tiêu điểm: ≥ (0.8 x 0.6) mm </w:t>
            </w:r>
          </w:p>
        </w:tc>
        <w:tc>
          <w:tcPr>
            <w:tcW w:w="1108" w:type="dxa"/>
            <w:tcBorders>
              <w:top w:val="single" w:sz="4" w:space="0" w:color="auto"/>
              <w:left w:val="single" w:sz="4" w:space="0" w:color="auto"/>
              <w:bottom w:val="single" w:sz="4" w:space="0" w:color="auto"/>
              <w:right w:val="single" w:sz="4" w:space="0" w:color="auto"/>
            </w:tcBorders>
            <w:vAlign w:val="center"/>
          </w:tcPr>
          <w:p w14:paraId="27174524"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2C441C1" w14:textId="77777777" w:rsidR="00140A30" w:rsidRPr="007250F1" w:rsidRDefault="00140A30" w:rsidP="00C25C13">
            <w:pPr>
              <w:spacing w:before="60" w:after="60"/>
              <w:jc w:val="center"/>
              <w:rPr>
                <w:sz w:val="26"/>
                <w:szCs w:val="26"/>
              </w:rPr>
            </w:pPr>
          </w:p>
        </w:tc>
      </w:tr>
      <w:tr w:rsidR="00140A30" w:rsidRPr="007250F1" w14:paraId="0AFC32C4" w14:textId="77777777" w:rsidTr="00C25C13">
        <w:trPr>
          <w:trHeight w:val="36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E509E0C"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5CC2CDD" w14:textId="77777777" w:rsidR="00140A30" w:rsidRPr="007250F1" w:rsidRDefault="00140A30" w:rsidP="00C25C13">
            <w:pPr>
              <w:spacing w:before="60" w:after="60"/>
              <w:rPr>
                <w:sz w:val="26"/>
                <w:szCs w:val="26"/>
                <w:lang w:val="vi-VN"/>
              </w:rPr>
            </w:pPr>
            <w:r w:rsidRPr="007250F1">
              <w:rPr>
                <w:sz w:val="26"/>
                <w:szCs w:val="26"/>
              </w:rPr>
              <w:t>- Dung lượng trữ nhiệt Anode: ≥ 2.0 MHU</w:t>
            </w:r>
          </w:p>
        </w:tc>
        <w:tc>
          <w:tcPr>
            <w:tcW w:w="1108" w:type="dxa"/>
            <w:tcBorders>
              <w:top w:val="single" w:sz="4" w:space="0" w:color="auto"/>
              <w:left w:val="single" w:sz="4" w:space="0" w:color="auto"/>
              <w:bottom w:val="single" w:sz="4" w:space="0" w:color="auto"/>
              <w:right w:val="single" w:sz="4" w:space="0" w:color="auto"/>
            </w:tcBorders>
            <w:vAlign w:val="center"/>
          </w:tcPr>
          <w:p w14:paraId="34E219E4"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1080031" w14:textId="77777777" w:rsidR="00140A30" w:rsidRPr="007250F1" w:rsidRDefault="00140A30" w:rsidP="00C25C13">
            <w:pPr>
              <w:spacing w:before="60" w:after="60"/>
              <w:jc w:val="center"/>
              <w:rPr>
                <w:sz w:val="26"/>
                <w:szCs w:val="26"/>
              </w:rPr>
            </w:pPr>
          </w:p>
        </w:tc>
      </w:tr>
      <w:tr w:rsidR="00140A30" w:rsidRPr="007250F1" w14:paraId="5CC0456E" w14:textId="77777777" w:rsidTr="00C25C13">
        <w:trPr>
          <w:trHeight w:val="369"/>
        </w:trPr>
        <w:tc>
          <w:tcPr>
            <w:tcW w:w="795" w:type="dxa"/>
            <w:tcBorders>
              <w:top w:val="single" w:sz="4" w:space="0" w:color="auto"/>
              <w:left w:val="single" w:sz="4" w:space="0" w:color="auto"/>
              <w:bottom w:val="single" w:sz="4" w:space="0" w:color="auto"/>
              <w:right w:val="single" w:sz="4" w:space="0" w:color="auto"/>
            </w:tcBorders>
            <w:noWrap/>
            <w:vAlign w:val="center"/>
          </w:tcPr>
          <w:p w14:paraId="08345050"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9F9CF00" w14:textId="77777777" w:rsidR="00140A30" w:rsidRPr="007250F1" w:rsidRDefault="00140A30" w:rsidP="00C25C13">
            <w:pPr>
              <w:spacing w:before="60" w:after="60"/>
              <w:rPr>
                <w:sz w:val="26"/>
                <w:szCs w:val="26"/>
              </w:rPr>
            </w:pPr>
            <w:r w:rsidRPr="007250F1">
              <w:rPr>
                <w:sz w:val="26"/>
                <w:szCs w:val="26"/>
              </w:rPr>
              <w:t>- Dung lượng trữ nhiệt Anode khi sử dụng chức năng giảm liều thông minh với công nghệ giảm liều: ≥ 3.3 MHU hoặc tương đương</w:t>
            </w:r>
          </w:p>
        </w:tc>
        <w:tc>
          <w:tcPr>
            <w:tcW w:w="1108" w:type="dxa"/>
            <w:tcBorders>
              <w:top w:val="single" w:sz="4" w:space="0" w:color="auto"/>
              <w:left w:val="single" w:sz="4" w:space="0" w:color="auto"/>
              <w:bottom w:val="single" w:sz="4" w:space="0" w:color="auto"/>
              <w:right w:val="single" w:sz="4" w:space="0" w:color="auto"/>
            </w:tcBorders>
            <w:vAlign w:val="center"/>
          </w:tcPr>
          <w:p w14:paraId="5F8706D8"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A1E701F" w14:textId="77777777" w:rsidR="00140A30" w:rsidRPr="007250F1" w:rsidRDefault="00140A30" w:rsidP="00C25C13">
            <w:pPr>
              <w:spacing w:before="60" w:after="60"/>
              <w:jc w:val="center"/>
              <w:rPr>
                <w:sz w:val="26"/>
                <w:szCs w:val="26"/>
              </w:rPr>
            </w:pPr>
          </w:p>
        </w:tc>
      </w:tr>
      <w:tr w:rsidR="00140A30" w:rsidRPr="007250F1" w14:paraId="42948A32" w14:textId="77777777" w:rsidTr="00C25C13">
        <w:trPr>
          <w:trHeight w:val="48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7346394"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0FDCFDB5" w14:textId="77777777" w:rsidR="00140A30" w:rsidRPr="007250F1" w:rsidRDefault="00140A30" w:rsidP="00C25C13">
            <w:pPr>
              <w:spacing w:before="60" w:after="60"/>
              <w:rPr>
                <w:sz w:val="26"/>
                <w:szCs w:val="26"/>
                <w:lang w:val="vi-VN"/>
              </w:rPr>
            </w:pPr>
            <w:r w:rsidRPr="007250F1">
              <w:rPr>
                <w:sz w:val="26"/>
                <w:szCs w:val="26"/>
              </w:rPr>
              <w:t>- Tốc độ tản nhiệt tối đa của Anode: ≥ 500kHU/phút.</w:t>
            </w:r>
          </w:p>
        </w:tc>
        <w:tc>
          <w:tcPr>
            <w:tcW w:w="1108" w:type="dxa"/>
            <w:tcBorders>
              <w:top w:val="single" w:sz="4" w:space="0" w:color="auto"/>
              <w:left w:val="single" w:sz="4" w:space="0" w:color="auto"/>
              <w:bottom w:val="single" w:sz="4" w:space="0" w:color="auto"/>
              <w:right w:val="single" w:sz="4" w:space="0" w:color="auto"/>
            </w:tcBorders>
            <w:vAlign w:val="center"/>
          </w:tcPr>
          <w:p w14:paraId="2BFDD389"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3A8ECE3" w14:textId="77777777" w:rsidR="00140A30" w:rsidRPr="007250F1" w:rsidRDefault="00140A30" w:rsidP="00C25C13">
            <w:pPr>
              <w:spacing w:before="60" w:after="60"/>
              <w:jc w:val="center"/>
              <w:rPr>
                <w:sz w:val="26"/>
                <w:szCs w:val="26"/>
              </w:rPr>
            </w:pPr>
          </w:p>
        </w:tc>
      </w:tr>
      <w:tr w:rsidR="00140A30" w:rsidRPr="007250F1" w14:paraId="0361E656" w14:textId="77777777" w:rsidTr="00C25C13">
        <w:trPr>
          <w:trHeight w:val="48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7866FD0" w14:textId="77777777" w:rsidR="00140A30" w:rsidRPr="007250F1" w:rsidRDefault="00140A30" w:rsidP="00C25C13">
            <w:pPr>
              <w:spacing w:before="60" w:after="60"/>
              <w:jc w:val="center"/>
              <w:rPr>
                <w:b/>
                <w:sz w:val="26"/>
                <w:szCs w:val="26"/>
              </w:rPr>
            </w:pPr>
            <w:r w:rsidRPr="007250F1">
              <w:rPr>
                <w:b/>
                <w:sz w:val="26"/>
                <w:szCs w:val="26"/>
              </w:rPr>
              <w:t>3</w:t>
            </w:r>
          </w:p>
        </w:tc>
        <w:tc>
          <w:tcPr>
            <w:tcW w:w="6831" w:type="dxa"/>
            <w:tcBorders>
              <w:top w:val="single" w:sz="4" w:space="0" w:color="auto"/>
              <w:left w:val="single" w:sz="4" w:space="0" w:color="auto"/>
              <w:bottom w:val="single" w:sz="4" w:space="0" w:color="auto"/>
              <w:right w:val="single" w:sz="4" w:space="0" w:color="auto"/>
            </w:tcBorders>
            <w:vAlign w:val="center"/>
            <w:hideMark/>
          </w:tcPr>
          <w:p w14:paraId="5B7C5B9F" w14:textId="77777777" w:rsidR="00140A30" w:rsidRPr="007250F1" w:rsidRDefault="00140A30" w:rsidP="00C25C13">
            <w:pPr>
              <w:spacing w:before="60" w:after="60"/>
              <w:rPr>
                <w:sz w:val="26"/>
                <w:szCs w:val="26"/>
              </w:rPr>
            </w:pPr>
            <w:r w:rsidRPr="007250F1">
              <w:rPr>
                <w:sz w:val="26"/>
                <w:szCs w:val="26"/>
              </w:rPr>
              <w:t>Hệ thống đầu thu:</w:t>
            </w:r>
          </w:p>
        </w:tc>
        <w:tc>
          <w:tcPr>
            <w:tcW w:w="1108" w:type="dxa"/>
            <w:tcBorders>
              <w:top w:val="single" w:sz="4" w:space="0" w:color="auto"/>
              <w:left w:val="single" w:sz="4" w:space="0" w:color="auto"/>
              <w:bottom w:val="single" w:sz="4" w:space="0" w:color="auto"/>
              <w:right w:val="single" w:sz="4" w:space="0" w:color="auto"/>
            </w:tcBorders>
            <w:vAlign w:val="center"/>
          </w:tcPr>
          <w:p w14:paraId="4CD3D387"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566CA0A" w14:textId="77777777" w:rsidR="00140A30" w:rsidRPr="007250F1" w:rsidRDefault="00140A30" w:rsidP="00C25C13">
            <w:pPr>
              <w:spacing w:before="60" w:after="60"/>
              <w:jc w:val="center"/>
              <w:rPr>
                <w:sz w:val="26"/>
                <w:szCs w:val="26"/>
              </w:rPr>
            </w:pPr>
          </w:p>
        </w:tc>
      </w:tr>
      <w:tr w:rsidR="00140A30" w:rsidRPr="007250F1" w14:paraId="34DFB5E1" w14:textId="77777777" w:rsidTr="00C25C13">
        <w:trPr>
          <w:trHeight w:val="48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DCE18BA"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46978D35" w14:textId="77777777" w:rsidR="00140A30" w:rsidRPr="007250F1" w:rsidRDefault="00140A30" w:rsidP="00C25C13">
            <w:pPr>
              <w:spacing w:before="60" w:after="60"/>
              <w:rPr>
                <w:sz w:val="26"/>
                <w:szCs w:val="26"/>
                <w:lang w:val="vi-VN"/>
              </w:rPr>
            </w:pPr>
            <w:r w:rsidRPr="007250F1">
              <w:rPr>
                <w:sz w:val="26"/>
                <w:szCs w:val="26"/>
              </w:rPr>
              <w:t>- Loại vật liệu: tinh thể rắn hoặc tương đương.</w:t>
            </w:r>
          </w:p>
        </w:tc>
        <w:tc>
          <w:tcPr>
            <w:tcW w:w="1108" w:type="dxa"/>
            <w:tcBorders>
              <w:top w:val="single" w:sz="4" w:space="0" w:color="auto"/>
              <w:left w:val="single" w:sz="4" w:space="0" w:color="auto"/>
              <w:bottom w:val="single" w:sz="4" w:space="0" w:color="auto"/>
              <w:right w:val="single" w:sz="4" w:space="0" w:color="auto"/>
            </w:tcBorders>
            <w:vAlign w:val="center"/>
          </w:tcPr>
          <w:p w14:paraId="3F110AD6"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BD992C1" w14:textId="77777777" w:rsidR="00140A30" w:rsidRPr="007250F1" w:rsidRDefault="00140A30" w:rsidP="00C25C13">
            <w:pPr>
              <w:spacing w:before="60" w:after="60"/>
              <w:jc w:val="center"/>
              <w:rPr>
                <w:sz w:val="26"/>
                <w:szCs w:val="26"/>
              </w:rPr>
            </w:pPr>
          </w:p>
        </w:tc>
      </w:tr>
      <w:tr w:rsidR="00140A30" w:rsidRPr="007250F1" w14:paraId="0E1BB675" w14:textId="77777777" w:rsidTr="00C25C13">
        <w:trPr>
          <w:trHeight w:val="48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5514252"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196A0581" w14:textId="77777777" w:rsidR="00140A30" w:rsidRPr="007250F1" w:rsidRDefault="00140A30" w:rsidP="00C25C13">
            <w:pPr>
              <w:spacing w:before="60" w:after="60"/>
              <w:rPr>
                <w:sz w:val="26"/>
                <w:szCs w:val="26"/>
                <w:lang w:val="vi-VN"/>
              </w:rPr>
            </w:pPr>
            <w:r w:rsidRPr="007250F1">
              <w:rPr>
                <w:sz w:val="26"/>
                <w:szCs w:val="26"/>
              </w:rPr>
              <w:t>- Số lát cắt thu nhận/vòng quay: ≥ 32 lát cắt/vòng quay</w:t>
            </w:r>
          </w:p>
        </w:tc>
        <w:tc>
          <w:tcPr>
            <w:tcW w:w="1108" w:type="dxa"/>
            <w:tcBorders>
              <w:top w:val="single" w:sz="4" w:space="0" w:color="auto"/>
              <w:left w:val="single" w:sz="4" w:space="0" w:color="auto"/>
              <w:bottom w:val="single" w:sz="4" w:space="0" w:color="auto"/>
              <w:right w:val="single" w:sz="4" w:space="0" w:color="auto"/>
            </w:tcBorders>
            <w:vAlign w:val="center"/>
          </w:tcPr>
          <w:p w14:paraId="1361E4CE"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D937C7E" w14:textId="77777777" w:rsidR="00140A30" w:rsidRPr="007250F1" w:rsidRDefault="00140A30" w:rsidP="00C25C13">
            <w:pPr>
              <w:spacing w:before="60" w:after="60"/>
              <w:jc w:val="center"/>
              <w:rPr>
                <w:sz w:val="26"/>
                <w:szCs w:val="26"/>
              </w:rPr>
            </w:pPr>
          </w:p>
        </w:tc>
      </w:tr>
      <w:tr w:rsidR="00140A30" w:rsidRPr="007250F1" w14:paraId="19E733C8" w14:textId="77777777" w:rsidTr="00C25C13">
        <w:trPr>
          <w:trHeight w:val="48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8336152"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4629772E" w14:textId="77777777" w:rsidR="00140A30" w:rsidRPr="007250F1" w:rsidRDefault="00140A30" w:rsidP="00C25C13">
            <w:pPr>
              <w:spacing w:before="60" w:after="60"/>
              <w:rPr>
                <w:sz w:val="26"/>
                <w:szCs w:val="26"/>
                <w:lang w:val="vi-VN"/>
              </w:rPr>
            </w:pPr>
            <w:r w:rsidRPr="007250F1">
              <w:rPr>
                <w:sz w:val="26"/>
                <w:szCs w:val="26"/>
              </w:rPr>
              <w:t>- Tổng số chấn tử vật lý/hàng đầu thu: ≥ 700 phần tử</w:t>
            </w:r>
          </w:p>
        </w:tc>
        <w:tc>
          <w:tcPr>
            <w:tcW w:w="1108" w:type="dxa"/>
            <w:tcBorders>
              <w:top w:val="single" w:sz="4" w:space="0" w:color="auto"/>
              <w:left w:val="single" w:sz="4" w:space="0" w:color="auto"/>
              <w:bottom w:val="single" w:sz="4" w:space="0" w:color="auto"/>
              <w:right w:val="single" w:sz="4" w:space="0" w:color="auto"/>
            </w:tcBorders>
            <w:vAlign w:val="center"/>
          </w:tcPr>
          <w:p w14:paraId="3FCE0B3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E91C95F" w14:textId="77777777" w:rsidR="00140A30" w:rsidRPr="007250F1" w:rsidRDefault="00140A30" w:rsidP="00C25C13">
            <w:pPr>
              <w:spacing w:before="60" w:after="60"/>
              <w:jc w:val="center"/>
              <w:rPr>
                <w:sz w:val="26"/>
                <w:szCs w:val="26"/>
              </w:rPr>
            </w:pPr>
          </w:p>
        </w:tc>
      </w:tr>
      <w:tr w:rsidR="00140A30" w:rsidRPr="007250F1" w14:paraId="33CB92D3" w14:textId="77777777" w:rsidTr="00C25C13">
        <w:trPr>
          <w:trHeight w:val="48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5BA3335"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634B50E4" w14:textId="77777777" w:rsidR="00140A30" w:rsidRPr="007250F1" w:rsidRDefault="00140A30" w:rsidP="00C25C13">
            <w:pPr>
              <w:spacing w:before="60" w:after="60"/>
              <w:rPr>
                <w:sz w:val="26"/>
                <w:szCs w:val="26"/>
                <w:lang w:val="vi-VN"/>
              </w:rPr>
            </w:pPr>
            <w:r w:rsidRPr="007250F1">
              <w:rPr>
                <w:sz w:val="26"/>
                <w:szCs w:val="26"/>
              </w:rPr>
              <w:t>- Tổng số kênh thu vật lý: ≥ 11.000 kênh</w:t>
            </w:r>
          </w:p>
        </w:tc>
        <w:tc>
          <w:tcPr>
            <w:tcW w:w="1108" w:type="dxa"/>
            <w:tcBorders>
              <w:top w:val="single" w:sz="4" w:space="0" w:color="auto"/>
              <w:left w:val="single" w:sz="4" w:space="0" w:color="auto"/>
              <w:bottom w:val="single" w:sz="4" w:space="0" w:color="auto"/>
              <w:right w:val="single" w:sz="4" w:space="0" w:color="auto"/>
            </w:tcBorders>
            <w:vAlign w:val="center"/>
          </w:tcPr>
          <w:p w14:paraId="5B6B3675"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B151B78" w14:textId="77777777" w:rsidR="00140A30" w:rsidRPr="007250F1" w:rsidRDefault="00140A30" w:rsidP="00C25C13">
            <w:pPr>
              <w:spacing w:before="60" w:after="60"/>
              <w:jc w:val="center"/>
              <w:rPr>
                <w:sz w:val="26"/>
                <w:szCs w:val="26"/>
              </w:rPr>
            </w:pPr>
          </w:p>
        </w:tc>
      </w:tr>
      <w:tr w:rsidR="00140A30" w:rsidRPr="007250F1" w14:paraId="5A3A289F" w14:textId="77777777" w:rsidTr="00C25C13">
        <w:trPr>
          <w:trHeight w:val="48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3CC8664"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84C66B8" w14:textId="77777777" w:rsidR="00140A30" w:rsidRPr="007250F1" w:rsidRDefault="00140A30" w:rsidP="00C25C13">
            <w:pPr>
              <w:spacing w:before="60" w:after="60"/>
              <w:rPr>
                <w:sz w:val="26"/>
                <w:szCs w:val="26"/>
                <w:lang w:val="vi-VN"/>
              </w:rPr>
            </w:pPr>
            <w:r w:rsidRPr="007250F1">
              <w:rPr>
                <w:sz w:val="26"/>
                <w:szCs w:val="26"/>
              </w:rPr>
              <w:t>- Độ dày lát cắt mỏng nhất: ≤ 0,625 mm.</w:t>
            </w:r>
          </w:p>
        </w:tc>
        <w:tc>
          <w:tcPr>
            <w:tcW w:w="1108" w:type="dxa"/>
            <w:tcBorders>
              <w:top w:val="single" w:sz="4" w:space="0" w:color="auto"/>
              <w:left w:val="single" w:sz="4" w:space="0" w:color="auto"/>
              <w:bottom w:val="single" w:sz="4" w:space="0" w:color="auto"/>
              <w:right w:val="single" w:sz="4" w:space="0" w:color="auto"/>
            </w:tcBorders>
            <w:vAlign w:val="center"/>
          </w:tcPr>
          <w:p w14:paraId="260D8A1F"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07882AD" w14:textId="77777777" w:rsidR="00140A30" w:rsidRPr="007250F1" w:rsidRDefault="00140A30" w:rsidP="00C25C13">
            <w:pPr>
              <w:spacing w:before="60" w:after="60"/>
              <w:jc w:val="center"/>
              <w:rPr>
                <w:sz w:val="26"/>
                <w:szCs w:val="26"/>
              </w:rPr>
            </w:pPr>
          </w:p>
        </w:tc>
      </w:tr>
      <w:tr w:rsidR="00140A30" w:rsidRPr="007250F1" w14:paraId="62192513" w14:textId="77777777" w:rsidTr="00C25C13">
        <w:trPr>
          <w:trHeight w:val="48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4354CAF"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0BCB7ECA" w14:textId="77777777" w:rsidR="00140A30" w:rsidRPr="007250F1" w:rsidRDefault="00140A30" w:rsidP="00C25C13">
            <w:pPr>
              <w:spacing w:before="60" w:after="60"/>
              <w:rPr>
                <w:sz w:val="26"/>
                <w:szCs w:val="26"/>
                <w:lang w:val="vi-VN"/>
              </w:rPr>
            </w:pPr>
            <w:r w:rsidRPr="007250F1">
              <w:rPr>
                <w:sz w:val="26"/>
                <w:szCs w:val="26"/>
              </w:rPr>
              <w:t>- Độ dày lát cắt lớn nhất: ≥ 10 mm</w:t>
            </w:r>
          </w:p>
        </w:tc>
        <w:tc>
          <w:tcPr>
            <w:tcW w:w="1108" w:type="dxa"/>
            <w:tcBorders>
              <w:top w:val="single" w:sz="4" w:space="0" w:color="auto"/>
              <w:left w:val="single" w:sz="4" w:space="0" w:color="auto"/>
              <w:bottom w:val="single" w:sz="4" w:space="0" w:color="auto"/>
              <w:right w:val="single" w:sz="4" w:space="0" w:color="auto"/>
            </w:tcBorders>
            <w:vAlign w:val="center"/>
          </w:tcPr>
          <w:p w14:paraId="18CBBB1D"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AD6160F" w14:textId="77777777" w:rsidR="00140A30" w:rsidRPr="007250F1" w:rsidRDefault="00140A30" w:rsidP="00C25C13">
            <w:pPr>
              <w:spacing w:before="60" w:after="60"/>
              <w:jc w:val="center"/>
              <w:rPr>
                <w:sz w:val="26"/>
                <w:szCs w:val="26"/>
              </w:rPr>
            </w:pPr>
          </w:p>
        </w:tc>
      </w:tr>
      <w:tr w:rsidR="00140A30" w:rsidRPr="007250F1" w14:paraId="31C63D0F" w14:textId="77777777" w:rsidTr="00C25C13">
        <w:trPr>
          <w:trHeight w:val="48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9B02BC1"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68B93DB" w14:textId="77777777" w:rsidR="00140A30" w:rsidRPr="007250F1" w:rsidRDefault="00140A30" w:rsidP="00C25C13">
            <w:pPr>
              <w:spacing w:before="60" w:after="60"/>
              <w:rPr>
                <w:sz w:val="26"/>
                <w:szCs w:val="26"/>
                <w:lang w:val="vi-VN"/>
              </w:rPr>
            </w:pPr>
            <w:r w:rsidRPr="007250F1">
              <w:rPr>
                <w:sz w:val="26"/>
                <w:szCs w:val="26"/>
              </w:rPr>
              <w:t>- Độ phân giải không gian (MTF 0%): ≥ 17 lp/cm</w:t>
            </w:r>
          </w:p>
        </w:tc>
        <w:tc>
          <w:tcPr>
            <w:tcW w:w="1108" w:type="dxa"/>
            <w:tcBorders>
              <w:top w:val="single" w:sz="4" w:space="0" w:color="auto"/>
              <w:left w:val="single" w:sz="4" w:space="0" w:color="auto"/>
              <w:bottom w:val="single" w:sz="4" w:space="0" w:color="auto"/>
              <w:right w:val="single" w:sz="4" w:space="0" w:color="auto"/>
            </w:tcBorders>
            <w:vAlign w:val="center"/>
          </w:tcPr>
          <w:p w14:paraId="63B4256D"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10CC3F5" w14:textId="77777777" w:rsidR="00140A30" w:rsidRPr="007250F1" w:rsidRDefault="00140A30" w:rsidP="00C25C13">
            <w:pPr>
              <w:spacing w:before="60" w:after="60"/>
              <w:jc w:val="center"/>
              <w:rPr>
                <w:sz w:val="26"/>
                <w:szCs w:val="26"/>
              </w:rPr>
            </w:pPr>
          </w:p>
        </w:tc>
      </w:tr>
      <w:tr w:rsidR="00140A30" w:rsidRPr="007250F1" w14:paraId="17057C66" w14:textId="77777777" w:rsidTr="00C25C13">
        <w:trPr>
          <w:trHeight w:val="48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D2144FD"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0605DE7" w14:textId="77777777" w:rsidR="00140A30" w:rsidRPr="007250F1" w:rsidRDefault="00140A30" w:rsidP="00C25C13">
            <w:pPr>
              <w:spacing w:before="60" w:after="60"/>
              <w:rPr>
                <w:sz w:val="26"/>
                <w:szCs w:val="26"/>
                <w:lang w:val="vi-VN"/>
              </w:rPr>
            </w:pPr>
            <w:r w:rsidRPr="007250F1">
              <w:rPr>
                <w:sz w:val="26"/>
                <w:szCs w:val="26"/>
              </w:rPr>
              <w:t>- Độ rộng tối đa của dãy đầu thu theo trục Z: ≥ 20mm</w:t>
            </w:r>
          </w:p>
        </w:tc>
        <w:tc>
          <w:tcPr>
            <w:tcW w:w="1108" w:type="dxa"/>
            <w:tcBorders>
              <w:top w:val="single" w:sz="4" w:space="0" w:color="auto"/>
              <w:left w:val="single" w:sz="4" w:space="0" w:color="auto"/>
              <w:bottom w:val="single" w:sz="4" w:space="0" w:color="auto"/>
              <w:right w:val="single" w:sz="4" w:space="0" w:color="auto"/>
            </w:tcBorders>
            <w:vAlign w:val="center"/>
          </w:tcPr>
          <w:p w14:paraId="2BFF1F0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5569E58" w14:textId="77777777" w:rsidR="00140A30" w:rsidRPr="007250F1" w:rsidRDefault="00140A30" w:rsidP="00C25C13">
            <w:pPr>
              <w:spacing w:before="60" w:after="60"/>
              <w:jc w:val="center"/>
              <w:rPr>
                <w:sz w:val="26"/>
                <w:szCs w:val="26"/>
              </w:rPr>
            </w:pPr>
          </w:p>
        </w:tc>
      </w:tr>
      <w:tr w:rsidR="00140A30" w:rsidRPr="007250F1" w14:paraId="42EF3B4B" w14:textId="77777777" w:rsidTr="00C25C13">
        <w:trPr>
          <w:trHeight w:val="48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48821438"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414E86E7" w14:textId="77777777" w:rsidR="00140A30" w:rsidRPr="007250F1" w:rsidRDefault="00140A30" w:rsidP="00C25C13">
            <w:pPr>
              <w:spacing w:before="60" w:after="60"/>
              <w:rPr>
                <w:sz w:val="26"/>
                <w:szCs w:val="26"/>
                <w:lang w:val="vi-VN"/>
              </w:rPr>
            </w:pPr>
            <w:r w:rsidRPr="007250F1">
              <w:rPr>
                <w:sz w:val="26"/>
                <w:szCs w:val="26"/>
              </w:rPr>
              <w:t>- Detector dạng tấm rời.</w:t>
            </w:r>
          </w:p>
        </w:tc>
        <w:tc>
          <w:tcPr>
            <w:tcW w:w="1108" w:type="dxa"/>
            <w:tcBorders>
              <w:top w:val="single" w:sz="4" w:space="0" w:color="auto"/>
              <w:left w:val="single" w:sz="4" w:space="0" w:color="auto"/>
              <w:bottom w:val="single" w:sz="4" w:space="0" w:color="auto"/>
              <w:right w:val="single" w:sz="4" w:space="0" w:color="auto"/>
            </w:tcBorders>
            <w:vAlign w:val="center"/>
          </w:tcPr>
          <w:p w14:paraId="7C9A2E98"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1FA85E3" w14:textId="77777777" w:rsidR="00140A30" w:rsidRPr="007250F1" w:rsidRDefault="00140A30" w:rsidP="00C25C13">
            <w:pPr>
              <w:spacing w:before="60" w:after="60"/>
              <w:jc w:val="center"/>
              <w:rPr>
                <w:sz w:val="26"/>
                <w:szCs w:val="26"/>
              </w:rPr>
            </w:pPr>
          </w:p>
        </w:tc>
      </w:tr>
      <w:tr w:rsidR="00140A30" w:rsidRPr="007250F1" w14:paraId="1EBC4324" w14:textId="77777777" w:rsidTr="00C25C13">
        <w:trPr>
          <w:trHeight w:val="48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6EC28050" w14:textId="77777777" w:rsidR="00140A30" w:rsidRPr="007250F1" w:rsidRDefault="00140A30" w:rsidP="00C25C13">
            <w:pPr>
              <w:spacing w:before="60" w:after="60"/>
              <w:jc w:val="center"/>
              <w:rPr>
                <w:b/>
                <w:sz w:val="26"/>
                <w:szCs w:val="26"/>
              </w:rPr>
            </w:pPr>
            <w:r w:rsidRPr="007250F1">
              <w:rPr>
                <w:b/>
                <w:sz w:val="26"/>
                <w:szCs w:val="26"/>
              </w:rPr>
              <w:t>4</w:t>
            </w:r>
          </w:p>
        </w:tc>
        <w:tc>
          <w:tcPr>
            <w:tcW w:w="6831" w:type="dxa"/>
            <w:tcBorders>
              <w:top w:val="single" w:sz="4" w:space="0" w:color="auto"/>
              <w:left w:val="single" w:sz="4" w:space="0" w:color="auto"/>
              <w:bottom w:val="single" w:sz="4" w:space="0" w:color="auto"/>
              <w:right w:val="single" w:sz="4" w:space="0" w:color="auto"/>
            </w:tcBorders>
            <w:vAlign w:val="center"/>
            <w:hideMark/>
          </w:tcPr>
          <w:p w14:paraId="36C1759F" w14:textId="77777777" w:rsidR="00140A30" w:rsidRPr="007250F1" w:rsidRDefault="00140A30" w:rsidP="00C25C13">
            <w:pPr>
              <w:spacing w:before="60" w:after="60"/>
              <w:rPr>
                <w:sz w:val="26"/>
                <w:szCs w:val="26"/>
              </w:rPr>
            </w:pPr>
            <w:r w:rsidRPr="007250F1">
              <w:rPr>
                <w:sz w:val="26"/>
                <w:szCs w:val="26"/>
              </w:rPr>
              <w:t>Bàn bệnh nhân:</w:t>
            </w:r>
          </w:p>
        </w:tc>
        <w:tc>
          <w:tcPr>
            <w:tcW w:w="1108" w:type="dxa"/>
            <w:tcBorders>
              <w:top w:val="single" w:sz="4" w:space="0" w:color="auto"/>
              <w:left w:val="single" w:sz="4" w:space="0" w:color="auto"/>
              <w:bottom w:val="single" w:sz="4" w:space="0" w:color="auto"/>
              <w:right w:val="single" w:sz="4" w:space="0" w:color="auto"/>
            </w:tcBorders>
            <w:vAlign w:val="center"/>
          </w:tcPr>
          <w:p w14:paraId="36CA38A4"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6EBCA4B" w14:textId="77777777" w:rsidR="00140A30" w:rsidRPr="007250F1" w:rsidRDefault="00140A30" w:rsidP="00C25C13">
            <w:pPr>
              <w:spacing w:before="60" w:after="60"/>
              <w:jc w:val="center"/>
              <w:rPr>
                <w:sz w:val="26"/>
                <w:szCs w:val="26"/>
              </w:rPr>
            </w:pPr>
          </w:p>
        </w:tc>
      </w:tr>
      <w:tr w:rsidR="00140A30" w:rsidRPr="007250F1" w14:paraId="7E1C09BB" w14:textId="77777777" w:rsidTr="00C25C13">
        <w:trPr>
          <w:trHeight w:val="48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7686FC8"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3C950BDF" w14:textId="77777777" w:rsidR="00140A30" w:rsidRPr="007250F1" w:rsidRDefault="00140A30" w:rsidP="00C25C13">
            <w:pPr>
              <w:spacing w:before="60" w:after="60"/>
              <w:rPr>
                <w:sz w:val="26"/>
                <w:szCs w:val="26"/>
                <w:lang w:val="vi-VN"/>
              </w:rPr>
            </w:pPr>
            <w:r w:rsidRPr="007250F1">
              <w:rPr>
                <w:sz w:val="26"/>
                <w:szCs w:val="26"/>
              </w:rPr>
              <w:t>- Có điều khiển từ khung máy và từ bàn điều khiển.</w:t>
            </w:r>
          </w:p>
        </w:tc>
        <w:tc>
          <w:tcPr>
            <w:tcW w:w="1108" w:type="dxa"/>
            <w:tcBorders>
              <w:top w:val="single" w:sz="4" w:space="0" w:color="auto"/>
              <w:left w:val="single" w:sz="4" w:space="0" w:color="auto"/>
              <w:bottom w:val="single" w:sz="4" w:space="0" w:color="auto"/>
              <w:right w:val="single" w:sz="4" w:space="0" w:color="auto"/>
            </w:tcBorders>
            <w:vAlign w:val="center"/>
          </w:tcPr>
          <w:p w14:paraId="3CF5370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64D49FC" w14:textId="77777777" w:rsidR="00140A30" w:rsidRPr="007250F1" w:rsidRDefault="00140A30" w:rsidP="00C25C13">
            <w:pPr>
              <w:spacing w:before="60" w:after="60"/>
              <w:jc w:val="center"/>
              <w:rPr>
                <w:sz w:val="26"/>
                <w:szCs w:val="26"/>
              </w:rPr>
            </w:pPr>
          </w:p>
        </w:tc>
      </w:tr>
      <w:tr w:rsidR="00140A30" w:rsidRPr="007250F1" w14:paraId="72E7B877" w14:textId="77777777" w:rsidTr="00C25C13">
        <w:trPr>
          <w:trHeight w:val="489"/>
        </w:trPr>
        <w:tc>
          <w:tcPr>
            <w:tcW w:w="795" w:type="dxa"/>
            <w:tcBorders>
              <w:top w:val="single" w:sz="4" w:space="0" w:color="auto"/>
              <w:left w:val="single" w:sz="4" w:space="0" w:color="auto"/>
              <w:bottom w:val="single" w:sz="4" w:space="0" w:color="auto"/>
              <w:right w:val="single" w:sz="4" w:space="0" w:color="auto"/>
            </w:tcBorders>
            <w:noWrap/>
            <w:vAlign w:val="center"/>
          </w:tcPr>
          <w:p w14:paraId="14AE4C30" w14:textId="77777777" w:rsidR="00140A30" w:rsidRPr="007250F1" w:rsidRDefault="00140A30" w:rsidP="00C25C13">
            <w:pPr>
              <w:spacing w:before="60" w:after="60"/>
              <w:jc w:val="left"/>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DAD8DA6" w14:textId="77777777" w:rsidR="00140A30" w:rsidRPr="007250F1" w:rsidRDefault="00140A30" w:rsidP="00C25C13">
            <w:pPr>
              <w:spacing w:before="60" w:after="60"/>
              <w:jc w:val="left"/>
              <w:rPr>
                <w:sz w:val="26"/>
                <w:szCs w:val="26"/>
              </w:rPr>
            </w:pPr>
            <w:r w:rsidRPr="007250F1">
              <w:rPr>
                <w:sz w:val="26"/>
                <w:szCs w:val="26"/>
              </w:rPr>
              <w:t>- Bàn có chức năng nâng, hạ:</w:t>
            </w:r>
            <w:r w:rsidRPr="007250F1">
              <w:rPr>
                <w:sz w:val="26"/>
                <w:szCs w:val="26"/>
              </w:rPr>
              <w:br/>
              <w:t xml:space="preserve">   + Độ cao tối thiểu: ≤ 450 mm</w:t>
            </w:r>
          </w:p>
          <w:p w14:paraId="06200CB3" w14:textId="77777777" w:rsidR="00140A30" w:rsidRPr="007250F1" w:rsidRDefault="00140A30" w:rsidP="00C25C13">
            <w:pPr>
              <w:spacing w:before="60" w:after="60"/>
              <w:jc w:val="left"/>
              <w:rPr>
                <w:sz w:val="26"/>
                <w:szCs w:val="26"/>
              </w:rPr>
            </w:pPr>
            <w:r w:rsidRPr="007250F1">
              <w:rPr>
                <w:sz w:val="26"/>
                <w:szCs w:val="26"/>
              </w:rPr>
              <w:t xml:space="preserve">   + Độ cao tối đa: ≥ 900 mm</w:t>
            </w:r>
          </w:p>
        </w:tc>
        <w:tc>
          <w:tcPr>
            <w:tcW w:w="1108" w:type="dxa"/>
            <w:tcBorders>
              <w:top w:val="single" w:sz="4" w:space="0" w:color="auto"/>
              <w:left w:val="single" w:sz="4" w:space="0" w:color="auto"/>
              <w:bottom w:val="single" w:sz="4" w:space="0" w:color="auto"/>
              <w:right w:val="single" w:sz="4" w:space="0" w:color="auto"/>
            </w:tcBorders>
            <w:vAlign w:val="center"/>
          </w:tcPr>
          <w:p w14:paraId="1693D804"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0D2D2A4" w14:textId="77777777" w:rsidR="00140A30" w:rsidRPr="007250F1" w:rsidRDefault="00140A30" w:rsidP="00C25C13">
            <w:pPr>
              <w:spacing w:before="60" w:after="60"/>
              <w:jc w:val="center"/>
              <w:rPr>
                <w:sz w:val="26"/>
                <w:szCs w:val="26"/>
              </w:rPr>
            </w:pPr>
          </w:p>
        </w:tc>
      </w:tr>
      <w:tr w:rsidR="00140A30" w:rsidRPr="007250F1" w14:paraId="33E4FFD4" w14:textId="77777777" w:rsidTr="00C25C13">
        <w:trPr>
          <w:trHeight w:val="48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E9C93BC"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17DC595C" w14:textId="77777777" w:rsidR="00140A30" w:rsidRPr="007250F1" w:rsidRDefault="00140A30" w:rsidP="00C25C13">
            <w:pPr>
              <w:spacing w:before="60" w:after="60"/>
              <w:rPr>
                <w:sz w:val="26"/>
                <w:szCs w:val="26"/>
                <w:lang w:val="vi-VN"/>
              </w:rPr>
            </w:pPr>
            <w:r w:rsidRPr="007250F1">
              <w:rPr>
                <w:sz w:val="26"/>
                <w:szCs w:val="26"/>
              </w:rPr>
              <w:t>- Khoảng di chuyển bàn chụp tối đa: ≥ 1500 mm.</w:t>
            </w:r>
          </w:p>
        </w:tc>
        <w:tc>
          <w:tcPr>
            <w:tcW w:w="1108" w:type="dxa"/>
            <w:tcBorders>
              <w:top w:val="single" w:sz="4" w:space="0" w:color="auto"/>
              <w:left w:val="single" w:sz="4" w:space="0" w:color="auto"/>
              <w:bottom w:val="single" w:sz="4" w:space="0" w:color="auto"/>
              <w:right w:val="single" w:sz="4" w:space="0" w:color="auto"/>
            </w:tcBorders>
            <w:vAlign w:val="center"/>
          </w:tcPr>
          <w:p w14:paraId="7B5CCB87"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1F8E138" w14:textId="77777777" w:rsidR="00140A30" w:rsidRPr="007250F1" w:rsidRDefault="00140A30" w:rsidP="00C25C13">
            <w:pPr>
              <w:spacing w:before="60" w:after="60"/>
              <w:jc w:val="center"/>
              <w:rPr>
                <w:sz w:val="26"/>
                <w:szCs w:val="26"/>
              </w:rPr>
            </w:pPr>
          </w:p>
        </w:tc>
      </w:tr>
      <w:tr w:rsidR="00140A30" w:rsidRPr="007250F1" w14:paraId="30CBA19C" w14:textId="77777777" w:rsidTr="00C25C13">
        <w:trPr>
          <w:trHeight w:val="48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33743BA"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A2E1D00" w14:textId="77777777" w:rsidR="00140A30" w:rsidRPr="007250F1" w:rsidRDefault="00140A30" w:rsidP="00C25C13">
            <w:pPr>
              <w:spacing w:before="60" w:after="60"/>
              <w:rPr>
                <w:sz w:val="26"/>
                <w:szCs w:val="26"/>
                <w:lang w:val="vi-VN"/>
              </w:rPr>
            </w:pPr>
            <w:r w:rsidRPr="007250F1">
              <w:rPr>
                <w:sz w:val="26"/>
                <w:szCs w:val="26"/>
              </w:rPr>
              <w:t>- Độ chính xác định vị mặt bàn: ≤ ± 1mm.</w:t>
            </w:r>
          </w:p>
        </w:tc>
        <w:tc>
          <w:tcPr>
            <w:tcW w:w="1108" w:type="dxa"/>
            <w:tcBorders>
              <w:top w:val="single" w:sz="4" w:space="0" w:color="auto"/>
              <w:left w:val="single" w:sz="4" w:space="0" w:color="auto"/>
              <w:bottom w:val="single" w:sz="4" w:space="0" w:color="auto"/>
              <w:right w:val="single" w:sz="4" w:space="0" w:color="auto"/>
            </w:tcBorders>
            <w:vAlign w:val="center"/>
          </w:tcPr>
          <w:p w14:paraId="461B482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FAC51D2" w14:textId="77777777" w:rsidR="00140A30" w:rsidRPr="007250F1" w:rsidRDefault="00140A30" w:rsidP="00C25C13">
            <w:pPr>
              <w:spacing w:before="60" w:after="60"/>
              <w:jc w:val="center"/>
              <w:rPr>
                <w:sz w:val="26"/>
                <w:szCs w:val="26"/>
              </w:rPr>
            </w:pPr>
          </w:p>
        </w:tc>
      </w:tr>
      <w:tr w:rsidR="00140A30" w:rsidRPr="007250F1" w14:paraId="0663297F" w14:textId="77777777" w:rsidTr="00C25C13">
        <w:trPr>
          <w:trHeight w:val="48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F03999E"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182901DE" w14:textId="77777777" w:rsidR="00140A30" w:rsidRPr="007250F1" w:rsidRDefault="00140A30" w:rsidP="00C25C13">
            <w:pPr>
              <w:spacing w:before="60" w:after="60"/>
              <w:rPr>
                <w:sz w:val="26"/>
                <w:szCs w:val="26"/>
                <w:lang w:val="vi-VN"/>
              </w:rPr>
            </w:pPr>
            <w:r w:rsidRPr="007250F1">
              <w:rPr>
                <w:sz w:val="26"/>
                <w:szCs w:val="26"/>
              </w:rPr>
              <w:t>- Tốc độ dịch chuyển bàn tối đa: ≥ 100 mm/giây.</w:t>
            </w:r>
          </w:p>
        </w:tc>
        <w:tc>
          <w:tcPr>
            <w:tcW w:w="1108" w:type="dxa"/>
            <w:tcBorders>
              <w:top w:val="single" w:sz="4" w:space="0" w:color="auto"/>
              <w:left w:val="single" w:sz="4" w:space="0" w:color="auto"/>
              <w:bottom w:val="single" w:sz="4" w:space="0" w:color="auto"/>
              <w:right w:val="single" w:sz="4" w:space="0" w:color="auto"/>
            </w:tcBorders>
            <w:vAlign w:val="center"/>
          </w:tcPr>
          <w:p w14:paraId="78394F5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9A62841" w14:textId="77777777" w:rsidR="00140A30" w:rsidRPr="007250F1" w:rsidRDefault="00140A30" w:rsidP="00C25C13">
            <w:pPr>
              <w:spacing w:before="60" w:after="60"/>
              <w:jc w:val="center"/>
              <w:rPr>
                <w:sz w:val="26"/>
                <w:szCs w:val="26"/>
              </w:rPr>
            </w:pPr>
          </w:p>
        </w:tc>
      </w:tr>
      <w:tr w:rsidR="00140A30" w:rsidRPr="007250F1" w14:paraId="4C9E08AD" w14:textId="77777777" w:rsidTr="00C25C13">
        <w:trPr>
          <w:trHeight w:val="48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53BA57C"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C48504C" w14:textId="77777777" w:rsidR="00140A30" w:rsidRPr="007250F1" w:rsidRDefault="00140A30" w:rsidP="00C25C13">
            <w:pPr>
              <w:spacing w:before="60" w:after="60"/>
              <w:rPr>
                <w:sz w:val="26"/>
                <w:szCs w:val="26"/>
                <w:lang w:val="vi-VN"/>
              </w:rPr>
            </w:pPr>
            <w:r w:rsidRPr="007250F1">
              <w:rPr>
                <w:sz w:val="26"/>
                <w:szCs w:val="26"/>
              </w:rPr>
              <w:t>- Tải trọng bàn bệnh nhân: ≥ 180 kg.</w:t>
            </w:r>
          </w:p>
        </w:tc>
        <w:tc>
          <w:tcPr>
            <w:tcW w:w="1108" w:type="dxa"/>
            <w:tcBorders>
              <w:top w:val="single" w:sz="4" w:space="0" w:color="auto"/>
              <w:left w:val="single" w:sz="4" w:space="0" w:color="auto"/>
              <w:bottom w:val="single" w:sz="4" w:space="0" w:color="auto"/>
              <w:right w:val="single" w:sz="4" w:space="0" w:color="auto"/>
            </w:tcBorders>
            <w:vAlign w:val="center"/>
          </w:tcPr>
          <w:p w14:paraId="7D3D7408"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99963FF" w14:textId="77777777" w:rsidR="00140A30" w:rsidRPr="007250F1" w:rsidRDefault="00140A30" w:rsidP="00C25C13">
            <w:pPr>
              <w:spacing w:before="60" w:after="60"/>
              <w:jc w:val="center"/>
              <w:rPr>
                <w:sz w:val="26"/>
                <w:szCs w:val="26"/>
              </w:rPr>
            </w:pPr>
          </w:p>
        </w:tc>
      </w:tr>
      <w:tr w:rsidR="00140A30" w:rsidRPr="007250F1" w14:paraId="6E76A773"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65BFA2EC"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03DA1BEB" w14:textId="77777777" w:rsidR="00140A30" w:rsidRPr="007250F1" w:rsidRDefault="00140A30" w:rsidP="00C25C13">
            <w:pPr>
              <w:spacing w:before="60" w:after="60"/>
              <w:rPr>
                <w:sz w:val="26"/>
                <w:szCs w:val="26"/>
                <w:lang w:val="vi-VN"/>
              </w:rPr>
            </w:pPr>
            <w:r w:rsidRPr="007250F1">
              <w:rPr>
                <w:sz w:val="26"/>
                <w:szCs w:val="26"/>
              </w:rPr>
              <w:t>- Bước dịch chuyển bàn bệnh nhân khi chụp xoắn ốc lớn nhất khoảng: ≥ 1.56:1</w:t>
            </w:r>
          </w:p>
        </w:tc>
        <w:tc>
          <w:tcPr>
            <w:tcW w:w="1108" w:type="dxa"/>
            <w:tcBorders>
              <w:top w:val="single" w:sz="4" w:space="0" w:color="auto"/>
              <w:left w:val="single" w:sz="4" w:space="0" w:color="auto"/>
              <w:bottom w:val="single" w:sz="4" w:space="0" w:color="auto"/>
              <w:right w:val="single" w:sz="4" w:space="0" w:color="auto"/>
            </w:tcBorders>
            <w:vAlign w:val="center"/>
          </w:tcPr>
          <w:p w14:paraId="616DB43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8A7F534" w14:textId="77777777" w:rsidR="00140A30" w:rsidRPr="007250F1" w:rsidRDefault="00140A30" w:rsidP="00C25C13">
            <w:pPr>
              <w:spacing w:before="60" w:after="60"/>
              <w:jc w:val="center"/>
              <w:rPr>
                <w:sz w:val="26"/>
                <w:szCs w:val="26"/>
              </w:rPr>
            </w:pPr>
          </w:p>
        </w:tc>
      </w:tr>
      <w:tr w:rsidR="00140A30" w:rsidRPr="007250F1" w14:paraId="677F0A2D" w14:textId="77777777" w:rsidTr="00C25C13">
        <w:trPr>
          <w:trHeight w:val="34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902E5A1"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F303F42" w14:textId="77777777" w:rsidR="00140A30" w:rsidRPr="007250F1" w:rsidRDefault="00140A30" w:rsidP="00C25C13">
            <w:pPr>
              <w:spacing w:before="60" w:after="60"/>
              <w:rPr>
                <w:sz w:val="26"/>
                <w:szCs w:val="26"/>
                <w:lang w:val="vi-VN"/>
              </w:rPr>
            </w:pPr>
            <w:r w:rsidRPr="007250F1">
              <w:rPr>
                <w:sz w:val="26"/>
                <w:szCs w:val="26"/>
              </w:rPr>
              <w:t>- Có chức năng kéo mặt bàn ra trong trường hợp khẩn cấp.</w:t>
            </w:r>
          </w:p>
        </w:tc>
        <w:tc>
          <w:tcPr>
            <w:tcW w:w="1108" w:type="dxa"/>
            <w:tcBorders>
              <w:top w:val="single" w:sz="4" w:space="0" w:color="auto"/>
              <w:left w:val="single" w:sz="4" w:space="0" w:color="auto"/>
              <w:bottom w:val="single" w:sz="4" w:space="0" w:color="auto"/>
              <w:right w:val="single" w:sz="4" w:space="0" w:color="auto"/>
            </w:tcBorders>
            <w:vAlign w:val="center"/>
          </w:tcPr>
          <w:p w14:paraId="58F7A4C9"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F799CBF" w14:textId="77777777" w:rsidR="00140A30" w:rsidRPr="007250F1" w:rsidRDefault="00140A30" w:rsidP="00C25C13">
            <w:pPr>
              <w:spacing w:before="60" w:after="60"/>
              <w:jc w:val="center"/>
              <w:rPr>
                <w:sz w:val="26"/>
                <w:szCs w:val="26"/>
              </w:rPr>
            </w:pPr>
          </w:p>
        </w:tc>
      </w:tr>
      <w:tr w:rsidR="00140A30" w:rsidRPr="007250F1" w14:paraId="7C9FAA9F" w14:textId="77777777" w:rsidTr="00C25C13">
        <w:trPr>
          <w:trHeight w:val="34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FB6426F" w14:textId="77777777" w:rsidR="00140A30" w:rsidRPr="007250F1" w:rsidRDefault="00140A30" w:rsidP="00C25C13">
            <w:pPr>
              <w:spacing w:before="60" w:after="60"/>
              <w:jc w:val="center"/>
              <w:rPr>
                <w:b/>
                <w:sz w:val="26"/>
                <w:szCs w:val="26"/>
              </w:rPr>
            </w:pPr>
            <w:r w:rsidRPr="007250F1">
              <w:rPr>
                <w:b/>
                <w:sz w:val="26"/>
                <w:szCs w:val="26"/>
              </w:rPr>
              <w:t>5</w:t>
            </w:r>
          </w:p>
        </w:tc>
        <w:tc>
          <w:tcPr>
            <w:tcW w:w="6831" w:type="dxa"/>
            <w:tcBorders>
              <w:top w:val="single" w:sz="4" w:space="0" w:color="auto"/>
              <w:left w:val="single" w:sz="4" w:space="0" w:color="auto"/>
              <w:bottom w:val="single" w:sz="4" w:space="0" w:color="auto"/>
              <w:right w:val="single" w:sz="4" w:space="0" w:color="auto"/>
            </w:tcBorders>
            <w:vAlign w:val="center"/>
            <w:hideMark/>
          </w:tcPr>
          <w:p w14:paraId="5E1F46E2" w14:textId="77777777" w:rsidR="00140A30" w:rsidRPr="007250F1" w:rsidRDefault="00140A30" w:rsidP="00C25C13">
            <w:pPr>
              <w:spacing w:before="60" w:after="60"/>
              <w:rPr>
                <w:sz w:val="26"/>
                <w:szCs w:val="26"/>
              </w:rPr>
            </w:pPr>
            <w:r w:rsidRPr="007250F1">
              <w:rPr>
                <w:sz w:val="26"/>
                <w:szCs w:val="26"/>
              </w:rPr>
              <w:t>Tủ điện cao thế:</w:t>
            </w:r>
          </w:p>
        </w:tc>
        <w:tc>
          <w:tcPr>
            <w:tcW w:w="1108" w:type="dxa"/>
            <w:tcBorders>
              <w:top w:val="single" w:sz="4" w:space="0" w:color="auto"/>
              <w:left w:val="single" w:sz="4" w:space="0" w:color="auto"/>
              <w:bottom w:val="single" w:sz="4" w:space="0" w:color="auto"/>
              <w:right w:val="single" w:sz="4" w:space="0" w:color="auto"/>
            </w:tcBorders>
            <w:vAlign w:val="center"/>
          </w:tcPr>
          <w:p w14:paraId="70EF2C88"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28C54D8" w14:textId="77777777" w:rsidR="00140A30" w:rsidRPr="007250F1" w:rsidRDefault="00140A30" w:rsidP="00C25C13">
            <w:pPr>
              <w:spacing w:before="60" w:after="60"/>
              <w:jc w:val="center"/>
              <w:rPr>
                <w:sz w:val="26"/>
                <w:szCs w:val="26"/>
              </w:rPr>
            </w:pPr>
          </w:p>
        </w:tc>
      </w:tr>
      <w:tr w:rsidR="00140A30" w:rsidRPr="007250F1" w14:paraId="60920071" w14:textId="77777777" w:rsidTr="00C25C13">
        <w:trPr>
          <w:trHeight w:val="34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46192E5"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E4D1BDA" w14:textId="77777777" w:rsidR="00140A30" w:rsidRPr="007250F1" w:rsidRDefault="00140A30" w:rsidP="00C25C13">
            <w:pPr>
              <w:spacing w:before="60" w:after="60"/>
              <w:rPr>
                <w:sz w:val="26"/>
                <w:szCs w:val="26"/>
                <w:lang w:val="vi-VN"/>
              </w:rPr>
            </w:pPr>
            <w:r w:rsidRPr="007250F1">
              <w:rPr>
                <w:sz w:val="26"/>
                <w:szCs w:val="26"/>
              </w:rPr>
              <w:t>- Công suất tối đa: ≥ 24 kW</w:t>
            </w:r>
          </w:p>
        </w:tc>
        <w:tc>
          <w:tcPr>
            <w:tcW w:w="1108" w:type="dxa"/>
            <w:tcBorders>
              <w:top w:val="single" w:sz="4" w:space="0" w:color="auto"/>
              <w:left w:val="single" w:sz="4" w:space="0" w:color="auto"/>
              <w:bottom w:val="single" w:sz="4" w:space="0" w:color="auto"/>
              <w:right w:val="single" w:sz="4" w:space="0" w:color="auto"/>
            </w:tcBorders>
            <w:vAlign w:val="center"/>
          </w:tcPr>
          <w:p w14:paraId="6F327107"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D271D0A" w14:textId="77777777" w:rsidR="00140A30" w:rsidRPr="007250F1" w:rsidRDefault="00140A30" w:rsidP="00C25C13">
            <w:pPr>
              <w:spacing w:before="60" w:after="60"/>
              <w:jc w:val="center"/>
              <w:rPr>
                <w:sz w:val="26"/>
                <w:szCs w:val="26"/>
              </w:rPr>
            </w:pPr>
          </w:p>
        </w:tc>
      </w:tr>
      <w:tr w:rsidR="00140A30" w:rsidRPr="007250F1" w14:paraId="3465BCD7" w14:textId="77777777" w:rsidTr="00C25C13">
        <w:trPr>
          <w:trHeight w:val="34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C27D9F9"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FE20703" w14:textId="77777777" w:rsidR="00140A30" w:rsidRPr="007250F1" w:rsidRDefault="00140A30" w:rsidP="00C25C13">
            <w:pPr>
              <w:spacing w:before="60" w:after="60"/>
              <w:rPr>
                <w:sz w:val="26"/>
                <w:szCs w:val="26"/>
                <w:lang w:val="vi-VN"/>
              </w:rPr>
            </w:pPr>
            <w:r w:rsidRPr="007250F1">
              <w:rPr>
                <w:sz w:val="26"/>
                <w:szCs w:val="26"/>
              </w:rPr>
              <w:t>- Mức điện áp: ≤ 80kV đến ≥140 kV</w:t>
            </w:r>
          </w:p>
        </w:tc>
        <w:tc>
          <w:tcPr>
            <w:tcW w:w="1108" w:type="dxa"/>
            <w:tcBorders>
              <w:top w:val="single" w:sz="4" w:space="0" w:color="auto"/>
              <w:left w:val="single" w:sz="4" w:space="0" w:color="auto"/>
              <w:bottom w:val="single" w:sz="4" w:space="0" w:color="auto"/>
              <w:right w:val="single" w:sz="4" w:space="0" w:color="auto"/>
            </w:tcBorders>
            <w:vAlign w:val="center"/>
          </w:tcPr>
          <w:p w14:paraId="1D33EAF7"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BC9B65B" w14:textId="77777777" w:rsidR="00140A30" w:rsidRPr="007250F1" w:rsidRDefault="00140A30" w:rsidP="00C25C13">
            <w:pPr>
              <w:spacing w:before="60" w:after="60"/>
              <w:jc w:val="center"/>
              <w:rPr>
                <w:sz w:val="26"/>
                <w:szCs w:val="26"/>
              </w:rPr>
            </w:pPr>
          </w:p>
        </w:tc>
      </w:tr>
      <w:tr w:rsidR="00140A30" w:rsidRPr="007250F1" w14:paraId="4875A88D" w14:textId="77777777" w:rsidTr="00C25C13">
        <w:trPr>
          <w:trHeight w:val="34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E0A60A4"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F2A59EE" w14:textId="77777777" w:rsidR="00140A30" w:rsidRPr="007250F1" w:rsidRDefault="00140A30" w:rsidP="00C25C13">
            <w:pPr>
              <w:spacing w:before="60" w:after="60"/>
              <w:rPr>
                <w:sz w:val="26"/>
                <w:szCs w:val="26"/>
                <w:lang w:val="vi-VN"/>
              </w:rPr>
            </w:pPr>
            <w:r w:rsidRPr="007250F1">
              <w:rPr>
                <w:sz w:val="26"/>
                <w:szCs w:val="26"/>
              </w:rPr>
              <w:t>- Dòng bóng khi chụp tối đa: ≥ 200 mA</w:t>
            </w:r>
          </w:p>
        </w:tc>
        <w:tc>
          <w:tcPr>
            <w:tcW w:w="1108" w:type="dxa"/>
            <w:tcBorders>
              <w:top w:val="single" w:sz="4" w:space="0" w:color="auto"/>
              <w:left w:val="single" w:sz="4" w:space="0" w:color="auto"/>
              <w:bottom w:val="single" w:sz="4" w:space="0" w:color="auto"/>
              <w:right w:val="single" w:sz="4" w:space="0" w:color="auto"/>
            </w:tcBorders>
            <w:vAlign w:val="center"/>
          </w:tcPr>
          <w:p w14:paraId="06C8DDF3"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2F768A0" w14:textId="77777777" w:rsidR="00140A30" w:rsidRPr="007250F1" w:rsidRDefault="00140A30" w:rsidP="00C25C13">
            <w:pPr>
              <w:spacing w:before="60" w:after="60"/>
              <w:jc w:val="center"/>
              <w:rPr>
                <w:sz w:val="26"/>
                <w:szCs w:val="26"/>
              </w:rPr>
            </w:pPr>
          </w:p>
        </w:tc>
      </w:tr>
      <w:tr w:rsidR="00140A30" w:rsidRPr="007250F1" w14:paraId="0CC4A508" w14:textId="77777777" w:rsidTr="00C25C13">
        <w:trPr>
          <w:trHeight w:val="34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64D00EAC"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1CCFDA71" w14:textId="77777777" w:rsidR="00140A30" w:rsidRPr="007250F1" w:rsidRDefault="00140A30" w:rsidP="00C25C13">
            <w:pPr>
              <w:spacing w:before="60" w:after="60"/>
              <w:rPr>
                <w:sz w:val="26"/>
                <w:szCs w:val="26"/>
                <w:lang w:val="vi-VN"/>
              </w:rPr>
            </w:pPr>
            <w:r w:rsidRPr="007250F1">
              <w:rPr>
                <w:sz w:val="26"/>
                <w:szCs w:val="26"/>
              </w:rPr>
              <w:t>- Dòng bóng khi chụp tối thiểu: ≤ 10mA</w:t>
            </w:r>
          </w:p>
        </w:tc>
        <w:tc>
          <w:tcPr>
            <w:tcW w:w="1108" w:type="dxa"/>
            <w:tcBorders>
              <w:top w:val="single" w:sz="4" w:space="0" w:color="auto"/>
              <w:left w:val="single" w:sz="4" w:space="0" w:color="auto"/>
              <w:bottom w:val="single" w:sz="4" w:space="0" w:color="auto"/>
              <w:right w:val="single" w:sz="4" w:space="0" w:color="auto"/>
            </w:tcBorders>
            <w:vAlign w:val="center"/>
          </w:tcPr>
          <w:p w14:paraId="6CFBE17D"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6065A58" w14:textId="77777777" w:rsidR="00140A30" w:rsidRPr="007250F1" w:rsidRDefault="00140A30" w:rsidP="00C25C13">
            <w:pPr>
              <w:spacing w:before="60" w:after="60"/>
              <w:jc w:val="center"/>
              <w:rPr>
                <w:sz w:val="26"/>
                <w:szCs w:val="26"/>
              </w:rPr>
            </w:pPr>
          </w:p>
        </w:tc>
      </w:tr>
      <w:tr w:rsidR="00140A30" w:rsidRPr="007250F1" w14:paraId="53F2CDF9"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6EFBED2F"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1C716A4" w14:textId="77777777" w:rsidR="00140A30" w:rsidRPr="007250F1" w:rsidRDefault="00140A30" w:rsidP="00C25C13">
            <w:pPr>
              <w:spacing w:before="60" w:after="60"/>
              <w:rPr>
                <w:sz w:val="26"/>
                <w:szCs w:val="26"/>
                <w:lang w:val="vi-VN"/>
              </w:rPr>
            </w:pPr>
            <w:r w:rsidRPr="007250F1">
              <w:rPr>
                <w:sz w:val="26"/>
                <w:szCs w:val="26"/>
              </w:rPr>
              <w:t>- Công suất tối đa tương đương với công nghệ giảm liều: ≥ 40kW hoặc tương đương</w:t>
            </w:r>
          </w:p>
        </w:tc>
        <w:tc>
          <w:tcPr>
            <w:tcW w:w="1108" w:type="dxa"/>
            <w:tcBorders>
              <w:top w:val="single" w:sz="4" w:space="0" w:color="auto"/>
              <w:left w:val="single" w:sz="4" w:space="0" w:color="auto"/>
              <w:bottom w:val="single" w:sz="4" w:space="0" w:color="auto"/>
              <w:right w:val="single" w:sz="4" w:space="0" w:color="auto"/>
            </w:tcBorders>
            <w:vAlign w:val="center"/>
          </w:tcPr>
          <w:p w14:paraId="5DBC6113"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EE50B64" w14:textId="77777777" w:rsidR="00140A30" w:rsidRPr="007250F1" w:rsidRDefault="00140A30" w:rsidP="00C25C13">
            <w:pPr>
              <w:spacing w:before="60" w:after="60"/>
              <w:jc w:val="center"/>
              <w:rPr>
                <w:sz w:val="26"/>
                <w:szCs w:val="26"/>
              </w:rPr>
            </w:pPr>
          </w:p>
        </w:tc>
      </w:tr>
      <w:tr w:rsidR="00140A30" w:rsidRPr="007250F1" w14:paraId="1197CACC" w14:textId="77777777" w:rsidTr="00C25C13">
        <w:trPr>
          <w:trHeight w:val="477"/>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4D4B0B6" w14:textId="77777777" w:rsidR="00140A30" w:rsidRPr="007250F1" w:rsidRDefault="00140A30" w:rsidP="00C25C13">
            <w:pPr>
              <w:spacing w:before="60" w:after="60"/>
              <w:jc w:val="center"/>
              <w:rPr>
                <w:b/>
                <w:sz w:val="26"/>
                <w:szCs w:val="26"/>
              </w:rPr>
            </w:pPr>
            <w:r w:rsidRPr="007250F1">
              <w:rPr>
                <w:b/>
                <w:sz w:val="26"/>
                <w:szCs w:val="26"/>
              </w:rPr>
              <w:t>6</w:t>
            </w:r>
          </w:p>
        </w:tc>
        <w:tc>
          <w:tcPr>
            <w:tcW w:w="6831" w:type="dxa"/>
            <w:tcBorders>
              <w:top w:val="single" w:sz="4" w:space="0" w:color="auto"/>
              <w:left w:val="single" w:sz="4" w:space="0" w:color="auto"/>
              <w:bottom w:val="single" w:sz="4" w:space="0" w:color="auto"/>
              <w:right w:val="single" w:sz="4" w:space="0" w:color="auto"/>
            </w:tcBorders>
            <w:vAlign w:val="center"/>
            <w:hideMark/>
          </w:tcPr>
          <w:p w14:paraId="0E8BF523" w14:textId="77777777" w:rsidR="00140A30" w:rsidRPr="007250F1" w:rsidRDefault="00140A30" w:rsidP="00C25C13">
            <w:pPr>
              <w:spacing w:before="60" w:after="60"/>
              <w:rPr>
                <w:sz w:val="26"/>
                <w:szCs w:val="26"/>
              </w:rPr>
            </w:pPr>
            <w:r w:rsidRPr="007250F1">
              <w:rPr>
                <w:sz w:val="26"/>
                <w:szCs w:val="26"/>
              </w:rPr>
              <w:t>Trạm điều khiển tái tạo và xử lý hình ảnh</w:t>
            </w:r>
          </w:p>
        </w:tc>
        <w:tc>
          <w:tcPr>
            <w:tcW w:w="1108" w:type="dxa"/>
            <w:tcBorders>
              <w:top w:val="single" w:sz="4" w:space="0" w:color="auto"/>
              <w:left w:val="single" w:sz="4" w:space="0" w:color="auto"/>
              <w:bottom w:val="single" w:sz="4" w:space="0" w:color="auto"/>
              <w:right w:val="single" w:sz="4" w:space="0" w:color="auto"/>
            </w:tcBorders>
            <w:vAlign w:val="center"/>
          </w:tcPr>
          <w:p w14:paraId="2A47E9F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3E7E062" w14:textId="77777777" w:rsidR="00140A30" w:rsidRPr="007250F1" w:rsidRDefault="00140A30" w:rsidP="00C25C13">
            <w:pPr>
              <w:spacing w:before="60" w:after="60"/>
              <w:jc w:val="center"/>
              <w:rPr>
                <w:sz w:val="26"/>
                <w:szCs w:val="26"/>
              </w:rPr>
            </w:pPr>
          </w:p>
        </w:tc>
      </w:tr>
      <w:tr w:rsidR="00140A30" w:rsidRPr="007250F1" w14:paraId="66DE09C1" w14:textId="77777777" w:rsidTr="00C25C13">
        <w:trPr>
          <w:trHeight w:val="477"/>
        </w:trPr>
        <w:tc>
          <w:tcPr>
            <w:tcW w:w="795" w:type="dxa"/>
            <w:tcBorders>
              <w:top w:val="single" w:sz="4" w:space="0" w:color="auto"/>
              <w:left w:val="single" w:sz="4" w:space="0" w:color="auto"/>
              <w:bottom w:val="single" w:sz="4" w:space="0" w:color="auto"/>
              <w:right w:val="single" w:sz="4" w:space="0" w:color="auto"/>
            </w:tcBorders>
            <w:noWrap/>
            <w:vAlign w:val="center"/>
          </w:tcPr>
          <w:p w14:paraId="074BBA9F"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F431650" w14:textId="77777777" w:rsidR="00140A30" w:rsidRPr="007250F1" w:rsidRDefault="00140A30" w:rsidP="00C25C13">
            <w:pPr>
              <w:spacing w:before="60" w:after="60"/>
              <w:rPr>
                <w:sz w:val="26"/>
                <w:szCs w:val="26"/>
              </w:rPr>
            </w:pPr>
            <w:r w:rsidRPr="007250F1">
              <w:rPr>
                <w:sz w:val="26"/>
                <w:szCs w:val="26"/>
              </w:rPr>
              <w:t>Máy tính cho phần sử dụng điều khiển máy: Chụp quét, tái tạo, hiển thị, xử lý hình ảnh, lưu trữ với cấu hình tối thiểu như sau:</w:t>
            </w:r>
          </w:p>
        </w:tc>
        <w:tc>
          <w:tcPr>
            <w:tcW w:w="1108" w:type="dxa"/>
            <w:tcBorders>
              <w:top w:val="single" w:sz="4" w:space="0" w:color="auto"/>
              <w:left w:val="single" w:sz="4" w:space="0" w:color="auto"/>
              <w:bottom w:val="single" w:sz="4" w:space="0" w:color="auto"/>
              <w:right w:val="single" w:sz="4" w:space="0" w:color="auto"/>
            </w:tcBorders>
            <w:vAlign w:val="center"/>
          </w:tcPr>
          <w:p w14:paraId="4BBBEFE0"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3EE451D" w14:textId="77777777" w:rsidR="00140A30" w:rsidRPr="007250F1" w:rsidRDefault="00140A30" w:rsidP="00C25C13">
            <w:pPr>
              <w:spacing w:before="60" w:after="60"/>
              <w:jc w:val="center"/>
              <w:rPr>
                <w:sz w:val="26"/>
                <w:szCs w:val="26"/>
              </w:rPr>
            </w:pPr>
          </w:p>
        </w:tc>
      </w:tr>
      <w:tr w:rsidR="00140A30" w:rsidRPr="007250F1" w14:paraId="02ABD9D5" w14:textId="77777777" w:rsidTr="00C25C13">
        <w:trPr>
          <w:trHeight w:val="477"/>
        </w:trPr>
        <w:tc>
          <w:tcPr>
            <w:tcW w:w="795" w:type="dxa"/>
            <w:tcBorders>
              <w:top w:val="single" w:sz="4" w:space="0" w:color="auto"/>
              <w:left w:val="single" w:sz="4" w:space="0" w:color="auto"/>
              <w:bottom w:val="single" w:sz="4" w:space="0" w:color="auto"/>
              <w:right w:val="single" w:sz="4" w:space="0" w:color="auto"/>
            </w:tcBorders>
            <w:noWrap/>
            <w:vAlign w:val="center"/>
          </w:tcPr>
          <w:p w14:paraId="6F290EFF"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15313D55" w14:textId="77777777" w:rsidR="00140A30" w:rsidRPr="007250F1" w:rsidRDefault="00140A30" w:rsidP="00C25C13">
            <w:pPr>
              <w:spacing w:before="60" w:after="60"/>
              <w:rPr>
                <w:sz w:val="26"/>
                <w:szCs w:val="26"/>
              </w:rPr>
            </w:pPr>
            <w:r w:rsidRPr="007250F1">
              <w:rPr>
                <w:sz w:val="26"/>
                <w:szCs w:val="26"/>
              </w:rPr>
              <w:t>Màn hình hiển thị:</w:t>
            </w:r>
          </w:p>
        </w:tc>
        <w:tc>
          <w:tcPr>
            <w:tcW w:w="1108" w:type="dxa"/>
            <w:tcBorders>
              <w:top w:val="single" w:sz="4" w:space="0" w:color="auto"/>
              <w:left w:val="single" w:sz="4" w:space="0" w:color="auto"/>
              <w:bottom w:val="single" w:sz="4" w:space="0" w:color="auto"/>
              <w:right w:val="single" w:sz="4" w:space="0" w:color="auto"/>
            </w:tcBorders>
            <w:vAlign w:val="center"/>
          </w:tcPr>
          <w:p w14:paraId="1D0AA08D"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BBDFD51" w14:textId="77777777" w:rsidR="00140A30" w:rsidRPr="007250F1" w:rsidRDefault="00140A30" w:rsidP="00C25C13">
            <w:pPr>
              <w:spacing w:before="60" w:after="60"/>
              <w:jc w:val="center"/>
              <w:rPr>
                <w:sz w:val="26"/>
                <w:szCs w:val="26"/>
              </w:rPr>
            </w:pPr>
          </w:p>
        </w:tc>
      </w:tr>
      <w:tr w:rsidR="00140A30" w:rsidRPr="007250F1" w14:paraId="25F68BCB" w14:textId="77777777" w:rsidTr="00C25C13">
        <w:trPr>
          <w:trHeight w:val="477"/>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5D065D9"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6DFE26A" w14:textId="77777777" w:rsidR="00140A30" w:rsidRPr="007250F1" w:rsidRDefault="00140A30" w:rsidP="00C25C13">
            <w:pPr>
              <w:spacing w:before="60" w:after="60"/>
              <w:rPr>
                <w:sz w:val="26"/>
                <w:szCs w:val="26"/>
                <w:lang w:val="vi-VN"/>
              </w:rPr>
            </w:pPr>
            <w:r w:rsidRPr="007250F1">
              <w:rPr>
                <w:sz w:val="26"/>
                <w:szCs w:val="26"/>
              </w:rPr>
              <w:t>- Màn hình màu, chuyên dụng dùng trong y tế, loại LCD hoặc tương đương: ≥ 21 inch</w:t>
            </w:r>
          </w:p>
        </w:tc>
        <w:tc>
          <w:tcPr>
            <w:tcW w:w="1108" w:type="dxa"/>
            <w:tcBorders>
              <w:top w:val="single" w:sz="4" w:space="0" w:color="auto"/>
              <w:left w:val="single" w:sz="4" w:space="0" w:color="auto"/>
              <w:bottom w:val="single" w:sz="4" w:space="0" w:color="auto"/>
              <w:right w:val="single" w:sz="4" w:space="0" w:color="auto"/>
            </w:tcBorders>
            <w:vAlign w:val="center"/>
          </w:tcPr>
          <w:p w14:paraId="05FDF047"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9F77954" w14:textId="77777777" w:rsidR="00140A30" w:rsidRPr="007250F1" w:rsidRDefault="00140A30" w:rsidP="00C25C13">
            <w:pPr>
              <w:spacing w:before="60" w:after="60"/>
              <w:jc w:val="center"/>
              <w:rPr>
                <w:sz w:val="26"/>
                <w:szCs w:val="26"/>
              </w:rPr>
            </w:pPr>
          </w:p>
        </w:tc>
      </w:tr>
      <w:tr w:rsidR="00140A30" w:rsidRPr="007250F1" w14:paraId="653C64FB" w14:textId="77777777" w:rsidTr="00C25C13">
        <w:trPr>
          <w:trHeight w:val="477"/>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E5DC362"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6E1D823B" w14:textId="77777777" w:rsidR="00140A30" w:rsidRPr="007250F1" w:rsidRDefault="00140A30" w:rsidP="00C25C13">
            <w:pPr>
              <w:spacing w:before="60" w:after="60"/>
              <w:rPr>
                <w:sz w:val="26"/>
                <w:szCs w:val="26"/>
                <w:lang w:val="vi-VN"/>
              </w:rPr>
            </w:pPr>
            <w:r w:rsidRPr="007250F1">
              <w:rPr>
                <w:sz w:val="26"/>
                <w:szCs w:val="26"/>
              </w:rPr>
              <w:t>- Độ phân giải màn hình: ≥ (1920 x 1080) pixel</w:t>
            </w:r>
          </w:p>
        </w:tc>
        <w:tc>
          <w:tcPr>
            <w:tcW w:w="1108" w:type="dxa"/>
            <w:tcBorders>
              <w:top w:val="single" w:sz="4" w:space="0" w:color="auto"/>
              <w:left w:val="single" w:sz="4" w:space="0" w:color="auto"/>
              <w:bottom w:val="single" w:sz="4" w:space="0" w:color="auto"/>
              <w:right w:val="single" w:sz="4" w:space="0" w:color="auto"/>
            </w:tcBorders>
            <w:vAlign w:val="center"/>
          </w:tcPr>
          <w:p w14:paraId="7D1A068B"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A79FF19" w14:textId="77777777" w:rsidR="00140A30" w:rsidRPr="007250F1" w:rsidRDefault="00140A30" w:rsidP="00C25C13">
            <w:pPr>
              <w:spacing w:before="60" w:after="60"/>
              <w:jc w:val="center"/>
              <w:rPr>
                <w:sz w:val="26"/>
                <w:szCs w:val="26"/>
              </w:rPr>
            </w:pPr>
          </w:p>
        </w:tc>
      </w:tr>
      <w:tr w:rsidR="00140A30" w:rsidRPr="007250F1" w14:paraId="736FF737" w14:textId="77777777" w:rsidTr="00C25C13">
        <w:trPr>
          <w:trHeight w:val="598"/>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8FAD789"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A2B8141" w14:textId="77777777" w:rsidR="00140A30" w:rsidRPr="007250F1" w:rsidRDefault="00140A30" w:rsidP="00C25C13">
            <w:pPr>
              <w:spacing w:before="60" w:after="60"/>
              <w:rPr>
                <w:sz w:val="26"/>
                <w:szCs w:val="26"/>
                <w:lang w:val="vi-VN"/>
              </w:rPr>
            </w:pPr>
            <w:r w:rsidRPr="007250F1">
              <w:rPr>
                <w:sz w:val="26"/>
                <w:szCs w:val="26"/>
              </w:rPr>
              <w:t>- Bộ vi xử lý trung tâm: CPU Xeon hoặc tương đương, hoặc cao hơn</w:t>
            </w:r>
          </w:p>
        </w:tc>
        <w:tc>
          <w:tcPr>
            <w:tcW w:w="1108" w:type="dxa"/>
            <w:tcBorders>
              <w:top w:val="single" w:sz="4" w:space="0" w:color="auto"/>
              <w:left w:val="single" w:sz="4" w:space="0" w:color="auto"/>
              <w:bottom w:val="single" w:sz="4" w:space="0" w:color="auto"/>
              <w:right w:val="single" w:sz="4" w:space="0" w:color="auto"/>
            </w:tcBorders>
            <w:vAlign w:val="center"/>
          </w:tcPr>
          <w:p w14:paraId="620A7653"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66A3494" w14:textId="77777777" w:rsidR="00140A30" w:rsidRPr="007250F1" w:rsidRDefault="00140A30" w:rsidP="00C25C13">
            <w:pPr>
              <w:spacing w:before="60" w:after="60"/>
              <w:jc w:val="center"/>
              <w:rPr>
                <w:sz w:val="26"/>
                <w:szCs w:val="26"/>
              </w:rPr>
            </w:pPr>
          </w:p>
        </w:tc>
      </w:tr>
      <w:tr w:rsidR="00140A30" w:rsidRPr="007250F1" w14:paraId="448FBA47" w14:textId="77777777" w:rsidTr="00C25C13">
        <w:trPr>
          <w:trHeight w:val="492"/>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96BF6F0"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DED15B4" w14:textId="77777777" w:rsidR="00140A30" w:rsidRPr="007250F1" w:rsidRDefault="00140A30" w:rsidP="00C25C13">
            <w:pPr>
              <w:spacing w:before="60" w:after="60"/>
              <w:rPr>
                <w:sz w:val="26"/>
                <w:szCs w:val="26"/>
                <w:lang w:val="vi-VN"/>
              </w:rPr>
            </w:pPr>
            <w:r w:rsidRPr="007250F1">
              <w:rPr>
                <w:sz w:val="26"/>
                <w:szCs w:val="26"/>
              </w:rPr>
              <w:t>- Dung lượng bộ nhớ RAM: ≥ 16 GB</w:t>
            </w:r>
          </w:p>
        </w:tc>
        <w:tc>
          <w:tcPr>
            <w:tcW w:w="1108" w:type="dxa"/>
            <w:tcBorders>
              <w:top w:val="single" w:sz="4" w:space="0" w:color="auto"/>
              <w:left w:val="single" w:sz="4" w:space="0" w:color="auto"/>
              <w:bottom w:val="single" w:sz="4" w:space="0" w:color="auto"/>
              <w:right w:val="single" w:sz="4" w:space="0" w:color="auto"/>
            </w:tcBorders>
            <w:vAlign w:val="center"/>
          </w:tcPr>
          <w:p w14:paraId="7B665CE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107D554" w14:textId="77777777" w:rsidR="00140A30" w:rsidRPr="007250F1" w:rsidRDefault="00140A30" w:rsidP="00C25C13">
            <w:pPr>
              <w:spacing w:before="60" w:after="60"/>
              <w:jc w:val="center"/>
              <w:rPr>
                <w:sz w:val="26"/>
                <w:szCs w:val="26"/>
              </w:rPr>
            </w:pPr>
          </w:p>
        </w:tc>
      </w:tr>
      <w:tr w:rsidR="00140A30" w:rsidRPr="007250F1" w14:paraId="40111B11" w14:textId="77777777" w:rsidTr="00C25C13">
        <w:trPr>
          <w:trHeight w:val="492"/>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8EA0990"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57DB600" w14:textId="77777777" w:rsidR="00140A30" w:rsidRPr="007250F1" w:rsidRDefault="00140A30" w:rsidP="00C25C13">
            <w:pPr>
              <w:spacing w:before="60" w:after="60"/>
              <w:rPr>
                <w:sz w:val="26"/>
                <w:szCs w:val="26"/>
                <w:lang w:val="vi-VN"/>
              </w:rPr>
            </w:pPr>
            <w:r w:rsidRPr="007250F1">
              <w:rPr>
                <w:sz w:val="26"/>
                <w:szCs w:val="26"/>
              </w:rPr>
              <w:t>- Dung lượng đĩa cứng: ≥ 1000 GB</w:t>
            </w:r>
          </w:p>
        </w:tc>
        <w:tc>
          <w:tcPr>
            <w:tcW w:w="1108" w:type="dxa"/>
            <w:tcBorders>
              <w:top w:val="single" w:sz="4" w:space="0" w:color="auto"/>
              <w:left w:val="single" w:sz="4" w:space="0" w:color="auto"/>
              <w:bottom w:val="single" w:sz="4" w:space="0" w:color="auto"/>
              <w:right w:val="single" w:sz="4" w:space="0" w:color="auto"/>
            </w:tcBorders>
            <w:vAlign w:val="center"/>
          </w:tcPr>
          <w:p w14:paraId="62BBEBE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E56B957" w14:textId="77777777" w:rsidR="00140A30" w:rsidRPr="007250F1" w:rsidRDefault="00140A30" w:rsidP="00C25C13">
            <w:pPr>
              <w:spacing w:before="60" w:after="60"/>
              <w:jc w:val="center"/>
              <w:rPr>
                <w:sz w:val="26"/>
                <w:szCs w:val="26"/>
              </w:rPr>
            </w:pPr>
          </w:p>
        </w:tc>
      </w:tr>
      <w:tr w:rsidR="00140A30" w:rsidRPr="007250F1" w14:paraId="309A7445" w14:textId="77777777" w:rsidTr="00C25C13">
        <w:trPr>
          <w:trHeight w:val="492"/>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6B483A8F"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4CFB628E" w14:textId="77777777" w:rsidR="00140A30" w:rsidRPr="007250F1" w:rsidRDefault="00140A30" w:rsidP="00C25C13">
            <w:pPr>
              <w:spacing w:before="60" w:after="60"/>
              <w:rPr>
                <w:sz w:val="26"/>
                <w:szCs w:val="26"/>
                <w:lang w:val="vi-VN"/>
              </w:rPr>
            </w:pPr>
            <w:r w:rsidRPr="007250F1">
              <w:rPr>
                <w:sz w:val="26"/>
                <w:szCs w:val="26"/>
              </w:rPr>
              <w:t>- Có ổ đĩa: DVD-RW hoặc tương đương</w:t>
            </w:r>
          </w:p>
        </w:tc>
        <w:tc>
          <w:tcPr>
            <w:tcW w:w="1108" w:type="dxa"/>
            <w:tcBorders>
              <w:top w:val="single" w:sz="4" w:space="0" w:color="auto"/>
              <w:left w:val="single" w:sz="4" w:space="0" w:color="auto"/>
              <w:bottom w:val="single" w:sz="4" w:space="0" w:color="auto"/>
              <w:right w:val="single" w:sz="4" w:space="0" w:color="auto"/>
            </w:tcBorders>
            <w:vAlign w:val="center"/>
          </w:tcPr>
          <w:p w14:paraId="6300BCE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E5C93AF" w14:textId="77777777" w:rsidR="00140A30" w:rsidRPr="007250F1" w:rsidRDefault="00140A30" w:rsidP="00C25C13">
            <w:pPr>
              <w:spacing w:before="60" w:after="60"/>
              <w:jc w:val="center"/>
              <w:rPr>
                <w:sz w:val="26"/>
                <w:szCs w:val="26"/>
              </w:rPr>
            </w:pPr>
          </w:p>
        </w:tc>
      </w:tr>
      <w:tr w:rsidR="00140A30" w:rsidRPr="007250F1" w14:paraId="3B8FB2CF" w14:textId="77777777" w:rsidTr="00C25C13">
        <w:trPr>
          <w:trHeight w:val="598"/>
        </w:trPr>
        <w:tc>
          <w:tcPr>
            <w:tcW w:w="795" w:type="dxa"/>
            <w:tcBorders>
              <w:top w:val="single" w:sz="4" w:space="0" w:color="auto"/>
              <w:left w:val="single" w:sz="4" w:space="0" w:color="auto"/>
              <w:bottom w:val="single" w:sz="4" w:space="0" w:color="auto"/>
              <w:right w:val="single" w:sz="4" w:space="0" w:color="auto"/>
            </w:tcBorders>
            <w:noWrap/>
            <w:vAlign w:val="center"/>
          </w:tcPr>
          <w:p w14:paraId="306B50C9"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0070111" w14:textId="77777777" w:rsidR="00140A30" w:rsidRPr="007250F1" w:rsidRDefault="00140A30" w:rsidP="00C25C13">
            <w:pPr>
              <w:spacing w:before="60" w:after="60"/>
              <w:rPr>
                <w:sz w:val="26"/>
                <w:szCs w:val="26"/>
              </w:rPr>
            </w:pPr>
            <w:r w:rsidRPr="007250F1">
              <w:rPr>
                <w:sz w:val="26"/>
                <w:szCs w:val="26"/>
              </w:rPr>
              <w:t>- Có đủ các phụ kiện cho hệ thống máy tính hoạt động như bàn phím, mouse…</w:t>
            </w:r>
          </w:p>
        </w:tc>
        <w:tc>
          <w:tcPr>
            <w:tcW w:w="1108" w:type="dxa"/>
            <w:tcBorders>
              <w:top w:val="single" w:sz="4" w:space="0" w:color="auto"/>
              <w:left w:val="single" w:sz="4" w:space="0" w:color="auto"/>
              <w:bottom w:val="single" w:sz="4" w:space="0" w:color="auto"/>
              <w:right w:val="single" w:sz="4" w:space="0" w:color="auto"/>
            </w:tcBorders>
            <w:vAlign w:val="center"/>
          </w:tcPr>
          <w:p w14:paraId="47C0BF0B"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86DE8FB" w14:textId="77777777" w:rsidR="00140A30" w:rsidRPr="007250F1" w:rsidRDefault="00140A30" w:rsidP="00C25C13">
            <w:pPr>
              <w:spacing w:before="60" w:after="60"/>
              <w:jc w:val="center"/>
              <w:rPr>
                <w:sz w:val="26"/>
                <w:szCs w:val="26"/>
              </w:rPr>
            </w:pPr>
          </w:p>
        </w:tc>
      </w:tr>
      <w:tr w:rsidR="00140A30" w:rsidRPr="007250F1" w14:paraId="54AF9BCF" w14:textId="77777777" w:rsidTr="00C25C13">
        <w:trPr>
          <w:trHeight w:val="598"/>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2CB8FEF"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65D8A69" w14:textId="77777777" w:rsidR="00140A30" w:rsidRPr="007250F1" w:rsidRDefault="00140A30" w:rsidP="00C25C13">
            <w:pPr>
              <w:spacing w:before="60" w:after="60"/>
              <w:rPr>
                <w:sz w:val="26"/>
                <w:szCs w:val="26"/>
                <w:lang w:val="vi-VN"/>
              </w:rPr>
            </w:pPr>
            <w:r w:rsidRPr="007250F1">
              <w:rPr>
                <w:sz w:val="26"/>
                <w:szCs w:val="26"/>
              </w:rPr>
              <w:t>- Thực hiện chức năng điều khiển chụp, in phim từ trạm điều khiển của CT.</w:t>
            </w:r>
          </w:p>
        </w:tc>
        <w:tc>
          <w:tcPr>
            <w:tcW w:w="1108" w:type="dxa"/>
            <w:tcBorders>
              <w:top w:val="single" w:sz="4" w:space="0" w:color="auto"/>
              <w:left w:val="single" w:sz="4" w:space="0" w:color="auto"/>
              <w:bottom w:val="single" w:sz="4" w:space="0" w:color="auto"/>
              <w:right w:val="single" w:sz="4" w:space="0" w:color="auto"/>
            </w:tcBorders>
            <w:vAlign w:val="center"/>
          </w:tcPr>
          <w:p w14:paraId="6D9395A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1E18B73" w14:textId="77777777" w:rsidR="00140A30" w:rsidRPr="007250F1" w:rsidRDefault="00140A30" w:rsidP="00C25C13">
            <w:pPr>
              <w:spacing w:before="60" w:after="60"/>
              <w:jc w:val="center"/>
              <w:rPr>
                <w:sz w:val="26"/>
                <w:szCs w:val="26"/>
              </w:rPr>
            </w:pPr>
          </w:p>
        </w:tc>
      </w:tr>
      <w:tr w:rsidR="00140A30" w:rsidRPr="007250F1" w14:paraId="6B10142F" w14:textId="77777777" w:rsidTr="00C25C13">
        <w:trPr>
          <w:trHeight w:val="417"/>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6FF936A7"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46B2986F" w14:textId="77777777" w:rsidR="00140A30" w:rsidRPr="007250F1" w:rsidRDefault="00140A30" w:rsidP="00C25C13">
            <w:pPr>
              <w:spacing w:before="60" w:after="60"/>
              <w:rPr>
                <w:sz w:val="26"/>
                <w:szCs w:val="26"/>
                <w:lang w:val="vi-VN"/>
              </w:rPr>
            </w:pPr>
            <w:r w:rsidRPr="007250F1">
              <w:rPr>
                <w:sz w:val="26"/>
                <w:szCs w:val="26"/>
              </w:rPr>
              <w:t>- Lựa chọn tùy ý vị trí các hình trên phim.</w:t>
            </w:r>
          </w:p>
        </w:tc>
        <w:tc>
          <w:tcPr>
            <w:tcW w:w="1108" w:type="dxa"/>
            <w:tcBorders>
              <w:top w:val="single" w:sz="4" w:space="0" w:color="auto"/>
              <w:left w:val="single" w:sz="4" w:space="0" w:color="auto"/>
              <w:bottom w:val="single" w:sz="4" w:space="0" w:color="auto"/>
              <w:right w:val="single" w:sz="4" w:space="0" w:color="auto"/>
            </w:tcBorders>
            <w:vAlign w:val="center"/>
          </w:tcPr>
          <w:p w14:paraId="4C8EA63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78BD8FD" w14:textId="77777777" w:rsidR="00140A30" w:rsidRPr="007250F1" w:rsidRDefault="00140A30" w:rsidP="00C25C13">
            <w:pPr>
              <w:spacing w:before="60" w:after="60"/>
              <w:jc w:val="center"/>
              <w:rPr>
                <w:sz w:val="26"/>
                <w:szCs w:val="26"/>
              </w:rPr>
            </w:pPr>
          </w:p>
        </w:tc>
      </w:tr>
      <w:tr w:rsidR="00140A30" w:rsidRPr="007250F1" w14:paraId="7772E78E" w14:textId="77777777" w:rsidTr="00C25C13">
        <w:trPr>
          <w:trHeight w:val="41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62E34AB4"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44B5D081" w14:textId="77777777" w:rsidR="00140A30" w:rsidRPr="007250F1" w:rsidRDefault="00140A30" w:rsidP="00C25C13">
            <w:pPr>
              <w:spacing w:before="60" w:after="60"/>
              <w:rPr>
                <w:sz w:val="26"/>
                <w:szCs w:val="26"/>
                <w:lang w:val="vi-VN"/>
              </w:rPr>
            </w:pPr>
            <w:r w:rsidRPr="007250F1">
              <w:rPr>
                <w:sz w:val="26"/>
                <w:szCs w:val="26"/>
              </w:rPr>
              <w:t>- Có khả năng kết nối và truyền tải dữ liệu theo giao thức chuẩn DICOM.</w:t>
            </w:r>
          </w:p>
        </w:tc>
        <w:tc>
          <w:tcPr>
            <w:tcW w:w="1108" w:type="dxa"/>
            <w:tcBorders>
              <w:top w:val="single" w:sz="4" w:space="0" w:color="auto"/>
              <w:left w:val="single" w:sz="4" w:space="0" w:color="auto"/>
              <w:bottom w:val="single" w:sz="4" w:space="0" w:color="auto"/>
              <w:right w:val="single" w:sz="4" w:space="0" w:color="auto"/>
            </w:tcBorders>
            <w:vAlign w:val="center"/>
          </w:tcPr>
          <w:p w14:paraId="0E0CBB09"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96FF767" w14:textId="77777777" w:rsidR="00140A30" w:rsidRPr="007250F1" w:rsidRDefault="00140A30" w:rsidP="00C25C13">
            <w:pPr>
              <w:spacing w:before="60" w:after="60"/>
              <w:jc w:val="center"/>
              <w:rPr>
                <w:sz w:val="26"/>
                <w:szCs w:val="26"/>
              </w:rPr>
            </w:pPr>
          </w:p>
        </w:tc>
      </w:tr>
      <w:tr w:rsidR="00140A30" w:rsidRPr="007250F1" w14:paraId="43219524" w14:textId="77777777" w:rsidTr="00C25C13">
        <w:trPr>
          <w:trHeight w:val="23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E2A3B2F"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052D32A6" w14:textId="77777777" w:rsidR="00140A30" w:rsidRPr="007250F1" w:rsidRDefault="00140A30" w:rsidP="00C25C13">
            <w:pPr>
              <w:spacing w:before="60" w:after="60"/>
              <w:rPr>
                <w:sz w:val="26"/>
                <w:szCs w:val="26"/>
                <w:lang w:val="vi-VN"/>
              </w:rPr>
            </w:pPr>
            <w:r w:rsidRPr="007250F1">
              <w:rPr>
                <w:sz w:val="26"/>
                <w:szCs w:val="26"/>
              </w:rPr>
              <w:t>- Tốc độ đường truyền 10/100/1000 MB</w:t>
            </w:r>
          </w:p>
        </w:tc>
        <w:tc>
          <w:tcPr>
            <w:tcW w:w="1108" w:type="dxa"/>
            <w:tcBorders>
              <w:top w:val="single" w:sz="4" w:space="0" w:color="auto"/>
              <w:left w:val="single" w:sz="4" w:space="0" w:color="auto"/>
              <w:bottom w:val="single" w:sz="4" w:space="0" w:color="auto"/>
              <w:right w:val="single" w:sz="4" w:space="0" w:color="auto"/>
            </w:tcBorders>
            <w:vAlign w:val="center"/>
          </w:tcPr>
          <w:p w14:paraId="31FCC31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8D58A25" w14:textId="77777777" w:rsidR="00140A30" w:rsidRPr="007250F1" w:rsidRDefault="00140A30" w:rsidP="00C25C13">
            <w:pPr>
              <w:spacing w:before="60" w:after="60"/>
              <w:jc w:val="center"/>
              <w:rPr>
                <w:sz w:val="26"/>
                <w:szCs w:val="26"/>
              </w:rPr>
            </w:pPr>
          </w:p>
        </w:tc>
      </w:tr>
      <w:tr w:rsidR="00140A30" w:rsidRPr="007250F1" w14:paraId="0C224023" w14:textId="77777777" w:rsidTr="00C25C13">
        <w:trPr>
          <w:trHeight w:val="405"/>
        </w:trPr>
        <w:tc>
          <w:tcPr>
            <w:tcW w:w="795" w:type="dxa"/>
            <w:tcBorders>
              <w:top w:val="single" w:sz="4" w:space="0" w:color="auto"/>
              <w:left w:val="single" w:sz="4" w:space="0" w:color="auto"/>
              <w:bottom w:val="single" w:sz="4" w:space="0" w:color="auto"/>
              <w:right w:val="single" w:sz="4" w:space="0" w:color="auto"/>
            </w:tcBorders>
            <w:noWrap/>
            <w:vAlign w:val="center"/>
          </w:tcPr>
          <w:p w14:paraId="7A636EE6"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3A2722D" w14:textId="77777777" w:rsidR="00140A30" w:rsidRPr="007250F1" w:rsidRDefault="00140A30" w:rsidP="00C25C13">
            <w:pPr>
              <w:spacing w:before="60" w:after="60"/>
              <w:rPr>
                <w:sz w:val="26"/>
                <w:szCs w:val="26"/>
              </w:rPr>
            </w:pPr>
            <w:r w:rsidRPr="007250F1">
              <w:rPr>
                <w:sz w:val="26"/>
                <w:szCs w:val="26"/>
              </w:rPr>
              <w:t>- Tốc độ tái tạo ảnh: ≥ 15 ảnh/ giây</w:t>
            </w:r>
          </w:p>
        </w:tc>
        <w:tc>
          <w:tcPr>
            <w:tcW w:w="1108" w:type="dxa"/>
            <w:tcBorders>
              <w:top w:val="single" w:sz="4" w:space="0" w:color="auto"/>
              <w:left w:val="single" w:sz="4" w:space="0" w:color="auto"/>
              <w:bottom w:val="single" w:sz="4" w:space="0" w:color="auto"/>
              <w:right w:val="single" w:sz="4" w:space="0" w:color="auto"/>
            </w:tcBorders>
            <w:vAlign w:val="center"/>
          </w:tcPr>
          <w:p w14:paraId="1A0315A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3631B7D" w14:textId="77777777" w:rsidR="00140A30" w:rsidRPr="007250F1" w:rsidRDefault="00140A30" w:rsidP="00C25C13">
            <w:pPr>
              <w:spacing w:before="60" w:after="60"/>
              <w:jc w:val="center"/>
              <w:rPr>
                <w:sz w:val="26"/>
                <w:szCs w:val="26"/>
              </w:rPr>
            </w:pPr>
          </w:p>
        </w:tc>
      </w:tr>
      <w:tr w:rsidR="00140A30" w:rsidRPr="007250F1" w14:paraId="6DC7CB59" w14:textId="77777777" w:rsidTr="00C25C13">
        <w:trPr>
          <w:trHeight w:val="405"/>
        </w:trPr>
        <w:tc>
          <w:tcPr>
            <w:tcW w:w="795" w:type="dxa"/>
            <w:tcBorders>
              <w:top w:val="single" w:sz="4" w:space="0" w:color="auto"/>
              <w:left w:val="single" w:sz="4" w:space="0" w:color="auto"/>
              <w:bottom w:val="single" w:sz="4" w:space="0" w:color="auto"/>
              <w:right w:val="single" w:sz="4" w:space="0" w:color="auto"/>
            </w:tcBorders>
            <w:noWrap/>
            <w:vAlign w:val="center"/>
          </w:tcPr>
          <w:p w14:paraId="19033B42"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C0523D3" w14:textId="77777777" w:rsidR="00140A30" w:rsidRPr="007250F1" w:rsidRDefault="00140A30" w:rsidP="00C25C13">
            <w:pPr>
              <w:spacing w:before="60" w:after="60"/>
              <w:rPr>
                <w:sz w:val="26"/>
                <w:szCs w:val="26"/>
              </w:rPr>
            </w:pPr>
            <w:r w:rsidRPr="007250F1">
              <w:rPr>
                <w:sz w:val="26"/>
                <w:szCs w:val="26"/>
              </w:rPr>
              <w:t>- Chế độ quét ảnh: Quét xoắn ốc, quét theo trục</w:t>
            </w:r>
          </w:p>
        </w:tc>
        <w:tc>
          <w:tcPr>
            <w:tcW w:w="1108" w:type="dxa"/>
            <w:tcBorders>
              <w:top w:val="single" w:sz="4" w:space="0" w:color="auto"/>
              <w:left w:val="single" w:sz="4" w:space="0" w:color="auto"/>
              <w:bottom w:val="single" w:sz="4" w:space="0" w:color="auto"/>
              <w:right w:val="single" w:sz="4" w:space="0" w:color="auto"/>
            </w:tcBorders>
            <w:vAlign w:val="center"/>
          </w:tcPr>
          <w:p w14:paraId="5C3C2F1E"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BE86718" w14:textId="77777777" w:rsidR="00140A30" w:rsidRPr="007250F1" w:rsidRDefault="00140A30" w:rsidP="00C25C13">
            <w:pPr>
              <w:spacing w:before="60" w:after="60"/>
              <w:jc w:val="center"/>
              <w:rPr>
                <w:sz w:val="26"/>
                <w:szCs w:val="26"/>
              </w:rPr>
            </w:pPr>
          </w:p>
        </w:tc>
      </w:tr>
      <w:tr w:rsidR="00140A30" w:rsidRPr="007250F1" w14:paraId="7685FB54" w14:textId="77777777" w:rsidTr="00C25C13">
        <w:trPr>
          <w:trHeight w:val="405"/>
        </w:trPr>
        <w:tc>
          <w:tcPr>
            <w:tcW w:w="795" w:type="dxa"/>
            <w:tcBorders>
              <w:top w:val="single" w:sz="4" w:space="0" w:color="auto"/>
              <w:left w:val="single" w:sz="4" w:space="0" w:color="auto"/>
              <w:bottom w:val="single" w:sz="4" w:space="0" w:color="auto"/>
              <w:right w:val="single" w:sz="4" w:space="0" w:color="auto"/>
            </w:tcBorders>
            <w:noWrap/>
            <w:vAlign w:val="center"/>
          </w:tcPr>
          <w:p w14:paraId="24D1080D"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022E91CD" w14:textId="77777777" w:rsidR="00140A30" w:rsidRPr="007250F1" w:rsidRDefault="00140A30" w:rsidP="00C25C13">
            <w:pPr>
              <w:spacing w:before="60" w:after="60"/>
              <w:rPr>
                <w:sz w:val="26"/>
                <w:szCs w:val="26"/>
              </w:rPr>
            </w:pPr>
            <w:r w:rsidRPr="007250F1">
              <w:rPr>
                <w:sz w:val="26"/>
                <w:szCs w:val="26"/>
              </w:rPr>
              <w:t>- Thời gian chụp xoắn ốc liên tục lớn nhất: ≥ 90 giây</w:t>
            </w:r>
          </w:p>
        </w:tc>
        <w:tc>
          <w:tcPr>
            <w:tcW w:w="1108" w:type="dxa"/>
            <w:tcBorders>
              <w:top w:val="single" w:sz="4" w:space="0" w:color="auto"/>
              <w:left w:val="single" w:sz="4" w:space="0" w:color="auto"/>
              <w:bottom w:val="single" w:sz="4" w:space="0" w:color="auto"/>
              <w:right w:val="single" w:sz="4" w:space="0" w:color="auto"/>
            </w:tcBorders>
            <w:vAlign w:val="center"/>
          </w:tcPr>
          <w:p w14:paraId="4F9C05FE"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F9EB4AC" w14:textId="77777777" w:rsidR="00140A30" w:rsidRPr="007250F1" w:rsidRDefault="00140A30" w:rsidP="00C25C13">
            <w:pPr>
              <w:spacing w:before="60" w:after="60"/>
              <w:jc w:val="center"/>
              <w:rPr>
                <w:sz w:val="26"/>
                <w:szCs w:val="26"/>
              </w:rPr>
            </w:pPr>
          </w:p>
        </w:tc>
      </w:tr>
      <w:tr w:rsidR="00140A30" w:rsidRPr="007250F1" w14:paraId="1CB3ED39" w14:textId="77777777" w:rsidTr="00C25C13">
        <w:trPr>
          <w:trHeight w:val="405"/>
        </w:trPr>
        <w:tc>
          <w:tcPr>
            <w:tcW w:w="795" w:type="dxa"/>
            <w:tcBorders>
              <w:top w:val="single" w:sz="4" w:space="0" w:color="auto"/>
              <w:left w:val="single" w:sz="4" w:space="0" w:color="auto"/>
              <w:bottom w:val="single" w:sz="4" w:space="0" w:color="auto"/>
              <w:right w:val="single" w:sz="4" w:space="0" w:color="auto"/>
            </w:tcBorders>
            <w:noWrap/>
            <w:vAlign w:val="center"/>
          </w:tcPr>
          <w:p w14:paraId="0D07C559"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E2A964F" w14:textId="77777777" w:rsidR="00140A30" w:rsidRPr="007250F1" w:rsidRDefault="00140A30" w:rsidP="00C25C13">
            <w:pPr>
              <w:spacing w:before="60" w:after="60"/>
              <w:rPr>
                <w:sz w:val="26"/>
                <w:szCs w:val="26"/>
              </w:rPr>
            </w:pPr>
            <w:r w:rsidRPr="007250F1">
              <w:rPr>
                <w:sz w:val="26"/>
                <w:szCs w:val="26"/>
              </w:rPr>
              <w:t>- Ma trận hiển thị ảnh: ≥ 512 x 512 điểm ảnh</w:t>
            </w:r>
          </w:p>
        </w:tc>
        <w:tc>
          <w:tcPr>
            <w:tcW w:w="1108" w:type="dxa"/>
            <w:tcBorders>
              <w:top w:val="single" w:sz="4" w:space="0" w:color="auto"/>
              <w:left w:val="single" w:sz="4" w:space="0" w:color="auto"/>
              <w:bottom w:val="single" w:sz="4" w:space="0" w:color="auto"/>
              <w:right w:val="single" w:sz="4" w:space="0" w:color="auto"/>
            </w:tcBorders>
            <w:vAlign w:val="center"/>
          </w:tcPr>
          <w:p w14:paraId="42D550A1"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C831B1D" w14:textId="77777777" w:rsidR="00140A30" w:rsidRPr="007250F1" w:rsidRDefault="00140A30" w:rsidP="00C25C13">
            <w:pPr>
              <w:spacing w:before="60" w:after="60"/>
              <w:jc w:val="center"/>
              <w:rPr>
                <w:sz w:val="26"/>
                <w:szCs w:val="26"/>
              </w:rPr>
            </w:pPr>
          </w:p>
        </w:tc>
      </w:tr>
      <w:tr w:rsidR="00140A30" w:rsidRPr="007250F1" w14:paraId="5CCF6D0C"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DA05456" w14:textId="77777777" w:rsidR="00140A30" w:rsidRPr="007250F1" w:rsidRDefault="00140A30" w:rsidP="00C25C13">
            <w:pPr>
              <w:spacing w:before="60" w:after="60"/>
              <w:jc w:val="center"/>
              <w:rPr>
                <w:b/>
                <w:sz w:val="26"/>
                <w:szCs w:val="26"/>
              </w:rPr>
            </w:pPr>
            <w:r w:rsidRPr="007250F1">
              <w:rPr>
                <w:b/>
                <w:sz w:val="26"/>
                <w:szCs w:val="26"/>
              </w:rPr>
              <w:t>II</w:t>
            </w:r>
          </w:p>
        </w:tc>
        <w:tc>
          <w:tcPr>
            <w:tcW w:w="6831" w:type="dxa"/>
            <w:tcBorders>
              <w:top w:val="single" w:sz="4" w:space="0" w:color="auto"/>
              <w:left w:val="single" w:sz="4" w:space="0" w:color="auto"/>
              <w:bottom w:val="single" w:sz="4" w:space="0" w:color="auto"/>
              <w:right w:val="single" w:sz="4" w:space="0" w:color="auto"/>
            </w:tcBorders>
            <w:vAlign w:val="center"/>
            <w:hideMark/>
          </w:tcPr>
          <w:p w14:paraId="4AD03CA9" w14:textId="77777777" w:rsidR="00140A30" w:rsidRPr="007250F1" w:rsidRDefault="00140A30" w:rsidP="00C25C13">
            <w:pPr>
              <w:spacing w:before="60" w:after="60"/>
              <w:rPr>
                <w:sz w:val="26"/>
                <w:szCs w:val="26"/>
              </w:rPr>
            </w:pPr>
            <w:r w:rsidRPr="007250F1">
              <w:rPr>
                <w:sz w:val="26"/>
                <w:szCs w:val="26"/>
              </w:rPr>
              <w:t>Phần mềm / chức năng chụp</w:t>
            </w:r>
          </w:p>
        </w:tc>
        <w:tc>
          <w:tcPr>
            <w:tcW w:w="1108" w:type="dxa"/>
            <w:tcBorders>
              <w:top w:val="single" w:sz="4" w:space="0" w:color="auto"/>
              <w:left w:val="single" w:sz="4" w:space="0" w:color="auto"/>
              <w:bottom w:val="single" w:sz="4" w:space="0" w:color="auto"/>
              <w:right w:val="single" w:sz="4" w:space="0" w:color="auto"/>
            </w:tcBorders>
            <w:vAlign w:val="center"/>
          </w:tcPr>
          <w:p w14:paraId="31B3FBEF"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0D4BFD0" w14:textId="77777777" w:rsidR="00140A30" w:rsidRPr="007250F1" w:rsidRDefault="00140A30" w:rsidP="00C25C13">
            <w:pPr>
              <w:spacing w:before="60" w:after="60"/>
              <w:jc w:val="center"/>
              <w:rPr>
                <w:sz w:val="26"/>
                <w:szCs w:val="26"/>
              </w:rPr>
            </w:pPr>
          </w:p>
        </w:tc>
      </w:tr>
      <w:tr w:rsidR="00140A30" w:rsidRPr="007250F1" w14:paraId="3FD7344D" w14:textId="77777777" w:rsidTr="00C25C13">
        <w:trPr>
          <w:trHeight w:val="51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C974113" w14:textId="77777777" w:rsidR="00140A30" w:rsidRPr="007250F1" w:rsidRDefault="00140A30" w:rsidP="00C25C13">
            <w:pPr>
              <w:spacing w:before="60" w:after="60"/>
              <w:jc w:val="center"/>
              <w:rPr>
                <w:b/>
                <w:sz w:val="26"/>
                <w:szCs w:val="26"/>
              </w:rPr>
            </w:pPr>
            <w:r w:rsidRPr="007250F1">
              <w:rPr>
                <w:b/>
                <w:sz w:val="26"/>
                <w:szCs w:val="26"/>
              </w:rPr>
              <w:t>1</w:t>
            </w:r>
          </w:p>
        </w:tc>
        <w:tc>
          <w:tcPr>
            <w:tcW w:w="6831" w:type="dxa"/>
            <w:tcBorders>
              <w:top w:val="single" w:sz="4" w:space="0" w:color="auto"/>
              <w:left w:val="single" w:sz="4" w:space="0" w:color="auto"/>
              <w:bottom w:val="single" w:sz="4" w:space="0" w:color="auto"/>
              <w:right w:val="single" w:sz="4" w:space="0" w:color="auto"/>
            </w:tcBorders>
            <w:vAlign w:val="center"/>
            <w:hideMark/>
          </w:tcPr>
          <w:p w14:paraId="71A835F7" w14:textId="77777777" w:rsidR="00140A30" w:rsidRPr="007250F1" w:rsidRDefault="00140A30" w:rsidP="00C25C13">
            <w:pPr>
              <w:spacing w:before="60" w:after="60"/>
              <w:rPr>
                <w:sz w:val="26"/>
                <w:szCs w:val="26"/>
              </w:rPr>
            </w:pPr>
            <w:r w:rsidRPr="007250F1">
              <w:rPr>
                <w:sz w:val="26"/>
                <w:szCs w:val="26"/>
              </w:rPr>
              <w:t>Phần mềm/ chức năng tái tạo ảnh lặp trên dữ liệu thô giảm liều tia:</w:t>
            </w:r>
          </w:p>
        </w:tc>
        <w:tc>
          <w:tcPr>
            <w:tcW w:w="1108" w:type="dxa"/>
            <w:tcBorders>
              <w:top w:val="single" w:sz="4" w:space="0" w:color="auto"/>
              <w:left w:val="single" w:sz="4" w:space="0" w:color="auto"/>
              <w:bottom w:val="single" w:sz="4" w:space="0" w:color="auto"/>
              <w:right w:val="single" w:sz="4" w:space="0" w:color="auto"/>
            </w:tcBorders>
            <w:vAlign w:val="center"/>
          </w:tcPr>
          <w:p w14:paraId="5D2B2A2F"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BFE24D0" w14:textId="77777777" w:rsidR="00140A30" w:rsidRPr="007250F1" w:rsidRDefault="00140A30" w:rsidP="00C25C13">
            <w:pPr>
              <w:spacing w:before="60" w:after="60"/>
              <w:jc w:val="center"/>
              <w:rPr>
                <w:sz w:val="26"/>
                <w:szCs w:val="26"/>
              </w:rPr>
            </w:pPr>
          </w:p>
        </w:tc>
      </w:tr>
      <w:tr w:rsidR="00140A30" w:rsidRPr="007250F1" w14:paraId="608FF0C5" w14:textId="77777777" w:rsidTr="00C25C13">
        <w:trPr>
          <w:trHeight w:val="515"/>
        </w:trPr>
        <w:tc>
          <w:tcPr>
            <w:tcW w:w="795" w:type="dxa"/>
            <w:tcBorders>
              <w:top w:val="single" w:sz="4" w:space="0" w:color="auto"/>
              <w:left w:val="single" w:sz="4" w:space="0" w:color="auto"/>
              <w:bottom w:val="single" w:sz="4" w:space="0" w:color="auto"/>
              <w:right w:val="single" w:sz="4" w:space="0" w:color="auto"/>
            </w:tcBorders>
            <w:noWrap/>
            <w:vAlign w:val="center"/>
          </w:tcPr>
          <w:p w14:paraId="3DFE47AA"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F10087E" w14:textId="77777777" w:rsidR="00140A30" w:rsidRPr="007250F1" w:rsidRDefault="00140A30" w:rsidP="00C25C13">
            <w:pPr>
              <w:spacing w:before="60" w:after="60"/>
              <w:rPr>
                <w:sz w:val="26"/>
                <w:szCs w:val="26"/>
              </w:rPr>
            </w:pPr>
            <w:r w:rsidRPr="007250F1">
              <w:rPr>
                <w:sz w:val="26"/>
                <w:szCs w:val="26"/>
              </w:rPr>
              <w:t>- Công nghệ tái tạo ảnh trên dữ liệu thô: Giúp giảm nhiễu và nâng cao chất lượng hình ảnh, nâng cao khả năng nhìn rõ vùng ảnh có độ tương phản thấp.</w:t>
            </w:r>
          </w:p>
        </w:tc>
        <w:tc>
          <w:tcPr>
            <w:tcW w:w="1108" w:type="dxa"/>
            <w:tcBorders>
              <w:top w:val="single" w:sz="4" w:space="0" w:color="auto"/>
              <w:left w:val="single" w:sz="4" w:space="0" w:color="auto"/>
              <w:bottom w:val="single" w:sz="4" w:space="0" w:color="auto"/>
              <w:right w:val="single" w:sz="4" w:space="0" w:color="auto"/>
            </w:tcBorders>
            <w:vAlign w:val="center"/>
          </w:tcPr>
          <w:p w14:paraId="0522AB69"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E168242" w14:textId="77777777" w:rsidR="00140A30" w:rsidRPr="007250F1" w:rsidRDefault="00140A30" w:rsidP="00C25C13">
            <w:pPr>
              <w:spacing w:before="60" w:after="60"/>
              <w:jc w:val="center"/>
              <w:rPr>
                <w:sz w:val="26"/>
                <w:szCs w:val="26"/>
              </w:rPr>
            </w:pPr>
          </w:p>
        </w:tc>
      </w:tr>
      <w:tr w:rsidR="00140A30" w:rsidRPr="007250F1" w14:paraId="68290C07" w14:textId="77777777" w:rsidTr="00C25C13">
        <w:trPr>
          <w:trHeight w:val="515"/>
        </w:trPr>
        <w:tc>
          <w:tcPr>
            <w:tcW w:w="795" w:type="dxa"/>
            <w:tcBorders>
              <w:top w:val="single" w:sz="4" w:space="0" w:color="auto"/>
              <w:left w:val="single" w:sz="4" w:space="0" w:color="auto"/>
              <w:bottom w:val="single" w:sz="4" w:space="0" w:color="auto"/>
              <w:right w:val="single" w:sz="4" w:space="0" w:color="auto"/>
            </w:tcBorders>
            <w:noWrap/>
            <w:vAlign w:val="center"/>
          </w:tcPr>
          <w:p w14:paraId="0D14AAC2"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6CE78B3F" w14:textId="77777777" w:rsidR="00140A30" w:rsidRPr="007250F1" w:rsidRDefault="00140A30" w:rsidP="00C25C13">
            <w:pPr>
              <w:spacing w:before="60" w:after="60"/>
              <w:rPr>
                <w:sz w:val="26"/>
                <w:szCs w:val="26"/>
              </w:rPr>
            </w:pPr>
            <w:r w:rsidRPr="007250F1">
              <w:rPr>
                <w:sz w:val="26"/>
                <w:szCs w:val="26"/>
              </w:rPr>
              <w:t xml:space="preserve">- Giảm liều chụp, có chức năng chọn điều chỉnh được độ thay đổi % mức tái tạo mong muốn </w:t>
            </w:r>
          </w:p>
        </w:tc>
        <w:tc>
          <w:tcPr>
            <w:tcW w:w="1108" w:type="dxa"/>
            <w:tcBorders>
              <w:top w:val="single" w:sz="4" w:space="0" w:color="auto"/>
              <w:left w:val="single" w:sz="4" w:space="0" w:color="auto"/>
              <w:bottom w:val="single" w:sz="4" w:space="0" w:color="auto"/>
              <w:right w:val="single" w:sz="4" w:space="0" w:color="auto"/>
            </w:tcBorders>
            <w:vAlign w:val="center"/>
          </w:tcPr>
          <w:p w14:paraId="09D5E7A0"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E23A2CA" w14:textId="77777777" w:rsidR="00140A30" w:rsidRPr="007250F1" w:rsidRDefault="00140A30" w:rsidP="00C25C13">
            <w:pPr>
              <w:spacing w:before="60" w:after="60"/>
              <w:jc w:val="center"/>
              <w:rPr>
                <w:sz w:val="26"/>
                <w:szCs w:val="26"/>
              </w:rPr>
            </w:pPr>
          </w:p>
        </w:tc>
      </w:tr>
      <w:tr w:rsidR="00140A30" w:rsidRPr="007250F1" w14:paraId="4993D307" w14:textId="77777777" w:rsidTr="00C25C13">
        <w:trPr>
          <w:trHeight w:val="51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9BF5112" w14:textId="77777777" w:rsidR="00140A30" w:rsidRPr="007250F1" w:rsidRDefault="00140A30" w:rsidP="00C25C13">
            <w:pPr>
              <w:spacing w:before="60" w:after="60"/>
              <w:jc w:val="center"/>
              <w:rPr>
                <w:b/>
                <w:sz w:val="26"/>
                <w:szCs w:val="26"/>
              </w:rPr>
            </w:pPr>
            <w:r w:rsidRPr="007250F1">
              <w:rPr>
                <w:b/>
                <w:sz w:val="26"/>
                <w:szCs w:val="26"/>
              </w:rPr>
              <w:t>2</w:t>
            </w:r>
          </w:p>
        </w:tc>
        <w:tc>
          <w:tcPr>
            <w:tcW w:w="6831" w:type="dxa"/>
            <w:tcBorders>
              <w:top w:val="single" w:sz="4" w:space="0" w:color="auto"/>
              <w:left w:val="single" w:sz="4" w:space="0" w:color="auto"/>
              <w:bottom w:val="single" w:sz="4" w:space="0" w:color="auto"/>
              <w:right w:val="single" w:sz="4" w:space="0" w:color="auto"/>
            </w:tcBorders>
            <w:vAlign w:val="center"/>
            <w:hideMark/>
          </w:tcPr>
          <w:p w14:paraId="0B95E1EE" w14:textId="77777777" w:rsidR="00140A30" w:rsidRPr="007250F1" w:rsidRDefault="00140A30" w:rsidP="00C25C13">
            <w:pPr>
              <w:spacing w:before="60" w:after="60"/>
              <w:rPr>
                <w:sz w:val="26"/>
                <w:szCs w:val="26"/>
              </w:rPr>
            </w:pPr>
            <w:r w:rsidRPr="007250F1">
              <w:rPr>
                <w:sz w:val="26"/>
                <w:szCs w:val="26"/>
              </w:rPr>
              <w:t>Phần mềm/chức năng chụp xóa xương tự động</w:t>
            </w:r>
          </w:p>
        </w:tc>
        <w:tc>
          <w:tcPr>
            <w:tcW w:w="1108" w:type="dxa"/>
            <w:tcBorders>
              <w:top w:val="single" w:sz="4" w:space="0" w:color="auto"/>
              <w:left w:val="single" w:sz="4" w:space="0" w:color="auto"/>
              <w:bottom w:val="single" w:sz="4" w:space="0" w:color="auto"/>
              <w:right w:val="single" w:sz="4" w:space="0" w:color="auto"/>
            </w:tcBorders>
            <w:vAlign w:val="center"/>
          </w:tcPr>
          <w:p w14:paraId="10091864"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7F97F42" w14:textId="77777777" w:rsidR="00140A30" w:rsidRPr="007250F1" w:rsidRDefault="00140A30" w:rsidP="00C25C13">
            <w:pPr>
              <w:spacing w:before="60" w:after="60"/>
              <w:jc w:val="center"/>
              <w:rPr>
                <w:sz w:val="26"/>
                <w:szCs w:val="26"/>
              </w:rPr>
            </w:pPr>
          </w:p>
        </w:tc>
      </w:tr>
      <w:tr w:rsidR="00140A30" w:rsidRPr="007250F1" w14:paraId="69EA7BB5" w14:textId="77777777" w:rsidTr="00C25C13">
        <w:trPr>
          <w:trHeight w:val="51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47139B65" w14:textId="77777777" w:rsidR="00140A30" w:rsidRPr="007250F1" w:rsidRDefault="00140A30" w:rsidP="00C25C13">
            <w:pPr>
              <w:spacing w:before="60" w:after="60"/>
              <w:jc w:val="center"/>
              <w:rPr>
                <w:b/>
                <w:sz w:val="26"/>
                <w:szCs w:val="26"/>
              </w:rPr>
            </w:pPr>
            <w:r w:rsidRPr="007250F1">
              <w:rPr>
                <w:b/>
                <w:sz w:val="26"/>
                <w:szCs w:val="26"/>
              </w:rPr>
              <w:t>3</w:t>
            </w:r>
          </w:p>
        </w:tc>
        <w:tc>
          <w:tcPr>
            <w:tcW w:w="6831" w:type="dxa"/>
            <w:tcBorders>
              <w:top w:val="single" w:sz="4" w:space="0" w:color="auto"/>
              <w:left w:val="single" w:sz="4" w:space="0" w:color="auto"/>
              <w:bottom w:val="single" w:sz="4" w:space="0" w:color="auto"/>
              <w:right w:val="single" w:sz="4" w:space="0" w:color="auto"/>
            </w:tcBorders>
            <w:vAlign w:val="center"/>
            <w:hideMark/>
          </w:tcPr>
          <w:p w14:paraId="563D4217" w14:textId="77777777" w:rsidR="00140A30" w:rsidRPr="007250F1" w:rsidRDefault="00140A30" w:rsidP="00C25C13">
            <w:pPr>
              <w:spacing w:before="60" w:after="60"/>
              <w:rPr>
                <w:sz w:val="26"/>
                <w:szCs w:val="26"/>
              </w:rPr>
            </w:pPr>
            <w:r w:rsidRPr="007250F1">
              <w:rPr>
                <w:sz w:val="26"/>
                <w:szCs w:val="26"/>
              </w:rPr>
              <w:t>Phần mềm/chức năng phân tích mạch máu</w:t>
            </w:r>
          </w:p>
        </w:tc>
        <w:tc>
          <w:tcPr>
            <w:tcW w:w="1108" w:type="dxa"/>
            <w:tcBorders>
              <w:top w:val="single" w:sz="4" w:space="0" w:color="auto"/>
              <w:left w:val="single" w:sz="4" w:space="0" w:color="auto"/>
              <w:bottom w:val="single" w:sz="4" w:space="0" w:color="auto"/>
              <w:right w:val="single" w:sz="4" w:space="0" w:color="auto"/>
            </w:tcBorders>
            <w:vAlign w:val="center"/>
          </w:tcPr>
          <w:p w14:paraId="071D4260"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888246F" w14:textId="77777777" w:rsidR="00140A30" w:rsidRPr="007250F1" w:rsidRDefault="00140A30" w:rsidP="00C25C13">
            <w:pPr>
              <w:spacing w:before="60" w:after="60"/>
              <w:jc w:val="center"/>
              <w:rPr>
                <w:sz w:val="26"/>
                <w:szCs w:val="26"/>
              </w:rPr>
            </w:pPr>
          </w:p>
        </w:tc>
      </w:tr>
      <w:tr w:rsidR="00140A30" w:rsidRPr="007250F1" w14:paraId="1EE3CA61" w14:textId="77777777" w:rsidTr="00C25C13">
        <w:trPr>
          <w:trHeight w:val="51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6398B03C" w14:textId="77777777" w:rsidR="00140A30" w:rsidRPr="007250F1" w:rsidRDefault="00140A30" w:rsidP="00C25C13">
            <w:pPr>
              <w:spacing w:before="60" w:after="60"/>
              <w:jc w:val="center"/>
              <w:rPr>
                <w:b/>
                <w:sz w:val="26"/>
                <w:szCs w:val="26"/>
              </w:rPr>
            </w:pPr>
            <w:r w:rsidRPr="007250F1">
              <w:rPr>
                <w:b/>
                <w:sz w:val="26"/>
                <w:szCs w:val="26"/>
              </w:rPr>
              <w:t>4</w:t>
            </w:r>
          </w:p>
        </w:tc>
        <w:tc>
          <w:tcPr>
            <w:tcW w:w="6831" w:type="dxa"/>
            <w:tcBorders>
              <w:top w:val="single" w:sz="4" w:space="0" w:color="auto"/>
              <w:left w:val="single" w:sz="4" w:space="0" w:color="auto"/>
              <w:bottom w:val="single" w:sz="4" w:space="0" w:color="auto"/>
              <w:right w:val="single" w:sz="4" w:space="0" w:color="auto"/>
            </w:tcBorders>
            <w:vAlign w:val="center"/>
            <w:hideMark/>
          </w:tcPr>
          <w:p w14:paraId="73ADD3B2" w14:textId="77777777" w:rsidR="00140A30" w:rsidRPr="007250F1" w:rsidRDefault="00140A30" w:rsidP="00C25C13">
            <w:pPr>
              <w:spacing w:before="60" w:after="60"/>
              <w:rPr>
                <w:sz w:val="26"/>
                <w:szCs w:val="26"/>
              </w:rPr>
            </w:pPr>
            <w:r w:rsidRPr="007250F1">
              <w:rPr>
                <w:sz w:val="26"/>
                <w:szCs w:val="26"/>
              </w:rPr>
              <w:t>Phần mềm/chức năng tái tạo và xử lý ảnh 3D:</w:t>
            </w:r>
          </w:p>
        </w:tc>
        <w:tc>
          <w:tcPr>
            <w:tcW w:w="1108" w:type="dxa"/>
            <w:tcBorders>
              <w:top w:val="single" w:sz="4" w:space="0" w:color="auto"/>
              <w:left w:val="single" w:sz="4" w:space="0" w:color="auto"/>
              <w:bottom w:val="single" w:sz="4" w:space="0" w:color="auto"/>
              <w:right w:val="single" w:sz="4" w:space="0" w:color="auto"/>
            </w:tcBorders>
            <w:vAlign w:val="center"/>
          </w:tcPr>
          <w:p w14:paraId="6E9F5510"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18F3B53" w14:textId="77777777" w:rsidR="00140A30" w:rsidRPr="007250F1" w:rsidRDefault="00140A30" w:rsidP="00C25C13">
            <w:pPr>
              <w:spacing w:before="60" w:after="60"/>
              <w:jc w:val="center"/>
              <w:rPr>
                <w:sz w:val="26"/>
                <w:szCs w:val="26"/>
              </w:rPr>
            </w:pPr>
          </w:p>
        </w:tc>
      </w:tr>
      <w:tr w:rsidR="00140A30" w:rsidRPr="007250F1" w14:paraId="0FFA39D2" w14:textId="77777777" w:rsidTr="00C25C13">
        <w:trPr>
          <w:trHeight w:val="40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3D79C05"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18928CF" w14:textId="77777777" w:rsidR="00140A30" w:rsidRPr="007250F1" w:rsidRDefault="00140A30" w:rsidP="00C25C13">
            <w:pPr>
              <w:spacing w:before="60" w:after="60"/>
              <w:rPr>
                <w:sz w:val="26"/>
                <w:szCs w:val="26"/>
                <w:lang w:val="vi-VN"/>
              </w:rPr>
            </w:pPr>
            <w:r w:rsidRPr="007250F1">
              <w:rPr>
                <w:sz w:val="26"/>
                <w:szCs w:val="26"/>
              </w:rPr>
              <w:t>- Có chức năng xử lý, phân tích (bao gồm các khả năng tính toán như MPR, MPVR, 3D MIP) trong khi đang chụp hoặc in phim.</w:t>
            </w:r>
          </w:p>
        </w:tc>
        <w:tc>
          <w:tcPr>
            <w:tcW w:w="1108" w:type="dxa"/>
            <w:tcBorders>
              <w:top w:val="single" w:sz="4" w:space="0" w:color="auto"/>
              <w:left w:val="single" w:sz="4" w:space="0" w:color="auto"/>
              <w:bottom w:val="single" w:sz="4" w:space="0" w:color="auto"/>
              <w:right w:val="single" w:sz="4" w:space="0" w:color="auto"/>
            </w:tcBorders>
            <w:vAlign w:val="center"/>
          </w:tcPr>
          <w:p w14:paraId="25EF617F"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B7C05DF" w14:textId="77777777" w:rsidR="00140A30" w:rsidRPr="007250F1" w:rsidRDefault="00140A30" w:rsidP="00C25C13">
            <w:pPr>
              <w:spacing w:before="60" w:after="60"/>
              <w:jc w:val="center"/>
              <w:rPr>
                <w:sz w:val="26"/>
                <w:szCs w:val="26"/>
              </w:rPr>
            </w:pPr>
          </w:p>
        </w:tc>
      </w:tr>
      <w:tr w:rsidR="00140A30" w:rsidRPr="007250F1" w14:paraId="4A789249"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D88DFDE"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701126D" w14:textId="77777777" w:rsidR="00140A30" w:rsidRPr="007250F1" w:rsidRDefault="00140A30" w:rsidP="00C25C13">
            <w:pPr>
              <w:spacing w:before="60" w:after="60"/>
              <w:rPr>
                <w:sz w:val="26"/>
                <w:szCs w:val="26"/>
                <w:lang w:val="vi-VN"/>
              </w:rPr>
            </w:pPr>
            <w:r w:rsidRPr="007250F1">
              <w:rPr>
                <w:sz w:val="26"/>
                <w:szCs w:val="26"/>
              </w:rPr>
              <w:t>- Có chức năng chụp nội soi ảo: xem hình nội soi ảo các cấu trúc đường hô hấp, xoang, cấu trúc mạch máu...</w:t>
            </w:r>
          </w:p>
        </w:tc>
        <w:tc>
          <w:tcPr>
            <w:tcW w:w="1108" w:type="dxa"/>
            <w:tcBorders>
              <w:top w:val="single" w:sz="4" w:space="0" w:color="auto"/>
              <w:left w:val="single" w:sz="4" w:space="0" w:color="auto"/>
              <w:bottom w:val="single" w:sz="4" w:space="0" w:color="auto"/>
              <w:right w:val="single" w:sz="4" w:space="0" w:color="auto"/>
            </w:tcBorders>
            <w:vAlign w:val="center"/>
          </w:tcPr>
          <w:p w14:paraId="5F2CC413"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36AFCFF" w14:textId="77777777" w:rsidR="00140A30" w:rsidRPr="007250F1" w:rsidRDefault="00140A30" w:rsidP="00C25C13">
            <w:pPr>
              <w:spacing w:before="60" w:after="60"/>
              <w:jc w:val="center"/>
              <w:rPr>
                <w:sz w:val="26"/>
                <w:szCs w:val="26"/>
              </w:rPr>
            </w:pPr>
          </w:p>
        </w:tc>
      </w:tr>
      <w:tr w:rsidR="00140A30" w:rsidRPr="007250F1" w14:paraId="4086DEC0"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E90D795"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65AB3988" w14:textId="77777777" w:rsidR="00140A30" w:rsidRPr="007250F1" w:rsidRDefault="00140A30" w:rsidP="00C25C13">
            <w:pPr>
              <w:spacing w:before="60" w:after="60"/>
              <w:rPr>
                <w:sz w:val="26"/>
                <w:szCs w:val="26"/>
                <w:lang w:val="vi-VN"/>
              </w:rPr>
            </w:pPr>
            <w:r w:rsidRPr="007250F1">
              <w:rPr>
                <w:sz w:val="26"/>
                <w:szCs w:val="26"/>
              </w:rPr>
              <w:t>- Phân tích ảnh:</w:t>
            </w:r>
          </w:p>
        </w:tc>
        <w:tc>
          <w:tcPr>
            <w:tcW w:w="1108" w:type="dxa"/>
            <w:tcBorders>
              <w:top w:val="single" w:sz="4" w:space="0" w:color="auto"/>
              <w:left w:val="single" w:sz="4" w:space="0" w:color="auto"/>
              <w:bottom w:val="single" w:sz="4" w:space="0" w:color="auto"/>
              <w:right w:val="single" w:sz="4" w:space="0" w:color="auto"/>
            </w:tcBorders>
            <w:vAlign w:val="center"/>
          </w:tcPr>
          <w:p w14:paraId="74CAFE67"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A8EBA1E" w14:textId="77777777" w:rsidR="00140A30" w:rsidRPr="007250F1" w:rsidRDefault="00140A30" w:rsidP="00C25C13">
            <w:pPr>
              <w:spacing w:before="60" w:after="60"/>
              <w:jc w:val="center"/>
              <w:rPr>
                <w:sz w:val="26"/>
                <w:szCs w:val="26"/>
              </w:rPr>
            </w:pPr>
          </w:p>
        </w:tc>
      </w:tr>
      <w:tr w:rsidR="00140A30" w:rsidRPr="007250F1" w14:paraId="783257F2"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11C3B07"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031135C4" w14:textId="77777777" w:rsidR="00140A30" w:rsidRPr="007250F1" w:rsidRDefault="00140A30" w:rsidP="00C25C13">
            <w:pPr>
              <w:spacing w:before="60" w:after="60"/>
              <w:rPr>
                <w:sz w:val="26"/>
                <w:szCs w:val="26"/>
                <w:lang w:val="vi-VN"/>
              </w:rPr>
            </w:pPr>
            <w:r w:rsidRPr="007250F1">
              <w:rPr>
                <w:sz w:val="26"/>
                <w:szCs w:val="26"/>
              </w:rPr>
              <w:t>+ Có chức năng tái tạo định dạng ảnh đa mặt phẳng theo thể tích: tái tạo ảnh theo hướng khác khi so sánh với hướng chụp đầu tiên cũng như thay đổi độ dày lát cắt.</w:t>
            </w:r>
          </w:p>
        </w:tc>
        <w:tc>
          <w:tcPr>
            <w:tcW w:w="1108" w:type="dxa"/>
            <w:tcBorders>
              <w:top w:val="single" w:sz="4" w:space="0" w:color="auto"/>
              <w:left w:val="single" w:sz="4" w:space="0" w:color="auto"/>
              <w:bottom w:val="single" w:sz="4" w:space="0" w:color="auto"/>
              <w:right w:val="single" w:sz="4" w:space="0" w:color="auto"/>
            </w:tcBorders>
            <w:vAlign w:val="center"/>
          </w:tcPr>
          <w:p w14:paraId="464858D9"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08562F6" w14:textId="77777777" w:rsidR="00140A30" w:rsidRPr="007250F1" w:rsidRDefault="00140A30" w:rsidP="00C25C13">
            <w:pPr>
              <w:spacing w:before="60" w:after="60"/>
              <w:jc w:val="center"/>
              <w:rPr>
                <w:sz w:val="26"/>
                <w:szCs w:val="26"/>
              </w:rPr>
            </w:pPr>
          </w:p>
        </w:tc>
      </w:tr>
      <w:tr w:rsidR="00140A30" w:rsidRPr="007250F1" w14:paraId="328D94A7"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E64E449"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3F96AAA6" w14:textId="77777777" w:rsidR="00140A30" w:rsidRPr="007250F1" w:rsidRDefault="00140A30" w:rsidP="00C25C13">
            <w:pPr>
              <w:spacing w:before="60" w:after="60"/>
              <w:rPr>
                <w:sz w:val="26"/>
                <w:szCs w:val="26"/>
                <w:lang w:val="vi-VN"/>
              </w:rPr>
            </w:pPr>
            <w:r w:rsidRPr="007250F1">
              <w:rPr>
                <w:sz w:val="26"/>
                <w:szCs w:val="26"/>
              </w:rPr>
              <w:t>+ Có chức năng gia tăng độ tương phản và cải thiện chất lượng ảnh khi khảo sát sự lắng đọng Canxi</w:t>
            </w:r>
          </w:p>
        </w:tc>
        <w:tc>
          <w:tcPr>
            <w:tcW w:w="1108" w:type="dxa"/>
            <w:tcBorders>
              <w:top w:val="single" w:sz="4" w:space="0" w:color="auto"/>
              <w:left w:val="single" w:sz="4" w:space="0" w:color="auto"/>
              <w:bottom w:val="single" w:sz="4" w:space="0" w:color="auto"/>
              <w:right w:val="single" w:sz="4" w:space="0" w:color="auto"/>
            </w:tcBorders>
            <w:vAlign w:val="center"/>
          </w:tcPr>
          <w:p w14:paraId="121D6BE3"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DC0A52E" w14:textId="77777777" w:rsidR="00140A30" w:rsidRPr="007250F1" w:rsidRDefault="00140A30" w:rsidP="00C25C13">
            <w:pPr>
              <w:spacing w:before="60" w:after="60"/>
              <w:jc w:val="center"/>
              <w:rPr>
                <w:sz w:val="26"/>
                <w:szCs w:val="26"/>
              </w:rPr>
            </w:pPr>
          </w:p>
        </w:tc>
      </w:tr>
      <w:tr w:rsidR="00140A30" w:rsidRPr="007250F1" w14:paraId="2B6E06E9" w14:textId="77777777" w:rsidTr="00C25C13">
        <w:trPr>
          <w:trHeight w:val="62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C8C9452"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3822FCD5" w14:textId="77777777" w:rsidR="00140A30" w:rsidRPr="007250F1" w:rsidRDefault="00140A30" w:rsidP="00C25C13">
            <w:pPr>
              <w:spacing w:before="60" w:after="60"/>
              <w:rPr>
                <w:sz w:val="26"/>
                <w:szCs w:val="26"/>
                <w:lang w:val="vi-VN"/>
              </w:rPr>
            </w:pPr>
            <w:r w:rsidRPr="007250F1">
              <w:rPr>
                <w:sz w:val="26"/>
                <w:szCs w:val="26"/>
              </w:rPr>
              <w:t xml:space="preserve">+ Chức năng gia tăng viền ảnh khi thuốc có độ tương phản thấp. </w:t>
            </w:r>
          </w:p>
        </w:tc>
        <w:tc>
          <w:tcPr>
            <w:tcW w:w="1108" w:type="dxa"/>
            <w:tcBorders>
              <w:top w:val="single" w:sz="4" w:space="0" w:color="auto"/>
              <w:left w:val="single" w:sz="4" w:space="0" w:color="auto"/>
              <w:bottom w:val="single" w:sz="4" w:space="0" w:color="auto"/>
              <w:right w:val="single" w:sz="4" w:space="0" w:color="auto"/>
            </w:tcBorders>
            <w:vAlign w:val="center"/>
          </w:tcPr>
          <w:p w14:paraId="314A58B6"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C3A1616" w14:textId="77777777" w:rsidR="00140A30" w:rsidRPr="007250F1" w:rsidRDefault="00140A30" w:rsidP="00C25C13">
            <w:pPr>
              <w:spacing w:before="60" w:after="60"/>
              <w:jc w:val="center"/>
              <w:rPr>
                <w:sz w:val="26"/>
                <w:szCs w:val="26"/>
              </w:rPr>
            </w:pPr>
          </w:p>
        </w:tc>
      </w:tr>
      <w:tr w:rsidR="00140A30" w:rsidRPr="007250F1" w14:paraId="3A38AB50" w14:textId="77777777" w:rsidTr="00C25C13">
        <w:trPr>
          <w:trHeight w:val="343"/>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70BE5F9"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E824651" w14:textId="77777777" w:rsidR="00140A30" w:rsidRPr="007250F1" w:rsidRDefault="00140A30" w:rsidP="00C25C13">
            <w:pPr>
              <w:spacing w:before="60" w:after="60"/>
              <w:rPr>
                <w:sz w:val="26"/>
                <w:szCs w:val="26"/>
                <w:lang w:val="vi-VN"/>
              </w:rPr>
            </w:pPr>
            <w:r w:rsidRPr="007250F1">
              <w:rPr>
                <w:sz w:val="26"/>
                <w:szCs w:val="26"/>
              </w:rPr>
              <w:t>+ Tái tạo định dạng đa mặt phẳng</w:t>
            </w:r>
          </w:p>
        </w:tc>
        <w:tc>
          <w:tcPr>
            <w:tcW w:w="1108" w:type="dxa"/>
            <w:tcBorders>
              <w:top w:val="single" w:sz="4" w:space="0" w:color="auto"/>
              <w:left w:val="single" w:sz="4" w:space="0" w:color="auto"/>
              <w:bottom w:val="single" w:sz="4" w:space="0" w:color="auto"/>
              <w:right w:val="single" w:sz="4" w:space="0" w:color="auto"/>
            </w:tcBorders>
            <w:vAlign w:val="center"/>
          </w:tcPr>
          <w:p w14:paraId="46D0687E"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4458629" w14:textId="77777777" w:rsidR="00140A30" w:rsidRPr="007250F1" w:rsidRDefault="00140A30" w:rsidP="00C25C13">
            <w:pPr>
              <w:spacing w:before="60" w:after="60"/>
              <w:jc w:val="center"/>
              <w:rPr>
                <w:sz w:val="26"/>
                <w:szCs w:val="26"/>
              </w:rPr>
            </w:pPr>
          </w:p>
        </w:tc>
      </w:tr>
      <w:tr w:rsidR="00140A30" w:rsidRPr="007250F1" w14:paraId="26DEF7D5" w14:textId="77777777" w:rsidTr="00C25C13">
        <w:trPr>
          <w:trHeight w:val="343"/>
        </w:trPr>
        <w:tc>
          <w:tcPr>
            <w:tcW w:w="795" w:type="dxa"/>
            <w:tcBorders>
              <w:top w:val="single" w:sz="4" w:space="0" w:color="auto"/>
              <w:left w:val="single" w:sz="4" w:space="0" w:color="auto"/>
              <w:bottom w:val="single" w:sz="4" w:space="0" w:color="auto"/>
              <w:right w:val="single" w:sz="4" w:space="0" w:color="auto"/>
            </w:tcBorders>
            <w:noWrap/>
            <w:vAlign w:val="center"/>
          </w:tcPr>
          <w:p w14:paraId="2B10DC6D"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40E51C90" w14:textId="77777777" w:rsidR="00140A30" w:rsidRPr="007250F1" w:rsidRDefault="00140A30" w:rsidP="00C25C13">
            <w:pPr>
              <w:spacing w:before="60" w:after="60"/>
              <w:rPr>
                <w:sz w:val="26"/>
                <w:szCs w:val="26"/>
              </w:rPr>
            </w:pPr>
            <w:r w:rsidRPr="007250F1">
              <w:rPr>
                <w:sz w:val="26"/>
                <w:szCs w:val="26"/>
              </w:rPr>
              <w:t>+ Thêm và bớt ảnh</w:t>
            </w:r>
          </w:p>
        </w:tc>
        <w:tc>
          <w:tcPr>
            <w:tcW w:w="1108" w:type="dxa"/>
            <w:tcBorders>
              <w:top w:val="single" w:sz="4" w:space="0" w:color="auto"/>
              <w:left w:val="single" w:sz="4" w:space="0" w:color="auto"/>
              <w:bottom w:val="single" w:sz="4" w:space="0" w:color="auto"/>
              <w:right w:val="single" w:sz="4" w:space="0" w:color="auto"/>
            </w:tcBorders>
            <w:vAlign w:val="center"/>
          </w:tcPr>
          <w:p w14:paraId="3085876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DA8FC2D" w14:textId="77777777" w:rsidR="00140A30" w:rsidRPr="007250F1" w:rsidRDefault="00140A30" w:rsidP="00C25C13">
            <w:pPr>
              <w:spacing w:before="60" w:after="60"/>
              <w:jc w:val="center"/>
              <w:rPr>
                <w:sz w:val="26"/>
                <w:szCs w:val="26"/>
              </w:rPr>
            </w:pPr>
          </w:p>
        </w:tc>
      </w:tr>
      <w:tr w:rsidR="00140A30" w:rsidRPr="007250F1" w14:paraId="14A8FCD5" w14:textId="77777777" w:rsidTr="00C25C13">
        <w:trPr>
          <w:trHeight w:val="343"/>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2D663AB"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05BA874B" w14:textId="77777777" w:rsidR="00140A30" w:rsidRPr="007250F1" w:rsidRDefault="00140A30" w:rsidP="00C25C13">
            <w:pPr>
              <w:spacing w:before="60" w:after="60"/>
              <w:rPr>
                <w:sz w:val="26"/>
                <w:szCs w:val="26"/>
                <w:lang w:val="vi-VN"/>
              </w:rPr>
            </w:pPr>
            <w:r w:rsidRPr="007250F1">
              <w:rPr>
                <w:sz w:val="26"/>
                <w:szCs w:val="26"/>
              </w:rPr>
              <w:t>+ So sánh 2 series khác nhau</w:t>
            </w:r>
          </w:p>
        </w:tc>
        <w:tc>
          <w:tcPr>
            <w:tcW w:w="1108" w:type="dxa"/>
            <w:tcBorders>
              <w:top w:val="single" w:sz="4" w:space="0" w:color="auto"/>
              <w:left w:val="single" w:sz="4" w:space="0" w:color="auto"/>
              <w:bottom w:val="single" w:sz="4" w:space="0" w:color="auto"/>
              <w:right w:val="single" w:sz="4" w:space="0" w:color="auto"/>
            </w:tcBorders>
            <w:vAlign w:val="center"/>
          </w:tcPr>
          <w:p w14:paraId="5FE4F880"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E1E1F70" w14:textId="77777777" w:rsidR="00140A30" w:rsidRPr="007250F1" w:rsidRDefault="00140A30" w:rsidP="00C25C13">
            <w:pPr>
              <w:spacing w:before="60" w:after="60"/>
              <w:jc w:val="center"/>
              <w:rPr>
                <w:sz w:val="26"/>
                <w:szCs w:val="26"/>
              </w:rPr>
            </w:pPr>
          </w:p>
        </w:tc>
      </w:tr>
      <w:tr w:rsidR="00140A30" w:rsidRPr="007250F1" w14:paraId="50868DA0" w14:textId="77777777" w:rsidTr="00C25C13">
        <w:trPr>
          <w:trHeight w:val="343"/>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1F835A5"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1A2ED29C" w14:textId="77777777" w:rsidR="00140A30" w:rsidRPr="007250F1" w:rsidRDefault="00140A30" w:rsidP="00C25C13">
            <w:pPr>
              <w:spacing w:before="60" w:after="60"/>
              <w:rPr>
                <w:sz w:val="26"/>
                <w:szCs w:val="26"/>
                <w:lang w:val="vi-VN"/>
              </w:rPr>
            </w:pPr>
            <w:r w:rsidRPr="007250F1">
              <w:rPr>
                <w:sz w:val="26"/>
                <w:szCs w:val="26"/>
              </w:rPr>
              <w:t>- Hiển thị ảnh:</w:t>
            </w:r>
          </w:p>
        </w:tc>
        <w:tc>
          <w:tcPr>
            <w:tcW w:w="1108" w:type="dxa"/>
            <w:tcBorders>
              <w:top w:val="single" w:sz="4" w:space="0" w:color="auto"/>
              <w:left w:val="single" w:sz="4" w:space="0" w:color="auto"/>
              <w:bottom w:val="single" w:sz="4" w:space="0" w:color="auto"/>
              <w:right w:val="single" w:sz="4" w:space="0" w:color="auto"/>
            </w:tcBorders>
            <w:vAlign w:val="center"/>
          </w:tcPr>
          <w:p w14:paraId="11527215"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2EF4714" w14:textId="77777777" w:rsidR="00140A30" w:rsidRPr="007250F1" w:rsidRDefault="00140A30" w:rsidP="00C25C13">
            <w:pPr>
              <w:spacing w:before="60" w:after="60"/>
              <w:jc w:val="center"/>
              <w:rPr>
                <w:sz w:val="26"/>
                <w:szCs w:val="26"/>
              </w:rPr>
            </w:pPr>
          </w:p>
        </w:tc>
      </w:tr>
      <w:tr w:rsidR="00140A30" w:rsidRPr="007250F1" w14:paraId="58094E11" w14:textId="77777777" w:rsidTr="00C25C13">
        <w:trPr>
          <w:trHeight w:val="343"/>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4F41847"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33543DE0" w14:textId="77777777" w:rsidR="00140A30" w:rsidRPr="007250F1" w:rsidRDefault="00140A30" w:rsidP="00C25C13">
            <w:pPr>
              <w:spacing w:before="60" w:after="60"/>
              <w:rPr>
                <w:sz w:val="26"/>
                <w:szCs w:val="26"/>
                <w:lang w:val="vi-VN"/>
              </w:rPr>
            </w:pPr>
            <w:r w:rsidRPr="007250F1">
              <w:rPr>
                <w:sz w:val="26"/>
                <w:szCs w:val="26"/>
              </w:rPr>
              <w:t xml:space="preserve">+ Cuộn ảnh trong ô cửa sổ tương thích hiện hành </w:t>
            </w:r>
          </w:p>
        </w:tc>
        <w:tc>
          <w:tcPr>
            <w:tcW w:w="1108" w:type="dxa"/>
            <w:tcBorders>
              <w:top w:val="single" w:sz="4" w:space="0" w:color="auto"/>
              <w:left w:val="single" w:sz="4" w:space="0" w:color="auto"/>
              <w:bottom w:val="single" w:sz="4" w:space="0" w:color="auto"/>
              <w:right w:val="single" w:sz="4" w:space="0" w:color="auto"/>
            </w:tcBorders>
            <w:vAlign w:val="center"/>
          </w:tcPr>
          <w:p w14:paraId="41D68B4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EAAC30A" w14:textId="77777777" w:rsidR="00140A30" w:rsidRPr="007250F1" w:rsidRDefault="00140A30" w:rsidP="00C25C13">
            <w:pPr>
              <w:spacing w:before="60" w:after="60"/>
              <w:jc w:val="center"/>
              <w:rPr>
                <w:sz w:val="26"/>
                <w:szCs w:val="26"/>
              </w:rPr>
            </w:pPr>
          </w:p>
        </w:tc>
      </w:tr>
      <w:tr w:rsidR="00140A30" w:rsidRPr="007250F1" w14:paraId="7E80CD03" w14:textId="77777777" w:rsidTr="00C25C13">
        <w:trPr>
          <w:trHeight w:val="343"/>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804D08B"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6BC153B0" w14:textId="77777777" w:rsidR="00140A30" w:rsidRPr="007250F1" w:rsidRDefault="00140A30" w:rsidP="00C25C13">
            <w:pPr>
              <w:spacing w:before="60" w:after="60"/>
              <w:rPr>
                <w:sz w:val="26"/>
                <w:szCs w:val="26"/>
                <w:lang w:val="vi-VN"/>
              </w:rPr>
            </w:pPr>
            <w:r w:rsidRPr="007250F1">
              <w:rPr>
                <w:sz w:val="26"/>
                <w:szCs w:val="26"/>
              </w:rPr>
              <w:t xml:space="preserve">+ Thay đổi giá trị cửa sổ, phóng to/thu nhỏ, trượt ảnh, xoay ảnh tùy theo yêu cầu của người vận hành máy. </w:t>
            </w:r>
          </w:p>
        </w:tc>
        <w:tc>
          <w:tcPr>
            <w:tcW w:w="1108" w:type="dxa"/>
            <w:tcBorders>
              <w:top w:val="single" w:sz="4" w:space="0" w:color="auto"/>
              <w:left w:val="single" w:sz="4" w:space="0" w:color="auto"/>
              <w:bottom w:val="single" w:sz="4" w:space="0" w:color="auto"/>
              <w:right w:val="single" w:sz="4" w:space="0" w:color="auto"/>
            </w:tcBorders>
            <w:vAlign w:val="center"/>
          </w:tcPr>
          <w:p w14:paraId="72B4760E"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021DF50" w14:textId="77777777" w:rsidR="00140A30" w:rsidRPr="007250F1" w:rsidRDefault="00140A30" w:rsidP="00C25C13">
            <w:pPr>
              <w:spacing w:before="60" w:after="60"/>
              <w:jc w:val="center"/>
              <w:rPr>
                <w:sz w:val="26"/>
                <w:szCs w:val="26"/>
              </w:rPr>
            </w:pPr>
          </w:p>
        </w:tc>
      </w:tr>
      <w:tr w:rsidR="00140A30" w:rsidRPr="007250F1" w14:paraId="3E91005C" w14:textId="77777777" w:rsidTr="00C25C13">
        <w:trPr>
          <w:trHeight w:val="343"/>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E45DAD6"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48E90933" w14:textId="77777777" w:rsidR="00140A30" w:rsidRPr="007250F1" w:rsidRDefault="00140A30" w:rsidP="00C25C13">
            <w:pPr>
              <w:spacing w:before="60" w:after="60"/>
              <w:rPr>
                <w:sz w:val="26"/>
                <w:szCs w:val="26"/>
                <w:lang w:val="vi-VN"/>
              </w:rPr>
            </w:pPr>
            <w:r w:rsidRPr="007250F1">
              <w:rPr>
                <w:sz w:val="26"/>
                <w:szCs w:val="26"/>
              </w:rPr>
              <w:t xml:space="preserve">+ Lưu giá trị đặt trước. </w:t>
            </w:r>
          </w:p>
        </w:tc>
        <w:tc>
          <w:tcPr>
            <w:tcW w:w="1108" w:type="dxa"/>
            <w:tcBorders>
              <w:top w:val="single" w:sz="4" w:space="0" w:color="auto"/>
              <w:left w:val="single" w:sz="4" w:space="0" w:color="auto"/>
              <w:bottom w:val="single" w:sz="4" w:space="0" w:color="auto"/>
              <w:right w:val="single" w:sz="4" w:space="0" w:color="auto"/>
            </w:tcBorders>
            <w:vAlign w:val="center"/>
          </w:tcPr>
          <w:p w14:paraId="2F12D1FB"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00E459B" w14:textId="77777777" w:rsidR="00140A30" w:rsidRPr="007250F1" w:rsidRDefault="00140A30" w:rsidP="00C25C13">
            <w:pPr>
              <w:spacing w:before="60" w:after="60"/>
              <w:jc w:val="center"/>
              <w:rPr>
                <w:sz w:val="26"/>
                <w:szCs w:val="26"/>
              </w:rPr>
            </w:pPr>
          </w:p>
        </w:tc>
      </w:tr>
      <w:tr w:rsidR="00140A30" w:rsidRPr="007250F1" w14:paraId="42F5F307" w14:textId="77777777" w:rsidTr="00C25C13">
        <w:trPr>
          <w:trHeight w:val="343"/>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BC793FA"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1284BB09" w14:textId="77777777" w:rsidR="00140A30" w:rsidRPr="007250F1" w:rsidRDefault="00140A30" w:rsidP="00C25C13">
            <w:pPr>
              <w:spacing w:before="60" w:after="60"/>
              <w:rPr>
                <w:sz w:val="26"/>
                <w:szCs w:val="26"/>
                <w:lang w:val="vi-VN"/>
              </w:rPr>
            </w:pPr>
            <w:r w:rsidRPr="007250F1">
              <w:rPr>
                <w:sz w:val="26"/>
                <w:szCs w:val="26"/>
              </w:rPr>
              <w:t xml:space="preserve">+ Có chế độ Cine cho phép xem ảnh tối thiểu 4 cửa sổ với việc tải tối thiểu 128 hình trước đó. </w:t>
            </w:r>
          </w:p>
        </w:tc>
        <w:tc>
          <w:tcPr>
            <w:tcW w:w="1108" w:type="dxa"/>
            <w:tcBorders>
              <w:top w:val="single" w:sz="4" w:space="0" w:color="auto"/>
              <w:left w:val="single" w:sz="4" w:space="0" w:color="auto"/>
              <w:bottom w:val="single" w:sz="4" w:space="0" w:color="auto"/>
              <w:right w:val="single" w:sz="4" w:space="0" w:color="auto"/>
            </w:tcBorders>
            <w:vAlign w:val="center"/>
          </w:tcPr>
          <w:p w14:paraId="0907FA40"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21822A6" w14:textId="77777777" w:rsidR="00140A30" w:rsidRPr="007250F1" w:rsidRDefault="00140A30" w:rsidP="00C25C13">
            <w:pPr>
              <w:spacing w:before="60" w:after="60"/>
              <w:jc w:val="center"/>
              <w:rPr>
                <w:sz w:val="26"/>
                <w:szCs w:val="26"/>
              </w:rPr>
            </w:pPr>
          </w:p>
        </w:tc>
      </w:tr>
      <w:tr w:rsidR="00140A30" w:rsidRPr="007250F1" w14:paraId="15D78C60" w14:textId="77777777" w:rsidTr="00C25C13">
        <w:trPr>
          <w:trHeight w:val="37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0791A46"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0F1DB40" w14:textId="77777777" w:rsidR="00140A30" w:rsidRPr="007250F1" w:rsidRDefault="00140A30" w:rsidP="00C25C13">
            <w:pPr>
              <w:spacing w:before="60" w:after="60"/>
              <w:rPr>
                <w:sz w:val="26"/>
                <w:szCs w:val="26"/>
                <w:lang w:val="vi-VN"/>
              </w:rPr>
            </w:pPr>
            <w:r w:rsidRPr="007250F1">
              <w:rPr>
                <w:sz w:val="26"/>
                <w:szCs w:val="26"/>
              </w:rPr>
              <w:t>- Phần mềm in phim</w:t>
            </w:r>
          </w:p>
        </w:tc>
        <w:tc>
          <w:tcPr>
            <w:tcW w:w="1108" w:type="dxa"/>
            <w:tcBorders>
              <w:top w:val="single" w:sz="4" w:space="0" w:color="auto"/>
              <w:left w:val="single" w:sz="4" w:space="0" w:color="auto"/>
              <w:bottom w:val="single" w:sz="4" w:space="0" w:color="auto"/>
              <w:right w:val="single" w:sz="4" w:space="0" w:color="auto"/>
            </w:tcBorders>
            <w:vAlign w:val="center"/>
          </w:tcPr>
          <w:p w14:paraId="09750EC7"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AC4AAC1" w14:textId="77777777" w:rsidR="00140A30" w:rsidRPr="007250F1" w:rsidRDefault="00140A30" w:rsidP="00C25C13">
            <w:pPr>
              <w:spacing w:before="60" w:after="60"/>
              <w:jc w:val="center"/>
              <w:rPr>
                <w:sz w:val="26"/>
                <w:szCs w:val="26"/>
              </w:rPr>
            </w:pPr>
          </w:p>
        </w:tc>
      </w:tr>
      <w:tr w:rsidR="00140A30" w:rsidRPr="007250F1" w14:paraId="69256D60"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93105B0" w14:textId="77777777" w:rsidR="00140A30" w:rsidRPr="007250F1" w:rsidRDefault="00140A30" w:rsidP="00C25C13">
            <w:pPr>
              <w:spacing w:before="60" w:after="60"/>
              <w:jc w:val="center"/>
              <w:rPr>
                <w:b/>
                <w:sz w:val="26"/>
                <w:szCs w:val="26"/>
              </w:rPr>
            </w:pPr>
            <w:r w:rsidRPr="007250F1">
              <w:rPr>
                <w:b/>
                <w:sz w:val="26"/>
                <w:szCs w:val="26"/>
              </w:rPr>
              <w:t>5</w:t>
            </w:r>
          </w:p>
        </w:tc>
        <w:tc>
          <w:tcPr>
            <w:tcW w:w="6831" w:type="dxa"/>
            <w:tcBorders>
              <w:top w:val="single" w:sz="4" w:space="0" w:color="auto"/>
              <w:left w:val="single" w:sz="4" w:space="0" w:color="auto"/>
              <w:bottom w:val="single" w:sz="4" w:space="0" w:color="auto"/>
              <w:right w:val="single" w:sz="4" w:space="0" w:color="auto"/>
            </w:tcBorders>
            <w:vAlign w:val="center"/>
            <w:hideMark/>
          </w:tcPr>
          <w:p w14:paraId="38B3D700" w14:textId="77777777" w:rsidR="00140A30" w:rsidRPr="007250F1" w:rsidRDefault="00140A30" w:rsidP="00C25C13">
            <w:pPr>
              <w:spacing w:before="60" w:after="60"/>
              <w:rPr>
                <w:sz w:val="26"/>
                <w:szCs w:val="26"/>
              </w:rPr>
            </w:pPr>
            <w:r w:rsidRPr="007250F1">
              <w:rPr>
                <w:sz w:val="26"/>
                <w:szCs w:val="26"/>
              </w:rPr>
              <w:t>Phần mềm/chức năng nội soi ảo cấu trúc chứa khí và xoang</w:t>
            </w:r>
          </w:p>
        </w:tc>
        <w:tc>
          <w:tcPr>
            <w:tcW w:w="1108" w:type="dxa"/>
            <w:tcBorders>
              <w:top w:val="single" w:sz="4" w:space="0" w:color="auto"/>
              <w:left w:val="single" w:sz="4" w:space="0" w:color="auto"/>
              <w:bottom w:val="single" w:sz="4" w:space="0" w:color="auto"/>
              <w:right w:val="single" w:sz="4" w:space="0" w:color="auto"/>
            </w:tcBorders>
            <w:vAlign w:val="center"/>
          </w:tcPr>
          <w:p w14:paraId="664BFF54"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C8F1BAD" w14:textId="77777777" w:rsidR="00140A30" w:rsidRPr="007250F1" w:rsidRDefault="00140A30" w:rsidP="00C25C13">
            <w:pPr>
              <w:spacing w:before="60" w:after="60"/>
              <w:jc w:val="center"/>
              <w:rPr>
                <w:sz w:val="26"/>
                <w:szCs w:val="26"/>
              </w:rPr>
            </w:pPr>
          </w:p>
        </w:tc>
      </w:tr>
      <w:tr w:rsidR="00140A30" w:rsidRPr="007250F1" w14:paraId="15CC4448"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BE1D82F" w14:textId="77777777" w:rsidR="00140A30" w:rsidRPr="007250F1" w:rsidRDefault="00140A30" w:rsidP="00C25C13">
            <w:pPr>
              <w:spacing w:before="60" w:after="60"/>
              <w:jc w:val="center"/>
              <w:rPr>
                <w:b/>
                <w:sz w:val="26"/>
                <w:szCs w:val="26"/>
              </w:rPr>
            </w:pPr>
            <w:r w:rsidRPr="007250F1">
              <w:rPr>
                <w:b/>
                <w:sz w:val="26"/>
                <w:szCs w:val="26"/>
              </w:rPr>
              <w:t>6</w:t>
            </w:r>
          </w:p>
        </w:tc>
        <w:tc>
          <w:tcPr>
            <w:tcW w:w="6831" w:type="dxa"/>
            <w:tcBorders>
              <w:top w:val="single" w:sz="4" w:space="0" w:color="auto"/>
              <w:left w:val="single" w:sz="4" w:space="0" w:color="auto"/>
              <w:bottom w:val="single" w:sz="4" w:space="0" w:color="auto"/>
              <w:right w:val="single" w:sz="4" w:space="0" w:color="auto"/>
            </w:tcBorders>
            <w:vAlign w:val="center"/>
            <w:hideMark/>
          </w:tcPr>
          <w:p w14:paraId="022F7AE3" w14:textId="77777777" w:rsidR="00140A30" w:rsidRPr="007250F1" w:rsidRDefault="00140A30" w:rsidP="00C25C13">
            <w:pPr>
              <w:spacing w:before="60" w:after="60"/>
              <w:rPr>
                <w:sz w:val="26"/>
                <w:szCs w:val="26"/>
              </w:rPr>
            </w:pPr>
            <w:r w:rsidRPr="007250F1">
              <w:rPr>
                <w:sz w:val="26"/>
                <w:szCs w:val="26"/>
              </w:rPr>
              <w:t>Phần mềm/ chức năng tạo hình ảnh theo các mặt nghiêng và cong</w:t>
            </w:r>
          </w:p>
        </w:tc>
        <w:tc>
          <w:tcPr>
            <w:tcW w:w="1108" w:type="dxa"/>
            <w:tcBorders>
              <w:top w:val="single" w:sz="4" w:space="0" w:color="auto"/>
              <w:left w:val="single" w:sz="4" w:space="0" w:color="auto"/>
              <w:bottom w:val="single" w:sz="4" w:space="0" w:color="auto"/>
              <w:right w:val="single" w:sz="4" w:space="0" w:color="auto"/>
            </w:tcBorders>
            <w:vAlign w:val="center"/>
          </w:tcPr>
          <w:p w14:paraId="728A1AF2"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738B6DE" w14:textId="77777777" w:rsidR="00140A30" w:rsidRPr="007250F1" w:rsidRDefault="00140A30" w:rsidP="00C25C13">
            <w:pPr>
              <w:spacing w:before="60" w:after="60"/>
              <w:jc w:val="center"/>
              <w:rPr>
                <w:sz w:val="26"/>
                <w:szCs w:val="26"/>
              </w:rPr>
            </w:pPr>
          </w:p>
        </w:tc>
      </w:tr>
      <w:tr w:rsidR="00140A30" w:rsidRPr="007250F1" w14:paraId="4B5CEEFF"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8644BA2" w14:textId="77777777" w:rsidR="00140A30" w:rsidRPr="007250F1" w:rsidRDefault="00140A30" w:rsidP="00C25C13">
            <w:pPr>
              <w:spacing w:before="60" w:after="60"/>
              <w:jc w:val="center"/>
              <w:rPr>
                <w:b/>
                <w:sz w:val="26"/>
                <w:szCs w:val="26"/>
              </w:rPr>
            </w:pPr>
            <w:r w:rsidRPr="007250F1">
              <w:rPr>
                <w:b/>
                <w:sz w:val="26"/>
                <w:szCs w:val="26"/>
              </w:rPr>
              <w:t>7</w:t>
            </w:r>
          </w:p>
        </w:tc>
        <w:tc>
          <w:tcPr>
            <w:tcW w:w="6831" w:type="dxa"/>
            <w:tcBorders>
              <w:top w:val="single" w:sz="4" w:space="0" w:color="auto"/>
              <w:left w:val="single" w:sz="4" w:space="0" w:color="auto"/>
              <w:bottom w:val="single" w:sz="4" w:space="0" w:color="auto"/>
              <w:right w:val="single" w:sz="4" w:space="0" w:color="auto"/>
            </w:tcBorders>
            <w:vAlign w:val="center"/>
            <w:hideMark/>
          </w:tcPr>
          <w:p w14:paraId="1AB658A6" w14:textId="77777777" w:rsidR="00140A30" w:rsidRPr="007250F1" w:rsidRDefault="00140A30" w:rsidP="00C25C13">
            <w:pPr>
              <w:spacing w:before="60" w:after="60"/>
              <w:rPr>
                <w:sz w:val="26"/>
                <w:szCs w:val="26"/>
              </w:rPr>
            </w:pPr>
            <w:r w:rsidRPr="007250F1">
              <w:rPr>
                <w:sz w:val="26"/>
                <w:szCs w:val="26"/>
              </w:rPr>
              <w:t>Phần mềm/ chức năng chụp cấp cứu</w:t>
            </w:r>
          </w:p>
        </w:tc>
        <w:tc>
          <w:tcPr>
            <w:tcW w:w="1108" w:type="dxa"/>
            <w:tcBorders>
              <w:top w:val="single" w:sz="4" w:space="0" w:color="auto"/>
              <w:left w:val="single" w:sz="4" w:space="0" w:color="auto"/>
              <w:bottom w:val="single" w:sz="4" w:space="0" w:color="auto"/>
              <w:right w:val="single" w:sz="4" w:space="0" w:color="auto"/>
            </w:tcBorders>
            <w:vAlign w:val="center"/>
          </w:tcPr>
          <w:p w14:paraId="6073A721"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FDF7A20" w14:textId="77777777" w:rsidR="00140A30" w:rsidRPr="007250F1" w:rsidRDefault="00140A30" w:rsidP="00C25C13">
            <w:pPr>
              <w:spacing w:before="60" w:after="60"/>
              <w:jc w:val="center"/>
              <w:rPr>
                <w:sz w:val="26"/>
                <w:szCs w:val="26"/>
              </w:rPr>
            </w:pPr>
          </w:p>
        </w:tc>
      </w:tr>
      <w:tr w:rsidR="00140A30" w:rsidRPr="007250F1" w14:paraId="5CE9C99D" w14:textId="77777777" w:rsidTr="00C25C13">
        <w:trPr>
          <w:trHeight w:val="43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47499084"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6C39F6A9" w14:textId="77777777" w:rsidR="00140A30" w:rsidRPr="007250F1" w:rsidRDefault="00140A30" w:rsidP="00C25C13">
            <w:pPr>
              <w:spacing w:before="60" w:after="60"/>
              <w:rPr>
                <w:sz w:val="26"/>
                <w:szCs w:val="26"/>
                <w:lang w:val="vi-VN"/>
              </w:rPr>
            </w:pPr>
            <w:r w:rsidRPr="007250F1">
              <w:rPr>
                <w:sz w:val="26"/>
                <w:szCs w:val="26"/>
              </w:rPr>
              <w:t>- Tên và ID bệnh nhân được gán tự động</w:t>
            </w:r>
          </w:p>
        </w:tc>
        <w:tc>
          <w:tcPr>
            <w:tcW w:w="1108" w:type="dxa"/>
            <w:tcBorders>
              <w:top w:val="single" w:sz="4" w:space="0" w:color="auto"/>
              <w:left w:val="single" w:sz="4" w:space="0" w:color="auto"/>
              <w:bottom w:val="single" w:sz="4" w:space="0" w:color="auto"/>
              <w:right w:val="single" w:sz="4" w:space="0" w:color="auto"/>
            </w:tcBorders>
            <w:vAlign w:val="center"/>
          </w:tcPr>
          <w:p w14:paraId="06B8A204"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42C273A" w14:textId="77777777" w:rsidR="00140A30" w:rsidRPr="007250F1" w:rsidRDefault="00140A30" w:rsidP="00C25C13">
            <w:pPr>
              <w:spacing w:before="60" w:after="60"/>
              <w:jc w:val="center"/>
              <w:rPr>
                <w:sz w:val="26"/>
                <w:szCs w:val="26"/>
              </w:rPr>
            </w:pPr>
          </w:p>
        </w:tc>
      </w:tr>
      <w:tr w:rsidR="00140A30" w:rsidRPr="007250F1" w14:paraId="3EFEE4D8" w14:textId="77777777" w:rsidTr="00C25C13">
        <w:trPr>
          <w:trHeight w:val="40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FE87B75" w14:textId="77777777" w:rsidR="00140A30" w:rsidRPr="007250F1" w:rsidRDefault="00140A30" w:rsidP="00C25C13">
            <w:pPr>
              <w:spacing w:before="60" w:after="60"/>
              <w:jc w:val="center"/>
              <w:rPr>
                <w:b/>
                <w:sz w:val="26"/>
                <w:szCs w:val="26"/>
              </w:rPr>
            </w:pPr>
            <w:r w:rsidRPr="007250F1">
              <w:rPr>
                <w:b/>
                <w:sz w:val="26"/>
                <w:szCs w:val="26"/>
              </w:rPr>
              <w:t>8</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4D4EECD" w14:textId="77777777" w:rsidR="00140A30" w:rsidRPr="007250F1" w:rsidRDefault="00140A30" w:rsidP="00C25C13">
            <w:pPr>
              <w:spacing w:before="60" w:after="60"/>
              <w:rPr>
                <w:sz w:val="26"/>
                <w:szCs w:val="26"/>
              </w:rPr>
            </w:pPr>
            <w:r w:rsidRPr="007250F1">
              <w:rPr>
                <w:sz w:val="26"/>
                <w:szCs w:val="26"/>
              </w:rPr>
              <w:t>Phần mềm/chức năng giảm liều tia trong quá trình quét</w:t>
            </w:r>
          </w:p>
        </w:tc>
        <w:tc>
          <w:tcPr>
            <w:tcW w:w="1108" w:type="dxa"/>
            <w:tcBorders>
              <w:top w:val="single" w:sz="4" w:space="0" w:color="auto"/>
              <w:left w:val="single" w:sz="4" w:space="0" w:color="auto"/>
              <w:bottom w:val="single" w:sz="4" w:space="0" w:color="auto"/>
              <w:right w:val="single" w:sz="4" w:space="0" w:color="auto"/>
            </w:tcBorders>
            <w:vAlign w:val="center"/>
          </w:tcPr>
          <w:p w14:paraId="57DA0A42"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2C8735F" w14:textId="77777777" w:rsidR="00140A30" w:rsidRPr="007250F1" w:rsidRDefault="00140A30" w:rsidP="00C25C13">
            <w:pPr>
              <w:spacing w:before="60" w:after="60"/>
              <w:jc w:val="center"/>
              <w:rPr>
                <w:sz w:val="26"/>
                <w:szCs w:val="26"/>
              </w:rPr>
            </w:pPr>
          </w:p>
        </w:tc>
      </w:tr>
      <w:tr w:rsidR="00140A30" w:rsidRPr="007250F1" w14:paraId="6EFB1BF7" w14:textId="77777777" w:rsidTr="00C25C13">
        <w:trPr>
          <w:trHeight w:val="405"/>
        </w:trPr>
        <w:tc>
          <w:tcPr>
            <w:tcW w:w="795" w:type="dxa"/>
            <w:tcBorders>
              <w:top w:val="single" w:sz="4" w:space="0" w:color="auto"/>
              <w:left w:val="single" w:sz="4" w:space="0" w:color="auto"/>
              <w:bottom w:val="single" w:sz="4" w:space="0" w:color="auto"/>
              <w:right w:val="single" w:sz="4" w:space="0" w:color="auto"/>
            </w:tcBorders>
            <w:noWrap/>
            <w:vAlign w:val="center"/>
          </w:tcPr>
          <w:p w14:paraId="539E0A6F"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103279A" w14:textId="77777777" w:rsidR="00140A30" w:rsidRPr="007250F1" w:rsidRDefault="00140A30" w:rsidP="00C25C13">
            <w:pPr>
              <w:spacing w:before="60" w:after="60"/>
              <w:rPr>
                <w:sz w:val="26"/>
                <w:szCs w:val="26"/>
              </w:rPr>
            </w:pPr>
            <w:r w:rsidRPr="007250F1">
              <w:rPr>
                <w:sz w:val="26"/>
                <w:szCs w:val="26"/>
              </w:rPr>
              <w:t>- Có chức năng điều chỉnh liều tia tự động theo từng lát cắt.</w:t>
            </w:r>
          </w:p>
        </w:tc>
        <w:tc>
          <w:tcPr>
            <w:tcW w:w="1108" w:type="dxa"/>
            <w:tcBorders>
              <w:top w:val="single" w:sz="4" w:space="0" w:color="auto"/>
              <w:left w:val="single" w:sz="4" w:space="0" w:color="auto"/>
              <w:bottom w:val="single" w:sz="4" w:space="0" w:color="auto"/>
              <w:right w:val="single" w:sz="4" w:space="0" w:color="auto"/>
            </w:tcBorders>
            <w:vAlign w:val="center"/>
          </w:tcPr>
          <w:p w14:paraId="211332A3"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88A5C12" w14:textId="77777777" w:rsidR="00140A30" w:rsidRPr="007250F1" w:rsidRDefault="00140A30" w:rsidP="00C25C13">
            <w:pPr>
              <w:spacing w:before="60" w:after="60"/>
              <w:jc w:val="center"/>
              <w:rPr>
                <w:sz w:val="26"/>
                <w:szCs w:val="26"/>
              </w:rPr>
            </w:pPr>
          </w:p>
        </w:tc>
      </w:tr>
      <w:tr w:rsidR="00140A30" w:rsidRPr="007250F1" w14:paraId="4355464E" w14:textId="77777777" w:rsidTr="00C25C13">
        <w:trPr>
          <w:trHeight w:val="40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26CD5A2" w14:textId="77777777" w:rsidR="00140A30" w:rsidRPr="007250F1" w:rsidRDefault="00140A30" w:rsidP="00C25C13">
            <w:pPr>
              <w:spacing w:before="60" w:after="60"/>
              <w:jc w:val="center"/>
              <w:rPr>
                <w:b/>
                <w:sz w:val="26"/>
                <w:szCs w:val="26"/>
              </w:rPr>
            </w:pPr>
            <w:r w:rsidRPr="007250F1">
              <w:rPr>
                <w:b/>
                <w:sz w:val="26"/>
                <w:szCs w:val="26"/>
              </w:rPr>
              <w:t>9</w:t>
            </w:r>
          </w:p>
        </w:tc>
        <w:tc>
          <w:tcPr>
            <w:tcW w:w="6831" w:type="dxa"/>
            <w:tcBorders>
              <w:top w:val="single" w:sz="4" w:space="0" w:color="auto"/>
              <w:left w:val="single" w:sz="4" w:space="0" w:color="auto"/>
              <w:bottom w:val="single" w:sz="4" w:space="0" w:color="auto"/>
              <w:right w:val="single" w:sz="4" w:space="0" w:color="auto"/>
            </w:tcBorders>
            <w:vAlign w:val="center"/>
            <w:hideMark/>
          </w:tcPr>
          <w:p w14:paraId="144C67EB" w14:textId="77777777" w:rsidR="00140A30" w:rsidRPr="007250F1" w:rsidRDefault="00140A30" w:rsidP="00C25C13">
            <w:pPr>
              <w:spacing w:before="60" w:after="60"/>
              <w:rPr>
                <w:sz w:val="26"/>
                <w:szCs w:val="26"/>
              </w:rPr>
            </w:pPr>
            <w:r w:rsidRPr="007250F1">
              <w:rPr>
                <w:sz w:val="26"/>
                <w:szCs w:val="26"/>
              </w:rPr>
              <w:t xml:space="preserve">Phần mềm/ chức năng chụp cho trẻ em: </w:t>
            </w:r>
          </w:p>
        </w:tc>
        <w:tc>
          <w:tcPr>
            <w:tcW w:w="1108" w:type="dxa"/>
            <w:tcBorders>
              <w:top w:val="single" w:sz="4" w:space="0" w:color="auto"/>
              <w:left w:val="single" w:sz="4" w:space="0" w:color="auto"/>
              <w:bottom w:val="single" w:sz="4" w:space="0" w:color="auto"/>
              <w:right w:val="single" w:sz="4" w:space="0" w:color="auto"/>
            </w:tcBorders>
            <w:vAlign w:val="center"/>
          </w:tcPr>
          <w:p w14:paraId="523B6176"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B16C375" w14:textId="77777777" w:rsidR="00140A30" w:rsidRPr="007250F1" w:rsidRDefault="00140A30" w:rsidP="00C25C13">
            <w:pPr>
              <w:spacing w:before="60" w:after="60"/>
              <w:jc w:val="center"/>
              <w:rPr>
                <w:sz w:val="26"/>
                <w:szCs w:val="26"/>
              </w:rPr>
            </w:pPr>
          </w:p>
        </w:tc>
      </w:tr>
      <w:tr w:rsidR="00140A30" w:rsidRPr="007250F1" w14:paraId="0849E24B" w14:textId="77777777" w:rsidTr="00C25C13">
        <w:trPr>
          <w:trHeight w:val="405"/>
        </w:trPr>
        <w:tc>
          <w:tcPr>
            <w:tcW w:w="795" w:type="dxa"/>
            <w:tcBorders>
              <w:top w:val="single" w:sz="4" w:space="0" w:color="auto"/>
              <w:left w:val="single" w:sz="4" w:space="0" w:color="auto"/>
              <w:bottom w:val="single" w:sz="4" w:space="0" w:color="auto"/>
              <w:right w:val="single" w:sz="4" w:space="0" w:color="auto"/>
            </w:tcBorders>
            <w:noWrap/>
            <w:vAlign w:val="center"/>
          </w:tcPr>
          <w:p w14:paraId="39770045"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25521A0E" w14:textId="77777777" w:rsidR="00140A30" w:rsidRPr="007250F1" w:rsidRDefault="00140A30" w:rsidP="00C25C13">
            <w:pPr>
              <w:spacing w:before="60" w:after="60"/>
              <w:rPr>
                <w:sz w:val="26"/>
                <w:szCs w:val="26"/>
              </w:rPr>
            </w:pPr>
            <w:r w:rsidRPr="007250F1">
              <w:rPr>
                <w:sz w:val="26"/>
                <w:szCs w:val="26"/>
              </w:rPr>
              <w:t xml:space="preserve">- Protocol chụp cho trẻ em dựa trên kích thước, tuổi, chiều cao. </w:t>
            </w:r>
          </w:p>
        </w:tc>
        <w:tc>
          <w:tcPr>
            <w:tcW w:w="1108" w:type="dxa"/>
            <w:tcBorders>
              <w:top w:val="single" w:sz="4" w:space="0" w:color="auto"/>
              <w:left w:val="single" w:sz="4" w:space="0" w:color="auto"/>
              <w:bottom w:val="single" w:sz="4" w:space="0" w:color="auto"/>
              <w:right w:val="single" w:sz="4" w:space="0" w:color="auto"/>
            </w:tcBorders>
            <w:vAlign w:val="center"/>
          </w:tcPr>
          <w:p w14:paraId="59BE4D65"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4AC1260" w14:textId="77777777" w:rsidR="00140A30" w:rsidRPr="007250F1" w:rsidRDefault="00140A30" w:rsidP="00C25C13">
            <w:pPr>
              <w:spacing w:before="60" w:after="60"/>
              <w:jc w:val="center"/>
              <w:rPr>
                <w:sz w:val="26"/>
                <w:szCs w:val="26"/>
              </w:rPr>
            </w:pPr>
          </w:p>
        </w:tc>
      </w:tr>
      <w:tr w:rsidR="00140A30" w:rsidRPr="007250F1" w14:paraId="589A555C" w14:textId="77777777" w:rsidTr="00C25C13">
        <w:trPr>
          <w:trHeight w:val="40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57AFCA3" w14:textId="77777777" w:rsidR="00140A30" w:rsidRPr="007250F1" w:rsidRDefault="00140A30" w:rsidP="00C25C13">
            <w:pPr>
              <w:spacing w:before="60" w:after="60"/>
              <w:jc w:val="center"/>
              <w:rPr>
                <w:b/>
                <w:sz w:val="26"/>
                <w:szCs w:val="26"/>
              </w:rPr>
            </w:pPr>
            <w:r w:rsidRPr="007250F1">
              <w:rPr>
                <w:b/>
                <w:sz w:val="26"/>
                <w:szCs w:val="26"/>
              </w:rPr>
              <w:t>10</w:t>
            </w:r>
          </w:p>
        </w:tc>
        <w:tc>
          <w:tcPr>
            <w:tcW w:w="6831" w:type="dxa"/>
            <w:tcBorders>
              <w:top w:val="single" w:sz="4" w:space="0" w:color="auto"/>
              <w:left w:val="single" w:sz="4" w:space="0" w:color="auto"/>
              <w:bottom w:val="single" w:sz="4" w:space="0" w:color="auto"/>
              <w:right w:val="single" w:sz="4" w:space="0" w:color="auto"/>
            </w:tcBorders>
            <w:vAlign w:val="center"/>
            <w:hideMark/>
          </w:tcPr>
          <w:p w14:paraId="2A3AC532" w14:textId="77777777" w:rsidR="00140A30" w:rsidRPr="007250F1" w:rsidRDefault="00140A30" w:rsidP="00C25C13">
            <w:pPr>
              <w:spacing w:before="60" w:after="60"/>
              <w:rPr>
                <w:sz w:val="26"/>
                <w:szCs w:val="26"/>
              </w:rPr>
            </w:pPr>
            <w:r w:rsidRPr="007250F1">
              <w:rPr>
                <w:sz w:val="26"/>
                <w:szCs w:val="26"/>
              </w:rPr>
              <w:t>Phần mềm /chức năng theo dõi và báo cáo liều tia:</w:t>
            </w:r>
          </w:p>
        </w:tc>
        <w:tc>
          <w:tcPr>
            <w:tcW w:w="1108" w:type="dxa"/>
            <w:tcBorders>
              <w:top w:val="single" w:sz="4" w:space="0" w:color="auto"/>
              <w:left w:val="single" w:sz="4" w:space="0" w:color="auto"/>
              <w:bottom w:val="single" w:sz="4" w:space="0" w:color="auto"/>
              <w:right w:val="single" w:sz="4" w:space="0" w:color="auto"/>
            </w:tcBorders>
            <w:vAlign w:val="center"/>
          </w:tcPr>
          <w:p w14:paraId="2BABC9AF"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8651317" w14:textId="77777777" w:rsidR="00140A30" w:rsidRPr="007250F1" w:rsidRDefault="00140A30" w:rsidP="00C25C13">
            <w:pPr>
              <w:spacing w:before="60" w:after="60"/>
              <w:jc w:val="center"/>
              <w:rPr>
                <w:sz w:val="26"/>
                <w:szCs w:val="26"/>
              </w:rPr>
            </w:pPr>
          </w:p>
        </w:tc>
      </w:tr>
      <w:tr w:rsidR="00140A30" w:rsidRPr="007250F1" w14:paraId="1C7A1701" w14:textId="77777777" w:rsidTr="00C25C13">
        <w:trPr>
          <w:trHeight w:val="69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3C99BF0"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58702725" w14:textId="77777777" w:rsidR="00140A30" w:rsidRPr="007250F1" w:rsidRDefault="00140A30" w:rsidP="00C25C13">
            <w:pPr>
              <w:spacing w:before="60" w:after="60"/>
              <w:rPr>
                <w:sz w:val="26"/>
                <w:szCs w:val="26"/>
                <w:lang w:val="vi-VN"/>
              </w:rPr>
            </w:pPr>
            <w:r w:rsidRPr="007250F1">
              <w:rPr>
                <w:sz w:val="26"/>
                <w:szCs w:val="26"/>
              </w:rPr>
              <w:t>- Có chức năng báo cáo liều tia tự động trong quá trình chụp.</w:t>
            </w:r>
          </w:p>
        </w:tc>
        <w:tc>
          <w:tcPr>
            <w:tcW w:w="1108" w:type="dxa"/>
            <w:tcBorders>
              <w:top w:val="single" w:sz="4" w:space="0" w:color="auto"/>
              <w:left w:val="single" w:sz="4" w:space="0" w:color="auto"/>
              <w:bottom w:val="single" w:sz="4" w:space="0" w:color="auto"/>
              <w:right w:val="single" w:sz="4" w:space="0" w:color="auto"/>
            </w:tcBorders>
            <w:vAlign w:val="center"/>
          </w:tcPr>
          <w:p w14:paraId="619A91ED"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1DD28FD" w14:textId="77777777" w:rsidR="00140A30" w:rsidRPr="007250F1" w:rsidRDefault="00140A30" w:rsidP="00C25C13">
            <w:pPr>
              <w:spacing w:before="60" w:after="60"/>
              <w:jc w:val="center"/>
              <w:rPr>
                <w:sz w:val="26"/>
                <w:szCs w:val="26"/>
              </w:rPr>
            </w:pPr>
          </w:p>
        </w:tc>
      </w:tr>
      <w:tr w:rsidR="00140A30" w:rsidRPr="007250F1" w14:paraId="220425BE" w14:textId="77777777" w:rsidTr="00C25C13">
        <w:trPr>
          <w:trHeight w:val="31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2D13179"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E63AA99" w14:textId="77777777" w:rsidR="00140A30" w:rsidRPr="007250F1" w:rsidRDefault="00140A30" w:rsidP="00C25C13">
            <w:pPr>
              <w:spacing w:before="60" w:after="60"/>
              <w:rPr>
                <w:sz w:val="26"/>
                <w:szCs w:val="26"/>
                <w:lang w:val="vi-VN"/>
              </w:rPr>
            </w:pPr>
            <w:r w:rsidRPr="007250F1">
              <w:rPr>
                <w:sz w:val="26"/>
                <w:szCs w:val="26"/>
              </w:rPr>
              <w:t>- Luôn giữ mức tia thấp.</w:t>
            </w:r>
          </w:p>
        </w:tc>
        <w:tc>
          <w:tcPr>
            <w:tcW w:w="1108" w:type="dxa"/>
            <w:tcBorders>
              <w:top w:val="single" w:sz="4" w:space="0" w:color="auto"/>
              <w:left w:val="single" w:sz="4" w:space="0" w:color="auto"/>
              <w:bottom w:val="single" w:sz="4" w:space="0" w:color="auto"/>
              <w:right w:val="single" w:sz="4" w:space="0" w:color="auto"/>
            </w:tcBorders>
            <w:vAlign w:val="center"/>
          </w:tcPr>
          <w:p w14:paraId="50949FE6"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0C71F2E" w14:textId="77777777" w:rsidR="00140A30" w:rsidRPr="007250F1" w:rsidRDefault="00140A30" w:rsidP="00C25C13">
            <w:pPr>
              <w:spacing w:before="60" w:after="60"/>
              <w:jc w:val="center"/>
              <w:rPr>
                <w:sz w:val="26"/>
                <w:szCs w:val="26"/>
              </w:rPr>
            </w:pPr>
          </w:p>
        </w:tc>
      </w:tr>
      <w:tr w:rsidR="00140A30" w:rsidRPr="007250F1" w14:paraId="4D3FBAF5" w14:textId="77777777" w:rsidTr="00C25C13">
        <w:trPr>
          <w:trHeight w:val="69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428B195"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78316682" w14:textId="77777777" w:rsidR="00140A30" w:rsidRPr="007250F1" w:rsidRDefault="00140A30" w:rsidP="00C25C13">
            <w:pPr>
              <w:spacing w:before="60" w:after="60"/>
              <w:rPr>
                <w:sz w:val="26"/>
                <w:szCs w:val="26"/>
                <w:lang w:val="vi-VN"/>
              </w:rPr>
            </w:pPr>
            <w:r w:rsidRPr="007250F1">
              <w:rPr>
                <w:sz w:val="26"/>
                <w:szCs w:val="26"/>
              </w:rPr>
              <w:t>- Thông báo khi mức cài đặt thông số chụp vượt ngưỡng mức liều để tránh liều tia không cần thiết trên bệnh nhân</w:t>
            </w:r>
          </w:p>
        </w:tc>
        <w:tc>
          <w:tcPr>
            <w:tcW w:w="1108" w:type="dxa"/>
            <w:tcBorders>
              <w:top w:val="single" w:sz="4" w:space="0" w:color="auto"/>
              <w:left w:val="single" w:sz="4" w:space="0" w:color="auto"/>
              <w:bottom w:val="single" w:sz="4" w:space="0" w:color="auto"/>
              <w:right w:val="single" w:sz="4" w:space="0" w:color="auto"/>
            </w:tcBorders>
            <w:vAlign w:val="center"/>
          </w:tcPr>
          <w:p w14:paraId="1A369113"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A684584" w14:textId="77777777" w:rsidR="00140A30" w:rsidRPr="007250F1" w:rsidRDefault="00140A30" w:rsidP="00C25C13">
            <w:pPr>
              <w:spacing w:before="60" w:after="60"/>
              <w:jc w:val="center"/>
              <w:rPr>
                <w:sz w:val="26"/>
                <w:szCs w:val="26"/>
              </w:rPr>
            </w:pPr>
          </w:p>
        </w:tc>
      </w:tr>
      <w:tr w:rsidR="00140A30" w:rsidRPr="007250F1" w14:paraId="0D260BBE"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0F43953" w14:textId="77777777" w:rsidR="00140A30" w:rsidRPr="007250F1" w:rsidRDefault="00140A30" w:rsidP="00C25C13">
            <w:pPr>
              <w:spacing w:before="60" w:after="60"/>
              <w:jc w:val="center"/>
              <w:rPr>
                <w:b/>
                <w:sz w:val="26"/>
                <w:szCs w:val="26"/>
              </w:rPr>
            </w:pPr>
            <w:r w:rsidRPr="007250F1">
              <w:rPr>
                <w:b/>
                <w:sz w:val="26"/>
                <w:szCs w:val="26"/>
              </w:rPr>
              <w:t>11</w:t>
            </w:r>
          </w:p>
        </w:tc>
        <w:tc>
          <w:tcPr>
            <w:tcW w:w="6831" w:type="dxa"/>
            <w:tcBorders>
              <w:top w:val="single" w:sz="4" w:space="0" w:color="auto"/>
              <w:left w:val="single" w:sz="4" w:space="0" w:color="auto"/>
              <w:bottom w:val="single" w:sz="4" w:space="0" w:color="auto"/>
              <w:right w:val="single" w:sz="4" w:space="0" w:color="auto"/>
            </w:tcBorders>
            <w:vAlign w:val="center"/>
            <w:hideMark/>
          </w:tcPr>
          <w:p w14:paraId="5447E358" w14:textId="77777777" w:rsidR="00140A30" w:rsidRPr="007250F1" w:rsidRDefault="00140A30" w:rsidP="00C25C13">
            <w:pPr>
              <w:spacing w:before="60" w:after="60"/>
              <w:rPr>
                <w:sz w:val="26"/>
                <w:szCs w:val="26"/>
              </w:rPr>
            </w:pPr>
            <w:r w:rsidRPr="007250F1">
              <w:rPr>
                <w:sz w:val="26"/>
                <w:szCs w:val="26"/>
              </w:rPr>
              <w:t>Phần mềm/ chức năng ghi hình chuẩn DICOM ra CD/DVD</w:t>
            </w:r>
          </w:p>
        </w:tc>
        <w:tc>
          <w:tcPr>
            <w:tcW w:w="1108" w:type="dxa"/>
            <w:tcBorders>
              <w:top w:val="single" w:sz="4" w:space="0" w:color="auto"/>
              <w:left w:val="single" w:sz="4" w:space="0" w:color="auto"/>
              <w:bottom w:val="single" w:sz="4" w:space="0" w:color="auto"/>
              <w:right w:val="single" w:sz="4" w:space="0" w:color="auto"/>
            </w:tcBorders>
            <w:vAlign w:val="center"/>
          </w:tcPr>
          <w:p w14:paraId="64E977A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BA0A6A5" w14:textId="77777777" w:rsidR="00140A30" w:rsidRPr="007250F1" w:rsidRDefault="00140A30" w:rsidP="00C25C13">
            <w:pPr>
              <w:spacing w:before="60" w:after="60"/>
              <w:jc w:val="center"/>
              <w:rPr>
                <w:sz w:val="26"/>
                <w:szCs w:val="26"/>
              </w:rPr>
            </w:pPr>
          </w:p>
        </w:tc>
      </w:tr>
      <w:tr w:rsidR="00140A30" w:rsidRPr="007250F1" w14:paraId="7F800E22" w14:textId="77777777" w:rsidTr="00C25C13">
        <w:trPr>
          <w:trHeight w:val="367"/>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79D3EFC" w14:textId="77777777" w:rsidR="00140A30" w:rsidRPr="007250F1" w:rsidRDefault="00140A30" w:rsidP="00C25C13">
            <w:pPr>
              <w:spacing w:before="60" w:after="60"/>
              <w:jc w:val="center"/>
              <w:rPr>
                <w:b/>
                <w:sz w:val="26"/>
                <w:szCs w:val="26"/>
              </w:rPr>
            </w:pPr>
            <w:r w:rsidRPr="007250F1">
              <w:rPr>
                <w:b/>
                <w:sz w:val="26"/>
                <w:szCs w:val="26"/>
              </w:rPr>
              <w:t>12</w:t>
            </w:r>
          </w:p>
        </w:tc>
        <w:tc>
          <w:tcPr>
            <w:tcW w:w="6831" w:type="dxa"/>
            <w:tcBorders>
              <w:top w:val="single" w:sz="4" w:space="0" w:color="auto"/>
              <w:left w:val="single" w:sz="4" w:space="0" w:color="auto"/>
              <w:bottom w:val="single" w:sz="4" w:space="0" w:color="auto"/>
              <w:right w:val="single" w:sz="4" w:space="0" w:color="auto"/>
            </w:tcBorders>
            <w:vAlign w:val="center"/>
            <w:hideMark/>
          </w:tcPr>
          <w:p w14:paraId="3685FD8C" w14:textId="77777777" w:rsidR="00140A30" w:rsidRPr="007250F1" w:rsidRDefault="00140A30" w:rsidP="00C25C13">
            <w:pPr>
              <w:spacing w:before="60" w:after="60"/>
              <w:rPr>
                <w:sz w:val="26"/>
                <w:szCs w:val="26"/>
              </w:rPr>
            </w:pPr>
            <w:r w:rsidRPr="007250F1">
              <w:rPr>
                <w:sz w:val="26"/>
                <w:szCs w:val="26"/>
              </w:rPr>
              <w:t>Phần mềm/ chức năng chẩn đoán hỏng và sửa máy từ xa</w:t>
            </w:r>
          </w:p>
        </w:tc>
        <w:tc>
          <w:tcPr>
            <w:tcW w:w="1108" w:type="dxa"/>
            <w:tcBorders>
              <w:top w:val="single" w:sz="4" w:space="0" w:color="auto"/>
              <w:left w:val="single" w:sz="4" w:space="0" w:color="auto"/>
              <w:bottom w:val="single" w:sz="4" w:space="0" w:color="auto"/>
              <w:right w:val="single" w:sz="4" w:space="0" w:color="auto"/>
            </w:tcBorders>
            <w:vAlign w:val="center"/>
          </w:tcPr>
          <w:p w14:paraId="4D5CBFF2"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A3C89D1" w14:textId="77777777" w:rsidR="00140A30" w:rsidRPr="007250F1" w:rsidRDefault="00140A30" w:rsidP="00C25C13">
            <w:pPr>
              <w:spacing w:before="60" w:after="60"/>
              <w:jc w:val="center"/>
              <w:rPr>
                <w:sz w:val="26"/>
                <w:szCs w:val="26"/>
              </w:rPr>
            </w:pPr>
          </w:p>
        </w:tc>
      </w:tr>
      <w:tr w:rsidR="00140A30" w:rsidRPr="007250F1" w14:paraId="199FCF3F" w14:textId="77777777" w:rsidTr="00C25C13">
        <w:trPr>
          <w:trHeight w:val="458"/>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6EAB2E40" w14:textId="77777777" w:rsidR="00140A30" w:rsidRPr="007250F1" w:rsidRDefault="00140A30" w:rsidP="00C25C13">
            <w:pPr>
              <w:spacing w:before="60" w:after="60"/>
              <w:jc w:val="center"/>
              <w:rPr>
                <w:b/>
                <w:sz w:val="26"/>
                <w:szCs w:val="26"/>
              </w:rPr>
            </w:pPr>
            <w:r w:rsidRPr="007250F1">
              <w:rPr>
                <w:b/>
                <w:sz w:val="26"/>
                <w:szCs w:val="26"/>
              </w:rPr>
              <w:t>13</w:t>
            </w:r>
          </w:p>
        </w:tc>
        <w:tc>
          <w:tcPr>
            <w:tcW w:w="6831" w:type="dxa"/>
            <w:tcBorders>
              <w:top w:val="single" w:sz="4" w:space="0" w:color="auto"/>
              <w:left w:val="single" w:sz="4" w:space="0" w:color="auto"/>
              <w:bottom w:val="single" w:sz="4" w:space="0" w:color="auto"/>
              <w:right w:val="single" w:sz="4" w:space="0" w:color="auto"/>
            </w:tcBorders>
            <w:vAlign w:val="center"/>
            <w:hideMark/>
          </w:tcPr>
          <w:p w14:paraId="381A4FDA" w14:textId="77777777" w:rsidR="00140A30" w:rsidRPr="007250F1" w:rsidRDefault="00140A30" w:rsidP="00C25C13">
            <w:pPr>
              <w:spacing w:before="60" w:after="60"/>
              <w:rPr>
                <w:sz w:val="26"/>
                <w:szCs w:val="26"/>
              </w:rPr>
            </w:pPr>
            <w:r w:rsidRPr="007250F1">
              <w:rPr>
                <w:sz w:val="26"/>
                <w:szCs w:val="26"/>
              </w:rPr>
              <w:t>Phần mềm /chức năng chụp đồng bộ với thuốc cản quang:</w:t>
            </w:r>
          </w:p>
        </w:tc>
        <w:tc>
          <w:tcPr>
            <w:tcW w:w="1108" w:type="dxa"/>
            <w:tcBorders>
              <w:top w:val="single" w:sz="4" w:space="0" w:color="auto"/>
              <w:left w:val="single" w:sz="4" w:space="0" w:color="auto"/>
              <w:bottom w:val="single" w:sz="4" w:space="0" w:color="auto"/>
              <w:right w:val="single" w:sz="4" w:space="0" w:color="auto"/>
            </w:tcBorders>
            <w:vAlign w:val="center"/>
          </w:tcPr>
          <w:p w14:paraId="647628BF"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4061D53" w14:textId="77777777" w:rsidR="00140A30" w:rsidRPr="007250F1" w:rsidRDefault="00140A30" w:rsidP="00C25C13">
            <w:pPr>
              <w:spacing w:before="60" w:after="60"/>
              <w:jc w:val="center"/>
              <w:rPr>
                <w:sz w:val="26"/>
                <w:szCs w:val="26"/>
              </w:rPr>
            </w:pPr>
          </w:p>
        </w:tc>
      </w:tr>
      <w:tr w:rsidR="00140A30" w:rsidRPr="007250F1" w14:paraId="37EFC0D5" w14:textId="77777777" w:rsidTr="00C25C13">
        <w:trPr>
          <w:trHeight w:val="655"/>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2DE726A"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4AD80DC5" w14:textId="77777777" w:rsidR="00140A30" w:rsidRPr="007250F1" w:rsidRDefault="00140A30" w:rsidP="00C25C13">
            <w:pPr>
              <w:spacing w:before="60" w:after="60"/>
              <w:rPr>
                <w:sz w:val="26"/>
                <w:szCs w:val="26"/>
                <w:lang w:val="vi-VN"/>
              </w:rPr>
            </w:pPr>
            <w:r w:rsidRPr="007250F1">
              <w:rPr>
                <w:sz w:val="26"/>
                <w:szCs w:val="26"/>
              </w:rPr>
              <w:t xml:space="preserve">- Cho phép giám sát sự tăng cường độ tương phản của thuốc cản quang trong một khu vực quan tâm. </w:t>
            </w:r>
          </w:p>
        </w:tc>
        <w:tc>
          <w:tcPr>
            <w:tcW w:w="1108" w:type="dxa"/>
            <w:tcBorders>
              <w:top w:val="single" w:sz="4" w:space="0" w:color="auto"/>
              <w:left w:val="single" w:sz="4" w:space="0" w:color="auto"/>
              <w:bottom w:val="single" w:sz="4" w:space="0" w:color="auto"/>
              <w:right w:val="single" w:sz="4" w:space="0" w:color="auto"/>
            </w:tcBorders>
            <w:vAlign w:val="center"/>
          </w:tcPr>
          <w:p w14:paraId="5D95206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D09B19E" w14:textId="77777777" w:rsidR="00140A30" w:rsidRPr="007250F1" w:rsidRDefault="00140A30" w:rsidP="00C25C13">
            <w:pPr>
              <w:spacing w:before="60" w:after="60"/>
              <w:jc w:val="center"/>
              <w:rPr>
                <w:sz w:val="26"/>
                <w:szCs w:val="26"/>
              </w:rPr>
            </w:pPr>
          </w:p>
        </w:tc>
      </w:tr>
      <w:tr w:rsidR="00140A30" w:rsidRPr="007250F1" w14:paraId="45408CB6" w14:textId="77777777" w:rsidTr="00C25C13">
        <w:trPr>
          <w:trHeight w:val="98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3C57B55"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vAlign w:val="center"/>
            <w:hideMark/>
          </w:tcPr>
          <w:p w14:paraId="4A191816" w14:textId="77777777" w:rsidR="00140A30" w:rsidRPr="007250F1" w:rsidRDefault="00140A30" w:rsidP="00C25C13">
            <w:pPr>
              <w:spacing w:before="60" w:after="60"/>
              <w:rPr>
                <w:sz w:val="26"/>
                <w:szCs w:val="26"/>
                <w:lang w:val="vi-VN"/>
              </w:rPr>
            </w:pPr>
            <w:r w:rsidRPr="007250F1">
              <w:rPr>
                <w:sz w:val="26"/>
                <w:szCs w:val="26"/>
              </w:rPr>
              <w:t>- Cho phép giai đoạn quét bắt đầu tự động khi đơn vị Hounsfield Unit (HU) của vùng chuyển đổi quan tâm (ROI) đạt đến ngưỡng nâng cao mong muốn.</w:t>
            </w:r>
          </w:p>
        </w:tc>
        <w:tc>
          <w:tcPr>
            <w:tcW w:w="1108" w:type="dxa"/>
            <w:tcBorders>
              <w:top w:val="single" w:sz="4" w:space="0" w:color="auto"/>
              <w:left w:val="single" w:sz="4" w:space="0" w:color="auto"/>
              <w:bottom w:val="single" w:sz="4" w:space="0" w:color="auto"/>
              <w:right w:val="single" w:sz="4" w:space="0" w:color="auto"/>
            </w:tcBorders>
            <w:vAlign w:val="center"/>
          </w:tcPr>
          <w:p w14:paraId="3FBDE446"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2EB3AED" w14:textId="77777777" w:rsidR="00140A30" w:rsidRPr="007250F1" w:rsidRDefault="00140A30" w:rsidP="00C25C13">
            <w:pPr>
              <w:spacing w:before="60" w:after="60"/>
              <w:jc w:val="center"/>
              <w:rPr>
                <w:sz w:val="26"/>
                <w:szCs w:val="26"/>
              </w:rPr>
            </w:pPr>
          </w:p>
        </w:tc>
      </w:tr>
      <w:tr w:rsidR="00140A30" w:rsidRPr="007250F1" w14:paraId="715D09A2" w14:textId="77777777" w:rsidTr="00C25C13">
        <w:trPr>
          <w:trHeight w:val="37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862EA46" w14:textId="77777777" w:rsidR="00140A30" w:rsidRPr="007250F1" w:rsidRDefault="00140A30" w:rsidP="00C25C13">
            <w:pPr>
              <w:spacing w:before="60" w:after="60"/>
              <w:jc w:val="center"/>
              <w:rPr>
                <w:b/>
                <w:sz w:val="26"/>
                <w:szCs w:val="26"/>
              </w:rPr>
            </w:pPr>
            <w:r w:rsidRPr="007250F1">
              <w:rPr>
                <w:b/>
                <w:sz w:val="26"/>
                <w:szCs w:val="26"/>
              </w:rPr>
              <w:t>III</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5C25632" w14:textId="77777777" w:rsidR="00140A30" w:rsidRPr="007250F1" w:rsidRDefault="00140A30" w:rsidP="00C25C13">
            <w:pPr>
              <w:spacing w:before="60" w:after="60"/>
              <w:rPr>
                <w:sz w:val="26"/>
                <w:szCs w:val="26"/>
              </w:rPr>
            </w:pPr>
            <w:r w:rsidRPr="007250F1">
              <w:rPr>
                <w:sz w:val="26"/>
                <w:szCs w:val="26"/>
              </w:rPr>
              <w:t>Thiết bị phụ trợ:</w:t>
            </w:r>
          </w:p>
        </w:tc>
        <w:tc>
          <w:tcPr>
            <w:tcW w:w="1108" w:type="dxa"/>
            <w:tcBorders>
              <w:top w:val="single" w:sz="4" w:space="0" w:color="auto"/>
              <w:left w:val="single" w:sz="4" w:space="0" w:color="auto"/>
              <w:bottom w:val="single" w:sz="4" w:space="0" w:color="auto"/>
              <w:right w:val="single" w:sz="4" w:space="0" w:color="auto"/>
            </w:tcBorders>
            <w:vAlign w:val="center"/>
          </w:tcPr>
          <w:p w14:paraId="6B71A30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1889F89" w14:textId="77777777" w:rsidR="00140A30" w:rsidRPr="007250F1" w:rsidRDefault="00140A30" w:rsidP="00C25C13">
            <w:pPr>
              <w:spacing w:before="60" w:after="60"/>
              <w:jc w:val="center"/>
              <w:rPr>
                <w:sz w:val="26"/>
                <w:szCs w:val="26"/>
              </w:rPr>
            </w:pPr>
          </w:p>
        </w:tc>
      </w:tr>
      <w:tr w:rsidR="00140A30" w:rsidRPr="007250F1" w14:paraId="619B9255" w14:textId="77777777" w:rsidTr="00C25C13">
        <w:trPr>
          <w:trHeight w:val="37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94774E8" w14:textId="77777777" w:rsidR="00140A30" w:rsidRPr="007250F1" w:rsidRDefault="00140A30" w:rsidP="00C25C13">
            <w:pPr>
              <w:spacing w:before="60" w:after="60"/>
              <w:jc w:val="center"/>
              <w:rPr>
                <w:b/>
                <w:sz w:val="26"/>
                <w:szCs w:val="26"/>
              </w:rPr>
            </w:pPr>
            <w:r w:rsidRPr="007250F1">
              <w:rPr>
                <w:b/>
                <w:sz w:val="26"/>
                <w:szCs w:val="26"/>
              </w:rPr>
              <w:t>1</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55C9A42" w14:textId="77777777" w:rsidR="00140A30" w:rsidRPr="007250F1" w:rsidRDefault="00140A30" w:rsidP="00C25C13">
            <w:pPr>
              <w:spacing w:before="60" w:after="60"/>
              <w:rPr>
                <w:sz w:val="26"/>
                <w:szCs w:val="26"/>
              </w:rPr>
            </w:pPr>
            <w:r w:rsidRPr="007250F1">
              <w:rPr>
                <w:sz w:val="26"/>
                <w:szCs w:val="26"/>
              </w:rPr>
              <w:t>Phantom và giá đỡ phantom cân chỉnh máy</w:t>
            </w:r>
          </w:p>
        </w:tc>
        <w:tc>
          <w:tcPr>
            <w:tcW w:w="1108" w:type="dxa"/>
            <w:tcBorders>
              <w:top w:val="single" w:sz="4" w:space="0" w:color="auto"/>
              <w:left w:val="single" w:sz="4" w:space="0" w:color="auto"/>
              <w:bottom w:val="single" w:sz="4" w:space="0" w:color="auto"/>
              <w:right w:val="single" w:sz="4" w:space="0" w:color="auto"/>
            </w:tcBorders>
            <w:vAlign w:val="center"/>
          </w:tcPr>
          <w:p w14:paraId="2C96B5BD"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CC6CC62" w14:textId="77777777" w:rsidR="00140A30" w:rsidRPr="007250F1" w:rsidRDefault="00140A30" w:rsidP="00C25C13">
            <w:pPr>
              <w:spacing w:before="60" w:after="60"/>
              <w:jc w:val="center"/>
              <w:rPr>
                <w:sz w:val="26"/>
                <w:szCs w:val="26"/>
              </w:rPr>
            </w:pPr>
          </w:p>
        </w:tc>
      </w:tr>
      <w:tr w:rsidR="00140A30" w:rsidRPr="007250F1" w14:paraId="0DE4757B" w14:textId="77777777" w:rsidTr="00C25C13">
        <w:trPr>
          <w:trHeight w:val="37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849B2B4" w14:textId="77777777" w:rsidR="00140A30" w:rsidRPr="007250F1" w:rsidRDefault="00140A30" w:rsidP="00C25C13">
            <w:pPr>
              <w:spacing w:before="60" w:after="60"/>
              <w:jc w:val="center"/>
              <w:rPr>
                <w:b/>
                <w:sz w:val="26"/>
                <w:szCs w:val="26"/>
              </w:rPr>
            </w:pPr>
            <w:r w:rsidRPr="007250F1">
              <w:rPr>
                <w:b/>
                <w:sz w:val="26"/>
                <w:szCs w:val="26"/>
              </w:rPr>
              <w:t>2</w:t>
            </w:r>
          </w:p>
        </w:tc>
        <w:tc>
          <w:tcPr>
            <w:tcW w:w="6831" w:type="dxa"/>
            <w:tcBorders>
              <w:top w:val="single" w:sz="4" w:space="0" w:color="auto"/>
              <w:left w:val="single" w:sz="4" w:space="0" w:color="auto"/>
              <w:bottom w:val="single" w:sz="4" w:space="0" w:color="auto"/>
              <w:right w:val="single" w:sz="4" w:space="0" w:color="auto"/>
            </w:tcBorders>
            <w:vAlign w:val="center"/>
            <w:hideMark/>
          </w:tcPr>
          <w:p w14:paraId="2E59657B" w14:textId="77777777" w:rsidR="00140A30" w:rsidRPr="007250F1" w:rsidRDefault="00140A30" w:rsidP="00C25C13">
            <w:pPr>
              <w:spacing w:before="60" w:after="60"/>
              <w:rPr>
                <w:sz w:val="26"/>
                <w:szCs w:val="26"/>
              </w:rPr>
            </w:pPr>
            <w:r w:rsidRPr="007250F1">
              <w:rPr>
                <w:sz w:val="26"/>
                <w:szCs w:val="26"/>
              </w:rPr>
              <w:t>Bộ bàn ghế cho nhân viên vận hành máy</w:t>
            </w:r>
          </w:p>
        </w:tc>
        <w:tc>
          <w:tcPr>
            <w:tcW w:w="1108" w:type="dxa"/>
            <w:tcBorders>
              <w:top w:val="single" w:sz="4" w:space="0" w:color="auto"/>
              <w:left w:val="single" w:sz="4" w:space="0" w:color="auto"/>
              <w:bottom w:val="single" w:sz="4" w:space="0" w:color="auto"/>
              <w:right w:val="single" w:sz="4" w:space="0" w:color="auto"/>
            </w:tcBorders>
            <w:vAlign w:val="center"/>
          </w:tcPr>
          <w:p w14:paraId="3696DB1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4604FDB" w14:textId="77777777" w:rsidR="00140A30" w:rsidRPr="007250F1" w:rsidRDefault="00140A30" w:rsidP="00C25C13">
            <w:pPr>
              <w:spacing w:before="60" w:after="60"/>
              <w:jc w:val="center"/>
              <w:rPr>
                <w:sz w:val="26"/>
                <w:szCs w:val="26"/>
              </w:rPr>
            </w:pPr>
          </w:p>
        </w:tc>
      </w:tr>
      <w:tr w:rsidR="00140A30" w:rsidRPr="007250F1" w14:paraId="1976C09F" w14:textId="77777777" w:rsidTr="00C25C13">
        <w:trPr>
          <w:trHeight w:val="37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07B98E6" w14:textId="77777777" w:rsidR="00140A30" w:rsidRPr="007250F1" w:rsidRDefault="00140A30" w:rsidP="00C25C13">
            <w:pPr>
              <w:spacing w:before="60" w:after="60"/>
              <w:jc w:val="center"/>
              <w:rPr>
                <w:b/>
                <w:sz w:val="26"/>
                <w:szCs w:val="26"/>
              </w:rPr>
            </w:pPr>
            <w:r w:rsidRPr="007250F1">
              <w:rPr>
                <w:b/>
                <w:sz w:val="26"/>
                <w:szCs w:val="26"/>
              </w:rPr>
              <w:t>3</w:t>
            </w:r>
          </w:p>
        </w:tc>
        <w:tc>
          <w:tcPr>
            <w:tcW w:w="6831" w:type="dxa"/>
            <w:tcBorders>
              <w:top w:val="single" w:sz="4" w:space="0" w:color="auto"/>
              <w:left w:val="single" w:sz="4" w:space="0" w:color="auto"/>
              <w:bottom w:val="single" w:sz="4" w:space="0" w:color="auto"/>
              <w:right w:val="single" w:sz="4" w:space="0" w:color="auto"/>
            </w:tcBorders>
            <w:vAlign w:val="center"/>
            <w:hideMark/>
          </w:tcPr>
          <w:p w14:paraId="70A55F48" w14:textId="77777777" w:rsidR="00140A30" w:rsidRPr="007250F1" w:rsidRDefault="00140A30" w:rsidP="00C25C13">
            <w:pPr>
              <w:spacing w:before="60" w:after="60"/>
              <w:rPr>
                <w:sz w:val="26"/>
                <w:szCs w:val="26"/>
              </w:rPr>
            </w:pPr>
            <w:r w:rsidRPr="007250F1">
              <w:rPr>
                <w:sz w:val="26"/>
                <w:szCs w:val="26"/>
              </w:rPr>
              <w:t>Bộ đệm định vị bệnh nhân, đệm mặt bàn, đai bệnh nhân</w:t>
            </w:r>
          </w:p>
        </w:tc>
        <w:tc>
          <w:tcPr>
            <w:tcW w:w="1108" w:type="dxa"/>
            <w:tcBorders>
              <w:top w:val="single" w:sz="4" w:space="0" w:color="auto"/>
              <w:left w:val="single" w:sz="4" w:space="0" w:color="auto"/>
              <w:bottom w:val="single" w:sz="4" w:space="0" w:color="auto"/>
              <w:right w:val="single" w:sz="4" w:space="0" w:color="auto"/>
            </w:tcBorders>
            <w:vAlign w:val="center"/>
          </w:tcPr>
          <w:p w14:paraId="1345420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303879F" w14:textId="77777777" w:rsidR="00140A30" w:rsidRPr="007250F1" w:rsidRDefault="00140A30" w:rsidP="00C25C13">
            <w:pPr>
              <w:spacing w:before="60" w:after="60"/>
              <w:jc w:val="center"/>
              <w:rPr>
                <w:sz w:val="26"/>
                <w:szCs w:val="26"/>
              </w:rPr>
            </w:pPr>
          </w:p>
        </w:tc>
      </w:tr>
      <w:tr w:rsidR="00140A30" w:rsidRPr="007250F1" w14:paraId="753FEA90" w14:textId="77777777" w:rsidTr="00C25C13">
        <w:trPr>
          <w:trHeight w:val="37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BC84FC7" w14:textId="77777777" w:rsidR="00140A30" w:rsidRPr="007250F1" w:rsidRDefault="00140A30" w:rsidP="00C25C13">
            <w:pPr>
              <w:spacing w:before="60" w:after="60"/>
              <w:jc w:val="center"/>
              <w:rPr>
                <w:b/>
                <w:sz w:val="26"/>
                <w:szCs w:val="26"/>
              </w:rPr>
            </w:pPr>
            <w:r w:rsidRPr="007250F1">
              <w:rPr>
                <w:b/>
                <w:sz w:val="26"/>
                <w:szCs w:val="26"/>
              </w:rPr>
              <w:t>4</w:t>
            </w:r>
          </w:p>
        </w:tc>
        <w:tc>
          <w:tcPr>
            <w:tcW w:w="6831" w:type="dxa"/>
            <w:tcBorders>
              <w:top w:val="single" w:sz="4" w:space="0" w:color="auto"/>
              <w:left w:val="single" w:sz="4" w:space="0" w:color="auto"/>
              <w:bottom w:val="single" w:sz="4" w:space="0" w:color="auto"/>
              <w:right w:val="single" w:sz="4" w:space="0" w:color="auto"/>
            </w:tcBorders>
            <w:vAlign w:val="center"/>
            <w:hideMark/>
          </w:tcPr>
          <w:p w14:paraId="4EA97217" w14:textId="77777777" w:rsidR="00140A30" w:rsidRPr="007250F1" w:rsidRDefault="00140A30" w:rsidP="00C25C13">
            <w:pPr>
              <w:spacing w:before="60" w:after="60"/>
              <w:rPr>
                <w:sz w:val="26"/>
                <w:szCs w:val="26"/>
              </w:rPr>
            </w:pPr>
            <w:r w:rsidRPr="007250F1">
              <w:rPr>
                <w:sz w:val="26"/>
                <w:szCs w:val="26"/>
              </w:rPr>
              <w:t xml:space="preserve">Bộ đàm thoại nội bộ hai chiều  </w:t>
            </w:r>
          </w:p>
        </w:tc>
        <w:tc>
          <w:tcPr>
            <w:tcW w:w="1108" w:type="dxa"/>
            <w:tcBorders>
              <w:top w:val="single" w:sz="4" w:space="0" w:color="auto"/>
              <w:left w:val="single" w:sz="4" w:space="0" w:color="auto"/>
              <w:bottom w:val="single" w:sz="4" w:space="0" w:color="auto"/>
              <w:right w:val="single" w:sz="4" w:space="0" w:color="auto"/>
            </w:tcBorders>
            <w:vAlign w:val="center"/>
          </w:tcPr>
          <w:p w14:paraId="558AAC4E"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400FEE8" w14:textId="77777777" w:rsidR="00140A30" w:rsidRPr="007250F1" w:rsidRDefault="00140A30" w:rsidP="00C25C13">
            <w:pPr>
              <w:spacing w:before="60" w:after="60"/>
              <w:jc w:val="center"/>
              <w:rPr>
                <w:sz w:val="26"/>
                <w:szCs w:val="26"/>
              </w:rPr>
            </w:pPr>
          </w:p>
        </w:tc>
      </w:tr>
      <w:tr w:rsidR="00140A30" w:rsidRPr="007250F1" w14:paraId="137563A9" w14:textId="77777777" w:rsidTr="00C25C13">
        <w:trPr>
          <w:trHeight w:val="37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0167FD0" w14:textId="77777777" w:rsidR="00140A30" w:rsidRPr="007250F1" w:rsidRDefault="00140A30" w:rsidP="00C25C13">
            <w:pPr>
              <w:spacing w:before="60" w:after="60"/>
              <w:jc w:val="center"/>
              <w:rPr>
                <w:b/>
                <w:sz w:val="26"/>
                <w:szCs w:val="26"/>
              </w:rPr>
            </w:pPr>
            <w:r w:rsidRPr="007250F1">
              <w:rPr>
                <w:b/>
                <w:sz w:val="26"/>
                <w:szCs w:val="26"/>
              </w:rPr>
              <w:t>5</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A321ECF" w14:textId="77777777" w:rsidR="00140A30" w:rsidRPr="007250F1" w:rsidRDefault="00140A30" w:rsidP="00C25C13">
            <w:pPr>
              <w:spacing w:before="60" w:after="60"/>
              <w:rPr>
                <w:sz w:val="26"/>
                <w:szCs w:val="26"/>
              </w:rPr>
            </w:pPr>
            <w:r w:rsidRPr="007250F1">
              <w:rPr>
                <w:sz w:val="26"/>
                <w:szCs w:val="26"/>
              </w:rPr>
              <w:t>UPS online ≥ 3kVA cho trạm điều khiển, tái tạo và xử lý hình ảnh</w:t>
            </w:r>
          </w:p>
        </w:tc>
        <w:tc>
          <w:tcPr>
            <w:tcW w:w="1108" w:type="dxa"/>
            <w:tcBorders>
              <w:top w:val="single" w:sz="4" w:space="0" w:color="auto"/>
              <w:left w:val="single" w:sz="4" w:space="0" w:color="auto"/>
              <w:bottom w:val="single" w:sz="4" w:space="0" w:color="auto"/>
              <w:right w:val="single" w:sz="4" w:space="0" w:color="auto"/>
            </w:tcBorders>
            <w:vAlign w:val="center"/>
          </w:tcPr>
          <w:p w14:paraId="1FD4D9A5"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3AE5EBD" w14:textId="77777777" w:rsidR="00140A30" w:rsidRPr="007250F1" w:rsidRDefault="00140A30" w:rsidP="00C25C13">
            <w:pPr>
              <w:spacing w:before="60" w:after="60"/>
              <w:jc w:val="center"/>
              <w:rPr>
                <w:sz w:val="26"/>
                <w:szCs w:val="26"/>
              </w:rPr>
            </w:pPr>
          </w:p>
        </w:tc>
      </w:tr>
      <w:tr w:rsidR="00140A30" w:rsidRPr="007250F1" w14:paraId="600C0EF3" w14:textId="77777777" w:rsidTr="00C25C13">
        <w:trPr>
          <w:trHeight w:val="374"/>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97D0C8F" w14:textId="77777777" w:rsidR="00140A30" w:rsidRPr="007250F1" w:rsidRDefault="00140A30" w:rsidP="00C25C13">
            <w:pPr>
              <w:spacing w:before="60" w:after="60"/>
              <w:jc w:val="center"/>
              <w:rPr>
                <w:b/>
                <w:sz w:val="26"/>
                <w:szCs w:val="26"/>
              </w:rPr>
            </w:pPr>
            <w:r w:rsidRPr="007250F1">
              <w:rPr>
                <w:b/>
                <w:sz w:val="26"/>
                <w:szCs w:val="26"/>
              </w:rPr>
              <w:t>6</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D578C55" w14:textId="77777777" w:rsidR="00140A30" w:rsidRPr="007250F1" w:rsidRDefault="00140A30" w:rsidP="00C25C13">
            <w:pPr>
              <w:spacing w:before="60" w:after="60"/>
              <w:rPr>
                <w:sz w:val="26"/>
                <w:szCs w:val="26"/>
              </w:rPr>
            </w:pPr>
            <w:r w:rsidRPr="007250F1">
              <w:rPr>
                <w:sz w:val="26"/>
                <w:szCs w:val="26"/>
              </w:rPr>
              <w:t xml:space="preserve">Bơm tiêm thuốc cản quang 2 nòng </w:t>
            </w:r>
          </w:p>
        </w:tc>
        <w:tc>
          <w:tcPr>
            <w:tcW w:w="1108" w:type="dxa"/>
            <w:tcBorders>
              <w:top w:val="single" w:sz="4" w:space="0" w:color="auto"/>
              <w:left w:val="single" w:sz="4" w:space="0" w:color="auto"/>
              <w:bottom w:val="single" w:sz="4" w:space="0" w:color="auto"/>
              <w:right w:val="single" w:sz="4" w:space="0" w:color="auto"/>
            </w:tcBorders>
            <w:vAlign w:val="center"/>
          </w:tcPr>
          <w:p w14:paraId="52AF9688"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52ED0C6" w14:textId="77777777" w:rsidR="00140A30" w:rsidRPr="007250F1" w:rsidRDefault="00140A30" w:rsidP="00C25C13">
            <w:pPr>
              <w:spacing w:before="60" w:after="60"/>
              <w:jc w:val="center"/>
              <w:rPr>
                <w:sz w:val="26"/>
                <w:szCs w:val="26"/>
              </w:rPr>
            </w:pPr>
          </w:p>
        </w:tc>
      </w:tr>
      <w:tr w:rsidR="00140A30" w:rsidRPr="007250F1" w14:paraId="3D14FFE6" w14:textId="77777777" w:rsidTr="00C25C13">
        <w:trPr>
          <w:trHeight w:val="304"/>
        </w:trPr>
        <w:tc>
          <w:tcPr>
            <w:tcW w:w="795" w:type="dxa"/>
            <w:tcBorders>
              <w:top w:val="single" w:sz="4" w:space="0" w:color="auto"/>
              <w:left w:val="single" w:sz="4" w:space="0" w:color="auto"/>
              <w:bottom w:val="single" w:sz="4" w:space="0" w:color="auto"/>
              <w:right w:val="single" w:sz="4" w:space="0" w:color="auto"/>
            </w:tcBorders>
            <w:noWrap/>
            <w:vAlign w:val="center"/>
          </w:tcPr>
          <w:p w14:paraId="49A66402"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0F577181" w14:textId="77777777" w:rsidR="00140A30" w:rsidRPr="007250F1" w:rsidRDefault="00140A30" w:rsidP="00C25C13">
            <w:pPr>
              <w:spacing w:before="60" w:after="60"/>
              <w:rPr>
                <w:sz w:val="26"/>
                <w:szCs w:val="26"/>
              </w:rPr>
            </w:pPr>
            <w:r w:rsidRPr="007250F1">
              <w:rPr>
                <w:sz w:val="26"/>
                <w:szCs w:val="26"/>
              </w:rPr>
              <w:t xml:space="preserve">- Máy chính và phụ kiện tiêu chuẩn, bao gồm: </w:t>
            </w:r>
          </w:p>
        </w:tc>
        <w:tc>
          <w:tcPr>
            <w:tcW w:w="1108" w:type="dxa"/>
            <w:tcBorders>
              <w:top w:val="single" w:sz="4" w:space="0" w:color="auto"/>
              <w:left w:val="single" w:sz="4" w:space="0" w:color="auto"/>
              <w:bottom w:val="single" w:sz="4" w:space="0" w:color="auto"/>
              <w:right w:val="single" w:sz="4" w:space="0" w:color="auto"/>
            </w:tcBorders>
            <w:vAlign w:val="center"/>
          </w:tcPr>
          <w:p w14:paraId="28AA0DFF"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EE7C8F4" w14:textId="77777777" w:rsidR="00140A30" w:rsidRPr="007250F1" w:rsidRDefault="00140A30" w:rsidP="00C25C13">
            <w:pPr>
              <w:spacing w:before="60" w:after="60"/>
              <w:jc w:val="center"/>
              <w:rPr>
                <w:sz w:val="26"/>
                <w:szCs w:val="26"/>
              </w:rPr>
            </w:pPr>
          </w:p>
        </w:tc>
      </w:tr>
      <w:tr w:rsidR="00140A30" w:rsidRPr="007250F1" w14:paraId="0AF99415" w14:textId="77777777" w:rsidTr="00C25C13">
        <w:trPr>
          <w:trHeight w:val="353"/>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69A9EA6D"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36934991" w14:textId="77777777" w:rsidR="00140A30" w:rsidRPr="007250F1" w:rsidRDefault="00140A30" w:rsidP="00C25C13">
            <w:pPr>
              <w:spacing w:before="60" w:after="60"/>
              <w:rPr>
                <w:sz w:val="26"/>
                <w:szCs w:val="26"/>
                <w:lang w:val="vi-VN"/>
              </w:rPr>
            </w:pPr>
            <w:r w:rsidRPr="007250F1">
              <w:rPr>
                <w:sz w:val="26"/>
                <w:szCs w:val="26"/>
              </w:rPr>
              <w:t xml:space="preserve">- Phần đầu bơm 02 nòng và phụ kiện </w:t>
            </w:r>
          </w:p>
        </w:tc>
        <w:tc>
          <w:tcPr>
            <w:tcW w:w="1108" w:type="dxa"/>
            <w:tcBorders>
              <w:top w:val="single" w:sz="4" w:space="0" w:color="auto"/>
              <w:left w:val="single" w:sz="4" w:space="0" w:color="auto"/>
              <w:bottom w:val="single" w:sz="4" w:space="0" w:color="auto"/>
              <w:right w:val="single" w:sz="4" w:space="0" w:color="auto"/>
            </w:tcBorders>
            <w:vAlign w:val="center"/>
          </w:tcPr>
          <w:p w14:paraId="4B79FDB7"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2073E9B" w14:textId="77777777" w:rsidR="00140A30" w:rsidRPr="007250F1" w:rsidRDefault="00140A30" w:rsidP="00C25C13">
            <w:pPr>
              <w:spacing w:before="60" w:after="60"/>
              <w:jc w:val="center"/>
              <w:rPr>
                <w:sz w:val="26"/>
                <w:szCs w:val="26"/>
              </w:rPr>
            </w:pPr>
          </w:p>
        </w:tc>
      </w:tr>
      <w:tr w:rsidR="00140A30" w:rsidRPr="007250F1" w14:paraId="571C66C3" w14:textId="77777777" w:rsidTr="00C25C13">
        <w:trPr>
          <w:trHeight w:val="389"/>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23B29FF4"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16AF2192" w14:textId="77777777" w:rsidR="00140A30" w:rsidRPr="007250F1" w:rsidRDefault="00140A30" w:rsidP="00C25C13">
            <w:pPr>
              <w:spacing w:before="60" w:after="60"/>
              <w:rPr>
                <w:sz w:val="26"/>
                <w:szCs w:val="26"/>
                <w:lang w:val="vi-VN"/>
              </w:rPr>
            </w:pPr>
            <w:r w:rsidRPr="007250F1">
              <w:rPr>
                <w:sz w:val="26"/>
                <w:szCs w:val="26"/>
              </w:rPr>
              <w:t xml:space="preserve">- Phần điều nhiệt: 01 bộ </w:t>
            </w:r>
          </w:p>
        </w:tc>
        <w:tc>
          <w:tcPr>
            <w:tcW w:w="1108" w:type="dxa"/>
            <w:tcBorders>
              <w:top w:val="single" w:sz="4" w:space="0" w:color="auto"/>
              <w:left w:val="single" w:sz="4" w:space="0" w:color="auto"/>
              <w:bottom w:val="single" w:sz="4" w:space="0" w:color="auto"/>
              <w:right w:val="single" w:sz="4" w:space="0" w:color="auto"/>
            </w:tcBorders>
            <w:vAlign w:val="center"/>
          </w:tcPr>
          <w:p w14:paraId="57A78DEB"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1FC4CD5" w14:textId="77777777" w:rsidR="00140A30" w:rsidRPr="007250F1" w:rsidRDefault="00140A30" w:rsidP="00C25C13">
            <w:pPr>
              <w:spacing w:before="60" w:after="60"/>
              <w:jc w:val="center"/>
              <w:rPr>
                <w:sz w:val="26"/>
                <w:szCs w:val="26"/>
              </w:rPr>
            </w:pPr>
          </w:p>
        </w:tc>
      </w:tr>
      <w:tr w:rsidR="00140A30" w:rsidRPr="007250F1" w14:paraId="01ECD6F8" w14:textId="77777777" w:rsidTr="00C25C13">
        <w:trPr>
          <w:trHeight w:val="313"/>
        </w:trPr>
        <w:tc>
          <w:tcPr>
            <w:tcW w:w="795" w:type="dxa"/>
            <w:tcBorders>
              <w:top w:val="single" w:sz="4" w:space="0" w:color="auto"/>
              <w:left w:val="single" w:sz="4" w:space="0" w:color="auto"/>
              <w:bottom w:val="single" w:sz="4" w:space="0" w:color="auto"/>
              <w:right w:val="single" w:sz="4" w:space="0" w:color="auto"/>
            </w:tcBorders>
            <w:noWrap/>
            <w:vAlign w:val="center"/>
          </w:tcPr>
          <w:p w14:paraId="779F2971"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3005D5C1" w14:textId="77777777" w:rsidR="00140A30" w:rsidRPr="007250F1" w:rsidRDefault="00140A30" w:rsidP="00C25C13">
            <w:pPr>
              <w:spacing w:before="60" w:after="60"/>
              <w:rPr>
                <w:sz w:val="26"/>
                <w:szCs w:val="26"/>
              </w:rPr>
            </w:pPr>
            <w:r w:rsidRPr="007250F1">
              <w:rPr>
                <w:sz w:val="26"/>
                <w:szCs w:val="26"/>
              </w:rPr>
              <w:t xml:space="preserve">- Phần điều khiển tay từ xa: 01 bộ </w:t>
            </w:r>
          </w:p>
        </w:tc>
        <w:tc>
          <w:tcPr>
            <w:tcW w:w="1108" w:type="dxa"/>
            <w:tcBorders>
              <w:top w:val="single" w:sz="4" w:space="0" w:color="auto"/>
              <w:left w:val="single" w:sz="4" w:space="0" w:color="auto"/>
              <w:bottom w:val="single" w:sz="4" w:space="0" w:color="auto"/>
              <w:right w:val="single" w:sz="4" w:space="0" w:color="auto"/>
            </w:tcBorders>
            <w:vAlign w:val="center"/>
          </w:tcPr>
          <w:p w14:paraId="6AE610C5"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71E5699" w14:textId="77777777" w:rsidR="00140A30" w:rsidRPr="007250F1" w:rsidRDefault="00140A30" w:rsidP="00C25C13">
            <w:pPr>
              <w:spacing w:before="60" w:after="60"/>
              <w:jc w:val="center"/>
              <w:rPr>
                <w:sz w:val="26"/>
                <w:szCs w:val="26"/>
              </w:rPr>
            </w:pPr>
          </w:p>
        </w:tc>
      </w:tr>
      <w:tr w:rsidR="00140A30" w:rsidRPr="007250F1" w14:paraId="37F71C4D" w14:textId="77777777" w:rsidTr="00C25C13">
        <w:trPr>
          <w:trHeight w:val="322"/>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5FFA216"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6AFA1676" w14:textId="77777777" w:rsidR="00140A30" w:rsidRPr="007250F1" w:rsidRDefault="00140A30" w:rsidP="00C25C13">
            <w:pPr>
              <w:spacing w:before="60" w:after="60"/>
              <w:rPr>
                <w:sz w:val="26"/>
                <w:szCs w:val="26"/>
                <w:lang w:val="vi-VN"/>
              </w:rPr>
            </w:pPr>
            <w:r w:rsidRPr="007250F1">
              <w:rPr>
                <w:sz w:val="26"/>
                <w:szCs w:val="26"/>
              </w:rPr>
              <w:t>- Màn hình điều khiển không dây: 01 bộ</w:t>
            </w:r>
          </w:p>
        </w:tc>
        <w:tc>
          <w:tcPr>
            <w:tcW w:w="1108" w:type="dxa"/>
            <w:tcBorders>
              <w:top w:val="single" w:sz="4" w:space="0" w:color="auto"/>
              <w:left w:val="single" w:sz="4" w:space="0" w:color="auto"/>
              <w:bottom w:val="single" w:sz="4" w:space="0" w:color="auto"/>
              <w:right w:val="single" w:sz="4" w:space="0" w:color="auto"/>
            </w:tcBorders>
            <w:vAlign w:val="center"/>
          </w:tcPr>
          <w:p w14:paraId="173C9000"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96D0F78" w14:textId="77777777" w:rsidR="00140A30" w:rsidRPr="007250F1" w:rsidRDefault="00140A30" w:rsidP="00C25C13">
            <w:pPr>
              <w:spacing w:before="60" w:after="60"/>
              <w:jc w:val="center"/>
              <w:rPr>
                <w:sz w:val="26"/>
                <w:szCs w:val="26"/>
              </w:rPr>
            </w:pPr>
          </w:p>
        </w:tc>
      </w:tr>
      <w:tr w:rsidR="00140A30" w:rsidRPr="007250F1" w14:paraId="1DA59806"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tcPr>
          <w:p w14:paraId="1E05882C"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5545BD6D" w14:textId="77777777" w:rsidR="00140A30" w:rsidRPr="007250F1" w:rsidRDefault="00140A30" w:rsidP="00C25C13">
            <w:pPr>
              <w:spacing w:before="60" w:after="60"/>
              <w:rPr>
                <w:sz w:val="26"/>
                <w:szCs w:val="26"/>
              </w:rPr>
            </w:pPr>
            <w:r w:rsidRPr="007250F1">
              <w:rPr>
                <w:sz w:val="26"/>
                <w:szCs w:val="26"/>
              </w:rPr>
              <w:t>- Bộ bơm tiêm cản quang ≥ 190 ml: 10 Bộ</w:t>
            </w:r>
          </w:p>
        </w:tc>
        <w:tc>
          <w:tcPr>
            <w:tcW w:w="1108" w:type="dxa"/>
            <w:tcBorders>
              <w:top w:val="single" w:sz="4" w:space="0" w:color="auto"/>
              <w:left w:val="single" w:sz="4" w:space="0" w:color="auto"/>
              <w:bottom w:val="single" w:sz="4" w:space="0" w:color="auto"/>
              <w:right w:val="single" w:sz="4" w:space="0" w:color="auto"/>
            </w:tcBorders>
            <w:vAlign w:val="center"/>
          </w:tcPr>
          <w:p w14:paraId="6F80D656"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CAB95FB" w14:textId="77777777" w:rsidR="00140A30" w:rsidRPr="007250F1" w:rsidRDefault="00140A30" w:rsidP="00C25C13">
            <w:pPr>
              <w:spacing w:before="60" w:after="60"/>
              <w:jc w:val="center"/>
              <w:rPr>
                <w:sz w:val="26"/>
                <w:szCs w:val="26"/>
              </w:rPr>
            </w:pPr>
          </w:p>
        </w:tc>
      </w:tr>
      <w:tr w:rsidR="00140A30" w:rsidRPr="007250F1" w14:paraId="33A88473"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tcPr>
          <w:p w14:paraId="74C5EFD9"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688F5795" w14:textId="77777777" w:rsidR="00140A30" w:rsidRPr="007250F1" w:rsidRDefault="00140A30" w:rsidP="00C25C13">
            <w:pPr>
              <w:spacing w:before="60" w:after="60"/>
              <w:rPr>
                <w:sz w:val="26"/>
                <w:szCs w:val="26"/>
              </w:rPr>
            </w:pPr>
            <w:r w:rsidRPr="007250F1">
              <w:rPr>
                <w:sz w:val="26"/>
                <w:szCs w:val="26"/>
              </w:rPr>
              <w:t>- Bộ dây nối chữ T áp lực thấp: 10 Bộ</w:t>
            </w:r>
          </w:p>
        </w:tc>
        <w:tc>
          <w:tcPr>
            <w:tcW w:w="1108" w:type="dxa"/>
            <w:tcBorders>
              <w:top w:val="single" w:sz="4" w:space="0" w:color="auto"/>
              <w:left w:val="single" w:sz="4" w:space="0" w:color="auto"/>
              <w:bottom w:val="single" w:sz="4" w:space="0" w:color="auto"/>
              <w:right w:val="single" w:sz="4" w:space="0" w:color="auto"/>
            </w:tcBorders>
            <w:vAlign w:val="center"/>
          </w:tcPr>
          <w:p w14:paraId="5E1FE3C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872B578" w14:textId="77777777" w:rsidR="00140A30" w:rsidRPr="007250F1" w:rsidRDefault="00140A30" w:rsidP="00C25C13">
            <w:pPr>
              <w:spacing w:before="60" w:after="60"/>
              <w:jc w:val="center"/>
              <w:rPr>
                <w:sz w:val="26"/>
                <w:szCs w:val="26"/>
              </w:rPr>
            </w:pPr>
          </w:p>
        </w:tc>
      </w:tr>
      <w:tr w:rsidR="00140A30" w:rsidRPr="007250F1" w14:paraId="0D7C0439"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tcPr>
          <w:p w14:paraId="62EE1108"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62105744" w14:textId="77777777" w:rsidR="00140A30" w:rsidRPr="007250F1" w:rsidRDefault="00140A30" w:rsidP="00C25C13">
            <w:pPr>
              <w:spacing w:before="60" w:after="60"/>
              <w:rPr>
                <w:sz w:val="26"/>
                <w:szCs w:val="26"/>
              </w:rPr>
            </w:pPr>
            <w:r w:rsidRPr="007250F1">
              <w:rPr>
                <w:sz w:val="26"/>
                <w:szCs w:val="26"/>
              </w:rPr>
              <w:t>- Hướng dẫn sử dụng, Tiếng Việt + Tiếng Anh: 01 bộ</w:t>
            </w:r>
          </w:p>
        </w:tc>
        <w:tc>
          <w:tcPr>
            <w:tcW w:w="1108" w:type="dxa"/>
            <w:tcBorders>
              <w:top w:val="single" w:sz="4" w:space="0" w:color="auto"/>
              <w:left w:val="single" w:sz="4" w:space="0" w:color="auto"/>
              <w:bottom w:val="single" w:sz="4" w:space="0" w:color="auto"/>
              <w:right w:val="single" w:sz="4" w:space="0" w:color="auto"/>
            </w:tcBorders>
            <w:vAlign w:val="center"/>
          </w:tcPr>
          <w:p w14:paraId="27F0B31B"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813DFC2" w14:textId="77777777" w:rsidR="00140A30" w:rsidRPr="007250F1" w:rsidRDefault="00140A30" w:rsidP="00C25C13">
            <w:pPr>
              <w:spacing w:before="60" w:after="60"/>
              <w:jc w:val="center"/>
              <w:rPr>
                <w:sz w:val="26"/>
                <w:szCs w:val="26"/>
              </w:rPr>
            </w:pPr>
          </w:p>
        </w:tc>
      </w:tr>
      <w:tr w:rsidR="00140A30" w:rsidRPr="007250F1" w14:paraId="7E58E9E3"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tcPr>
          <w:p w14:paraId="69BAC403"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3CFEA7F8" w14:textId="77777777" w:rsidR="00140A30" w:rsidRPr="007250F1" w:rsidRDefault="00140A30" w:rsidP="00C25C13">
            <w:pPr>
              <w:spacing w:before="60" w:after="60"/>
              <w:rPr>
                <w:sz w:val="26"/>
                <w:szCs w:val="26"/>
              </w:rPr>
            </w:pPr>
            <w:r w:rsidRPr="007250F1">
              <w:rPr>
                <w:sz w:val="26"/>
                <w:szCs w:val="26"/>
              </w:rPr>
              <w:t xml:space="preserve">- Bơm tiêm thuốc cản quang 02 nòng, di chuyển trên xe đẩy, có remote điều khiển từ xa, sử dụng nguồn pin độc lập hoặc nguồn chính </w:t>
            </w:r>
          </w:p>
        </w:tc>
        <w:tc>
          <w:tcPr>
            <w:tcW w:w="1108" w:type="dxa"/>
            <w:tcBorders>
              <w:top w:val="single" w:sz="4" w:space="0" w:color="auto"/>
              <w:left w:val="single" w:sz="4" w:space="0" w:color="auto"/>
              <w:bottom w:val="single" w:sz="4" w:space="0" w:color="auto"/>
              <w:right w:val="single" w:sz="4" w:space="0" w:color="auto"/>
            </w:tcBorders>
            <w:vAlign w:val="center"/>
          </w:tcPr>
          <w:p w14:paraId="107E98C2"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3B6FEC6" w14:textId="77777777" w:rsidR="00140A30" w:rsidRPr="007250F1" w:rsidRDefault="00140A30" w:rsidP="00C25C13">
            <w:pPr>
              <w:spacing w:before="60" w:after="60"/>
              <w:jc w:val="center"/>
              <w:rPr>
                <w:sz w:val="26"/>
                <w:szCs w:val="26"/>
              </w:rPr>
            </w:pPr>
          </w:p>
        </w:tc>
      </w:tr>
      <w:tr w:rsidR="00140A30" w:rsidRPr="007250F1" w14:paraId="40B056C6"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tcPr>
          <w:p w14:paraId="3411A240"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238A4399" w14:textId="77777777" w:rsidR="00140A30" w:rsidRPr="007250F1" w:rsidRDefault="00140A30" w:rsidP="00C25C13">
            <w:pPr>
              <w:spacing w:before="60" w:after="60"/>
              <w:rPr>
                <w:sz w:val="26"/>
                <w:szCs w:val="26"/>
              </w:rPr>
            </w:pPr>
            <w:r w:rsidRPr="007250F1">
              <w:rPr>
                <w:sz w:val="26"/>
                <w:szCs w:val="26"/>
              </w:rPr>
              <w:t>- Bơm tiêm thuốc cản quang 02 nòng sử dụng xi lanh có dung tích ≥ 190 ml.</w:t>
            </w:r>
          </w:p>
        </w:tc>
        <w:tc>
          <w:tcPr>
            <w:tcW w:w="1108" w:type="dxa"/>
            <w:tcBorders>
              <w:top w:val="single" w:sz="4" w:space="0" w:color="auto"/>
              <w:left w:val="single" w:sz="4" w:space="0" w:color="auto"/>
              <w:bottom w:val="single" w:sz="4" w:space="0" w:color="auto"/>
              <w:right w:val="single" w:sz="4" w:space="0" w:color="auto"/>
            </w:tcBorders>
            <w:vAlign w:val="center"/>
          </w:tcPr>
          <w:p w14:paraId="0A500FF7"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C811FDE" w14:textId="77777777" w:rsidR="00140A30" w:rsidRPr="007250F1" w:rsidRDefault="00140A30" w:rsidP="00C25C13">
            <w:pPr>
              <w:spacing w:before="60" w:after="60"/>
              <w:jc w:val="center"/>
              <w:rPr>
                <w:sz w:val="26"/>
                <w:szCs w:val="26"/>
              </w:rPr>
            </w:pPr>
          </w:p>
        </w:tc>
      </w:tr>
      <w:tr w:rsidR="00140A30" w:rsidRPr="007250F1" w14:paraId="571781FA"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tcPr>
          <w:p w14:paraId="47FDBC93"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6C383AA7" w14:textId="77777777" w:rsidR="00140A30" w:rsidRPr="007250F1" w:rsidRDefault="00140A30" w:rsidP="00C25C13">
            <w:pPr>
              <w:spacing w:before="60" w:after="60"/>
              <w:rPr>
                <w:sz w:val="26"/>
                <w:szCs w:val="26"/>
              </w:rPr>
            </w:pPr>
            <w:r w:rsidRPr="007250F1">
              <w:rPr>
                <w:sz w:val="26"/>
                <w:szCs w:val="26"/>
              </w:rPr>
              <w:t xml:space="preserve">- Tự động nhận và đẩy piston lên khi lắp ống tiêm vào </w:t>
            </w:r>
          </w:p>
        </w:tc>
        <w:tc>
          <w:tcPr>
            <w:tcW w:w="1108" w:type="dxa"/>
            <w:tcBorders>
              <w:top w:val="single" w:sz="4" w:space="0" w:color="auto"/>
              <w:left w:val="single" w:sz="4" w:space="0" w:color="auto"/>
              <w:bottom w:val="single" w:sz="4" w:space="0" w:color="auto"/>
              <w:right w:val="single" w:sz="4" w:space="0" w:color="auto"/>
            </w:tcBorders>
            <w:vAlign w:val="center"/>
          </w:tcPr>
          <w:p w14:paraId="442EFE0C"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9D4E30E" w14:textId="77777777" w:rsidR="00140A30" w:rsidRPr="007250F1" w:rsidRDefault="00140A30" w:rsidP="00C25C13">
            <w:pPr>
              <w:spacing w:before="60" w:after="60"/>
              <w:jc w:val="center"/>
              <w:rPr>
                <w:sz w:val="26"/>
                <w:szCs w:val="26"/>
              </w:rPr>
            </w:pPr>
          </w:p>
        </w:tc>
      </w:tr>
      <w:tr w:rsidR="00140A30" w:rsidRPr="007250F1" w14:paraId="2425D641"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tcPr>
          <w:p w14:paraId="3BE23142"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6F8877DB" w14:textId="77777777" w:rsidR="00140A30" w:rsidRPr="007250F1" w:rsidRDefault="00140A30" w:rsidP="00C25C13">
            <w:pPr>
              <w:spacing w:before="60" w:after="60"/>
              <w:rPr>
                <w:sz w:val="26"/>
                <w:szCs w:val="26"/>
              </w:rPr>
            </w:pPr>
            <w:r w:rsidRPr="007250F1">
              <w:rPr>
                <w:sz w:val="26"/>
                <w:szCs w:val="26"/>
              </w:rPr>
              <w:t xml:space="preserve">- Nạp tự động hoặc bằng tay, tốc độ nạp tối đa: ≥10 ml/giây </w:t>
            </w:r>
          </w:p>
        </w:tc>
        <w:tc>
          <w:tcPr>
            <w:tcW w:w="1108" w:type="dxa"/>
            <w:tcBorders>
              <w:top w:val="single" w:sz="4" w:space="0" w:color="auto"/>
              <w:left w:val="single" w:sz="4" w:space="0" w:color="auto"/>
              <w:bottom w:val="single" w:sz="4" w:space="0" w:color="auto"/>
              <w:right w:val="single" w:sz="4" w:space="0" w:color="auto"/>
            </w:tcBorders>
            <w:vAlign w:val="center"/>
          </w:tcPr>
          <w:p w14:paraId="616B0651"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61DE31B5" w14:textId="77777777" w:rsidR="00140A30" w:rsidRPr="007250F1" w:rsidRDefault="00140A30" w:rsidP="00C25C13">
            <w:pPr>
              <w:spacing w:before="60" w:after="60"/>
              <w:jc w:val="center"/>
              <w:rPr>
                <w:sz w:val="26"/>
                <w:szCs w:val="26"/>
              </w:rPr>
            </w:pPr>
          </w:p>
        </w:tc>
      </w:tr>
      <w:tr w:rsidR="00140A30" w:rsidRPr="007250F1" w14:paraId="40F90F2B"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tcPr>
          <w:p w14:paraId="5A994BDC"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4600255E" w14:textId="77777777" w:rsidR="00140A30" w:rsidRPr="007250F1" w:rsidRDefault="00140A30" w:rsidP="00C25C13">
            <w:pPr>
              <w:spacing w:before="60" w:after="60"/>
              <w:rPr>
                <w:sz w:val="26"/>
                <w:szCs w:val="26"/>
              </w:rPr>
            </w:pPr>
            <w:r w:rsidRPr="007250F1">
              <w:rPr>
                <w:sz w:val="26"/>
                <w:szCs w:val="26"/>
              </w:rPr>
              <w:t xml:space="preserve">- Có chức năng giới hạn an toàn, áp lực tối đa giới hạn ≥ 300 psi </w:t>
            </w:r>
          </w:p>
        </w:tc>
        <w:tc>
          <w:tcPr>
            <w:tcW w:w="1108" w:type="dxa"/>
            <w:tcBorders>
              <w:top w:val="single" w:sz="4" w:space="0" w:color="auto"/>
              <w:left w:val="single" w:sz="4" w:space="0" w:color="auto"/>
              <w:bottom w:val="single" w:sz="4" w:space="0" w:color="auto"/>
              <w:right w:val="single" w:sz="4" w:space="0" w:color="auto"/>
            </w:tcBorders>
            <w:vAlign w:val="center"/>
          </w:tcPr>
          <w:p w14:paraId="0EA656F3"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E626CEA" w14:textId="77777777" w:rsidR="00140A30" w:rsidRPr="007250F1" w:rsidRDefault="00140A30" w:rsidP="00C25C13">
            <w:pPr>
              <w:spacing w:before="60" w:after="60"/>
              <w:jc w:val="center"/>
              <w:rPr>
                <w:sz w:val="26"/>
                <w:szCs w:val="26"/>
              </w:rPr>
            </w:pPr>
          </w:p>
        </w:tc>
      </w:tr>
      <w:tr w:rsidR="00140A30" w:rsidRPr="007250F1" w14:paraId="1ECFB177"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tcPr>
          <w:p w14:paraId="2DC7CD5F"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651E8CCD" w14:textId="77777777" w:rsidR="00140A30" w:rsidRPr="007250F1" w:rsidRDefault="00140A30" w:rsidP="00C25C13">
            <w:pPr>
              <w:spacing w:before="60" w:after="60"/>
              <w:rPr>
                <w:sz w:val="26"/>
                <w:szCs w:val="26"/>
              </w:rPr>
            </w:pPr>
            <w:r w:rsidRPr="007250F1">
              <w:rPr>
                <w:sz w:val="26"/>
                <w:szCs w:val="26"/>
              </w:rPr>
              <w:t xml:space="preserve">- Cài đặt thể tích tiêm, thể tích tiêm tối đa: ≥ 1ml đến thể tích tiêm tối đa, bước cài đặt 1ml </w:t>
            </w:r>
          </w:p>
        </w:tc>
        <w:tc>
          <w:tcPr>
            <w:tcW w:w="1108" w:type="dxa"/>
            <w:tcBorders>
              <w:top w:val="single" w:sz="4" w:space="0" w:color="auto"/>
              <w:left w:val="single" w:sz="4" w:space="0" w:color="auto"/>
              <w:bottom w:val="single" w:sz="4" w:space="0" w:color="auto"/>
              <w:right w:val="single" w:sz="4" w:space="0" w:color="auto"/>
            </w:tcBorders>
            <w:vAlign w:val="center"/>
          </w:tcPr>
          <w:p w14:paraId="600C85C3"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B747C41" w14:textId="77777777" w:rsidR="00140A30" w:rsidRPr="007250F1" w:rsidRDefault="00140A30" w:rsidP="00C25C13">
            <w:pPr>
              <w:spacing w:before="60" w:after="60"/>
              <w:jc w:val="center"/>
              <w:rPr>
                <w:sz w:val="26"/>
                <w:szCs w:val="26"/>
              </w:rPr>
            </w:pPr>
          </w:p>
        </w:tc>
      </w:tr>
      <w:tr w:rsidR="00140A30" w:rsidRPr="007250F1" w14:paraId="4F2A56E6"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tcPr>
          <w:p w14:paraId="20D7F2A1"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1783E082" w14:textId="77777777" w:rsidR="00140A30" w:rsidRPr="007250F1" w:rsidRDefault="00140A30" w:rsidP="00C25C13">
            <w:pPr>
              <w:spacing w:before="60" w:after="60"/>
              <w:rPr>
                <w:sz w:val="26"/>
                <w:szCs w:val="26"/>
              </w:rPr>
            </w:pPr>
            <w:r w:rsidRPr="007250F1">
              <w:rPr>
                <w:sz w:val="26"/>
                <w:szCs w:val="26"/>
              </w:rPr>
              <w:t>- Thời gian trễ tiêm, trễ pha, trễ quét tối đa: ≥ 200 giây</w:t>
            </w:r>
          </w:p>
        </w:tc>
        <w:tc>
          <w:tcPr>
            <w:tcW w:w="1108" w:type="dxa"/>
            <w:tcBorders>
              <w:top w:val="single" w:sz="4" w:space="0" w:color="auto"/>
              <w:left w:val="single" w:sz="4" w:space="0" w:color="auto"/>
              <w:bottom w:val="single" w:sz="4" w:space="0" w:color="auto"/>
              <w:right w:val="single" w:sz="4" w:space="0" w:color="auto"/>
            </w:tcBorders>
            <w:vAlign w:val="center"/>
          </w:tcPr>
          <w:p w14:paraId="3948A2C9"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299BE67" w14:textId="77777777" w:rsidR="00140A30" w:rsidRPr="007250F1" w:rsidRDefault="00140A30" w:rsidP="00C25C13">
            <w:pPr>
              <w:spacing w:before="60" w:after="60"/>
              <w:jc w:val="center"/>
              <w:rPr>
                <w:sz w:val="26"/>
                <w:szCs w:val="26"/>
              </w:rPr>
            </w:pPr>
          </w:p>
        </w:tc>
      </w:tr>
      <w:tr w:rsidR="00140A30" w:rsidRPr="007250F1" w14:paraId="33567590"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tcPr>
          <w:p w14:paraId="26549B76"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16DCB28B" w14:textId="77777777" w:rsidR="00140A30" w:rsidRPr="007250F1" w:rsidRDefault="00140A30" w:rsidP="00C25C13">
            <w:pPr>
              <w:spacing w:before="60" w:after="60"/>
              <w:rPr>
                <w:sz w:val="26"/>
                <w:szCs w:val="26"/>
              </w:rPr>
            </w:pPr>
            <w:r w:rsidRPr="007250F1">
              <w:rPr>
                <w:sz w:val="26"/>
                <w:szCs w:val="26"/>
              </w:rPr>
              <w:t xml:space="preserve">- Có khả năng lập trình nhiều pha, tối đa ≥ 6 pha </w:t>
            </w:r>
          </w:p>
        </w:tc>
        <w:tc>
          <w:tcPr>
            <w:tcW w:w="1108" w:type="dxa"/>
            <w:tcBorders>
              <w:top w:val="single" w:sz="4" w:space="0" w:color="auto"/>
              <w:left w:val="single" w:sz="4" w:space="0" w:color="auto"/>
              <w:bottom w:val="single" w:sz="4" w:space="0" w:color="auto"/>
              <w:right w:val="single" w:sz="4" w:space="0" w:color="auto"/>
            </w:tcBorders>
            <w:vAlign w:val="center"/>
          </w:tcPr>
          <w:p w14:paraId="2BBA4C93"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5186138" w14:textId="77777777" w:rsidR="00140A30" w:rsidRPr="007250F1" w:rsidRDefault="00140A30" w:rsidP="00C25C13">
            <w:pPr>
              <w:spacing w:before="60" w:after="60"/>
              <w:jc w:val="center"/>
              <w:rPr>
                <w:sz w:val="26"/>
                <w:szCs w:val="26"/>
              </w:rPr>
            </w:pPr>
          </w:p>
        </w:tc>
      </w:tr>
      <w:tr w:rsidR="00140A30" w:rsidRPr="007250F1" w14:paraId="59DF0089"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tcPr>
          <w:p w14:paraId="16E8F573" w14:textId="77777777" w:rsidR="00140A30" w:rsidRPr="007250F1" w:rsidRDefault="00140A30" w:rsidP="00C25C13">
            <w:pPr>
              <w:spacing w:before="60" w:after="60"/>
              <w:jc w:val="center"/>
              <w:rPr>
                <w:b/>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021CF1FB" w14:textId="77777777" w:rsidR="00140A30" w:rsidRPr="007250F1" w:rsidRDefault="00140A30" w:rsidP="00C25C13">
            <w:pPr>
              <w:spacing w:before="60" w:after="60"/>
              <w:rPr>
                <w:sz w:val="26"/>
                <w:szCs w:val="26"/>
              </w:rPr>
            </w:pPr>
            <w:r w:rsidRPr="007250F1">
              <w:rPr>
                <w:sz w:val="26"/>
                <w:szCs w:val="26"/>
              </w:rPr>
              <w:t xml:space="preserve">- Có bộ giữ ấm thuốc  </w:t>
            </w:r>
          </w:p>
        </w:tc>
        <w:tc>
          <w:tcPr>
            <w:tcW w:w="1108" w:type="dxa"/>
            <w:tcBorders>
              <w:top w:val="single" w:sz="4" w:space="0" w:color="auto"/>
              <w:left w:val="single" w:sz="4" w:space="0" w:color="auto"/>
              <w:bottom w:val="single" w:sz="4" w:space="0" w:color="auto"/>
              <w:right w:val="single" w:sz="4" w:space="0" w:color="auto"/>
            </w:tcBorders>
            <w:vAlign w:val="center"/>
          </w:tcPr>
          <w:p w14:paraId="2B7BDC50"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49BFB065" w14:textId="77777777" w:rsidR="00140A30" w:rsidRPr="007250F1" w:rsidRDefault="00140A30" w:rsidP="00C25C13">
            <w:pPr>
              <w:spacing w:before="60" w:after="60"/>
              <w:jc w:val="center"/>
              <w:rPr>
                <w:sz w:val="26"/>
                <w:szCs w:val="26"/>
              </w:rPr>
            </w:pPr>
          </w:p>
        </w:tc>
      </w:tr>
      <w:tr w:rsidR="00140A30" w:rsidRPr="007250F1" w14:paraId="158896EF" w14:textId="77777777" w:rsidTr="00C25C13">
        <w:trPr>
          <w:trHeight w:val="471"/>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B246C8C" w14:textId="77777777" w:rsidR="00140A30" w:rsidRPr="007250F1" w:rsidRDefault="00140A30" w:rsidP="00C25C13">
            <w:pPr>
              <w:spacing w:before="60" w:after="60"/>
              <w:rPr>
                <w:sz w:val="26"/>
                <w:szCs w:val="26"/>
              </w:rPr>
            </w:pPr>
          </w:p>
        </w:tc>
        <w:tc>
          <w:tcPr>
            <w:tcW w:w="6831" w:type="dxa"/>
            <w:tcBorders>
              <w:top w:val="single" w:sz="4" w:space="0" w:color="auto"/>
              <w:left w:val="single" w:sz="4" w:space="0" w:color="auto"/>
              <w:bottom w:val="single" w:sz="4" w:space="0" w:color="auto"/>
              <w:right w:val="single" w:sz="4" w:space="0" w:color="auto"/>
            </w:tcBorders>
            <w:hideMark/>
          </w:tcPr>
          <w:p w14:paraId="1F651C77" w14:textId="77777777" w:rsidR="00140A30" w:rsidRPr="007250F1" w:rsidRDefault="00140A30" w:rsidP="00C25C13">
            <w:pPr>
              <w:spacing w:before="60" w:after="60"/>
              <w:rPr>
                <w:sz w:val="26"/>
                <w:szCs w:val="26"/>
                <w:lang w:val="vi-VN"/>
              </w:rPr>
            </w:pPr>
            <w:r w:rsidRPr="007250F1">
              <w:rPr>
                <w:sz w:val="26"/>
                <w:szCs w:val="26"/>
              </w:rPr>
              <w:t xml:space="preserve">- Có chức năng cảnh báo an toàn, báo động </w:t>
            </w:r>
          </w:p>
        </w:tc>
        <w:tc>
          <w:tcPr>
            <w:tcW w:w="1108" w:type="dxa"/>
            <w:tcBorders>
              <w:top w:val="single" w:sz="4" w:space="0" w:color="auto"/>
              <w:left w:val="single" w:sz="4" w:space="0" w:color="auto"/>
              <w:bottom w:val="single" w:sz="4" w:space="0" w:color="auto"/>
              <w:right w:val="single" w:sz="4" w:space="0" w:color="auto"/>
            </w:tcBorders>
            <w:vAlign w:val="center"/>
          </w:tcPr>
          <w:p w14:paraId="0501C066"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F3EC141" w14:textId="77777777" w:rsidR="00140A30" w:rsidRPr="007250F1" w:rsidRDefault="00140A30" w:rsidP="00C25C13">
            <w:pPr>
              <w:spacing w:before="60" w:after="60"/>
              <w:jc w:val="center"/>
              <w:rPr>
                <w:sz w:val="26"/>
                <w:szCs w:val="26"/>
              </w:rPr>
            </w:pPr>
          </w:p>
        </w:tc>
      </w:tr>
      <w:tr w:rsidR="00140A30" w:rsidRPr="007250F1" w14:paraId="5EE53B42"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4130AC5" w14:textId="77777777" w:rsidR="00140A30" w:rsidRPr="007250F1" w:rsidRDefault="00140A30" w:rsidP="00C25C13">
            <w:pPr>
              <w:spacing w:before="60" w:after="60"/>
              <w:jc w:val="center"/>
              <w:rPr>
                <w:b/>
                <w:sz w:val="26"/>
                <w:szCs w:val="26"/>
              </w:rPr>
            </w:pPr>
            <w:r w:rsidRPr="007250F1">
              <w:rPr>
                <w:b/>
                <w:sz w:val="26"/>
                <w:szCs w:val="26"/>
              </w:rPr>
              <w:t>7</w:t>
            </w:r>
          </w:p>
        </w:tc>
        <w:tc>
          <w:tcPr>
            <w:tcW w:w="6831" w:type="dxa"/>
            <w:tcBorders>
              <w:top w:val="single" w:sz="4" w:space="0" w:color="auto"/>
              <w:left w:val="single" w:sz="4" w:space="0" w:color="auto"/>
              <w:bottom w:val="single" w:sz="4" w:space="0" w:color="auto"/>
              <w:right w:val="single" w:sz="4" w:space="0" w:color="auto"/>
            </w:tcBorders>
            <w:vAlign w:val="center"/>
            <w:hideMark/>
          </w:tcPr>
          <w:p w14:paraId="5990E708" w14:textId="77777777" w:rsidR="00140A30" w:rsidRPr="007250F1" w:rsidRDefault="00140A30" w:rsidP="00C25C13">
            <w:pPr>
              <w:spacing w:before="60" w:after="60"/>
              <w:rPr>
                <w:sz w:val="26"/>
                <w:szCs w:val="26"/>
              </w:rPr>
            </w:pPr>
            <w:r w:rsidRPr="007250F1">
              <w:rPr>
                <w:sz w:val="26"/>
                <w:szCs w:val="26"/>
              </w:rPr>
              <w:t>Áo chì</w:t>
            </w:r>
          </w:p>
        </w:tc>
        <w:tc>
          <w:tcPr>
            <w:tcW w:w="1108" w:type="dxa"/>
            <w:tcBorders>
              <w:top w:val="single" w:sz="4" w:space="0" w:color="auto"/>
              <w:left w:val="single" w:sz="4" w:space="0" w:color="auto"/>
              <w:bottom w:val="single" w:sz="4" w:space="0" w:color="auto"/>
              <w:right w:val="single" w:sz="4" w:space="0" w:color="auto"/>
            </w:tcBorders>
            <w:vAlign w:val="center"/>
          </w:tcPr>
          <w:p w14:paraId="26FBF1FA"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A7ED605" w14:textId="77777777" w:rsidR="00140A30" w:rsidRPr="007250F1" w:rsidRDefault="00140A30" w:rsidP="00C25C13">
            <w:pPr>
              <w:spacing w:before="60" w:after="60"/>
              <w:jc w:val="center"/>
              <w:rPr>
                <w:sz w:val="26"/>
                <w:szCs w:val="26"/>
              </w:rPr>
            </w:pPr>
          </w:p>
        </w:tc>
      </w:tr>
      <w:tr w:rsidR="00140A30" w:rsidRPr="007250F1" w14:paraId="30D86DFF"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1B1F2AB8" w14:textId="77777777" w:rsidR="00140A30" w:rsidRPr="007250F1" w:rsidRDefault="00140A30" w:rsidP="00C25C13">
            <w:pPr>
              <w:spacing w:before="60" w:after="60"/>
              <w:jc w:val="center"/>
              <w:rPr>
                <w:b/>
                <w:sz w:val="26"/>
                <w:szCs w:val="26"/>
              </w:rPr>
            </w:pPr>
            <w:r w:rsidRPr="007250F1">
              <w:rPr>
                <w:b/>
                <w:sz w:val="26"/>
                <w:szCs w:val="26"/>
              </w:rPr>
              <w:t>8</w:t>
            </w:r>
          </w:p>
        </w:tc>
        <w:tc>
          <w:tcPr>
            <w:tcW w:w="6831" w:type="dxa"/>
            <w:tcBorders>
              <w:top w:val="single" w:sz="4" w:space="0" w:color="auto"/>
              <w:left w:val="single" w:sz="4" w:space="0" w:color="auto"/>
              <w:bottom w:val="single" w:sz="4" w:space="0" w:color="auto"/>
              <w:right w:val="single" w:sz="4" w:space="0" w:color="auto"/>
            </w:tcBorders>
            <w:vAlign w:val="center"/>
            <w:hideMark/>
          </w:tcPr>
          <w:p w14:paraId="15B6A339" w14:textId="77777777" w:rsidR="00140A30" w:rsidRPr="007250F1" w:rsidRDefault="00140A30" w:rsidP="00C25C13">
            <w:pPr>
              <w:spacing w:before="60" w:after="60"/>
              <w:rPr>
                <w:sz w:val="26"/>
                <w:szCs w:val="26"/>
              </w:rPr>
            </w:pPr>
            <w:r w:rsidRPr="007250F1">
              <w:rPr>
                <w:sz w:val="26"/>
                <w:szCs w:val="26"/>
              </w:rPr>
              <w:t>Yếm chì</w:t>
            </w:r>
          </w:p>
        </w:tc>
        <w:tc>
          <w:tcPr>
            <w:tcW w:w="1108" w:type="dxa"/>
            <w:tcBorders>
              <w:top w:val="single" w:sz="4" w:space="0" w:color="auto"/>
              <w:left w:val="single" w:sz="4" w:space="0" w:color="auto"/>
              <w:bottom w:val="single" w:sz="4" w:space="0" w:color="auto"/>
              <w:right w:val="single" w:sz="4" w:space="0" w:color="auto"/>
            </w:tcBorders>
            <w:vAlign w:val="center"/>
          </w:tcPr>
          <w:p w14:paraId="1AA07509"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8B69E02" w14:textId="77777777" w:rsidR="00140A30" w:rsidRPr="007250F1" w:rsidRDefault="00140A30" w:rsidP="00C25C13">
            <w:pPr>
              <w:spacing w:before="60" w:after="60"/>
              <w:jc w:val="center"/>
              <w:rPr>
                <w:sz w:val="26"/>
                <w:szCs w:val="26"/>
              </w:rPr>
            </w:pPr>
          </w:p>
        </w:tc>
      </w:tr>
      <w:tr w:rsidR="00140A30" w:rsidRPr="007250F1" w14:paraId="03EA5B4F"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7A009D1C" w14:textId="77777777" w:rsidR="00140A30" w:rsidRPr="007250F1" w:rsidRDefault="00140A30" w:rsidP="00C25C13">
            <w:pPr>
              <w:spacing w:before="60" w:after="60"/>
              <w:jc w:val="center"/>
              <w:rPr>
                <w:b/>
                <w:sz w:val="26"/>
                <w:szCs w:val="26"/>
              </w:rPr>
            </w:pPr>
            <w:r w:rsidRPr="007250F1">
              <w:rPr>
                <w:b/>
                <w:sz w:val="26"/>
                <w:szCs w:val="26"/>
              </w:rPr>
              <w:t>9</w:t>
            </w:r>
          </w:p>
        </w:tc>
        <w:tc>
          <w:tcPr>
            <w:tcW w:w="6831" w:type="dxa"/>
            <w:tcBorders>
              <w:top w:val="single" w:sz="4" w:space="0" w:color="auto"/>
              <w:left w:val="single" w:sz="4" w:space="0" w:color="auto"/>
              <w:bottom w:val="single" w:sz="4" w:space="0" w:color="auto"/>
              <w:right w:val="single" w:sz="4" w:space="0" w:color="auto"/>
            </w:tcBorders>
            <w:vAlign w:val="center"/>
            <w:hideMark/>
          </w:tcPr>
          <w:p w14:paraId="04983456" w14:textId="77777777" w:rsidR="00140A30" w:rsidRPr="007250F1" w:rsidRDefault="00140A30" w:rsidP="00C25C13">
            <w:pPr>
              <w:spacing w:before="60" w:after="60"/>
              <w:rPr>
                <w:sz w:val="26"/>
                <w:szCs w:val="26"/>
              </w:rPr>
            </w:pPr>
            <w:r w:rsidRPr="007250F1">
              <w:rPr>
                <w:sz w:val="26"/>
                <w:szCs w:val="26"/>
              </w:rPr>
              <w:t>Camera theo dõi bệnh nhân</w:t>
            </w:r>
          </w:p>
        </w:tc>
        <w:tc>
          <w:tcPr>
            <w:tcW w:w="1108" w:type="dxa"/>
            <w:tcBorders>
              <w:top w:val="single" w:sz="4" w:space="0" w:color="auto"/>
              <w:left w:val="single" w:sz="4" w:space="0" w:color="auto"/>
              <w:bottom w:val="single" w:sz="4" w:space="0" w:color="auto"/>
              <w:right w:val="single" w:sz="4" w:space="0" w:color="auto"/>
            </w:tcBorders>
            <w:vAlign w:val="center"/>
          </w:tcPr>
          <w:p w14:paraId="5E1C6FC7"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3F90967" w14:textId="77777777" w:rsidR="00140A30" w:rsidRPr="007250F1" w:rsidRDefault="00140A30" w:rsidP="00C25C13">
            <w:pPr>
              <w:spacing w:before="60" w:after="60"/>
              <w:jc w:val="center"/>
              <w:rPr>
                <w:sz w:val="26"/>
                <w:szCs w:val="26"/>
              </w:rPr>
            </w:pPr>
          </w:p>
        </w:tc>
      </w:tr>
      <w:tr w:rsidR="00140A30" w:rsidRPr="007250F1" w14:paraId="613467BA"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50BDA397" w14:textId="77777777" w:rsidR="00140A30" w:rsidRPr="007250F1" w:rsidRDefault="00140A30" w:rsidP="00C25C13">
            <w:pPr>
              <w:spacing w:before="60" w:after="60"/>
              <w:jc w:val="center"/>
              <w:rPr>
                <w:b/>
                <w:sz w:val="26"/>
                <w:szCs w:val="26"/>
              </w:rPr>
            </w:pPr>
            <w:r w:rsidRPr="007250F1">
              <w:rPr>
                <w:b/>
                <w:sz w:val="26"/>
                <w:szCs w:val="26"/>
              </w:rPr>
              <w:t>10</w:t>
            </w:r>
          </w:p>
        </w:tc>
        <w:tc>
          <w:tcPr>
            <w:tcW w:w="6831" w:type="dxa"/>
            <w:tcBorders>
              <w:top w:val="single" w:sz="4" w:space="0" w:color="auto"/>
              <w:left w:val="single" w:sz="4" w:space="0" w:color="auto"/>
              <w:bottom w:val="single" w:sz="4" w:space="0" w:color="auto"/>
              <w:right w:val="single" w:sz="4" w:space="0" w:color="auto"/>
            </w:tcBorders>
            <w:vAlign w:val="center"/>
            <w:hideMark/>
          </w:tcPr>
          <w:p w14:paraId="1639B30C" w14:textId="77777777" w:rsidR="00140A30" w:rsidRPr="007250F1" w:rsidRDefault="00140A30" w:rsidP="00C25C13">
            <w:pPr>
              <w:spacing w:before="60" w:after="60"/>
              <w:rPr>
                <w:sz w:val="26"/>
                <w:szCs w:val="26"/>
              </w:rPr>
            </w:pPr>
            <w:r w:rsidRPr="007250F1">
              <w:rPr>
                <w:sz w:val="26"/>
                <w:szCs w:val="26"/>
              </w:rPr>
              <w:t>Tủ điện cấp nguồn 3 pha đầu vào cho hệ thống máy</w:t>
            </w:r>
          </w:p>
        </w:tc>
        <w:tc>
          <w:tcPr>
            <w:tcW w:w="1108" w:type="dxa"/>
            <w:tcBorders>
              <w:top w:val="single" w:sz="4" w:space="0" w:color="auto"/>
              <w:left w:val="single" w:sz="4" w:space="0" w:color="auto"/>
              <w:bottom w:val="single" w:sz="4" w:space="0" w:color="auto"/>
              <w:right w:val="single" w:sz="4" w:space="0" w:color="auto"/>
            </w:tcBorders>
            <w:vAlign w:val="center"/>
          </w:tcPr>
          <w:p w14:paraId="3E968902"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012EDAA" w14:textId="77777777" w:rsidR="00140A30" w:rsidRPr="007250F1" w:rsidRDefault="00140A30" w:rsidP="00C25C13">
            <w:pPr>
              <w:spacing w:before="60" w:after="60"/>
              <w:jc w:val="center"/>
              <w:rPr>
                <w:sz w:val="26"/>
                <w:szCs w:val="26"/>
              </w:rPr>
            </w:pPr>
          </w:p>
        </w:tc>
      </w:tr>
      <w:tr w:rsidR="00140A30" w:rsidRPr="007250F1" w14:paraId="21ABDDBC"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tcPr>
          <w:p w14:paraId="327C23A9" w14:textId="77777777" w:rsidR="00140A30" w:rsidRPr="007250F1" w:rsidRDefault="00140A30" w:rsidP="00C25C13">
            <w:pPr>
              <w:spacing w:before="60" w:after="60"/>
              <w:jc w:val="center"/>
              <w:rPr>
                <w:b/>
                <w:sz w:val="26"/>
                <w:szCs w:val="26"/>
              </w:rPr>
            </w:pPr>
            <w:r w:rsidRPr="007250F1">
              <w:rPr>
                <w:b/>
                <w:sz w:val="26"/>
                <w:szCs w:val="26"/>
              </w:rPr>
              <w:t>D</w:t>
            </w:r>
          </w:p>
        </w:tc>
        <w:tc>
          <w:tcPr>
            <w:tcW w:w="6831" w:type="dxa"/>
            <w:tcBorders>
              <w:top w:val="single" w:sz="4" w:space="0" w:color="auto"/>
              <w:left w:val="single" w:sz="4" w:space="0" w:color="auto"/>
              <w:bottom w:val="single" w:sz="4" w:space="0" w:color="auto"/>
              <w:right w:val="single" w:sz="4" w:space="0" w:color="auto"/>
            </w:tcBorders>
            <w:vAlign w:val="center"/>
          </w:tcPr>
          <w:p w14:paraId="5F70E31C" w14:textId="77777777" w:rsidR="00140A30" w:rsidRPr="007250F1" w:rsidRDefault="00140A30" w:rsidP="00C25C13">
            <w:pPr>
              <w:spacing w:before="60" w:after="60"/>
              <w:rPr>
                <w:b/>
                <w:sz w:val="26"/>
                <w:szCs w:val="26"/>
              </w:rPr>
            </w:pPr>
            <w:r w:rsidRPr="007250F1">
              <w:rPr>
                <w:b/>
                <w:sz w:val="26"/>
                <w:szCs w:val="26"/>
              </w:rPr>
              <w:t>YÊU CẦU KHÁC</w:t>
            </w:r>
          </w:p>
        </w:tc>
        <w:tc>
          <w:tcPr>
            <w:tcW w:w="1108" w:type="dxa"/>
            <w:tcBorders>
              <w:top w:val="single" w:sz="4" w:space="0" w:color="auto"/>
              <w:left w:val="single" w:sz="4" w:space="0" w:color="auto"/>
              <w:bottom w:val="single" w:sz="4" w:space="0" w:color="auto"/>
              <w:right w:val="single" w:sz="4" w:space="0" w:color="auto"/>
            </w:tcBorders>
            <w:vAlign w:val="center"/>
          </w:tcPr>
          <w:p w14:paraId="08C5856A" w14:textId="77777777" w:rsidR="00140A30" w:rsidRPr="007250F1" w:rsidRDefault="00140A30" w:rsidP="00C25C13">
            <w:pPr>
              <w:spacing w:before="60" w:after="60"/>
              <w:jc w:val="center"/>
              <w:rPr>
                <w:b/>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1C9BD7A0" w14:textId="77777777" w:rsidR="00140A30" w:rsidRPr="007250F1" w:rsidRDefault="00140A30" w:rsidP="00C25C13">
            <w:pPr>
              <w:spacing w:before="60" w:after="60"/>
              <w:jc w:val="center"/>
              <w:rPr>
                <w:b/>
                <w:sz w:val="26"/>
                <w:szCs w:val="26"/>
              </w:rPr>
            </w:pPr>
          </w:p>
        </w:tc>
      </w:tr>
      <w:tr w:rsidR="00140A30" w:rsidRPr="007250F1" w14:paraId="64077730"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tcPr>
          <w:p w14:paraId="59662925" w14:textId="77777777" w:rsidR="00140A30" w:rsidRPr="007250F1" w:rsidRDefault="00140A30" w:rsidP="00C25C13">
            <w:pPr>
              <w:spacing w:before="60" w:after="60"/>
              <w:jc w:val="center"/>
              <w:rPr>
                <w:b/>
                <w:sz w:val="26"/>
                <w:szCs w:val="26"/>
              </w:rPr>
            </w:pPr>
            <w:r w:rsidRPr="007250F1">
              <w:rPr>
                <w:b/>
                <w:sz w:val="26"/>
                <w:szCs w:val="26"/>
              </w:rPr>
              <w:t>1</w:t>
            </w:r>
          </w:p>
        </w:tc>
        <w:tc>
          <w:tcPr>
            <w:tcW w:w="6831" w:type="dxa"/>
            <w:tcBorders>
              <w:top w:val="single" w:sz="4" w:space="0" w:color="auto"/>
              <w:left w:val="single" w:sz="4" w:space="0" w:color="auto"/>
              <w:bottom w:val="single" w:sz="4" w:space="0" w:color="auto"/>
              <w:right w:val="single" w:sz="4" w:space="0" w:color="auto"/>
            </w:tcBorders>
            <w:vAlign w:val="center"/>
          </w:tcPr>
          <w:p w14:paraId="3F4564F5" w14:textId="77777777" w:rsidR="00140A30" w:rsidRPr="007250F1" w:rsidRDefault="00140A30" w:rsidP="00C25C13">
            <w:pPr>
              <w:spacing w:before="60" w:after="60" w:line="254" w:lineRule="auto"/>
              <w:rPr>
                <w:color w:val="000000"/>
                <w:sz w:val="26"/>
                <w:szCs w:val="26"/>
                <w:lang w:val="pt-BR"/>
              </w:rPr>
            </w:pPr>
            <w:r w:rsidRPr="007250F1">
              <w:rPr>
                <w:color w:val="000000"/>
                <w:sz w:val="26"/>
                <w:szCs w:val="26"/>
                <w:lang w:val="vi-VN"/>
              </w:rPr>
              <w:t>- Có giấy ủy quyền của nhà sản xuất hoặc đại lý hợp pháp của nhà sản xuất theo quy định hiện hành;</w:t>
            </w:r>
          </w:p>
        </w:tc>
        <w:tc>
          <w:tcPr>
            <w:tcW w:w="1108" w:type="dxa"/>
            <w:tcBorders>
              <w:top w:val="single" w:sz="4" w:space="0" w:color="auto"/>
              <w:left w:val="single" w:sz="4" w:space="0" w:color="auto"/>
              <w:bottom w:val="single" w:sz="4" w:space="0" w:color="auto"/>
              <w:right w:val="single" w:sz="4" w:space="0" w:color="auto"/>
            </w:tcBorders>
            <w:vAlign w:val="center"/>
          </w:tcPr>
          <w:p w14:paraId="643ECFC9"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58B6487B" w14:textId="77777777" w:rsidR="00140A30" w:rsidRPr="007250F1" w:rsidRDefault="00140A30" w:rsidP="00C25C13">
            <w:pPr>
              <w:spacing w:before="60" w:after="60"/>
              <w:jc w:val="center"/>
              <w:rPr>
                <w:sz w:val="26"/>
                <w:szCs w:val="26"/>
              </w:rPr>
            </w:pPr>
          </w:p>
        </w:tc>
      </w:tr>
      <w:tr w:rsidR="00140A30" w:rsidRPr="007250F1" w14:paraId="1B82CBBC"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tcPr>
          <w:p w14:paraId="0D746AD8" w14:textId="77777777" w:rsidR="00140A30" w:rsidRPr="007250F1" w:rsidRDefault="00140A30" w:rsidP="00C25C13">
            <w:pPr>
              <w:spacing w:before="60" w:after="60"/>
              <w:jc w:val="center"/>
              <w:rPr>
                <w:b/>
                <w:sz w:val="26"/>
                <w:szCs w:val="26"/>
              </w:rPr>
            </w:pPr>
            <w:r w:rsidRPr="007250F1">
              <w:rPr>
                <w:b/>
                <w:sz w:val="26"/>
                <w:szCs w:val="26"/>
              </w:rPr>
              <w:t>2</w:t>
            </w:r>
          </w:p>
        </w:tc>
        <w:tc>
          <w:tcPr>
            <w:tcW w:w="6831" w:type="dxa"/>
            <w:tcBorders>
              <w:top w:val="single" w:sz="4" w:space="0" w:color="auto"/>
              <w:left w:val="single" w:sz="4" w:space="0" w:color="auto"/>
              <w:bottom w:val="single" w:sz="4" w:space="0" w:color="auto"/>
              <w:right w:val="single" w:sz="4" w:space="0" w:color="auto"/>
            </w:tcBorders>
            <w:vAlign w:val="center"/>
          </w:tcPr>
          <w:p w14:paraId="4633A45B" w14:textId="77777777" w:rsidR="00140A30" w:rsidRPr="007250F1" w:rsidRDefault="00140A30" w:rsidP="00C25C13">
            <w:pPr>
              <w:spacing w:before="60" w:after="60" w:line="254" w:lineRule="auto"/>
              <w:rPr>
                <w:color w:val="000000"/>
                <w:sz w:val="26"/>
                <w:szCs w:val="26"/>
                <w:lang w:val="pt-BR"/>
              </w:rPr>
            </w:pPr>
            <w:r w:rsidRPr="007250F1">
              <w:rPr>
                <w:color w:val="000000"/>
                <w:sz w:val="26"/>
                <w:szCs w:val="26"/>
                <w:lang w:val="vi-VN"/>
              </w:rPr>
              <w:t>- Có đội ngũ kỹ sư, kỹ thuật viên được đào tạo chính hãng làm dịch vụ sau bán hàng;</w:t>
            </w:r>
            <w:r w:rsidRPr="007250F1">
              <w:rPr>
                <w:bCs/>
                <w:noProof/>
                <w:color w:val="000000"/>
                <w:sz w:val="26"/>
                <w:szCs w:val="26"/>
                <w:lang w:val="vi-VN"/>
              </w:rPr>
              <w:t xml:space="preserve"> </w:t>
            </w:r>
          </w:p>
        </w:tc>
        <w:tc>
          <w:tcPr>
            <w:tcW w:w="1108" w:type="dxa"/>
            <w:tcBorders>
              <w:top w:val="single" w:sz="4" w:space="0" w:color="auto"/>
              <w:left w:val="single" w:sz="4" w:space="0" w:color="auto"/>
              <w:bottom w:val="single" w:sz="4" w:space="0" w:color="auto"/>
              <w:right w:val="single" w:sz="4" w:space="0" w:color="auto"/>
            </w:tcBorders>
            <w:vAlign w:val="center"/>
          </w:tcPr>
          <w:p w14:paraId="46350043"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A57F5EF" w14:textId="77777777" w:rsidR="00140A30" w:rsidRPr="007250F1" w:rsidRDefault="00140A30" w:rsidP="00C25C13">
            <w:pPr>
              <w:spacing w:before="60" w:after="60"/>
              <w:jc w:val="center"/>
              <w:rPr>
                <w:sz w:val="26"/>
                <w:szCs w:val="26"/>
              </w:rPr>
            </w:pPr>
          </w:p>
        </w:tc>
      </w:tr>
      <w:tr w:rsidR="00140A30" w:rsidRPr="007250F1" w14:paraId="348A6CB7"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tcPr>
          <w:p w14:paraId="03CEB328" w14:textId="77777777" w:rsidR="00140A30" w:rsidRPr="007250F1" w:rsidRDefault="00140A30" w:rsidP="00C25C13">
            <w:pPr>
              <w:spacing w:before="60" w:after="60"/>
              <w:jc w:val="center"/>
              <w:rPr>
                <w:b/>
                <w:sz w:val="26"/>
                <w:szCs w:val="26"/>
              </w:rPr>
            </w:pPr>
            <w:r w:rsidRPr="007250F1">
              <w:rPr>
                <w:b/>
                <w:sz w:val="26"/>
                <w:szCs w:val="26"/>
              </w:rPr>
              <w:t>3</w:t>
            </w:r>
          </w:p>
        </w:tc>
        <w:tc>
          <w:tcPr>
            <w:tcW w:w="6831" w:type="dxa"/>
            <w:tcBorders>
              <w:top w:val="single" w:sz="4" w:space="0" w:color="auto"/>
              <w:left w:val="single" w:sz="4" w:space="0" w:color="auto"/>
              <w:bottom w:val="single" w:sz="4" w:space="0" w:color="auto"/>
              <w:right w:val="single" w:sz="4" w:space="0" w:color="auto"/>
            </w:tcBorders>
            <w:vAlign w:val="center"/>
          </w:tcPr>
          <w:p w14:paraId="2BBBC06D" w14:textId="77777777" w:rsidR="00140A30" w:rsidRPr="007250F1" w:rsidRDefault="00140A30" w:rsidP="00C25C13">
            <w:pPr>
              <w:spacing w:before="60" w:after="60" w:line="254" w:lineRule="auto"/>
              <w:rPr>
                <w:color w:val="000000"/>
                <w:sz w:val="26"/>
                <w:szCs w:val="26"/>
                <w:lang w:val="pt-BR"/>
              </w:rPr>
            </w:pPr>
            <w:r w:rsidRPr="007250F1">
              <w:rPr>
                <w:color w:val="000000"/>
                <w:sz w:val="26"/>
                <w:szCs w:val="26"/>
                <w:lang w:val="pt-BR"/>
              </w:rPr>
              <w:t>- Ðịnh kỳ thực hiện bảo trì trong thời gian bảo hành: Bảo trì theo quy định của nhà sản xuất;</w:t>
            </w:r>
          </w:p>
        </w:tc>
        <w:tc>
          <w:tcPr>
            <w:tcW w:w="1108" w:type="dxa"/>
            <w:tcBorders>
              <w:top w:val="single" w:sz="4" w:space="0" w:color="auto"/>
              <w:left w:val="single" w:sz="4" w:space="0" w:color="auto"/>
              <w:bottom w:val="single" w:sz="4" w:space="0" w:color="auto"/>
              <w:right w:val="single" w:sz="4" w:space="0" w:color="auto"/>
            </w:tcBorders>
            <w:vAlign w:val="center"/>
          </w:tcPr>
          <w:p w14:paraId="5CD1E698"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B883C9E" w14:textId="77777777" w:rsidR="00140A30" w:rsidRPr="007250F1" w:rsidRDefault="00140A30" w:rsidP="00C25C13">
            <w:pPr>
              <w:spacing w:before="60" w:after="60"/>
              <w:jc w:val="center"/>
              <w:rPr>
                <w:sz w:val="26"/>
                <w:szCs w:val="26"/>
              </w:rPr>
            </w:pPr>
          </w:p>
        </w:tc>
      </w:tr>
      <w:tr w:rsidR="00140A30" w:rsidRPr="007250F1" w14:paraId="557663E8"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tcPr>
          <w:p w14:paraId="3D7970F0" w14:textId="77777777" w:rsidR="00140A30" w:rsidRPr="007250F1" w:rsidRDefault="00140A30" w:rsidP="00C25C13">
            <w:pPr>
              <w:spacing w:before="60" w:after="60"/>
              <w:jc w:val="center"/>
              <w:rPr>
                <w:b/>
                <w:sz w:val="26"/>
                <w:szCs w:val="26"/>
              </w:rPr>
            </w:pPr>
            <w:r w:rsidRPr="007250F1">
              <w:rPr>
                <w:b/>
                <w:sz w:val="26"/>
                <w:szCs w:val="26"/>
              </w:rPr>
              <w:t>4</w:t>
            </w:r>
          </w:p>
        </w:tc>
        <w:tc>
          <w:tcPr>
            <w:tcW w:w="6831" w:type="dxa"/>
            <w:tcBorders>
              <w:top w:val="single" w:sz="4" w:space="0" w:color="auto"/>
              <w:left w:val="single" w:sz="4" w:space="0" w:color="auto"/>
              <w:bottom w:val="single" w:sz="4" w:space="0" w:color="auto"/>
              <w:right w:val="single" w:sz="4" w:space="0" w:color="auto"/>
            </w:tcBorders>
            <w:vAlign w:val="center"/>
          </w:tcPr>
          <w:p w14:paraId="76EE7376" w14:textId="77777777" w:rsidR="00140A30" w:rsidRPr="007250F1" w:rsidRDefault="00140A30" w:rsidP="00C25C13">
            <w:pPr>
              <w:spacing w:before="60" w:after="60" w:line="254" w:lineRule="auto"/>
              <w:rPr>
                <w:color w:val="000000"/>
                <w:sz w:val="26"/>
                <w:szCs w:val="26"/>
                <w:lang w:val="pt-BR"/>
              </w:rPr>
            </w:pPr>
            <w:r w:rsidRPr="007250F1">
              <w:rPr>
                <w:color w:val="000000"/>
                <w:sz w:val="26"/>
                <w:szCs w:val="26"/>
                <w:lang w:val="pt-BR"/>
              </w:rPr>
              <w:t>- Khi có yêu cầu kiểm tra, sửa chữa đột xuất, nhà thầu có khả năng đáp ứng trong vòng: 48 giờ;</w:t>
            </w:r>
          </w:p>
        </w:tc>
        <w:tc>
          <w:tcPr>
            <w:tcW w:w="1108" w:type="dxa"/>
            <w:tcBorders>
              <w:top w:val="single" w:sz="4" w:space="0" w:color="auto"/>
              <w:left w:val="single" w:sz="4" w:space="0" w:color="auto"/>
              <w:bottom w:val="single" w:sz="4" w:space="0" w:color="auto"/>
              <w:right w:val="single" w:sz="4" w:space="0" w:color="auto"/>
            </w:tcBorders>
            <w:vAlign w:val="center"/>
          </w:tcPr>
          <w:p w14:paraId="34D072A0"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3BCA283C" w14:textId="77777777" w:rsidR="00140A30" w:rsidRPr="007250F1" w:rsidRDefault="00140A30" w:rsidP="00C25C13">
            <w:pPr>
              <w:spacing w:before="60" w:after="60"/>
              <w:jc w:val="center"/>
              <w:rPr>
                <w:sz w:val="26"/>
                <w:szCs w:val="26"/>
              </w:rPr>
            </w:pPr>
          </w:p>
        </w:tc>
      </w:tr>
      <w:tr w:rsidR="00140A30" w:rsidRPr="007250F1" w14:paraId="6CBFF871"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tcPr>
          <w:p w14:paraId="39E39A84" w14:textId="77777777" w:rsidR="00140A30" w:rsidRPr="007250F1" w:rsidRDefault="00140A30" w:rsidP="00C25C13">
            <w:pPr>
              <w:spacing w:before="60" w:after="60"/>
              <w:jc w:val="center"/>
              <w:rPr>
                <w:b/>
                <w:sz w:val="26"/>
                <w:szCs w:val="26"/>
              </w:rPr>
            </w:pPr>
            <w:r w:rsidRPr="007250F1">
              <w:rPr>
                <w:b/>
                <w:sz w:val="26"/>
                <w:szCs w:val="26"/>
              </w:rPr>
              <w:t>5</w:t>
            </w:r>
          </w:p>
        </w:tc>
        <w:tc>
          <w:tcPr>
            <w:tcW w:w="6831" w:type="dxa"/>
            <w:tcBorders>
              <w:top w:val="single" w:sz="4" w:space="0" w:color="auto"/>
              <w:left w:val="single" w:sz="4" w:space="0" w:color="auto"/>
              <w:bottom w:val="single" w:sz="4" w:space="0" w:color="auto"/>
              <w:right w:val="single" w:sz="4" w:space="0" w:color="auto"/>
            </w:tcBorders>
            <w:vAlign w:val="center"/>
          </w:tcPr>
          <w:p w14:paraId="6BAB8E9F" w14:textId="77777777" w:rsidR="00140A30" w:rsidRPr="007250F1" w:rsidRDefault="00140A30" w:rsidP="00C25C13">
            <w:pPr>
              <w:spacing w:before="60" w:after="60" w:line="254" w:lineRule="auto"/>
              <w:rPr>
                <w:color w:val="000000"/>
                <w:sz w:val="26"/>
                <w:szCs w:val="26"/>
                <w:lang w:val="pt-BR"/>
              </w:rPr>
            </w:pPr>
            <w:r w:rsidRPr="007250F1">
              <w:rPr>
                <w:color w:val="000000"/>
                <w:sz w:val="26"/>
                <w:szCs w:val="26"/>
                <w:lang w:val="pt-BR"/>
              </w:rPr>
              <w:t>- Nhà cung cấp chịu trách nhiệm lắp đặt, chạy thử và hướng dẫn vận hành, bảo quản thiết bị y tế, đào tạo chuyển giao công nghệ cho người sử dụng;</w:t>
            </w:r>
          </w:p>
        </w:tc>
        <w:tc>
          <w:tcPr>
            <w:tcW w:w="1108" w:type="dxa"/>
            <w:tcBorders>
              <w:top w:val="single" w:sz="4" w:space="0" w:color="auto"/>
              <w:left w:val="single" w:sz="4" w:space="0" w:color="auto"/>
              <w:bottom w:val="single" w:sz="4" w:space="0" w:color="auto"/>
              <w:right w:val="single" w:sz="4" w:space="0" w:color="auto"/>
            </w:tcBorders>
            <w:vAlign w:val="center"/>
          </w:tcPr>
          <w:p w14:paraId="2F8B4D58"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E22EBE2" w14:textId="77777777" w:rsidR="00140A30" w:rsidRPr="007250F1" w:rsidRDefault="00140A30" w:rsidP="00C25C13">
            <w:pPr>
              <w:spacing w:before="60" w:after="60"/>
              <w:jc w:val="center"/>
              <w:rPr>
                <w:sz w:val="26"/>
                <w:szCs w:val="26"/>
              </w:rPr>
            </w:pPr>
          </w:p>
        </w:tc>
      </w:tr>
      <w:tr w:rsidR="00140A30" w:rsidRPr="007250F1" w14:paraId="4D901F79"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tcPr>
          <w:p w14:paraId="1BAB01DC" w14:textId="77777777" w:rsidR="00140A30" w:rsidRPr="007250F1" w:rsidRDefault="00140A30" w:rsidP="00C25C13">
            <w:pPr>
              <w:spacing w:before="60" w:after="60"/>
              <w:jc w:val="center"/>
              <w:rPr>
                <w:b/>
                <w:sz w:val="26"/>
                <w:szCs w:val="26"/>
              </w:rPr>
            </w:pPr>
            <w:r w:rsidRPr="007250F1">
              <w:rPr>
                <w:b/>
                <w:sz w:val="26"/>
                <w:szCs w:val="26"/>
              </w:rPr>
              <w:t>6</w:t>
            </w:r>
          </w:p>
        </w:tc>
        <w:tc>
          <w:tcPr>
            <w:tcW w:w="6831" w:type="dxa"/>
            <w:tcBorders>
              <w:top w:val="single" w:sz="4" w:space="0" w:color="auto"/>
              <w:left w:val="single" w:sz="4" w:space="0" w:color="auto"/>
              <w:bottom w:val="single" w:sz="4" w:space="0" w:color="auto"/>
              <w:right w:val="single" w:sz="4" w:space="0" w:color="auto"/>
            </w:tcBorders>
            <w:vAlign w:val="center"/>
          </w:tcPr>
          <w:p w14:paraId="0A7323AD" w14:textId="77777777" w:rsidR="00140A30" w:rsidRPr="007250F1" w:rsidRDefault="00140A30" w:rsidP="00C25C13">
            <w:pPr>
              <w:spacing w:before="60" w:after="60" w:line="254" w:lineRule="auto"/>
              <w:rPr>
                <w:color w:val="000000"/>
                <w:sz w:val="26"/>
                <w:szCs w:val="26"/>
                <w:lang w:val="pt-BR"/>
              </w:rPr>
            </w:pPr>
            <w:r w:rsidRPr="007250F1">
              <w:rPr>
                <w:color w:val="000000"/>
                <w:sz w:val="26"/>
                <w:szCs w:val="26"/>
                <w:lang w:val="pt-BR"/>
              </w:rPr>
              <w:t>- Nhà cung cấp phải cam kết cung cấp vật tư, linh kiện và phụ tùng thay thế trong vòng ít nhất 8 năm;</w:t>
            </w:r>
          </w:p>
        </w:tc>
        <w:tc>
          <w:tcPr>
            <w:tcW w:w="1108" w:type="dxa"/>
            <w:tcBorders>
              <w:top w:val="single" w:sz="4" w:space="0" w:color="auto"/>
              <w:left w:val="single" w:sz="4" w:space="0" w:color="auto"/>
              <w:bottom w:val="single" w:sz="4" w:space="0" w:color="auto"/>
              <w:right w:val="single" w:sz="4" w:space="0" w:color="auto"/>
            </w:tcBorders>
            <w:vAlign w:val="center"/>
          </w:tcPr>
          <w:p w14:paraId="7E2C53A6"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0592032A" w14:textId="77777777" w:rsidR="00140A30" w:rsidRPr="007250F1" w:rsidRDefault="00140A30" w:rsidP="00C25C13">
            <w:pPr>
              <w:spacing w:before="60" w:after="60"/>
              <w:jc w:val="center"/>
              <w:rPr>
                <w:sz w:val="26"/>
                <w:szCs w:val="26"/>
              </w:rPr>
            </w:pPr>
          </w:p>
        </w:tc>
      </w:tr>
      <w:tr w:rsidR="00140A30" w:rsidRPr="007250F1" w14:paraId="4171DDA1" w14:textId="77777777" w:rsidTr="00C25C13">
        <w:trPr>
          <w:trHeight w:val="630"/>
        </w:trPr>
        <w:tc>
          <w:tcPr>
            <w:tcW w:w="795" w:type="dxa"/>
            <w:tcBorders>
              <w:top w:val="single" w:sz="4" w:space="0" w:color="auto"/>
              <w:left w:val="single" w:sz="4" w:space="0" w:color="auto"/>
              <w:bottom w:val="single" w:sz="4" w:space="0" w:color="auto"/>
              <w:right w:val="single" w:sz="4" w:space="0" w:color="auto"/>
            </w:tcBorders>
            <w:noWrap/>
            <w:vAlign w:val="center"/>
          </w:tcPr>
          <w:p w14:paraId="2D144E28" w14:textId="77777777" w:rsidR="00140A30" w:rsidRPr="007250F1" w:rsidRDefault="00140A30" w:rsidP="00C25C13">
            <w:pPr>
              <w:spacing w:before="60" w:after="60"/>
              <w:jc w:val="center"/>
              <w:rPr>
                <w:b/>
                <w:sz w:val="26"/>
                <w:szCs w:val="26"/>
              </w:rPr>
            </w:pPr>
            <w:r w:rsidRPr="007250F1">
              <w:rPr>
                <w:b/>
                <w:sz w:val="26"/>
                <w:szCs w:val="26"/>
              </w:rPr>
              <w:t>7</w:t>
            </w:r>
          </w:p>
        </w:tc>
        <w:tc>
          <w:tcPr>
            <w:tcW w:w="6831" w:type="dxa"/>
            <w:tcBorders>
              <w:top w:val="single" w:sz="4" w:space="0" w:color="auto"/>
              <w:left w:val="single" w:sz="4" w:space="0" w:color="auto"/>
              <w:bottom w:val="single" w:sz="4" w:space="0" w:color="auto"/>
              <w:right w:val="single" w:sz="4" w:space="0" w:color="auto"/>
            </w:tcBorders>
            <w:vAlign w:val="center"/>
          </w:tcPr>
          <w:p w14:paraId="7F072F44" w14:textId="77777777" w:rsidR="00140A30" w:rsidRPr="007250F1" w:rsidRDefault="00140A30" w:rsidP="00C25C13">
            <w:pPr>
              <w:spacing w:before="60" w:after="60"/>
              <w:rPr>
                <w:sz w:val="26"/>
                <w:szCs w:val="26"/>
              </w:rPr>
            </w:pPr>
            <w:r w:rsidRPr="007250F1">
              <w:rPr>
                <w:color w:val="000000"/>
                <w:sz w:val="26"/>
                <w:szCs w:val="26"/>
                <w:lang w:val="pt-BR"/>
              </w:rPr>
              <w:t>- Yêu cầu nhà cung cấp trao đầy đủ tài liệu hướng dẫn sử dụng, hướng dẫn bảo quản bằng tiếng Anh và tiếng Việt.</w:t>
            </w:r>
          </w:p>
        </w:tc>
        <w:tc>
          <w:tcPr>
            <w:tcW w:w="1108" w:type="dxa"/>
            <w:tcBorders>
              <w:top w:val="single" w:sz="4" w:space="0" w:color="auto"/>
              <w:left w:val="single" w:sz="4" w:space="0" w:color="auto"/>
              <w:bottom w:val="single" w:sz="4" w:space="0" w:color="auto"/>
              <w:right w:val="single" w:sz="4" w:space="0" w:color="auto"/>
            </w:tcBorders>
            <w:vAlign w:val="center"/>
          </w:tcPr>
          <w:p w14:paraId="51AD42A2" w14:textId="77777777" w:rsidR="00140A30" w:rsidRPr="007250F1" w:rsidRDefault="00140A30" w:rsidP="00C25C13">
            <w:pPr>
              <w:spacing w:before="60" w:after="60"/>
              <w:jc w:val="center"/>
              <w:rPr>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7EE20F4C" w14:textId="77777777" w:rsidR="00140A30" w:rsidRPr="007250F1" w:rsidRDefault="00140A30" w:rsidP="00C25C13">
            <w:pPr>
              <w:spacing w:before="60" w:after="60"/>
              <w:jc w:val="center"/>
              <w:rPr>
                <w:sz w:val="26"/>
                <w:szCs w:val="26"/>
              </w:rPr>
            </w:pPr>
          </w:p>
        </w:tc>
      </w:tr>
    </w:tbl>
    <w:p w14:paraId="671980D8" w14:textId="5870C199" w:rsidR="00140A30" w:rsidRDefault="00140A30" w:rsidP="0052368C">
      <w:pPr>
        <w:spacing w:after="120" w:line="276" w:lineRule="auto"/>
        <w:ind w:left="360" w:right="43"/>
        <w:rPr>
          <w:b/>
          <w:sz w:val="26"/>
          <w:szCs w:val="26"/>
          <w:lang w:val="nl-NL"/>
        </w:rPr>
      </w:pPr>
    </w:p>
    <w:p w14:paraId="57773905" w14:textId="0581B92D" w:rsidR="008362AB" w:rsidRPr="0052368C" w:rsidRDefault="008362AB" w:rsidP="0052368C">
      <w:pPr>
        <w:spacing w:after="120" w:line="276" w:lineRule="auto"/>
        <w:rPr>
          <w:sz w:val="26"/>
          <w:szCs w:val="26"/>
          <w:lang w:val="es-ES"/>
        </w:rPr>
      </w:pPr>
      <w:r w:rsidRPr="0052368C">
        <w:rPr>
          <w:b/>
          <w:sz w:val="26"/>
          <w:szCs w:val="26"/>
          <w:u w:val="single"/>
          <w:lang w:val="es-ES"/>
        </w:rPr>
        <w:t>Ghi chú:</w:t>
      </w:r>
      <w:r w:rsidRPr="0052368C">
        <w:rPr>
          <w:sz w:val="26"/>
          <w:szCs w:val="26"/>
          <w:lang w:val="es-ES"/>
        </w:rPr>
        <w:t xml:space="preserve"> </w:t>
      </w:r>
    </w:p>
    <w:p w14:paraId="13D36164" w14:textId="05B786BB" w:rsidR="008362AB" w:rsidRPr="0052368C" w:rsidRDefault="008362AB" w:rsidP="0052368C">
      <w:pPr>
        <w:spacing w:after="120" w:line="276" w:lineRule="auto"/>
        <w:ind w:firstLine="720"/>
        <w:rPr>
          <w:sz w:val="26"/>
          <w:szCs w:val="26"/>
          <w:lang w:val="es-ES"/>
        </w:rPr>
      </w:pPr>
      <w:r w:rsidRPr="0052368C">
        <w:rPr>
          <w:sz w:val="26"/>
          <w:szCs w:val="26"/>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4" w:name="_Hlk169175446"/>
      <w:r w:rsidRPr="0052368C">
        <w:rPr>
          <w:sz w:val="26"/>
          <w:szCs w:val="26"/>
          <w:lang w:val="es-ES"/>
        </w:rPr>
        <w:t xml:space="preserve">tiêu chuẩn kỹ thuật, đặc tính kỹ thuật, tính năng sử dụng </w:t>
      </w:r>
      <w:bookmarkEnd w:id="4"/>
      <w:r w:rsidRPr="0052368C">
        <w:rPr>
          <w:sz w:val="26"/>
          <w:szCs w:val="26"/>
          <w:lang w:val="es-ES"/>
        </w:rPr>
        <w:t>“tương đương” hoặc “tốt hơn” so với yêu cầu của E-HSMT;</w:t>
      </w:r>
    </w:p>
    <w:p w14:paraId="2F4BF45F" w14:textId="0F9B8AE5" w:rsidR="008362AB" w:rsidRPr="0052368C" w:rsidRDefault="008362AB" w:rsidP="0052368C">
      <w:pPr>
        <w:spacing w:after="120" w:line="276" w:lineRule="auto"/>
        <w:ind w:firstLine="720"/>
        <w:rPr>
          <w:bCs/>
          <w:sz w:val="26"/>
          <w:szCs w:val="26"/>
          <w:lang w:val="es-ES"/>
        </w:rPr>
      </w:pPr>
      <w:r w:rsidRPr="0052368C">
        <w:rPr>
          <w:bCs/>
          <w:sz w:val="26"/>
          <w:szCs w:val="26"/>
          <w:lang w:val="es-ES"/>
        </w:rPr>
        <w:t xml:space="preserve">-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w:t>
      </w:r>
      <w:r w:rsidRPr="0052368C">
        <w:rPr>
          <w:bCs/>
          <w:sz w:val="26"/>
          <w:szCs w:val="26"/>
          <w:lang w:val="es-ES"/>
        </w:rPr>
        <w:lastRenderedPageBreak/>
        <w:t>hoặc xác nhận của Cơ quan, tổ chức đánh giá độc lập và thuyết minh tính ưu việt, tốt hơn tương ứng.</w:t>
      </w:r>
    </w:p>
    <w:p w14:paraId="0A33AEF3" w14:textId="51CA8440" w:rsidR="008362AB" w:rsidRPr="0052368C" w:rsidRDefault="008362AB" w:rsidP="0052368C">
      <w:pPr>
        <w:spacing w:after="120" w:line="276" w:lineRule="auto"/>
        <w:ind w:firstLine="720"/>
        <w:rPr>
          <w:bCs/>
          <w:sz w:val="26"/>
          <w:szCs w:val="26"/>
          <w:lang w:val="es-ES"/>
        </w:rPr>
      </w:pPr>
      <w:r w:rsidRPr="0052368C">
        <w:rPr>
          <w:bCs/>
          <w:sz w:val="26"/>
          <w:szCs w:val="26"/>
          <w:lang w:val="es-ES"/>
        </w:rPr>
        <w:t>- Đối với yêu cầu về xuất xứ theo nhóm nước, vùng lãnh thổ</w:t>
      </w:r>
      <w:r w:rsidR="00E1253F" w:rsidRPr="0052368C">
        <w:rPr>
          <w:bCs/>
          <w:sz w:val="26"/>
          <w:szCs w:val="26"/>
          <w:lang w:val="es-ES"/>
        </w:rPr>
        <w:t xml:space="preserve"> (nếu có)</w:t>
      </w:r>
      <w:r w:rsidRPr="0052368C">
        <w:rPr>
          <w:bCs/>
          <w:sz w:val="26"/>
          <w:szCs w:val="26"/>
          <w:lang w:val="es-ES"/>
        </w:rPr>
        <w:t>: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3076B9A0" w14:textId="6E1F6734" w:rsidR="0041450E" w:rsidRPr="0052368C" w:rsidRDefault="008362AB" w:rsidP="0052368C">
      <w:pPr>
        <w:pStyle w:val="Heading2"/>
        <w:spacing w:before="0" w:after="120" w:line="276" w:lineRule="auto"/>
        <w:ind w:left="720"/>
        <w:rPr>
          <w:rFonts w:ascii="Times New Roman" w:hAnsi="Times New Roman" w:cs="Times New Roman"/>
          <w:b/>
          <w:i/>
          <w:color w:val="auto"/>
          <w:sz w:val="26"/>
          <w:szCs w:val="26"/>
          <w:lang w:val="nl-NL"/>
        </w:rPr>
      </w:pPr>
      <w:r w:rsidRPr="0052368C">
        <w:rPr>
          <w:rFonts w:ascii="Times New Roman" w:hAnsi="Times New Roman" w:cs="Times New Roman"/>
          <w:b/>
          <w:i/>
          <w:color w:val="auto"/>
          <w:sz w:val="26"/>
          <w:szCs w:val="26"/>
          <w:lang w:val="nl-NL"/>
        </w:rPr>
        <w:t>1.3. Các yêu cầu khác</w:t>
      </w:r>
    </w:p>
    <w:p w14:paraId="368F701B" w14:textId="53279472" w:rsidR="008362AB" w:rsidRPr="0052368C" w:rsidRDefault="00E97B79" w:rsidP="0052368C">
      <w:pPr>
        <w:widowControl w:val="0"/>
        <w:tabs>
          <w:tab w:val="left" w:pos="669"/>
        </w:tabs>
        <w:autoSpaceDE w:val="0"/>
        <w:autoSpaceDN w:val="0"/>
        <w:spacing w:after="120" w:line="276" w:lineRule="auto"/>
        <w:rPr>
          <w:sz w:val="26"/>
          <w:szCs w:val="26"/>
          <w:lang w:val="nl-NL"/>
        </w:rPr>
      </w:pPr>
      <w:r w:rsidRPr="0052368C">
        <w:rPr>
          <w:b/>
          <w:sz w:val="26"/>
          <w:szCs w:val="26"/>
          <w:lang w:val="nl-NL"/>
        </w:rPr>
        <w:t xml:space="preserve">* </w:t>
      </w:r>
      <w:r w:rsidR="008362AB" w:rsidRPr="0052368C">
        <w:rPr>
          <w:b/>
          <w:sz w:val="26"/>
          <w:szCs w:val="26"/>
          <w:lang w:val="nl-NL"/>
        </w:rPr>
        <w:t xml:space="preserve">QUY CÁCH E-HSDT: </w:t>
      </w:r>
      <w:r w:rsidR="008362AB" w:rsidRPr="0052368C">
        <w:rPr>
          <w:sz w:val="26"/>
          <w:szCs w:val="26"/>
          <w:lang w:val="nl-NL"/>
        </w:rPr>
        <w:t>Nhà thầu sắp xếp E-HSDT vào các Folder và nén thành 1 File đính kèm trên Hệ thống.</w:t>
      </w:r>
    </w:p>
    <w:p w14:paraId="37CC7D26" w14:textId="77777777" w:rsidR="008362AB" w:rsidRPr="0052368C" w:rsidRDefault="008362AB" w:rsidP="0052368C">
      <w:pPr>
        <w:pStyle w:val="ListParagraph"/>
        <w:widowControl w:val="0"/>
        <w:numPr>
          <w:ilvl w:val="2"/>
          <w:numId w:val="8"/>
        </w:numPr>
        <w:tabs>
          <w:tab w:val="left" w:pos="954"/>
        </w:tabs>
        <w:autoSpaceDE w:val="0"/>
        <w:autoSpaceDN w:val="0"/>
        <w:spacing w:after="120" w:line="276" w:lineRule="auto"/>
        <w:contextualSpacing w:val="0"/>
        <w:rPr>
          <w:sz w:val="26"/>
          <w:szCs w:val="26"/>
          <w:lang w:val="nl-NL"/>
        </w:rPr>
      </w:pPr>
      <w:r w:rsidRPr="0052368C">
        <w:rPr>
          <w:sz w:val="26"/>
          <w:szCs w:val="26"/>
          <w:lang w:val="nl-NL"/>
        </w:rPr>
        <w:t xml:space="preserve">Để không xảy ra tình trạng lỗi file khi giải nén, Nhà thầu vui lòng </w:t>
      </w:r>
      <w:r w:rsidRPr="0052368C">
        <w:rPr>
          <w:b/>
          <w:bCs/>
          <w:sz w:val="26"/>
          <w:szCs w:val="26"/>
          <w:lang w:val="nl-NL"/>
        </w:rPr>
        <w:t xml:space="preserve">đặt </w:t>
      </w:r>
      <w:r w:rsidRPr="0052368C">
        <w:rPr>
          <w:b/>
          <w:bCs/>
          <w:spacing w:val="-3"/>
          <w:sz w:val="26"/>
          <w:szCs w:val="26"/>
          <w:lang w:val="nl-NL"/>
        </w:rPr>
        <w:t xml:space="preserve">tên </w:t>
      </w:r>
      <w:r w:rsidRPr="0052368C">
        <w:rPr>
          <w:b/>
          <w:bCs/>
          <w:sz w:val="26"/>
          <w:szCs w:val="26"/>
          <w:lang w:val="nl-NL"/>
        </w:rPr>
        <w:t>File hoặc Folder</w:t>
      </w:r>
      <w:r w:rsidRPr="0052368C">
        <w:rPr>
          <w:sz w:val="26"/>
          <w:szCs w:val="26"/>
          <w:lang w:val="nl-NL"/>
        </w:rPr>
        <w:t xml:space="preserve"> theo </w:t>
      </w:r>
      <w:r w:rsidRPr="0052368C">
        <w:rPr>
          <w:b/>
          <w:bCs/>
          <w:sz w:val="26"/>
          <w:szCs w:val="26"/>
          <w:lang w:val="nl-NL"/>
        </w:rPr>
        <w:t>tiếng Việt không có dấu.</w:t>
      </w:r>
    </w:p>
    <w:p w14:paraId="3AE9DD44" w14:textId="005DE26A" w:rsidR="008362AB" w:rsidRPr="0052368C" w:rsidRDefault="008362AB" w:rsidP="0052368C">
      <w:pPr>
        <w:pStyle w:val="ListParagraph"/>
        <w:widowControl w:val="0"/>
        <w:numPr>
          <w:ilvl w:val="2"/>
          <w:numId w:val="8"/>
        </w:numPr>
        <w:tabs>
          <w:tab w:val="left" w:pos="954"/>
        </w:tabs>
        <w:autoSpaceDE w:val="0"/>
        <w:autoSpaceDN w:val="0"/>
        <w:spacing w:after="120" w:line="276" w:lineRule="auto"/>
        <w:contextualSpacing w:val="0"/>
        <w:rPr>
          <w:sz w:val="26"/>
          <w:szCs w:val="26"/>
          <w:lang w:val="nl-NL"/>
        </w:rPr>
      </w:pPr>
      <w:r w:rsidRPr="0052368C">
        <w:rPr>
          <w:sz w:val="26"/>
          <w:szCs w:val="26"/>
          <w:lang w:val="nl-NL"/>
        </w:rPr>
        <w:t>Đối với nhà thầu Liên</w:t>
      </w:r>
      <w:r w:rsidR="009F02F1" w:rsidRPr="0052368C">
        <w:rPr>
          <w:sz w:val="26"/>
          <w:szCs w:val="26"/>
          <w:lang w:val="nl-NL"/>
        </w:rPr>
        <w:t xml:space="preserve"> </w:t>
      </w:r>
      <w:r w:rsidRPr="0052368C">
        <w:rPr>
          <w:sz w:val="26"/>
          <w:szCs w:val="26"/>
          <w:lang w:val="nl-NL"/>
        </w:rPr>
        <w:t>danh:</w:t>
      </w:r>
    </w:p>
    <w:p w14:paraId="38DA57F7" w14:textId="77777777" w:rsidR="008362AB" w:rsidRPr="0052368C" w:rsidRDefault="008362AB" w:rsidP="0052368C">
      <w:pPr>
        <w:pStyle w:val="ListParagraph"/>
        <w:widowControl w:val="0"/>
        <w:numPr>
          <w:ilvl w:val="3"/>
          <w:numId w:val="8"/>
        </w:numPr>
        <w:tabs>
          <w:tab w:val="left" w:pos="1235"/>
        </w:tabs>
        <w:autoSpaceDE w:val="0"/>
        <w:autoSpaceDN w:val="0"/>
        <w:spacing w:after="120" w:line="276" w:lineRule="auto"/>
        <w:contextualSpacing w:val="0"/>
        <w:rPr>
          <w:sz w:val="26"/>
          <w:szCs w:val="26"/>
          <w:lang w:val="nl-NL"/>
        </w:rPr>
      </w:pPr>
      <w:r w:rsidRPr="0052368C">
        <w:rPr>
          <w:sz w:val="26"/>
          <w:szCs w:val="26"/>
          <w:lang w:val="nl-NL"/>
        </w:rPr>
        <w:t>Nhà thầu chỉ đổi phần “</w:t>
      </w:r>
      <w:r w:rsidRPr="0052368C">
        <w:rPr>
          <w:b/>
          <w:sz w:val="26"/>
          <w:szCs w:val="26"/>
          <w:lang w:val="nl-NL"/>
        </w:rPr>
        <w:t>Tennhathau</w:t>
      </w:r>
      <w:r w:rsidRPr="0052368C">
        <w:rPr>
          <w:sz w:val="26"/>
          <w:szCs w:val="26"/>
          <w:lang w:val="nl-NL"/>
        </w:rPr>
        <w:t>” theo tên của các thành viên liên danh và đính kèm các tài liệu dự thầu của riêng từng thành viên theo phần công việc đảm nhận đã quy định tại Thỏa thuận liên danh.</w:t>
      </w:r>
    </w:p>
    <w:p w14:paraId="2B6D658A" w14:textId="77777777" w:rsidR="008362AB" w:rsidRPr="0052368C" w:rsidRDefault="008362AB" w:rsidP="0052368C">
      <w:pPr>
        <w:pStyle w:val="ListParagraph"/>
        <w:widowControl w:val="0"/>
        <w:numPr>
          <w:ilvl w:val="2"/>
          <w:numId w:val="8"/>
        </w:numPr>
        <w:tabs>
          <w:tab w:val="left" w:pos="954"/>
        </w:tabs>
        <w:autoSpaceDE w:val="0"/>
        <w:autoSpaceDN w:val="0"/>
        <w:spacing w:after="120" w:line="276" w:lineRule="auto"/>
        <w:contextualSpacing w:val="0"/>
        <w:rPr>
          <w:sz w:val="26"/>
          <w:szCs w:val="26"/>
          <w:lang w:val="nl-NL"/>
        </w:rPr>
      </w:pPr>
      <w:r w:rsidRPr="0052368C">
        <w:rPr>
          <w:sz w:val="26"/>
          <w:szCs w:val="26"/>
          <w:lang w:val="nl-NL"/>
        </w:rPr>
        <w:t>Cách đặt tên các Folder như sau:</w:t>
      </w:r>
    </w:p>
    <w:p w14:paraId="1EDD2B90" w14:textId="77777777" w:rsidR="008362AB" w:rsidRPr="0052368C" w:rsidRDefault="008362AB" w:rsidP="0052368C">
      <w:pPr>
        <w:pStyle w:val="ListParagraph"/>
        <w:widowControl w:val="0"/>
        <w:numPr>
          <w:ilvl w:val="0"/>
          <w:numId w:val="7"/>
        </w:numPr>
        <w:autoSpaceDE w:val="0"/>
        <w:autoSpaceDN w:val="0"/>
        <w:spacing w:after="120" w:line="276" w:lineRule="auto"/>
        <w:ind w:left="567"/>
        <w:contextualSpacing w:val="0"/>
        <w:rPr>
          <w:sz w:val="26"/>
          <w:szCs w:val="26"/>
          <w:lang w:val="nl-NL"/>
        </w:rPr>
      </w:pPr>
      <w:r w:rsidRPr="0052368C">
        <w:rPr>
          <w:b/>
          <w:sz w:val="26"/>
          <w:szCs w:val="26"/>
          <w:lang w:val="nl-NL"/>
        </w:rPr>
        <w:t xml:space="preserve">TT_Tennhathau: </w:t>
      </w:r>
      <w:r w:rsidRPr="0052368C">
        <w:rPr>
          <w:sz w:val="26"/>
          <w:szCs w:val="26"/>
          <w:lang w:val="nl-NL"/>
        </w:rPr>
        <w:t>là Folder chứa các thông tin về Nhà thầu, và các mục con 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7B7276" w:rsidRPr="0052368C" w14:paraId="1913EF34" w14:textId="77777777" w:rsidTr="00B82631">
        <w:trPr>
          <w:trHeight w:val="297"/>
        </w:trPr>
        <w:tc>
          <w:tcPr>
            <w:tcW w:w="810" w:type="dxa"/>
            <w:shd w:val="clear" w:color="auto" w:fill="E7E6E6" w:themeFill="background2"/>
            <w:vAlign w:val="center"/>
          </w:tcPr>
          <w:p w14:paraId="6F792DBC" w14:textId="77777777" w:rsidR="008811CD" w:rsidRPr="0052368C" w:rsidRDefault="008811CD" w:rsidP="0052368C">
            <w:pPr>
              <w:pStyle w:val="TableParagraph"/>
              <w:spacing w:after="120" w:line="276" w:lineRule="auto"/>
              <w:ind w:left="86" w:right="80"/>
              <w:jc w:val="center"/>
              <w:rPr>
                <w:b/>
                <w:sz w:val="26"/>
                <w:szCs w:val="26"/>
              </w:rPr>
            </w:pPr>
            <w:r w:rsidRPr="0052368C">
              <w:rPr>
                <w:b/>
                <w:sz w:val="26"/>
                <w:szCs w:val="26"/>
              </w:rPr>
              <w:t>STT</w:t>
            </w:r>
          </w:p>
        </w:tc>
        <w:tc>
          <w:tcPr>
            <w:tcW w:w="1599" w:type="dxa"/>
            <w:shd w:val="clear" w:color="auto" w:fill="E7E6E6" w:themeFill="background2"/>
            <w:vAlign w:val="center"/>
          </w:tcPr>
          <w:p w14:paraId="16DC6C2D" w14:textId="77777777" w:rsidR="008811CD" w:rsidRPr="0052368C" w:rsidRDefault="008811CD" w:rsidP="0052368C">
            <w:pPr>
              <w:pStyle w:val="TableParagraph"/>
              <w:spacing w:after="120" w:line="276" w:lineRule="auto"/>
              <w:ind w:left="90" w:right="60"/>
              <w:jc w:val="center"/>
              <w:rPr>
                <w:b/>
                <w:sz w:val="26"/>
                <w:szCs w:val="26"/>
              </w:rPr>
            </w:pPr>
            <w:r w:rsidRPr="0052368C">
              <w:rPr>
                <w:b/>
                <w:sz w:val="26"/>
                <w:szCs w:val="26"/>
              </w:rPr>
              <w:t>File / Folder</w:t>
            </w:r>
          </w:p>
        </w:tc>
        <w:tc>
          <w:tcPr>
            <w:tcW w:w="7041" w:type="dxa"/>
            <w:shd w:val="clear" w:color="auto" w:fill="E7E6E6" w:themeFill="background2"/>
            <w:vAlign w:val="center"/>
          </w:tcPr>
          <w:p w14:paraId="212EBCF6" w14:textId="77777777" w:rsidR="008811CD" w:rsidRPr="0052368C" w:rsidRDefault="008811CD" w:rsidP="0052368C">
            <w:pPr>
              <w:pStyle w:val="TableParagraph"/>
              <w:spacing w:after="120" w:line="276" w:lineRule="auto"/>
              <w:ind w:left="17" w:right="14"/>
              <w:jc w:val="center"/>
              <w:rPr>
                <w:b/>
                <w:sz w:val="26"/>
                <w:szCs w:val="26"/>
              </w:rPr>
            </w:pPr>
            <w:r w:rsidRPr="0052368C">
              <w:rPr>
                <w:b/>
                <w:sz w:val="26"/>
                <w:szCs w:val="26"/>
              </w:rPr>
              <w:t>Nội dung</w:t>
            </w:r>
          </w:p>
        </w:tc>
      </w:tr>
      <w:tr w:rsidR="007B7276" w:rsidRPr="0052368C" w14:paraId="3654A072" w14:textId="77777777" w:rsidTr="00B82631">
        <w:trPr>
          <w:trHeight w:val="294"/>
        </w:trPr>
        <w:tc>
          <w:tcPr>
            <w:tcW w:w="810" w:type="dxa"/>
            <w:tcBorders>
              <w:bottom w:val="dotted" w:sz="4" w:space="0" w:color="000000"/>
            </w:tcBorders>
          </w:tcPr>
          <w:p w14:paraId="2CCC5C75" w14:textId="77777777" w:rsidR="008811CD" w:rsidRPr="0052368C" w:rsidRDefault="008811CD" w:rsidP="0052368C">
            <w:pPr>
              <w:pStyle w:val="TableParagraph"/>
              <w:spacing w:after="120" w:line="276" w:lineRule="auto"/>
              <w:ind w:left="153" w:right="67"/>
              <w:jc w:val="center"/>
              <w:rPr>
                <w:sz w:val="26"/>
                <w:szCs w:val="26"/>
              </w:rPr>
            </w:pPr>
            <w:r w:rsidRPr="0052368C">
              <w:rPr>
                <w:sz w:val="26"/>
                <w:szCs w:val="26"/>
              </w:rPr>
              <w:t>A1.</w:t>
            </w:r>
          </w:p>
        </w:tc>
        <w:tc>
          <w:tcPr>
            <w:tcW w:w="1599" w:type="dxa"/>
            <w:tcBorders>
              <w:bottom w:val="dotted" w:sz="4" w:space="0" w:color="000000"/>
            </w:tcBorders>
          </w:tcPr>
          <w:p w14:paraId="3703C1AE" w14:textId="77777777" w:rsidR="008811CD" w:rsidRPr="0052368C" w:rsidRDefault="008811CD" w:rsidP="0052368C">
            <w:pPr>
              <w:pStyle w:val="TableParagraph"/>
              <w:spacing w:after="120" w:line="276" w:lineRule="auto"/>
              <w:ind w:left="90" w:right="60"/>
              <w:jc w:val="center"/>
              <w:rPr>
                <w:sz w:val="26"/>
                <w:szCs w:val="26"/>
              </w:rPr>
            </w:pPr>
            <w:r w:rsidRPr="0052368C">
              <w:rPr>
                <w:sz w:val="26"/>
                <w:szCs w:val="26"/>
              </w:rPr>
              <w:t>GPDK</w:t>
            </w:r>
          </w:p>
        </w:tc>
        <w:tc>
          <w:tcPr>
            <w:tcW w:w="7041" w:type="dxa"/>
            <w:tcBorders>
              <w:bottom w:val="dotted" w:sz="4" w:space="0" w:color="000000"/>
            </w:tcBorders>
          </w:tcPr>
          <w:p w14:paraId="262A0D80" w14:textId="77777777" w:rsidR="008811CD" w:rsidRPr="0052368C" w:rsidRDefault="008811CD" w:rsidP="0052368C">
            <w:pPr>
              <w:pStyle w:val="TableParagraph"/>
              <w:spacing w:after="120" w:line="276" w:lineRule="auto"/>
              <w:ind w:left="105" w:right="90"/>
              <w:jc w:val="both"/>
              <w:rPr>
                <w:sz w:val="26"/>
                <w:szCs w:val="26"/>
              </w:rPr>
            </w:pPr>
            <w:r w:rsidRPr="0052368C">
              <w:rPr>
                <w:sz w:val="26"/>
                <w:szCs w:val="26"/>
              </w:rPr>
              <w:t>Giấy chứng nhận đăng ký doanh nghiệp.</w:t>
            </w:r>
          </w:p>
        </w:tc>
      </w:tr>
      <w:tr w:rsidR="007B7276" w:rsidRPr="0052368C" w14:paraId="35DED4BD" w14:textId="77777777" w:rsidTr="00B82631">
        <w:trPr>
          <w:trHeight w:val="297"/>
        </w:trPr>
        <w:tc>
          <w:tcPr>
            <w:tcW w:w="810" w:type="dxa"/>
            <w:tcBorders>
              <w:top w:val="dotted" w:sz="4" w:space="0" w:color="000000"/>
              <w:bottom w:val="dotted" w:sz="4" w:space="0" w:color="000000"/>
            </w:tcBorders>
          </w:tcPr>
          <w:p w14:paraId="679C110D" w14:textId="77777777" w:rsidR="008811CD" w:rsidRPr="0052368C" w:rsidRDefault="008811CD" w:rsidP="0052368C">
            <w:pPr>
              <w:pStyle w:val="TableParagraph"/>
              <w:spacing w:after="120" w:line="276" w:lineRule="auto"/>
              <w:ind w:left="153" w:right="67"/>
              <w:jc w:val="center"/>
              <w:rPr>
                <w:sz w:val="26"/>
                <w:szCs w:val="26"/>
              </w:rPr>
            </w:pPr>
            <w:r w:rsidRPr="0052368C">
              <w:rPr>
                <w:sz w:val="26"/>
                <w:szCs w:val="26"/>
                <w:lang w:val="en-US"/>
              </w:rPr>
              <w:t>A2.</w:t>
            </w:r>
          </w:p>
        </w:tc>
        <w:tc>
          <w:tcPr>
            <w:tcW w:w="1599" w:type="dxa"/>
            <w:tcBorders>
              <w:top w:val="dotted" w:sz="4" w:space="0" w:color="000000"/>
              <w:bottom w:val="dotted" w:sz="4" w:space="0" w:color="000000"/>
            </w:tcBorders>
          </w:tcPr>
          <w:p w14:paraId="6946FF2E" w14:textId="77777777" w:rsidR="008811CD" w:rsidRPr="0052368C" w:rsidRDefault="008811CD" w:rsidP="0052368C">
            <w:pPr>
              <w:pStyle w:val="TableParagraph"/>
              <w:spacing w:after="120" w:line="276" w:lineRule="auto"/>
              <w:ind w:left="90" w:right="60"/>
              <w:jc w:val="center"/>
              <w:rPr>
                <w:sz w:val="26"/>
                <w:szCs w:val="26"/>
              </w:rPr>
            </w:pPr>
            <w:r w:rsidRPr="0052368C">
              <w:rPr>
                <w:sz w:val="26"/>
                <w:szCs w:val="26"/>
                <w:lang w:val="en-US"/>
              </w:rPr>
              <w:t>BLDT</w:t>
            </w:r>
          </w:p>
        </w:tc>
        <w:tc>
          <w:tcPr>
            <w:tcW w:w="7041" w:type="dxa"/>
            <w:tcBorders>
              <w:top w:val="dotted" w:sz="4" w:space="0" w:color="000000"/>
              <w:bottom w:val="dotted" w:sz="4" w:space="0" w:color="000000"/>
            </w:tcBorders>
          </w:tcPr>
          <w:p w14:paraId="63B87148" w14:textId="77777777" w:rsidR="008811CD" w:rsidRPr="0052368C" w:rsidRDefault="008811CD" w:rsidP="0052368C">
            <w:pPr>
              <w:pStyle w:val="TableParagraph"/>
              <w:spacing w:after="120" w:line="276" w:lineRule="auto"/>
              <w:ind w:left="105" w:right="90"/>
              <w:jc w:val="both"/>
              <w:rPr>
                <w:sz w:val="26"/>
                <w:szCs w:val="26"/>
              </w:rPr>
            </w:pPr>
            <w:r w:rsidRPr="0052368C">
              <w:rPr>
                <w:sz w:val="26"/>
                <w:szCs w:val="26"/>
              </w:rPr>
              <w:t>Bảo lãnh dự thầu (nếu có)</w:t>
            </w:r>
          </w:p>
        </w:tc>
      </w:tr>
    </w:tbl>
    <w:p w14:paraId="18FD91F1" w14:textId="77777777" w:rsidR="008362AB" w:rsidRPr="0052368C" w:rsidRDefault="008362AB" w:rsidP="0052368C">
      <w:pPr>
        <w:pStyle w:val="ListParagraph"/>
        <w:widowControl w:val="0"/>
        <w:numPr>
          <w:ilvl w:val="0"/>
          <w:numId w:val="7"/>
        </w:numPr>
        <w:autoSpaceDE w:val="0"/>
        <w:autoSpaceDN w:val="0"/>
        <w:spacing w:after="120" w:line="276" w:lineRule="auto"/>
        <w:ind w:left="567" w:right="227"/>
        <w:contextualSpacing w:val="0"/>
        <w:rPr>
          <w:sz w:val="26"/>
          <w:szCs w:val="26"/>
          <w:lang w:val="vi"/>
        </w:rPr>
      </w:pPr>
      <w:r w:rsidRPr="0052368C">
        <w:rPr>
          <w:b/>
          <w:sz w:val="26"/>
          <w:szCs w:val="26"/>
          <w:lang w:val="vi"/>
        </w:rPr>
        <w:t xml:space="preserve">NLKN_Tennhathau: </w:t>
      </w:r>
      <w:r w:rsidRPr="0052368C">
        <w:rPr>
          <w:sz w:val="26"/>
          <w:szCs w:val="26"/>
          <w:lang w:val="vi"/>
        </w:rPr>
        <w:t>là Folder chứa các thông tin về năng lực kinh nghiệm của Nhà thầu, và các mục con sẽ được đánh dấu là B1, B2,…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433A32" w:rsidRPr="0052368C" w14:paraId="062E8A23" w14:textId="77777777">
        <w:trPr>
          <w:trHeight w:val="316"/>
          <w:tblHeader/>
        </w:trPr>
        <w:tc>
          <w:tcPr>
            <w:tcW w:w="81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6E79593" w14:textId="77777777" w:rsidR="00433A32" w:rsidRPr="0052368C" w:rsidRDefault="00433A32" w:rsidP="0052368C">
            <w:pPr>
              <w:widowControl w:val="0"/>
              <w:autoSpaceDE w:val="0"/>
              <w:autoSpaceDN w:val="0"/>
              <w:spacing w:after="120" w:line="276" w:lineRule="auto"/>
              <w:ind w:right="227"/>
              <w:jc w:val="center"/>
              <w:rPr>
                <w:b/>
                <w:sz w:val="26"/>
                <w:szCs w:val="26"/>
                <w:lang w:val="vi-VN"/>
              </w:rPr>
            </w:pPr>
            <w:r w:rsidRPr="0052368C">
              <w:rPr>
                <w:b/>
                <w:sz w:val="26"/>
                <w:szCs w:val="26"/>
                <w:lang w:val="vi-VN"/>
              </w:rPr>
              <w:t>STT</w:t>
            </w:r>
          </w:p>
        </w:tc>
        <w:tc>
          <w:tcPr>
            <w:tcW w:w="194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D61EEC2" w14:textId="77777777" w:rsidR="00433A32" w:rsidRPr="0052368C" w:rsidRDefault="00433A32" w:rsidP="0052368C">
            <w:pPr>
              <w:widowControl w:val="0"/>
              <w:autoSpaceDE w:val="0"/>
              <w:autoSpaceDN w:val="0"/>
              <w:spacing w:after="120" w:line="276" w:lineRule="auto"/>
              <w:ind w:right="227"/>
              <w:rPr>
                <w:b/>
                <w:sz w:val="26"/>
                <w:szCs w:val="26"/>
                <w:lang w:val="vi-VN"/>
              </w:rPr>
            </w:pPr>
            <w:r w:rsidRPr="0052368C">
              <w:rPr>
                <w:b/>
                <w:sz w:val="26"/>
                <w:szCs w:val="26"/>
                <w:lang w:val="vi-VN"/>
              </w:rPr>
              <w:t>File / Folder</w:t>
            </w:r>
          </w:p>
        </w:tc>
        <w:tc>
          <w:tcPr>
            <w:tcW w:w="670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11177D2" w14:textId="77777777" w:rsidR="00433A32" w:rsidRPr="0052368C" w:rsidRDefault="00433A32" w:rsidP="0052368C">
            <w:pPr>
              <w:widowControl w:val="0"/>
              <w:autoSpaceDE w:val="0"/>
              <w:autoSpaceDN w:val="0"/>
              <w:spacing w:after="120" w:line="276" w:lineRule="auto"/>
              <w:ind w:right="227"/>
              <w:rPr>
                <w:b/>
                <w:sz w:val="26"/>
                <w:szCs w:val="26"/>
                <w:lang w:val="vi-VN"/>
              </w:rPr>
            </w:pPr>
            <w:r w:rsidRPr="0052368C">
              <w:rPr>
                <w:b/>
                <w:sz w:val="26"/>
                <w:szCs w:val="26"/>
                <w:lang w:val="vi-VN"/>
              </w:rPr>
              <w:t>Nội dung</w:t>
            </w:r>
          </w:p>
        </w:tc>
      </w:tr>
      <w:tr w:rsidR="00433A32" w:rsidRPr="0052368C" w14:paraId="2A9C26E2" w14:textId="77777777">
        <w:trPr>
          <w:trHeight w:val="316"/>
        </w:trPr>
        <w:tc>
          <w:tcPr>
            <w:tcW w:w="810" w:type="dxa"/>
            <w:tcBorders>
              <w:top w:val="single" w:sz="4" w:space="0" w:color="000000"/>
              <w:left w:val="single" w:sz="4" w:space="0" w:color="000000"/>
              <w:bottom w:val="dotted" w:sz="4" w:space="0" w:color="000000"/>
              <w:right w:val="single" w:sz="4" w:space="0" w:color="000000"/>
            </w:tcBorders>
            <w:hideMark/>
          </w:tcPr>
          <w:p w14:paraId="427601D5" w14:textId="77777777" w:rsidR="00433A32" w:rsidRPr="0052368C" w:rsidRDefault="00433A32" w:rsidP="0052368C">
            <w:pPr>
              <w:widowControl w:val="0"/>
              <w:autoSpaceDE w:val="0"/>
              <w:autoSpaceDN w:val="0"/>
              <w:spacing w:after="120" w:line="276" w:lineRule="auto"/>
              <w:ind w:right="227"/>
              <w:jc w:val="center"/>
              <w:rPr>
                <w:sz w:val="26"/>
                <w:szCs w:val="26"/>
                <w:lang w:val="vi-VN"/>
              </w:rPr>
            </w:pPr>
            <w:r w:rsidRPr="0052368C">
              <w:rPr>
                <w:sz w:val="26"/>
                <w:szCs w:val="26"/>
                <w:lang w:val="vi-VN"/>
              </w:rPr>
              <w:t>B1.</w:t>
            </w:r>
          </w:p>
        </w:tc>
        <w:tc>
          <w:tcPr>
            <w:tcW w:w="1940" w:type="dxa"/>
            <w:tcBorders>
              <w:top w:val="single" w:sz="4" w:space="0" w:color="000000"/>
              <w:left w:val="single" w:sz="4" w:space="0" w:color="000000"/>
              <w:bottom w:val="dotted" w:sz="4" w:space="0" w:color="000000"/>
              <w:right w:val="single" w:sz="4" w:space="0" w:color="000000"/>
            </w:tcBorders>
            <w:hideMark/>
          </w:tcPr>
          <w:p w14:paraId="44312D28"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lang w:val="vi-VN"/>
              </w:rPr>
              <w:t>BCTC_20….</w:t>
            </w:r>
          </w:p>
        </w:tc>
        <w:tc>
          <w:tcPr>
            <w:tcW w:w="6700" w:type="dxa"/>
            <w:tcBorders>
              <w:top w:val="single" w:sz="4" w:space="0" w:color="000000"/>
              <w:left w:val="single" w:sz="4" w:space="0" w:color="000000"/>
              <w:bottom w:val="dotted" w:sz="4" w:space="0" w:color="000000"/>
              <w:right w:val="single" w:sz="4" w:space="0" w:color="000000"/>
            </w:tcBorders>
            <w:hideMark/>
          </w:tcPr>
          <w:p w14:paraId="2D9E3D23"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lang w:val="vi-VN"/>
              </w:rPr>
              <w:t>File Báo cáo tài chính + thuyết minh BCTC.</w:t>
            </w:r>
          </w:p>
        </w:tc>
      </w:tr>
      <w:tr w:rsidR="00433A32" w:rsidRPr="0052368C" w14:paraId="595A7644" w14:textId="77777777">
        <w:trPr>
          <w:trHeight w:val="592"/>
        </w:trPr>
        <w:tc>
          <w:tcPr>
            <w:tcW w:w="810" w:type="dxa"/>
            <w:tcBorders>
              <w:top w:val="dotted" w:sz="4" w:space="0" w:color="000000"/>
              <w:left w:val="single" w:sz="4" w:space="0" w:color="000000"/>
              <w:bottom w:val="dotted" w:sz="4" w:space="0" w:color="000000"/>
              <w:right w:val="single" w:sz="4" w:space="0" w:color="000000"/>
            </w:tcBorders>
            <w:hideMark/>
          </w:tcPr>
          <w:p w14:paraId="438C644C" w14:textId="77777777" w:rsidR="00433A32" w:rsidRPr="0052368C" w:rsidRDefault="00433A32" w:rsidP="0052368C">
            <w:pPr>
              <w:widowControl w:val="0"/>
              <w:autoSpaceDE w:val="0"/>
              <w:autoSpaceDN w:val="0"/>
              <w:spacing w:after="120" w:line="276" w:lineRule="auto"/>
              <w:ind w:right="227"/>
              <w:jc w:val="center"/>
              <w:rPr>
                <w:sz w:val="26"/>
                <w:szCs w:val="26"/>
                <w:lang w:val="vi-VN"/>
              </w:rPr>
            </w:pPr>
            <w:r w:rsidRPr="0052368C">
              <w:rPr>
                <w:sz w:val="26"/>
                <w:szCs w:val="26"/>
                <w:lang w:val="vi-VN"/>
              </w:rPr>
              <w:t>B2.</w:t>
            </w:r>
          </w:p>
        </w:tc>
        <w:tc>
          <w:tcPr>
            <w:tcW w:w="1940" w:type="dxa"/>
            <w:tcBorders>
              <w:top w:val="dotted" w:sz="4" w:space="0" w:color="000000"/>
              <w:left w:val="single" w:sz="4" w:space="0" w:color="000000"/>
              <w:bottom w:val="dotted" w:sz="4" w:space="0" w:color="000000"/>
              <w:right w:val="single" w:sz="4" w:space="0" w:color="000000"/>
            </w:tcBorders>
            <w:hideMark/>
          </w:tcPr>
          <w:p w14:paraId="7BF09A49"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lang w:val="vi-VN"/>
              </w:rPr>
              <w:t>XN_THUE</w:t>
            </w:r>
          </w:p>
        </w:tc>
        <w:tc>
          <w:tcPr>
            <w:tcW w:w="6700" w:type="dxa"/>
            <w:tcBorders>
              <w:top w:val="dotted" w:sz="4" w:space="0" w:color="000000"/>
              <w:left w:val="single" w:sz="4" w:space="0" w:color="000000"/>
              <w:bottom w:val="dotted" w:sz="4" w:space="0" w:color="000000"/>
              <w:right w:val="single" w:sz="4" w:space="0" w:color="000000"/>
            </w:tcBorders>
            <w:hideMark/>
          </w:tcPr>
          <w:p w14:paraId="585BEB30"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lang w:val="vi-VN"/>
              </w:rPr>
              <w:t>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w:t>
            </w:r>
          </w:p>
        </w:tc>
      </w:tr>
      <w:tr w:rsidR="00433A32" w:rsidRPr="0052368C" w14:paraId="58439820" w14:textId="77777777">
        <w:trPr>
          <w:trHeight w:val="313"/>
        </w:trPr>
        <w:tc>
          <w:tcPr>
            <w:tcW w:w="9450" w:type="dxa"/>
            <w:gridSpan w:val="3"/>
            <w:tcBorders>
              <w:top w:val="dotted" w:sz="4" w:space="0" w:color="000000"/>
              <w:left w:val="single" w:sz="4" w:space="0" w:color="000000"/>
              <w:bottom w:val="dotted" w:sz="4" w:space="0" w:color="000000"/>
              <w:right w:val="single" w:sz="4" w:space="0" w:color="000000"/>
            </w:tcBorders>
            <w:shd w:val="clear" w:color="auto" w:fill="E7E6E6"/>
            <w:hideMark/>
          </w:tcPr>
          <w:p w14:paraId="7E77E2C5" w14:textId="77777777" w:rsidR="00433A32" w:rsidRPr="0052368C" w:rsidRDefault="00433A32" w:rsidP="0052368C">
            <w:pPr>
              <w:widowControl w:val="0"/>
              <w:autoSpaceDE w:val="0"/>
              <w:autoSpaceDN w:val="0"/>
              <w:spacing w:after="120" w:line="276" w:lineRule="auto"/>
              <w:ind w:right="227"/>
              <w:jc w:val="left"/>
              <w:rPr>
                <w:b/>
                <w:sz w:val="26"/>
                <w:szCs w:val="26"/>
                <w:lang w:val="vi-VN"/>
              </w:rPr>
            </w:pPr>
            <w:r w:rsidRPr="0052368C">
              <w:rPr>
                <w:b/>
                <w:sz w:val="26"/>
                <w:szCs w:val="26"/>
                <w:lang w:val="vi-VN"/>
              </w:rPr>
              <w:t>Nhà thầu là thương mại hoặc là tự sản xuất, chỉ chọn theo B3 hoặc B4.</w:t>
            </w:r>
          </w:p>
        </w:tc>
      </w:tr>
      <w:tr w:rsidR="00433A32" w:rsidRPr="0052368C" w14:paraId="17288219" w14:textId="77777777">
        <w:trPr>
          <w:trHeight w:val="896"/>
        </w:trPr>
        <w:tc>
          <w:tcPr>
            <w:tcW w:w="810" w:type="dxa"/>
            <w:tcBorders>
              <w:top w:val="dotted" w:sz="4" w:space="0" w:color="000000"/>
              <w:left w:val="single" w:sz="4" w:space="0" w:color="000000"/>
              <w:bottom w:val="dotted" w:sz="4" w:space="0" w:color="000000"/>
              <w:right w:val="single" w:sz="4" w:space="0" w:color="000000"/>
            </w:tcBorders>
            <w:hideMark/>
          </w:tcPr>
          <w:p w14:paraId="342FE781" w14:textId="77777777" w:rsidR="00433A32" w:rsidRPr="0052368C" w:rsidRDefault="00433A32" w:rsidP="0052368C">
            <w:pPr>
              <w:widowControl w:val="0"/>
              <w:autoSpaceDE w:val="0"/>
              <w:autoSpaceDN w:val="0"/>
              <w:spacing w:after="120" w:line="276" w:lineRule="auto"/>
              <w:ind w:right="227"/>
              <w:jc w:val="center"/>
              <w:rPr>
                <w:sz w:val="26"/>
                <w:szCs w:val="26"/>
                <w:lang w:val="vi-VN"/>
              </w:rPr>
            </w:pPr>
            <w:r w:rsidRPr="0052368C">
              <w:rPr>
                <w:sz w:val="26"/>
                <w:szCs w:val="26"/>
                <w:lang w:val="vi-VN"/>
              </w:rPr>
              <w:lastRenderedPageBreak/>
              <w:t>B3.</w:t>
            </w:r>
          </w:p>
        </w:tc>
        <w:tc>
          <w:tcPr>
            <w:tcW w:w="1940" w:type="dxa"/>
            <w:tcBorders>
              <w:top w:val="dotted" w:sz="4" w:space="0" w:color="000000"/>
              <w:left w:val="single" w:sz="4" w:space="0" w:color="000000"/>
              <w:bottom w:val="dotted" w:sz="4" w:space="0" w:color="000000"/>
              <w:right w:val="single" w:sz="4" w:space="0" w:color="000000"/>
            </w:tcBorders>
            <w:hideMark/>
          </w:tcPr>
          <w:p w14:paraId="2CD11E93"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lang w:val="vi-VN"/>
              </w:rPr>
              <w:t>HDTT_So.20….</w:t>
            </w:r>
          </w:p>
        </w:tc>
        <w:tc>
          <w:tcPr>
            <w:tcW w:w="6700" w:type="dxa"/>
            <w:tcBorders>
              <w:top w:val="dotted" w:sz="4" w:space="0" w:color="000000"/>
              <w:left w:val="single" w:sz="4" w:space="0" w:color="000000"/>
              <w:bottom w:val="dotted" w:sz="4" w:space="0" w:color="000000"/>
              <w:right w:val="single" w:sz="4" w:space="0" w:color="000000"/>
            </w:tcBorders>
            <w:hideMark/>
          </w:tcPr>
          <w:p w14:paraId="6D8EB7A7"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u w:val="single"/>
                <w:lang w:val="vi-VN"/>
              </w:rPr>
              <w:t>Nhà thầu kê khai Mẫu số 05A:</w:t>
            </w:r>
            <w:r w:rsidRPr="0052368C">
              <w:rPr>
                <w:sz w:val="26"/>
                <w:szCs w:val="26"/>
                <w:lang w:val="vi-VN"/>
              </w:rPr>
              <w:t xml:space="preserve"> (Bản scan Hợp đồng, Biên bản nghiệm thu hoặc thanh lý hoặc hóa đơn tài chính có danh mục hàng hóa đã thực hiện theo hợp đồng kê khai)</w:t>
            </w:r>
          </w:p>
        </w:tc>
      </w:tr>
      <w:tr w:rsidR="00433A32" w:rsidRPr="0052368C" w14:paraId="58454BC8" w14:textId="77777777">
        <w:trPr>
          <w:trHeight w:val="1166"/>
        </w:trPr>
        <w:tc>
          <w:tcPr>
            <w:tcW w:w="810" w:type="dxa"/>
            <w:tcBorders>
              <w:top w:val="dotted" w:sz="4" w:space="0" w:color="000000"/>
              <w:left w:val="single" w:sz="4" w:space="0" w:color="000000"/>
              <w:bottom w:val="single" w:sz="4" w:space="0" w:color="000000"/>
              <w:right w:val="single" w:sz="4" w:space="0" w:color="000000"/>
            </w:tcBorders>
            <w:hideMark/>
          </w:tcPr>
          <w:p w14:paraId="0813B973" w14:textId="77777777" w:rsidR="00433A32" w:rsidRPr="0052368C" w:rsidRDefault="00433A32" w:rsidP="0052368C">
            <w:pPr>
              <w:widowControl w:val="0"/>
              <w:autoSpaceDE w:val="0"/>
              <w:autoSpaceDN w:val="0"/>
              <w:spacing w:after="120" w:line="276" w:lineRule="auto"/>
              <w:ind w:right="227"/>
              <w:jc w:val="center"/>
              <w:rPr>
                <w:sz w:val="26"/>
                <w:szCs w:val="26"/>
                <w:lang w:val="vi-VN"/>
              </w:rPr>
            </w:pPr>
            <w:r w:rsidRPr="0052368C">
              <w:rPr>
                <w:sz w:val="26"/>
                <w:szCs w:val="26"/>
                <w:lang w:val="vi-VN"/>
              </w:rPr>
              <w:t>B4.</w:t>
            </w:r>
          </w:p>
        </w:tc>
        <w:tc>
          <w:tcPr>
            <w:tcW w:w="1940" w:type="dxa"/>
            <w:tcBorders>
              <w:top w:val="dotted" w:sz="4" w:space="0" w:color="000000"/>
              <w:left w:val="single" w:sz="4" w:space="0" w:color="000000"/>
              <w:bottom w:val="single" w:sz="4" w:space="0" w:color="000000"/>
              <w:right w:val="single" w:sz="4" w:space="0" w:color="000000"/>
            </w:tcBorders>
            <w:hideMark/>
          </w:tcPr>
          <w:p w14:paraId="77BE2560"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lang w:val="vi-VN"/>
              </w:rPr>
              <w:t>NLSX_Ma.phan</w:t>
            </w:r>
          </w:p>
        </w:tc>
        <w:tc>
          <w:tcPr>
            <w:tcW w:w="6700" w:type="dxa"/>
            <w:tcBorders>
              <w:top w:val="dotted" w:sz="4" w:space="0" w:color="000000"/>
              <w:left w:val="single" w:sz="4" w:space="0" w:color="000000"/>
              <w:bottom w:val="single" w:sz="4" w:space="0" w:color="000000"/>
              <w:right w:val="single" w:sz="4" w:space="0" w:color="000000"/>
            </w:tcBorders>
            <w:hideMark/>
          </w:tcPr>
          <w:p w14:paraId="54ACC158"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u w:val="single"/>
                <w:lang w:val="vi-VN"/>
              </w:rPr>
              <w:t>Nhà thầu  kê khai mẫu số 05B (là nhà sản xuất ra hàng hóa dự thầu):</w:t>
            </w:r>
          </w:p>
          <w:p w14:paraId="02823559"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lang w:val="vi-VN"/>
              </w:rPr>
              <w:t>Cung cấp tài liệu chứng minh năng lực sản xuất hàng hóa (theo những gì nhà thầu kê khai về nhà xưởng, thiết bị, công suất đầu ra – sản lượng,...)</w:t>
            </w:r>
          </w:p>
        </w:tc>
      </w:tr>
      <w:tr w:rsidR="00433A32" w:rsidRPr="0052368C" w14:paraId="417B93FC" w14:textId="77777777">
        <w:trPr>
          <w:trHeight w:val="313"/>
        </w:trPr>
        <w:tc>
          <w:tcPr>
            <w:tcW w:w="945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14:paraId="75791730" w14:textId="77777777" w:rsidR="00433A32" w:rsidRPr="0052368C" w:rsidRDefault="00433A32" w:rsidP="0052368C">
            <w:pPr>
              <w:widowControl w:val="0"/>
              <w:autoSpaceDE w:val="0"/>
              <w:autoSpaceDN w:val="0"/>
              <w:spacing w:after="120" w:line="276" w:lineRule="auto"/>
              <w:ind w:right="227"/>
              <w:jc w:val="center"/>
              <w:rPr>
                <w:b/>
                <w:sz w:val="26"/>
                <w:szCs w:val="26"/>
                <w:lang w:val="vi-VN"/>
              </w:rPr>
            </w:pPr>
            <w:r w:rsidRPr="0052368C">
              <w:rPr>
                <w:b/>
                <w:sz w:val="26"/>
                <w:szCs w:val="26"/>
                <w:lang w:val="vi-VN"/>
              </w:rPr>
              <w:t>Không thuộc trường hợp B3 và B4, Nhà thầu thực hiện theo B5.</w:t>
            </w:r>
          </w:p>
        </w:tc>
      </w:tr>
      <w:tr w:rsidR="00433A32" w:rsidRPr="0052368C" w14:paraId="70203890" w14:textId="77777777">
        <w:trPr>
          <w:trHeight w:val="316"/>
        </w:trPr>
        <w:tc>
          <w:tcPr>
            <w:tcW w:w="810" w:type="dxa"/>
            <w:vMerge w:val="restart"/>
            <w:tcBorders>
              <w:top w:val="single" w:sz="4" w:space="0" w:color="000000"/>
              <w:left w:val="single" w:sz="4" w:space="0" w:color="000000"/>
              <w:bottom w:val="single" w:sz="4" w:space="0" w:color="000000"/>
              <w:right w:val="single" w:sz="4" w:space="0" w:color="000000"/>
            </w:tcBorders>
            <w:hideMark/>
          </w:tcPr>
          <w:p w14:paraId="3CE8F4A7" w14:textId="77777777" w:rsidR="00433A32" w:rsidRPr="0052368C" w:rsidRDefault="00433A32" w:rsidP="0052368C">
            <w:pPr>
              <w:widowControl w:val="0"/>
              <w:autoSpaceDE w:val="0"/>
              <w:autoSpaceDN w:val="0"/>
              <w:spacing w:after="120" w:line="276" w:lineRule="auto"/>
              <w:ind w:right="227"/>
              <w:jc w:val="center"/>
              <w:rPr>
                <w:sz w:val="26"/>
                <w:szCs w:val="26"/>
                <w:lang w:val="vi-VN"/>
              </w:rPr>
            </w:pPr>
            <w:r w:rsidRPr="0052368C">
              <w:rPr>
                <w:sz w:val="26"/>
                <w:szCs w:val="26"/>
                <w:lang w:val="vi-VN"/>
              </w:rPr>
              <w:t>B5.</w:t>
            </w:r>
          </w:p>
        </w:tc>
        <w:tc>
          <w:tcPr>
            <w:tcW w:w="8640" w:type="dxa"/>
            <w:gridSpan w:val="2"/>
            <w:tcBorders>
              <w:top w:val="single" w:sz="4" w:space="0" w:color="000000"/>
              <w:left w:val="single" w:sz="4" w:space="0" w:color="000000"/>
              <w:bottom w:val="single" w:sz="4" w:space="0" w:color="000000"/>
              <w:right w:val="single" w:sz="4" w:space="0" w:color="000000"/>
            </w:tcBorders>
            <w:hideMark/>
          </w:tcPr>
          <w:p w14:paraId="4FFE76CB" w14:textId="77777777" w:rsidR="00433A32" w:rsidRPr="0052368C" w:rsidRDefault="00433A32" w:rsidP="0052368C">
            <w:pPr>
              <w:widowControl w:val="0"/>
              <w:autoSpaceDE w:val="0"/>
              <w:autoSpaceDN w:val="0"/>
              <w:spacing w:after="120" w:line="276" w:lineRule="auto"/>
              <w:ind w:right="227"/>
              <w:rPr>
                <w:b/>
                <w:sz w:val="26"/>
                <w:szCs w:val="26"/>
                <w:lang w:val="vi-VN"/>
              </w:rPr>
            </w:pPr>
            <w:r w:rsidRPr="0052368C">
              <w:rPr>
                <w:b/>
                <w:sz w:val="26"/>
                <w:szCs w:val="26"/>
                <w:lang w:val="vi-VN"/>
              </w:rPr>
              <w:t>Nhà thầu tham dự cả hàng hóa thương mại và hàng hóa tự sản xuất.</w:t>
            </w:r>
          </w:p>
        </w:tc>
      </w:tr>
      <w:tr w:rsidR="00433A32" w:rsidRPr="0052368C" w14:paraId="41A4DD15" w14:textId="77777777">
        <w:trPr>
          <w:trHeight w:val="1163"/>
        </w:trPr>
        <w:tc>
          <w:tcPr>
            <w:tcW w:w="9450" w:type="dxa"/>
            <w:vMerge/>
            <w:tcBorders>
              <w:top w:val="single" w:sz="4" w:space="0" w:color="000000"/>
              <w:left w:val="single" w:sz="4" w:space="0" w:color="000000"/>
              <w:bottom w:val="single" w:sz="4" w:space="0" w:color="000000"/>
              <w:right w:val="single" w:sz="4" w:space="0" w:color="000000"/>
            </w:tcBorders>
            <w:vAlign w:val="center"/>
            <w:hideMark/>
          </w:tcPr>
          <w:p w14:paraId="1F26DEF5" w14:textId="77777777" w:rsidR="00433A32" w:rsidRPr="0052368C" w:rsidRDefault="00433A32" w:rsidP="0052368C">
            <w:pPr>
              <w:widowControl w:val="0"/>
              <w:autoSpaceDE w:val="0"/>
              <w:autoSpaceDN w:val="0"/>
              <w:spacing w:after="120" w:line="276" w:lineRule="auto"/>
              <w:ind w:right="227"/>
              <w:jc w:val="center"/>
              <w:rPr>
                <w:sz w:val="26"/>
                <w:szCs w:val="26"/>
                <w:lang w:val="vi-VN"/>
              </w:rPr>
            </w:pPr>
          </w:p>
        </w:tc>
        <w:tc>
          <w:tcPr>
            <w:tcW w:w="1940" w:type="dxa"/>
            <w:tcBorders>
              <w:top w:val="single" w:sz="4" w:space="0" w:color="000000"/>
              <w:left w:val="single" w:sz="4" w:space="0" w:color="000000"/>
              <w:bottom w:val="dotted" w:sz="4" w:space="0" w:color="000000"/>
              <w:right w:val="single" w:sz="4" w:space="0" w:color="000000"/>
            </w:tcBorders>
            <w:hideMark/>
          </w:tcPr>
          <w:p w14:paraId="31440D2F"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lang w:val="vi-VN"/>
              </w:rPr>
              <w:t>HDTT_So.20….</w:t>
            </w:r>
          </w:p>
        </w:tc>
        <w:tc>
          <w:tcPr>
            <w:tcW w:w="6700" w:type="dxa"/>
            <w:tcBorders>
              <w:top w:val="single" w:sz="4" w:space="0" w:color="000000"/>
              <w:left w:val="single" w:sz="4" w:space="0" w:color="000000"/>
              <w:bottom w:val="dotted" w:sz="4" w:space="0" w:color="000000"/>
              <w:right w:val="single" w:sz="4" w:space="0" w:color="000000"/>
            </w:tcBorders>
            <w:hideMark/>
          </w:tcPr>
          <w:p w14:paraId="1ABA960C"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u w:val="single"/>
                <w:lang w:val="vi-VN"/>
              </w:rPr>
              <w:t>Đối với các hàng hóa kê khai Mẫu số 05A:</w:t>
            </w:r>
          </w:p>
          <w:p w14:paraId="031B1943"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lang w:val="vi-VN"/>
              </w:rPr>
              <w:t>(Bản scan Hợp đồng, Biên bản nghiệm thu hoặc thanh lý hoặc hóa đơn tài chính có danh mục hàng hóa đã thực hiện theo hợp đồng kê khai)</w:t>
            </w:r>
          </w:p>
        </w:tc>
      </w:tr>
      <w:tr w:rsidR="00433A32" w:rsidRPr="0052368C" w14:paraId="2A59E2B0" w14:textId="77777777">
        <w:trPr>
          <w:trHeight w:val="1166"/>
        </w:trPr>
        <w:tc>
          <w:tcPr>
            <w:tcW w:w="9450" w:type="dxa"/>
            <w:vMerge/>
            <w:tcBorders>
              <w:top w:val="single" w:sz="4" w:space="0" w:color="000000"/>
              <w:left w:val="single" w:sz="4" w:space="0" w:color="000000"/>
              <w:bottom w:val="single" w:sz="4" w:space="0" w:color="000000"/>
              <w:right w:val="single" w:sz="4" w:space="0" w:color="000000"/>
            </w:tcBorders>
            <w:vAlign w:val="center"/>
            <w:hideMark/>
          </w:tcPr>
          <w:p w14:paraId="6CC23BE1" w14:textId="77777777" w:rsidR="00433A32" w:rsidRPr="0052368C" w:rsidRDefault="00433A32" w:rsidP="0052368C">
            <w:pPr>
              <w:widowControl w:val="0"/>
              <w:autoSpaceDE w:val="0"/>
              <w:autoSpaceDN w:val="0"/>
              <w:spacing w:after="120" w:line="276" w:lineRule="auto"/>
              <w:ind w:right="227"/>
              <w:jc w:val="center"/>
              <w:rPr>
                <w:sz w:val="26"/>
                <w:szCs w:val="26"/>
                <w:lang w:val="vi-VN"/>
              </w:rPr>
            </w:pPr>
          </w:p>
        </w:tc>
        <w:tc>
          <w:tcPr>
            <w:tcW w:w="1940" w:type="dxa"/>
            <w:tcBorders>
              <w:top w:val="dotted" w:sz="4" w:space="0" w:color="000000"/>
              <w:left w:val="single" w:sz="4" w:space="0" w:color="000000"/>
              <w:bottom w:val="single" w:sz="4" w:space="0" w:color="000000"/>
              <w:right w:val="single" w:sz="4" w:space="0" w:color="000000"/>
            </w:tcBorders>
            <w:hideMark/>
          </w:tcPr>
          <w:p w14:paraId="728021FE"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lang w:val="vi-VN"/>
              </w:rPr>
              <w:t>NLSX_Ma.phan</w:t>
            </w:r>
          </w:p>
        </w:tc>
        <w:tc>
          <w:tcPr>
            <w:tcW w:w="6700" w:type="dxa"/>
            <w:tcBorders>
              <w:top w:val="dotted" w:sz="4" w:space="0" w:color="000000"/>
              <w:left w:val="single" w:sz="4" w:space="0" w:color="000000"/>
              <w:bottom w:val="single" w:sz="4" w:space="0" w:color="000000"/>
              <w:right w:val="single" w:sz="4" w:space="0" w:color="000000"/>
            </w:tcBorders>
            <w:hideMark/>
          </w:tcPr>
          <w:p w14:paraId="38A505D5"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u w:val="single"/>
                <w:lang w:val="vi-VN"/>
              </w:rPr>
              <w:t>Đối với các hàng hóa kê khai Mẫu số 05B (do Nhà thầu sản xuất):</w:t>
            </w:r>
          </w:p>
          <w:p w14:paraId="2DDDA042" w14:textId="77777777" w:rsidR="00433A32" w:rsidRPr="0052368C" w:rsidRDefault="00433A32" w:rsidP="0052368C">
            <w:pPr>
              <w:widowControl w:val="0"/>
              <w:autoSpaceDE w:val="0"/>
              <w:autoSpaceDN w:val="0"/>
              <w:spacing w:after="120" w:line="276" w:lineRule="auto"/>
              <w:ind w:right="227"/>
              <w:rPr>
                <w:sz w:val="26"/>
                <w:szCs w:val="26"/>
                <w:lang w:val="vi-VN"/>
              </w:rPr>
            </w:pPr>
            <w:r w:rsidRPr="0052368C">
              <w:rPr>
                <w:sz w:val="26"/>
                <w:szCs w:val="26"/>
                <w:lang w:val="vi-VN"/>
              </w:rPr>
              <w:t>Cung cấp tài liệu chứng minh năng lực sản xuất hàng hóa (theo những gì nhà thầu kê khai về nhà xưởng, thiết bị, công suất đầu ra – sản lượng)</w:t>
            </w:r>
          </w:p>
        </w:tc>
      </w:tr>
    </w:tbl>
    <w:p w14:paraId="121FF8D0" w14:textId="77777777" w:rsidR="008362AB" w:rsidRPr="0052368C" w:rsidRDefault="008362AB" w:rsidP="0052368C">
      <w:pPr>
        <w:pStyle w:val="ListParagraph"/>
        <w:widowControl w:val="0"/>
        <w:numPr>
          <w:ilvl w:val="0"/>
          <w:numId w:val="7"/>
        </w:numPr>
        <w:autoSpaceDE w:val="0"/>
        <w:autoSpaceDN w:val="0"/>
        <w:spacing w:after="120" w:line="276" w:lineRule="auto"/>
        <w:ind w:left="426" w:right="224"/>
        <w:contextualSpacing w:val="0"/>
        <w:rPr>
          <w:sz w:val="26"/>
          <w:szCs w:val="26"/>
          <w:lang w:val="vi"/>
        </w:rPr>
      </w:pPr>
      <w:r w:rsidRPr="0052368C">
        <w:rPr>
          <w:b/>
          <w:sz w:val="26"/>
          <w:szCs w:val="26"/>
          <w:lang w:val="vi"/>
        </w:rPr>
        <w:t xml:space="preserve">KT_HANG: </w:t>
      </w:r>
      <w:r w:rsidRPr="0052368C">
        <w:rPr>
          <w:sz w:val="26"/>
          <w:szCs w:val="26"/>
          <w:lang w:val="vi"/>
        </w:rPr>
        <w:t>là Folder chứa các thông tin về Kỹ thuật của hàng hóa dự thầu, và các mục con sẽ được đánh dấu là C1,C2,…</w:t>
      </w:r>
    </w:p>
    <w:p w14:paraId="6F98FAA2" w14:textId="77777777" w:rsidR="008362AB" w:rsidRPr="0052368C" w:rsidRDefault="008362AB" w:rsidP="0052368C">
      <w:pPr>
        <w:spacing w:after="120" w:line="276" w:lineRule="auto"/>
        <w:ind w:left="851" w:right="267" w:hanging="284"/>
        <w:rPr>
          <w:b/>
          <w:sz w:val="26"/>
          <w:szCs w:val="26"/>
          <w:lang w:val="vi"/>
        </w:rPr>
      </w:pPr>
      <w:r w:rsidRPr="0052368C">
        <w:rPr>
          <w:sz w:val="26"/>
          <w:szCs w:val="26"/>
          <w:lang w:val="vi"/>
        </w:rPr>
        <w:t xml:space="preserve">- Tài liệu kỹ thuật của các hàng hóa </w:t>
      </w:r>
      <w:r w:rsidRPr="0052368C">
        <w:rPr>
          <w:b/>
          <w:sz w:val="26"/>
          <w:szCs w:val="26"/>
          <w:lang w:val="vi"/>
        </w:rPr>
        <w:t xml:space="preserve">cùng Hãng SX </w:t>
      </w:r>
      <w:r w:rsidRPr="0052368C">
        <w:rPr>
          <w:sz w:val="26"/>
          <w:szCs w:val="26"/>
          <w:lang w:val="vi"/>
        </w:rPr>
        <w:t xml:space="preserve">được đặt trong cùng </w:t>
      </w:r>
      <w:r w:rsidRPr="0052368C">
        <w:rPr>
          <w:b/>
          <w:sz w:val="26"/>
          <w:szCs w:val="26"/>
          <w:lang w:val="vi"/>
        </w:rPr>
        <w:t>1 Folder.</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742"/>
        <w:gridCol w:w="6988"/>
      </w:tblGrid>
      <w:tr w:rsidR="007B7276" w:rsidRPr="0052368C" w14:paraId="08DA3CBE" w14:textId="77777777" w:rsidTr="008811CD">
        <w:trPr>
          <w:trHeight w:val="20"/>
          <w:tblHeader/>
        </w:trPr>
        <w:tc>
          <w:tcPr>
            <w:tcW w:w="810" w:type="dxa"/>
            <w:shd w:val="clear" w:color="auto" w:fill="E7E6E6"/>
            <w:vAlign w:val="center"/>
          </w:tcPr>
          <w:p w14:paraId="1E3221A5" w14:textId="77777777" w:rsidR="008811CD" w:rsidRPr="0052368C" w:rsidRDefault="008811CD" w:rsidP="0052368C">
            <w:pPr>
              <w:pStyle w:val="TableParagraph"/>
              <w:spacing w:before="60" w:after="40" w:line="276" w:lineRule="auto"/>
              <w:ind w:left="86" w:right="80"/>
              <w:jc w:val="center"/>
              <w:rPr>
                <w:b/>
                <w:sz w:val="26"/>
                <w:szCs w:val="26"/>
              </w:rPr>
            </w:pPr>
            <w:r w:rsidRPr="0052368C">
              <w:rPr>
                <w:b/>
                <w:sz w:val="26"/>
                <w:szCs w:val="26"/>
              </w:rPr>
              <w:t>STT</w:t>
            </w:r>
          </w:p>
        </w:tc>
        <w:tc>
          <w:tcPr>
            <w:tcW w:w="1742" w:type="dxa"/>
            <w:shd w:val="clear" w:color="auto" w:fill="E7E6E6"/>
            <w:vAlign w:val="center"/>
          </w:tcPr>
          <w:p w14:paraId="04417BA8" w14:textId="77777777" w:rsidR="008811CD" w:rsidRPr="0052368C" w:rsidRDefault="008811CD" w:rsidP="0052368C">
            <w:pPr>
              <w:pStyle w:val="TableParagraph"/>
              <w:spacing w:before="60" w:after="40" w:line="276" w:lineRule="auto"/>
              <w:ind w:left="169"/>
              <w:jc w:val="center"/>
              <w:rPr>
                <w:b/>
                <w:sz w:val="26"/>
                <w:szCs w:val="26"/>
              </w:rPr>
            </w:pPr>
            <w:r w:rsidRPr="0052368C">
              <w:rPr>
                <w:b/>
                <w:sz w:val="26"/>
                <w:szCs w:val="26"/>
              </w:rPr>
              <w:t>File / Folder</w:t>
            </w:r>
          </w:p>
        </w:tc>
        <w:tc>
          <w:tcPr>
            <w:tcW w:w="6988" w:type="dxa"/>
            <w:shd w:val="clear" w:color="auto" w:fill="E7E6E6"/>
            <w:vAlign w:val="center"/>
          </w:tcPr>
          <w:p w14:paraId="5F317ECC" w14:textId="77777777" w:rsidR="008811CD" w:rsidRPr="0052368C" w:rsidRDefault="008811CD" w:rsidP="0052368C">
            <w:pPr>
              <w:pStyle w:val="TableParagraph"/>
              <w:spacing w:before="60" w:after="40" w:line="276" w:lineRule="auto"/>
              <w:ind w:left="-73" w:right="104"/>
              <w:jc w:val="center"/>
              <w:rPr>
                <w:b/>
                <w:sz w:val="26"/>
                <w:szCs w:val="26"/>
              </w:rPr>
            </w:pPr>
            <w:r w:rsidRPr="0052368C">
              <w:rPr>
                <w:b/>
                <w:sz w:val="26"/>
                <w:szCs w:val="26"/>
              </w:rPr>
              <w:t xml:space="preserve">Nội </w:t>
            </w:r>
            <w:r w:rsidRPr="0052368C">
              <w:rPr>
                <w:b/>
                <w:sz w:val="26"/>
                <w:szCs w:val="26"/>
                <w:lang w:val="en-US"/>
              </w:rPr>
              <w:t>d</w:t>
            </w:r>
            <w:r w:rsidRPr="0052368C">
              <w:rPr>
                <w:b/>
                <w:sz w:val="26"/>
                <w:szCs w:val="26"/>
              </w:rPr>
              <w:t>ung</w:t>
            </w:r>
          </w:p>
        </w:tc>
      </w:tr>
      <w:tr w:rsidR="007B7276" w:rsidRPr="0052368C" w14:paraId="2BBA4980" w14:textId="77777777" w:rsidTr="008811CD">
        <w:trPr>
          <w:trHeight w:val="20"/>
        </w:trPr>
        <w:tc>
          <w:tcPr>
            <w:tcW w:w="810" w:type="dxa"/>
            <w:tcBorders>
              <w:bottom w:val="dotted" w:sz="4" w:space="0" w:color="000000"/>
            </w:tcBorders>
          </w:tcPr>
          <w:p w14:paraId="3758F654" w14:textId="77777777" w:rsidR="008811CD" w:rsidRPr="0052368C" w:rsidRDefault="008811CD" w:rsidP="0052368C">
            <w:pPr>
              <w:pStyle w:val="TableParagraph"/>
              <w:spacing w:before="60" w:after="40" w:line="276" w:lineRule="auto"/>
              <w:ind w:left="153" w:right="99"/>
              <w:jc w:val="center"/>
              <w:rPr>
                <w:sz w:val="26"/>
                <w:szCs w:val="26"/>
              </w:rPr>
            </w:pPr>
            <w:r w:rsidRPr="0052368C">
              <w:rPr>
                <w:sz w:val="26"/>
                <w:szCs w:val="26"/>
              </w:rPr>
              <w:t>C1.</w:t>
            </w:r>
          </w:p>
        </w:tc>
        <w:tc>
          <w:tcPr>
            <w:tcW w:w="1742" w:type="dxa"/>
            <w:tcBorders>
              <w:bottom w:val="dotted" w:sz="4" w:space="0" w:color="000000"/>
            </w:tcBorders>
          </w:tcPr>
          <w:p w14:paraId="6AEEBBEC" w14:textId="77777777" w:rsidR="008811CD" w:rsidRPr="0052368C" w:rsidRDefault="008811CD" w:rsidP="0052368C">
            <w:pPr>
              <w:pStyle w:val="TableParagraph"/>
              <w:spacing w:before="60" w:after="40" w:line="276" w:lineRule="auto"/>
              <w:ind w:left="169"/>
              <w:rPr>
                <w:sz w:val="26"/>
                <w:szCs w:val="26"/>
              </w:rPr>
            </w:pPr>
            <w:r w:rsidRPr="0052368C">
              <w:rPr>
                <w:sz w:val="26"/>
                <w:szCs w:val="26"/>
              </w:rPr>
              <w:t>DUKT_SoTT</w:t>
            </w:r>
          </w:p>
        </w:tc>
        <w:tc>
          <w:tcPr>
            <w:tcW w:w="6988" w:type="dxa"/>
            <w:tcBorders>
              <w:bottom w:val="dotted" w:sz="4" w:space="0" w:color="000000"/>
            </w:tcBorders>
          </w:tcPr>
          <w:p w14:paraId="63AC2A8B" w14:textId="0A8AE057" w:rsidR="008811CD" w:rsidRPr="0052368C" w:rsidRDefault="008811CD" w:rsidP="0052368C">
            <w:pPr>
              <w:pStyle w:val="TableParagraph"/>
              <w:spacing w:before="60" w:after="40" w:line="276" w:lineRule="auto"/>
              <w:ind w:left="105" w:right="173"/>
              <w:jc w:val="both"/>
              <w:rPr>
                <w:sz w:val="26"/>
                <w:szCs w:val="26"/>
              </w:rPr>
            </w:pPr>
            <w:r w:rsidRPr="0052368C">
              <w:rPr>
                <w:sz w:val="26"/>
                <w:szCs w:val="26"/>
              </w:rPr>
              <w:t>MẪU A.1 -  Bảng kê khai tính pháp lý của hàng hoá và MẪU A.2 – Bảng Thông Số Đáp Ứng Kỹ Thuật</w:t>
            </w:r>
          </w:p>
          <w:p w14:paraId="5EE90038" w14:textId="0A1EEB7C" w:rsidR="008811CD" w:rsidRPr="0052368C" w:rsidRDefault="008811CD" w:rsidP="0052368C">
            <w:pPr>
              <w:pStyle w:val="TableParagraph"/>
              <w:spacing w:before="60" w:after="40" w:line="276" w:lineRule="auto"/>
              <w:ind w:left="105" w:right="173"/>
              <w:jc w:val="both"/>
              <w:rPr>
                <w:sz w:val="26"/>
                <w:szCs w:val="26"/>
              </w:rPr>
            </w:pPr>
            <w:r w:rsidRPr="0052368C">
              <w:rPr>
                <w:sz w:val="26"/>
                <w:szCs w:val="26"/>
              </w:rPr>
              <w:t>Nhà thầu làm Bảng kê khai tính pháp lý của hàng hoá và Bảng thông số đáp ứng kỹ thuật và chịu trách nhiệm về tính trung thực, chính xác với các thông tin do Nhà thầu kê khai.</w:t>
            </w:r>
          </w:p>
        </w:tc>
      </w:tr>
      <w:tr w:rsidR="007B7276" w:rsidRPr="0052368C" w14:paraId="70A504C9" w14:textId="77777777" w:rsidTr="008811CD">
        <w:trPr>
          <w:trHeight w:val="20"/>
        </w:trPr>
        <w:tc>
          <w:tcPr>
            <w:tcW w:w="810" w:type="dxa"/>
            <w:tcBorders>
              <w:top w:val="dotted" w:sz="4" w:space="0" w:color="000000"/>
              <w:bottom w:val="dotted" w:sz="4" w:space="0" w:color="000000"/>
            </w:tcBorders>
          </w:tcPr>
          <w:p w14:paraId="24A26F38" w14:textId="77777777" w:rsidR="008811CD" w:rsidRPr="0052368C" w:rsidRDefault="008811CD" w:rsidP="0052368C">
            <w:pPr>
              <w:pStyle w:val="TableParagraph"/>
              <w:spacing w:before="60" w:after="40" w:line="276" w:lineRule="auto"/>
              <w:ind w:left="153" w:right="99"/>
              <w:jc w:val="center"/>
              <w:rPr>
                <w:sz w:val="26"/>
                <w:szCs w:val="26"/>
              </w:rPr>
            </w:pPr>
            <w:r w:rsidRPr="0052368C">
              <w:rPr>
                <w:sz w:val="26"/>
                <w:szCs w:val="26"/>
                <w:lang w:val="en-US"/>
              </w:rPr>
              <w:t>C2.</w:t>
            </w:r>
          </w:p>
        </w:tc>
        <w:tc>
          <w:tcPr>
            <w:tcW w:w="1742" w:type="dxa"/>
            <w:tcBorders>
              <w:top w:val="dotted" w:sz="4" w:space="0" w:color="000000"/>
              <w:bottom w:val="dotted" w:sz="4" w:space="0" w:color="000000"/>
            </w:tcBorders>
          </w:tcPr>
          <w:p w14:paraId="06918845" w14:textId="77777777" w:rsidR="008811CD" w:rsidRPr="0052368C" w:rsidRDefault="008811CD" w:rsidP="0052368C">
            <w:pPr>
              <w:pStyle w:val="TableParagraph"/>
              <w:spacing w:before="60" w:after="40" w:line="276" w:lineRule="auto"/>
              <w:ind w:left="169"/>
              <w:rPr>
                <w:sz w:val="26"/>
                <w:szCs w:val="26"/>
              </w:rPr>
            </w:pPr>
            <w:r w:rsidRPr="0052368C">
              <w:rPr>
                <w:sz w:val="26"/>
                <w:szCs w:val="26"/>
              </w:rPr>
              <w:t>MB_TTBYT</w:t>
            </w:r>
          </w:p>
        </w:tc>
        <w:tc>
          <w:tcPr>
            <w:tcW w:w="6988" w:type="dxa"/>
            <w:tcBorders>
              <w:top w:val="dotted" w:sz="4" w:space="0" w:color="000000"/>
              <w:bottom w:val="dotted" w:sz="4" w:space="0" w:color="000000"/>
            </w:tcBorders>
          </w:tcPr>
          <w:p w14:paraId="18257923" w14:textId="35156BE9" w:rsidR="008811CD" w:rsidRPr="0052368C" w:rsidRDefault="008811CD" w:rsidP="0052368C">
            <w:pPr>
              <w:pStyle w:val="TableParagraph"/>
              <w:spacing w:before="60" w:after="40" w:line="276" w:lineRule="auto"/>
              <w:ind w:left="105" w:right="68"/>
              <w:jc w:val="both"/>
              <w:rPr>
                <w:sz w:val="26"/>
                <w:szCs w:val="26"/>
              </w:rPr>
            </w:pPr>
            <w:r w:rsidRPr="0052368C">
              <w:rPr>
                <w:sz w:val="26"/>
                <w:szCs w:val="26"/>
              </w:rPr>
              <w:t>Phiếu tiếp nhận/ Hồ sơ công bố đủ điều kiện mua bán thiết bị y tế</w:t>
            </w:r>
            <w:r w:rsidR="00630CCD" w:rsidRPr="0052368C">
              <w:rPr>
                <w:sz w:val="26"/>
                <w:szCs w:val="26"/>
              </w:rPr>
              <w:t xml:space="preserve"> của nhà thầu</w:t>
            </w:r>
          </w:p>
        </w:tc>
      </w:tr>
      <w:tr w:rsidR="007B7276" w:rsidRPr="0052368C" w14:paraId="4A45D48A" w14:textId="77777777" w:rsidTr="008811CD">
        <w:trPr>
          <w:trHeight w:val="20"/>
        </w:trPr>
        <w:tc>
          <w:tcPr>
            <w:tcW w:w="810" w:type="dxa"/>
            <w:tcBorders>
              <w:top w:val="dotted" w:sz="4" w:space="0" w:color="000000"/>
              <w:bottom w:val="dotted" w:sz="4" w:space="0" w:color="000000"/>
            </w:tcBorders>
          </w:tcPr>
          <w:p w14:paraId="05B58165" w14:textId="77777777" w:rsidR="008811CD" w:rsidRPr="0052368C" w:rsidRDefault="008811CD" w:rsidP="0052368C">
            <w:pPr>
              <w:pStyle w:val="TableParagraph"/>
              <w:spacing w:before="60" w:after="40" w:line="276" w:lineRule="auto"/>
              <w:ind w:left="153" w:right="99"/>
              <w:jc w:val="center"/>
              <w:rPr>
                <w:sz w:val="26"/>
                <w:szCs w:val="26"/>
                <w:lang w:val="en-US"/>
              </w:rPr>
            </w:pPr>
            <w:r w:rsidRPr="0052368C">
              <w:rPr>
                <w:sz w:val="26"/>
                <w:szCs w:val="26"/>
                <w:lang w:val="en-US"/>
              </w:rPr>
              <w:t>C3.</w:t>
            </w:r>
          </w:p>
        </w:tc>
        <w:tc>
          <w:tcPr>
            <w:tcW w:w="1742" w:type="dxa"/>
            <w:tcBorders>
              <w:top w:val="dotted" w:sz="4" w:space="0" w:color="000000"/>
              <w:bottom w:val="dotted" w:sz="4" w:space="0" w:color="000000"/>
            </w:tcBorders>
          </w:tcPr>
          <w:p w14:paraId="1F31A23C" w14:textId="77777777" w:rsidR="008811CD" w:rsidRPr="0052368C" w:rsidRDefault="008811CD" w:rsidP="0052368C">
            <w:pPr>
              <w:pStyle w:val="TableParagraph"/>
              <w:spacing w:before="60" w:after="40" w:line="276" w:lineRule="auto"/>
              <w:ind w:left="169"/>
              <w:rPr>
                <w:sz w:val="26"/>
                <w:szCs w:val="26"/>
                <w:lang w:val="en-US"/>
              </w:rPr>
            </w:pPr>
            <w:r w:rsidRPr="0052368C">
              <w:rPr>
                <w:sz w:val="26"/>
                <w:szCs w:val="26"/>
                <w:lang w:val="en-US"/>
              </w:rPr>
              <w:t>Hople_HH</w:t>
            </w:r>
          </w:p>
        </w:tc>
        <w:tc>
          <w:tcPr>
            <w:tcW w:w="6988" w:type="dxa"/>
            <w:tcBorders>
              <w:top w:val="dotted" w:sz="4" w:space="0" w:color="000000"/>
              <w:bottom w:val="dotted" w:sz="4" w:space="0" w:color="000000"/>
            </w:tcBorders>
          </w:tcPr>
          <w:p w14:paraId="2F0C7D59" w14:textId="77777777" w:rsidR="008811CD" w:rsidRPr="0052368C" w:rsidRDefault="008811CD" w:rsidP="0052368C">
            <w:pPr>
              <w:pStyle w:val="TableParagraph"/>
              <w:spacing w:before="60" w:after="40" w:line="276" w:lineRule="auto"/>
              <w:ind w:left="153" w:right="68"/>
              <w:jc w:val="both"/>
              <w:rPr>
                <w:sz w:val="26"/>
                <w:szCs w:val="26"/>
                <w:lang w:val="en-US"/>
              </w:rPr>
            </w:pPr>
            <w:r w:rsidRPr="0052368C">
              <w:rPr>
                <w:sz w:val="26"/>
                <w:szCs w:val="26"/>
                <w:lang w:val="en-US"/>
              </w:rPr>
              <w:t>Số đăng kí lưu hành thiết bị y tế</w:t>
            </w:r>
          </w:p>
          <w:p w14:paraId="0D31859E" w14:textId="77777777" w:rsidR="008811CD" w:rsidRPr="0052368C" w:rsidRDefault="008811CD" w:rsidP="0052368C">
            <w:pPr>
              <w:pStyle w:val="TableParagraph"/>
              <w:numPr>
                <w:ilvl w:val="0"/>
                <w:numId w:val="111"/>
              </w:numPr>
              <w:spacing w:before="60" w:after="40" w:line="276" w:lineRule="auto"/>
              <w:ind w:left="513" w:right="68"/>
              <w:jc w:val="both"/>
              <w:rPr>
                <w:sz w:val="26"/>
                <w:szCs w:val="26"/>
                <w:lang w:val="en-US"/>
              </w:rPr>
            </w:pPr>
            <w:r w:rsidRPr="0052368C">
              <w:rPr>
                <w:sz w:val="26"/>
                <w:szCs w:val="26"/>
              </w:rPr>
              <w:t xml:space="preserve">PTN tiêu chuẩn áp dụng hàng hóa thuộc loại A, B. </w:t>
            </w:r>
          </w:p>
          <w:p w14:paraId="3FDFC069" w14:textId="76FA8E9F" w:rsidR="008811CD" w:rsidRPr="0052368C" w:rsidRDefault="008811CD" w:rsidP="0052368C">
            <w:pPr>
              <w:pStyle w:val="TableParagraph"/>
              <w:numPr>
                <w:ilvl w:val="0"/>
                <w:numId w:val="111"/>
              </w:numPr>
              <w:spacing w:before="60" w:after="40" w:line="276" w:lineRule="auto"/>
              <w:ind w:left="513" w:right="68"/>
              <w:jc w:val="both"/>
              <w:rPr>
                <w:sz w:val="26"/>
                <w:szCs w:val="26"/>
                <w:lang w:val="en-US"/>
              </w:rPr>
            </w:pPr>
            <w:r w:rsidRPr="0052368C">
              <w:rPr>
                <w:sz w:val="26"/>
                <w:szCs w:val="26"/>
              </w:rPr>
              <w:t xml:space="preserve">Hoặc Hàng hóa thuộc loại C, D: Giấy lưu hành hoặc Giấy phép nhập khẩu </w:t>
            </w:r>
          </w:p>
          <w:p w14:paraId="05E556F6" w14:textId="77777777" w:rsidR="008811CD" w:rsidRPr="0052368C" w:rsidRDefault="008811CD" w:rsidP="0052368C">
            <w:pPr>
              <w:pStyle w:val="TableParagraph"/>
              <w:spacing w:before="60" w:after="40" w:line="276" w:lineRule="auto"/>
              <w:ind w:left="153" w:right="68"/>
              <w:jc w:val="both"/>
              <w:rPr>
                <w:sz w:val="26"/>
                <w:szCs w:val="26"/>
                <w:lang w:val="en-US"/>
              </w:rPr>
            </w:pPr>
            <w:r w:rsidRPr="0052368C">
              <w:rPr>
                <w:sz w:val="26"/>
                <w:szCs w:val="26"/>
                <w:lang w:val="en-US"/>
              </w:rPr>
              <w:lastRenderedPageBreak/>
              <w:t>Phiếu tiếp nhận đủ điều kiện sản xuất (Đối với hàng sản xuất tại Việt Nam)</w:t>
            </w:r>
          </w:p>
        </w:tc>
      </w:tr>
      <w:tr w:rsidR="007B7276" w:rsidRPr="0052368C" w14:paraId="584DE508" w14:textId="77777777" w:rsidTr="008811CD">
        <w:trPr>
          <w:trHeight w:val="20"/>
        </w:trPr>
        <w:tc>
          <w:tcPr>
            <w:tcW w:w="810" w:type="dxa"/>
            <w:tcBorders>
              <w:top w:val="dotted" w:sz="4" w:space="0" w:color="000000"/>
              <w:bottom w:val="dotted" w:sz="4" w:space="0" w:color="000000"/>
            </w:tcBorders>
          </w:tcPr>
          <w:p w14:paraId="73F77C4F" w14:textId="77777777" w:rsidR="008811CD" w:rsidRPr="0052368C" w:rsidRDefault="008811CD" w:rsidP="0052368C">
            <w:pPr>
              <w:pStyle w:val="TableParagraph"/>
              <w:spacing w:before="60" w:after="40" w:line="276" w:lineRule="auto"/>
              <w:ind w:left="153" w:right="99"/>
              <w:jc w:val="center"/>
              <w:rPr>
                <w:sz w:val="26"/>
                <w:szCs w:val="26"/>
              </w:rPr>
            </w:pPr>
            <w:r w:rsidRPr="0052368C">
              <w:rPr>
                <w:sz w:val="26"/>
                <w:szCs w:val="26"/>
              </w:rPr>
              <w:lastRenderedPageBreak/>
              <w:t>C</w:t>
            </w:r>
            <w:r w:rsidRPr="0052368C">
              <w:rPr>
                <w:sz w:val="26"/>
                <w:szCs w:val="26"/>
                <w:lang w:val="en-US"/>
              </w:rPr>
              <w:t>4</w:t>
            </w:r>
            <w:r w:rsidRPr="0052368C">
              <w:rPr>
                <w:sz w:val="26"/>
                <w:szCs w:val="26"/>
              </w:rPr>
              <w:t>.</w:t>
            </w:r>
          </w:p>
        </w:tc>
        <w:tc>
          <w:tcPr>
            <w:tcW w:w="1742" w:type="dxa"/>
            <w:tcBorders>
              <w:top w:val="dotted" w:sz="4" w:space="0" w:color="000000"/>
              <w:bottom w:val="dotted" w:sz="4" w:space="0" w:color="000000"/>
            </w:tcBorders>
          </w:tcPr>
          <w:p w14:paraId="7868DC28" w14:textId="77777777" w:rsidR="008811CD" w:rsidRPr="0052368C" w:rsidRDefault="008811CD" w:rsidP="0052368C">
            <w:pPr>
              <w:pStyle w:val="TableParagraph"/>
              <w:spacing w:before="60" w:after="40" w:line="276" w:lineRule="auto"/>
              <w:ind w:left="169"/>
              <w:rPr>
                <w:sz w:val="26"/>
                <w:szCs w:val="26"/>
              </w:rPr>
            </w:pPr>
            <w:r w:rsidRPr="0052368C">
              <w:rPr>
                <w:sz w:val="26"/>
                <w:szCs w:val="26"/>
                <w:lang w:val="en-US"/>
              </w:rPr>
              <w:t>CC_NSX-HH</w:t>
            </w:r>
          </w:p>
        </w:tc>
        <w:tc>
          <w:tcPr>
            <w:tcW w:w="6988" w:type="dxa"/>
            <w:tcBorders>
              <w:top w:val="dotted" w:sz="4" w:space="0" w:color="000000"/>
              <w:bottom w:val="dotted" w:sz="4" w:space="0" w:color="000000"/>
            </w:tcBorders>
          </w:tcPr>
          <w:p w14:paraId="69D2D54D" w14:textId="77777777" w:rsidR="008811CD" w:rsidRPr="0052368C" w:rsidRDefault="008811CD" w:rsidP="0052368C">
            <w:pPr>
              <w:pStyle w:val="TableParagraph"/>
              <w:spacing w:before="60" w:after="40" w:line="276" w:lineRule="auto"/>
              <w:ind w:left="105" w:right="58"/>
              <w:jc w:val="both"/>
              <w:rPr>
                <w:sz w:val="26"/>
                <w:szCs w:val="26"/>
              </w:rPr>
            </w:pPr>
            <w:r w:rsidRPr="0052368C">
              <w:rPr>
                <w:sz w:val="26"/>
                <w:szCs w:val="26"/>
              </w:rPr>
              <w:t>Chứng nhận chất lượng của nhà sản xuất còn hiệu lực như ISO 13485, ISO 9001 hoặc tương đương theo yêu cầu (nếu có) và/ hoặc các chứng chỉ chất lượng của hàng hóa chào thầu còn hiệu lực như CE, FDA,….</w:t>
            </w:r>
          </w:p>
        </w:tc>
      </w:tr>
      <w:tr w:rsidR="007B7276" w:rsidRPr="0052368C" w14:paraId="6B084B56" w14:textId="77777777" w:rsidTr="008811CD">
        <w:trPr>
          <w:trHeight w:val="20"/>
        </w:trPr>
        <w:tc>
          <w:tcPr>
            <w:tcW w:w="810" w:type="dxa"/>
            <w:tcBorders>
              <w:top w:val="dotted" w:sz="4" w:space="0" w:color="000000"/>
              <w:bottom w:val="dotted" w:sz="4" w:space="0" w:color="000000"/>
            </w:tcBorders>
          </w:tcPr>
          <w:p w14:paraId="3F5839A0" w14:textId="77777777" w:rsidR="008811CD" w:rsidRPr="0052368C" w:rsidRDefault="008811CD" w:rsidP="0052368C">
            <w:pPr>
              <w:pStyle w:val="TableParagraph"/>
              <w:spacing w:before="60" w:after="40" w:line="276" w:lineRule="auto"/>
              <w:ind w:left="153" w:right="99"/>
              <w:jc w:val="center"/>
              <w:rPr>
                <w:sz w:val="26"/>
                <w:szCs w:val="26"/>
              </w:rPr>
            </w:pPr>
            <w:r w:rsidRPr="0052368C">
              <w:rPr>
                <w:sz w:val="26"/>
                <w:szCs w:val="26"/>
              </w:rPr>
              <w:t>C</w:t>
            </w:r>
            <w:r w:rsidRPr="0052368C">
              <w:rPr>
                <w:sz w:val="26"/>
                <w:szCs w:val="26"/>
                <w:lang w:val="en-US"/>
              </w:rPr>
              <w:t>5</w:t>
            </w:r>
            <w:r w:rsidRPr="0052368C">
              <w:rPr>
                <w:sz w:val="26"/>
                <w:szCs w:val="26"/>
              </w:rPr>
              <w:t>.</w:t>
            </w:r>
          </w:p>
        </w:tc>
        <w:tc>
          <w:tcPr>
            <w:tcW w:w="1742" w:type="dxa"/>
            <w:tcBorders>
              <w:top w:val="dotted" w:sz="4" w:space="0" w:color="000000"/>
              <w:bottom w:val="dotted" w:sz="4" w:space="0" w:color="000000"/>
            </w:tcBorders>
          </w:tcPr>
          <w:p w14:paraId="36A7812C" w14:textId="77777777" w:rsidR="008811CD" w:rsidRPr="0052368C" w:rsidRDefault="008811CD" w:rsidP="0052368C">
            <w:pPr>
              <w:pStyle w:val="TableParagraph"/>
              <w:spacing w:before="60" w:after="40" w:line="276" w:lineRule="auto"/>
              <w:ind w:left="169"/>
              <w:rPr>
                <w:sz w:val="26"/>
                <w:szCs w:val="26"/>
              </w:rPr>
            </w:pPr>
            <w:r w:rsidRPr="0052368C">
              <w:rPr>
                <w:sz w:val="26"/>
                <w:szCs w:val="26"/>
              </w:rPr>
              <w:t>TLKT_SoTT</w:t>
            </w:r>
          </w:p>
        </w:tc>
        <w:tc>
          <w:tcPr>
            <w:tcW w:w="6988" w:type="dxa"/>
            <w:tcBorders>
              <w:top w:val="dotted" w:sz="4" w:space="0" w:color="000000"/>
              <w:bottom w:val="dotted" w:sz="4" w:space="0" w:color="000000"/>
            </w:tcBorders>
          </w:tcPr>
          <w:p w14:paraId="53134ADA" w14:textId="77777777" w:rsidR="008811CD" w:rsidRPr="0052368C" w:rsidRDefault="008811CD" w:rsidP="0052368C">
            <w:pPr>
              <w:pStyle w:val="TableParagraph"/>
              <w:spacing w:before="60" w:after="40" w:line="276" w:lineRule="auto"/>
              <w:ind w:left="144" w:right="98"/>
              <w:jc w:val="both"/>
              <w:rPr>
                <w:spacing w:val="-4"/>
                <w:sz w:val="26"/>
                <w:szCs w:val="26"/>
              </w:rPr>
            </w:pPr>
            <w:r w:rsidRPr="0052368C">
              <w:rPr>
                <w:sz w:val="26"/>
                <w:szCs w:val="26"/>
              </w:rPr>
              <w:t xml:space="preserve">+ </w:t>
            </w:r>
            <w:r w:rsidRPr="0052368C">
              <w:rPr>
                <w:spacing w:val="-4"/>
                <w:sz w:val="26"/>
                <w:szCs w:val="26"/>
              </w:rPr>
              <w:t xml:space="preserve">Catalô/ Brochure /Datasheet </w:t>
            </w:r>
            <w:r w:rsidRPr="0052368C">
              <w:rPr>
                <w:sz w:val="26"/>
                <w:szCs w:val="26"/>
              </w:rPr>
              <w:t xml:space="preserve">hoặc </w:t>
            </w:r>
            <w:r w:rsidRPr="0052368C">
              <w:rPr>
                <w:spacing w:val="-4"/>
                <w:sz w:val="26"/>
                <w:szCs w:val="26"/>
              </w:rPr>
              <w:t xml:space="preserve">các </w:t>
            </w:r>
            <w:r w:rsidRPr="0052368C">
              <w:rPr>
                <w:spacing w:val="-3"/>
                <w:sz w:val="26"/>
                <w:szCs w:val="26"/>
              </w:rPr>
              <w:t xml:space="preserve">tài </w:t>
            </w:r>
            <w:r w:rsidRPr="0052368C">
              <w:rPr>
                <w:spacing w:val="-4"/>
                <w:sz w:val="26"/>
                <w:szCs w:val="26"/>
              </w:rPr>
              <w:t xml:space="preserve">liệu </w:t>
            </w:r>
            <w:r w:rsidRPr="0052368C">
              <w:rPr>
                <w:spacing w:val="-3"/>
                <w:sz w:val="26"/>
                <w:szCs w:val="26"/>
              </w:rPr>
              <w:t xml:space="preserve">khác </w:t>
            </w:r>
            <w:r w:rsidRPr="0052368C">
              <w:rPr>
                <w:spacing w:val="-4"/>
                <w:sz w:val="26"/>
                <w:szCs w:val="26"/>
              </w:rPr>
              <w:t xml:space="preserve">chứng minh </w:t>
            </w:r>
            <w:r w:rsidRPr="0052368C">
              <w:rPr>
                <w:spacing w:val="-3"/>
                <w:sz w:val="26"/>
                <w:szCs w:val="26"/>
              </w:rPr>
              <w:t xml:space="preserve">thông </w:t>
            </w:r>
            <w:r w:rsidRPr="0052368C">
              <w:rPr>
                <w:sz w:val="26"/>
                <w:szCs w:val="26"/>
              </w:rPr>
              <w:t xml:space="preserve">số dự </w:t>
            </w:r>
            <w:r w:rsidRPr="0052368C">
              <w:rPr>
                <w:spacing w:val="-4"/>
                <w:sz w:val="26"/>
                <w:szCs w:val="26"/>
              </w:rPr>
              <w:t xml:space="preserve">thầu, </w:t>
            </w:r>
            <w:r w:rsidRPr="0052368C">
              <w:rPr>
                <w:spacing w:val="-3"/>
                <w:sz w:val="26"/>
                <w:szCs w:val="26"/>
              </w:rPr>
              <w:t xml:space="preserve">kèm Bản </w:t>
            </w:r>
            <w:r w:rsidRPr="0052368C">
              <w:rPr>
                <w:spacing w:val="-4"/>
                <w:sz w:val="26"/>
                <w:szCs w:val="26"/>
              </w:rPr>
              <w:t>dịch sang tiếng Việt.</w:t>
            </w:r>
          </w:p>
          <w:p w14:paraId="262B6D2E" w14:textId="77777777" w:rsidR="008811CD" w:rsidRPr="0052368C" w:rsidRDefault="008811CD" w:rsidP="0052368C">
            <w:pPr>
              <w:pStyle w:val="TableParagraph"/>
              <w:spacing w:before="60" w:after="40" w:line="276" w:lineRule="auto"/>
              <w:ind w:left="144" w:right="98"/>
              <w:jc w:val="both"/>
              <w:rPr>
                <w:sz w:val="26"/>
                <w:szCs w:val="26"/>
              </w:rPr>
            </w:pPr>
            <w:r w:rsidRPr="0052368C">
              <w:rPr>
                <w:sz w:val="26"/>
                <w:szCs w:val="26"/>
              </w:rPr>
              <w:t>+ Tờ khai hải quan (với hàng hoá nhập khẩu)</w:t>
            </w:r>
          </w:p>
        </w:tc>
      </w:tr>
      <w:tr w:rsidR="007B7276" w:rsidRPr="0052368C" w14:paraId="035ACC8F" w14:textId="77777777" w:rsidTr="008811CD">
        <w:trPr>
          <w:trHeight w:val="20"/>
        </w:trPr>
        <w:tc>
          <w:tcPr>
            <w:tcW w:w="810" w:type="dxa"/>
            <w:tcBorders>
              <w:top w:val="dotted" w:sz="4" w:space="0" w:color="000000"/>
              <w:bottom w:val="dotted" w:sz="4" w:space="0" w:color="000000"/>
            </w:tcBorders>
          </w:tcPr>
          <w:p w14:paraId="383F02FA" w14:textId="77777777" w:rsidR="008811CD" w:rsidRPr="0052368C" w:rsidRDefault="008811CD" w:rsidP="0052368C">
            <w:pPr>
              <w:pStyle w:val="TableParagraph"/>
              <w:spacing w:before="60" w:after="40" w:line="276" w:lineRule="auto"/>
              <w:ind w:left="153" w:right="99"/>
              <w:jc w:val="center"/>
              <w:rPr>
                <w:sz w:val="26"/>
                <w:szCs w:val="26"/>
              </w:rPr>
            </w:pPr>
            <w:r w:rsidRPr="0052368C">
              <w:rPr>
                <w:sz w:val="26"/>
                <w:szCs w:val="26"/>
                <w:lang w:val="en-US"/>
              </w:rPr>
              <w:t>C6.</w:t>
            </w:r>
          </w:p>
        </w:tc>
        <w:tc>
          <w:tcPr>
            <w:tcW w:w="1742" w:type="dxa"/>
            <w:tcBorders>
              <w:top w:val="dotted" w:sz="4" w:space="0" w:color="000000"/>
              <w:bottom w:val="dotted" w:sz="4" w:space="0" w:color="000000"/>
            </w:tcBorders>
          </w:tcPr>
          <w:p w14:paraId="6461F77A" w14:textId="77777777" w:rsidR="008811CD" w:rsidRPr="0052368C" w:rsidRDefault="008811CD" w:rsidP="0052368C">
            <w:pPr>
              <w:pStyle w:val="TableParagraph"/>
              <w:spacing w:before="60" w:after="40" w:line="276" w:lineRule="auto"/>
              <w:ind w:left="169"/>
              <w:rPr>
                <w:sz w:val="26"/>
                <w:szCs w:val="26"/>
              </w:rPr>
            </w:pPr>
            <w:r w:rsidRPr="0052368C">
              <w:rPr>
                <w:sz w:val="26"/>
                <w:szCs w:val="26"/>
              </w:rPr>
              <w:t>CAMKET</w:t>
            </w:r>
          </w:p>
        </w:tc>
        <w:tc>
          <w:tcPr>
            <w:tcW w:w="6988" w:type="dxa"/>
            <w:tcBorders>
              <w:top w:val="dotted" w:sz="4" w:space="0" w:color="000000"/>
              <w:bottom w:val="dotted" w:sz="4" w:space="0" w:color="000000"/>
            </w:tcBorders>
          </w:tcPr>
          <w:p w14:paraId="1D5FE82D" w14:textId="77777777" w:rsidR="008811CD" w:rsidRPr="0052368C" w:rsidRDefault="008811CD" w:rsidP="0052368C">
            <w:pPr>
              <w:pStyle w:val="TableParagraph"/>
              <w:spacing w:before="60" w:after="40" w:line="276" w:lineRule="auto"/>
              <w:ind w:left="105"/>
              <w:jc w:val="both"/>
              <w:rPr>
                <w:sz w:val="26"/>
                <w:szCs w:val="26"/>
              </w:rPr>
            </w:pPr>
            <w:r w:rsidRPr="0052368C">
              <w:rPr>
                <w:sz w:val="26"/>
                <w:szCs w:val="26"/>
              </w:rPr>
              <w:t>Mẫu B – Bản cam kết: Cam kết của nhà thầu.</w:t>
            </w:r>
          </w:p>
        </w:tc>
      </w:tr>
    </w:tbl>
    <w:p w14:paraId="5BE0A1A8" w14:textId="77777777" w:rsidR="008811CD" w:rsidRPr="0052368C" w:rsidRDefault="008811CD" w:rsidP="0052368C">
      <w:pPr>
        <w:pStyle w:val="ListParagraph"/>
        <w:widowControl w:val="0"/>
        <w:numPr>
          <w:ilvl w:val="0"/>
          <w:numId w:val="7"/>
        </w:numPr>
        <w:autoSpaceDE w:val="0"/>
        <w:autoSpaceDN w:val="0"/>
        <w:spacing w:after="120" w:line="276" w:lineRule="auto"/>
        <w:ind w:left="426" w:right="224"/>
        <w:contextualSpacing w:val="0"/>
        <w:rPr>
          <w:sz w:val="26"/>
          <w:szCs w:val="26"/>
          <w:lang w:val="vi"/>
        </w:rPr>
      </w:pPr>
      <w:r w:rsidRPr="0052368C">
        <w:rPr>
          <w:b/>
          <w:sz w:val="26"/>
          <w:szCs w:val="26"/>
          <w:lang w:val="vi"/>
        </w:rPr>
        <w:t xml:space="preserve">UU_DAI: </w:t>
      </w:r>
      <w:r w:rsidRPr="0052368C">
        <w:rPr>
          <w:sz w:val="26"/>
          <w:szCs w:val="26"/>
          <w:lang w:val="vi"/>
        </w:rPr>
        <w:t>là Folder chứa các thông tin và tài liệu chứng minh ưu đãi của nhà thầu, và các mục con sẽ được đánh dấu là D1,D2,…</w:t>
      </w:r>
    </w:p>
    <w:tbl>
      <w:tblPr>
        <w:tblW w:w="95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620"/>
        <w:gridCol w:w="7153"/>
      </w:tblGrid>
      <w:tr w:rsidR="007B7276" w:rsidRPr="0052368C" w14:paraId="553C28FB" w14:textId="77777777" w:rsidTr="00B82631">
        <w:trPr>
          <w:trHeight w:val="316"/>
          <w:tblHeader/>
        </w:trPr>
        <w:tc>
          <w:tcPr>
            <w:tcW w:w="810" w:type="dxa"/>
            <w:shd w:val="clear" w:color="auto" w:fill="E7E6E6"/>
            <w:vAlign w:val="center"/>
          </w:tcPr>
          <w:p w14:paraId="53A6849E" w14:textId="77777777" w:rsidR="008811CD" w:rsidRPr="0052368C" w:rsidRDefault="008811CD" w:rsidP="0052368C">
            <w:pPr>
              <w:pStyle w:val="TableParagraph"/>
              <w:spacing w:after="120" w:line="276" w:lineRule="auto"/>
              <w:ind w:left="86" w:right="80"/>
              <w:jc w:val="center"/>
              <w:rPr>
                <w:b/>
                <w:sz w:val="26"/>
                <w:szCs w:val="26"/>
              </w:rPr>
            </w:pPr>
            <w:r w:rsidRPr="0052368C">
              <w:rPr>
                <w:b/>
                <w:sz w:val="26"/>
                <w:szCs w:val="26"/>
              </w:rPr>
              <w:t>STT</w:t>
            </w:r>
          </w:p>
        </w:tc>
        <w:tc>
          <w:tcPr>
            <w:tcW w:w="1620" w:type="dxa"/>
            <w:shd w:val="clear" w:color="auto" w:fill="E7E6E6"/>
            <w:vAlign w:val="center"/>
          </w:tcPr>
          <w:p w14:paraId="363A9264" w14:textId="77777777" w:rsidR="008811CD" w:rsidRPr="0052368C" w:rsidRDefault="008811CD" w:rsidP="0052368C">
            <w:pPr>
              <w:pStyle w:val="TableParagraph"/>
              <w:spacing w:after="120" w:line="276" w:lineRule="auto"/>
              <w:jc w:val="center"/>
              <w:rPr>
                <w:b/>
                <w:sz w:val="26"/>
                <w:szCs w:val="26"/>
              </w:rPr>
            </w:pPr>
            <w:r w:rsidRPr="0052368C">
              <w:rPr>
                <w:b/>
                <w:sz w:val="26"/>
                <w:szCs w:val="26"/>
              </w:rPr>
              <w:t>File / Folder</w:t>
            </w:r>
          </w:p>
        </w:tc>
        <w:tc>
          <w:tcPr>
            <w:tcW w:w="7153" w:type="dxa"/>
            <w:shd w:val="clear" w:color="auto" w:fill="E7E6E6"/>
            <w:vAlign w:val="center"/>
          </w:tcPr>
          <w:p w14:paraId="000EDCE0" w14:textId="77777777" w:rsidR="008811CD" w:rsidRPr="0052368C" w:rsidRDefault="008811CD" w:rsidP="0052368C">
            <w:pPr>
              <w:pStyle w:val="TableParagraph"/>
              <w:spacing w:after="120" w:line="276" w:lineRule="auto"/>
              <w:ind w:left="-73" w:right="104"/>
              <w:jc w:val="center"/>
              <w:rPr>
                <w:b/>
                <w:sz w:val="26"/>
                <w:szCs w:val="26"/>
              </w:rPr>
            </w:pPr>
            <w:r w:rsidRPr="0052368C">
              <w:rPr>
                <w:b/>
                <w:sz w:val="26"/>
                <w:szCs w:val="26"/>
              </w:rPr>
              <w:t xml:space="preserve">Nội </w:t>
            </w:r>
            <w:r w:rsidRPr="0052368C">
              <w:rPr>
                <w:b/>
                <w:sz w:val="26"/>
                <w:szCs w:val="26"/>
                <w:lang w:val="en-US"/>
              </w:rPr>
              <w:t>d</w:t>
            </w:r>
            <w:r w:rsidRPr="0052368C">
              <w:rPr>
                <w:b/>
                <w:sz w:val="26"/>
                <w:szCs w:val="26"/>
              </w:rPr>
              <w:t>ung</w:t>
            </w:r>
          </w:p>
        </w:tc>
      </w:tr>
      <w:tr w:rsidR="007B7276" w:rsidRPr="0052368C" w14:paraId="147C98C6" w14:textId="77777777" w:rsidTr="00B82631">
        <w:trPr>
          <w:trHeight w:val="687"/>
        </w:trPr>
        <w:tc>
          <w:tcPr>
            <w:tcW w:w="810" w:type="dxa"/>
            <w:tcBorders>
              <w:bottom w:val="dotted" w:sz="4" w:space="0" w:color="auto"/>
            </w:tcBorders>
          </w:tcPr>
          <w:p w14:paraId="7FFD1A72" w14:textId="77777777" w:rsidR="008811CD" w:rsidRPr="0052368C" w:rsidRDefault="008811CD" w:rsidP="0052368C">
            <w:pPr>
              <w:pStyle w:val="TableParagraph"/>
              <w:spacing w:after="120" w:line="276" w:lineRule="auto"/>
              <w:ind w:left="153" w:right="99"/>
              <w:jc w:val="center"/>
              <w:rPr>
                <w:sz w:val="26"/>
                <w:szCs w:val="26"/>
              </w:rPr>
            </w:pPr>
            <w:r w:rsidRPr="0052368C">
              <w:rPr>
                <w:sz w:val="26"/>
                <w:szCs w:val="26"/>
              </w:rPr>
              <w:t>D1.</w:t>
            </w:r>
          </w:p>
        </w:tc>
        <w:tc>
          <w:tcPr>
            <w:tcW w:w="1620" w:type="dxa"/>
            <w:tcBorders>
              <w:bottom w:val="dotted" w:sz="4" w:space="0" w:color="auto"/>
            </w:tcBorders>
          </w:tcPr>
          <w:p w14:paraId="2BEC7928" w14:textId="77777777" w:rsidR="008811CD" w:rsidRPr="0052368C" w:rsidRDefault="008811CD" w:rsidP="0052368C">
            <w:pPr>
              <w:pStyle w:val="TableParagraph"/>
              <w:spacing w:after="120" w:line="276" w:lineRule="auto"/>
              <w:ind w:left="107"/>
              <w:rPr>
                <w:sz w:val="26"/>
                <w:szCs w:val="26"/>
              </w:rPr>
            </w:pPr>
            <w:r w:rsidRPr="0052368C">
              <w:rPr>
                <w:sz w:val="26"/>
                <w:szCs w:val="26"/>
              </w:rPr>
              <w:t>HH_UD</w:t>
            </w:r>
          </w:p>
        </w:tc>
        <w:tc>
          <w:tcPr>
            <w:tcW w:w="7153" w:type="dxa"/>
            <w:tcBorders>
              <w:bottom w:val="dotted" w:sz="4" w:space="0" w:color="auto"/>
            </w:tcBorders>
          </w:tcPr>
          <w:p w14:paraId="29F0C32F" w14:textId="77777777" w:rsidR="008811CD" w:rsidRPr="0052368C" w:rsidRDefault="008811CD" w:rsidP="0052368C">
            <w:pPr>
              <w:pStyle w:val="TableParagraph"/>
              <w:spacing w:after="120" w:line="276" w:lineRule="auto"/>
              <w:ind w:left="105" w:right="98"/>
              <w:jc w:val="both"/>
              <w:rPr>
                <w:sz w:val="26"/>
                <w:szCs w:val="26"/>
              </w:rPr>
            </w:pPr>
            <w:r w:rsidRPr="0052368C">
              <w:rPr>
                <w:sz w:val="26"/>
                <w:szCs w:val="26"/>
              </w:rPr>
              <w:t>Bảng kê khai chi phí sản xuất trong nước đối với hàng hóa được hưởng ưu đãi (nếu có) (kèm tài liệu chứng minh)</w:t>
            </w:r>
          </w:p>
        </w:tc>
      </w:tr>
      <w:tr w:rsidR="007B7276" w:rsidRPr="0052368C" w14:paraId="475A4EAE" w14:textId="77777777" w:rsidTr="00B82631">
        <w:trPr>
          <w:trHeight w:val="271"/>
        </w:trPr>
        <w:tc>
          <w:tcPr>
            <w:tcW w:w="810" w:type="dxa"/>
            <w:tcBorders>
              <w:top w:val="dotted" w:sz="4" w:space="0" w:color="auto"/>
              <w:bottom w:val="dotted" w:sz="4" w:space="0" w:color="000000"/>
            </w:tcBorders>
          </w:tcPr>
          <w:p w14:paraId="0AFDAE56" w14:textId="77777777" w:rsidR="008811CD" w:rsidRPr="0052368C" w:rsidRDefault="008811CD" w:rsidP="0052368C">
            <w:pPr>
              <w:pStyle w:val="TableParagraph"/>
              <w:spacing w:after="120" w:line="276" w:lineRule="auto"/>
              <w:ind w:left="153" w:right="99"/>
              <w:jc w:val="center"/>
              <w:rPr>
                <w:sz w:val="26"/>
                <w:szCs w:val="26"/>
                <w:lang w:val="en-US"/>
              </w:rPr>
            </w:pPr>
            <w:r w:rsidRPr="0052368C">
              <w:rPr>
                <w:sz w:val="26"/>
                <w:szCs w:val="26"/>
                <w:lang w:val="en-US"/>
              </w:rPr>
              <w:t>D2.</w:t>
            </w:r>
          </w:p>
        </w:tc>
        <w:tc>
          <w:tcPr>
            <w:tcW w:w="1620" w:type="dxa"/>
            <w:tcBorders>
              <w:top w:val="dotted" w:sz="4" w:space="0" w:color="auto"/>
              <w:bottom w:val="dotted" w:sz="4" w:space="0" w:color="000000"/>
            </w:tcBorders>
          </w:tcPr>
          <w:p w14:paraId="4115DAE1" w14:textId="77777777" w:rsidR="008811CD" w:rsidRPr="0052368C" w:rsidRDefault="008811CD" w:rsidP="0052368C">
            <w:pPr>
              <w:pStyle w:val="TableParagraph"/>
              <w:spacing w:after="120" w:line="276" w:lineRule="auto"/>
              <w:ind w:left="107"/>
              <w:rPr>
                <w:sz w:val="26"/>
                <w:szCs w:val="26"/>
                <w:lang w:val="en-US"/>
              </w:rPr>
            </w:pPr>
            <w:r w:rsidRPr="0052368C">
              <w:rPr>
                <w:sz w:val="26"/>
                <w:szCs w:val="26"/>
                <w:lang w:val="en-US"/>
              </w:rPr>
              <w:t>TL_UD</w:t>
            </w:r>
          </w:p>
        </w:tc>
        <w:tc>
          <w:tcPr>
            <w:tcW w:w="7153" w:type="dxa"/>
            <w:tcBorders>
              <w:top w:val="dotted" w:sz="4" w:space="0" w:color="auto"/>
              <w:bottom w:val="dotted" w:sz="4" w:space="0" w:color="000000"/>
            </w:tcBorders>
          </w:tcPr>
          <w:p w14:paraId="7E7AC812" w14:textId="77777777" w:rsidR="008811CD" w:rsidRPr="0052368C" w:rsidRDefault="008811CD" w:rsidP="0052368C">
            <w:pPr>
              <w:pStyle w:val="TableParagraph"/>
              <w:spacing w:after="120" w:line="276" w:lineRule="auto"/>
              <w:ind w:left="105"/>
              <w:jc w:val="both"/>
              <w:rPr>
                <w:sz w:val="26"/>
                <w:szCs w:val="26"/>
                <w:lang w:val="en-US"/>
              </w:rPr>
            </w:pPr>
            <w:r w:rsidRPr="0052368C">
              <w:rPr>
                <w:sz w:val="26"/>
                <w:szCs w:val="26"/>
                <w:lang w:val="en-US"/>
              </w:rPr>
              <w:t xml:space="preserve">Tài liệu chứng minh các chi phí trong bảng kê khai chi phí ưu đãi. </w:t>
            </w:r>
          </w:p>
        </w:tc>
      </w:tr>
    </w:tbl>
    <w:p w14:paraId="151F358E" w14:textId="200C7127" w:rsidR="008362AB" w:rsidRPr="0052368C" w:rsidRDefault="008362AB" w:rsidP="0052368C">
      <w:pPr>
        <w:pStyle w:val="SectionVIHeader"/>
        <w:spacing w:before="0" w:after="120" w:line="276" w:lineRule="auto"/>
        <w:ind w:firstLine="709"/>
        <w:jc w:val="left"/>
        <w:outlineLvl w:val="0"/>
        <w:rPr>
          <w:sz w:val="26"/>
          <w:szCs w:val="26"/>
          <w:lang w:val="nl-NL"/>
        </w:rPr>
      </w:pPr>
      <w:r w:rsidRPr="0052368C">
        <w:rPr>
          <w:sz w:val="26"/>
          <w:szCs w:val="26"/>
          <w:lang w:val="nl-NL"/>
        </w:rPr>
        <w:t>Mục 2. Bản vẽ</w:t>
      </w:r>
    </w:p>
    <w:p w14:paraId="69563E62" w14:textId="77777777" w:rsidR="008362AB" w:rsidRPr="0052368C" w:rsidRDefault="008362AB" w:rsidP="0052368C">
      <w:pPr>
        <w:spacing w:after="120" w:line="276" w:lineRule="auto"/>
        <w:ind w:firstLine="709"/>
        <w:rPr>
          <w:sz w:val="26"/>
          <w:szCs w:val="26"/>
          <w:lang w:val="nl-NL"/>
        </w:rPr>
      </w:pPr>
      <w:r w:rsidRPr="0052368C">
        <w:rPr>
          <w:sz w:val="26"/>
          <w:szCs w:val="26"/>
          <w:lang w:val="nl-NL"/>
        </w:rPr>
        <w:t>Không có bản vẽ</w:t>
      </w:r>
    </w:p>
    <w:p w14:paraId="2CA41F7A" w14:textId="77777777" w:rsidR="008362AB" w:rsidRPr="0052368C" w:rsidRDefault="008362AB" w:rsidP="0052368C">
      <w:pPr>
        <w:pStyle w:val="SectionVIHeader"/>
        <w:spacing w:before="0" w:after="120" w:line="276" w:lineRule="auto"/>
        <w:ind w:firstLine="709"/>
        <w:jc w:val="left"/>
        <w:outlineLvl w:val="0"/>
        <w:rPr>
          <w:sz w:val="26"/>
          <w:szCs w:val="26"/>
          <w:lang w:val="nl-NL"/>
        </w:rPr>
      </w:pPr>
      <w:r w:rsidRPr="0052368C">
        <w:rPr>
          <w:sz w:val="26"/>
          <w:szCs w:val="26"/>
          <w:lang w:val="nl-NL"/>
        </w:rPr>
        <w:t>Mục 3. Kiểm tra và thử nghiệm</w:t>
      </w:r>
    </w:p>
    <w:p w14:paraId="2E088014" w14:textId="4FF7A277" w:rsidR="000B2620" w:rsidRPr="0052368C" w:rsidRDefault="00792DEF" w:rsidP="0052368C">
      <w:pPr>
        <w:spacing w:after="120" w:line="276" w:lineRule="auto"/>
        <w:ind w:firstLine="709"/>
        <w:rPr>
          <w:sz w:val="26"/>
          <w:szCs w:val="26"/>
          <w:lang w:val="nl-NL"/>
        </w:rPr>
      </w:pPr>
      <w:r w:rsidRPr="0052368C">
        <w:rPr>
          <w:sz w:val="26"/>
          <w:szCs w:val="26"/>
          <w:lang w:val="vi-VN"/>
        </w:rPr>
        <w:t>Chủ đầu t</w:t>
      </w:r>
      <w:r w:rsidR="000F5C68" w:rsidRPr="0052368C">
        <w:rPr>
          <w:sz w:val="26"/>
          <w:szCs w:val="26"/>
          <w:lang w:val="vi-VN"/>
        </w:rPr>
        <w:t>ư có</w:t>
      </w:r>
      <w:r w:rsidR="000B2620" w:rsidRPr="0052368C">
        <w:rPr>
          <w:sz w:val="26"/>
          <w:szCs w:val="26"/>
          <w:lang w:val="nl-NL"/>
        </w:rPr>
        <w:t xml:space="preserve">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17264759" w14:textId="77777777" w:rsidR="000B2620" w:rsidRPr="0052368C" w:rsidRDefault="000B2620" w:rsidP="0052368C">
      <w:pPr>
        <w:spacing w:after="120" w:line="276" w:lineRule="auto"/>
        <w:ind w:firstLine="709"/>
        <w:rPr>
          <w:sz w:val="26"/>
          <w:szCs w:val="26"/>
          <w:lang w:val="nl-NL"/>
        </w:rPr>
      </w:pPr>
      <w:r w:rsidRPr="0052368C">
        <w:rPr>
          <w:sz w:val="26"/>
          <w:szCs w:val="26"/>
          <w:lang w:val="nl-NL"/>
        </w:rPr>
        <w:tab/>
        <w:t>+ Địa điểm: Tại đơn vị sử dụng.</w:t>
      </w:r>
    </w:p>
    <w:p w14:paraId="328BF122" w14:textId="77777777" w:rsidR="000B2620" w:rsidRPr="0052368C" w:rsidRDefault="000B2620" w:rsidP="0052368C">
      <w:pPr>
        <w:spacing w:after="120" w:line="276" w:lineRule="auto"/>
        <w:ind w:firstLine="709"/>
        <w:rPr>
          <w:sz w:val="26"/>
          <w:szCs w:val="26"/>
          <w:lang w:val="nl-NL"/>
        </w:rPr>
      </w:pPr>
      <w:r w:rsidRPr="0052368C">
        <w:rPr>
          <w:sz w:val="26"/>
          <w:szCs w:val="26"/>
          <w:lang w:val="nl-NL"/>
        </w:rPr>
        <w:tab/>
        <w:t>+ Thời gian: do các bên thỏa thuận;</w:t>
      </w:r>
    </w:p>
    <w:p w14:paraId="3DAE69FD" w14:textId="77777777" w:rsidR="000B2620" w:rsidRPr="0052368C" w:rsidRDefault="000B2620" w:rsidP="0052368C">
      <w:pPr>
        <w:spacing w:after="120" w:line="276" w:lineRule="auto"/>
        <w:ind w:firstLine="709"/>
        <w:rPr>
          <w:sz w:val="26"/>
          <w:szCs w:val="26"/>
          <w:lang w:val="nl-NL"/>
        </w:rPr>
      </w:pPr>
      <w:r w:rsidRPr="0052368C">
        <w:rPr>
          <w:sz w:val="26"/>
          <w:szCs w:val="26"/>
          <w:lang w:val="nl-NL"/>
        </w:rPr>
        <w:tab/>
        <w:t>+ Nội dung kiểm tra: kiểm tra toàn bộ hàng hóa theo yêu cầu của hợp đồng;</w:t>
      </w:r>
    </w:p>
    <w:p w14:paraId="6724D112" w14:textId="77777777" w:rsidR="000B2620" w:rsidRPr="0052368C" w:rsidRDefault="000B2620" w:rsidP="0052368C">
      <w:pPr>
        <w:spacing w:after="120" w:line="276" w:lineRule="auto"/>
        <w:ind w:firstLine="709"/>
        <w:rPr>
          <w:sz w:val="26"/>
          <w:szCs w:val="26"/>
          <w:lang w:val="nl-NL"/>
        </w:rPr>
      </w:pPr>
      <w:r w:rsidRPr="0052368C">
        <w:rPr>
          <w:sz w:val="26"/>
          <w:szCs w:val="26"/>
          <w:lang w:val="nl-NL"/>
        </w:rPr>
        <w:tab/>
        <w:t>+ Chi phí tổ chức thực hiện: do nhà thầu chi trả.</w:t>
      </w:r>
    </w:p>
    <w:p w14:paraId="092B8AD1" w14:textId="599224B3" w:rsidR="000C408F" w:rsidRPr="007B7276" w:rsidRDefault="000B2620" w:rsidP="0052368C">
      <w:pPr>
        <w:spacing w:after="120" w:line="276" w:lineRule="auto"/>
        <w:ind w:firstLine="709"/>
        <w:rPr>
          <w:sz w:val="26"/>
          <w:szCs w:val="26"/>
          <w:lang w:val="nl-NL"/>
        </w:rPr>
      </w:pPr>
      <w:r w:rsidRPr="0052368C">
        <w:rPr>
          <w:sz w:val="26"/>
          <w:szCs w:val="26"/>
          <w:lang w:val="nl-NL"/>
        </w:rPr>
        <w:tab/>
        <w:t xml:space="preserve">Trường hợp hàng hóa không phù hợp với đặc tính kỹ thuật theo hợp đồng thì </w:t>
      </w:r>
      <w:r w:rsidR="00792DEF" w:rsidRPr="0052368C">
        <w:rPr>
          <w:sz w:val="26"/>
          <w:szCs w:val="26"/>
          <w:lang w:val="nl-NL"/>
        </w:rPr>
        <w:t>Chủ đầu tư</w:t>
      </w:r>
      <w:r w:rsidRPr="0052368C">
        <w:rPr>
          <w:sz w:val="26"/>
          <w:szCs w:val="26"/>
          <w:lang w:val="nl-NL"/>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792DEF" w:rsidRPr="0052368C">
        <w:rPr>
          <w:sz w:val="26"/>
          <w:szCs w:val="26"/>
          <w:lang w:val="nl-NL"/>
        </w:rPr>
        <w:t xml:space="preserve">Chủ đầu tư </w:t>
      </w:r>
      <w:r w:rsidRPr="0052368C">
        <w:rPr>
          <w:sz w:val="26"/>
          <w:szCs w:val="26"/>
          <w:lang w:val="nl-NL"/>
        </w:rPr>
        <w:t xml:space="preserve"> có quyền tổ chức việc thay thế hay điều chỉnh nếu thấy cần thiết, mọi rủi ro và chi phí liên quan do Nhà thầu chịu. Việc thực hiện kiểm tra, thử nghiệm hàng hóa của </w:t>
      </w:r>
      <w:r w:rsidR="00792DEF" w:rsidRPr="0052368C">
        <w:rPr>
          <w:sz w:val="26"/>
          <w:szCs w:val="26"/>
          <w:lang w:val="nl-NL"/>
        </w:rPr>
        <w:t xml:space="preserve">Chủ đầu tư </w:t>
      </w:r>
      <w:r w:rsidRPr="0052368C">
        <w:rPr>
          <w:sz w:val="26"/>
          <w:szCs w:val="26"/>
          <w:lang w:val="nl-NL"/>
        </w:rPr>
        <w:t>không dẫn đến miễn trừ nghĩa vụ bảo hành hay các nghĩa vụ khác theo hợp đồng của Nhà thầu.</w:t>
      </w:r>
    </w:p>
    <w:sectPr w:rsidR="000C408F" w:rsidRPr="007B7276" w:rsidSect="009A155B">
      <w:pgSz w:w="11906" w:h="16838" w:code="9"/>
      <w:pgMar w:top="1276" w:right="1106"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91F9C" w14:textId="77777777" w:rsidR="00F9672F" w:rsidRDefault="00F9672F" w:rsidP="0042377E">
      <w:r>
        <w:separator/>
      </w:r>
    </w:p>
  </w:endnote>
  <w:endnote w:type="continuationSeparator" w:id="0">
    <w:p w14:paraId="1847197A" w14:textId="77777777" w:rsidR="00F9672F" w:rsidRDefault="00F9672F" w:rsidP="0042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B2968" w14:textId="77777777" w:rsidR="00F9672F" w:rsidRDefault="00F9672F" w:rsidP="0042377E">
      <w:r>
        <w:separator/>
      </w:r>
    </w:p>
  </w:footnote>
  <w:footnote w:type="continuationSeparator" w:id="0">
    <w:p w14:paraId="030651E6" w14:textId="77777777" w:rsidR="00F9672F" w:rsidRDefault="00F9672F" w:rsidP="00423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954"/>
    <w:multiLevelType w:val="hybridMultilevel"/>
    <w:tmpl w:val="A558CD9A"/>
    <w:lvl w:ilvl="0" w:tplc="F59ACF12">
      <w:start w:val="7"/>
      <w:numFmt w:val="bullet"/>
      <w:lvlText w:val="-"/>
      <w:lvlJc w:val="left"/>
      <w:pPr>
        <w:ind w:left="676" w:hanging="360"/>
      </w:pPr>
      <w:rPr>
        <w:rFonts w:ascii="Times New Roman" w:eastAsia="Calibri" w:hAnsi="Times New Roman" w:cs="Times New Roman"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1" w15:restartNumberingAfterBreak="0">
    <w:nsid w:val="01E72473"/>
    <w:multiLevelType w:val="hybridMultilevel"/>
    <w:tmpl w:val="2D2667A6"/>
    <w:lvl w:ilvl="0" w:tplc="9134131E">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2" w15:restartNumberingAfterBreak="0">
    <w:nsid w:val="0346538D"/>
    <w:multiLevelType w:val="hybridMultilevel"/>
    <w:tmpl w:val="068C820C"/>
    <w:lvl w:ilvl="0" w:tplc="05EA49FE">
      <w:numFmt w:val="bullet"/>
      <w:lvlText w:val="•"/>
      <w:lvlJc w:val="left"/>
      <w:pPr>
        <w:ind w:left="1036" w:hanging="360"/>
      </w:pPr>
      <w:rPr>
        <w:rFonts w:hint="default"/>
        <w:lang w:val="vi" w:eastAsia="vi" w:bidi="vi"/>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3" w15:restartNumberingAfterBreak="0">
    <w:nsid w:val="03C30E1F"/>
    <w:multiLevelType w:val="hybridMultilevel"/>
    <w:tmpl w:val="EAC29E12"/>
    <w:lvl w:ilvl="0" w:tplc="08329EE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33660"/>
    <w:multiLevelType w:val="hybridMultilevel"/>
    <w:tmpl w:val="74961C3E"/>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633E4"/>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472C67"/>
    <w:multiLevelType w:val="hybridMultilevel"/>
    <w:tmpl w:val="71E0174E"/>
    <w:lvl w:ilvl="0" w:tplc="7BE22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B3D10"/>
    <w:multiLevelType w:val="hybridMultilevel"/>
    <w:tmpl w:val="A936F806"/>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2050B"/>
    <w:multiLevelType w:val="hybridMultilevel"/>
    <w:tmpl w:val="584024C2"/>
    <w:lvl w:ilvl="0" w:tplc="9134131E">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9" w15:restartNumberingAfterBreak="0">
    <w:nsid w:val="09C62ECB"/>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E6400C"/>
    <w:multiLevelType w:val="hybridMultilevel"/>
    <w:tmpl w:val="8F0C2D4A"/>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A225E8"/>
    <w:multiLevelType w:val="hybridMultilevel"/>
    <w:tmpl w:val="B992A62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D37B2"/>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CB2811"/>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D069D8"/>
    <w:multiLevelType w:val="hybridMultilevel"/>
    <w:tmpl w:val="8EF015B4"/>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8B697C"/>
    <w:multiLevelType w:val="hybridMultilevel"/>
    <w:tmpl w:val="108ACC9E"/>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082389"/>
    <w:multiLevelType w:val="hybridMultilevel"/>
    <w:tmpl w:val="D97AC996"/>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BA46B2"/>
    <w:multiLevelType w:val="hybridMultilevel"/>
    <w:tmpl w:val="A9D62536"/>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C904F0"/>
    <w:multiLevelType w:val="hybridMultilevel"/>
    <w:tmpl w:val="242ABD72"/>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0168C7"/>
    <w:multiLevelType w:val="hybridMultilevel"/>
    <w:tmpl w:val="CBF2B748"/>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A05248"/>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D6148B"/>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995E11"/>
    <w:multiLevelType w:val="hybridMultilevel"/>
    <w:tmpl w:val="97B21722"/>
    <w:lvl w:ilvl="0" w:tplc="39A4CA22">
      <w:start w:val="1"/>
      <w:numFmt w:val="bullet"/>
      <w:lvlText w:val="+"/>
      <w:lvlJc w:val="left"/>
      <w:pPr>
        <w:ind w:left="2160" w:hanging="360"/>
      </w:pPr>
      <w:rPr>
        <w:rFonts w:ascii="Calibri" w:eastAsiaTheme="minorHAns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3" w15:restartNumberingAfterBreak="0">
    <w:nsid w:val="1D9C2B03"/>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F2F0AD2"/>
    <w:multiLevelType w:val="hybridMultilevel"/>
    <w:tmpl w:val="8B82652A"/>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260517"/>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332743"/>
    <w:multiLevelType w:val="hybridMultilevel"/>
    <w:tmpl w:val="CE3C9444"/>
    <w:lvl w:ilvl="0" w:tplc="39A4CA22">
      <w:start w:val="1"/>
      <w:numFmt w:val="bullet"/>
      <w:lvlText w:val="+"/>
      <w:lvlJc w:val="left"/>
      <w:pPr>
        <w:ind w:left="1440" w:hanging="360"/>
      </w:pPr>
      <w:rPr>
        <w:rFonts w:ascii="Calibri" w:eastAsiaTheme="minorHAns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2DA4ADE"/>
    <w:multiLevelType w:val="hybridMultilevel"/>
    <w:tmpl w:val="F99C6198"/>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050AA4"/>
    <w:multiLevelType w:val="hybridMultilevel"/>
    <w:tmpl w:val="B2B427A4"/>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DD5B76"/>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827C17"/>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71F006C"/>
    <w:multiLevelType w:val="hybridMultilevel"/>
    <w:tmpl w:val="4DCC0A58"/>
    <w:lvl w:ilvl="0" w:tplc="0E38D3EA">
      <w:start w:val="1"/>
      <w:numFmt w:val="bullet"/>
      <w:lvlText w:val="-"/>
      <w:lvlJc w:val="left"/>
      <w:pPr>
        <w:ind w:left="864" w:hanging="360"/>
      </w:pPr>
      <w:rPr>
        <w:rFonts w:ascii="Times New Roman" w:hAnsi="Times New Roman" w:cs="Times New Roman"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4" w15:restartNumberingAfterBreak="0">
    <w:nsid w:val="27966670"/>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7BB79B2"/>
    <w:multiLevelType w:val="hybridMultilevel"/>
    <w:tmpl w:val="0D28192A"/>
    <w:lvl w:ilvl="0" w:tplc="9134131E">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36" w15:restartNumberingAfterBreak="0">
    <w:nsid w:val="285E59A4"/>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86C7482"/>
    <w:multiLevelType w:val="hybridMultilevel"/>
    <w:tmpl w:val="DFE4BA7A"/>
    <w:lvl w:ilvl="0" w:tplc="05EA49FE">
      <w:numFmt w:val="bullet"/>
      <w:lvlText w:val="•"/>
      <w:lvlJc w:val="left"/>
      <w:pPr>
        <w:ind w:left="720" w:hanging="360"/>
      </w:pPr>
      <w:rPr>
        <w:rFonts w:hint="default"/>
        <w:lang w:val="vi" w:eastAsia="vi" w:bidi="v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9474B7"/>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94868A5"/>
    <w:multiLevelType w:val="hybridMultilevel"/>
    <w:tmpl w:val="34AC1276"/>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7F37DB"/>
    <w:multiLevelType w:val="hybridMultilevel"/>
    <w:tmpl w:val="33FEFF3C"/>
    <w:lvl w:ilvl="0" w:tplc="05EA49FE">
      <w:numFmt w:val="bullet"/>
      <w:lvlText w:val="•"/>
      <w:lvlJc w:val="left"/>
      <w:pPr>
        <w:ind w:left="676" w:hanging="360"/>
      </w:pPr>
      <w:rPr>
        <w:rFonts w:hint="default"/>
        <w:lang w:val="vi" w:eastAsia="vi" w:bidi="vi"/>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41" w15:restartNumberingAfterBreak="0">
    <w:nsid w:val="2B4D72E8"/>
    <w:multiLevelType w:val="hybridMultilevel"/>
    <w:tmpl w:val="F64E8F46"/>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4D21A6"/>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D9D2C83"/>
    <w:multiLevelType w:val="hybridMultilevel"/>
    <w:tmpl w:val="B8620A02"/>
    <w:lvl w:ilvl="0" w:tplc="F59ACF12">
      <w:start w:val="7"/>
      <w:numFmt w:val="bullet"/>
      <w:lvlText w:val="-"/>
      <w:lvlJc w:val="left"/>
      <w:pPr>
        <w:ind w:left="676" w:hanging="360"/>
      </w:pPr>
      <w:rPr>
        <w:rFonts w:ascii="Times New Roman" w:eastAsia="Calibri" w:hAnsi="Times New Roman" w:cs="Times New Roman"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44"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2FEA5B48"/>
    <w:multiLevelType w:val="hybridMultilevel"/>
    <w:tmpl w:val="596A8FDA"/>
    <w:lvl w:ilvl="0" w:tplc="0824CA54">
      <w:start w:val="1"/>
      <w:numFmt w:val="decimal"/>
      <w:lvlText w:val="1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10D6C61"/>
    <w:multiLevelType w:val="hybridMultilevel"/>
    <w:tmpl w:val="421A5018"/>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6B10F7"/>
    <w:multiLevelType w:val="hybridMultilevel"/>
    <w:tmpl w:val="9BB6026C"/>
    <w:lvl w:ilvl="0" w:tplc="9F983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1E25702"/>
    <w:multiLevelType w:val="hybridMultilevel"/>
    <w:tmpl w:val="3C54B262"/>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E54C76"/>
    <w:multiLevelType w:val="hybridMultilevel"/>
    <w:tmpl w:val="3C96B0B8"/>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F54B5F"/>
    <w:multiLevelType w:val="hybridMultilevel"/>
    <w:tmpl w:val="A5A2E976"/>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A63B59"/>
    <w:multiLevelType w:val="hybridMultilevel"/>
    <w:tmpl w:val="BB124AE6"/>
    <w:lvl w:ilvl="0" w:tplc="D43C8106">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CD60D4"/>
    <w:multiLevelType w:val="hybridMultilevel"/>
    <w:tmpl w:val="D73A4D48"/>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2A30F6"/>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A3F3869"/>
    <w:multiLevelType w:val="hybridMultilevel"/>
    <w:tmpl w:val="994A35CE"/>
    <w:lvl w:ilvl="0" w:tplc="91341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C1A6315"/>
    <w:multiLevelType w:val="hybridMultilevel"/>
    <w:tmpl w:val="D1CAC40E"/>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EE1E09"/>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E8B0D43"/>
    <w:multiLevelType w:val="hybridMultilevel"/>
    <w:tmpl w:val="0BC603B6"/>
    <w:lvl w:ilvl="0" w:tplc="E12E2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C01E3F"/>
    <w:multiLevelType w:val="hybridMultilevel"/>
    <w:tmpl w:val="2FA65034"/>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E249C7"/>
    <w:multiLevelType w:val="hybridMultilevel"/>
    <w:tmpl w:val="31D04B56"/>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CF2F93"/>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33E61C9"/>
    <w:multiLevelType w:val="hybridMultilevel"/>
    <w:tmpl w:val="70363A8A"/>
    <w:lvl w:ilvl="0" w:tplc="9134131E">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62"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63"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64" w15:restartNumberingAfterBreak="0">
    <w:nsid w:val="46E74360"/>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75B1EC5"/>
    <w:multiLevelType w:val="hybridMultilevel"/>
    <w:tmpl w:val="4C0E3C2A"/>
    <w:lvl w:ilvl="0" w:tplc="9134131E">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66" w15:restartNumberingAfterBreak="0">
    <w:nsid w:val="48634CC8"/>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DC36F19"/>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E362B34"/>
    <w:multiLevelType w:val="hybridMultilevel"/>
    <w:tmpl w:val="40D47C7E"/>
    <w:lvl w:ilvl="0" w:tplc="91341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03D78AD"/>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0AD504D"/>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3287DC5"/>
    <w:multiLevelType w:val="hybridMultilevel"/>
    <w:tmpl w:val="9A925BD2"/>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C97802"/>
    <w:multiLevelType w:val="hybridMultilevel"/>
    <w:tmpl w:val="6B30AE68"/>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A50BBC"/>
    <w:multiLevelType w:val="hybridMultilevel"/>
    <w:tmpl w:val="A97EFBB2"/>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96F48BE"/>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C51553F"/>
    <w:multiLevelType w:val="hybridMultilevel"/>
    <w:tmpl w:val="27B80C08"/>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5D4A57"/>
    <w:multiLevelType w:val="hybridMultilevel"/>
    <w:tmpl w:val="266C5D38"/>
    <w:lvl w:ilvl="0" w:tplc="F59ACF12">
      <w:start w:val="7"/>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F7E2792"/>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0560A43"/>
    <w:multiLevelType w:val="hybridMultilevel"/>
    <w:tmpl w:val="CF2206B4"/>
    <w:lvl w:ilvl="0" w:tplc="91341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0850806"/>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1C641B0"/>
    <w:multiLevelType w:val="hybridMultilevel"/>
    <w:tmpl w:val="35DCC7E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2" w15:restartNumberingAfterBreak="0">
    <w:nsid w:val="622C6C80"/>
    <w:multiLevelType w:val="hybridMultilevel"/>
    <w:tmpl w:val="B2C474EC"/>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411A96"/>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2BF16FC"/>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35D3028"/>
    <w:multiLevelType w:val="hybridMultilevel"/>
    <w:tmpl w:val="4B1E1A7C"/>
    <w:lvl w:ilvl="0" w:tplc="9134131E">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86" w15:restartNumberingAfterBreak="0">
    <w:nsid w:val="6385337B"/>
    <w:multiLevelType w:val="hybridMultilevel"/>
    <w:tmpl w:val="64CA21E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3E92A48"/>
    <w:multiLevelType w:val="hybridMultilevel"/>
    <w:tmpl w:val="941A43A4"/>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4432A17"/>
    <w:multiLevelType w:val="hybridMultilevel"/>
    <w:tmpl w:val="BF0E0AB6"/>
    <w:lvl w:ilvl="0" w:tplc="91341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52A3791"/>
    <w:multiLevelType w:val="hybridMultilevel"/>
    <w:tmpl w:val="D1AEA074"/>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914675D"/>
    <w:multiLevelType w:val="hybridMultilevel"/>
    <w:tmpl w:val="B7F812D0"/>
    <w:lvl w:ilvl="0" w:tplc="91341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9220388"/>
    <w:multiLevelType w:val="hybridMultilevel"/>
    <w:tmpl w:val="6EE275F4"/>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AD776D8"/>
    <w:multiLevelType w:val="hybridMultilevel"/>
    <w:tmpl w:val="348C4500"/>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B795B77"/>
    <w:multiLevelType w:val="hybridMultilevel"/>
    <w:tmpl w:val="6EC61EA0"/>
    <w:lvl w:ilvl="0" w:tplc="9134131E">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94" w15:restartNumberingAfterBreak="0">
    <w:nsid w:val="6BAC6C98"/>
    <w:multiLevelType w:val="hybridMultilevel"/>
    <w:tmpl w:val="48D0CB38"/>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FBB20F6"/>
    <w:multiLevelType w:val="hybridMultilevel"/>
    <w:tmpl w:val="56D6A464"/>
    <w:lvl w:ilvl="0" w:tplc="05EA49FE">
      <w:numFmt w:val="bullet"/>
      <w:lvlText w:val="•"/>
      <w:lvlJc w:val="left"/>
      <w:pPr>
        <w:ind w:left="720" w:hanging="360"/>
      </w:pPr>
      <w:rPr>
        <w:rFonts w:hint="default"/>
        <w:lang w:val="vi" w:eastAsia="vi" w:bidi="v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0AA0759"/>
    <w:multiLevelType w:val="hybridMultilevel"/>
    <w:tmpl w:val="F89AF658"/>
    <w:lvl w:ilvl="0" w:tplc="F99C8D0C">
      <w:start w:val="1"/>
      <w:numFmt w:val="decimal"/>
      <w:lvlText w:val="1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0B40589"/>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31D7B0C"/>
    <w:multiLevelType w:val="hybridMultilevel"/>
    <w:tmpl w:val="7EC02348"/>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3C10DA9"/>
    <w:multiLevelType w:val="hybridMultilevel"/>
    <w:tmpl w:val="5A9C7980"/>
    <w:lvl w:ilvl="0" w:tplc="F59ACF12">
      <w:start w:val="7"/>
      <w:numFmt w:val="bullet"/>
      <w:lvlText w:val="-"/>
      <w:lvlJc w:val="left"/>
      <w:pPr>
        <w:ind w:left="676" w:hanging="360"/>
      </w:pPr>
      <w:rPr>
        <w:rFonts w:ascii="Times New Roman" w:eastAsia="Calibri" w:hAnsi="Times New Roman" w:cs="Times New Roman"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00" w15:restartNumberingAfterBreak="0">
    <w:nsid w:val="76527B50"/>
    <w:multiLevelType w:val="hybridMultilevel"/>
    <w:tmpl w:val="23DC3440"/>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6A31FED"/>
    <w:multiLevelType w:val="hybridMultilevel"/>
    <w:tmpl w:val="19B8FC9E"/>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81C12E1"/>
    <w:multiLevelType w:val="hybridMultilevel"/>
    <w:tmpl w:val="D1B49078"/>
    <w:lvl w:ilvl="0" w:tplc="9134131E">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03" w15:restartNumberingAfterBreak="0">
    <w:nsid w:val="78FF2513"/>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9522468"/>
    <w:multiLevelType w:val="hybridMultilevel"/>
    <w:tmpl w:val="955C85F4"/>
    <w:lvl w:ilvl="0" w:tplc="5526284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AAD17D7"/>
    <w:multiLevelType w:val="hybridMultilevel"/>
    <w:tmpl w:val="715EB202"/>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386138"/>
    <w:multiLevelType w:val="hybridMultilevel"/>
    <w:tmpl w:val="D362EE8A"/>
    <w:lvl w:ilvl="0" w:tplc="91341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617F05"/>
    <w:multiLevelType w:val="hybridMultilevel"/>
    <w:tmpl w:val="8F94A518"/>
    <w:lvl w:ilvl="0" w:tplc="F59ACF12">
      <w:start w:val="7"/>
      <w:numFmt w:val="bullet"/>
      <w:lvlText w:val="-"/>
      <w:lvlJc w:val="left"/>
      <w:pPr>
        <w:ind w:left="676" w:hanging="360"/>
      </w:pPr>
      <w:rPr>
        <w:rFonts w:ascii="Times New Roman" w:eastAsia="Calibri" w:hAnsi="Times New Roman" w:cs="Times New Roman"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08" w15:restartNumberingAfterBreak="0">
    <w:nsid w:val="7B885255"/>
    <w:multiLevelType w:val="hybridMultilevel"/>
    <w:tmpl w:val="9F9CB55A"/>
    <w:lvl w:ilvl="0" w:tplc="F59ACF1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C3F5E5C"/>
    <w:multiLevelType w:val="hybridMultilevel"/>
    <w:tmpl w:val="A344E51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CE53859"/>
    <w:multiLevelType w:val="hybridMultilevel"/>
    <w:tmpl w:val="FD6A50A2"/>
    <w:lvl w:ilvl="0" w:tplc="F59ACF12">
      <w:start w:val="7"/>
      <w:numFmt w:val="bullet"/>
      <w:lvlText w:val="-"/>
      <w:lvlJc w:val="left"/>
      <w:pPr>
        <w:ind w:left="676" w:hanging="360"/>
      </w:pPr>
      <w:rPr>
        <w:rFonts w:ascii="Times New Roman" w:eastAsia="Calibri" w:hAnsi="Times New Roman" w:cs="Times New Roman"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11" w15:restartNumberingAfterBreak="0">
    <w:nsid w:val="7DB97471"/>
    <w:multiLevelType w:val="hybridMultilevel"/>
    <w:tmpl w:val="D3C4A8B2"/>
    <w:lvl w:ilvl="0" w:tplc="9134131E">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num w:numId="1">
    <w:abstractNumId w:val="67"/>
  </w:num>
  <w:num w:numId="2">
    <w:abstractNumId w:val="26"/>
  </w:num>
  <w:num w:numId="3">
    <w:abstractNumId w:val="22"/>
  </w:num>
  <w:num w:numId="4">
    <w:abstractNumId w:val="27"/>
  </w:num>
  <w:num w:numId="5">
    <w:abstractNumId w:val="81"/>
  </w:num>
  <w:num w:numId="6">
    <w:abstractNumId w:val="31"/>
  </w:num>
  <w:num w:numId="7">
    <w:abstractNumId w:val="63"/>
  </w:num>
  <w:num w:numId="8">
    <w:abstractNumId w:val="62"/>
  </w:num>
  <w:num w:numId="9">
    <w:abstractNumId w:val="44"/>
  </w:num>
  <w:num w:numId="10">
    <w:abstractNumId w:val="57"/>
  </w:num>
  <w:num w:numId="11">
    <w:abstractNumId w:val="34"/>
  </w:num>
  <w:num w:numId="12">
    <w:abstractNumId w:val="94"/>
  </w:num>
  <w:num w:numId="13">
    <w:abstractNumId w:val="73"/>
  </w:num>
  <w:num w:numId="14">
    <w:abstractNumId w:val="11"/>
  </w:num>
  <w:num w:numId="15">
    <w:abstractNumId w:val="5"/>
  </w:num>
  <w:num w:numId="16">
    <w:abstractNumId w:val="69"/>
  </w:num>
  <w:num w:numId="17">
    <w:abstractNumId w:val="90"/>
  </w:num>
  <w:num w:numId="18">
    <w:abstractNumId w:val="10"/>
  </w:num>
  <w:num w:numId="19">
    <w:abstractNumId w:val="79"/>
  </w:num>
  <w:num w:numId="20">
    <w:abstractNumId w:val="105"/>
  </w:num>
  <w:num w:numId="21">
    <w:abstractNumId w:val="16"/>
  </w:num>
  <w:num w:numId="22">
    <w:abstractNumId w:val="7"/>
  </w:num>
  <w:num w:numId="23">
    <w:abstractNumId w:val="24"/>
  </w:num>
  <w:num w:numId="24">
    <w:abstractNumId w:val="58"/>
  </w:num>
  <w:num w:numId="25">
    <w:abstractNumId w:val="28"/>
  </w:num>
  <w:num w:numId="26">
    <w:abstractNumId w:val="38"/>
  </w:num>
  <w:num w:numId="27">
    <w:abstractNumId w:val="89"/>
  </w:num>
  <w:num w:numId="28">
    <w:abstractNumId w:val="101"/>
  </w:num>
  <w:num w:numId="29">
    <w:abstractNumId w:val="59"/>
  </w:num>
  <w:num w:numId="30">
    <w:abstractNumId w:val="37"/>
  </w:num>
  <w:num w:numId="31">
    <w:abstractNumId w:val="13"/>
  </w:num>
  <w:num w:numId="32">
    <w:abstractNumId w:val="104"/>
  </w:num>
  <w:num w:numId="33">
    <w:abstractNumId w:val="41"/>
  </w:num>
  <w:num w:numId="34">
    <w:abstractNumId w:val="98"/>
  </w:num>
  <w:num w:numId="35">
    <w:abstractNumId w:val="48"/>
  </w:num>
  <w:num w:numId="36">
    <w:abstractNumId w:val="106"/>
  </w:num>
  <w:num w:numId="37">
    <w:abstractNumId w:val="76"/>
  </w:num>
  <w:num w:numId="38">
    <w:abstractNumId w:val="17"/>
  </w:num>
  <w:num w:numId="39">
    <w:abstractNumId w:val="42"/>
  </w:num>
  <w:num w:numId="40">
    <w:abstractNumId w:val="18"/>
  </w:num>
  <w:num w:numId="41">
    <w:abstractNumId w:val="39"/>
  </w:num>
  <w:num w:numId="42">
    <w:abstractNumId w:val="82"/>
  </w:num>
  <w:num w:numId="43">
    <w:abstractNumId w:val="36"/>
  </w:num>
  <w:num w:numId="44">
    <w:abstractNumId w:val="51"/>
  </w:num>
  <w:num w:numId="45">
    <w:abstractNumId w:val="4"/>
  </w:num>
  <w:num w:numId="46">
    <w:abstractNumId w:val="14"/>
  </w:num>
  <w:num w:numId="47">
    <w:abstractNumId w:val="75"/>
  </w:num>
  <w:num w:numId="48">
    <w:abstractNumId w:val="15"/>
  </w:num>
  <w:num w:numId="49">
    <w:abstractNumId w:val="74"/>
  </w:num>
  <w:num w:numId="50">
    <w:abstractNumId w:val="70"/>
  </w:num>
  <w:num w:numId="51">
    <w:abstractNumId w:val="19"/>
  </w:num>
  <w:num w:numId="52">
    <w:abstractNumId w:val="84"/>
  </w:num>
  <w:num w:numId="53">
    <w:abstractNumId w:val="91"/>
  </w:num>
  <w:num w:numId="54">
    <w:abstractNumId w:val="109"/>
  </w:num>
  <w:num w:numId="55">
    <w:abstractNumId w:val="108"/>
  </w:num>
  <w:num w:numId="56">
    <w:abstractNumId w:val="56"/>
  </w:num>
  <w:num w:numId="57">
    <w:abstractNumId w:val="55"/>
  </w:num>
  <w:num w:numId="58">
    <w:abstractNumId w:val="97"/>
  </w:num>
  <w:num w:numId="59">
    <w:abstractNumId w:val="77"/>
  </w:num>
  <w:num w:numId="60">
    <w:abstractNumId w:val="6"/>
  </w:num>
  <w:num w:numId="61">
    <w:abstractNumId w:val="110"/>
  </w:num>
  <w:num w:numId="62">
    <w:abstractNumId w:val="93"/>
  </w:num>
  <w:num w:numId="63">
    <w:abstractNumId w:val="111"/>
  </w:num>
  <w:num w:numId="64">
    <w:abstractNumId w:val="99"/>
  </w:num>
  <w:num w:numId="65">
    <w:abstractNumId w:val="8"/>
  </w:num>
  <w:num w:numId="66">
    <w:abstractNumId w:val="85"/>
  </w:num>
  <w:num w:numId="67">
    <w:abstractNumId w:val="61"/>
  </w:num>
  <w:num w:numId="68">
    <w:abstractNumId w:val="40"/>
  </w:num>
  <w:num w:numId="69">
    <w:abstractNumId w:val="35"/>
  </w:num>
  <w:num w:numId="70">
    <w:abstractNumId w:val="102"/>
  </w:num>
  <w:num w:numId="71">
    <w:abstractNumId w:val="80"/>
  </w:num>
  <w:num w:numId="72">
    <w:abstractNumId w:val="100"/>
  </w:num>
  <w:num w:numId="73">
    <w:abstractNumId w:val="88"/>
  </w:num>
  <w:num w:numId="74">
    <w:abstractNumId w:val="50"/>
  </w:num>
  <w:num w:numId="75">
    <w:abstractNumId w:val="0"/>
  </w:num>
  <w:num w:numId="76">
    <w:abstractNumId w:val="43"/>
  </w:num>
  <w:num w:numId="77">
    <w:abstractNumId w:val="107"/>
  </w:num>
  <w:num w:numId="78">
    <w:abstractNumId w:val="68"/>
  </w:num>
  <w:num w:numId="79">
    <w:abstractNumId w:val="95"/>
  </w:num>
  <w:num w:numId="80">
    <w:abstractNumId w:val="30"/>
  </w:num>
  <w:num w:numId="81">
    <w:abstractNumId w:val="92"/>
  </w:num>
  <w:num w:numId="82">
    <w:abstractNumId w:val="60"/>
  </w:num>
  <w:num w:numId="83">
    <w:abstractNumId w:val="49"/>
  </w:num>
  <w:num w:numId="84">
    <w:abstractNumId w:val="87"/>
  </w:num>
  <w:num w:numId="85">
    <w:abstractNumId w:val="65"/>
  </w:num>
  <w:num w:numId="86">
    <w:abstractNumId w:val="32"/>
  </w:num>
  <w:num w:numId="87">
    <w:abstractNumId w:val="3"/>
  </w:num>
  <w:num w:numId="88">
    <w:abstractNumId w:val="46"/>
  </w:num>
  <w:num w:numId="89">
    <w:abstractNumId w:val="64"/>
  </w:num>
  <w:num w:numId="90">
    <w:abstractNumId w:val="52"/>
  </w:num>
  <w:num w:numId="91">
    <w:abstractNumId w:val="9"/>
  </w:num>
  <w:num w:numId="92">
    <w:abstractNumId w:val="103"/>
  </w:num>
  <w:num w:numId="93">
    <w:abstractNumId w:val="83"/>
  </w:num>
  <w:num w:numId="94">
    <w:abstractNumId w:val="29"/>
  </w:num>
  <w:num w:numId="95">
    <w:abstractNumId w:val="2"/>
  </w:num>
  <w:num w:numId="96">
    <w:abstractNumId w:val="20"/>
  </w:num>
  <w:num w:numId="97">
    <w:abstractNumId w:val="45"/>
  </w:num>
  <w:num w:numId="98">
    <w:abstractNumId w:val="23"/>
  </w:num>
  <w:num w:numId="99">
    <w:abstractNumId w:val="96"/>
  </w:num>
  <w:num w:numId="100">
    <w:abstractNumId w:val="53"/>
  </w:num>
  <w:num w:numId="101">
    <w:abstractNumId w:val="21"/>
  </w:num>
  <w:num w:numId="102">
    <w:abstractNumId w:val="71"/>
  </w:num>
  <w:num w:numId="103">
    <w:abstractNumId w:val="78"/>
  </w:num>
  <w:num w:numId="104">
    <w:abstractNumId w:val="1"/>
  </w:num>
  <w:num w:numId="105">
    <w:abstractNumId w:val="12"/>
  </w:num>
  <w:num w:numId="106">
    <w:abstractNumId w:val="25"/>
  </w:num>
  <w:num w:numId="107">
    <w:abstractNumId w:val="66"/>
  </w:num>
  <w:num w:numId="108">
    <w:abstractNumId w:val="86"/>
  </w:num>
  <w:num w:numId="109">
    <w:abstractNumId w:val="72"/>
  </w:num>
  <w:num w:numId="110">
    <w:abstractNumId w:val="54"/>
  </w:num>
  <w:num w:numId="111">
    <w:abstractNumId w:val="33"/>
  </w:num>
  <w:num w:numId="112">
    <w:abstractNumId w:val="4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AB"/>
    <w:rsid w:val="00002059"/>
    <w:rsid w:val="00005150"/>
    <w:rsid w:val="00007516"/>
    <w:rsid w:val="00007E8B"/>
    <w:rsid w:val="00013C6C"/>
    <w:rsid w:val="0001440D"/>
    <w:rsid w:val="00014583"/>
    <w:rsid w:val="000216F1"/>
    <w:rsid w:val="00023556"/>
    <w:rsid w:val="00024464"/>
    <w:rsid w:val="00024DEF"/>
    <w:rsid w:val="00026197"/>
    <w:rsid w:val="000277CB"/>
    <w:rsid w:val="0003350D"/>
    <w:rsid w:val="00034D11"/>
    <w:rsid w:val="0004194B"/>
    <w:rsid w:val="00041D27"/>
    <w:rsid w:val="00044668"/>
    <w:rsid w:val="00046B01"/>
    <w:rsid w:val="00056DAD"/>
    <w:rsid w:val="00066B09"/>
    <w:rsid w:val="0006706E"/>
    <w:rsid w:val="00071305"/>
    <w:rsid w:val="00082569"/>
    <w:rsid w:val="00082A1C"/>
    <w:rsid w:val="00082E14"/>
    <w:rsid w:val="000929A5"/>
    <w:rsid w:val="000A1220"/>
    <w:rsid w:val="000A42AE"/>
    <w:rsid w:val="000A5300"/>
    <w:rsid w:val="000B2620"/>
    <w:rsid w:val="000B478F"/>
    <w:rsid w:val="000C06F9"/>
    <w:rsid w:val="000C408F"/>
    <w:rsid w:val="000D04D0"/>
    <w:rsid w:val="000D0624"/>
    <w:rsid w:val="000D0C34"/>
    <w:rsid w:val="000D1FF9"/>
    <w:rsid w:val="000E0664"/>
    <w:rsid w:val="000F3FE5"/>
    <w:rsid w:val="000F5C68"/>
    <w:rsid w:val="000F6C14"/>
    <w:rsid w:val="00111B25"/>
    <w:rsid w:val="001124C3"/>
    <w:rsid w:val="0011436B"/>
    <w:rsid w:val="00115442"/>
    <w:rsid w:val="00116ED9"/>
    <w:rsid w:val="00126E8C"/>
    <w:rsid w:val="00131017"/>
    <w:rsid w:val="001339A9"/>
    <w:rsid w:val="00137130"/>
    <w:rsid w:val="00140A30"/>
    <w:rsid w:val="00142D99"/>
    <w:rsid w:val="00146C5E"/>
    <w:rsid w:val="00146F07"/>
    <w:rsid w:val="0015208F"/>
    <w:rsid w:val="00152E1F"/>
    <w:rsid w:val="001532FC"/>
    <w:rsid w:val="00157DC6"/>
    <w:rsid w:val="00161786"/>
    <w:rsid w:val="001644E5"/>
    <w:rsid w:val="001662A8"/>
    <w:rsid w:val="001727D2"/>
    <w:rsid w:val="00180029"/>
    <w:rsid w:val="00182500"/>
    <w:rsid w:val="001826D7"/>
    <w:rsid w:val="00186656"/>
    <w:rsid w:val="00191C43"/>
    <w:rsid w:val="00191E38"/>
    <w:rsid w:val="001A0DA9"/>
    <w:rsid w:val="001A48E4"/>
    <w:rsid w:val="001B42AA"/>
    <w:rsid w:val="001B5423"/>
    <w:rsid w:val="001C1455"/>
    <w:rsid w:val="001C5510"/>
    <w:rsid w:val="001C7BCC"/>
    <w:rsid w:val="001D2024"/>
    <w:rsid w:val="001E7376"/>
    <w:rsid w:val="001F0E24"/>
    <w:rsid w:val="001F50CA"/>
    <w:rsid w:val="001F717B"/>
    <w:rsid w:val="00200582"/>
    <w:rsid w:val="002015C5"/>
    <w:rsid w:val="00204818"/>
    <w:rsid w:val="00211109"/>
    <w:rsid w:val="002144D8"/>
    <w:rsid w:val="0021633C"/>
    <w:rsid w:val="002221AA"/>
    <w:rsid w:val="002224E2"/>
    <w:rsid w:val="00225294"/>
    <w:rsid w:val="00233CD6"/>
    <w:rsid w:val="00236869"/>
    <w:rsid w:val="00236C8A"/>
    <w:rsid w:val="002421C8"/>
    <w:rsid w:val="00243429"/>
    <w:rsid w:val="00247241"/>
    <w:rsid w:val="00253E84"/>
    <w:rsid w:val="00256D2D"/>
    <w:rsid w:val="00266234"/>
    <w:rsid w:val="00270CE9"/>
    <w:rsid w:val="002753DC"/>
    <w:rsid w:val="00281527"/>
    <w:rsid w:val="0028367B"/>
    <w:rsid w:val="002875BE"/>
    <w:rsid w:val="00293209"/>
    <w:rsid w:val="002978D0"/>
    <w:rsid w:val="002A044D"/>
    <w:rsid w:val="002B0080"/>
    <w:rsid w:val="002B0EAB"/>
    <w:rsid w:val="002B7BFF"/>
    <w:rsid w:val="002C04D1"/>
    <w:rsid w:val="002C1791"/>
    <w:rsid w:val="002D1811"/>
    <w:rsid w:val="002E6A7E"/>
    <w:rsid w:val="002F21BE"/>
    <w:rsid w:val="002F5802"/>
    <w:rsid w:val="002F5D59"/>
    <w:rsid w:val="003018FE"/>
    <w:rsid w:val="00304B9F"/>
    <w:rsid w:val="00307DD8"/>
    <w:rsid w:val="00312306"/>
    <w:rsid w:val="003209E0"/>
    <w:rsid w:val="00320DCB"/>
    <w:rsid w:val="00321382"/>
    <w:rsid w:val="00321B4B"/>
    <w:rsid w:val="00321BE4"/>
    <w:rsid w:val="00322D2C"/>
    <w:rsid w:val="00332E1B"/>
    <w:rsid w:val="00334690"/>
    <w:rsid w:val="0033799B"/>
    <w:rsid w:val="00340788"/>
    <w:rsid w:val="0034463B"/>
    <w:rsid w:val="0035049A"/>
    <w:rsid w:val="003622A7"/>
    <w:rsid w:val="00362688"/>
    <w:rsid w:val="003722E4"/>
    <w:rsid w:val="00373941"/>
    <w:rsid w:val="00373ECB"/>
    <w:rsid w:val="00375753"/>
    <w:rsid w:val="003806F2"/>
    <w:rsid w:val="003833EB"/>
    <w:rsid w:val="00387DB8"/>
    <w:rsid w:val="0039069A"/>
    <w:rsid w:val="00394E7B"/>
    <w:rsid w:val="00395952"/>
    <w:rsid w:val="00395B6B"/>
    <w:rsid w:val="00395DA0"/>
    <w:rsid w:val="00396025"/>
    <w:rsid w:val="003A48DF"/>
    <w:rsid w:val="003A5982"/>
    <w:rsid w:val="003B0A12"/>
    <w:rsid w:val="003B18F0"/>
    <w:rsid w:val="003B423B"/>
    <w:rsid w:val="003B6568"/>
    <w:rsid w:val="003C1FFD"/>
    <w:rsid w:val="003C66CA"/>
    <w:rsid w:val="003C6741"/>
    <w:rsid w:val="003C6F98"/>
    <w:rsid w:val="003E04B2"/>
    <w:rsid w:val="003E0D1C"/>
    <w:rsid w:val="003E170C"/>
    <w:rsid w:val="00404233"/>
    <w:rsid w:val="00407446"/>
    <w:rsid w:val="004116E5"/>
    <w:rsid w:val="0041450E"/>
    <w:rsid w:val="00414B4B"/>
    <w:rsid w:val="00420CDD"/>
    <w:rsid w:val="0042194F"/>
    <w:rsid w:val="00422D3C"/>
    <w:rsid w:val="0042306A"/>
    <w:rsid w:val="0042377E"/>
    <w:rsid w:val="004258E1"/>
    <w:rsid w:val="00433A32"/>
    <w:rsid w:val="00434C6E"/>
    <w:rsid w:val="00442BEB"/>
    <w:rsid w:val="00451581"/>
    <w:rsid w:val="00451A05"/>
    <w:rsid w:val="00461A8F"/>
    <w:rsid w:val="00467305"/>
    <w:rsid w:val="004739BE"/>
    <w:rsid w:val="004752ED"/>
    <w:rsid w:val="00475574"/>
    <w:rsid w:val="00481457"/>
    <w:rsid w:val="00485A87"/>
    <w:rsid w:val="00494A79"/>
    <w:rsid w:val="00495996"/>
    <w:rsid w:val="00495C8D"/>
    <w:rsid w:val="004977D9"/>
    <w:rsid w:val="004A1692"/>
    <w:rsid w:val="004A42D3"/>
    <w:rsid w:val="004A511C"/>
    <w:rsid w:val="004B0D73"/>
    <w:rsid w:val="004B12C1"/>
    <w:rsid w:val="004C1651"/>
    <w:rsid w:val="004C2199"/>
    <w:rsid w:val="004C2C23"/>
    <w:rsid w:val="004C463B"/>
    <w:rsid w:val="004D1D21"/>
    <w:rsid w:val="004D215C"/>
    <w:rsid w:val="004D596F"/>
    <w:rsid w:val="004D5A0E"/>
    <w:rsid w:val="004D6074"/>
    <w:rsid w:val="004E0EB0"/>
    <w:rsid w:val="004E1FF1"/>
    <w:rsid w:val="004F18C2"/>
    <w:rsid w:val="004F2F9D"/>
    <w:rsid w:val="00502AEE"/>
    <w:rsid w:val="00512683"/>
    <w:rsid w:val="0051349A"/>
    <w:rsid w:val="00513649"/>
    <w:rsid w:val="00514FFA"/>
    <w:rsid w:val="00516385"/>
    <w:rsid w:val="0052368C"/>
    <w:rsid w:val="00524FBC"/>
    <w:rsid w:val="0052610E"/>
    <w:rsid w:val="00543D1A"/>
    <w:rsid w:val="00551A3B"/>
    <w:rsid w:val="00553041"/>
    <w:rsid w:val="005668A9"/>
    <w:rsid w:val="00566C94"/>
    <w:rsid w:val="00577CDD"/>
    <w:rsid w:val="00582BD2"/>
    <w:rsid w:val="00591D00"/>
    <w:rsid w:val="00597C31"/>
    <w:rsid w:val="00597F4A"/>
    <w:rsid w:val="005A4621"/>
    <w:rsid w:val="005A6C40"/>
    <w:rsid w:val="005B369D"/>
    <w:rsid w:val="005C0170"/>
    <w:rsid w:val="005C07F4"/>
    <w:rsid w:val="005C0BF1"/>
    <w:rsid w:val="005C13A0"/>
    <w:rsid w:val="005D4376"/>
    <w:rsid w:val="005E40A2"/>
    <w:rsid w:val="005F0188"/>
    <w:rsid w:val="005F1844"/>
    <w:rsid w:val="00600FA5"/>
    <w:rsid w:val="006054C0"/>
    <w:rsid w:val="00605E82"/>
    <w:rsid w:val="00613290"/>
    <w:rsid w:val="006157AF"/>
    <w:rsid w:val="006238D7"/>
    <w:rsid w:val="00630CCD"/>
    <w:rsid w:val="00642965"/>
    <w:rsid w:val="00646563"/>
    <w:rsid w:val="00651579"/>
    <w:rsid w:val="00651CA1"/>
    <w:rsid w:val="00670C69"/>
    <w:rsid w:val="00673D41"/>
    <w:rsid w:val="00681206"/>
    <w:rsid w:val="006B1E71"/>
    <w:rsid w:val="006C71B7"/>
    <w:rsid w:val="006C7967"/>
    <w:rsid w:val="006D031B"/>
    <w:rsid w:val="006D23F7"/>
    <w:rsid w:val="006E2A72"/>
    <w:rsid w:val="006E4198"/>
    <w:rsid w:val="006F0D14"/>
    <w:rsid w:val="00700805"/>
    <w:rsid w:val="0070150A"/>
    <w:rsid w:val="007023DF"/>
    <w:rsid w:val="00703226"/>
    <w:rsid w:val="0071173B"/>
    <w:rsid w:val="00711DFD"/>
    <w:rsid w:val="00713B9D"/>
    <w:rsid w:val="007217BE"/>
    <w:rsid w:val="00723CF8"/>
    <w:rsid w:val="00725F76"/>
    <w:rsid w:val="00730E46"/>
    <w:rsid w:val="00740A04"/>
    <w:rsid w:val="00743AE4"/>
    <w:rsid w:val="00747725"/>
    <w:rsid w:val="00753337"/>
    <w:rsid w:val="0075612C"/>
    <w:rsid w:val="00757E1E"/>
    <w:rsid w:val="0077060B"/>
    <w:rsid w:val="00777D4E"/>
    <w:rsid w:val="007845FA"/>
    <w:rsid w:val="00792DEF"/>
    <w:rsid w:val="007969FD"/>
    <w:rsid w:val="00797137"/>
    <w:rsid w:val="007A230D"/>
    <w:rsid w:val="007A2CB1"/>
    <w:rsid w:val="007A3209"/>
    <w:rsid w:val="007B7276"/>
    <w:rsid w:val="007C5CE0"/>
    <w:rsid w:val="007C5F26"/>
    <w:rsid w:val="007C7B92"/>
    <w:rsid w:val="007D1EAE"/>
    <w:rsid w:val="007E241F"/>
    <w:rsid w:val="007E47B8"/>
    <w:rsid w:val="007E6BEA"/>
    <w:rsid w:val="007F3CA5"/>
    <w:rsid w:val="007F3D4E"/>
    <w:rsid w:val="00802376"/>
    <w:rsid w:val="0080625D"/>
    <w:rsid w:val="00806AF5"/>
    <w:rsid w:val="00815F15"/>
    <w:rsid w:val="00826139"/>
    <w:rsid w:val="008262FD"/>
    <w:rsid w:val="008341A5"/>
    <w:rsid w:val="008362AB"/>
    <w:rsid w:val="0084591C"/>
    <w:rsid w:val="008550BE"/>
    <w:rsid w:val="00855A55"/>
    <w:rsid w:val="0085771D"/>
    <w:rsid w:val="0086076A"/>
    <w:rsid w:val="008678DD"/>
    <w:rsid w:val="00871B57"/>
    <w:rsid w:val="00872086"/>
    <w:rsid w:val="00872390"/>
    <w:rsid w:val="008811CD"/>
    <w:rsid w:val="00883A62"/>
    <w:rsid w:val="0088718D"/>
    <w:rsid w:val="008919F6"/>
    <w:rsid w:val="008A13ED"/>
    <w:rsid w:val="008A3596"/>
    <w:rsid w:val="008A7BA2"/>
    <w:rsid w:val="008B18C2"/>
    <w:rsid w:val="008B4EE1"/>
    <w:rsid w:val="008C3D95"/>
    <w:rsid w:val="008C3E2E"/>
    <w:rsid w:val="008C71D0"/>
    <w:rsid w:val="008C74A6"/>
    <w:rsid w:val="008D3158"/>
    <w:rsid w:val="008D6F43"/>
    <w:rsid w:val="008E04E9"/>
    <w:rsid w:val="008E5C76"/>
    <w:rsid w:val="008F0A24"/>
    <w:rsid w:val="008F3030"/>
    <w:rsid w:val="00903761"/>
    <w:rsid w:val="00904F5B"/>
    <w:rsid w:val="0091225C"/>
    <w:rsid w:val="009125EC"/>
    <w:rsid w:val="00921C90"/>
    <w:rsid w:val="00921F77"/>
    <w:rsid w:val="009245A1"/>
    <w:rsid w:val="00931AFE"/>
    <w:rsid w:val="00941313"/>
    <w:rsid w:val="009467FB"/>
    <w:rsid w:val="00967025"/>
    <w:rsid w:val="009671FE"/>
    <w:rsid w:val="0096725C"/>
    <w:rsid w:val="00971EAD"/>
    <w:rsid w:val="00973589"/>
    <w:rsid w:val="009814C8"/>
    <w:rsid w:val="009856C8"/>
    <w:rsid w:val="009862A6"/>
    <w:rsid w:val="00990D9E"/>
    <w:rsid w:val="009957C9"/>
    <w:rsid w:val="00997BB1"/>
    <w:rsid w:val="009A155B"/>
    <w:rsid w:val="009B0F55"/>
    <w:rsid w:val="009C1894"/>
    <w:rsid w:val="009C3DC4"/>
    <w:rsid w:val="009D09BD"/>
    <w:rsid w:val="009D1B13"/>
    <w:rsid w:val="009D24BC"/>
    <w:rsid w:val="009D769A"/>
    <w:rsid w:val="009E5414"/>
    <w:rsid w:val="009F02F1"/>
    <w:rsid w:val="009F0FCA"/>
    <w:rsid w:val="009F48C5"/>
    <w:rsid w:val="00A00737"/>
    <w:rsid w:val="00A05FB2"/>
    <w:rsid w:val="00A10A79"/>
    <w:rsid w:val="00A1117B"/>
    <w:rsid w:val="00A12BC8"/>
    <w:rsid w:val="00A15196"/>
    <w:rsid w:val="00A16FC7"/>
    <w:rsid w:val="00A174DA"/>
    <w:rsid w:val="00A201A0"/>
    <w:rsid w:val="00A226DC"/>
    <w:rsid w:val="00A33315"/>
    <w:rsid w:val="00A378E9"/>
    <w:rsid w:val="00A569EE"/>
    <w:rsid w:val="00A57AF5"/>
    <w:rsid w:val="00A61C5E"/>
    <w:rsid w:val="00A67524"/>
    <w:rsid w:val="00A84745"/>
    <w:rsid w:val="00A86062"/>
    <w:rsid w:val="00A860D2"/>
    <w:rsid w:val="00A8615C"/>
    <w:rsid w:val="00A8651D"/>
    <w:rsid w:val="00A969A3"/>
    <w:rsid w:val="00A975FB"/>
    <w:rsid w:val="00AA12E1"/>
    <w:rsid w:val="00AA232A"/>
    <w:rsid w:val="00AB16AD"/>
    <w:rsid w:val="00AB422D"/>
    <w:rsid w:val="00AB4954"/>
    <w:rsid w:val="00AB598C"/>
    <w:rsid w:val="00AC1751"/>
    <w:rsid w:val="00AC5458"/>
    <w:rsid w:val="00AD0371"/>
    <w:rsid w:val="00AD5053"/>
    <w:rsid w:val="00AE133A"/>
    <w:rsid w:val="00AE1849"/>
    <w:rsid w:val="00AE5023"/>
    <w:rsid w:val="00AF4780"/>
    <w:rsid w:val="00B00321"/>
    <w:rsid w:val="00B0063B"/>
    <w:rsid w:val="00B018FD"/>
    <w:rsid w:val="00B02820"/>
    <w:rsid w:val="00B07E47"/>
    <w:rsid w:val="00B100D9"/>
    <w:rsid w:val="00B101F0"/>
    <w:rsid w:val="00B1131E"/>
    <w:rsid w:val="00B168AF"/>
    <w:rsid w:val="00B20607"/>
    <w:rsid w:val="00B218D2"/>
    <w:rsid w:val="00B25BA3"/>
    <w:rsid w:val="00B306E8"/>
    <w:rsid w:val="00B3273F"/>
    <w:rsid w:val="00B33274"/>
    <w:rsid w:val="00B339F1"/>
    <w:rsid w:val="00B3620F"/>
    <w:rsid w:val="00B370C0"/>
    <w:rsid w:val="00B37E23"/>
    <w:rsid w:val="00B42540"/>
    <w:rsid w:val="00B460F7"/>
    <w:rsid w:val="00B50237"/>
    <w:rsid w:val="00B61D38"/>
    <w:rsid w:val="00B65D25"/>
    <w:rsid w:val="00B71E00"/>
    <w:rsid w:val="00B73A2C"/>
    <w:rsid w:val="00B74342"/>
    <w:rsid w:val="00B745C3"/>
    <w:rsid w:val="00B82631"/>
    <w:rsid w:val="00B873B0"/>
    <w:rsid w:val="00B90272"/>
    <w:rsid w:val="00BA0A4F"/>
    <w:rsid w:val="00BA670D"/>
    <w:rsid w:val="00BA7778"/>
    <w:rsid w:val="00BB3B76"/>
    <w:rsid w:val="00BB6F9A"/>
    <w:rsid w:val="00BC5C00"/>
    <w:rsid w:val="00BD4788"/>
    <w:rsid w:val="00BE431C"/>
    <w:rsid w:val="00BE706B"/>
    <w:rsid w:val="00C02FC2"/>
    <w:rsid w:val="00C11AF0"/>
    <w:rsid w:val="00C13FFF"/>
    <w:rsid w:val="00C14946"/>
    <w:rsid w:val="00C307E8"/>
    <w:rsid w:val="00C31898"/>
    <w:rsid w:val="00C36260"/>
    <w:rsid w:val="00C37F84"/>
    <w:rsid w:val="00C431E4"/>
    <w:rsid w:val="00C606D7"/>
    <w:rsid w:val="00C623B8"/>
    <w:rsid w:val="00C7073A"/>
    <w:rsid w:val="00C73C67"/>
    <w:rsid w:val="00C74015"/>
    <w:rsid w:val="00C74BB9"/>
    <w:rsid w:val="00C76B70"/>
    <w:rsid w:val="00C7726D"/>
    <w:rsid w:val="00C77EF5"/>
    <w:rsid w:val="00C865E9"/>
    <w:rsid w:val="00C90C1E"/>
    <w:rsid w:val="00C958BC"/>
    <w:rsid w:val="00C97731"/>
    <w:rsid w:val="00CA20AE"/>
    <w:rsid w:val="00CD1FE1"/>
    <w:rsid w:val="00CE0700"/>
    <w:rsid w:val="00CE450D"/>
    <w:rsid w:val="00CF047B"/>
    <w:rsid w:val="00CF41B6"/>
    <w:rsid w:val="00CF6F4F"/>
    <w:rsid w:val="00D124F7"/>
    <w:rsid w:val="00D176B1"/>
    <w:rsid w:val="00D20437"/>
    <w:rsid w:val="00D20711"/>
    <w:rsid w:val="00D232BB"/>
    <w:rsid w:val="00D24D4C"/>
    <w:rsid w:val="00D403C6"/>
    <w:rsid w:val="00D43D47"/>
    <w:rsid w:val="00D44509"/>
    <w:rsid w:val="00D47088"/>
    <w:rsid w:val="00D50056"/>
    <w:rsid w:val="00D53173"/>
    <w:rsid w:val="00D5431F"/>
    <w:rsid w:val="00D54FD3"/>
    <w:rsid w:val="00D554B6"/>
    <w:rsid w:val="00D64763"/>
    <w:rsid w:val="00D65E1F"/>
    <w:rsid w:val="00D7224A"/>
    <w:rsid w:val="00D877FA"/>
    <w:rsid w:val="00D9054C"/>
    <w:rsid w:val="00D95DF9"/>
    <w:rsid w:val="00DA0F76"/>
    <w:rsid w:val="00DA4326"/>
    <w:rsid w:val="00DA4894"/>
    <w:rsid w:val="00DA6F5A"/>
    <w:rsid w:val="00DB4B71"/>
    <w:rsid w:val="00DB7922"/>
    <w:rsid w:val="00DC05E0"/>
    <w:rsid w:val="00DC06EE"/>
    <w:rsid w:val="00DC1733"/>
    <w:rsid w:val="00DD1514"/>
    <w:rsid w:val="00DD306C"/>
    <w:rsid w:val="00DD4D6E"/>
    <w:rsid w:val="00DF556C"/>
    <w:rsid w:val="00DF6761"/>
    <w:rsid w:val="00E0362B"/>
    <w:rsid w:val="00E0600F"/>
    <w:rsid w:val="00E10726"/>
    <w:rsid w:val="00E1253F"/>
    <w:rsid w:val="00E21964"/>
    <w:rsid w:val="00E231DD"/>
    <w:rsid w:val="00E2618F"/>
    <w:rsid w:val="00E318C2"/>
    <w:rsid w:val="00E40D25"/>
    <w:rsid w:val="00E50595"/>
    <w:rsid w:val="00E50966"/>
    <w:rsid w:val="00E544C3"/>
    <w:rsid w:val="00E54F53"/>
    <w:rsid w:val="00E56CBA"/>
    <w:rsid w:val="00E62960"/>
    <w:rsid w:val="00E905D5"/>
    <w:rsid w:val="00E9176C"/>
    <w:rsid w:val="00E930CD"/>
    <w:rsid w:val="00E954D8"/>
    <w:rsid w:val="00E97222"/>
    <w:rsid w:val="00E97B79"/>
    <w:rsid w:val="00EA5B46"/>
    <w:rsid w:val="00EA7EFE"/>
    <w:rsid w:val="00EB2B21"/>
    <w:rsid w:val="00EC3CB1"/>
    <w:rsid w:val="00EC5E46"/>
    <w:rsid w:val="00EC7E27"/>
    <w:rsid w:val="00ED1D34"/>
    <w:rsid w:val="00ED1D7D"/>
    <w:rsid w:val="00ED3F7B"/>
    <w:rsid w:val="00ED407E"/>
    <w:rsid w:val="00ED6FC9"/>
    <w:rsid w:val="00EF022F"/>
    <w:rsid w:val="00EF616A"/>
    <w:rsid w:val="00F109B0"/>
    <w:rsid w:val="00F15EC9"/>
    <w:rsid w:val="00F210A5"/>
    <w:rsid w:val="00F23463"/>
    <w:rsid w:val="00F24F2B"/>
    <w:rsid w:val="00F267DA"/>
    <w:rsid w:val="00F26A2B"/>
    <w:rsid w:val="00F4130C"/>
    <w:rsid w:val="00F42913"/>
    <w:rsid w:val="00F64506"/>
    <w:rsid w:val="00F71084"/>
    <w:rsid w:val="00F8179C"/>
    <w:rsid w:val="00F843D3"/>
    <w:rsid w:val="00F8786B"/>
    <w:rsid w:val="00F911DE"/>
    <w:rsid w:val="00F921FF"/>
    <w:rsid w:val="00F9501E"/>
    <w:rsid w:val="00F9672F"/>
    <w:rsid w:val="00FA1561"/>
    <w:rsid w:val="00FB1313"/>
    <w:rsid w:val="00FB2328"/>
    <w:rsid w:val="00FB5BDA"/>
    <w:rsid w:val="00FB60EE"/>
    <w:rsid w:val="00FD02C1"/>
    <w:rsid w:val="00FD6B98"/>
    <w:rsid w:val="00FD7018"/>
    <w:rsid w:val="00FD7E29"/>
    <w:rsid w:val="00FE0701"/>
    <w:rsid w:val="00FF0273"/>
    <w:rsid w:val="00FF2F98"/>
    <w:rsid w:val="00FF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0A10"/>
  <w15:chartTrackingRefBased/>
  <w15:docId w15:val="{A4082B29-9455-4ED2-8564-058C0B25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2A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362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62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62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62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62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62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2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2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2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2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62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62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62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62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6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2AB"/>
    <w:rPr>
      <w:rFonts w:eastAsiaTheme="majorEastAsia" w:cstheme="majorBidi"/>
      <w:color w:val="272727" w:themeColor="text1" w:themeTint="D8"/>
    </w:rPr>
  </w:style>
  <w:style w:type="paragraph" w:styleId="Title">
    <w:name w:val="Title"/>
    <w:basedOn w:val="Normal"/>
    <w:next w:val="Normal"/>
    <w:link w:val="TitleChar"/>
    <w:uiPriority w:val="10"/>
    <w:qFormat/>
    <w:rsid w:val="008362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36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36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2AB"/>
    <w:pPr>
      <w:spacing w:before="160"/>
      <w:jc w:val="center"/>
    </w:pPr>
    <w:rPr>
      <w:i/>
      <w:iCs/>
      <w:color w:val="404040" w:themeColor="text1" w:themeTint="BF"/>
    </w:rPr>
  </w:style>
  <w:style w:type="character" w:customStyle="1" w:styleId="QuoteChar">
    <w:name w:val="Quote Char"/>
    <w:basedOn w:val="DefaultParagraphFont"/>
    <w:link w:val="Quote"/>
    <w:uiPriority w:val="29"/>
    <w:rsid w:val="008362A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8362AB"/>
    <w:pPr>
      <w:ind w:left="720"/>
      <w:contextualSpacing/>
    </w:pPr>
  </w:style>
  <w:style w:type="character" w:styleId="IntenseEmphasis">
    <w:name w:val="Intense Emphasis"/>
    <w:basedOn w:val="DefaultParagraphFont"/>
    <w:uiPriority w:val="21"/>
    <w:qFormat/>
    <w:rsid w:val="008362AB"/>
    <w:rPr>
      <w:i/>
      <w:iCs/>
      <w:color w:val="2F5496" w:themeColor="accent1" w:themeShade="BF"/>
    </w:rPr>
  </w:style>
  <w:style w:type="paragraph" w:styleId="IntenseQuote">
    <w:name w:val="Intense Quote"/>
    <w:basedOn w:val="Normal"/>
    <w:next w:val="Normal"/>
    <w:link w:val="IntenseQuoteChar"/>
    <w:uiPriority w:val="30"/>
    <w:qFormat/>
    <w:rsid w:val="00836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62AB"/>
    <w:rPr>
      <w:i/>
      <w:iCs/>
      <w:color w:val="2F5496" w:themeColor="accent1" w:themeShade="BF"/>
    </w:rPr>
  </w:style>
  <w:style w:type="character" w:styleId="IntenseReference">
    <w:name w:val="Intense Reference"/>
    <w:basedOn w:val="DefaultParagraphFont"/>
    <w:uiPriority w:val="32"/>
    <w:qFormat/>
    <w:rsid w:val="008362AB"/>
    <w:rPr>
      <w:b/>
      <w:bCs/>
      <w:smallCaps/>
      <w:color w:val="2F5496" w:themeColor="accent1" w:themeShade="BF"/>
      <w:spacing w:val="5"/>
    </w:rPr>
  </w:style>
  <w:style w:type="character" w:styleId="CommentReference">
    <w:name w:val="annotation reference"/>
    <w:uiPriority w:val="99"/>
    <w:rsid w:val="008362AB"/>
    <w:rPr>
      <w:sz w:val="16"/>
    </w:rPr>
  </w:style>
  <w:style w:type="paragraph" w:styleId="CommentText">
    <w:name w:val="annotation text"/>
    <w:aliases w:val="Char1"/>
    <w:basedOn w:val="Normal"/>
    <w:link w:val="CommentTextChar"/>
    <w:uiPriority w:val="99"/>
    <w:rsid w:val="008362AB"/>
    <w:pPr>
      <w:jc w:val="left"/>
    </w:pPr>
    <w:rPr>
      <w:sz w:val="20"/>
    </w:rPr>
  </w:style>
  <w:style w:type="character" w:customStyle="1" w:styleId="CommentTextChar">
    <w:name w:val="Comment Text Char"/>
    <w:aliases w:val="Char1 Char"/>
    <w:basedOn w:val="DefaultParagraphFont"/>
    <w:link w:val="CommentText"/>
    <w:uiPriority w:val="99"/>
    <w:rsid w:val="008362AB"/>
    <w:rPr>
      <w:rFonts w:ascii="Times New Roman" w:eastAsia="Times New Roman" w:hAnsi="Times New Roman" w:cs="Times New Roman"/>
      <w:kern w:val="0"/>
      <w:sz w:val="20"/>
      <w:szCs w:val="20"/>
      <w14:ligatures w14:val="none"/>
    </w:rPr>
  </w:style>
  <w:style w:type="paragraph" w:customStyle="1" w:styleId="SectionVIHeader">
    <w:name w:val="Section VI. Header"/>
    <w:basedOn w:val="Normal"/>
    <w:rsid w:val="008362AB"/>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8362AB"/>
  </w:style>
  <w:style w:type="paragraph" w:customStyle="1" w:styleId="Style2">
    <w:name w:val="Style2"/>
    <w:basedOn w:val="Normal"/>
    <w:link w:val="Style2Char"/>
    <w:qFormat/>
    <w:rsid w:val="008362AB"/>
    <w:pPr>
      <w:suppressAutoHyphens/>
      <w:spacing w:after="100"/>
      <w:jc w:val="center"/>
    </w:pPr>
    <w:rPr>
      <w:rFonts w:asciiTheme="majorHAnsi" w:hAnsiTheme="majorHAnsi" w:cstheme="majorHAnsi"/>
      <w:b/>
      <w:bCs/>
      <w:szCs w:val="28"/>
      <w:lang w:val="vi-VN"/>
    </w:rPr>
  </w:style>
  <w:style w:type="character" w:customStyle="1" w:styleId="Style2Char">
    <w:name w:val="Style2 Char"/>
    <w:basedOn w:val="DefaultParagraphFont"/>
    <w:link w:val="Style2"/>
    <w:rsid w:val="008362AB"/>
    <w:rPr>
      <w:rFonts w:asciiTheme="majorHAnsi" w:eastAsia="Times New Roman" w:hAnsiTheme="majorHAnsi" w:cstheme="majorHAnsi"/>
      <w:b/>
      <w:bCs/>
      <w:kern w:val="0"/>
      <w:sz w:val="24"/>
      <w:szCs w:val="28"/>
      <w:lang w:val="vi-VN"/>
      <w14:ligatures w14:val="none"/>
    </w:rPr>
  </w:style>
  <w:style w:type="paragraph" w:customStyle="1" w:styleId="TableParagraph">
    <w:name w:val="Table Paragraph"/>
    <w:basedOn w:val="Normal"/>
    <w:uiPriority w:val="1"/>
    <w:qFormat/>
    <w:rsid w:val="008362AB"/>
    <w:pPr>
      <w:widowControl w:val="0"/>
      <w:autoSpaceDE w:val="0"/>
      <w:autoSpaceDN w:val="0"/>
      <w:jc w:val="left"/>
    </w:pPr>
    <w:rPr>
      <w:sz w:val="22"/>
      <w:szCs w:val="22"/>
      <w:lang w:val="vi" w:eastAsia="vi"/>
    </w:rPr>
  </w:style>
  <w:style w:type="paragraph" w:styleId="CommentSubject">
    <w:name w:val="annotation subject"/>
    <w:basedOn w:val="CommentText"/>
    <w:next w:val="CommentText"/>
    <w:link w:val="CommentSubjectChar"/>
    <w:uiPriority w:val="99"/>
    <w:semiHidden/>
    <w:unhideWhenUsed/>
    <w:rsid w:val="003A5982"/>
    <w:pPr>
      <w:jc w:val="both"/>
    </w:pPr>
    <w:rPr>
      <w:b/>
      <w:bCs/>
    </w:rPr>
  </w:style>
  <w:style w:type="character" w:customStyle="1" w:styleId="CommentSubjectChar">
    <w:name w:val="Comment Subject Char"/>
    <w:basedOn w:val="CommentTextChar"/>
    <w:link w:val="CommentSubject"/>
    <w:uiPriority w:val="99"/>
    <w:semiHidden/>
    <w:rsid w:val="003A5982"/>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42377E"/>
    <w:pPr>
      <w:tabs>
        <w:tab w:val="center" w:pos="4513"/>
        <w:tab w:val="right" w:pos="9026"/>
      </w:tabs>
    </w:pPr>
  </w:style>
  <w:style w:type="character" w:customStyle="1" w:styleId="HeaderChar">
    <w:name w:val="Header Char"/>
    <w:basedOn w:val="DefaultParagraphFont"/>
    <w:link w:val="Header"/>
    <w:uiPriority w:val="99"/>
    <w:rsid w:val="0042377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42377E"/>
    <w:pPr>
      <w:tabs>
        <w:tab w:val="center" w:pos="4513"/>
        <w:tab w:val="right" w:pos="9026"/>
      </w:tabs>
    </w:pPr>
  </w:style>
  <w:style w:type="character" w:customStyle="1" w:styleId="FooterChar">
    <w:name w:val="Footer Char"/>
    <w:basedOn w:val="DefaultParagraphFont"/>
    <w:link w:val="Footer"/>
    <w:uiPriority w:val="99"/>
    <w:rsid w:val="0042377E"/>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8811CD"/>
    <w:rPr>
      <w:color w:val="0563C1" w:themeColor="hyperlink"/>
      <w:u w:val="single"/>
    </w:rPr>
  </w:style>
  <w:style w:type="paragraph" w:styleId="BalloonText">
    <w:name w:val="Balloon Text"/>
    <w:basedOn w:val="Normal"/>
    <w:link w:val="BalloonTextChar"/>
    <w:uiPriority w:val="99"/>
    <w:semiHidden/>
    <w:unhideWhenUsed/>
    <w:rsid w:val="00D445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509"/>
    <w:rPr>
      <w:rFonts w:ascii="Segoe UI" w:eastAsia="Times New Roman" w:hAnsi="Segoe UI" w:cs="Segoe UI"/>
      <w:kern w:val="0"/>
      <w:sz w:val="18"/>
      <w:szCs w:val="18"/>
      <w14:ligatures w14:val="none"/>
    </w:rPr>
  </w:style>
  <w:style w:type="paragraph" w:styleId="FootnoteText">
    <w:name w:val="footnote text"/>
    <w:basedOn w:val="Normal"/>
    <w:link w:val="FootnoteTextChar"/>
    <w:rsid w:val="00872390"/>
    <w:pPr>
      <w:jc w:val="left"/>
    </w:pPr>
    <w:rPr>
      <w:sz w:val="20"/>
    </w:rPr>
  </w:style>
  <w:style w:type="character" w:customStyle="1" w:styleId="FootnoteTextChar">
    <w:name w:val="Footnote Text Char"/>
    <w:basedOn w:val="DefaultParagraphFont"/>
    <w:link w:val="FootnoteText"/>
    <w:rsid w:val="00872390"/>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E1253F"/>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443298">
      <w:bodyDiv w:val="1"/>
      <w:marLeft w:val="0"/>
      <w:marRight w:val="0"/>
      <w:marTop w:val="0"/>
      <w:marBottom w:val="0"/>
      <w:divBdr>
        <w:top w:val="none" w:sz="0" w:space="0" w:color="auto"/>
        <w:left w:val="none" w:sz="0" w:space="0" w:color="auto"/>
        <w:bottom w:val="none" w:sz="0" w:space="0" w:color="auto"/>
        <w:right w:val="none" w:sz="0" w:space="0" w:color="auto"/>
      </w:divBdr>
    </w:div>
    <w:div w:id="779841594">
      <w:bodyDiv w:val="1"/>
      <w:marLeft w:val="0"/>
      <w:marRight w:val="0"/>
      <w:marTop w:val="0"/>
      <w:marBottom w:val="0"/>
      <w:divBdr>
        <w:top w:val="none" w:sz="0" w:space="0" w:color="auto"/>
        <w:left w:val="none" w:sz="0" w:space="0" w:color="auto"/>
        <w:bottom w:val="none" w:sz="0" w:space="0" w:color="auto"/>
        <w:right w:val="none" w:sz="0" w:space="0" w:color="auto"/>
      </w:divBdr>
    </w:div>
    <w:div w:id="840237432">
      <w:bodyDiv w:val="1"/>
      <w:marLeft w:val="0"/>
      <w:marRight w:val="0"/>
      <w:marTop w:val="0"/>
      <w:marBottom w:val="0"/>
      <w:divBdr>
        <w:top w:val="none" w:sz="0" w:space="0" w:color="auto"/>
        <w:left w:val="none" w:sz="0" w:space="0" w:color="auto"/>
        <w:bottom w:val="none" w:sz="0" w:space="0" w:color="auto"/>
        <w:right w:val="none" w:sz="0" w:space="0" w:color="auto"/>
      </w:divBdr>
      <w:divsChild>
        <w:div w:id="1857111395">
          <w:marLeft w:val="0"/>
          <w:marRight w:val="0"/>
          <w:marTop w:val="0"/>
          <w:marBottom w:val="0"/>
          <w:divBdr>
            <w:top w:val="none" w:sz="0" w:space="0" w:color="auto"/>
            <w:left w:val="none" w:sz="0" w:space="0" w:color="auto"/>
            <w:bottom w:val="single" w:sz="6" w:space="9" w:color="F0F0F0"/>
            <w:right w:val="none" w:sz="0" w:space="0" w:color="auto"/>
          </w:divBdr>
          <w:divsChild>
            <w:div w:id="1588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1992">
      <w:bodyDiv w:val="1"/>
      <w:marLeft w:val="0"/>
      <w:marRight w:val="0"/>
      <w:marTop w:val="0"/>
      <w:marBottom w:val="0"/>
      <w:divBdr>
        <w:top w:val="none" w:sz="0" w:space="0" w:color="auto"/>
        <w:left w:val="none" w:sz="0" w:space="0" w:color="auto"/>
        <w:bottom w:val="none" w:sz="0" w:space="0" w:color="auto"/>
        <w:right w:val="none" w:sz="0" w:space="0" w:color="auto"/>
      </w:divBdr>
    </w:div>
    <w:div w:id="1774940272">
      <w:bodyDiv w:val="1"/>
      <w:marLeft w:val="0"/>
      <w:marRight w:val="0"/>
      <w:marTop w:val="0"/>
      <w:marBottom w:val="0"/>
      <w:divBdr>
        <w:top w:val="none" w:sz="0" w:space="0" w:color="auto"/>
        <w:left w:val="none" w:sz="0" w:space="0" w:color="auto"/>
        <w:bottom w:val="none" w:sz="0" w:space="0" w:color="auto"/>
        <w:right w:val="none" w:sz="0" w:space="0" w:color="auto"/>
      </w:divBdr>
    </w:div>
    <w:div w:id="1911649578">
      <w:bodyDiv w:val="1"/>
      <w:marLeft w:val="0"/>
      <w:marRight w:val="0"/>
      <w:marTop w:val="0"/>
      <w:marBottom w:val="0"/>
      <w:divBdr>
        <w:top w:val="none" w:sz="0" w:space="0" w:color="auto"/>
        <w:left w:val="none" w:sz="0" w:space="0" w:color="auto"/>
        <w:bottom w:val="none" w:sz="0" w:space="0" w:color="auto"/>
        <w:right w:val="none" w:sz="0" w:space="0" w:color="auto"/>
      </w:divBdr>
    </w:div>
    <w:div w:id="213490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5ADBA-D296-41C1-AA03-E4AE2204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18</Pages>
  <Words>4638</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8436</dc:creator>
  <cp:keywords/>
  <dc:description/>
  <cp:lastModifiedBy>Dell</cp:lastModifiedBy>
  <cp:revision>33</cp:revision>
  <dcterms:created xsi:type="dcterms:W3CDTF">2026-01-05T04:42:00Z</dcterms:created>
  <dcterms:modified xsi:type="dcterms:W3CDTF">2026-01-16T03:45:00Z</dcterms:modified>
</cp:coreProperties>
</file>