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61F" w:rsidRPr="00F35EC1" w:rsidRDefault="001E161F" w:rsidP="001E161F">
      <w:pPr>
        <w:widowControl w:val="0"/>
        <w:spacing w:before="120" w:after="120" w:line="264" w:lineRule="auto"/>
        <w:jc w:val="center"/>
        <w:outlineLvl w:val="1"/>
        <w:rPr>
          <w:sz w:val="28"/>
          <w:szCs w:val="28"/>
          <w:lang w:val="nl-NL"/>
        </w:rPr>
      </w:pPr>
      <w:r w:rsidRPr="00F35EC1">
        <w:rPr>
          <w:b/>
          <w:sz w:val="28"/>
          <w:szCs w:val="28"/>
          <w:lang w:val="nl-NL"/>
        </w:rPr>
        <w:t>Chương V. YÊU CẦU VỀ KỸ THUẬT</w:t>
      </w:r>
    </w:p>
    <w:p w:rsidR="001E161F" w:rsidRPr="00F35EC1" w:rsidRDefault="001E161F" w:rsidP="001E161F">
      <w:pPr>
        <w:pStyle w:val="Subtitle"/>
        <w:rPr>
          <w:sz w:val="20"/>
          <w:szCs w:val="32"/>
          <w:lang w:val="nl-NL"/>
        </w:rPr>
      </w:pPr>
    </w:p>
    <w:p w:rsidR="001E161F" w:rsidRPr="00F35EC1" w:rsidRDefault="001E161F" w:rsidP="009961E1">
      <w:pPr>
        <w:pStyle w:val="SectionVIHeader"/>
        <w:widowControl w:val="0"/>
        <w:spacing w:after="120" w:line="264" w:lineRule="auto"/>
        <w:ind w:firstLine="567"/>
        <w:jc w:val="both"/>
        <w:rPr>
          <w:sz w:val="28"/>
          <w:szCs w:val="28"/>
          <w:lang w:val="nl-NL"/>
        </w:rPr>
      </w:pPr>
      <w:r w:rsidRPr="00F35EC1">
        <w:rPr>
          <w:sz w:val="28"/>
          <w:szCs w:val="28"/>
          <w:lang w:val="nl-NL"/>
        </w:rPr>
        <w:t>Mục 1. Yêu cầu về kỹ thuật</w:t>
      </w:r>
    </w:p>
    <w:p w:rsidR="001E161F" w:rsidRPr="00F35EC1" w:rsidRDefault="001E161F" w:rsidP="009961E1">
      <w:pPr>
        <w:widowControl w:val="0"/>
        <w:spacing w:before="120" w:after="120" w:line="264" w:lineRule="auto"/>
        <w:ind w:firstLine="567"/>
        <w:rPr>
          <w:b/>
          <w:i/>
          <w:sz w:val="28"/>
          <w:szCs w:val="28"/>
          <w:lang w:val="nl-NL"/>
        </w:rPr>
      </w:pPr>
      <w:r w:rsidRPr="00F35EC1">
        <w:rPr>
          <w:b/>
          <w:i/>
          <w:sz w:val="28"/>
          <w:szCs w:val="28"/>
          <w:lang w:val="nl-NL"/>
        </w:rPr>
        <w:t xml:space="preserve">1.1. Giới thiệu chung về </w:t>
      </w:r>
      <w:r w:rsidRPr="00F35EC1">
        <w:rPr>
          <w:b/>
          <w:i/>
          <w:sz w:val="28"/>
          <w:szCs w:val="28"/>
        </w:rPr>
        <w:t>dự toán</w:t>
      </w:r>
      <w:r w:rsidRPr="00F35EC1">
        <w:rPr>
          <w:b/>
          <w:i/>
          <w:sz w:val="28"/>
          <w:szCs w:val="28"/>
          <w:lang w:val="nl-NL"/>
        </w:rPr>
        <w:t>, gói thầu</w:t>
      </w:r>
    </w:p>
    <w:p w:rsidR="001E161F" w:rsidRPr="00150AAD" w:rsidRDefault="001E161F" w:rsidP="001E161F">
      <w:pPr>
        <w:widowControl w:val="0"/>
        <w:spacing w:before="80" w:line="264" w:lineRule="auto"/>
        <w:ind w:firstLine="426"/>
        <w:rPr>
          <w:sz w:val="26"/>
          <w:szCs w:val="26"/>
          <w:lang w:val="nl-NL"/>
        </w:rPr>
      </w:pPr>
      <w:r w:rsidRPr="00DB2645">
        <w:rPr>
          <w:sz w:val="26"/>
          <w:szCs w:val="26"/>
          <w:lang w:val="nl-NL"/>
        </w:rPr>
        <w:t xml:space="preserve">- </w:t>
      </w:r>
      <w:r w:rsidRPr="00150AAD">
        <w:rPr>
          <w:sz w:val="26"/>
          <w:szCs w:val="26"/>
          <w:lang w:val="nl-NL"/>
        </w:rPr>
        <w:t xml:space="preserve">Chủ đầu tư: </w:t>
      </w:r>
      <w:r w:rsidR="00C00664" w:rsidRPr="00C00664">
        <w:rPr>
          <w:sz w:val="26"/>
          <w:szCs w:val="26"/>
          <w:lang w:val="nl-NL"/>
        </w:rPr>
        <w:t>Văn phòng HĐND-UBND Xã Quế Phước</w:t>
      </w:r>
      <w:r w:rsidRPr="00150AAD">
        <w:rPr>
          <w:sz w:val="26"/>
          <w:szCs w:val="26"/>
          <w:lang w:val="nl-NL"/>
        </w:rPr>
        <w:t>.</w:t>
      </w:r>
    </w:p>
    <w:p w:rsidR="001E161F" w:rsidRPr="00CC1D97" w:rsidRDefault="001E161F" w:rsidP="001E161F">
      <w:pPr>
        <w:widowControl w:val="0"/>
        <w:spacing w:before="80" w:line="264" w:lineRule="auto"/>
        <w:ind w:firstLine="426"/>
        <w:rPr>
          <w:sz w:val="26"/>
          <w:szCs w:val="26"/>
          <w:lang w:val="nl-NL"/>
        </w:rPr>
      </w:pPr>
      <w:r w:rsidRPr="00150AAD">
        <w:rPr>
          <w:sz w:val="26"/>
          <w:szCs w:val="26"/>
          <w:lang w:val="nl-NL"/>
        </w:rPr>
        <w:t xml:space="preserve">- Tên gói thầu: </w:t>
      </w:r>
      <w:r w:rsidR="00C00664" w:rsidRPr="00C00664">
        <w:rPr>
          <w:sz w:val="26"/>
          <w:szCs w:val="26"/>
          <w:lang w:val="nl-NL"/>
        </w:rPr>
        <w:t>Mua xe ô tô bán tải phục vụ công tác chung tại UBND Xã Quế Phước - TP Đà Nẵng năm 2025</w:t>
      </w:r>
      <w:r w:rsidRPr="00150AAD">
        <w:rPr>
          <w:sz w:val="26"/>
          <w:szCs w:val="26"/>
          <w:lang w:val="nl-NL"/>
        </w:rPr>
        <w:t>.</w:t>
      </w:r>
    </w:p>
    <w:p w:rsidR="001E161F" w:rsidRPr="00C00664" w:rsidRDefault="001E161F" w:rsidP="001E161F">
      <w:pPr>
        <w:widowControl w:val="0"/>
        <w:spacing w:before="80" w:line="264" w:lineRule="auto"/>
        <w:ind w:firstLine="426"/>
        <w:rPr>
          <w:sz w:val="26"/>
          <w:szCs w:val="26"/>
          <w:lang w:val="nl-NL"/>
        </w:rPr>
      </w:pPr>
      <w:r w:rsidRPr="00C00664">
        <w:rPr>
          <w:sz w:val="26"/>
          <w:szCs w:val="26"/>
          <w:lang w:val="nl-NL"/>
        </w:rPr>
        <w:t xml:space="preserve">- Hình thức đấu thầu: </w:t>
      </w:r>
      <w:r w:rsidR="00C00664">
        <w:rPr>
          <w:sz w:val="26"/>
          <w:szCs w:val="26"/>
          <w:lang w:val="vi-VN"/>
        </w:rPr>
        <w:t>Chào hàng cạnh tranh</w:t>
      </w:r>
      <w:r w:rsidR="00CC1D97" w:rsidRPr="00C00664">
        <w:rPr>
          <w:sz w:val="26"/>
          <w:szCs w:val="26"/>
          <w:lang w:val="nl-NL"/>
        </w:rPr>
        <w:t xml:space="preserve"> </w:t>
      </w:r>
      <w:r w:rsidRPr="00C00664">
        <w:rPr>
          <w:sz w:val="26"/>
          <w:szCs w:val="26"/>
          <w:lang w:val="nl-NL"/>
        </w:rPr>
        <w:t xml:space="preserve">trong </w:t>
      </w:r>
      <w:r w:rsidR="00CC1D97" w:rsidRPr="00C00664">
        <w:rPr>
          <w:sz w:val="26"/>
          <w:szCs w:val="26"/>
          <w:lang w:val="nl-NL"/>
        </w:rPr>
        <w:t>nước,</w:t>
      </w:r>
      <w:r w:rsidRPr="00C00664">
        <w:rPr>
          <w:sz w:val="26"/>
          <w:szCs w:val="26"/>
          <w:lang w:val="nl-NL"/>
        </w:rPr>
        <w:t xml:space="preserve"> qua mạng.</w:t>
      </w:r>
    </w:p>
    <w:p w:rsidR="001E161F" w:rsidRPr="00DB2645" w:rsidRDefault="001E161F" w:rsidP="001E161F">
      <w:pPr>
        <w:widowControl w:val="0"/>
        <w:spacing w:before="80" w:line="264" w:lineRule="auto"/>
        <w:ind w:firstLine="426"/>
        <w:rPr>
          <w:sz w:val="26"/>
          <w:szCs w:val="26"/>
        </w:rPr>
      </w:pPr>
      <w:r w:rsidRPr="00DB2645">
        <w:rPr>
          <w:sz w:val="26"/>
          <w:szCs w:val="26"/>
        </w:rPr>
        <w:t xml:space="preserve">- </w:t>
      </w:r>
      <w:r w:rsidRPr="00DB2645">
        <w:rPr>
          <w:sz w:val="26"/>
          <w:szCs w:val="26"/>
          <w:lang w:val="vi-VN"/>
        </w:rPr>
        <w:t>Phương thức lựa chọn nhà thầu: Một giai đoạn</w:t>
      </w:r>
      <w:r w:rsidRPr="00DB2645">
        <w:rPr>
          <w:sz w:val="26"/>
          <w:szCs w:val="26"/>
        </w:rPr>
        <w:t>,</w:t>
      </w:r>
      <w:r w:rsidRPr="00DB2645">
        <w:rPr>
          <w:sz w:val="26"/>
          <w:szCs w:val="26"/>
          <w:lang w:val="vi-VN"/>
        </w:rPr>
        <w:t xml:space="preserve"> </w:t>
      </w:r>
      <w:r w:rsidRPr="00DB2645">
        <w:rPr>
          <w:sz w:val="26"/>
          <w:szCs w:val="26"/>
        </w:rPr>
        <w:t>một</w:t>
      </w:r>
      <w:r w:rsidRPr="00DB2645">
        <w:rPr>
          <w:sz w:val="26"/>
          <w:szCs w:val="26"/>
          <w:lang w:val="vi-VN"/>
        </w:rPr>
        <w:t xml:space="preserve"> túi hồ sơ.</w:t>
      </w:r>
    </w:p>
    <w:p w:rsidR="001E161F" w:rsidRPr="00DB2645" w:rsidRDefault="001E161F" w:rsidP="001E161F">
      <w:pPr>
        <w:widowControl w:val="0"/>
        <w:spacing w:before="80" w:line="264" w:lineRule="auto"/>
        <w:ind w:firstLine="426"/>
        <w:rPr>
          <w:sz w:val="26"/>
          <w:szCs w:val="26"/>
        </w:rPr>
      </w:pPr>
      <w:r w:rsidRPr="00DB2645">
        <w:rPr>
          <w:sz w:val="26"/>
          <w:szCs w:val="26"/>
        </w:rPr>
        <w:t>- Loại hợp đồng: Hợp đồng trọn gói.</w:t>
      </w:r>
    </w:p>
    <w:p w:rsidR="001E161F" w:rsidRPr="00DB2645" w:rsidRDefault="001E161F" w:rsidP="00DB2645">
      <w:pPr>
        <w:widowControl w:val="0"/>
        <w:spacing w:before="80" w:line="264" w:lineRule="auto"/>
        <w:ind w:firstLine="426"/>
        <w:rPr>
          <w:sz w:val="26"/>
          <w:szCs w:val="26"/>
        </w:rPr>
      </w:pPr>
      <w:r w:rsidRPr="00DB2645">
        <w:rPr>
          <w:sz w:val="26"/>
          <w:szCs w:val="26"/>
        </w:rPr>
        <w:t xml:space="preserve">- Nguồn vốn: </w:t>
      </w:r>
      <w:r w:rsidR="00C00664" w:rsidRPr="00C00664">
        <w:rPr>
          <w:sz w:val="26"/>
          <w:szCs w:val="26"/>
        </w:rPr>
        <w:t>Kinh phí được UBND xã cấp tại quyết định số 1075/QĐ-UBND ngày 19/12/2025</w:t>
      </w:r>
      <w:r w:rsidRPr="00DB2645">
        <w:rPr>
          <w:sz w:val="26"/>
          <w:szCs w:val="26"/>
        </w:rPr>
        <w:t>.</w:t>
      </w:r>
    </w:p>
    <w:p w:rsidR="001E161F" w:rsidRPr="00DB2645" w:rsidRDefault="001E161F" w:rsidP="001E161F">
      <w:pPr>
        <w:widowControl w:val="0"/>
        <w:spacing w:before="80" w:line="264" w:lineRule="auto"/>
        <w:ind w:firstLine="426"/>
        <w:rPr>
          <w:sz w:val="26"/>
          <w:szCs w:val="26"/>
        </w:rPr>
      </w:pPr>
      <w:r w:rsidRPr="00F35EC1">
        <w:rPr>
          <w:sz w:val="26"/>
          <w:szCs w:val="26"/>
        </w:rPr>
        <w:t xml:space="preserve">- </w:t>
      </w:r>
      <w:r w:rsidRPr="00DB2645">
        <w:rPr>
          <w:sz w:val="26"/>
          <w:szCs w:val="26"/>
        </w:rPr>
        <w:t xml:space="preserve">Thời gian thực hiện </w:t>
      </w:r>
      <w:r w:rsidR="00A72BD5">
        <w:rPr>
          <w:sz w:val="26"/>
          <w:szCs w:val="26"/>
        </w:rPr>
        <w:t>gói thầu</w:t>
      </w:r>
      <w:r w:rsidRPr="00DB2645">
        <w:rPr>
          <w:sz w:val="26"/>
          <w:szCs w:val="26"/>
        </w:rPr>
        <w:t xml:space="preserve">: </w:t>
      </w:r>
      <w:r w:rsidR="00CC1D97">
        <w:rPr>
          <w:sz w:val="26"/>
          <w:szCs w:val="26"/>
          <w:lang w:val="vi-VN"/>
        </w:rPr>
        <w:t>1</w:t>
      </w:r>
      <w:r w:rsidR="00C00664">
        <w:rPr>
          <w:sz w:val="26"/>
          <w:szCs w:val="26"/>
          <w:lang w:val="vi-VN"/>
        </w:rPr>
        <w:t>5</w:t>
      </w:r>
      <w:r w:rsidRPr="00F35EC1">
        <w:rPr>
          <w:sz w:val="26"/>
          <w:szCs w:val="26"/>
        </w:rPr>
        <w:t xml:space="preserve"> ngày</w:t>
      </w:r>
      <w:r w:rsidR="000475AE">
        <w:rPr>
          <w:sz w:val="26"/>
          <w:szCs w:val="26"/>
        </w:rPr>
        <w:t xml:space="preserve"> kể từ ngày hợp đồng có hiệu lực (bao gồm cả ngày nghỉ, ngày lễ)</w:t>
      </w:r>
      <w:r w:rsidRPr="00F35EC1">
        <w:rPr>
          <w:sz w:val="26"/>
          <w:szCs w:val="26"/>
        </w:rPr>
        <w:t>.</w:t>
      </w:r>
    </w:p>
    <w:p w:rsidR="001E161F" w:rsidRDefault="001E161F" w:rsidP="001E161F">
      <w:pPr>
        <w:widowControl w:val="0"/>
        <w:spacing w:before="80" w:line="264" w:lineRule="auto"/>
        <w:ind w:firstLine="426"/>
        <w:rPr>
          <w:sz w:val="26"/>
          <w:szCs w:val="26"/>
        </w:rPr>
      </w:pPr>
      <w:r w:rsidRPr="00F35EC1">
        <w:rPr>
          <w:sz w:val="26"/>
          <w:szCs w:val="26"/>
        </w:rPr>
        <w:t>- Địa điểm thực hiện</w:t>
      </w:r>
      <w:r w:rsidRPr="00A72BD5">
        <w:rPr>
          <w:sz w:val="26"/>
          <w:szCs w:val="26"/>
        </w:rPr>
        <w:t xml:space="preserve">: </w:t>
      </w:r>
      <w:r w:rsidR="00CC1D97" w:rsidRPr="00CC1D97">
        <w:rPr>
          <w:sz w:val="26"/>
          <w:szCs w:val="26"/>
        </w:rPr>
        <w:t xml:space="preserve">Xã </w:t>
      </w:r>
      <w:r w:rsidR="00C00664">
        <w:rPr>
          <w:sz w:val="26"/>
          <w:szCs w:val="26"/>
          <w:lang w:val="vi-VN"/>
        </w:rPr>
        <w:t>Quế Phước</w:t>
      </w:r>
      <w:r w:rsidR="00C00664">
        <w:rPr>
          <w:sz w:val="26"/>
          <w:szCs w:val="26"/>
        </w:rPr>
        <w:t>, Thành phố Đà Nẵng</w:t>
      </w:r>
      <w:r w:rsidRPr="00FD5487">
        <w:rPr>
          <w:sz w:val="26"/>
          <w:szCs w:val="26"/>
        </w:rPr>
        <w:t>.</w:t>
      </w:r>
    </w:p>
    <w:p w:rsidR="009961E1" w:rsidRPr="009961E1" w:rsidRDefault="009961E1" w:rsidP="009961E1">
      <w:pPr>
        <w:widowControl w:val="0"/>
        <w:spacing w:before="80" w:line="264" w:lineRule="auto"/>
        <w:ind w:firstLine="426"/>
        <w:rPr>
          <w:sz w:val="26"/>
          <w:szCs w:val="26"/>
        </w:rPr>
      </w:pPr>
      <w:r>
        <w:rPr>
          <w:sz w:val="26"/>
          <w:szCs w:val="26"/>
          <w:lang w:val="vi-VN"/>
        </w:rPr>
        <w:t xml:space="preserve">- </w:t>
      </w:r>
      <w:r w:rsidRPr="009961E1">
        <w:rPr>
          <w:sz w:val="26"/>
          <w:szCs w:val="26"/>
        </w:rPr>
        <w:t>Phạm vi cung cấp:</w:t>
      </w:r>
    </w:p>
    <w:tbl>
      <w:tblPr>
        <w:tblW w:w="9102"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4334"/>
        <w:gridCol w:w="1848"/>
        <w:gridCol w:w="2111"/>
      </w:tblGrid>
      <w:tr w:rsidR="009961E1" w:rsidRPr="009961E1" w:rsidTr="00FE3229">
        <w:trPr>
          <w:trHeight w:val="642"/>
        </w:trPr>
        <w:tc>
          <w:tcPr>
            <w:tcW w:w="809" w:type="dxa"/>
            <w:shd w:val="clear" w:color="auto" w:fill="E7E6E6"/>
            <w:vAlign w:val="center"/>
          </w:tcPr>
          <w:p w:rsidR="009961E1" w:rsidRPr="009961E1" w:rsidRDefault="009961E1" w:rsidP="00FE3229">
            <w:pPr>
              <w:pStyle w:val="TableParagraph"/>
              <w:spacing w:line="288" w:lineRule="auto"/>
              <w:jc w:val="center"/>
              <w:rPr>
                <w:b/>
                <w:sz w:val="26"/>
                <w:szCs w:val="26"/>
              </w:rPr>
            </w:pPr>
            <w:r w:rsidRPr="009961E1">
              <w:rPr>
                <w:b/>
                <w:sz w:val="26"/>
                <w:szCs w:val="26"/>
              </w:rPr>
              <w:t>STT</w:t>
            </w:r>
          </w:p>
        </w:tc>
        <w:tc>
          <w:tcPr>
            <w:tcW w:w="4334" w:type="dxa"/>
            <w:shd w:val="clear" w:color="auto" w:fill="E7E6E6"/>
            <w:vAlign w:val="center"/>
          </w:tcPr>
          <w:p w:rsidR="009961E1" w:rsidRPr="009961E1" w:rsidRDefault="009961E1" w:rsidP="00FE3229">
            <w:pPr>
              <w:pStyle w:val="TableParagraph"/>
              <w:spacing w:line="288" w:lineRule="auto"/>
              <w:jc w:val="center"/>
              <w:rPr>
                <w:b/>
                <w:sz w:val="26"/>
                <w:szCs w:val="26"/>
              </w:rPr>
            </w:pPr>
            <w:r w:rsidRPr="009961E1">
              <w:rPr>
                <w:b/>
                <w:sz w:val="26"/>
                <w:szCs w:val="26"/>
              </w:rPr>
              <w:t>Danh mục</w:t>
            </w:r>
          </w:p>
        </w:tc>
        <w:tc>
          <w:tcPr>
            <w:tcW w:w="1848" w:type="dxa"/>
            <w:shd w:val="clear" w:color="auto" w:fill="E7E6E6"/>
            <w:vAlign w:val="center"/>
          </w:tcPr>
          <w:p w:rsidR="009961E1" w:rsidRPr="009961E1" w:rsidRDefault="009961E1" w:rsidP="00FE3229">
            <w:pPr>
              <w:pStyle w:val="TableParagraph"/>
              <w:spacing w:line="288" w:lineRule="auto"/>
              <w:jc w:val="center"/>
              <w:rPr>
                <w:b/>
                <w:sz w:val="26"/>
                <w:szCs w:val="26"/>
              </w:rPr>
            </w:pPr>
            <w:r w:rsidRPr="009961E1">
              <w:rPr>
                <w:b/>
                <w:sz w:val="26"/>
                <w:szCs w:val="26"/>
              </w:rPr>
              <w:t>Đơn vị</w:t>
            </w:r>
          </w:p>
        </w:tc>
        <w:tc>
          <w:tcPr>
            <w:tcW w:w="2111" w:type="dxa"/>
            <w:shd w:val="clear" w:color="auto" w:fill="E7E6E6"/>
            <w:vAlign w:val="center"/>
          </w:tcPr>
          <w:p w:rsidR="009961E1" w:rsidRPr="009961E1" w:rsidRDefault="009961E1" w:rsidP="00FE3229">
            <w:pPr>
              <w:pStyle w:val="TableParagraph"/>
              <w:spacing w:line="288" w:lineRule="auto"/>
              <w:ind w:firstLine="3"/>
              <w:jc w:val="center"/>
              <w:rPr>
                <w:b/>
                <w:sz w:val="26"/>
                <w:szCs w:val="26"/>
              </w:rPr>
            </w:pPr>
            <w:r w:rsidRPr="009961E1">
              <w:rPr>
                <w:b/>
                <w:sz w:val="26"/>
                <w:szCs w:val="26"/>
              </w:rPr>
              <w:t>Khối lượng</w:t>
            </w:r>
          </w:p>
        </w:tc>
      </w:tr>
      <w:tr w:rsidR="009961E1" w:rsidRPr="009961E1" w:rsidTr="00FE3229">
        <w:trPr>
          <w:trHeight w:val="598"/>
        </w:trPr>
        <w:tc>
          <w:tcPr>
            <w:tcW w:w="809" w:type="dxa"/>
            <w:vAlign w:val="center"/>
          </w:tcPr>
          <w:p w:rsidR="009961E1" w:rsidRPr="009961E1" w:rsidRDefault="009961E1" w:rsidP="00FE3229">
            <w:pPr>
              <w:pStyle w:val="TableParagraph"/>
              <w:spacing w:line="288" w:lineRule="auto"/>
              <w:jc w:val="center"/>
              <w:rPr>
                <w:sz w:val="26"/>
                <w:szCs w:val="26"/>
              </w:rPr>
            </w:pPr>
            <w:r w:rsidRPr="009961E1">
              <w:rPr>
                <w:sz w:val="26"/>
                <w:szCs w:val="26"/>
              </w:rPr>
              <w:t>1</w:t>
            </w:r>
          </w:p>
        </w:tc>
        <w:tc>
          <w:tcPr>
            <w:tcW w:w="4334" w:type="dxa"/>
            <w:vAlign w:val="center"/>
          </w:tcPr>
          <w:p w:rsidR="009961E1" w:rsidRPr="009961E1" w:rsidRDefault="00CC1D97" w:rsidP="00C31225">
            <w:pPr>
              <w:pStyle w:val="TableParagraph"/>
              <w:spacing w:line="288" w:lineRule="auto"/>
              <w:ind w:left="74"/>
              <w:rPr>
                <w:sz w:val="26"/>
                <w:szCs w:val="26"/>
              </w:rPr>
            </w:pPr>
            <w:r>
              <w:rPr>
                <w:sz w:val="26"/>
                <w:szCs w:val="26"/>
                <w:lang w:val="vi-VN"/>
              </w:rPr>
              <w:t>X</w:t>
            </w:r>
            <w:r w:rsidR="00C31225">
              <w:rPr>
                <w:sz w:val="26"/>
                <w:szCs w:val="26"/>
                <w:lang w:val="nl-NL"/>
              </w:rPr>
              <w:t>e ôtô bán tải</w:t>
            </w:r>
          </w:p>
        </w:tc>
        <w:tc>
          <w:tcPr>
            <w:tcW w:w="1848" w:type="dxa"/>
            <w:vAlign w:val="center"/>
          </w:tcPr>
          <w:p w:rsidR="009961E1" w:rsidRPr="009961E1" w:rsidRDefault="00CC1D97" w:rsidP="00FE3229">
            <w:pPr>
              <w:pStyle w:val="TableParagraph"/>
              <w:spacing w:line="288" w:lineRule="auto"/>
              <w:ind w:right="-3"/>
              <w:jc w:val="center"/>
              <w:rPr>
                <w:sz w:val="26"/>
                <w:szCs w:val="26"/>
                <w:lang w:val="vi-VN"/>
              </w:rPr>
            </w:pPr>
            <w:r>
              <w:rPr>
                <w:sz w:val="26"/>
                <w:szCs w:val="26"/>
                <w:lang w:val="vi-VN"/>
              </w:rPr>
              <w:t>c</w:t>
            </w:r>
            <w:r w:rsidR="009961E1">
              <w:rPr>
                <w:sz w:val="26"/>
                <w:szCs w:val="26"/>
                <w:lang w:val="vi-VN"/>
              </w:rPr>
              <w:t>hiếc</w:t>
            </w:r>
          </w:p>
        </w:tc>
        <w:tc>
          <w:tcPr>
            <w:tcW w:w="2111" w:type="dxa"/>
            <w:vAlign w:val="center"/>
          </w:tcPr>
          <w:p w:rsidR="009961E1" w:rsidRPr="009961E1" w:rsidRDefault="00C31225" w:rsidP="00FE3229">
            <w:pPr>
              <w:pStyle w:val="TableParagraph"/>
              <w:spacing w:line="288" w:lineRule="auto"/>
              <w:ind w:right="96"/>
              <w:jc w:val="right"/>
              <w:rPr>
                <w:sz w:val="26"/>
                <w:szCs w:val="26"/>
                <w:lang w:val="en-US"/>
              </w:rPr>
            </w:pPr>
            <w:r>
              <w:rPr>
                <w:sz w:val="26"/>
                <w:szCs w:val="26"/>
                <w:lang w:val="vi-VN"/>
              </w:rPr>
              <w:t>0</w:t>
            </w:r>
            <w:r w:rsidR="009961E1">
              <w:rPr>
                <w:sz w:val="26"/>
                <w:szCs w:val="26"/>
                <w:lang w:val="vi-VN"/>
              </w:rPr>
              <w:t>1</w:t>
            </w:r>
          </w:p>
        </w:tc>
      </w:tr>
    </w:tbl>
    <w:p w:rsidR="009961E1" w:rsidRPr="00FD5487" w:rsidRDefault="009961E1" w:rsidP="001E161F">
      <w:pPr>
        <w:widowControl w:val="0"/>
        <w:spacing w:before="80" w:line="264" w:lineRule="auto"/>
        <w:ind w:firstLine="426"/>
        <w:rPr>
          <w:sz w:val="26"/>
          <w:szCs w:val="26"/>
        </w:rPr>
      </w:pPr>
    </w:p>
    <w:p w:rsidR="001E161F" w:rsidRPr="00F35EC1" w:rsidRDefault="001E161F" w:rsidP="009961E1">
      <w:pPr>
        <w:widowControl w:val="0"/>
        <w:spacing w:before="120" w:after="120" w:line="264" w:lineRule="auto"/>
        <w:ind w:firstLine="567"/>
        <w:rPr>
          <w:b/>
          <w:i/>
          <w:sz w:val="28"/>
          <w:szCs w:val="28"/>
          <w:lang w:val="nl-NL"/>
        </w:rPr>
      </w:pPr>
      <w:r w:rsidRPr="00F35EC1">
        <w:rPr>
          <w:b/>
          <w:i/>
          <w:sz w:val="28"/>
          <w:szCs w:val="28"/>
          <w:lang w:val="nl-NL"/>
        </w:rPr>
        <w:t>1.2. Yêu cầu về kỹ thuật</w:t>
      </w:r>
    </w:p>
    <w:p w:rsidR="009961E1" w:rsidRPr="009961E1" w:rsidRDefault="009961E1" w:rsidP="001E161F">
      <w:pPr>
        <w:autoSpaceDE w:val="0"/>
        <w:autoSpaceDN w:val="0"/>
        <w:adjustRightInd w:val="0"/>
        <w:spacing w:before="80" w:line="264" w:lineRule="auto"/>
        <w:ind w:firstLine="567"/>
        <w:rPr>
          <w:sz w:val="26"/>
          <w:szCs w:val="26"/>
          <w:lang w:val="it-IT"/>
        </w:rPr>
      </w:pPr>
      <w:r w:rsidRPr="009961E1">
        <w:rPr>
          <w:sz w:val="26"/>
          <w:szCs w:val="26"/>
        </w:rPr>
        <w:t>1.2.1. Yêu cầu chung</w:t>
      </w:r>
    </w:p>
    <w:p w:rsidR="001E161F" w:rsidRDefault="001E161F" w:rsidP="001E161F">
      <w:pPr>
        <w:autoSpaceDE w:val="0"/>
        <w:autoSpaceDN w:val="0"/>
        <w:adjustRightInd w:val="0"/>
        <w:spacing w:before="80" w:line="264" w:lineRule="auto"/>
        <w:ind w:firstLine="567"/>
        <w:rPr>
          <w:sz w:val="26"/>
          <w:szCs w:val="26"/>
          <w:lang w:val="it-IT"/>
        </w:rPr>
      </w:pPr>
      <w:r w:rsidRPr="009961E1">
        <w:rPr>
          <w:sz w:val="26"/>
          <w:szCs w:val="26"/>
          <w:lang w:val="it-IT"/>
        </w:rPr>
        <w:t xml:space="preserve">- </w:t>
      </w:r>
      <w:r w:rsidR="009961E1" w:rsidRPr="009961E1">
        <w:rPr>
          <w:sz w:val="26"/>
          <w:szCs w:val="26"/>
          <w:lang w:val="it-IT"/>
        </w:rPr>
        <w:t>Cung cấp đủ và đúng chủng loại, khối lượng hàng hoá theo quy định của E-HSMT</w:t>
      </w:r>
      <w:r w:rsidR="009961E1">
        <w:rPr>
          <w:sz w:val="26"/>
          <w:szCs w:val="26"/>
          <w:lang w:val="it-IT"/>
        </w:rPr>
        <w:t>.</w:t>
      </w:r>
    </w:p>
    <w:p w:rsidR="009961E1" w:rsidRPr="009961E1" w:rsidRDefault="009961E1" w:rsidP="009961E1">
      <w:pPr>
        <w:autoSpaceDE w:val="0"/>
        <w:autoSpaceDN w:val="0"/>
        <w:adjustRightInd w:val="0"/>
        <w:spacing w:before="80" w:line="264" w:lineRule="auto"/>
        <w:ind w:firstLine="567"/>
        <w:rPr>
          <w:sz w:val="26"/>
          <w:szCs w:val="26"/>
          <w:lang w:val="it-IT"/>
        </w:rPr>
      </w:pPr>
      <w:r>
        <w:rPr>
          <w:sz w:val="26"/>
          <w:szCs w:val="26"/>
          <w:lang w:val="vi-VN"/>
        </w:rPr>
        <w:t xml:space="preserve">- </w:t>
      </w:r>
      <w:r w:rsidRPr="009961E1">
        <w:rPr>
          <w:sz w:val="26"/>
          <w:szCs w:val="26"/>
          <w:lang w:val="it-IT"/>
        </w:rPr>
        <w:t>Cung cấp các tài liệu liên quan đến xuất xứ (nếu có), chất lượng của hàng hóa khi nghiệm thu, bàn giao.</w:t>
      </w:r>
    </w:p>
    <w:p w:rsidR="009961E1" w:rsidRDefault="009961E1" w:rsidP="009961E1">
      <w:pPr>
        <w:autoSpaceDE w:val="0"/>
        <w:autoSpaceDN w:val="0"/>
        <w:adjustRightInd w:val="0"/>
        <w:spacing w:before="80" w:line="264" w:lineRule="auto"/>
        <w:ind w:firstLine="567"/>
        <w:rPr>
          <w:sz w:val="26"/>
          <w:szCs w:val="26"/>
          <w:lang w:val="it-IT"/>
        </w:rPr>
      </w:pPr>
      <w:r>
        <w:rPr>
          <w:sz w:val="26"/>
          <w:szCs w:val="26"/>
          <w:lang w:val="vi-VN"/>
        </w:rPr>
        <w:t xml:space="preserve">- </w:t>
      </w:r>
      <w:r w:rsidRPr="009961E1">
        <w:rPr>
          <w:sz w:val="26"/>
          <w:szCs w:val="26"/>
          <w:lang w:val="it-IT"/>
        </w:rPr>
        <w:t xml:space="preserve">Hàng hóa sản xuất từ </w:t>
      </w:r>
      <w:r w:rsidR="00EB3663">
        <w:rPr>
          <w:sz w:val="26"/>
          <w:szCs w:val="26"/>
          <w:lang w:val="vi-VN"/>
        </w:rPr>
        <w:t xml:space="preserve">quý IV </w:t>
      </w:r>
      <w:r>
        <w:rPr>
          <w:sz w:val="26"/>
          <w:szCs w:val="26"/>
          <w:lang w:val="vi-VN"/>
        </w:rPr>
        <w:t xml:space="preserve">năm </w:t>
      </w:r>
      <w:r w:rsidR="0006337B">
        <w:rPr>
          <w:sz w:val="26"/>
          <w:szCs w:val="26"/>
          <w:lang w:val="vi-VN"/>
        </w:rPr>
        <w:t>202</w:t>
      </w:r>
      <w:r w:rsidR="00EB3663">
        <w:rPr>
          <w:sz w:val="26"/>
          <w:szCs w:val="26"/>
          <w:lang w:val="vi-VN"/>
        </w:rPr>
        <w:t>5</w:t>
      </w:r>
      <w:r w:rsidRPr="009961E1">
        <w:rPr>
          <w:sz w:val="26"/>
          <w:szCs w:val="26"/>
          <w:lang w:val="it-IT"/>
        </w:rPr>
        <w:t xml:space="preserve"> trở về </w:t>
      </w:r>
      <w:r>
        <w:rPr>
          <w:sz w:val="26"/>
          <w:szCs w:val="26"/>
          <w:lang w:val="vi-VN"/>
        </w:rPr>
        <w:t>sau, mới 100% chưa qua sử dụng</w:t>
      </w:r>
      <w:r w:rsidRPr="009961E1">
        <w:rPr>
          <w:sz w:val="26"/>
          <w:szCs w:val="26"/>
          <w:lang w:val="it-IT"/>
        </w:rPr>
        <w:t>.</w:t>
      </w:r>
    </w:p>
    <w:p w:rsidR="009961E1" w:rsidRDefault="009961E1" w:rsidP="009961E1">
      <w:pPr>
        <w:autoSpaceDE w:val="0"/>
        <w:autoSpaceDN w:val="0"/>
        <w:adjustRightInd w:val="0"/>
        <w:spacing w:before="80" w:line="264" w:lineRule="auto"/>
        <w:ind w:firstLine="567"/>
        <w:rPr>
          <w:sz w:val="26"/>
          <w:szCs w:val="26"/>
        </w:rPr>
      </w:pPr>
      <w:r w:rsidRPr="009961E1">
        <w:rPr>
          <w:sz w:val="26"/>
          <w:szCs w:val="26"/>
        </w:rPr>
        <w:t>1.2.2. Yêu cầu thông số kỹ thuật chi tiết:</w:t>
      </w:r>
    </w:p>
    <w:p w:rsidR="00CC1D97" w:rsidRDefault="00CC1D97" w:rsidP="009961E1">
      <w:pPr>
        <w:autoSpaceDE w:val="0"/>
        <w:autoSpaceDN w:val="0"/>
        <w:adjustRightInd w:val="0"/>
        <w:spacing w:before="80" w:line="264" w:lineRule="auto"/>
        <w:ind w:firstLine="567"/>
        <w:rPr>
          <w:sz w:val="26"/>
          <w:szCs w:val="26"/>
        </w:rPr>
      </w:pPr>
    </w:p>
    <w:tbl>
      <w:tblPr>
        <w:tblW w:w="9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499"/>
        <w:gridCol w:w="2934"/>
        <w:gridCol w:w="869"/>
      </w:tblGrid>
      <w:tr w:rsidR="00DC1A53" w:rsidRPr="001764BA" w:rsidTr="00820D8B">
        <w:trPr>
          <w:trHeight w:val="520"/>
        </w:trPr>
        <w:tc>
          <w:tcPr>
            <w:tcW w:w="746" w:type="dxa"/>
            <w:vMerge w:val="restart"/>
            <w:vAlign w:val="center"/>
            <w:hideMark/>
          </w:tcPr>
          <w:p w:rsidR="00DC1A53" w:rsidRPr="001764BA" w:rsidRDefault="00DC1A53" w:rsidP="00820D8B">
            <w:pPr>
              <w:jc w:val="center"/>
              <w:rPr>
                <w:b/>
                <w:bCs/>
                <w:color w:val="000000"/>
                <w:sz w:val="28"/>
                <w:szCs w:val="28"/>
              </w:rPr>
            </w:pPr>
            <w:bookmarkStart w:id="0" w:name="RANGE!A1:B40"/>
            <w:r w:rsidRPr="001764BA">
              <w:rPr>
                <w:b/>
                <w:bCs/>
                <w:color w:val="000000"/>
                <w:sz w:val="28"/>
                <w:szCs w:val="28"/>
              </w:rPr>
              <w:t>STT</w:t>
            </w:r>
            <w:bookmarkEnd w:id="0"/>
          </w:p>
        </w:tc>
        <w:tc>
          <w:tcPr>
            <w:tcW w:w="4499" w:type="dxa"/>
            <w:vMerge w:val="restart"/>
            <w:vAlign w:val="center"/>
            <w:hideMark/>
          </w:tcPr>
          <w:p w:rsidR="00DC1A53" w:rsidRPr="001764BA" w:rsidRDefault="00DC1A53" w:rsidP="00820D8B">
            <w:pPr>
              <w:jc w:val="center"/>
              <w:rPr>
                <w:b/>
                <w:bCs/>
                <w:color w:val="000000"/>
                <w:sz w:val="28"/>
                <w:szCs w:val="28"/>
                <w:lang w:val="vi-VN"/>
              </w:rPr>
            </w:pPr>
            <w:r w:rsidRPr="001764BA">
              <w:rPr>
                <w:b/>
                <w:bCs/>
                <w:color w:val="000000"/>
                <w:sz w:val="28"/>
                <w:szCs w:val="28"/>
              </w:rPr>
              <w:t>Nội dung</w:t>
            </w:r>
          </w:p>
        </w:tc>
        <w:tc>
          <w:tcPr>
            <w:tcW w:w="2934" w:type="dxa"/>
            <w:vMerge w:val="restart"/>
            <w:vAlign w:val="center"/>
            <w:hideMark/>
          </w:tcPr>
          <w:p w:rsidR="00DC1A53" w:rsidRPr="001764BA" w:rsidRDefault="00DC1A53" w:rsidP="00820D8B">
            <w:pPr>
              <w:jc w:val="center"/>
              <w:rPr>
                <w:b/>
                <w:bCs/>
                <w:color w:val="000000"/>
                <w:sz w:val="28"/>
                <w:szCs w:val="28"/>
              </w:rPr>
            </w:pPr>
            <w:r w:rsidRPr="001764BA">
              <w:rPr>
                <w:b/>
                <w:bCs/>
                <w:color w:val="000000"/>
                <w:sz w:val="28"/>
                <w:szCs w:val="28"/>
              </w:rPr>
              <w:t>Yêu cầu kỹ thuật</w:t>
            </w:r>
          </w:p>
        </w:tc>
        <w:tc>
          <w:tcPr>
            <w:tcW w:w="869" w:type="dxa"/>
            <w:vMerge w:val="restart"/>
            <w:vAlign w:val="center"/>
            <w:hideMark/>
          </w:tcPr>
          <w:p w:rsidR="00DC1A53" w:rsidRPr="001764BA" w:rsidRDefault="00DC1A53" w:rsidP="00820D8B">
            <w:pPr>
              <w:jc w:val="center"/>
              <w:rPr>
                <w:b/>
                <w:bCs/>
                <w:color w:val="000000"/>
                <w:sz w:val="28"/>
                <w:szCs w:val="28"/>
              </w:rPr>
            </w:pPr>
            <w:r w:rsidRPr="001764BA">
              <w:rPr>
                <w:b/>
                <w:bCs/>
                <w:color w:val="000000"/>
                <w:sz w:val="28"/>
                <w:szCs w:val="28"/>
              </w:rPr>
              <w:t>Ghi chú</w:t>
            </w:r>
          </w:p>
        </w:tc>
      </w:tr>
      <w:tr w:rsidR="00DC1A53" w:rsidRPr="001764BA" w:rsidTr="00820D8B">
        <w:trPr>
          <w:trHeight w:val="520"/>
        </w:trPr>
        <w:tc>
          <w:tcPr>
            <w:tcW w:w="746" w:type="dxa"/>
            <w:vMerge/>
            <w:vAlign w:val="center"/>
            <w:hideMark/>
          </w:tcPr>
          <w:p w:rsidR="00DC1A53" w:rsidRPr="001764BA" w:rsidRDefault="00DC1A53" w:rsidP="00820D8B">
            <w:pPr>
              <w:rPr>
                <w:b/>
                <w:bCs/>
                <w:color w:val="000000"/>
                <w:sz w:val="28"/>
                <w:szCs w:val="28"/>
              </w:rPr>
            </w:pPr>
          </w:p>
        </w:tc>
        <w:tc>
          <w:tcPr>
            <w:tcW w:w="4499" w:type="dxa"/>
            <w:vMerge/>
            <w:vAlign w:val="center"/>
            <w:hideMark/>
          </w:tcPr>
          <w:p w:rsidR="00DC1A53" w:rsidRPr="001764BA" w:rsidRDefault="00DC1A53" w:rsidP="00820D8B">
            <w:pPr>
              <w:rPr>
                <w:b/>
                <w:bCs/>
                <w:color w:val="000000"/>
                <w:sz w:val="28"/>
                <w:szCs w:val="28"/>
              </w:rPr>
            </w:pPr>
          </w:p>
        </w:tc>
        <w:tc>
          <w:tcPr>
            <w:tcW w:w="2934" w:type="dxa"/>
            <w:vMerge/>
            <w:vAlign w:val="center"/>
            <w:hideMark/>
          </w:tcPr>
          <w:p w:rsidR="00DC1A53" w:rsidRPr="001764BA" w:rsidRDefault="00DC1A53" w:rsidP="00820D8B">
            <w:pPr>
              <w:rPr>
                <w:b/>
                <w:bCs/>
                <w:color w:val="000000"/>
                <w:sz w:val="28"/>
                <w:szCs w:val="28"/>
              </w:rPr>
            </w:pPr>
          </w:p>
        </w:tc>
        <w:tc>
          <w:tcPr>
            <w:tcW w:w="869" w:type="dxa"/>
            <w:vMerge/>
            <w:vAlign w:val="center"/>
            <w:hideMark/>
          </w:tcPr>
          <w:p w:rsidR="00DC1A53" w:rsidRPr="001764BA" w:rsidRDefault="00DC1A53" w:rsidP="00820D8B">
            <w:pPr>
              <w:rPr>
                <w:b/>
                <w:bCs/>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
                <w:bCs/>
                <w:color w:val="000000"/>
                <w:sz w:val="28"/>
                <w:szCs w:val="28"/>
                <w:lang w:val="vi-VN"/>
              </w:rPr>
            </w:pPr>
            <w:r w:rsidRPr="001764BA">
              <w:rPr>
                <w:b/>
                <w:bCs/>
                <w:color w:val="000000"/>
                <w:sz w:val="28"/>
                <w:szCs w:val="28"/>
                <w:lang w:val="vi-VN"/>
              </w:rPr>
              <w:t>I</w:t>
            </w:r>
          </w:p>
        </w:tc>
        <w:tc>
          <w:tcPr>
            <w:tcW w:w="4499" w:type="dxa"/>
            <w:vAlign w:val="center"/>
          </w:tcPr>
          <w:p w:rsidR="00DC1A53" w:rsidRPr="001764BA" w:rsidRDefault="00DC1A53" w:rsidP="00820D8B">
            <w:pPr>
              <w:jc w:val="center"/>
              <w:rPr>
                <w:b/>
                <w:bCs/>
                <w:color w:val="000000"/>
                <w:sz w:val="28"/>
                <w:szCs w:val="28"/>
                <w:lang w:val="vi-VN"/>
              </w:rPr>
            </w:pPr>
            <w:r w:rsidRPr="001764BA">
              <w:rPr>
                <w:b/>
                <w:bCs/>
                <w:color w:val="000000"/>
                <w:sz w:val="28"/>
                <w:szCs w:val="28"/>
                <w:lang w:val="vi-VN"/>
              </w:rPr>
              <w:t>Động cơ và tính năng vận hành</w:t>
            </w:r>
          </w:p>
        </w:tc>
        <w:tc>
          <w:tcPr>
            <w:tcW w:w="2934" w:type="dxa"/>
            <w:vAlign w:val="center"/>
            <w:hideMark/>
          </w:tcPr>
          <w:p w:rsidR="00DC1A53" w:rsidRPr="001764BA" w:rsidRDefault="00DC1A53" w:rsidP="00820D8B">
            <w:pPr>
              <w:jc w:val="center"/>
              <w:rPr>
                <w:color w:val="000000"/>
                <w:sz w:val="28"/>
                <w:szCs w:val="28"/>
              </w:rPr>
            </w:pPr>
            <w:r w:rsidRPr="001764BA">
              <w:rPr>
                <w:color w:val="000000"/>
                <w:sz w:val="28"/>
                <w:szCs w:val="28"/>
              </w:rPr>
              <w:t> </w:t>
            </w:r>
          </w:p>
        </w:tc>
        <w:tc>
          <w:tcPr>
            <w:tcW w:w="869" w:type="dxa"/>
            <w:vAlign w:val="center"/>
            <w:hideMark/>
          </w:tcPr>
          <w:p w:rsidR="00DC1A53" w:rsidRPr="001764BA" w:rsidRDefault="00DC1A53" w:rsidP="00820D8B">
            <w:pPr>
              <w:rPr>
                <w:color w:val="000000"/>
                <w:sz w:val="28"/>
                <w:szCs w:val="28"/>
              </w:rPr>
            </w:pPr>
            <w:r w:rsidRPr="001764BA">
              <w:rPr>
                <w:color w:val="000000"/>
                <w:sz w:val="28"/>
                <w:szCs w:val="28"/>
              </w:rPr>
              <w:t> </w:t>
            </w: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1</w:t>
            </w:r>
          </w:p>
        </w:tc>
        <w:tc>
          <w:tcPr>
            <w:tcW w:w="4499" w:type="dxa"/>
            <w:vAlign w:val="center"/>
          </w:tcPr>
          <w:p w:rsidR="00DC1A53" w:rsidRPr="001764BA" w:rsidRDefault="00DC1A53" w:rsidP="00820D8B">
            <w:pPr>
              <w:rPr>
                <w:color w:val="000000"/>
                <w:sz w:val="28"/>
                <w:szCs w:val="28"/>
              </w:rPr>
            </w:pPr>
            <w:r w:rsidRPr="001764BA">
              <w:rPr>
                <w:color w:val="000000"/>
                <w:sz w:val="28"/>
                <w:szCs w:val="28"/>
              </w:rPr>
              <w:t>Loại cabin</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Cabin kép</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lastRenderedPageBreak/>
              <w:t>2</w:t>
            </w:r>
          </w:p>
        </w:tc>
        <w:tc>
          <w:tcPr>
            <w:tcW w:w="4499" w:type="dxa"/>
            <w:vAlign w:val="center"/>
          </w:tcPr>
          <w:p w:rsidR="00DC1A53" w:rsidRPr="001764BA" w:rsidRDefault="00DC1A53" w:rsidP="00820D8B">
            <w:pPr>
              <w:rPr>
                <w:color w:val="000000"/>
                <w:sz w:val="28"/>
                <w:szCs w:val="28"/>
              </w:rPr>
            </w:pPr>
            <w:r w:rsidRPr="001764BA">
              <w:rPr>
                <w:color w:val="000000"/>
                <w:sz w:val="28"/>
                <w:szCs w:val="28"/>
              </w:rPr>
              <w:t>Động cơ</w:t>
            </w:r>
          </w:p>
        </w:tc>
        <w:tc>
          <w:tcPr>
            <w:tcW w:w="2934" w:type="dxa"/>
            <w:vAlign w:val="center"/>
          </w:tcPr>
          <w:p w:rsidR="00DC1A53" w:rsidRPr="001764BA" w:rsidRDefault="00DC1A53" w:rsidP="00820D8B">
            <w:pPr>
              <w:jc w:val="center"/>
              <w:rPr>
                <w:color w:val="000000"/>
                <w:sz w:val="28"/>
                <w:szCs w:val="28"/>
                <w:lang w:val="vi-VN"/>
              </w:rPr>
            </w:pPr>
            <w:r>
              <w:rPr>
                <w:color w:val="000000"/>
                <w:sz w:val="28"/>
                <w:szCs w:val="28"/>
                <w:lang w:val="vi-VN"/>
              </w:rPr>
              <w:t>Bi</w:t>
            </w:r>
            <w:r w:rsidRPr="001764BA">
              <w:rPr>
                <w:color w:val="000000"/>
                <w:sz w:val="28"/>
                <w:szCs w:val="28"/>
              </w:rPr>
              <w:t xml:space="preserve"> Turbo Diesel 2.0L i4 TDCi</w:t>
            </w:r>
            <w:r w:rsidRPr="001764BA">
              <w:rPr>
                <w:color w:val="000000"/>
                <w:sz w:val="28"/>
                <w:szCs w:val="28"/>
                <w:lang w:val="vi-VN"/>
              </w:rPr>
              <w:t xml:space="preserve"> hoặc tương đương</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3</w:t>
            </w:r>
          </w:p>
        </w:tc>
        <w:tc>
          <w:tcPr>
            <w:tcW w:w="4499" w:type="dxa"/>
            <w:vAlign w:val="center"/>
          </w:tcPr>
          <w:p w:rsidR="00DC1A53" w:rsidRPr="001764BA" w:rsidRDefault="00DC1A53" w:rsidP="00820D8B">
            <w:pPr>
              <w:rPr>
                <w:color w:val="000000"/>
                <w:sz w:val="28"/>
                <w:szCs w:val="28"/>
              </w:rPr>
            </w:pPr>
            <w:r w:rsidRPr="001764BA">
              <w:rPr>
                <w:color w:val="000000"/>
                <w:sz w:val="28"/>
                <w:szCs w:val="28"/>
              </w:rPr>
              <w:t xml:space="preserve">Dung tích xi lanh (cc) </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w:t>
            </w:r>
            <w:r w:rsidRPr="001764BA">
              <w:rPr>
                <w:color w:val="000000"/>
                <w:sz w:val="28"/>
                <w:szCs w:val="28"/>
                <w:lang w:val="vi-VN"/>
              </w:rPr>
              <w:t xml:space="preserve"> </w:t>
            </w:r>
            <w:r w:rsidRPr="001764BA">
              <w:rPr>
                <w:color w:val="000000"/>
                <w:sz w:val="28"/>
                <w:szCs w:val="28"/>
              </w:rPr>
              <w:t>1996</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4</w:t>
            </w:r>
          </w:p>
        </w:tc>
        <w:tc>
          <w:tcPr>
            <w:tcW w:w="4499" w:type="dxa"/>
            <w:vAlign w:val="center"/>
          </w:tcPr>
          <w:p w:rsidR="00DC1A53" w:rsidRPr="001764BA" w:rsidRDefault="00DC1A53" w:rsidP="00820D8B">
            <w:pPr>
              <w:rPr>
                <w:color w:val="000000"/>
                <w:sz w:val="28"/>
                <w:szCs w:val="28"/>
              </w:rPr>
            </w:pPr>
            <w:r w:rsidRPr="001764BA">
              <w:rPr>
                <w:color w:val="000000"/>
                <w:sz w:val="28"/>
                <w:szCs w:val="28"/>
              </w:rPr>
              <w:t>Công suất cực đại (PS/vòng/phút)</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w:t>
            </w:r>
            <w:r w:rsidRPr="001764BA">
              <w:rPr>
                <w:color w:val="000000"/>
                <w:sz w:val="28"/>
                <w:szCs w:val="28"/>
                <w:lang w:val="vi-VN"/>
              </w:rPr>
              <w:t xml:space="preserve"> </w:t>
            </w:r>
            <w:r>
              <w:rPr>
                <w:color w:val="000000"/>
                <w:sz w:val="28"/>
                <w:szCs w:val="28"/>
                <w:lang w:val="vi-VN"/>
              </w:rPr>
              <w:t>210 (154.5k</w:t>
            </w:r>
            <w:r w:rsidRPr="00802744">
              <w:rPr>
                <w:color w:val="000000"/>
                <w:sz w:val="28"/>
                <w:szCs w:val="28"/>
                <w:lang w:val="vi-VN"/>
              </w:rPr>
              <w:t>W) / 3750</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5</w:t>
            </w:r>
          </w:p>
        </w:tc>
        <w:tc>
          <w:tcPr>
            <w:tcW w:w="4499" w:type="dxa"/>
            <w:vAlign w:val="center"/>
          </w:tcPr>
          <w:p w:rsidR="00DC1A53" w:rsidRPr="001764BA" w:rsidRDefault="00DC1A53" w:rsidP="00820D8B">
            <w:pPr>
              <w:rPr>
                <w:color w:val="000000"/>
                <w:sz w:val="28"/>
                <w:szCs w:val="28"/>
              </w:rPr>
            </w:pPr>
            <w:r w:rsidRPr="001764BA">
              <w:rPr>
                <w:color w:val="000000"/>
                <w:sz w:val="28"/>
                <w:szCs w:val="28"/>
              </w:rPr>
              <w:t>Mô men xoắn cực đại (Nm/vòng/phút) </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w:t>
            </w:r>
            <w:r w:rsidRPr="001764BA">
              <w:rPr>
                <w:color w:val="000000"/>
                <w:sz w:val="28"/>
                <w:szCs w:val="28"/>
                <w:lang w:val="vi-VN"/>
              </w:rPr>
              <w:t xml:space="preserve">  </w:t>
            </w:r>
            <w:r w:rsidRPr="00802744">
              <w:rPr>
                <w:color w:val="000000"/>
                <w:sz w:val="28"/>
                <w:szCs w:val="28"/>
              </w:rPr>
              <w:t>500/1750 - 2000</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6</w:t>
            </w:r>
          </w:p>
        </w:tc>
        <w:tc>
          <w:tcPr>
            <w:tcW w:w="4499" w:type="dxa"/>
            <w:vAlign w:val="center"/>
          </w:tcPr>
          <w:p w:rsidR="00DC1A53" w:rsidRPr="00802744" w:rsidRDefault="00DC1A53" w:rsidP="00820D8B">
            <w:pPr>
              <w:rPr>
                <w:color w:val="000000"/>
                <w:sz w:val="28"/>
                <w:szCs w:val="28"/>
                <w:lang w:val="vi-VN"/>
              </w:rPr>
            </w:pPr>
            <w:r>
              <w:rPr>
                <w:color w:val="000000"/>
                <w:sz w:val="28"/>
                <w:szCs w:val="28"/>
                <w:lang w:val="vi-VN"/>
              </w:rPr>
              <w:t>Tiêu chuẩn khí thải</w:t>
            </w:r>
          </w:p>
        </w:tc>
        <w:tc>
          <w:tcPr>
            <w:tcW w:w="2934" w:type="dxa"/>
            <w:vAlign w:val="center"/>
          </w:tcPr>
          <w:p w:rsidR="00DC1A53" w:rsidRPr="00802744" w:rsidRDefault="00DC1A53" w:rsidP="00820D8B">
            <w:pPr>
              <w:jc w:val="center"/>
              <w:rPr>
                <w:color w:val="000000"/>
                <w:sz w:val="28"/>
                <w:szCs w:val="28"/>
                <w:lang w:val="vi-VN"/>
              </w:rPr>
            </w:pPr>
            <w:r w:rsidRPr="00802744">
              <w:rPr>
                <w:color w:val="000000"/>
                <w:sz w:val="28"/>
                <w:szCs w:val="28"/>
              </w:rPr>
              <w:t>E</w:t>
            </w:r>
            <w:r>
              <w:rPr>
                <w:color w:val="000000"/>
                <w:sz w:val="28"/>
                <w:szCs w:val="28"/>
                <w:lang w:val="vi-VN"/>
              </w:rPr>
              <w:t>uro</w:t>
            </w:r>
            <w:r w:rsidRPr="00802744">
              <w:rPr>
                <w:color w:val="000000"/>
                <w:sz w:val="28"/>
                <w:szCs w:val="28"/>
              </w:rPr>
              <w:t xml:space="preserve"> 5</w:t>
            </w:r>
            <w:r>
              <w:rPr>
                <w:color w:val="000000"/>
                <w:sz w:val="28"/>
                <w:szCs w:val="28"/>
                <w:lang w:val="vi-VN"/>
              </w:rPr>
              <w:t xml:space="preserve"> trở lên</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7</w:t>
            </w:r>
          </w:p>
        </w:tc>
        <w:tc>
          <w:tcPr>
            <w:tcW w:w="4499" w:type="dxa"/>
            <w:vAlign w:val="center"/>
          </w:tcPr>
          <w:p w:rsidR="00DC1A53" w:rsidRPr="001764BA" w:rsidRDefault="00DC1A53" w:rsidP="00820D8B">
            <w:pPr>
              <w:rPr>
                <w:color w:val="000000"/>
                <w:sz w:val="28"/>
                <w:szCs w:val="28"/>
              </w:rPr>
            </w:pPr>
            <w:r w:rsidRPr="001764BA">
              <w:rPr>
                <w:color w:val="000000"/>
                <w:sz w:val="28"/>
                <w:szCs w:val="28"/>
              </w:rPr>
              <w:t>Hệ thống truyền động</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Hai cầu chủ động/4x4</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8</w:t>
            </w:r>
          </w:p>
        </w:tc>
        <w:tc>
          <w:tcPr>
            <w:tcW w:w="4499" w:type="dxa"/>
            <w:vAlign w:val="center"/>
          </w:tcPr>
          <w:p w:rsidR="00DC1A53" w:rsidRPr="001764BA" w:rsidRDefault="00DC1A53" w:rsidP="00820D8B">
            <w:pPr>
              <w:rPr>
                <w:color w:val="000000"/>
                <w:sz w:val="28"/>
                <w:szCs w:val="28"/>
              </w:rPr>
            </w:pPr>
            <w:r w:rsidRPr="001764BA">
              <w:rPr>
                <w:color w:val="000000"/>
                <w:sz w:val="28"/>
                <w:szCs w:val="28"/>
              </w:rPr>
              <w:t>Gài cầu điện</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Pr>
                <w:bCs/>
                <w:color w:val="000000"/>
                <w:sz w:val="28"/>
                <w:szCs w:val="28"/>
                <w:lang w:val="vi-VN"/>
              </w:rPr>
              <w:t>9</w:t>
            </w:r>
          </w:p>
        </w:tc>
        <w:tc>
          <w:tcPr>
            <w:tcW w:w="4499" w:type="dxa"/>
            <w:vAlign w:val="center"/>
          </w:tcPr>
          <w:p w:rsidR="00DC1A53" w:rsidRPr="001764BA" w:rsidRDefault="00DC1A53" w:rsidP="00820D8B">
            <w:pPr>
              <w:rPr>
                <w:color w:val="000000"/>
                <w:sz w:val="28"/>
                <w:szCs w:val="28"/>
              </w:rPr>
            </w:pPr>
            <w:r w:rsidRPr="005402A1">
              <w:rPr>
                <w:color w:val="000000"/>
                <w:sz w:val="28"/>
                <w:szCs w:val="28"/>
              </w:rPr>
              <w:t>Hệ thống kiểm soát đường địa hình</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Pr>
                <w:bCs/>
                <w:color w:val="000000"/>
                <w:sz w:val="28"/>
                <w:szCs w:val="28"/>
                <w:lang w:val="vi-VN"/>
              </w:rPr>
              <w:t>10</w:t>
            </w:r>
          </w:p>
        </w:tc>
        <w:tc>
          <w:tcPr>
            <w:tcW w:w="4499" w:type="dxa"/>
            <w:vAlign w:val="center"/>
          </w:tcPr>
          <w:p w:rsidR="00DC1A53" w:rsidRPr="001764BA" w:rsidRDefault="00DC1A53" w:rsidP="00820D8B">
            <w:pPr>
              <w:rPr>
                <w:color w:val="000000"/>
                <w:sz w:val="28"/>
                <w:szCs w:val="28"/>
              </w:rPr>
            </w:pPr>
            <w:r w:rsidRPr="001764BA">
              <w:rPr>
                <w:color w:val="000000"/>
                <w:sz w:val="28"/>
                <w:szCs w:val="28"/>
              </w:rPr>
              <w:t>Khóa vi sai cầu sau</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1</w:t>
            </w:r>
            <w:r>
              <w:rPr>
                <w:bCs/>
                <w:color w:val="000000"/>
                <w:sz w:val="28"/>
                <w:szCs w:val="28"/>
                <w:lang w:val="vi-VN"/>
              </w:rPr>
              <w:t>1</w:t>
            </w:r>
          </w:p>
        </w:tc>
        <w:tc>
          <w:tcPr>
            <w:tcW w:w="4499" w:type="dxa"/>
            <w:vAlign w:val="center"/>
          </w:tcPr>
          <w:p w:rsidR="00DC1A53" w:rsidRPr="001764BA" w:rsidRDefault="00DC1A53" w:rsidP="00820D8B">
            <w:pPr>
              <w:rPr>
                <w:color w:val="000000"/>
                <w:sz w:val="28"/>
                <w:szCs w:val="28"/>
              </w:rPr>
            </w:pPr>
            <w:r w:rsidRPr="001764BA">
              <w:rPr>
                <w:color w:val="000000"/>
                <w:sz w:val="28"/>
                <w:szCs w:val="28"/>
              </w:rPr>
              <w:t>Hộp số</w:t>
            </w:r>
            <w:bookmarkStart w:id="1" w:name="_GoBack"/>
            <w:bookmarkEnd w:id="1"/>
          </w:p>
        </w:tc>
        <w:tc>
          <w:tcPr>
            <w:tcW w:w="2934" w:type="dxa"/>
            <w:vAlign w:val="center"/>
          </w:tcPr>
          <w:p w:rsidR="00DC1A53" w:rsidRPr="001764BA" w:rsidRDefault="00DC1A53" w:rsidP="00820D8B">
            <w:pPr>
              <w:jc w:val="center"/>
              <w:rPr>
                <w:color w:val="000000"/>
                <w:sz w:val="28"/>
                <w:szCs w:val="28"/>
                <w:lang w:val="vi-VN"/>
              </w:rPr>
            </w:pPr>
            <w:r>
              <w:rPr>
                <w:color w:val="000000"/>
                <w:sz w:val="28"/>
                <w:szCs w:val="28"/>
              </w:rPr>
              <w:t>Số tự động 10</w:t>
            </w:r>
            <w:r w:rsidRPr="001764BA">
              <w:rPr>
                <w:color w:val="000000"/>
                <w:sz w:val="28"/>
                <w:szCs w:val="28"/>
              </w:rPr>
              <w:t xml:space="preserve"> cấp</w:t>
            </w:r>
            <w:r w:rsidRPr="001764BA">
              <w:rPr>
                <w:color w:val="000000"/>
                <w:sz w:val="28"/>
                <w:szCs w:val="28"/>
                <w:lang w:val="vi-VN"/>
              </w:rPr>
              <w:t xml:space="preserve"> trở lên</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Pr>
                <w:bCs/>
                <w:color w:val="000000"/>
                <w:sz w:val="28"/>
                <w:szCs w:val="28"/>
                <w:lang w:val="vi-VN"/>
              </w:rPr>
              <w:t>12</w:t>
            </w:r>
          </w:p>
        </w:tc>
        <w:tc>
          <w:tcPr>
            <w:tcW w:w="4499" w:type="dxa"/>
            <w:vAlign w:val="center"/>
          </w:tcPr>
          <w:p w:rsidR="00DC1A53" w:rsidRPr="001764BA" w:rsidRDefault="00DC1A53" w:rsidP="00820D8B">
            <w:pPr>
              <w:rPr>
                <w:color w:val="000000"/>
                <w:sz w:val="28"/>
                <w:szCs w:val="28"/>
              </w:rPr>
            </w:pPr>
            <w:r w:rsidRPr="001764BA">
              <w:rPr>
                <w:color w:val="000000"/>
                <w:sz w:val="28"/>
                <w:szCs w:val="28"/>
              </w:rPr>
              <w:t>Trợ lực lái</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Trợ lực lái điện</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
                <w:bCs/>
                <w:color w:val="000000"/>
                <w:sz w:val="28"/>
                <w:szCs w:val="28"/>
                <w:lang w:val="vi-VN"/>
              </w:rPr>
            </w:pPr>
            <w:r w:rsidRPr="001764BA">
              <w:rPr>
                <w:b/>
                <w:bCs/>
                <w:color w:val="000000"/>
                <w:sz w:val="28"/>
                <w:szCs w:val="28"/>
                <w:lang w:val="vi-VN"/>
              </w:rPr>
              <w:t>II</w:t>
            </w:r>
          </w:p>
        </w:tc>
        <w:tc>
          <w:tcPr>
            <w:tcW w:w="4499" w:type="dxa"/>
            <w:vAlign w:val="center"/>
          </w:tcPr>
          <w:p w:rsidR="00DC1A53" w:rsidRPr="001764BA" w:rsidRDefault="00DC1A53" w:rsidP="00820D8B">
            <w:pPr>
              <w:jc w:val="center"/>
              <w:rPr>
                <w:b/>
                <w:color w:val="000000"/>
                <w:sz w:val="28"/>
                <w:szCs w:val="28"/>
              </w:rPr>
            </w:pPr>
            <w:r w:rsidRPr="001764BA">
              <w:rPr>
                <w:b/>
                <w:color w:val="000000"/>
                <w:sz w:val="28"/>
                <w:szCs w:val="28"/>
              </w:rPr>
              <w:t>Kích thước, trọng lượng</w:t>
            </w:r>
          </w:p>
        </w:tc>
        <w:tc>
          <w:tcPr>
            <w:tcW w:w="2934" w:type="dxa"/>
            <w:vAlign w:val="center"/>
          </w:tcPr>
          <w:p w:rsidR="00DC1A53" w:rsidRPr="001764BA" w:rsidRDefault="00DC1A53" w:rsidP="00820D8B">
            <w:pPr>
              <w:jc w:val="center"/>
              <w:rPr>
                <w:color w:val="000000"/>
                <w:sz w:val="28"/>
                <w:szCs w:val="28"/>
              </w:rPr>
            </w:pP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1</w:t>
            </w:r>
          </w:p>
        </w:tc>
        <w:tc>
          <w:tcPr>
            <w:tcW w:w="4499" w:type="dxa"/>
            <w:vAlign w:val="center"/>
          </w:tcPr>
          <w:p w:rsidR="00DC1A53" w:rsidRPr="001764BA" w:rsidRDefault="00DC1A53" w:rsidP="00820D8B">
            <w:pPr>
              <w:rPr>
                <w:color w:val="000000"/>
                <w:sz w:val="28"/>
                <w:szCs w:val="28"/>
              </w:rPr>
            </w:pPr>
            <w:r w:rsidRPr="001764BA">
              <w:rPr>
                <w:color w:val="000000"/>
                <w:sz w:val="28"/>
                <w:szCs w:val="28"/>
              </w:rPr>
              <w:t>Dài x Rộng x Cao (mm) </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w:t>
            </w:r>
            <w:r w:rsidRPr="001764BA">
              <w:rPr>
                <w:color w:val="000000"/>
                <w:sz w:val="28"/>
                <w:szCs w:val="28"/>
                <w:lang w:val="vi-VN"/>
              </w:rPr>
              <w:t xml:space="preserve"> </w:t>
            </w:r>
            <w:r w:rsidRPr="001764BA">
              <w:rPr>
                <w:color w:val="000000"/>
                <w:sz w:val="28"/>
                <w:szCs w:val="28"/>
              </w:rPr>
              <w:t>5362 x 1918 x 1875</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2</w:t>
            </w:r>
          </w:p>
        </w:tc>
        <w:tc>
          <w:tcPr>
            <w:tcW w:w="4499" w:type="dxa"/>
            <w:vAlign w:val="center"/>
          </w:tcPr>
          <w:p w:rsidR="00DC1A53" w:rsidRPr="001764BA" w:rsidRDefault="00DC1A53" w:rsidP="00820D8B">
            <w:pPr>
              <w:rPr>
                <w:color w:val="000000"/>
                <w:sz w:val="28"/>
                <w:szCs w:val="28"/>
              </w:rPr>
            </w:pPr>
            <w:r w:rsidRPr="001764BA">
              <w:rPr>
                <w:color w:val="000000"/>
                <w:sz w:val="28"/>
                <w:szCs w:val="28"/>
              </w:rPr>
              <w:t>Khoảng sáng gầm xe (mm)</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lang w:val="vi-VN"/>
              </w:rPr>
              <w:t xml:space="preserve"> </w:t>
            </w:r>
            <w:r w:rsidRPr="001764BA">
              <w:rPr>
                <w:color w:val="000000"/>
                <w:sz w:val="28"/>
                <w:szCs w:val="28"/>
              </w:rPr>
              <w:t>≥</w:t>
            </w:r>
            <w:r w:rsidRPr="001764BA">
              <w:rPr>
                <w:color w:val="000000"/>
                <w:sz w:val="28"/>
                <w:szCs w:val="28"/>
                <w:lang w:val="vi-VN"/>
              </w:rPr>
              <w:t xml:space="preserve"> </w:t>
            </w:r>
            <w:r w:rsidRPr="001764BA">
              <w:rPr>
                <w:color w:val="000000"/>
                <w:sz w:val="28"/>
                <w:szCs w:val="28"/>
              </w:rPr>
              <w:t>235</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3</w:t>
            </w:r>
          </w:p>
        </w:tc>
        <w:tc>
          <w:tcPr>
            <w:tcW w:w="4499" w:type="dxa"/>
            <w:vAlign w:val="center"/>
          </w:tcPr>
          <w:p w:rsidR="00DC1A53" w:rsidRPr="001764BA" w:rsidRDefault="00DC1A53" w:rsidP="00820D8B">
            <w:pPr>
              <w:rPr>
                <w:color w:val="000000"/>
                <w:sz w:val="28"/>
                <w:szCs w:val="28"/>
              </w:rPr>
            </w:pPr>
            <w:r w:rsidRPr="001764BA">
              <w:rPr>
                <w:color w:val="000000"/>
                <w:sz w:val="28"/>
                <w:szCs w:val="28"/>
              </w:rPr>
              <w:t>Chiều dài cơ sở (mm)</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lang w:val="vi-VN"/>
              </w:rPr>
              <w:t xml:space="preserve"> </w:t>
            </w:r>
            <w:r w:rsidRPr="001764BA">
              <w:rPr>
                <w:color w:val="000000"/>
                <w:sz w:val="28"/>
                <w:szCs w:val="28"/>
              </w:rPr>
              <w:t>≥</w:t>
            </w:r>
            <w:r w:rsidRPr="001764BA">
              <w:rPr>
                <w:color w:val="000000"/>
                <w:sz w:val="28"/>
                <w:szCs w:val="28"/>
                <w:lang w:val="vi-VN"/>
              </w:rPr>
              <w:t xml:space="preserve"> </w:t>
            </w:r>
            <w:r w:rsidRPr="001764BA">
              <w:rPr>
                <w:color w:val="000000"/>
                <w:sz w:val="28"/>
                <w:szCs w:val="28"/>
              </w:rPr>
              <w:t>3270</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4</w:t>
            </w:r>
          </w:p>
        </w:tc>
        <w:tc>
          <w:tcPr>
            <w:tcW w:w="4499" w:type="dxa"/>
            <w:vAlign w:val="center"/>
          </w:tcPr>
          <w:p w:rsidR="00DC1A53" w:rsidRPr="001764BA" w:rsidRDefault="00DC1A53" w:rsidP="00820D8B">
            <w:pPr>
              <w:rPr>
                <w:color w:val="000000"/>
                <w:sz w:val="28"/>
                <w:szCs w:val="28"/>
              </w:rPr>
            </w:pPr>
            <w:r w:rsidRPr="001764BA">
              <w:rPr>
                <w:color w:val="000000"/>
                <w:sz w:val="28"/>
                <w:szCs w:val="28"/>
              </w:rPr>
              <w:t>Bán kính vòng xe tối thiểu</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w:t>
            </w:r>
            <w:r w:rsidRPr="001764BA">
              <w:rPr>
                <w:color w:val="000000"/>
                <w:sz w:val="28"/>
                <w:szCs w:val="28"/>
                <w:lang w:val="vi-VN"/>
              </w:rPr>
              <w:t xml:space="preserve"> </w:t>
            </w:r>
            <w:r w:rsidRPr="001764BA">
              <w:rPr>
                <w:color w:val="000000"/>
                <w:sz w:val="28"/>
                <w:szCs w:val="28"/>
              </w:rPr>
              <w:t>6350</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5</w:t>
            </w:r>
          </w:p>
        </w:tc>
        <w:tc>
          <w:tcPr>
            <w:tcW w:w="4499" w:type="dxa"/>
            <w:vAlign w:val="center"/>
          </w:tcPr>
          <w:p w:rsidR="00DC1A53" w:rsidRPr="001764BA" w:rsidRDefault="00DC1A53" w:rsidP="00820D8B">
            <w:pPr>
              <w:rPr>
                <w:color w:val="000000"/>
                <w:sz w:val="28"/>
                <w:szCs w:val="28"/>
              </w:rPr>
            </w:pPr>
            <w:r w:rsidRPr="001764BA">
              <w:rPr>
                <w:color w:val="000000"/>
                <w:sz w:val="28"/>
                <w:szCs w:val="28"/>
              </w:rPr>
              <w:t xml:space="preserve">Dung tích thùng nhiên liệu </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w:t>
            </w:r>
            <w:r w:rsidRPr="001764BA">
              <w:rPr>
                <w:color w:val="000000"/>
                <w:sz w:val="28"/>
                <w:szCs w:val="28"/>
                <w:lang w:val="vi-VN"/>
              </w:rPr>
              <w:t xml:space="preserve"> </w:t>
            </w:r>
            <w:r w:rsidRPr="001764BA">
              <w:rPr>
                <w:color w:val="000000"/>
                <w:sz w:val="28"/>
                <w:szCs w:val="28"/>
              </w:rPr>
              <w:t>80L</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
                <w:bCs/>
                <w:color w:val="000000"/>
                <w:sz w:val="28"/>
                <w:szCs w:val="28"/>
                <w:lang w:val="vi-VN"/>
              </w:rPr>
            </w:pPr>
            <w:r w:rsidRPr="001764BA">
              <w:rPr>
                <w:b/>
                <w:bCs/>
                <w:color w:val="000000"/>
                <w:sz w:val="28"/>
                <w:szCs w:val="28"/>
                <w:lang w:val="vi-VN"/>
              </w:rPr>
              <w:t>III</w:t>
            </w:r>
          </w:p>
        </w:tc>
        <w:tc>
          <w:tcPr>
            <w:tcW w:w="4499" w:type="dxa"/>
            <w:vAlign w:val="center"/>
          </w:tcPr>
          <w:p w:rsidR="00DC1A53" w:rsidRPr="001764BA" w:rsidRDefault="00DC1A53" w:rsidP="00820D8B">
            <w:pPr>
              <w:jc w:val="center"/>
              <w:rPr>
                <w:b/>
                <w:color w:val="000000"/>
                <w:sz w:val="28"/>
                <w:szCs w:val="28"/>
                <w:lang w:val="vi-VN"/>
              </w:rPr>
            </w:pPr>
            <w:r w:rsidRPr="001764BA">
              <w:rPr>
                <w:b/>
                <w:color w:val="000000"/>
                <w:sz w:val="28"/>
                <w:szCs w:val="28"/>
                <w:lang w:val="vi-VN"/>
              </w:rPr>
              <w:t>Hệ thống treo</w:t>
            </w:r>
          </w:p>
        </w:tc>
        <w:tc>
          <w:tcPr>
            <w:tcW w:w="2934" w:type="dxa"/>
            <w:vAlign w:val="center"/>
          </w:tcPr>
          <w:p w:rsidR="00DC1A53" w:rsidRPr="001764BA" w:rsidRDefault="00DC1A53" w:rsidP="00820D8B">
            <w:pPr>
              <w:jc w:val="center"/>
              <w:rPr>
                <w:color w:val="000000"/>
                <w:sz w:val="28"/>
                <w:szCs w:val="28"/>
              </w:rPr>
            </w:pP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1</w:t>
            </w:r>
          </w:p>
        </w:tc>
        <w:tc>
          <w:tcPr>
            <w:tcW w:w="4499" w:type="dxa"/>
            <w:vAlign w:val="center"/>
          </w:tcPr>
          <w:p w:rsidR="00DC1A53" w:rsidRPr="001764BA" w:rsidRDefault="00DC1A53" w:rsidP="00820D8B">
            <w:pPr>
              <w:rPr>
                <w:color w:val="000000"/>
                <w:sz w:val="28"/>
                <w:szCs w:val="28"/>
              </w:rPr>
            </w:pPr>
            <w:r w:rsidRPr="001764BA">
              <w:rPr>
                <w:color w:val="000000"/>
                <w:sz w:val="28"/>
                <w:szCs w:val="28"/>
              </w:rPr>
              <w:t>Hệ thống treo trước</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Hệ thống treo độc lập, tay đòn kép, lò xo trụ, thanh cân bằng và ống giảm chấn</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
                <w:bCs/>
                <w:color w:val="000000"/>
                <w:sz w:val="28"/>
                <w:szCs w:val="28"/>
                <w:lang w:val="vi-VN"/>
              </w:rPr>
            </w:pPr>
            <w:r w:rsidRPr="001764BA">
              <w:rPr>
                <w:b/>
                <w:bCs/>
                <w:color w:val="000000"/>
                <w:sz w:val="28"/>
                <w:szCs w:val="28"/>
                <w:lang w:val="vi-VN"/>
              </w:rPr>
              <w:t>2</w:t>
            </w:r>
          </w:p>
        </w:tc>
        <w:tc>
          <w:tcPr>
            <w:tcW w:w="4499" w:type="dxa"/>
            <w:vAlign w:val="center"/>
          </w:tcPr>
          <w:p w:rsidR="00DC1A53" w:rsidRPr="001764BA" w:rsidRDefault="00DC1A53" w:rsidP="00820D8B">
            <w:pPr>
              <w:rPr>
                <w:color w:val="000000"/>
                <w:sz w:val="28"/>
                <w:szCs w:val="28"/>
              </w:rPr>
            </w:pPr>
            <w:r w:rsidRPr="001764BA">
              <w:rPr>
                <w:color w:val="000000"/>
                <w:sz w:val="28"/>
                <w:szCs w:val="28"/>
              </w:rPr>
              <w:t>Hệ thống treo sau</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Loại nhíp với ống giảm chấn</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
                <w:bCs/>
                <w:color w:val="000000"/>
                <w:sz w:val="28"/>
                <w:szCs w:val="28"/>
                <w:lang w:val="vi-VN"/>
              </w:rPr>
            </w:pPr>
            <w:r w:rsidRPr="001764BA">
              <w:rPr>
                <w:b/>
                <w:bCs/>
                <w:color w:val="000000"/>
                <w:sz w:val="28"/>
                <w:szCs w:val="28"/>
                <w:lang w:val="vi-VN"/>
              </w:rPr>
              <w:t>IV</w:t>
            </w:r>
          </w:p>
        </w:tc>
        <w:tc>
          <w:tcPr>
            <w:tcW w:w="4499" w:type="dxa"/>
            <w:vAlign w:val="center"/>
          </w:tcPr>
          <w:p w:rsidR="00DC1A53" w:rsidRPr="001764BA" w:rsidRDefault="00DC1A53" w:rsidP="00820D8B">
            <w:pPr>
              <w:jc w:val="center"/>
              <w:rPr>
                <w:b/>
                <w:bCs/>
                <w:color w:val="000000"/>
                <w:sz w:val="28"/>
                <w:szCs w:val="28"/>
                <w:lang w:val="vi-VN"/>
              </w:rPr>
            </w:pPr>
            <w:r w:rsidRPr="001764BA">
              <w:rPr>
                <w:b/>
                <w:bCs/>
                <w:color w:val="000000"/>
                <w:sz w:val="28"/>
                <w:szCs w:val="28"/>
                <w:lang w:val="vi-VN"/>
              </w:rPr>
              <w:t>Hệ thống phanh</w:t>
            </w:r>
          </w:p>
        </w:tc>
        <w:tc>
          <w:tcPr>
            <w:tcW w:w="2934" w:type="dxa"/>
            <w:vAlign w:val="center"/>
          </w:tcPr>
          <w:p w:rsidR="00DC1A53" w:rsidRPr="001764BA" w:rsidRDefault="00DC1A53" w:rsidP="00820D8B">
            <w:pPr>
              <w:jc w:val="center"/>
              <w:rPr>
                <w:color w:val="000000"/>
                <w:sz w:val="28"/>
                <w:szCs w:val="28"/>
              </w:rPr>
            </w:pP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1</w:t>
            </w:r>
          </w:p>
        </w:tc>
        <w:tc>
          <w:tcPr>
            <w:tcW w:w="4499" w:type="dxa"/>
            <w:vAlign w:val="center"/>
          </w:tcPr>
          <w:p w:rsidR="00DC1A53" w:rsidRPr="001764BA" w:rsidRDefault="00DC1A53" w:rsidP="00820D8B">
            <w:pPr>
              <w:rPr>
                <w:color w:val="000000"/>
                <w:sz w:val="28"/>
                <w:szCs w:val="28"/>
              </w:rPr>
            </w:pPr>
            <w:r w:rsidRPr="001764BA">
              <w:rPr>
                <w:color w:val="000000"/>
                <w:sz w:val="28"/>
                <w:szCs w:val="28"/>
              </w:rPr>
              <w:t xml:space="preserve">Phanh trước </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 xml:space="preserve">Phanh </w:t>
            </w:r>
            <w:r w:rsidRPr="001764BA">
              <w:rPr>
                <w:color w:val="000000"/>
                <w:sz w:val="28"/>
                <w:szCs w:val="28"/>
                <w:lang w:val="vi-VN"/>
              </w:rPr>
              <w:t>đ</w:t>
            </w:r>
            <w:r w:rsidRPr="001764BA">
              <w:rPr>
                <w:color w:val="000000"/>
                <w:sz w:val="28"/>
                <w:szCs w:val="28"/>
              </w:rPr>
              <w:t>ĩa</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2</w:t>
            </w:r>
          </w:p>
        </w:tc>
        <w:tc>
          <w:tcPr>
            <w:tcW w:w="4499" w:type="dxa"/>
            <w:vAlign w:val="center"/>
          </w:tcPr>
          <w:p w:rsidR="00DC1A53" w:rsidRPr="001764BA" w:rsidRDefault="00DC1A53" w:rsidP="00820D8B">
            <w:pPr>
              <w:rPr>
                <w:color w:val="000000"/>
                <w:sz w:val="28"/>
                <w:szCs w:val="28"/>
              </w:rPr>
            </w:pPr>
            <w:r w:rsidRPr="001764BA">
              <w:rPr>
                <w:color w:val="000000"/>
                <w:sz w:val="28"/>
                <w:szCs w:val="28"/>
              </w:rPr>
              <w:t>Phanh sau</w:t>
            </w:r>
          </w:p>
        </w:tc>
        <w:tc>
          <w:tcPr>
            <w:tcW w:w="2934" w:type="dxa"/>
            <w:vAlign w:val="center"/>
          </w:tcPr>
          <w:p w:rsidR="00DC1A53" w:rsidRPr="001764BA" w:rsidRDefault="00DC1A53" w:rsidP="00820D8B">
            <w:pPr>
              <w:jc w:val="center"/>
              <w:rPr>
                <w:color w:val="000000"/>
                <w:sz w:val="28"/>
                <w:szCs w:val="28"/>
                <w:lang w:val="vi-VN"/>
              </w:rPr>
            </w:pPr>
            <w:r w:rsidRPr="001764BA">
              <w:rPr>
                <w:color w:val="000000"/>
                <w:sz w:val="28"/>
                <w:szCs w:val="28"/>
              </w:rPr>
              <w:t xml:space="preserve">Phanh </w:t>
            </w:r>
            <w:r w:rsidRPr="001764BA">
              <w:rPr>
                <w:color w:val="000000"/>
                <w:sz w:val="28"/>
                <w:szCs w:val="28"/>
                <w:lang w:val="vi-VN"/>
              </w:rPr>
              <w:t>đ</w:t>
            </w:r>
            <w:r w:rsidRPr="001764BA">
              <w:rPr>
                <w:color w:val="000000"/>
                <w:sz w:val="28"/>
                <w:szCs w:val="28"/>
              </w:rPr>
              <w:t>ĩa</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3</w:t>
            </w:r>
          </w:p>
        </w:tc>
        <w:tc>
          <w:tcPr>
            <w:tcW w:w="4499" w:type="dxa"/>
            <w:vAlign w:val="center"/>
          </w:tcPr>
          <w:p w:rsidR="00DC1A53" w:rsidRPr="001764BA" w:rsidRDefault="00DC1A53" w:rsidP="00820D8B">
            <w:pPr>
              <w:rPr>
                <w:color w:val="000000"/>
                <w:sz w:val="28"/>
                <w:szCs w:val="28"/>
              </w:rPr>
            </w:pPr>
            <w:r w:rsidRPr="001764BA">
              <w:rPr>
                <w:color w:val="000000"/>
                <w:sz w:val="28"/>
                <w:szCs w:val="28"/>
              </w:rPr>
              <w:t>Cỡ lốp</w:t>
            </w:r>
          </w:p>
        </w:tc>
        <w:tc>
          <w:tcPr>
            <w:tcW w:w="2934" w:type="dxa"/>
            <w:vAlign w:val="center"/>
          </w:tcPr>
          <w:p w:rsidR="00DC1A53" w:rsidRPr="00F67D99" w:rsidRDefault="00DC1A53" w:rsidP="00820D8B">
            <w:pPr>
              <w:jc w:val="center"/>
              <w:rPr>
                <w:color w:val="000000"/>
                <w:sz w:val="28"/>
                <w:szCs w:val="28"/>
                <w:lang w:val="vi-VN"/>
              </w:rPr>
            </w:pPr>
            <w:r>
              <w:rPr>
                <w:color w:val="000000"/>
                <w:sz w:val="28"/>
                <w:szCs w:val="28"/>
              </w:rPr>
              <w:t>255/65</w:t>
            </w:r>
            <w:r w:rsidRPr="001764BA">
              <w:rPr>
                <w:color w:val="000000"/>
                <w:sz w:val="28"/>
                <w:szCs w:val="28"/>
              </w:rPr>
              <w:t>R1</w:t>
            </w:r>
            <w:r>
              <w:rPr>
                <w:color w:val="000000"/>
                <w:sz w:val="28"/>
                <w:szCs w:val="28"/>
                <w:lang w:val="vi-VN"/>
              </w:rPr>
              <w:t>8</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4</w:t>
            </w:r>
          </w:p>
        </w:tc>
        <w:tc>
          <w:tcPr>
            <w:tcW w:w="4499" w:type="dxa"/>
            <w:vAlign w:val="center"/>
          </w:tcPr>
          <w:p w:rsidR="00DC1A53" w:rsidRPr="001764BA" w:rsidRDefault="00DC1A53" w:rsidP="00820D8B">
            <w:pPr>
              <w:rPr>
                <w:color w:val="000000"/>
                <w:sz w:val="28"/>
                <w:szCs w:val="28"/>
              </w:rPr>
            </w:pPr>
            <w:r w:rsidRPr="001764BA">
              <w:rPr>
                <w:color w:val="000000"/>
                <w:sz w:val="28"/>
                <w:szCs w:val="28"/>
              </w:rPr>
              <w:t>Bánh xe</w:t>
            </w:r>
          </w:p>
        </w:tc>
        <w:tc>
          <w:tcPr>
            <w:tcW w:w="2934" w:type="dxa"/>
            <w:vAlign w:val="center"/>
          </w:tcPr>
          <w:p w:rsidR="00DC1A53" w:rsidRPr="001764BA" w:rsidRDefault="00DC1A53" w:rsidP="00820D8B">
            <w:pPr>
              <w:jc w:val="center"/>
              <w:rPr>
                <w:color w:val="000000"/>
                <w:sz w:val="28"/>
                <w:szCs w:val="28"/>
                <w:lang w:val="vi-VN"/>
              </w:rPr>
            </w:pPr>
            <w:r>
              <w:rPr>
                <w:color w:val="000000"/>
                <w:sz w:val="28"/>
                <w:szCs w:val="28"/>
              </w:rPr>
              <w:t>Vành hợp kim nhôm đúc 18</w:t>
            </w:r>
            <w:r w:rsidRPr="001764BA">
              <w:rPr>
                <w:color w:val="000000"/>
                <w:sz w:val="28"/>
                <w:szCs w:val="28"/>
              </w:rPr>
              <w:t>''</w:t>
            </w:r>
            <w:r w:rsidRPr="001764BA">
              <w:rPr>
                <w:color w:val="000000"/>
                <w:sz w:val="28"/>
                <w:szCs w:val="28"/>
                <w:lang w:val="vi-VN"/>
              </w:rPr>
              <w:t xml:space="preserve"> trở lên</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
                <w:bCs/>
                <w:color w:val="000000"/>
                <w:sz w:val="28"/>
                <w:szCs w:val="28"/>
                <w:lang w:val="vi-VN"/>
              </w:rPr>
            </w:pPr>
            <w:r w:rsidRPr="001764BA">
              <w:rPr>
                <w:b/>
                <w:bCs/>
                <w:color w:val="000000"/>
                <w:sz w:val="28"/>
                <w:szCs w:val="28"/>
                <w:lang w:val="vi-VN"/>
              </w:rPr>
              <w:t>V</w:t>
            </w:r>
          </w:p>
        </w:tc>
        <w:tc>
          <w:tcPr>
            <w:tcW w:w="4499" w:type="dxa"/>
            <w:vAlign w:val="center"/>
          </w:tcPr>
          <w:p w:rsidR="00DC1A53" w:rsidRPr="001764BA" w:rsidRDefault="00DC1A53" w:rsidP="00820D8B">
            <w:pPr>
              <w:jc w:val="center"/>
              <w:rPr>
                <w:b/>
                <w:bCs/>
                <w:color w:val="000000"/>
                <w:sz w:val="28"/>
                <w:szCs w:val="28"/>
                <w:lang w:val="vi-VN"/>
              </w:rPr>
            </w:pPr>
            <w:r w:rsidRPr="001764BA">
              <w:rPr>
                <w:b/>
                <w:bCs/>
                <w:color w:val="000000"/>
                <w:sz w:val="28"/>
                <w:szCs w:val="28"/>
                <w:lang w:val="vi-VN"/>
              </w:rPr>
              <w:t>Trang thiết bị an toàn</w:t>
            </w:r>
          </w:p>
        </w:tc>
        <w:tc>
          <w:tcPr>
            <w:tcW w:w="2934" w:type="dxa"/>
            <w:vAlign w:val="center"/>
          </w:tcPr>
          <w:p w:rsidR="00DC1A53" w:rsidRPr="001764BA" w:rsidRDefault="00DC1A53" w:rsidP="00820D8B">
            <w:pPr>
              <w:jc w:val="center"/>
              <w:rPr>
                <w:color w:val="000000"/>
                <w:sz w:val="28"/>
                <w:szCs w:val="28"/>
              </w:rPr>
            </w:pP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lastRenderedPageBreak/>
              <w:t>1</w:t>
            </w:r>
          </w:p>
        </w:tc>
        <w:tc>
          <w:tcPr>
            <w:tcW w:w="4499" w:type="dxa"/>
            <w:vAlign w:val="center"/>
          </w:tcPr>
          <w:p w:rsidR="00DC1A53" w:rsidRPr="001764BA" w:rsidRDefault="00DC1A53" w:rsidP="00820D8B">
            <w:pPr>
              <w:rPr>
                <w:color w:val="000000"/>
                <w:sz w:val="28"/>
                <w:szCs w:val="28"/>
              </w:rPr>
            </w:pPr>
            <w:r w:rsidRPr="001764BA">
              <w:rPr>
                <w:color w:val="000000"/>
                <w:sz w:val="28"/>
                <w:szCs w:val="28"/>
              </w:rPr>
              <w:t>Túi khí phía trước</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2</w:t>
            </w:r>
          </w:p>
        </w:tc>
        <w:tc>
          <w:tcPr>
            <w:tcW w:w="4499" w:type="dxa"/>
            <w:vAlign w:val="center"/>
          </w:tcPr>
          <w:p w:rsidR="00DC1A53" w:rsidRPr="001764BA" w:rsidRDefault="00DC1A53" w:rsidP="00820D8B">
            <w:pPr>
              <w:rPr>
                <w:color w:val="000000"/>
                <w:sz w:val="28"/>
                <w:szCs w:val="28"/>
              </w:rPr>
            </w:pPr>
            <w:r w:rsidRPr="001764BA">
              <w:rPr>
                <w:color w:val="000000"/>
                <w:sz w:val="28"/>
                <w:szCs w:val="28"/>
              </w:rPr>
              <w:t>Túi khí bên</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3</w:t>
            </w:r>
          </w:p>
        </w:tc>
        <w:tc>
          <w:tcPr>
            <w:tcW w:w="4499" w:type="dxa"/>
            <w:vAlign w:val="center"/>
          </w:tcPr>
          <w:p w:rsidR="00DC1A53" w:rsidRPr="001764BA" w:rsidRDefault="00DC1A53" w:rsidP="00820D8B">
            <w:pPr>
              <w:rPr>
                <w:color w:val="000000"/>
                <w:sz w:val="28"/>
                <w:szCs w:val="28"/>
              </w:rPr>
            </w:pPr>
            <w:r w:rsidRPr="001764BA">
              <w:rPr>
                <w:color w:val="000000"/>
                <w:sz w:val="28"/>
                <w:szCs w:val="28"/>
              </w:rPr>
              <w:t>Túi khí dọc rèm hai bên trần xe</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4</w:t>
            </w:r>
          </w:p>
        </w:tc>
        <w:tc>
          <w:tcPr>
            <w:tcW w:w="4499" w:type="dxa"/>
            <w:vAlign w:val="center"/>
          </w:tcPr>
          <w:p w:rsidR="00DC1A53" w:rsidRPr="001764BA" w:rsidRDefault="00DC1A53" w:rsidP="00820D8B">
            <w:pPr>
              <w:rPr>
                <w:color w:val="000000"/>
                <w:sz w:val="28"/>
                <w:szCs w:val="28"/>
              </w:rPr>
            </w:pPr>
            <w:r w:rsidRPr="00703EC1">
              <w:rPr>
                <w:color w:val="000000"/>
                <w:sz w:val="28"/>
                <w:szCs w:val="28"/>
              </w:rPr>
              <w:t>Túi khí bảo vệ đầu gối người lái</w:t>
            </w:r>
          </w:p>
        </w:tc>
        <w:tc>
          <w:tcPr>
            <w:tcW w:w="2934" w:type="dxa"/>
            <w:vAlign w:val="center"/>
          </w:tcPr>
          <w:p w:rsidR="00DC1A53" w:rsidRPr="00703EC1" w:rsidRDefault="00DC1A53" w:rsidP="00820D8B">
            <w:pPr>
              <w:jc w:val="center"/>
              <w:rPr>
                <w:color w:val="000000"/>
                <w:sz w:val="28"/>
                <w:szCs w:val="28"/>
                <w:lang w:val="vi-VN"/>
              </w:rPr>
            </w:pPr>
            <w:r>
              <w:rPr>
                <w:color w:val="000000"/>
                <w:sz w:val="28"/>
                <w:szCs w:val="28"/>
                <w:lang w:val="vi-VN"/>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5</w:t>
            </w:r>
          </w:p>
        </w:tc>
        <w:tc>
          <w:tcPr>
            <w:tcW w:w="4499" w:type="dxa"/>
            <w:vAlign w:val="center"/>
          </w:tcPr>
          <w:p w:rsidR="00DC1A53" w:rsidRPr="001764BA" w:rsidRDefault="00DC1A53" w:rsidP="00820D8B">
            <w:pPr>
              <w:rPr>
                <w:color w:val="000000"/>
                <w:sz w:val="28"/>
                <w:szCs w:val="28"/>
              </w:rPr>
            </w:pPr>
            <w:r w:rsidRPr="001764BA">
              <w:rPr>
                <w:color w:val="000000"/>
                <w:sz w:val="28"/>
                <w:szCs w:val="28"/>
              </w:rPr>
              <w:t>Camera</w:t>
            </w:r>
          </w:p>
        </w:tc>
        <w:tc>
          <w:tcPr>
            <w:tcW w:w="2934" w:type="dxa"/>
            <w:vAlign w:val="center"/>
          </w:tcPr>
          <w:p w:rsidR="00DC1A53" w:rsidRPr="00A86933" w:rsidRDefault="00DC1A53" w:rsidP="00820D8B">
            <w:pPr>
              <w:jc w:val="center"/>
              <w:rPr>
                <w:color w:val="000000"/>
                <w:sz w:val="28"/>
                <w:szCs w:val="28"/>
                <w:lang w:val="vi-VN"/>
              </w:rPr>
            </w:pPr>
            <w:r w:rsidRPr="001764BA">
              <w:rPr>
                <w:color w:val="000000"/>
                <w:sz w:val="28"/>
                <w:szCs w:val="28"/>
              </w:rPr>
              <w:t xml:space="preserve">Camera </w:t>
            </w:r>
            <w:r>
              <w:rPr>
                <w:color w:val="000000"/>
                <w:sz w:val="28"/>
                <w:szCs w:val="28"/>
                <w:lang w:val="vi-VN"/>
              </w:rPr>
              <w:t>360</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6</w:t>
            </w:r>
          </w:p>
        </w:tc>
        <w:tc>
          <w:tcPr>
            <w:tcW w:w="4499" w:type="dxa"/>
            <w:vAlign w:val="center"/>
          </w:tcPr>
          <w:p w:rsidR="00DC1A53" w:rsidRPr="001764BA" w:rsidRDefault="00DC1A53" w:rsidP="00820D8B">
            <w:pPr>
              <w:rPr>
                <w:color w:val="000000"/>
                <w:sz w:val="28"/>
                <w:szCs w:val="28"/>
              </w:rPr>
            </w:pPr>
            <w:r w:rsidRPr="00A86933">
              <w:rPr>
                <w:color w:val="000000"/>
                <w:sz w:val="28"/>
                <w:szCs w:val="28"/>
              </w:rPr>
              <w:t>Cảm biến hỗ trợ đỗ xe</w:t>
            </w:r>
          </w:p>
        </w:tc>
        <w:tc>
          <w:tcPr>
            <w:tcW w:w="2934" w:type="dxa"/>
            <w:vAlign w:val="center"/>
          </w:tcPr>
          <w:p w:rsidR="00DC1A53" w:rsidRPr="001764BA" w:rsidRDefault="00DC1A53" w:rsidP="00820D8B">
            <w:pPr>
              <w:jc w:val="center"/>
              <w:rPr>
                <w:color w:val="000000"/>
                <w:sz w:val="28"/>
                <w:szCs w:val="28"/>
              </w:rPr>
            </w:pPr>
            <w:r w:rsidRPr="00A86933">
              <w:rPr>
                <w:color w:val="000000"/>
                <w:sz w:val="28"/>
                <w:szCs w:val="28"/>
              </w:rPr>
              <w:t>Cảm biến trước &amp; sau</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7</w:t>
            </w:r>
          </w:p>
        </w:tc>
        <w:tc>
          <w:tcPr>
            <w:tcW w:w="4499" w:type="dxa"/>
            <w:vAlign w:val="center"/>
          </w:tcPr>
          <w:p w:rsidR="00DC1A53" w:rsidRPr="001764BA" w:rsidRDefault="00DC1A53" w:rsidP="00820D8B">
            <w:pPr>
              <w:rPr>
                <w:color w:val="000000"/>
                <w:sz w:val="28"/>
                <w:szCs w:val="28"/>
              </w:rPr>
            </w:pPr>
            <w:r w:rsidRPr="001764BA">
              <w:rPr>
                <w:color w:val="000000"/>
                <w:sz w:val="28"/>
                <w:szCs w:val="28"/>
              </w:rPr>
              <w:t xml:space="preserve">Hệ thống chống bó cứng phanh </w:t>
            </w:r>
            <w:r w:rsidRPr="001764BA">
              <w:rPr>
                <w:bCs/>
                <w:color w:val="000000"/>
                <w:sz w:val="28"/>
                <w:szCs w:val="28"/>
              </w:rPr>
              <w:t>(ABS)</w:t>
            </w:r>
            <w:r w:rsidRPr="001764BA">
              <w:rPr>
                <w:color w:val="000000"/>
                <w:sz w:val="28"/>
                <w:szCs w:val="28"/>
              </w:rPr>
              <w:t xml:space="preserve"> </w:t>
            </w:r>
            <w:r w:rsidRPr="001764BA">
              <w:rPr>
                <w:color w:val="000000"/>
                <w:sz w:val="28"/>
                <w:szCs w:val="28"/>
                <w:lang w:val="vi-VN"/>
              </w:rPr>
              <w:t>và p</w:t>
            </w:r>
            <w:r w:rsidRPr="001764BA">
              <w:rPr>
                <w:color w:val="000000"/>
                <w:sz w:val="28"/>
                <w:szCs w:val="28"/>
              </w:rPr>
              <w:t xml:space="preserve">hân phối lực phanh điện tử </w:t>
            </w:r>
            <w:r w:rsidRPr="001764BA">
              <w:rPr>
                <w:bCs/>
                <w:color w:val="000000"/>
                <w:sz w:val="28"/>
                <w:szCs w:val="28"/>
              </w:rPr>
              <w:t>(EBD)</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8</w:t>
            </w:r>
          </w:p>
        </w:tc>
        <w:tc>
          <w:tcPr>
            <w:tcW w:w="4499" w:type="dxa"/>
            <w:vAlign w:val="center"/>
          </w:tcPr>
          <w:p w:rsidR="00DC1A53" w:rsidRPr="001764BA" w:rsidRDefault="00DC1A53" w:rsidP="00820D8B">
            <w:pPr>
              <w:rPr>
                <w:color w:val="000000"/>
                <w:sz w:val="28"/>
                <w:szCs w:val="28"/>
              </w:rPr>
            </w:pPr>
            <w:r w:rsidRPr="001764BA">
              <w:rPr>
                <w:color w:val="000000"/>
                <w:sz w:val="28"/>
                <w:szCs w:val="28"/>
              </w:rPr>
              <w:t xml:space="preserve">Hệ thống cân bằng điện tử </w:t>
            </w:r>
            <w:r w:rsidRPr="001764BA">
              <w:rPr>
                <w:bCs/>
                <w:color w:val="000000"/>
                <w:sz w:val="28"/>
                <w:szCs w:val="28"/>
              </w:rPr>
              <w:t>(ESP)</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9</w:t>
            </w:r>
          </w:p>
        </w:tc>
        <w:tc>
          <w:tcPr>
            <w:tcW w:w="4499" w:type="dxa"/>
            <w:vAlign w:val="center"/>
          </w:tcPr>
          <w:p w:rsidR="00DC1A53" w:rsidRPr="001764BA" w:rsidRDefault="00DC1A53" w:rsidP="00820D8B">
            <w:pPr>
              <w:rPr>
                <w:color w:val="000000"/>
                <w:sz w:val="28"/>
                <w:szCs w:val="28"/>
              </w:rPr>
            </w:pPr>
            <w:r w:rsidRPr="001764BA">
              <w:rPr>
                <w:color w:val="000000"/>
                <w:sz w:val="28"/>
                <w:szCs w:val="28"/>
              </w:rPr>
              <w:t>Hệ thống kiểm soát chống lật xe</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10</w:t>
            </w:r>
          </w:p>
        </w:tc>
        <w:tc>
          <w:tcPr>
            <w:tcW w:w="4499" w:type="dxa"/>
            <w:vAlign w:val="center"/>
          </w:tcPr>
          <w:p w:rsidR="00DC1A53" w:rsidRPr="001764BA" w:rsidRDefault="00DC1A53" w:rsidP="00820D8B">
            <w:pPr>
              <w:rPr>
                <w:color w:val="000000"/>
                <w:sz w:val="28"/>
                <w:szCs w:val="28"/>
              </w:rPr>
            </w:pPr>
            <w:r w:rsidRPr="001764BA">
              <w:rPr>
                <w:color w:val="000000"/>
                <w:sz w:val="28"/>
                <w:szCs w:val="28"/>
              </w:rPr>
              <w:t>Hệ thống hỗ trợ khởi hành ngang dốc</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Pr>
                <w:bCs/>
                <w:color w:val="000000"/>
                <w:sz w:val="28"/>
                <w:szCs w:val="28"/>
                <w:lang w:val="vi-VN"/>
              </w:rPr>
              <w:t>11</w:t>
            </w:r>
          </w:p>
        </w:tc>
        <w:tc>
          <w:tcPr>
            <w:tcW w:w="4499" w:type="dxa"/>
            <w:vAlign w:val="center"/>
          </w:tcPr>
          <w:p w:rsidR="00DC1A53" w:rsidRPr="001764BA" w:rsidRDefault="00DC1A53" w:rsidP="00820D8B">
            <w:pPr>
              <w:rPr>
                <w:color w:val="000000"/>
                <w:sz w:val="28"/>
                <w:szCs w:val="28"/>
              </w:rPr>
            </w:pPr>
            <w:r w:rsidRPr="001764BA">
              <w:rPr>
                <w:color w:val="000000"/>
                <w:sz w:val="28"/>
                <w:szCs w:val="28"/>
              </w:rPr>
              <w:t>Hệ thống hỗ trợ đổ đèo</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Pr>
                <w:bCs/>
                <w:color w:val="000000"/>
                <w:sz w:val="28"/>
                <w:szCs w:val="28"/>
                <w:lang w:val="vi-VN"/>
              </w:rPr>
              <w:t>12</w:t>
            </w:r>
          </w:p>
        </w:tc>
        <w:tc>
          <w:tcPr>
            <w:tcW w:w="4499" w:type="dxa"/>
            <w:vAlign w:val="center"/>
          </w:tcPr>
          <w:p w:rsidR="00DC1A53" w:rsidRPr="001764BA" w:rsidRDefault="00DC1A53" w:rsidP="00820D8B">
            <w:pPr>
              <w:rPr>
                <w:color w:val="000000"/>
                <w:sz w:val="28"/>
                <w:szCs w:val="28"/>
              </w:rPr>
            </w:pPr>
            <w:r w:rsidRPr="001764BA">
              <w:rPr>
                <w:color w:val="000000"/>
                <w:sz w:val="28"/>
                <w:szCs w:val="28"/>
              </w:rPr>
              <w:t>Hệ thống kiểm soát hành trình</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Default="00DC1A53" w:rsidP="00820D8B">
            <w:pPr>
              <w:jc w:val="center"/>
              <w:rPr>
                <w:bCs/>
                <w:color w:val="000000"/>
                <w:sz w:val="28"/>
                <w:szCs w:val="28"/>
                <w:lang w:val="vi-VN"/>
              </w:rPr>
            </w:pPr>
            <w:r>
              <w:rPr>
                <w:bCs/>
                <w:color w:val="000000"/>
                <w:sz w:val="28"/>
                <w:szCs w:val="28"/>
                <w:lang w:val="vi-VN"/>
              </w:rPr>
              <w:t>13</w:t>
            </w:r>
          </w:p>
        </w:tc>
        <w:tc>
          <w:tcPr>
            <w:tcW w:w="4499" w:type="dxa"/>
            <w:vAlign w:val="center"/>
          </w:tcPr>
          <w:p w:rsidR="00DC1A53" w:rsidRPr="001764BA" w:rsidRDefault="00DC1A53" w:rsidP="00820D8B">
            <w:pPr>
              <w:rPr>
                <w:color w:val="000000"/>
                <w:sz w:val="28"/>
                <w:szCs w:val="28"/>
              </w:rPr>
            </w:pPr>
            <w:r w:rsidRPr="00A86933">
              <w:rPr>
                <w:color w:val="000000"/>
                <w:sz w:val="28"/>
                <w:szCs w:val="28"/>
              </w:rPr>
              <w:t>Hệ thống cảnh báo lệch làn và duy trì làn đường</w:t>
            </w:r>
          </w:p>
        </w:tc>
        <w:tc>
          <w:tcPr>
            <w:tcW w:w="2934" w:type="dxa"/>
            <w:vAlign w:val="center"/>
          </w:tcPr>
          <w:p w:rsidR="00DC1A53" w:rsidRPr="001764BA" w:rsidRDefault="00DC1A53" w:rsidP="00820D8B">
            <w:pPr>
              <w:jc w:val="center"/>
              <w:rPr>
                <w:color w:val="000000"/>
                <w:sz w:val="28"/>
                <w:szCs w:val="28"/>
              </w:rPr>
            </w:pPr>
            <w:r w:rsidRPr="00A86933">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Default="00DC1A53" w:rsidP="00820D8B">
            <w:pPr>
              <w:jc w:val="center"/>
              <w:rPr>
                <w:bCs/>
                <w:color w:val="000000"/>
                <w:sz w:val="28"/>
                <w:szCs w:val="28"/>
                <w:lang w:val="vi-VN"/>
              </w:rPr>
            </w:pPr>
            <w:r>
              <w:rPr>
                <w:bCs/>
                <w:color w:val="000000"/>
                <w:sz w:val="28"/>
                <w:szCs w:val="28"/>
                <w:lang w:val="vi-VN"/>
              </w:rPr>
              <w:t>14</w:t>
            </w:r>
          </w:p>
        </w:tc>
        <w:tc>
          <w:tcPr>
            <w:tcW w:w="4499" w:type="dxa"/>
            <w:vAlign w:val="center"/>
          </w:tcPr>
          <w:p w:rsidR="00DC1A53" w:rsidRPr="001764BA" w:rsidRDefault="00DC1A53" w:rsidP="00820D8B">
            <w:pPr>
              <w:rPr>
                <w:color w:val="000000"/>
                <w:sz w:val="28"/>
                <w:szCs w:val="28"/>
              </w:rPr>
            </w:pPr>
            <w:r w:rsidRPr="00A86933">
              <w:rPr>
                <w:color w:val="000000"/>
                <w:sz w:val="28"/>
                <w:szCs w:val="28"/>
              </w:rPr>
              <w:t xml:space="preserve">Hệ thống cảnh báo va chạm  và hỗ trợ phanh khẩn cấp khi gặp chướng ngại vật phía trước </w:t>
            </w:r>
          </w:p>
        </w:tc>
        <w:tc>
          <w:tcPr>
            <w:tcW w:w="2934" w:type="dxa"/>
            <w:vAlign w:val="center"/>
          </w:tcPr>
          <w:p w:rsidR="00DC1A53" w:rsidRPr="001764BA" w:rsidRDefault="00DC1A53" w:rsidP="00820D8B">
            <w:pPr>
              <w:jc w:val="center"/>
              <w:rPr>
                <w:color w:val="000000"/>
                <w:sz w:val="28"/>
                <w:szCs w:val="28"/>
              </w:rPr>
            </w:pPr>
            <w:r w:rsidRPr="00A86933">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Default="00DC1A53" w:rsidP="00820D8B">
            <w:pPr>
              <w:jc w:val="center"/>
              <w:rPr>
                <w:bCs/>
                <w:color w:val="000000"/>
                <w:sz w:val="28"/>
                <w:szCs w:val="28"/>
                <w:lang w:val="vi-VN"/>
              </w:rPr>
            </w:pPr>
            <w:r>
              <w:rPr>
                <w:bCs/>
                <w:color w:val="000000"/>
                <w:sz w:val="28"/>
                <w:szCs w:val="28"/>
                <w:lang w:val="vi-VN"/>
              </w:rPr>
              <w:t>15</w:t>
            </w:r>
          </w:p>
        </w:tc>
        <w:tc>
          <w:tcPr>
            <w:tcW w:w="4499" w:type="dxa"/>
            <w:vAlign w:val="center"/>
          </w:tcPr>
          <w:p w:rsidR="00DC1A53" w:rsidRPr="001764BA" w:rsidRDefault="00DC1A53" w:rsidP="00820D8B">
            <w:pPr>
              <w:rPr>
                <w:color w:val="000000"/>
                <w:sz w:val="28"/>
                <w:szCs w:val="28"/>
              </w:rPr>
            </w:pPr>
            <w:r w:rsidRPr="00A86933">
              <w:rPr>
                <w:color w:val="000000"/>
                <w:sz w:val="28"/>
                <w:szCs w:val="28"/>
              </w:rPr>
              <w:t>Hệ thống chống trộm</w:t>
            </w:r>
          </w:p>
        </w:tc>
        <w:tc>
          <w:tcPr>
            <w:tcW w:w="2934" w:type="dxa"/>
            <w:vAlign w:val="center"/>
          </w:tcPr>
          <w:p w:rsidR="00DC1A53" w:rsidRPr="001764BA" w:rsidRDefault="00DC1A53" w:rsidP="00820D8B">
            <w:pPr>
              <w:jc w:val="center"/>
              <w:rPr>
                <w:color w:val="000000"/>
                <w:sz w:val="28"/>
                <w:szCs w:val="28"/>
              </w:rPr>
            </w:pPr>
            <w:r w:rsidRPr="00A86933">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
                <w:bCs/>
                <w:color w:val="000000"/>
                <w:sz w:val="28"/>
                <w:szCs w:val="28"/>
                <w:lang w:val="vi-VN"/>
              </w:rPr>
            </w:pPr>
            <w:r w:rsidRPr="001764BA">
              <w:rPr>
                <w:b/>
                <w:bCs/>
                <w:color w:val="000000"/>
                <w:sz w:val="28"/>
                <w:szCs w:val="28"/>
                <w:lang w:val="vi-VN"/>
              </w:rPr>
              <w:t>VI</w:t>
            </w:r>
          </w:p>
        </w:tc>
        <w:tc>
          <w:tcPr>
            <w:tcW w:w="4499" w:type="dxa"/>
            <w:vAlign w:val="center"/>
          </w:tcPr>
          <w:p w:rsidR="00DC1A53" w:rsidRPr="001764BA" w:rsidRDefault="00DC1A53" w:rsidP="00820D8B">
            <w:pPr>
              <w:jc w:val="center"/>
              <w:rPr>
                <w:b/>
                <w:bCs/>
                <w:color w:val="000000"/>
                <w:sz w:val="28"/>
                <w:szCs w:val="28"/>
                <w:lang w:val="vi-VN"/>
              </w:rPr>
            </w:pPr>
            <w:r w:rsidRPr="001764BA">
              <w:rPr>
                <w:b/>
                <w:bCs/>
                <w:color w:val="000000"/>
                <w:sz w:val="28"/>
                <w:szCs w:val="28"/>
                <w:lang w:val="vi-VN"/>
              </w:rPr>
              <w:t>Trang thiết bị ngoại thất</w:t>
            </w:r>
          </w:p>
        </w:tc>
        <w:tc>
          <w:tcPr>
            <w:tcW w:w="2934" w:type="dxa"/>
            <w:vAlign w:val="center"/>
          </w:tcPr>
          <w:p w:rsidR="00DC1A53" w:rsidRPr="001764BA" w:rsidRDefault="00DC1A53" w:rsidP="00820D8B">
            <w:pPr>
              <w:jc w:val="center"/>
              <w:rPr>
                <w:color w:val="000000"/>
                <w:sz w:val="28"/>
                <w:szCs w:val="28"/>
              </w:rPr>
            </w:pP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1</w:t>
            </w:r>
          </w:p>
        </w:tc>
        <w:tc>
          <w:tcPr>
            <w:tcW w:w="4499" w:type="dxa"/>
            <w:vAlign w:val="center"/>
          </w:tcPr>
          <w:p w:rsidR="00DC1A53" w:rsidRPr="001764BA" w:rsidRDefault="00DC1A53" w:rsidP="00820D8B">
            <w:pPr>
              <w:rPr>
                <w:color w:val="000000"/>
                <w:sz w:val="28"/>
                <w:szCs w:val="28"/>
              </w:rPr>
            </w:pPr>
            <w:r w:rsidRPr="001764BA">
              <w:rPr>
                <w:color w:val="000000"/>
                <w:sz w:val="28"/>
                <w:szCs w:val="28"/>
              </w:rPr>
              <w:t>Đèn phía trước</w:t>
            </w:r>
          </w:p>
        </w:tc>
        <w:tc>
          <w:tcPr>
            <w:tcW w:w="2934" w:type="dxa"/>
            <w:vAlign w:val="center"/>
          </w:tcPr>
          <w:p w:rsidR="00DC1A53" w:rsidRPr="00A86933" w:rsidRDefault="00DC1A53" w:rsidP="00820D8B">
            <w:pPr>
              <w:jc w:val="center"/>
              <w:rPr>
                <w:color w:val="000000"/>
                <w:sz w:val="28"/>
                <w:szCs w:val="28"/>
                <w:lang w:val="vi-VN"/>
              </w:rPr>
            </w:pPr>
            <w:r w:rsidRPr="001764BA">
              <w:rPr>
                <w:color w:val="000000"/>
                <w:sz w:val="28"/>
                <w:szCs w:val="28"/>
              </w:rPr>
              <w:t>Kiểu LED,</w:t>
            </w:r>
            <w:r w:rsidRPr="001764BA">
              <w:rPr>
                <w:color w:val="000000"/>
                <w:sz w:val="28"/>
                <w:szCs w:val="28"/>
                <w:lang w:val="vi-VN"/>
              </w:rPr>
              <w:t xml:space="preserve"> </w:t>
            </w:r>
            <w:r w:rsidRPr="001764BA">
              <w:rPr>
                <w:color w:val="000000"/>
                <w:sz w:val="28"/>
                <w:szCs w:val="28"/>
              </w:rPr>
              <w:t>tự động bật/tắt</w:t>
            </w:r>
            <w:r>
              <w:rPr>
                <w:color w:val="000000"/>
                <w:sz w:val="28"/>
                <w:szCs w:val="28"/>
                <w:lang w:val="vi-VN"/>
              </w:rPr>
              <w:t xml:space="preserve">, </w:t>
            </w:r>
            <w:r w:rsidRPr="00A86933">
              <w:rPr>
                <w:color w:val="000000"/>
                <w:sz w:val="28"/>
                <w:szCs w:val="28"/>
                <w:lang w:val="vi-VN"/>
              </w:rPr>
              <w:t>tự động bật đèn chiếu góc</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2</w:t>
            </w:r>
          </w:p>
        </w:tc>
        <w:tc>
          <w:tcPr>
            <w:tcW w:w="4499" w:type="dxa"/>
            <w:vAlign w:val="center"/>
          </w:tcPr>
          <w:p w:rsidR="00DC1A53" w:rsidRPr="001764BA" w:rsidRDefault="00DC1A53" w:rsidP="00820D8B">
            <w:pPr>
              <w:rPr>
                <w:color w:val="000000"/>
                <w:sz w:val="28"/>
                <w:szCs w:val="28"/>
              </w:rPr>
            </w:pPr>
            <w:r w:rsidRPr="001764BA">
              <w:rPr>
                <w:color w:val="000000"/>
                <w:sz w:val="28"/>
                <w:szCs w:val="28"/>
              </w:rPr>
              <w:t>Đèn chạy ban ngày</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Pr>
                <w:bCs/>
                <w:color w:val="000000"/>
                <w:sz w:val="28"/>
                <w:szCs w:val="28"/>
                <w:lang w:val="vi-VN"/>
              </w:rPr>
              <w:t>3</w:t>
            </w:r>
          </w:p>
        </w:tc>
        <w:tc>
          <w:tcPr>
            <w:tcW w:w="4499" w:type="dxa"/>
            <w:vAlign w:val="center"/>
          </w:tcPr>
          <w:p w:rsidR="00DC1A53" w:rsidRPr="001764BA" w:rsidRDefault="00DC1A53" w:rsidP="00820D8B">
            <w:pPr>
              <w:rPr>
                <w:color w:val="000000"/>
                <w:sz w:val="28"/>
                <w:szCs w:val="28"/>
              </w:rPr>
            </w:pPr>
            <w:r w:rsidRPr="00A86933">
              <w:rPr>
                <w:color w:val="000000"/>
                <w:sz w:val="28"/>
                <w:szCs w:val="28"/>
              </w:rPr>
              <w:t>Gạt mưa tự động</w:t>
            </w:r>
          </w:p>
        </w:tc>
        <w:tc>
          <w:tcPr>
            <w:tcW w:w="2934" w:type="dxa"/>
            <w:vAlign w:val="center"/>
          </w:tcPr>
          <w:p w:rsidR="00DC1A53" w:rsidRPr="001764BA" w:rsidRDefault="00DC1A53" w:rsidP="00820D8B">
            <w:pPr>
              <w:jc w:val="center"/>
              <w:rPr>
                <w:color w:val="000000"/>
                <w:sz w:val="28"/>
                <w:szCs w:val="28"/>
              </w:rPr>
            </w:pPr>
            <w:r w:rsidRPr="00A86933">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Pr>
                <w:bCs/>
                <w:color w:val="000000"/>
                <w:sz w:val="28"/>
                <w:szCs w:val="28"/>
                <w:lang w:val="vi-VN"/>
              </w:rPr>
              <w:t>4</w:t>
            </w:r>
          </w:p>
        </w:tc>
        <w:tc>
          <w:tcPr>
            <w:tcW w:w="4499" w:type="dxa"/>
            <w:vAlign w:val="center"/>
          </w:tcPr>
          <w:p w:rsidR="00DC1A53" w:rsidRPr="001764BA" w:rsidRDefault="00DC1A53" w:rsidP="00820D8B">
            <w:pPr>
              <w:rPr>
                <w:color w:val="000000"/>
                <w:sz w:val="28"/>
                <w:szCs w:val="28"/>
              </w:rPr>
            </w:pPr>
            <w:r w:rsidRPr="001764BA">
              <w:rPr>
                <w:color w:val="000000"/>
                <w:sz w:val="28"/>
                <w:szCs w:val="28"/>
              </w:rPr>
              <w:t>Đèn sương mù</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Pr>
                <w:bCs/>
                <w:color w:val="000000"/>
                <w:sz w:val="28"/>
                <w:szCs w:val="28"/>
                <w:lang w:val="vi-VN"/>
              </w:rPr>
              <w:t>5</w:t>
            </w:r>
          </w:p>
        </w:tc>
        <w:tc>
          <w:tcPr>
            <w:tcW w:w="4499" w:type="dxa"/>
            <w:vAlign w:val="center"/>
          </w:tcPr>
          <w:p w:rsidR="00DC1A53" w:rsidRPr="001764BA" w:rsidRDefault="00DC1A53" w:rsidP="00820D8B">
            <w:pPr>
              <w:rPr>
                <w:color w:val="000000"/>
                <w:sz w:val="28"/>
                <w:szCs w:val="28"/>
              </w:rPr>
            </w:pPr>
            <w:r w:rsidRPr="001764BA">
              <w:rPr>
                <w:color w:val="000000"/>
                <w:sz w:val="28"/>
                <w:szCs w:val="28"/>
              </w:rPr>
              <w:t>Gương chiếu hậu bên ngoài</w:t>
            </w:r>
          </w:p>
        </w:tc>
        <w:tc>
          <w:tcPr>
            <w:tcW w:w="2934" w:type="dxa"/>
            <w:vAlign w:val="center"/>
          </w:tcPr>
          <w:p w:rsidR="00DC1A53" w:rsidRPr="00A86933" w:rsidRDefault="00DC1A53" w:rsidP="00820D8B">
            <w:pPr>
              <w:jc w:val="center"/>
              <w:rPr>
                <w:color w:val="000000"/>
                <w:sz w:val="28"/>
                <w:szCs w:val="28"/>
                <w:lang w:val="vi-VN"/>
              </w:rPr>
            </w:pPr>
            <w:r w:rsidRPr="001764BA">
              <w:rPr>
                <w:color w:val="000000"/>
                <w:sz w:val="28"/>
                <w:szCs w:val="28"/>
              </w:rPr>
              <w:t>Điều chỉnh điện</w:t>
            </w:r>
            <w:r>
              <w:rPr>
                <w:color w:val="000000"/>
                <w:sz w:val="28"/>
                <w:szCs w:val="28"/>
                <w:lang w:val="vi-VN"/>
              </w:rPr>
              <w:t>, gập điện</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
                <w:bCs/>
                <w:color w:val="000000"/>
                <w:sz w:val="28"/>
                <w:szCs w:val="28"/>
                <w:lang w:val="vi-VN"/>
              </w:rPr>
            </w:pPr>
            <w:r w:rsidRPr="001764BA">
              <w:rPr>
                <w:b/>
                <w:bCs/>
                <w:color w:val="000000"/>
                <w:sz w:val="28"/>
                <w:szCs w:val="28"/>
                <w:lang w:val="vi-VN"/>
              </w:rPr>
              <w:t>VII</w:t>
            </w:r>
          </w:p>
        </w:tc>
        <w:tc>
          <w:tcPr>
            <w:tcW w:w="4499" w:type="dxa"/>
            <w:vAlign w:val="center"/>
          </w:tcPr>
          <w:p w:rsidR="00DC1A53" w:rsidRPr="001764BA" w:rsidRDefault="00DC1A53" w:rsidP="00820D8B">
            <w:pPr>
              <w:jc w:val="center"/>
              <w:rPr>
                <w:b/>
                <w:bCs/>
                <w:color w:val="000000"/>
                <w:sz w:val="28"/>
                <w:szCs w:val="28"/>
                <w:lang w:val="vi-VN"/>
              </w:rPr>
            </w:pPr>
            <w:r w:rsidRPr="001764BA">
              <w:rPr>
                <w:b/>
                <w:bCs/>
                <w:color w:val="000000"/>
                <w:sz w:val="28"/>
                <w:szCs w:val="28"/>
                <w:lang w:val="vi-VN"/>
              </w:rPr>
              <w:t>Trang thiết bị nội thất</w:t>
            </w:r>
          </w:p>
        </w:tc>
        <w:tc>
          <w:tcPr>
            <w:tcW w:w="2934" w:type="dxa"/>
            <w:vAlign w:val="center"/>
          </w:tcPr>
          <w:p w:rsidR="00DC1A53" w:rsidRPr="001764BA" w:rsidRDefault="00DC1A53" w:rsidP="00820D8B">
            <w:pPr>
              <w:jc w:val="center"/>
              <w:rPr>
                <w:color w:val="000000"/>
                <w:sz w:val="28"/>
                <w:szCs w:val="28"/>
              </w:rPr>
            </w:pP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
                <w:bCs/>
                <w:color w:val="000000"/>
                <w:sz w:val="28"/>
                <w:szCs w:val="28"/>
                <w:lang w:val="vi-VN"/>
              </w:rPr>
            </w:pPr>
            <w:r w:rsidRPr="001764BA">
              <w:rPr>
                <w:bCs/>
                <w:color w:val="000000"/>
                <w:sz w:val="28"/>
                <w:szCs w:val="28"/>
                <w:lang w:val="vi-VN"/>
              </w:rPr>
              <w:t>1</w:t>
            </w:r>
          </w:p>
        </w:tc>
        <w:tc>
          <w:tcPr>
            <w:tcW w:w="4499" w:type="dxa"/>
            <w:vAlign w:val="center"/>
          </w:tcPr>
          <w:p w:rsidR="00DC1A53" w:rsidRPr="00A86933" w:rsidRDefault="00DC1A53" w:rsidP="00820D8B">
            <w:pPr>
              <w:rPr>
                <w:color w:val="000000"/>
                <w:sz w:val="28"/>
                <w:szCs w:val="28"/>
              </w:rPr>
            </w:pPr>
            <w:r w:rsidRPr="00A86933">
              <w:rPr>
                <w:color w:val="000000"/>
                <w:sz w:val="28"/>
                <w:szCs w:val="28"/>
              </w:rPr>
              <w:t>Khởi động bằng nút bấm</w:t>
            </w:r>
          </w:p>
        </w:tc>
        <w:tc>
          <w:tcPr>
            <w:tcW w:w="2934" w:type="dxa"/>
            <w:vAlign w:val="center"/>
          </w:tcPr>
          <w:p w:rsidR="00DC1A53" w:rsidRPr="001764BA" w:rsidRDefault="00DC1A53" w:rsidP="00820D8B">
            <w:pPr>
              <w:jc w:val="center"/>
              <w:rPr>
                <w:color w:val="000000"/>
                <w:sz w:val="28"/>
                <w:szCs w:val="28"/>
              </w:rPr>
            </w:pPr>
            <w:r w:rsidRPr="00A86933">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2</w:t>
            </w:r>
          </w:p>
        </w:tc>
        <w:tc>
          <w:tcPr>
            <w:tcW w:w="4499" w:type="dxa"/>
            <w:vAlign w:val="center"/>
          </w:tcPr>
          <w:p w:rsidR="00DC1A53" w:rsidRPr="00A86933" w:rsidRDefault="00DC1A53" w:rsidP="00820D8B">
            <w:pPr>
              <w:rPr>
                <w:color w:val="000000"/>
                <w:sz w:val="28"/>
                <w:szCs w:val="28"/>
              </w:rPr>
            </w:pPr>
            <w:r w:rsidRPr="00A86933">
              <w:rPr>
                <w:color w:val="000000"/>
                <w:sz w:val="28"/>
                <w:szCs w:val="28"/>
              </w:rPr>
              <w:t>Chìa khóa thông minh</w:t>
            </w:r>
          </w:p>
        </w:tc>
        <w:tc>
          <w:tcPr>
            <w:tcW w:w="2934" w:type="dxa"/>
            <w:vAlign w:val="center"/>
          </w:tcPr>
          <w:p w:rsidR="00DC1A53" w:rsidRPr="001764BA" w:rsidRDefault="00DC1A53" w:rsidP="00820D8B">
            <w:pPr>
              <w:jc w:val="center"/>
              <w:rPr>
                <w:color w:val="000000"/>
                <w:sz w:val="28"/>
                <w:szCs w:val="28"/>
              </w:rPr>
            </w:pPr>
            <w:r w:rsidRPr="00A86933">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3</w:t>
            </w:r>
          </w:p>
        </w:tc>
        <w:tc>
          <w:tcPr>
            <w:tcW w:w="4499" w:type="dxa"/>
            <w:vAlign w:val="center"/>
          </w:tcPr>
          <w:p w:rsidR="00DC1A53" w:rsidRPr="001764BA" w:rsidRDefault="00DC1A53" w:rsidP="00820D8B">
            <w:pPr>
              <w:rPr>
                <w:color w:val="000000"/>
                <w:sz w:val="28"/>
                <w:szCs w:val="28"/>
              </w:rPr>
            </w:pPr>
            <w:r w:rsidRPr="001764BA">
              <w:rPr>
                <w:color w:val="000000"/>
                <w:sz w:val="28"/>
                <w:szCs w:val="28"/>
              </w:rPr>
              <w:t>Điều hoà nhiệt độ</w:t>
            </w:r>
          </w:p>
        </w:tc>
        <w:tc>
          <w:tcPr>
            <w:tcW w:w="2934" w:type="dxa"/>
            <w:vAlign w:val="center"/>
          </w:tcPr>
          <w:p w:rsidR="00DC1A53" w:rsidRPr="001764BA" w:rsidRDefault="00DC1A53" w:rsidP="00820D8B">
            <w:pPr>
              <w:jc w:val="center"/>
              <w:rPr>
                <w:color w:val="000000"/>
                <w:sz w:val="28"/>
                <w:szCs w:val="28"/>
              </w:rPr>
            </w:pPr>
            <w:r w:rsidRPr="00A86933">
              <w:rPr>
                <w:color w:val="000000"/>
                <w:sz w:val="28"/>
                <w:szCs w:val="28"/>
              </w:rPr>
              <w:t>Tự động 2 vùng khí hậu</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4</w:t>
            </w:r>
          </w:p>
        </w:tc>
        <w:tc>
          <w:tcPr>
            <w:tcW w:w="4499" w:type="dxa"/>
            <w:vAlign w:val="center"/>
          </w:tcPr>
          <w:p w:rsidR="00DC1A53" w:rsidRPr="001764BA" w:rsidRDefault="00DC1A53" w:rsidP="00820D8B">
            <w:pPr>
              <w:rPr>
                <w:color w:val="000000"/>
                <w:sz w:val="28"/>
                <w:szCs w:val="28"/>
              </w:rPr>
            </w:pPr>
            <w:r w:rsidRPr="001764BA">
              <w:rPr>
                <w:color w:val="000000"/>
                <w:sz w:val="28"/>
                <w:szCs w:val="28"/>
              </w:rPr>
              <w:t>Vật liệu ghế</w:t>
            </w:r>
          </w:p>
        </w:tc>
        <w:tc>
          <w:tcPr>
            <w:tcW w:w="2934" w:type="dxa"/>
            <w:vAlign w:val="center"/>
          </w:tcPr>
          <w:p w:rsidR="00DC1A53" w:rsidRPr="001764BA" w:rsidRDefault="00DC1A53" w:rsidP="00820D8B">
            <w:pPr>
              <w:jc w:val="center"/>
              <w:rPr>
                <w:color w:val="000000"/>
                <w:sz w:val="28"/>
                <w:szCs w:val="28"/>
                <w:lang w:val="vi-VN"/>
              </w:rPr>
            </w:pPr>
            <w:r w:rsidRPr="001764BA">
              <w:rPr>
                <w:color w:val="000000"/>
                <w:sz w:val="28"/>
                <w:szCs w:val="28"/>
                <w:lang w:val="vi-VN"/>
              </w:rPr>
              <w:t>Da</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5</w:t>
            </w:r>
          </w:p>
        </w:tc>
        <w:tc>
          <w:tcPr>
            <w:tcW w:w="4499" w:type="dxa"/>
            <w:vAlign w:val="center"/>
          </w:tcPr>
          <w:p w:rsidR="00DC1A53" w:rsidRPr="001764BA" w:rsidRDefault="00DC1A53" w:rsidP="00820D8B">
            <w:pPr>
              <w:rPr>
                <w:color w:val="000000"/>
                <w:sz w:val="28"/>
                <w:szCs w:val="28"/>
              </w:rPr>
            </w:pPr>
            <w:r w:rsidRPr="001764BA">
              <w:rPr>
                <w:color w:val="000000"/>
                <w:sz w:val="28"/>
                <w:szCs w:val="28"/>
              </w:rPr>
              <w:t>Tay lái</w:t>
            </w:r>
          </w:p>
        </w:tc>
        <w:tc>
          <w:tcPr>
            <w:tcW w:w="2934" w:type="dxa"/>
            <w:vAlign w:val="center"/>
          </w:tcPr>
          <w:p w:rsidR="00DC1A53" w:rsidRPr="00A86933" w:rsidRDefault="00DC1A53" w:rsidP="00820D8B">
            <w:pPr>
              <w:jc w:val="center"/>
              <w:rPr>
                <w:color w:val="000000"/>
                <w:sz w:val="28"/>
                <w:szCs w:val="28"/>
                <w:lang w:val="vi-VN"/>
              </w:rPr>
            </w:pPr>
            <w:r>
              <w:rPr>
                <w:color w:val="000000"/>
                <w:sz w:val="28"/>
                <w:szCs w:val="28"/>
                <w:lang w:val="vi-VN"/>
              </w:rPr>
              <w:t>Bọc da</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lastRenderedPageBreak/>
              <w:t>6</w:t>
            </w:r>
          </w:p>
        </w:tc>
        <w:tc>
          <w:tcPr>
            <w:tcW w:w="4499" w:type="dxa"/>
            <w:vAlign w:val="center"/>
          </w:tcPr>
          <w:p w:rsidR="00DC1A53" w:rsidRPr="001764BA" w:rsidRDefault="00DC1A53" w:rsidP="00820D8B">
            <w:pPr>
              <w:rPr>
                <w:color w:val="000000"/>
                <w:sz w:val="28"/>
                <w:szCs w:val="28"/>
              </w:rPr>
            </w:pPr>
            <w:r w:rsidRPr="001764BA">
              <w:rPr>
                <w:color w:val="000000"/>
                <w:sz w:val="28"/>
                <w:szCs w:val="28"/>
              </w:rPr>
              <w:t>Ghế lái trước</w:t>
            </w:r>
          </w:p>
        </w:tc>
        <w:tc>
          <w:tcPr>
            <w:tcW w:w="2934" w:type="dxa"/>
            <w:vAlign w:val="center"/>
          </w:tcPr>
          <w:p w:rsidR="00DC1A53" w:rsidRPr="001764BA" w:rsidRDefault="00DC1A53" w:rsidP="00820D8B">
            <w:pPr>
              <w:jc w:val="center"/>
              <w:rPr>
                <w:color w:val="000000"/>
                <w:sz w:val="28"/>
                <w:szCs w:val="28"/>
                <w:lang w:val="vi-VN"/>
              </w:rPr>
            </w:pPr>
            <w:r>
              <w:rPr>
                <w:color w:val="000000"/>
                <w:sz w:val="28"/>
                <w:szCs w:val="28"/>
                <w:lang w:val="vi-VN"/>
              </w:rPr>
              <w:t>C</w:t>
            </w:r>
            <w:r w:rsidRPr="001764BA">
              <w:rPr>
                <w:color w:val="000000"/>
                <w:sz w:val="28"/>
                <w:szCs w:val="28"/>
                <w:lang w:val="vi-VN"/>
              </w:rPr>
              <w:t>hỉnh điện</w:t>
            </w:r>
            <w:r w:rsidRPr="001764BA">
              <w:rPr>
                <w:color w:val="000000"/>
                <w:sz w:val="28"/>
                <w:szCs w:val="28"/>
              </w:rPr>
              <w:t xml:space="preserve"> 0</w:t>
            </w:r>
            <w:r>
              <w:rPr>
                <w:color w:val="000000"/>
                <w:sz w:val="28"/>
                <w:szCs w:val="28"/>
                <w:lang w:val="vi-VN"/>
              </w:rPr>
              <w:t>8</w:t>
            </w:r>
            <w:r w:rsidRPr="001764BA">
              <w:rPr>
                <w:color w:val="000000"/>
                <w:sz w:val="28"/>
                <w:szCs w:val="28"/>
              </w:rPr>
              <w:t xml:space="preserve"> hướng</w:t>
            </w:r>
            <w:r w:rsidRPr="001764BA">
              <w:rPr>
                <w:color w:val="000000"/>
                <w:sz w:val="28"/>
                <w:szCs w:val="28"/>
                <w:lang w:val="vi-VN"/>
              </w:rPr>
              <w:t xml:space="preserve"> trở lên</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7</w:t>
            </w:r>
          </w:p>
        </w:tc>
        <w:tc>
          <w:tcPr>
            <w:tcW w:w="4499" w:type="dxa"/>
            <w:vAlign w:val="center"/>
          </w:tcPr>
          <w:p w:rsidR="00DC1A53" w:rsidRPr="001764BA" w:rsidRDefault="00DC1A53" w:rsidP="00820D8B">
            <w:pPr>
              <w:rPr>
                <w:color w:val="000000"/>
                <w:sz w:val="28"/>
                <w:szCs w:val="28"/>
              </w:rPr>
            </w:pPr>
            <w:r w:rsidRPr="001764BA">
              <w:rPr>
                <w:color w:val="000000"/>
                <w:sz w:val="28"/>
                <w:szCs w:val="28"/>
              </w:rPr>
              <w:t>Ghế sau</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Ghế băng gập được có tựa đầu</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8</w:t>
            </w:r>
          </w:p>
        </w:tc>
        <w:tc>
          <w:tcPr>
            <w:tcW w:w="4499" w:type="dxa"/>
            <w:vAlign w:val="center"/>
          </w:tcPr>
          <w:p w:rsidR="00DC1A53" w:rsidRPr="001764BA" w:rsidRDefault="00DC1A53" w:rsidP="00820D8B">
            <w:pPr>
              <w:rPr>
                <w:color w:val="000000"/>
                <w:sz w:val="28"/>
                <w:szCs w:val="28"/>
              </w:rPr>
            </w:pPr>
            <w:r w:rsidRPr="001764BA">
              <w:rPr>
                <w:color w:val="000000"/>
                <w:sz w:val="28"/>
                <w:szCs w:val="28"/>
              </w:rPr>
              <w:t>Gương chiếu hậu trong</w:t>
            </w:r>
          </w:p>
        </w:tc>
        <w:tc>
          <w:tcPr>
            <w:tcW w:w="2934" w:type="dxa"/>
            <w:vAlign w:val="center"/>
          </w:tcPr>
          <w:p w:rsidR="00DC1A53" w:rsidRPr="001764BA" w:rsidRDefault="00DC1A53" w:rsidP="00820D8B">
            <w:pPr>
              <w:jc w:val="center"/>
              <w:rPr>
                <w:color w:val="000000"/>
                <w:sz w:val="28"/>
                <w:szCs w:val="28"/>
              </w:rPr>
            </w:pPr>
            <w:r w:rsidRPr="00A86933">
              <w:rPr>
                <w:color w:val="000000"/>
                <w:sz w:val="28"/>
                <w:szCs w:val="28"/>
              </w:rPr>
              <w:t>Tự động điều chỉnh 2 chế độ ngày/đêm</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9</w:t>
            </w:r>
          </w:p>
        </w:tc>
        <w:tc>
          <w:tcPr>
            <w:tcW w:w="4499" w:type="dxa"/>
            <w:vAlign w:val="center"/>
          </w:tcPr>
          <w:p w:rsidR="00DC1A53" w:rsidRPr="001764BA" w:rsidRDefault="00DC1A53" w:rsidP="00820D8B">
            <w:pPr>
              <w:rPr>
                <w:color w:val="000000"/>
                <w:sz w:val="28"/>
                <w:szCs w:val="28"/>
              </w:rPr>
            </w:pPr>
            <w:r w:rsidRPr="001764BA">
              <w:rPr>
                <w:color w:val="000000"/>
                <w:sz w:val="28"/>
                <w:szCs w:val="28"/>
              </w:rPr>
              <w:t>Cửa kính điều khiển điện</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Có (1 chạm lên xuống tích hợp chức năng chống kẹt cho hàng ghế trước)</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sidRPr="001764BA">
              <w:rPr>
                <w:bCs/>
                <w:color w:val="000000"/>
                <w:sz w:val="28"/>
                <w:szCs w:val="28"/>
                <w:lang w:val="vi-VN"/>
              </w:rPr>
              <w:t>10</w:t>
            </w:r>
          </w:p>
        </w:tc>
        <w:tc>
          <w:tcPr>
            <w:tcW w:w="4499" w:type="dxa"/>
            <w:vAlign w:val="center"/>
          </w:tcPr>
          <w:p w:rsidR="00DC1A53" w:rsidRPr="001764BA" w:rsidRDefault="00DC1A53" w:rsidP="00820D8B">
            <w:pPr>
              <w:rPr>
                <w:color w:val="000000"/>
                <w:sz w:val="28"/>
                <w:szCs w:val="28"/>
              </w:rPr>
            </w:pPr>
            <w:r w:rsidRPr="001764BA">
              <w:rPr>
                <w:color w:val="000000"/>
                <w:sz w:val="28"/>
                <w:szCs w:val="28"/>
              </w:rPr>
              <w:t>Hệ thống âm thanh</w:t>
            </w:r>
          </w:p>
        </w:tc>
        <w:tc>
          <w:tcPr>
            <w:tcW w:w="2934" w:type="dxa"/>
            <w:vAlign w:val="center"/>
          </w:tcPr>
          <w:p w:rsidR="00DC1A53" w:rsidRPr="001764BA" w:rsidRDefault="00DC1A53" w:rsidP="00820D8B">
            <w:pPr>
              <w:jc w:val="center"/>
              <w:rPr>
                <w:color w:val="000000"/>
                <w:sz w:val="28"/>
                <w:szCs w:val="28"/>
                <w:lang w:val="vi-VN"/>
              </w:rPr>
            </w:pPr>
            <w:r w:rsidRPr="001764BA">
              <w:rPr>
                <w:color w:val="000000"/>
                <w:sz w:val="28"/>
                <w:szCs w:val="28"/>
              </w:rPr>
              <w:t>AM/FM, MP3, USB, Bluetooth, 6 loa</w:t>
            </w:r>
            <w:r w:rsidRPr="001764BA">
              <w:rPr>
                <w:color w:val="000000"/>
                <w:sz w:val="28"/>
                <w:szCs w:val="28"/>
                <w:lang w:val="vi-VN"/>
              </w:rPr>
              <w:t xml:space="preserve"> trở lên</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Pr>
                <w:bCs/>
                <w:color w:val="000000"/>
                <w:sz w:val="28"/>
                <w:szCs w:val="28"/>
                <w:lang w:val="vi-VN"/>
              </w:rPr>
              <w:t>11</w:t>
            </w:r>
          </w:p>
        </w:tc>
        <w:tc>
          <w:tcPr>
            <w:tcW w:w="4499" w:type="dxa"/>
            <w:vAlign w:val="center"/>
          </w:tcPr>
          <w:p w:rsidR="00DC1A53" w:rsidRPr="001764BA" w:rsidRDefault="00DC1A53" w:rsidP="00820D8B">
            <w:pPr>
              <w:rPr>
                <w:color w:val="000000"/>
                <w:sz w:val="28"/>
                <w:szCs w:val="28"/>
                <w:lang w:val="vi-VN"/>
              </w:rPr>
            </w:pPr>
            <w:r w:rsidRPr="001764BA">
              <w:rPr>
                <w:color w:val="000000"/>
                <w:sz w:val="28"/>
                <w:szCs w:val="28"/>
              </w:rPr>
              <w:t xml:space="preserve">Hệ thống </w:t>
            </w:r>
            <w:r w:rsidRPr="001764BA">
              <w:rPr>
                <w:color w:val="000000"/>
                <w:sz w:val="28"/>
                <w:szCs w:val="28"/>
                <w:lang w:val="vi-VN"/>
              </w:rPr>
              <w:t>giải trí đa phương tiện</w:t>
            </w:r>
          </w:p>
        </w:tc>
        <w:tc>
          <w:tcPr>
            <w:tcW w:w="2934" w:type="dxa"/>
            <w:vAlign w:val="center"/>
          </w:tcPr>
          <w:p w:rsidR="00DC1A53" w:rsidRPr="001764BA" w:rsidRDefault="00DC1A53" w:rsidP="00820D8B">
            <w:pPr>
              <w:jc w:val="center"/>
              <w:rPr>
                <w:color w:val="000000"/>
                <w:sz w:val="28"/>
                <w:szCs w:val="28"/>
                <w:lang w:val="vi-VN"/>
              </w:rPr>
            </w:pPr>
            <w:r w:rsidRPr="001764BA">
              <w:rPr>
                <w:color w:val="000000"/>
                <w:sz w:val="28"/>
                <w:szCs w:val="28"/>
                <w:lang w:val="vi-VN"/>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Default="00DC1A53" w:rsidP="00820D8B">
            <w:pPr>
              <w:jc w:val="center"/>
              <w:rPr>
                <w:bCs/>
                <w:color w:val="000000"/>
                <w:sz w:val="28"/>
                <w:szCs w:val="28"/>
                <w:lang w:val="vi-VN"/>
              </w:rPr>
            </w:pPr>
            <w:r>
              <w:rPr>
                <w:bCs/>
                <w:color w:val="000000"/>
                <w:sz w:val="28"/>
                <w:szCs w:val="28"/>
                <w:lang w:val="vi-VN"/>
              </w:rPr>
              <w:t>12</w:t>
            </w:r>
          </w:p>
        </w:tc>
        <w:tc>
          <w:tcPr>
            <w:tcW w:w="4499" w:type="dxa"/>
            <w:vAlign w:val="center"/>
          </w:tcPr>
          <w:p w:rsidR="00DC1A53" w:rsidRPr="001764BA" w:rsidRDefault="00DC1A53" w:rsidP="00820D8B">
            <w:pPr>
              <w:rPr>
                <w:color w:val="000000"/>
                <w:sz w:val="28"/>
                <w:szCs w:val="28"/>
              </w:rPr>
            </w:pPr>
            <w:r w:rsidRPr="00A86933">
              <w:rPr>
                <w:color w:val="000000"/>
                <w:sz w:val="28"/>
                <w:szCs w:val="28"/>
              </w:rPr>
              <w:t>Sạc không dây</w:t>
            </w:r>
          </w:p>
        </w:tc>
        <w:tc>
          <w:tcPr>
            <w:tcW w:w="2934" w:type="dxa"/>
            <w:vAlign w:val="center"/>
          </w:tcPr>
          <w:p w:rsidR="00DC1A53" w:rsidRPr="00A86933" w:rsidRDefault="00DC1A53" w:rsidP="00820D8B">
            <w:pPr>
              <w:jc w:val="center"/>
              <w:rPr>
                <w:color w:val="000000"/>
                <w:sz w:val="28"/>
                <w:szCs w:val="28"/>
              </w:rPr>
            </w:pPr>
            <w:r w:rsidRPr="00A86933">
              <w:rPr>
                <w:color w:val="000000"/>
                <w:sz w:val="28"/>
                <w:szCs w:val="28"/>
              </w:rPr>
              <w:t>Có</w:t>
            </w:r>
          </w:p>
        </w:tc>
        <w:tc>
          <w:tcPr>
            <w:tcW w:w="869" w:type="dxa"/>
            <w:vAlign w:val="center"/>
          </w:tcPr>
          <w:p w:rsidR="00DC1A53" w:rsidRPr="001764BA" w:rsidRDefault="00DC1A53" w:rsidP="00820D8B">
            <w:pPr>
              <w:rPr>
                <w:color w:val="000000"/>
                <w:sz w:val="28"/>
                <w:szCs w:val="28"/>
              </w:rPr>
            </w:pPr>
          </w:p>
        </w:tc>
      </w:tr>
      <w:tr w:rsidR="00DC1A53" w:rsidRPr="001764BA" w:rsidTr="00820D8B">
        <w:trPr>
          <w:trHeight w:val="420"/>
        </w:trPr>
        <w:tc>
          <w:tcPr>
            <w:tcW w:w="746" w:type="dxa"/>
            <w:vAlign w:val="center"/>
          </w:tcPr>
          <w:p w:rsidR="00DC1A53" w:rsidRPr="001764BA" w:rsidRDefault="00DC1A53" w:rsidP="00820D8B">
            <w:pPr>
              <w:jc w:val="center"/>
              <w:rPr>
                <w:bCs/>
                <w:color w:val="000000"/>
                <w:sz w:val="28"/>
                <w:szCs w:val="28"/>
                <w:lang w:val="vi-VN"/>
              </w:rPr>
            </w:pPr>
            <w:r>
              <w:rPr>
                <w:bCs/>
                <w:color w:val="000000"/>
                <w:sz w:val="28"/>
                <w:szCs w:val="28"/>
                <w:lang w:val="vi-VN"/>
              </w:rPr>
              <w:t>13</w:t>
            </w:r>
          </w:p>
        </w:tc>
        <w:tc>
          <w:tcPr>
            <w:tcW w:w="4499" w:type="dxa"/>
            <w:vAlign w:val="center"/>
          </w:tcPr>
          <w:p w:rsidR="00DC1A53" w:rsidRPr="001764BA" w:rsidRDefault="00DC1A53" w:rsidP="00820D8B">
            <w:pPr>
              <w:rPr>
                <w:color w:val="000000"/>
                <w:sz w:val="28"/>
                <w:szCs w:val="28"/>
              </w:rPr>
            </w:pPr>
            <w:r w:rsidRPr="001764BA">
              <w:rPr>
                <w:color w:val="000000"/>
                <w:sz w:val="28"/>
                <w:szCs w:val="28"/>
              </w:rPr>
              <w:t>Điều khiển âm thanh trên tay lái</w:t>
            </w:r>
          </w:p>
        </w:tc>
        <w:tc>
          <w:tcPr>
            <w:tcW w:w="2934" w:type="dxa"/>
            <w:vAlign w:val="center"/>
          </w:tcPr>
          <w:p w:rsidR="00DC1A53" w:rsidRPr="001764BA" w:rsidRDefault="00DC1A53" w:rsidP="00820D8B">
            <w:pPr>
              <w:jc w:val="center"/>
              <w:rPr>
                <w:color w:val="000000"/>
                <w:sz w:val="28"/>
                <w:szCs w:val="28"/>
              </w:rPr>
            </w:pPr>
            <w:r w:rsidRPr="001764BA">
              <w:rPr>
                <w:color w:val="000000"/>
                <w:sz w:val="28"/>
                <w:szCs w:val="28"/>
              </w:rPr>
              <w:t>Có</w:t>
            </w:r>
          </w:p>
        </w:tc>
        <w:tc>
          <w:tcPr>
            <w:tcW w:w="869" w:type="dxa"/>
            <w:vAlign w:val="center"/>
          </w:tcPr>
          <w:p w:rsidR="00DC1A53" w:rsidRPr="001764BA" w:rsidRDefault="00DC1A53" w:rsidP="00820D8B">
            <w:pPr>
              <w:rPr>
                <w:color w:val="000000"/>
                <w:sz w:val="28"/>
                <w:szCs w:val="28"/>
              </w:rPr>
            </w:pPr>
          </w:p>
        </w:tc>
      </w:tr>
    </w:tbl>
    <w:p w:rsidR="00CC1D97" w:rsidRPr="009961E1" w:rsidRDefault="00CC1D97" w:rsidP="009961E1">
      <w:pPr>
        <w:autoSpaceDE w:val="0"/>
        <w:autoSpaceDN w:val="0"/>
        <w:adjustRightInd w:val="0"/>
        <w:spacing w:before="80" w:line="264" w:lineRule="auto"/>
        <w:ind w:firstLine="567"/>
        <w:rPr>
          <w:sz w:val="26"/>
          <w:szCs w:val="26"/>
        </w:rPr>
      </w:pPr>
    </w:p>
    <w:p w:rsidR="001E161F" w:rsidRPr="00CB7EDB" w:rsidRDefault="00CA7CA8" w:rsidP="00CA7CA8">
      <w:pPr>
        <w:widowControl w:val="0"/>
        <w:spacing w:before="120" w:after="120" w:line="264" w:lineRule="auto"/>
        <w:ind w:firstLine="709"/>
        <w:rPr>
          <w:b/>
          <w:i/>
          <w:sz w:val="26"/>
          <w:szCs w:val="26"/>
          <w:lang w:val="nl-NL"/>
        </w:rPr>
      </w:pPr>
      <w:r w:rsidRPr="00CB7EDB">
        <w:rPr>
          <w:b/>
          <w:i/>
          <w:sz w:val="26"/>
          <w:szCs w:val="26"/>
          <w:lang w:val="nl-NL"/>
        </w:rPr>
        <w:t>1.3 Yêu cầu khác</w:t>
      </w:r>
    </w:p>
    <w:p w:rsidR="00CA7CA8" w:rsidRPr="00CB7EDB" w:rsidRDefault="00CA7CA8" w:rsidP="00CA7CA8">
      <w:pPr>
        <w:widowControl w:val="0"/>
        <w:spacing w:before="120" w:after="120" w:line="264" w:lineRule="auto"/>
        <w:ind w:firstLine="709"/>
        <w:rPr>
          <w:sz w:val="26"/>
          <w:szCs w:val="26"/>
          <w:lang w:val="it-IT"/>
        </w:rPr>
      </w:pPr>
      <w:r w:rsidRPr="00CB7EDB">
        <w:rPr>
          <w:sz w:val="26"/>
          <w:szCs w:val="26"/>
          <w:lang w:val="it-IT"/>
        </w:rPr>
        <w:t>- Cam kết trong vòng 12 giờ sau khi nhận được thông báo xảy ra sự cố của bên sử dụng (bằng văn bản hoặc điện thoại), nhà thầu phải xử lý dứt điểm. Trường hợp không thể xử lý thì phải tha</w:t>
      </w:r>
      <w:r w:rsidR="009716E9" w:rsidRPr="00CB7EDB">
        <w:rPr>
          <w:sz w:val="26"/>
          <w:szCs w:val="26"/>
          <w:lang w:val="it-IT"/>
        </w:rPr>
        <w:t xml:space="preserve">y thế </w:t>
      </w:r>
      <w:r w:rsidR="005657D2" w:rsidRPr="00CB7EDB">
        <w:rPr>
          <w:sz w:val="26"/>
          <w:szCs w:val="26"/>
          <w:lang w:val="vi-VN"/>
        </w:rPr>
        <w:t xml:space="preserve">phụ tùng, linh kiện </w:t>
      </w:r>
      <w:r w:rsidR="009716E9" w:rsidRPr="00CB7EDB">
        <w:rPr>
          <w:sz w:val="26"/>
          <w:szCs w:val="26"/>
          <w:lang w:val="it-IT"/>
        </w:rPr>
        <w:t>không quá 02</w:t>
      </w:r>
      <w:r w:rsidRPr="00CB7EDB">
        <w:rPr>
          <w:sz w:val="26"/>
          <w:szCs w:val="26"/>
          <w:lang w:val="it-IT"/>
        </w:rPr>
        <w:t xml:space="preserve"> ngày làm việc.</w:t>
      </w:r>
      <w:r w:rsidR="005657D2" w:rsidRPr="00CB7EDB">
        <w:rPr>
          <w:sz w:val="26"/>
          <w:szCs w:val="26"/>
          <w:lang w:val="vi-VN"/>
        </w:rPr>
        <w:t xml:space="preserve"> </w:t>
      </w:r>
      <w:r w:rsidR="005657D2" w:rsidRPr="00CB7EDB">
        <w:rPr>
          <w:sz w:val="26"/>
          <w:szCs w:val="26"/>
          <w:lang w:val="it-IT"/>
        </w:rPr>
        <w:t>Nếu hết thời gian này mà Nhà thầu chưa liên hệ để thực hiện công tác bảo hành hoặc có liên hệ nhưng không đáp ứng theo yêu cầu của Chủ đầu tư thì Chủ đầu tư có quyền thuê nhà thầu khác thực hiện và toàn bộ kinh phí thuê này do nhà thầu chi trả.</w:t>
      </w:r>
    </w:p>
    <w:p w:rsidR="00A16CA4" w:rsidRDefault="005657D2" w:rsidP="00A16CA4">
      <w:pPr>
        <w:widowControl w:val="0"/>
        <w:spacing w:before="120" w:after="120" w:line="264" w:lineRule="auto"/>
        <w:ind w:firstLine="709"/>
        <w:rPr>
          <w:sz w:val="26"/>
          <w:szCs w:val="26"/>
          <w:lang w:val="it-IT"/>
        </w:rPr>
      </w:pPr>
      <w:r w:rsidRPr="00CB7EDB">
        <w:rPr>
          <w:sz w:val="26"/>
          <w:szCs w:val="26"/>
          <w:lang w:val="it-IT"/>
        </w:rPr>
        <w:t>- Cam kết hàng hóa cung cấp được Cục đăng kiểm Việt Nam cấp giấy chứng nhận chất lượng an toàn kỹ thuật và bảo vệ môi trường.</w:t>
      </w:r>
    </w:p>
    <w:p w:rsidR="00A04188" w:rsidRDefault="00A04188" w:rsidP="00A04188">
      <w:pPr>
        <w:widowControl w:val="0"/>
        <w:spacing w:before="120" w:after="120" w:line="264" w:lineRule="auto"/>
        <w:ind w:firstLine="709"/>
        <w:rPr>
          <w:sz w:val="26"/>
          <w:szCs w:val="26"/>
          <w:lang w:val="nl-NL"/>
        </w:rPr>
      </w:pPr>
      <w:r w:rsidRPr="008900B3">
        <w:rPr>
          <w:sz w:val="26"/>
          <w:szCs w:val="26"/>
          <w:lang w:val="nl-NL"/>
        </w:rPr>
        <w:t>- Cam kết cung cấp tài liệu chứng minh về tính hợp lệ của hàng hóa trong quá trình bàn giao hàng hóa: Chứng nhận xuất xứ (CO), chứng nhận chất lượng (CQ) đối với hàng hóa, thiết bị nhập khẩu; Giấy chứng nhận xuất xưởng hoặc chứng nhận chất lượng phương tiện thiết bị, vật tư đối với hàng hóa sản xuất trong nước.</w:t>
      </w:r>
    </w:p>
    <w:p w:rsidR="001E161F" w:rsidRPr="00CB7EDB" w:rsidRDefault="001E161F" w:rsidP="001E161F">
      <w:pPr>
        <w:pStyle w:val="SectionVIHeader"/>
        <w:spacing w:after="120" w:line="264" w:lineRule="auto"/>
        <w:ind w:firstLine="709"/>
        <w:jc w:val="left"/>
        <w:rPr>
          <w:sz w:val="26"/>
          <w:szCs w:val="26"/>
          <w:lang w:val="nl-NL"/>
        </w:rPr>
      </w:pPr>
      <w:r w:rsidRPr="00CB7EDB">
        <w:rPr>
          <w:sz w:val="26"/>
          <w:szCs w:val="26"/>
          <w:lang w:val="nl-NL"/>
        </w:rPr>
        <w:t>Mục 2. Bản vẽ</w:t>
      </w:r>
    </w:p>
    <w:p w:rsidR="001E161F" w:rsidRPr="00CB7EDB" w:rsidRDefault="00C87715" w:rsidP="001E161F">
      <w:pPr>
        <w:pStyle w:val="SectionVIHeader"/>
        <w:widowControl w:val="0"/>
        <w:spacing w:after="120" w:line="264" w:lineRule="auto"/>
        <w:ind w:firstLine="709"/>
        <w:jc w:val="left"/>
        <w:rPr>
          <w:b w:val="0"/>
          <w:sz w:val="26"/>
          <w:szCs w:val="26"/>
        </w:rPr>
      </w:pPr>
      <w:r w:rsidRPr="00CB7EDB">
        <w:rPr>
          <w:b w:val="0"/>
          <w:sz w:val="26"/>
          <w:szCs w:val="26"/>
        </w:rPr>
        <w:t>Không có</w:t>
      </w:r>
    </w:p>
    <w:p w:rsidR="001E161F" w:rsidRDefault="001E161F" w:rsidP="001E161F">
      <w:pPr>
        <w:pStyle w:val="SectionVIHeader"/>
        <w:widowControl w:val="0"/>
        <w:spacing w:after="120" w:line="264" w:lineRule="auto"/>
        <w:ind w:firstLine="709"/>
        <w:jc w:val="left"/>
        <w:rPr>
          <w:sz w:val="26"/>
          <w:szCs w:val="26"/>
        </w:rPr>
      </w:pPr>
      <w:r w:rsidRPr="00CB7EDB">
        <w:rPr>
          <w:sz w:val="26"/>
          <w:szCs w:val="26"/>
        </w:rPr>
        <w:t>Mục 3. Kiểm tra và thử nghiệm</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Các kiểm tra và thử nghiệm cần tiến hành gồm có:</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xml:space="preserve">- Thời gian: </w:t>
      </w:r>
      <w:r w:rsidRPr="00FA02B6">
        <w:rPr>
          <w:sz w:val="26"/>
          <w:szCs w:val="26"/>
          <w:lang w:val="vi-VN"/>
        </w:rPr>
        <w:t>T</w:t>
      </w:r>
      <w:r w:rsidRPr="00FA02B6">
        <w:rPr>
          <w:sz w:val="26"/>
          <w:szCs w:val="26"/>
          <w:lang w:val="it-IT"/>
        </w:rPr>
        <w:t xml:space="preserve">rước khi chính thức bàn giao, nghiệm thu </w:t>
      </w:r>
      <w:r w:rsidRPr="00FA02B6">
        <w:rPr>
          <w:sz w:val="26"/>
          <w:szCs w:val="26"/>
          <w:lang w:val="vi-VN"/>
        </w:rPr>
        <w:t xml:space="preserve">hàng hóa </w:t>
      </w:r>
      <w:r w:rsidRPr="00FA02B6">
        <w:rPr>
          <w:sz w:val="26"/>
          <w:szCs w:val="26"/>
          <w:lang w:val="it-IT"/>
        </w:rPr>
        <w:t>đưa vào sử dụng.</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xml:space="preserve">- Địa điểm: Tại nơi </w:t>
      </w:r>
      <w:r w:rsidRPr="00FA02B6">
        <w:rPr>
          <w:sz w:val="26"/>
          <w:szCs w:val="26"/>
          <w:lang w:val="vi-VN"/>
        </w:rPr>
        <w:t>bàn giao</w:t>
      </w:r>
      <w:r w:rsidRPr="00FA02B6">
        <w:rPr>
          <w:sz w:val="26"/>
          <w:szCs w:val="26"/>
          <w:lang w:val="it-IT"/>
        </w:rPr>
        <w:t>.</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Cách thức tiến hành:</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lastRenderedPageBreak/>
        <w:t>+ Khi hàng hóa được chuyển đến nơi, nhà thầu phải báo cho Chủ đầu tư để hai bên cùng nhau tiến hành kiểm tra niêm phong, sự nguyên vẹn của hàng hóa, chứng nhận chất lượng, vận đơn, chứng nhận xuất xứ, tờ khai hải quan (đối với hàng hóa nhập khẩu),...</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Nhà thầu phải tiến hành kiểm tra thử nghiệm hàng hóa dưới sự giám sát của Chủ đầu tư để chứng minh hàng hóa đó có chất lượng, đặc điểm kỹ thuật,... phù hợp với các quy định trong hợp đồng.</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Chi phí cho việc kiểm tra, thử nghiệm: mọi chi phí cho việc kiểm tra, thử nghiệm hàng hóa đều do nhà thầu chịu trách nhiệm.</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Cách thức xử lý đối với thiết bị không đạt yêu cầu sau khi kiểm tra, thử nghiệm:</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Bất cứ một hàng hóa hoặc chi tiết nào qua kiểm tra và thử nghiệm mà không phù hợp về chất lượng</w:t>
      </w:r>
      <w:r>
        <w:rPr>
          <w:sz w:val="26"/>
          <w:szCs w:val="26"/>
          <w:lang w:val="it-IT"/>
        </w:rPr>
        <w:t xml:space="preserve">, về đặc </w:t>
      </w:r>
      <w:r>
        <w:rPr>
          <w:sz w:val="26"/>
          <w:szCs w:val="26"/>
          <w:lang w:val="vi-VN"/>
        </w:rPr>
        <w:t xml:space="preserve">tính/thông số </w:t>
      </w:r>
      <w:r w:rsidRPr="00FA02B6">
        <w:rPr>
          <w:sz w:val="26"/>
          <w:szCs w:val="26"/>
          <w:lang w:val="it-IT"/>
        </w:rPr>
        <w:t>kỹ thuật,... thì Chủ đầu tư có thể từ chối nhận và nhà thầu sẽ phải thay thế hoặc tiến hành những sửa đổi cần thiết một cách miễn phí, đáp ứng các yêu cầu về đặc tính kỹ thuật.</w:t>
      </w:r>
    </w:p>
    <w:p w:rsidR="00FA02B6" w:rsidRPr="00FA02B6" w:rsidRDefault="00FA02B6" w:rsidP="00FA02B6">
      <w:pPr>
        <w:widowControl w:val="0"/>
        <w:spacing w:before="120" w:after="120" w:line="264" w:lineRule="auto"/>
        <w:ind w:firstLine="709"/>
        <w:rPr>
          <w:sz w:val="26"/>
          <w:szCs w:val="26"/>
          <w:lang w:val="it-IT"/>
        </w:rPr>
      </w:pPr>
      <w:r w:rsidRPr="00FA02B6">
        <w:rPr>
          <w:sz w:val="26"/>
          <w:szCs w:val="26"/>
          <w:lang w:val="it-IT"/>
        </w:rPr>
        <w:t>+ Trường hợp nhà thầu không có khả năng thay thế hay điều chỉnh các hàng hóa hoặc chi tiết không phù hợp, Chủ đầu tư có quyền tổ chức việc thay thế hay điều chỉnh đó nếu cần thiết. Mọi rủi ro và chi phí liên quan do nhà thầu chịu.</w:t>
      </w:r>
    </w:p>
    <w:p w:rsidR="002B2306" w:rsidRPr="00FA02B6" w:rsidRDefault="00FA02B6" w:rsidP="00FA02B6">
      <w:pPr>
        <w:pStyle w:val="SectionVIHeader"/>
        <w:widowControl w:val="0"/>
        <w:spacing w:after="120" w:line="264" w:lineRule="auto"/>
        <w:ind w:firstLine="709"/>
        <w:jc w:val="both"/>
        <w:rPr>
          <w:sz w:val="26"/>
          <w:szCs w:val="26"/>
        </w:rPr>
      </w:pPr>
      <w:r w:rsidRPr="00FA02B6">
        <w:rPr>
          <w:b w:val="0"/>
          <w:sz w:val="26"/>
          <w:szCs w:val="26"/>
          <w:lang w:val="it-IT"/>
        </w:rPr>
        <w:t>+ Sau khi hoàn thành các nội dung về kiểm tra và thử nghiệm, Nhà thầu không được miễn trừ nghĩa vụ bảo hành hay các nghĩa vụ khác theo hợp đồng.</w:t>
      </w:r>
    </w:p>
    <w:sectPr w:rsidR="002B2306" w:rsidRPr="00FA02B6" w:rsidSect="00E30C6F">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96FF1"/>
    <w:multiLevelType w:val="hybridMultilevel"/>
    <w:tmpl w:val="82EAB958"/>
    <w:lvl w:ilvl="0" w:tplc="1BA4BF84">
      <w:numFmt w:val="bullet"/>
      <w:lvlText w:val="-"/>
      <w:lvlJc w:val="left"/>
      <w:pPr>
        <w:ind w:left="851" w:hanging="164"/>
      </w:pPr>
      <w:rPr>
        <w:rFonts w:ascii="Times New Roman" w:eastAsia="Times New Roman" w:hAnsi="Times New Roman" w:cs="Times New Roman" w:hint="default"/>
        <w:w w:val="100"/>
        <w:sz w:val="28"/>
        <w:szCs w:val="28"/>
        <w:lang w:val="vi" w:eastAsia="en-US" w:bidi="ar-SA"/>
      </w:rPr>
    </w:lvl>
    <w:lvl w:ilvl="1" w:tplc="B9FC76BA">
      <w:numFmt w:val="bullet"/>
      <w:lvlText w:val="•"/>
      <w:lvlJc w:val="left"/>
      <w:pPr>
        <w:ind w:left="1738" w:hanging="164"/>
      </w:pPr>
      <w:rPr>
        <w:rFonts w:hint="default"/>
        <w:lang w:val="vi" w:eastAsia="en-US" w:bidi="ar-SA"/>
      </w:rPr>
    </w:lvl>
    <w:lvl w:ilvl="2" w:tplc="35C676E2">
      <w:numFmt w:val="bullet"/>
      <w:lvlText w:val="•"/>
      <w:lvlJc w:val="left"/>
      <w:pPr>
        <w:ind w:left="2617" w:hanging="164"/>
      </w:pPr>
      <w:rPr>
        <w:rFonts w:hint="default"/>
        <w:lang w:val="vi" w:eastAsia="en-US" w:bidi="ar-SA"/>
      </w:rPr>
    </w:lvl>
    <w:lvl w:ilvl="3" w:tplc="284C715A">
      <w:numFmt w:val="bullet"/>
      <w:lvlText w:val="•"/>
      <w:lvlJc w:val="left"/>
      <w:pPr>
        <w:ind w:left="3495" w:hanging="164"/>
      </w:pPr>
      <w:rPr>
        <w:rFonts w:hint="default"/>
        <w:lang w:val="vi" w:eastAsia="en-US" w:bidi="ar-SA"/>
      </w:rPr>
    </w:lvl>
    <w:lvl w:ilvl="4" w:tplc="2B8E6128">
      <w:numFmt w:val="bullet"/>
      <w:lvlText w:val="•"/>
      <w:lvlJc w:val="left"/>
      <w:pPr>
        <w:ind w:left="4374" w:hanging="164"/>
      </w:pPr>
      <w:rPr>
        <w:rFonts w:hint="default"/>
        <w:lang w:val="vi" w:eastAsia="en-US" w:bidi="ar-SA"/>
      </w:rPr>
    </w:lvl>
    <w:lvl w:ilvl="5" w:tplc="9B604BC4">
      <w:numFmt w:val="bullet"/>
      <w:lvlText w:val="•"/>
      <w:lvlJc w:val="left"/>
      <w:pPr>
        <w:ind w:left="5252" w:hanging="164"/>
      </w:pPr>
      <w:rPr>
        <w:rFonts w:hint="default"/>
        <w:lang w:val="vi" w:eastAsia="en-US" w:bidi="ar-SA"/>
      </w:rPr>
    </w:lvl>
    <w:lvl w:ilvl="6" w:tplc="3434FD56">
      <w:numFmt w:val="bullet"/>
      <w:lvlText w:val="•"/>
      <w:lvlJc w:val="left"/>
      <w:pPr>
        <w:ind w:left="6131" w:hanging="164"/>
      </w:pPr>
      <w:rPr>
        <w:rFonts w:hint="default"/>
        <w:lang w:val="vi" w:eastAsia="en-US" w:bidi="ar-SA"/>
      </w:rPr>
    </w:lvl>
    <w:lvl w:ilvl="7" w:tplc="568CD02C">
      <w:numFmt w:val="bullet"/>
      <w:lvlText w:val="•"/>
      <w:lvlJc w:val="left"/>
      <w:pPr>
        <w:ind w:left="7009" w:hanging="164"/>
      </w:pPr>
      <w:rPr>
        <w:rFonts w:hint="default"/>
        <w:lang w:val="vi" w:eastAsia="en-US" w:bidi="ar-SA"/>
      </w:rPr>
    </w:lvl>
    <w:lvl w:ilvl="8" w:tplc="AC9A026A">
      <w:numFmt w:val="bullet"/>
      <w:lvlText w:val="•"/>
      <w:lvlJc w:val="left"/>
      <w:pPr>
        <w:ind w:left="7888"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9F"/>
    <w:rsid w:val="00021567"/>
    <w:rsid w:val="000475AE"/>
    <w:rsid w:val="00052056"/>
    <w:rsid w:val="0006337B"/>
    <w:rsid w:val="00065587"/>
    <w:rsid w:val="000661BA"/>
    <w:rsid w:val="000671E3"/>
    <w:rsid w:val="000777C6"/>
    <w:rsid w:val="00091D31"/>
    <w:rsid w:val="000C5287"/>
    <w:rsid w:val="000E2FF4"/>
    <w:rsid w:val="0010240B"/>
    <w:rsid w:val="001066E1"/>
    <w:rsid w:val="00150AAD"/>
    <w:rsid w:val="00156FD3"/>
    <w:rsid w:val="00170A68"/>
    <w:rsid w:val="0017621B"/>
    <w:rsid w:val="00180E60"/>
    <w:rsid w:val="001822E6"/>
    <w:rsid w:val="00194531"/>
    <w:rsid w:val="001B4DFA"/>
    <w:rsid w:val="001C596F"/>
    <w:rsid w:val="001E161F"/>
    <w:rsid w:val="00255336"/>
    <w:rsid w:val="002654F0"/>
    <w:rsid w:val="00272E45"/>
    <w:rsid w:val="002B2306"/>
    <w:rsid w:val="003262F9"/>
    <w:rsid w:val="00327197"/>
    <w:rsid w:val="0033386C"/>
    <w:rsid w:val="003C0C74"/>
    <w:rsid w:val="003C4E29"/>
    <w:rsid w:val="00454F83"/>
    <w:rsid w:val="004A770F"/>
    <w:rsid w:val="004D62B9"/>
    <w:rsid w:val="00505089"/>
    <w:rsid w:val="005657D2"/>
    <w:rsid w:val="00586F16"/>
    <w:rsid w:val="005C00E2"/>
    <w:rsid w:val="0064205B"/>
    <w:rsid w:val="00655A95"/>
    <w:rsid w:val="00663229"/>
    <w:rsid w:val="00684D4E"/>
    <w:rsid w:val="00697103"/>
    <w:rsid w:val="006B0A79"/>
    <w:rsid w:val="006D724B"/>
    <w:rsid w:val="006D7FAF"/>
    <w:rsid w:val="006F0CE3"/>
    <w:rsid w:val="007154F0"/>
    <w:rsid w:val="007725F5"/>
    <w:rsid w:val="0077489F"/>
    <w:rsid w:val="00787EC5"/>
    <w:rsid w:val="007C171A"/>
    <w:rsid w:val="007D5D50"/>
    <w:rsid w:val="007E541D"/>
    <w:rsid w:val="00802EED"/>
    <w:rsid w:val="00815C2C"/>
    <w:rsid w:val="00837434"/>
    <w:rsid w:val="0085265B"/>
    <w:rsid w:val="00854276"/>
    <w:rsid w:val="00864FBE"/>
    <w:rsid w:val="008900B3"/>
    <w:rsid w:val="00893C9F"/>
    <w:rsid w:val="008C068D"/>
    <w:rsid w:val="008F123D"/>
    <w:rsid w:val="008F3D13"/>
    <w:rsid w:val="0091765F"/>
    <w:rsid w:val="00955911"/>
    <w:rsid w:val="00970A81"/>
    <w:rsid w:val="009716E9"/>
    <w:rsid w:val="009961E1"/>
    <w:rsid w:val="009D0644"/>
    <w:rsid w:val="009D7349"/>
    <w:rsid w:val="009E766D"/>
    <w:rsid w:val="00A04188"/>
    <w:rsid w:val="00A133F2"/>
    <w:rsid w:val="00A16CA4"/>
    <w:rsid w:val="00A72BD5"/>
    <w:rsid w:val="00A92FE4"/>
    <w:rsid w:val="00B3081E"/>
    <w:rsid w:val="00B31621"/>
    <w:rsid w:val="00B64BDA"/>
    <w:rsid w:val="00B765B1"/>
    <w:rsid w:val="00B8669C"/>
    <w:rsid w:val="00BD1BC8"/>
    <w:rsid w:val="00BD2A23"/>
    <w:rsid w:val="00BF1332"/>
    <w:rsid w:val="00C00664"/>
    <w:rsid w:val="00C1234E"/>
    <w:rsid w:val="00C261BA"/>
    <w:rsid w:val="00C31225"/>
    <w:rsid w:val="00C419EB"/>
    <w:rsid w:val="00C75288"/>
    <w:rsid w:val="00C83BE9"/>
    <w:rsid w:val="00C87715"/>
    <w:rsid w:val="00CA7CA8"/>
    <w:rsid w:val="00CB0677"/>
    <w:rsid w:val="00CB7EDB"/>
    <w:rsid w:val="00CC1D97"/>
    <w:rsid w:val="00CD5FA4"/>
    <w:rsid w:val="00D15D60"/>
    <w:rsid w:val="00D5144F"/>
    <w:rsid w:val="00DB2645"/>
    <w:rsid w:val="00DB6E82"/>
    <w:rsid w:val="00DC1A53"/>
    <w:rsid w:val="00E30C6F"/>
    <w:rsid w:val="00E70AD7"/>
    <w:rsid w:val="00E9659A"/>
    <w:rsid w:val="00EB3663"/>
    <w:rsid w:val="00EC4C52"/>
    <w:rsid w:val="00ED4B16"/>
    <w:rsid w:val="00EE3C35"/>
    <w:rsid w:val="00F42CE5"/>
    <w:rsid w:val="00F5787F"/>
    <w:rsid w:val="00FA02B6"/>
    <w:rsid w:val="00FB015D"/>
    <w:rsid w:val="00FD5487"/>
    <w:rsid w:val="00FE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E4F04-511C-43EC-AC24-127C988D7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81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E161F"/>
    <w:pPr>
      <w:jc w:val="center"/>
    </w:pPr>
    <w:rPr>
      <w:b/>
      <w:sz w:val="44"/>
    </w:rPr>
  </w:style>
  <w:style w:type="character" w:customStyle="1" w:styleId="SubtitleChar">
    <w:name w:val="Subtitle Char"/>
    <w:basedOn w:val="DefaultParagraphFont"/>
    <w:link w:val="Subtitle"/>
    <w:rsid w:val="001E161F"/>
    <w:rPr>
      <w:rFonts w:ascii="Times New Roman" w:eastAsia="Times New Roman" w:hAnsi="Times New Roman" w:cs="Times New Roman"/>
      <w:b/>
      <w:sz w:val="44"/>
      <w:szCs w:val="20"/>
    </w:rPr>
  </w:style>
  <w:style w:type="paragraph" w:customStyle="1" w:styleId="SectionVIHeader">
    <w:name w:val="Section VI. Header"/>
    <w:basedOn w:val="Normal"/>
    <w:rsid w:val="001E161F"/>
    <w:pPr>
      <w:spacing w:before="120" w:after="240"/>
      <w:jc w:val="center"/>
    </w:pPr>
    <w:rPr>
      <w:b/>
      <w:sz w:val="36"/>
    </w:rPr>
  </w:style>
  <w:style w:type="character" w:customStyle="1" w:styleId="fontstyle01">
    <w:name w:val="fontstyle01"/>
    <w:basedOn w:val="DefaultParagraphFont"/>
    <w:rsid w:val="00FD5487"/>
    <w:rPr>
      <w:rFonts w:ascii="TimesNewRomanPSMT" w:hAnsi="TimesNewRomanPSMT" w:hint="default"/>
      <w:b w:val="0"/>
      <w:bCs w:val="0"/>
      <w:i w:val="0"/>
      <w:iCs w:val="0"/>
      <w:color w:val="000000"/>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9961E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961E1"/>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9961E1"/>
    <w:pPr>
      <w:widowControl w:val="0"/>
      <w:autoSpaceDE w:val="0"/>
      <w:autoSpaceDN w:val="0"/>
      <w:jc w:val="left"/>
    </w:pPr>
    <w:rPr>
      <w:sz w:val="22"/>
      <w:szCs w:val="22"/>
      <w:lang w:val="vi"/>
    </w:rPr>
  </w:style>
  <w:style w:type="character" w:customStyle="1" w:styleId="fontstyle21">
    <w:name w:val="fontstyle21"/>
    <w:basedOn w:val="DefaultParagraphFont"/>
    <w:rsid w:val="00FE3229"/>
    <w:rPr>
      <w:rFonts w:ascii="Times New Roman" w:hAnsi="Times New Roman" w:cs="Times New Roman" w:hint="default"/>
      <w:b w:val="0"/>
      <w:bCs w:val="0"/>
      <w:i/>
      <w:iCs/>
      <w:color w:val="000000"/>
      <w:sz w:val="24"/>
      <w:szCs w:val="24"/>
    </w:rPr>
  </w:style>
  <w:style w:type="paragraph" w:customStyle="1" w:styleId="CharCharChar">
    <w:name w:val="Char Char Char"/>
    <w:basedOn w:val="Normal"/>
    <w:next w:val="Normal"/>
    <w:autoRedefine/>
    <w:semiHidden/>
    <w:rsid w:val="00CC1D97"/>
    <w:pPr>
      <w:spacing w:before="120" w:after="120" w:line="312" w:lineRule="auto"/>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MLMT-THAILH-L</cp:lastModifiedBy>
  <cp:revision>127</cp:revision>
  <dcterms:created xsi:type="dcterms:W3CDTF">2024-04-17T07:58:00Z</dcterms:created>
  <dcterms:modified xsi:type="dcterms:W3CDTF">2026-01-12T08:22:00Z</dcterms:modified>
</cp:coreProperties>
</file>